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word/diagrams/quickStyle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Default Extension="wmf" ContentType="image/x-wmf"/>
  <Override PartName="/word/diagrams/colors1.xml" ContentType="application/vnd.openxmlformats-officedocument.drawingml.diagramColor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Default Extension="wdp" ContentType="image/vnd.ms-photo"/>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54B16" w:rsidRPr="00854B16" w:rsidRDefault="00854B16" w:rsidP="00854B16">
      <w:pPr>
        <w:spacing w:after="0" w:line="360" w:lineRule="auto"/>
        <w:jc w:val="center"/>
        <w:rPr>
          <w:rFonts w:ascii="Calibri" w:eastAsia="Calibri" w:hAnsi="Calibri" w:cs="Times New Roman"/>
          <w:b/>
          <w:sz w:val="32"/>
          <w:szCs w:val="32"/>
        </w:rPr>
      </w:pPr>
      <w:r w:rsidRPr="00854B16">
        <w:rPr>
          <w:rFonts w:ascii="Times New Roman" w:eastAsia="Calibri" w:hAnsi="Times New Roman" w:cs="Times New Roman"/>
          <w:sz w:val="28"/>
          <w:szCs w:val="28"/>
        </w:rPr>
        <w:t>МІНІСТЕРСТВО ОСВІТИ І НАУКИ УКРАЇНИ</w:t>
      </w:r>
    </w:p>
    <w:p w:rsidR="00854B16" w:rsidRPr="00854B16" w:rsidRDefault="00854B16" w:rsidP="00854B16">
      <w:pPr>
        <w:spacing w:after="0" w:line="360" w:lineRule="auto"/>
        <w:jc w:val="center"/>
        <w:rPr>
          <w:rFonts w:ascii="Times New Roman" w:eastAsia="Calibri" w:hAnsi="Times New Roman" w:cs="Times New Roman"/>
          <w:sz w:val="28"/>
          <w:szCs w:val="28"/>
        </w:rPr>
      </w:pPr>
      <w:r w:rsidRPr="00854B16">
        <w:rPr>
          <w:rFonts w:ascii="Times New Roman" w:eastAsia="Calibri" w:hAnsi="Times New Roman" w:cs="Times New Roman"/>
          <w:sz w:val="28"/>
          <w:szCs w:val="28"/>
        </w:rPr>
        <w:t xml:space="preserve">НАЦІОНАЛЬНИЙ УНІВЕРСИТЕТ ФІЗИЧНОГО </w:t>
      </w:r>
    </w:p>
    <w:p w:rsidR="00854B16" w:rsidRPr="00854B16" w:rsidRDefault="00854B16" w:rsidP="00854B16">
      <w:pPr>
        <w:spacing w:after="0" w:line="360" w:lineRule="auto"/>
        <w:jc w:val="center"/>
        <w:rPr>
          <w:rFonts w:ascii="Times New Roman" w:eastAsia="Calibri" w:hAnsi="Times New Roman" w:cs="Times New Roman"/>
          <w:sz w:val="28"/>
          <w:szCs w:val="28"/>
        </w:rPr>
      </w:pPr>
      <w:r w:rsidRPr="00854B16">
        <w:rPr>
          <w:rFonts w:ascii="Times New Roman" w:eastAsia="Calibri" w:hAnsi="Times New Roman" w:cs="Times New Roman"/>
          <w:sz w:val="28"/>
          <w:szCs w:val="28"/>
        </w:rPr>
        <w:t>ВИХОВАННЯ І СПОРТУ УКРАЇНИ</w:t>
      </w:r>
    </w:p>
    <w:p w:rsidR="00854B16" w:rsidRPr="00854B16" w:rsidRDefault="00854B16" w:rsidP="00854B16">
      <w:pPr>
        <w:spacing w:after="0" w:line="360" w:lineRule="auto"/>
        <w:jc w:val="center"/>
        <w:rPr>
          <w:rFonts w:ascii="Times New Roman" w:eastAsia="Calibri" w:hAnsi="Times New Roman" w:cs="Times New Roman"/>
          <w:sz w:val="28"/>
          <w:szCs w:val="28"/>
        </w:rPr>
      </w:pPr>
      <w:r w:rsidRPr="00854B16">
        <w:rPr>
          <w:rFonts w:ascii="Times New Roman" w:eastAsia="Calibri" w:hAnsi="Times New Roman" w:cs="Times New Roman"/>
          <w:sz w:val="28"/>
          <w:szCs w:val="28"/>
        </w:rPr>
        <w:t xml:space="preserve">КАФЕДРА КІНЕЗІОЛОГІЇ ТА ФІЗКУЛЬТУРНО-СПОРТИВНОЇ РЕАБІЛІТАЦІЇ </w:t>
      </w:r>
    </w:p>
    <w:p w:rsidR="00854B16" w:rsidRPr="00854B16" w:rsidRDefault="00854B16" w:rsidP="00854B16">
      <w:pPr>
        <w:spacing w:after="0" w:line="360" w:lineRule="auto"/>
        <w:jc w:val="center"/>
        <w:rPr>
          <w:rFonts w:ascii="Times New Roman" w:eastAsia="Calibri" w:hAnsi="Times New Roman" w:cs="Times New Roman"/>
          <w:b/>
          <w:sz w:val="28"/>
          <w:szCs w:val="28"/>
        </w:rPr>
      </w:pPr>
      <w:r w:rsidRPr="00854B16">
        <w:rPr>
          <w:rFonts w:ascii="Times New Roman" w:eastAsia="Calibri" w:hAnsi="Times New Roman" w:cs="Times New Roman"/>
          <w:b/>
          <w:sz w:val="28"/>
          <w:szCs w:val="28"/>
        </w:rPr>
        <w:t xml:space="preserve">КВАЛІФІКАЦІЙНА РОБОТА </w:t>
      </w:r>
    </w:p>
    <w:p w:rsidR="00854B16" w:rsidRPr="00854B16" w:rsidRDefault="00854B16" w:rsidP="00854B16">
      <w:pPr>
        <w:spacing w:after="0" w:line="360" w:lineRule="auto"/>
        <w:jc w:val="center"/>
        <w:rPr>
          <w:rFonts w:ascii="Times New Roman" w:eastAsia="Calibri" w:hAnsi="Times New Roman" w:cs="Times New Roman"/>
          <w:sz w:val="28"/>
          <w:szCs w:val="28"/>
        </w:rPr>
      </w:pPr>
      <w:r w:rsidRPr="00854B16">
        <w:rPr>
          <w:rFonts w:ascii="Times New Roman" w:eastAsia="Calibri" w:hAnsi="Times New Roman" w:cs="Times New Roman"/>
          <w:sz w:val="28"/>
          <w:szCs w:val="28"/>
        </w:rPr>
        <w:t>на здобуття освітнього ступеня магістра</w:t>
      </w:r>
    </w:p>
    <w:p w:rsidR="00854B16" w:rsidRPr="00854B16" w:rsidRDefault="00854B16" w:rsidP="00854B16">
      <w:pPr>
        <w:spacing w:after="0" w:line="360" w:lineRule="auto"/>
        <w:jc w:val="center"/>
        <w:rPr>
          <w:rFonts w:ascii="Times New Roman" w:eastAsia="Calibri" w:hAnsi="Times New Roman" w:cs="Times New Roman"/>
          <w:sz w:val="28"/>
          <w:szCs w:val="28"/>
        </w:rPr>
      </w:pPr>
      <w:r w:rsidRPr="00854B16">
        <w:rPr>
          <w:rFonts w:ascii="Times New Roman" w:eastAsia="Calibri" w:hAnsi="Times New Roman" w:cs="Times New Roman"/>
          <w:sz w:val="28"/>
          <w:szCs w:val="28"/>
        </w:rPr>
        <w:t xml:space="preserve">за спеціальністю 017 Фізична культура і спорт </w:t>
      </w:r>
    </w:p>
    <w:p w:rsidR="00854B16" w:rsidRPr="00854B16" w:rsidRDefault="00854B16" w:rsidP="00854B16">
      <w:pPr>
        <w:spacing w:after="0" w:line="360" w:lineRule="auto"/>
        <w:jc w:val="center"/>
        <w:rPr>
          <w:rFonts w:ascii="Times New Roman" w:eastAsia="Calibri" w:hAnsi="Times New Roman" w:cs="Times New Roman"/>
          <w:sz w:val="28"/>
          <w:szCs w:val="28"/>
        </w:rPr>
      </w:pPr>
      <w:r w:rsidRPr="00854B16">
        <w:rPr>
          <w:rFonts w:ascii="Times New Roman" w:eastAsia="Calibri" w:hAnsi="Times New Roman" w:cs="Times New Roman"/>
          <w:sz w:val="28"/>
          <w:szCs w:val="28"/>
        </w:rPr>
        <w:t>освітньою програмою «</w:t>
      </w:r>
      <w:r w:rsidRPr="00854B16">
        <w:rPr>
          <w:rFonts w:ascii="Times New Roman" w:eastAsia="Times New Roman" w:hAnsi="Times New Roman" w:cs="Times New Roman"/>
          <w:color w:val="000000"/>
          <w:sz w:val="28"/>
          <w:szCs w:val="28"/>
          <w:lang w:eastAsia="ru-RU"/>
        </w:rPr>
        <w:t>Ф</w:t>
      </w:r>
      <w:r w:rsidRPr="00854B16">
        <w:rPr>
          <w:rFonts w:ascii="Times New Roman" w:eastAsia="Times New Roman" w:hAnsi="Times New Roman" w:cs="Times New Roman"/>
          <w:color w:val="000000"/>
          <w:sz w:val="28"/>
          <w:szCs w:val="28"/>
          <w:lang w:val="ru-RU" w:eastAsia="ru-RU"/>
        </w:rPr>
        <w:t>ізкультурно-спортивна реабілітація</w:t>
      </w:r>
      <w:r w:rsidRPr="00854B16">
        <w:rPr>
          <w:rFonts w:ascii="Times New Roman" w:eastAsia="Calibri" w:hAnsi="Times New Roman" w:cs="Times New Roman"/>
          <w:sz w:val="28"/>
          <w:szCs w:val="28"/>
        </w:rPr>
        <w:t>»</w:t>
      </w:r>
    </w:p>
    <w:p w:rsidR="00854B16" w:rsidRDefault="00854B16" w:rsidP="00854B16">
      <w:pPr>
        <w:spacing w:after="0" w:line="360" w:lineRule="auto"/>
        <w:jc w:val="center"/>
        <w:rPr>
          <w:rFonts w:ascii="Times New Roman" w:eastAsia="Times New Roman" w:hAnsi="Times New Roman" w:cs="Times New Roman"/>
          <w:caps/>
          <w:sz w:val="28"/>
          <w:szCs w:val="28"/>
          <w:lang w:eastAsia="ru-RU"/>
        </w:rPr>
      </w:pPr>
      <w:r w:rsidRPr="00854B16">
        <w:rPr>
          <w:rFonts w:ascii="Times New Roman" w:eastAsia="Calibri" w:hAnsi="Times New Roman" w:cs="Times New Roman"/>
          <w:sz w:val="28"/>
          <w:szCs w:val="28"/>
        </w:rPr>
        <w:t xml:space="preserve">на тему: </w:t>
      </w:r>
      <w:r w:rsidRPr="00854B16">
        <w:rPr>
          <w:rFonts w:ascii="Times New Roman" w:eastAsia="Times New Roman" w:hAnsi="Times New Roman" w:cs="Times New Roman"/>
          <w:b/>
          <w:caps/>
          <w:sz w:val="28"/>
          <w:szCs w:val="28"/>
          <w:lang w:eastAsia="ru-RU"/>
        </w:rPr>
        <w:t>«</w:t>
      </w:r>
      <w:r w:rsidRPr="00854B16">
        <w:rPr>
          <w:rFonts w:ascii="Times New Roman" w:eastAsia="Times New Roman" w:hAnsi="Times New Roman" w:cs="Times New Roman"/>
          <w:caps/>
          <w:sz w:val="28"/>
          <w:szCs w:val="28"/>
          <w:lang w:eastAsia="ru-RU"/>
        </w:rPr>
        <w:t xml:space="preserve">Скринінг стану просторової організації </w:t>
      </w:r>
    </w:p>
    <w:p w:rsidR="00854B16" w:rsidRPr="00854B16" w:rsidRDefault="00854B16" w:rsidP="00854B16">
      <w:pPr>
        <w:spacing w:after="0" w:line="360" w:lineRule="auto"/>
        <w:jc w:val="center"/>
        <w:rPr>
          <w:rFonts w:ascii="Times New Roman" w:eastAsia="Times New Roman" w:hAnsi="Times New Roman" w:cs="Times New Roman"/>
          <w:caps/>
          <w:sz w:val="28"/>
          <w:szCs w:val="28"/>
          <w:lang w:eastAsia="ru-RU"/>
        </w:rPr>
      </w:pPr>
      <w:r w:rsidRPr="00854B16">
        <w:rPr>
          <w:rFonts w:ascii="Times New Roman" w:eastAsia="Times New Roman" w:hAnsi="Times New Roman" w:cs="Times New Roman"/>
          <w:caps/>
          <w:sz w:val="28"/>
          <w:szCs w:val="28"/>
          <w:lang w:eastAsia="ru-RU"/>
        </w:rPr>
        <w:t>тіла дітей 5-6 років</w:t>
      </w:r>
      <w:r w:rsidRPr="00854B16">
        <w:rPr>
          <w:rFonts w:ascii="Times New Roman" w:eastAsia="Times New Roman" w:hAnsi="Times New Roman" w:cs="Times New Roman"/>
          <w:b/>
          <w:caps/>
          <w:sz w:val="28"/>
          <w:szCs w:val="28"/>
          <w:lang w:eastAsia="ru-RU"/>
        </w:rPr>
        <w:t>»</w:t>
      </w:r>
    </w:p>
    <w:p w:rsidR="00854B16" w:rsidRPr="00854B16" w:rsidRDefault="00854B16" w:rsidP="00854B16">
      <w:pPr>
        <w:tabs>
          <w:tab w:val="left" w:pos="3969"/>
        </w:tabs>
        <w:spacing w:after="0" w:line="240" w:lineRule="auto"/>
        <w:rPr>
          <w:rFonts w:ascii="Times New Roman" w:eastAsia="Calibri" w:hAnsi="Times New Roman" w:cs="Times New Roman"/>
          <w:sz w:val="28"/>
          <w:szCs w:val="28"/>
        </w:rPr>
      </w:pPr>
    </w:p>
    <w:p w:rsidR="00854B16" w:rsidRPr="00854B16" w:rsidRDefault="00854B16" w:rsidP="00854B16">
      <w:pPr>
        <w:tabs>
          <w:tab w:val="left" w:pos="3969"/>
        </w:tabs>
        <w:spacing w:after="0" w:line="240" w:lineRule="auto"/>
        <w:rPr>
          <w:rFonts w:ascii="Times New Roman" w:eastAsia="Calibri" w:hAnsi="Times New Roman" w:cs="Times New Roman"/>
          <w:sz w:val="28"/>
          <w:szCs w:val="28"/>
        </w:rPr>
      </w:pPr>
    </w:p>
    <w:p w:rsidR="00854B16" w:rsidRPr="00854B16" w:rsidRDefault="00854B16" w:rsidP="00854B16">
      <w:pPr>
        <w:tabs>
          <w:tab w:val="left" w:pos="3969"/>
        </w:tabs>
        <w:spacing w:after="0" w:line="240" w:lineRule="auto"/>
        <w:rPr>
          <w:rFonts w:ascii="Times New Roman" w:eastAsia="Calibri" w:hAnsi="Times New Roman" w:cs="Times New Roman"/>
          <w:sz w:val="28"/>
          <w:szCs w:val="28"/>
        </w:rPr>
      </w:pPr>
      <w:r w:rsidRPr="00854B16">
        <w:rPr>
          <w:rFonts w:ascii="Times New Roman" w:eastAsia="Calibri" w:hAnsi="Times New Roman" w:cs="Times New Roman"/>
          <w:sz w:val="28"/>
          <w:szCs w:val="28"/>
        </w:rPr>
        <w:t>здобувача вищої освіти</w:t>
      </w:r>
    </w:p>
    <w:p w:rsidR="00854B16" w:rsidRPr="00854B16" w:rsidRDefault="00854B16" w:rsidP="00854B16">
      <w:pPr>
        <w:tabs>
          <w:tab w:val="left" w:pos="3969"/>
        </w:tabs>
        <w:spacing w:after="0" w:line="240" w:lineRule="auto"/>
        <w:rPr>
          <w:rFonts w:ascii="Times New Roman" w:eastAsia="Calibri" w:hAnsi="Times New Roman" w:cs="Times New Roman"/>
          <w:sz w:val="28"/>
          <w:szCs w:val="28"/>
        </w:rPr>
      </w:pPr>
      <w:r w:rsidRPr="00854B16">
        <w:rPr>
          <w:rFonts w:ascii="Times New Roman" w:eastAsia="Calibri" w:hAnsi="Times New Roman" w:cs="Times New Roman"/>
          <w:sz w:val="28"/>
          <w:szCs w:val="28"/>
        </w:rPr>
        <w:t>другого (магістерського) рівня</w:t>
      </w:r>
    </w:p>
    <w:p w:rsidR="00854B16" w:rsidRPr="00854B16" w:rsidRDefault="00E273E6" w:rsidP="00854B16">
      <w:pPr>
        <w:spacing w:after="0" w:line="240" w:lineRule="auto"/>
        <w:rPr>
          <w:rFonts w:ascii="Times New Roman" w:eastAsia="Calibri" w:hAnsi="Times New Roman" w:cs="Times New Roman"/>
          <w:sz w:val="28"/>
          <w:szCs w:val="28"/>
        </w:rPr>
      </w:pPr>
      <w:r w:rsidRPr="00E273E6">
        <w:rPr>
          <w:rFonts w:ascii="Times New Roman" w:eastAsia="Times New Roman" w:hAnsi="Times New Roman" w:cs="Times New Roman"/>
          <w:color w:val="000000"/>
          <w:sz w:val="28"/>
          <w:szCs w:val="28"/>
          <w:lang w:eastAsia="ru-RU"/>
        </w:rPr>
        <w:t>Гребеніно</w:t>
      </w:r>
      <w:r>
        <w:rPr>
          <w:rFonts w:ascii="Times New Roman" w:eastAsia="Times New Roman" w:hAnsi="Times New Roman" w:cs="Times New Roman"/>
          <w:color w:val="000000"/>
          <w:sz w:val="28"/>
          <w:szCs w:val="28"/>
          <w:lang w:eastAsia="ru-RU"/>
        </w:rPr>
        <w:t>ї</w:t>
      </w:r>
      <w:r w:rsidRPr="00E273E6">
        <w:rPr>
          <w:rFonts w:ascii="Times New Roman" w:eastAsia="Times New Roman" w:hAnsi="Times New Roman" w:cs="Times New Roman"/>
          <w:color w:val="000000"/>
          <w:sz w:val="28"/>
          <w:szCs w:val="28"/>
          <w:lang w:eastAsia="ru-RU"/>
        </w:rPr>
        <w:t xml:space="preserve"> Анастасії</w:t>
      </w:r>
      <w:r>
        <w:rPr>
          <w:rFonts w:ascii="Times New Roman" w:eastAsia="Times New Roman" w:hAnsi="Times New Roman" w:cs="Times New Roman"/>
          <w:color w:val="000000"/>
          <w:sz w:val="28"/>
          <w:szCs w:val="28"/>
          <w:lang w:eastAsia="ru-RU"/>
        </w:rPr>
        <w:t xml:space="preserve"> Андріївни</w:t>
      </w:r>
    </w:p>
    <w:p w:rsidR="00854B16" w:rsidRPr="00854B16" w:rsidRDefault="00854B16" w:rsidP="00854B16">
      <w:pPr>
        <w:spacing w:after="0" w:line="240" w:lineRule="auto"/>
        <w:rPr>
          <w:rFonts w:ascii="Times New Roman" w:eastAsia="Calibri" w:hAnsi="Times New Roman" w:cs="Times New Roman"/>
          <w:sz w:val="28"/>
          <w:szCs w:val="28"/>
        </w:rPr>
      </w:pPr>
      <w:r w:rsidRPr="00854B16">
        <w:rPr>
          <w:rFonts w:ascii="Times New Roman" w:eastAsia="Calibri" w:hAnsi="Times New Roman" w:cs="Times New Roman"/>
          <w:sz w:val="28"/>
          <w:szCs w:val="28"/>
        </w:rPr>
        <w:t>Науковий керівник: Кашуба В.О.</w:t>
      </w:r>
    </w:p>
    <w:p w:rsidR="00854B16" w:rsidRPr="00854B16" w:rsidRDefault="00854B16" w:rsidP="00854B16">
      <w:pPr>
        <w:spacing w:after="0" w:line="240" w:lineRule="auto"/>
        <w:rPr>
          <w:rFonts w:ascii="Times New Roman" w:eastAsia="Calibri" w:hAnsi="Times New Roman" w:cs="Times New Roman"/>
          <w:sz w:val="28"/>
          <w:szCs w:val="28"/>
        </w:rPr>
      </w:pPr>
      <w:r w:rsidRPr="00854B16">
        <w:rPr>
          <w:rFonts w:ascii="Times New Roman" w:eastAsia="Calibri" w:hAnsi="Times New Roman" w:cs="Times New Roman"/>
          <w:sz w:val="28"/>
          <w:szCs w:val="28"/>
        </w:rPr>
        <w:t xml:space="preserve">завідувач кафедри кінезілогії та </w:t>
      </w:r>
    </w:p>
    <w:p w:rsidR="00854B16" w:rsidRPr="00854B16" w:rsidRDefault="00854B16" w:rsidP="00854B16">
      <w:pPr>
        <w:spacing w:after="0" w:line="240" w:lineRule="auto"/>
        <w:rPr>
          <w:rFonts w:ascii="Times New Roman" w:eastAsia="Calibri" w:hAnsi="Times New Roman" w:cs="Times New Roman"/>
          <w:sz w:val="28"/>
          <w:szCs w:val="28"/>
        </w:rPr>
      </w:pPr>
      <w:r w:rsidRPr="00854B16">
        <w:rPr>
          <w:rFonts w:ascii="Times New Roman" w:eastAsia="Calibri" w:hAnsi="Times New Roman" w:cs="Times New Roman"/>
          <w:sz w:val="28"/>
          <w:szCs w:val="28"/>
        </w:rPr>
        <w:t xml:space="preserve">фізкультурно-спортивної реабілітації </w:t>
      </w:r>
    </w:p>
    <w:p w:rsidR="00854B16" w:rsidRPr="00854B16" w:rsidRDefault="00854B16" w:rsidP="00854B16">
      <w:pPr>
        <w:spacing w:after="0" w:line="240" w:lineRule="auto"/>
        <w:rPr>
          <w:rFonts w:ascii="Times New Roman" w:eastAsia="Calibri" w:hAnsi="Times New Roman" w:cs="Times New Roman"/>
          <w:sz w:val="28"/>
          <w:szCs w:val="28"/>
        </w:rPr>
      </w:pPr>
      <w:r w:rsidRPr="00854B16">
        <w:rPr>
          <w:rFonts w:ascii="Times New Roman" w:eastAsia="Calibri" w:hAnsi="Times New Roman" w:cs="Times New Roman"/>
          <w:sz w:val="28"/>
          <w:szCs w:val="28"/>
        </w:rPr>
        <w:t>д. фіз.вих., професор</w:t>
      </w:r>
    </w:p>
    <w:p w:rsidR="00854B16" w:rsidRPr="00854B16" w:rsidRDefault="00854B16" w:rsidP="00854B16">
      <w:pPr>
        <w:spacing w:after="0" w:line="240" w:lineRule="auto"/>
        <w:rPr>
          <w:rFonts w:ascii="Times New Roman" w:eastAsia="Calibri" w:hAnsi="Times New Roman" w:cs="Times New Roman"/>
          <w:sz w:val="28"/>
          <w:szCs w:val="28"/>
        </w:rPr>
      </w:pPr>
    </w:p>
    <w:p w:rsidR="00854B16" w:rsidRPr="00854B16" w:rsidRDefault="00854B16" w:rsidP="00854B16">
      <w:pPr>
        <w:spacing w:after="0" w:line="240" w:lineRule="auto"/>
        <w:rPr>
          <w:rFonts w:ascii="Times New Roman" w:eastAsia="Calibri" w:hAnsi="Times New Roman" w:cs="Times New Roman"/>
          <w:sz w:val="28"/>
          <w:szCs w:val="28"/>
        </w:rPr>
      </w:pPr>
      <w:r w:rsidRPr="00854B16">
        <w:rPr>
          <w:rFonts w:ascii="Times New Roman" w:eastAsia="Calibri" w:hAnsi="Times New Roman" w:cs="Times New Roman"/>
          <w:sz w:val="28"/>
          <w:szCs w:val="28"/>
        </w:rPr>
        <w:t>Рецензент: Усиченко В.В.</w:t>
      </w:r>
    </w:p>
    <w:p w:rsidR="00854B16" w:rsidRPr="00854B16" w:rsidRDefault="00854B16" w:rsidP="00854B16">
      <w:pPr>
        <w:spacing w:after="0" w:line="240" w:lineRule="auto"/>
        <w:rPr>
          <w:rFonts w:ascii="Times New Roman" w:eastAsia="Calibri" w:hAnsi="Times New Roman" w:cs="Times New Roman"/>
          <w:sz w:val="28"/>
          <w:szCs w:val="28"/>
        </w:rPr>
      </w:pPr>
      <w:r w:rsidRPr="00854B16">
        <w:rPr>
          <w:rFonts w:ascii="Times New Roman" w:eastAsia="Calibri" w:hAnsi="Times New Roman" w:cs="Times New Roman"/>
          <w:sz w:val="28"/>
          <w:szCs w:val="28"/>
        </w:rPr>
        <w:t>доцент кафед</w:t>
      </w:r>
      <w:r w:rsidRPr="00854B16">
        <w:rPr>
          <w:rFonts w:ascii="Times New Roman" w:eastAsia="Calibri" w:hAnsi="Times New Roman" w:cs="Times New Roman"/>
          <w:sz w:val="28"/>
          <w:szCs w:val="28"/>
          <w:lang w:val="ru-RU"/>
        </w:rPr>
        <w:t>ри</w:t>
      </w:r>
      <w:r w:rsidRPr="00854B16">
        <w:rPr>
          <w:rFonts w:ascii="Times New Roman" w:eastAsia="Calibri" w:hAnsi="Times New Roman" w:cs="Times New Roman"/>
          <w:sz w:val="28"/>
          <w:szCs w:val="28"/>
        </w:rPr>
        <w:t xml:space="preserve"> кіберспорту та інформаційних технологій</w:t>
      </w:r>
    </w:p>
    <w:p w:rsidR="00854B16" w:rsidRPr="00854B16" w:rsidRDefault="00854B16" w:rsidP="00854B16">
      <w:pPr>
        <w:spacing w:after="0" w:line="240" w:lineRule="auto"/>
        <w:rPr>
          <w:rFonts w:ascii="Times New Roman" w:eastAsia="Calibri" w:hAnsi="Times New Roman" w:cs="Times New Roman"/>
          <w:sz w:val="28"/>
          <w:szCs w:val="28"/>
        </w:rPr>
      </w:pPr>
      <w:r w:rsidRPr="00854B16">
        <w:rPr>
          <w:rFonts w:ascii="Times New Roman" w:eastAsia="Calibri" w:hAnsi="Times New Roman" w:cs="Times New Roman"/>
          <w:sz w:val="28"/>
          <w:szCs w:val="28"/>
        </w:rPr>
        <w:t>кандидат наук з фізичного виховання та спорту, доцент</w:t>
      </w:r>
    </w:p>
    <w:p w:rsidR="00854B16" w:rsidRPr="00854B16" w:rsidRDefault="00854B16" w:rsidP="00854B16">
      <w:pPr>
        <w:spacing w:after="0" w:line="240" w:lineRule="auto"/>
        <w:rPr>
          <w:rFonts w:ascii="Times New Roman" w:eastAsia="Calibri" w:hAnsi="Times New Roman" w:cs="Times New Roman"/>
          <w:sz w:val="28"/>
          <w:szCs w:val="28"/>
        </w:rPr>
      </w:pPr>
    </w:p>
    <w:p w:rsidR="00854B16" w:rsidRPr="00854B16" w:rsidRDefault="00854B16" w:rsidP="00854B16">
      <w:pPr>
        <w:spacing w:after="0" w:line="240" w:lineRule="auto"/>
        <w:rPr>
          <w:rFonts w:ascii="Times New Roman" w:eastAsia="Calibri" w:hAnsi="Times New Roman" w:cs="Times New Roman"/>
          <w:sz w:val="28"/>
          <w:szCs w:val="28"/>
        </w:rPr>
      </w:pPr>
      <w:r w:rsidRPr="00854B16">
        <w:rPr>
          <w:rFonts w:ascii="Times New Roman" w:eastAsia="Calibri" w:hAnsi="Times New Roman" w:cs="Times New Roman"/>
          <w:sz w:val="28"/>
          <w:szCs w:val="28"/>
        </w:rPr>
        <w:t>Рекомендовано до захисту на засіданні кафедри (протокол № … від ….11.2022 р.)</w:t>
      </w:r>
    </w:p>
    <w:p w:rsidR="00854B16" w:rsidRPr="00854B16" w:rsidRDefault="00854B16" w:rsidP="00854B16">
      <w:pPr>
        <w:spacing w:after="0" w:line="240" w:lineRule="auto"/>
        <w:rPr>
          <w:rFonts w:ascii="Times New Roman" w:eastAsia="Calibri" w:hAnsi="Times New Roman" w:cs="Times New Roman"/>
          <w:sz w:val="28"/>
          <w:szCs w:val="28"/>
        </w:rPr>
      </w:pPr>
    </w:p>
    <w:p w:rsidR="00854B16" w:rsidRPr="00854B16" w:rsidRDefault="00854B16" w:rsidP="00854B16">
      <w:pPr>
        <w:spacing w:after="0" w:line="240" w:lineRule="auto"/>
        <w:rPr>
          <w:rFonts w:ascii="Times New Roman" w:eastAsia="Calibri" w:hAnsi="Times New Roman" w:cs="Times New Roman"/>
          <w:sz w:val="28"/>
          <w:szCs w:val="28"/>
        </w:rPr>
      </w:pPr>
      <w:r w:rsidRPr="00854B16">
        <w:rPr>
          <w:rFonts w:ascii="Times New Roman" w:eastAsia="Calibri" w:hAnsi="Times New Roman" w:cs="Times New Roman"/>
          <w:sz w:val="28"/>
          <w:szCs w:val="28"/>
        </w:rPr>
        <w:t>Завідувач кафедри: Кашуба В.О.</w:t>
      </w:r>
    </w:p>
    <w:p w:rsidR="00854B16" w:rsidRPr="00854B16" w:rsidRDefault="00854B16" w:rsidP="00854B16">
      <w:pPr>
        <w:spacing w:after="0" w:line="240" w:lineRule="auto"/>
        <w:rPr>
          <w:rFonts w:ascii="Times New Roman" w:eastAsia="Calibri" w:hAnsi="Times New Roman" w:cs="Times New Roman"/>
          <w:sz w:val="28"/>
          <w:szCs w:val="28"/>
        </w:rPr>
      </w:pPr>
      <w:r w:rsidRPr="00854B16">
        <w:rPr>
          <w:rFonts w:ascii="Times New Roman" w:eastAsia="Calibri" w:hAnsi="Times New Roman" w:cs="Times New Roman"/>
          <w:sz w:val="28"/>
          <w:szCs w:val="28"/>
        </w:rPr>
        <w:t>доктор наук з фізичного виховання та спорту, професор</w:t>
      </w:r>
    </w:p>
    <w:p w:rsidR="00854B16" w:rsidRPr="00854B16" w:rsidRDefault="00854B16" w:rsidP="00854B16">
      <w:pPr>
        <w:spacing w:after="0" w:line="240" w:lineRule="auto"/>
        <w:rPr>
          <w:rFonts w:ascii="Times New Roman" w:eastAsia="Calibri" w:hAnsi="Times New Roman" w:cs="Times New Roman"/>
          <w:sz w:val="28"/>
          <w:szCs w:val="28"/>
        </w:rPr>
      </w:pPr>
      <w:r w:rsidRPr="00854B16">
        <w:rPr>
          <w:rFonts w:ascii="Times New Roman" w:eastAsia="Calibri" w:hAnsi="Times New Roman" w:cs="Times New Roman"/>
          <w:sz w:val="28"/>
          <w:szCs w:val="28"/>
        </w:rPr>
        <w:t>______________________________</w:t>
      </w:r>
    </w:p>
    <w:p w:rsidR="00854B16" w:rsidRPr="00854B16" w:rsidRDefault="00854B16" w:rsidP="00854B16">
      <w:pPr>
        <w:spacing w:after="0" w:line="360" w:lineRule="auto"/>
        <w:jc w:val="center"/>
        <w:rPr>
          <w:rFonts w:ascii="Times New Roman" w:eastAsia="Calibri" w:hAnsi="Times New Roman" w:cs="Times New Roman"/>
          <w:sz w:val="20"/>
          <w:szCs w:val="20"/>
        </w:rPr>
      </w:pPr>
      <w:r w:rsidRPr="00854B16">
        <w:rPr>
          <w:rFonts w:ascii="Times New Roman" w:eastAsia="Calibri" w:hAnsi="Times New Roman" w:cs="Times New Roman"/>
          <w:sz w:val="28"/>
          <w:szCs w:val="28"/>
        </w:rPr>
        <w:t xml:space="preserve">                                 </w:t>
      </w:r>
      <w:r w:rsidRPr="00854B16">
        <w:rPr>
          <w:rFonts w:ascii="Times New Roman" w:eastAsia="Calibri" w:hAnsi="Times New Roman" w:cs="Times New Roman"/>
          <w:sz w:val="20"/>
          <w:szCs w:val="20"/>
        </w:rPr>
        <w:t>(підпис)</w:t>
      </w:r>
    </w:p>
    <w:p w:rsidR="00854B16" w:rsidRPr="00854B16" w:rsidRDefault="00854B16" w:rsidP="00854B16">
      <w:pPr>
        <w:spacing w:after="0" w:line="360" w:lineRule="auto"/>
        <w:jc w:val="both"/>
        <w:rPr>
          <w:rFonts w:ascii="Times New Roman" w:eastAsia="Calibri" w:hAnsi="Times New Roman" w:cs="Times New Roman"/>
          <w:sz w:val="28"/>
          <w:szCs w:val="28"/>
        </w:rPr>
      </w:pPr>
    </w:p>
    <w:p w:rsidR="00854B16" w:rsidRPr="00854B16" w:rsidRDefault="00854B16" w:rsidP="00854B16">
      <w:pPr>
        <w:spacing w:after="0" w:line="360" w:lineRule="auto"/>
        <w:jc w:val="center"/>
        <w:rPr>
          <w:rFonts w:ascii="Times New Roman" w:eastAsia="Calibri" w:hAnsi="Times New Roman" w:cs="Times New Roman"/>
          <w:sz w:val="28"/>
          <w:szCs w:val="28"/>
        </w:rPr>
      </w:pPr>
    </w:p>
    <w:p w:rsidR="00854B16" w:rsidRPr="00854B16" w:rsidRDefault="00854B16" w:rsidP="00854B16">
      <w:pPr>
        <w:spacing w:after="0" w:line="360" w:lineRule="auto"/>
        <w:jc w:val="center"/>
        <w:rPr>
          <w:rFonts w:ascii="Times New Roman" w:eastAsia="Calibri" w:hAnsi="Times New Roman" w:cs="Times New Roman"/>
          <w:sz w:val="28"/>
          <w:szCs w:val="28"/>
        </w:rPr>
      </w:pPr>
    </w:p>
    <w:p w:rsidR="00E273E6" w:rsidRDefault="00E273E6" w:rsidP="00854B16">
      <w:pPr>
        <w:spacing w:after="0" w:line="360" w:lineRule="auto"/>
        <w:jc w:val="center"/>
        <w:rPr>
          <w:rFonts w:ascii="Times New Roman" w:eastAsia="Calibri" w:hAnsi="Times New Roman" w:cs="Times New Roman"/>
          <w:sz w:val="28"/>
          <w:szCs w:val="28"/>
        </w:rPr>
      </w:pPr>
    </w:p>
    <w:p w:rsidR="00854B16" w:rsidRPr="00854B16" w:rsidRDefault="00854B16" w:rsidP="00854B16">
      <w:pPr>
        <w:spacing w:after="0" w:line="360" w:lineRule="auto"/>
        <w:jc w:val="center"/>
        <w:rPr>
          <w:rFonts w:ascii="Times New Roman" w:eastAsia="Calibri" w:hAnsi="Times New Roman" w:cs="Times New Roman"/>
          <w:sz w:val="28"/>
          <w:szCs w:val="28"/>
        </w:rPr>
      </w:pPr>
      <w:r w:rsidRPr="00854B16">
        <w:rPr>
          <w:rFonts w:ascii="Times New Roman" w:eastAsia="Calibri" w:hAnsi="Times New Roman" w:cs="Times New Roman"/>
          <w:sz w:val="28"/>
          <w:szCs w:val="28"/>
        </w:rPr>
        <w:t>Київ - 2022</w:t>
      </w:r>
    </w:p>
    <w:p w:rsidR="00854B16" w:rsidRPr="00854B16" w:rsidRDefault="00854B16" w:rsidP="00854B16">
      <w:pPr>
        <w:jc w:val="center"/>
        <w:rPr>
          <w:rFonts w:ascii="Times New Roman" w:eastAsia="Times New Roman" w:hAnsi="Times New Roman" w:cs="Times New Roman"/>
          <w:b/>
          <w:bCs/>
          <w:caps/>
          <w:color w:val="000000"/>
          <w:sz w:val="28"/>
          <w:szCs w:val="20"/>
          <w:lang w:eastAsia="ru-RU"/>
        </w:rPr>
      </w:pPr>
      <w:r w:rsidRPr="00854B16">
        <w:rPr>
          <w:rFonts w:ascii="Times New Roman" w:eastAsia="Calibri" w:hAnsi="Times New Roman" w:cs="Times New Roman"/>
          <w:sz w:val="28"/>
          <w:szCs w:val="28"/>
        </w:rPr>
        <w:br w:type="page"/>
      </w:r>
      <w:r w:rsidRPr="00854B16">
        <w:rPr>
          <w:rFonts w:ascii="Times New Roman" w:eastAsia="Times New Roman" w:hAnsi="Times New Roman" w:cs="Times New Roman"/>
          <w:b/>
          <w:bCs/>
          <w:caps/>
          <w:color w:val="000000"/>
          <w:sz w:val="28"/>
          <w:szCs w:val="20"/>
          <w:lang w:eastAsia="ru-RU"/>
        </w:rPr>
        <w:lastRenderedPageBreak/>
        <w:t>ЗМІСТ</w:t>
      </w:r>
    </w:p>
    <w:tbl>
      <w:tblPr>
        <w:tblW w:w="103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668"/>
        <w:gridCol w:w="7263"/>
        <w:gridCol w:w="1460"/>
      </w:tblGrid>
      <w:tr w:rsidR="00854B16" w:rsidRPr="00854B16" w:rsidTr="00C01044">
        <w:trPr>
          <w:cantSplit/>
        </w:trPr>
        <w:tc>
          <w:tcPr>
            <w:tcW w:w="8931" w:type="dxa"/>
            <w:gridSpan w:val="2"/>
            <w:tcBorders>
              <w:top w:val="nil"/>
              <w:left w:val="nil"/>
              <w:bottom w:val="nil"/>
              <w:right w:val="nil"/>
            </w:tcBorders>
          </w:tcPr>
          <w:p w:rsidR="00854B16" w:rsidRPr="00843F6D" w:rsidRDefault="00854B16" w:rsidP="00854B16">
            <w:pPr>
              <w:widowControl w:val="0"/>
              <w:snapToGrid w:val="0"/>
              <w:spacing w:after="0" w:line="360" w:lineRule="auto"/>
              <w:ind w:right="-108"/>
              <w:jc w:val="both"/>
              <w:rPr>
                <w:rFonts w:ascii="Times New Roman" w:eastAsia="Times New Roman" w:hAnsi="Times New Roman" w:cs="Times New Roman"/>
                <w:caps/>
                <w:color w:val="000000"/>
                <w:sz w:val="27"/>
                <w:szCs w:val="27"/>
                <w:lang w:val="ru-RU" w:eastAsia="ru-RU"/>
              </w:rPr>
            </w:pPr>
            <w:r w:rsidRPr="004F0047">
              <w:rPr>
                <w:rFonts w:ascii="Times New Roman" w:eastAsia="Times New Roman" w:hAnsi="Times New Roman" w:cs="Times New Roman"/>
                <w:caps/>
                <w:color w:val="000000"/>
                <w:sz w:val="27"/>
                <w:szCs w:val="27"/>
                <w:lang w:eastAsia="ru-RU"/>
              </w:rPr>
              <w:t>ВСТУП</w:t>
            </w:r>
            <w:r w:rsidR="00843F6D">
              <w:rPr>
                <w:rFonts w:ascii="Times New Roman" w:eastAsia="Times New Roman" w:hAnsi="Times New Roman" w:cs="Times New Roman"/>
                <w:caps/>
                <w:color w:val="000000"/>
                <w:sz w:val="27"/>
                <w:szCs w:val="27"/>
                <w:lang w:val="ru-RU" w:eastAsia="ru-RU"/>
              </w:rPr>
              <w:t>…………………………………………………………………</w:t>
            </w:r>
            <w:r w:rsidR="00152D26">
              <w:rPr>
                <w:rFonts w:ascii="Times New Roman" w:eastAsia="Times New Roman" w:hAnsi="Times New Roman" w:cs="Times New Roman"/>
                <w:caps/>
                <w:color w:val="000000"/>
                <w:sz w:val="27"/>
                <w:szCs w:val="27"/>
                <w:lang w:val="ru-RU" w:eastAsia="ru-RU"/>
              </w:rPr>
              <w:t>…….…3</w:t>
            </w:r>
          </w:p>
        </w:tc>
        <w:tc>
          <w:tcPr>
            <w:tcW w:w="1460" w:type="dxa"/>
            <w:tcBorders>
              <w:top w:val="nil"/>
              <w:left w:val="nil"/>
              <w:bottom w:val="nil"/>
              <w:right w:val="nil"/>
            </w:tcBorders>
            <w:vAlign w:val="center"/>
          </w:tcPr>
          <w:p w:rsidR="00854B16" w:rsidRPr="00EA7BFA" w:rsidRDefault="00854B16" w:rsidP="00854B16">
            <w:pPr>
              <w:widowControl w:val="0"/>
              <w:snapToGrid w:val="0"/>
              <w:spacing w:after="0" w:line="360" w:lineRule="auto"/>
              <w:jc w:val="center"/>
              <w:rPr>
                <w:rFonts w:ascii="Times New Roman" w:eastAsia="Times New Roman" w:hAnsi="Times New Roman" w:cs="Times New Roman"/>
                <w:caps/>
                <w:color w:val="000000"/>
                <w:sz w:val="28"/>
                <w:szCs w:val="28"/>
                <w:lang w:val="ru-RU" w:eastAsia="ru-RU"/>
              </w:rPr>
            </w:pPr>
          </w:p>
        </w:tc>
      </w:tr>
      <w:tr w:rsidR="00854B16" w:rsidRPr="00854B16" w:rsidTr="00C01044">
        <w:tc>
          <w:tcPr>
            <w:tcW w:w="1668" w:type="dxa"/>
            <w:tcBorders>
              <w:top w:val="nil"/>
              <w:left w:val="nil"/>
              <w:bottom w:val="nil"/>
              <w:right w:val="nil"/>
            </w:tcBorders>
          </w:tcPr>
          <w:p w:rsidR="00854B16" w:rsidRPr="004F0047" w:rsidRDefault="00854B16" w:rsidP="00854B16">
            <w:pPr>
              <w:widowControl w:val="0"/>
              <w:snapToGrid w:val="0"/>
              <w:spacing w:after="0" w:line="360" w:lineRule="auto"/>
              <w:jc w:val="both"/>
              <w:rPr>
                <w:rFonts w:ascii="Times New Roman" w:eastAsia="Times New Roman" w:hAnsi="Times New Roman" w:cs="Times New Roman"/>
                <w:caps/>
                <w:color w:val="000000"/>
                <w:sz w:val="27"/>
                <w:szCs w:val="27"/>
                <w:lang w:eastAsia="ru-RU"/>
              </w:rPr>
            </w:pPr>
            <w:r w:rsidRPr="004F0047">
              <w:rPr>
                <w:rFonts w:ascii="Times New Roman" w:eastAsia="Times New Roman" w:hAnsi="Times New Roman" w:cs="Times New Roman"/>
                <w:caps/>
                <w:color w:val="000000"/>
                <w:sz w:val="27"/>
                <w:szCs w:val="27"/>
                <w:lang w:eastAsia="ru-RU"/>
              </w:rPr>
              <w:t>РОЗДІЛ 1.</w:t>
            </w:r>
          </w:p>
        </w:tc>
        <w:tc>
          <w:tcPr>
            <w:tcW w:w="7263" w:type="dxa"/>
            <w:tcBorders>
              <w:top w:val="nil"/>
              <w:left w:val="nil"/>
              <w:bottom w:val="nil"/>
              <w:right w:val="nil"/>
            </w:tcBorders>
          </w:tcPr>
          <w:p w:rsidR="00C8552C" w:rsidRPr="004F0047" w:rsidRDefault="00C8552C" w:rsidP="00B13D60">
            <w:pPr>
              <w:spacing w:after="0" w:line="360" w:lineRule="auto"/>
              <w:rPr>
                <w:rFonts w:ascii="Times New Roman" w:eastAsia="Times New Roman" w:hAnsi="Times New Roman" w:cs="Times New Roman"/>
                <w:caps/>
                <w:sz w:val="27"/>
                <w:szCs w:val="27"/>
                <w:lang w:eastAsia="ru-RU"/>
              </w:rPr>
            </w:pPr>
            <w:r w:rsidRPr="004F0047">
              <w:rPr>
                <w:rFonts w:ascii="Times New Roman" w:eastAsia="Times New Roman" w:hAnsi="Times New Roman" w:cs="Times New Roman"/>
                <w:caps/>
                <w:sz w:val="27"/>
                <w:szCs w:val="27"/>
                <w:lang w:eastAsia="ru-RU"/>
              </w:rPr>
              <w:t xml:space="preserve">Скринінг стану просторової організації </w:t>
            </w:r>
          </w:p>
          <w:p w:rsidR="00854B16" w:rsidRPr="00152D26" w:rsidRDefault="00C8552C" w:rsidP="00C8552C">
            <w:pPr>
              <w:shd w:val="clear" w:color="auto" w:fill="FFFFFF"/>
              <w:spacing w:after="0" w:line="360" w:lineRule="auto"/>
              <w:jc w:val="both"/>
              <w:rPr>
                <w:rFonts w:ascii="Times New Roman" w:eastAsia="Times New Roman" w:hAnsi="Times New Roman" w:cs="Times New Roman"/>
                <w:caps/>
                <w:color w:val="000000"/>
                <w:sz w:val="27"/>
                <w:szCs w:val="27"/>
                <w:lang w:val="ru-RU" w:eastAsia="ru-RU"/>
              </w:rPr>
            </w:pPr>
            <w:r w:rsidRPr="004F0047">
              <w:rPr>
                <w:rFonts w:ascii="Times New Roman" w:eastAsia="Times New Roman" w:hAnsi="Times New Roman" w:cs="Times New Roman"/>
                <w:caps/>
                <w:sz w:val="27"/>
                <w:szCs w:val="27"/>
                <w:lang w:eastAsia="ru-RU"/>
              </w:rPr>
              <w:t>тіла дітей 5-6 років</w:t>
            </w:r>
            <w:r w:rsidR="00854B16" w:rsidRPr="004F0047">
              <w:rPr>
                <w:rFonts w:ascii="Times New Roman" w:eastAsia="Times New Roman" w:hAnsi="Times New Roman" w:cs="Times New Roman"/>
                <w:caps/>
                <w:sz w:val="27"/>
                <w:szCs w:val="27"/>
                <w:lang w:eastAsia="ru-RU"/>
              </w:rPr>
              <w:t>, як наукова проблема</w:t>
            </w:r>
            <w:r w:rsidR="00152D26">
              <w:rPr>
                <w:rFonts w:ascii="Times New Roman" w:eastAsia="Times New Roman" w:hAnsi="Times New Roman" w:cs="Times New Roman"/>
                <w:caps/>
                <w:sz w:val="27"/>
                <w:szCs w:val="27"/>
                <w:lang w:val="ru-RU" w:eastAsia="ru-RU"/>
              </w:rPr>
              <w:t>…..…6</w:t>
            </w:r>
          </w:p>
        </w:tc>
        <w:tc>
          <w:tcPr>
            <w:tcW w:w="1460" w:type="dxa"/>
            <w:tcBorders>
              <w:top w:val="nil"/>
              <w:left w:val="nil"/>
              <w:bottom w:val="nil"/>
              <w:right w:val="nil"/>
            </w:tcBorders>
            <w:vAlign w:val="center"/>
          </w:tcPr>
          <w:p w:rsidR="00854B16" w:rsidRPr="00854B16" w:rsidRDefault="00854B16" w:rsidP="00854B16">
            <w:pPr>
              <w:widowControl w:val="0"/>
              <w:snapToGrid w:val="0"/>
              <w:spacing w:after="0" w:line="360" w:lineRule="auto"/>
              <w:jc w:val="center"/>
              <w:rPr>
                <w:rFonts w:ascii="Times New Roman" w:eastAsia="Times New Roman" w:hAnsi="Times New Roman" w:cs="Times New Roman"/>
                <w:caps/>
                <w:color w:val="000000"/>
                <w:sz w:val="28"/>
                <w:szCs w:val="28"/>
                <w:lang w:val="ru-RU" w:eastAsia="ru-RU"/>
              </w:rPr>
            </w:pPr>
          </w:p>
        </w:tc>
      </w:tr>
      <w:tr w:rsidR="00854B16" w:rsidRPr="00854B16" w:rsidTr="00C01044">
        <w:tc>
          <w:tcPr>
            <w:tcW w:w="1668" w:type="dxa"/>
            <w:tcBorders>
              <w:top w:val="nil"/>
              <w:left w:val="nil"/>
              <w:bottom w:val="nil"/>
              <w:right w:val="nil"/>
            </w:tcBorders>
          </w:tcPr>
          <w:p w:rsidR="00854B16" w:rsidRPr="004F0047" w:rsidRDefault="00854B16" w:rsidP="00854B16">
            <w:pPr>
              <w:widowControl w:val="0"/>
              <w:snapToGrid w:val="0"/>
              <w:spacing w:after="0" w:line="360" w:lineRule="auto"/>
              <w:jc w:val="both"/>
              <w:rPr>
                <w:rFonts w:ascii="Times New Roman" w:eastAsia="Times New Roman" w:hAnsi="Times New Roman" w:cs="Times New Roman"/>
                <w:color w:val="000000"/>
                <w:sz w:val="27"/>
                <w:szCs w:val="27"/>
                <w:lang w:eastAsia="ru-RU"/>
              </w:rPr>
            </w:pPr>
            <w:r w:rsidRPr="004F0047">
              <w:rPr>
                <w:rFonts w:ascii="Times New Roman" w:eastAsia="Times New Roman" w:hAnsi="Times New Roman" w:cs="Times New Roman"/>
                <w:color w:val="000000"/>
                <w:sz w:val="27"/>
                <w:szCs w:val="27"/>
                <w:lang w:eastAsia="ru-RU"/>
              </w:rPr>
              <w:t>1.1.</w:t>
            </w:r>
          </w:p>
        </w:tc>
        <w:tc>
          <w:tcPr>
            <w:tcW w:w="7263" w:type="dxa"/>
            <w:tcBorders>
              <w:top w:val="nil"/>
              <w:left w:val="nil"/>
              <w:bottom w:val="nil"/>
              <w:right w:val="nil"/>
            </w:tcBorders>
          </w:tcPr>
          <w:p w:rsidR="00854B16" w:rsidRPr="00152D26" w:rsidRDefault="00CD1FA0" w:rsidP="00590D66">
            <w:pPr>
              <w:spacing w:after="0" w:line="360" w:lineRule="auto"/>
              <w:jc w:val="both"/>
              <w:rPr>
                <w:rFonts w:ascii="Times New Roman" w:eastAsia="Times New Roman" w:hAnsi="Times New Roman" w:cs="Times New Roman"/>
                <w:sz w:val="27"/>
                <w:szCs w:val="27"/>
                <w:lang w:val="ru-RU"/>
              </w:rPr>
            </w:pPr>
            <w:r w:rsidRPr="004F0047">
              <w:rPr>
                <w:rFonts w:ascii="Times New Roman" w:eastAsia="Calibri" w:hAnsi="Times New Roman" w:cs="Times New Roman"/>
                <w:sz w:val="27"/>
                <w:szCs w:val="27"/>
              </w:rPr>
              <w:t>Стан здоров’я, особливості моторики та просторової організації тіла дітей 5-6 років</w:t>
            </w:r>
            <w:r w:rsidR="00152D26">
              <w:rPr>
                <w:rFonts w:ascii="Times New Roman" w:eastAsia="Calibri" w:hAnsi="Times New Roman" w:cs="Times New Roman"/>
                <w:sz w:val="27"/>
                <w:szCs w:val="27"/>
                <w:lang w:val="ru-RU"/>
              </w:rPr>
              <w:t>…………………….………….6</w:t>
            </w:r>
          </w:p>
        </w:tc>
        <w:tc>
          <w:tcPr>
            <w:tcW w:w="1460" w:type="dxa"/>
            <w:tcBorders>
              <w:top w:val="nil"/>
              <w:left w:val="nil"/>
              <w:bottom w:val="nil"/>
              <w:right w:val="nil"/>
            </w:tcBorders>
            <w:vAlign w:val="center"/>
          </w:tcPr>
          <w:p w:rsidR="00854B16" w:rsidRPr="00854B16" w:rsidRDefault="00854B16" w:rsidP="00854B16">
            <w:pPr>
              <w:widowControl w:val="0"/>
              <w:snapToGrid w:val="0"/>
              <w:spacing w:after="0" w:line="360" w:lineRule="auto"/>
              <w:jc w:val="center"/>
              <w:rPr>
                <w:rFonts w:ascii="Times New Roman" w:eastAsia="Times New Roman" w:hAnsi="Times New Roman" w:cs="Times New Roman"/>
                <w:color w:val="000000"/>
                <w:sz w:val="28"/>
                <w:szCs w:val="28"/>
                <w:lang w:val="ru-RU" w:eastAsia="ru-RU"/>
              </w:rPr>
            </w:pPr>
          </w:p>
        </w:tc>
      </w:tr>
      <w:tr w:rsidR="00854B16" w:rsidRPr="00854B16" w:rsidTr="00C01044">
        <w:tc>
          <w:tcPr>
            <w:tcW w:w="1668" w:type="dxa"/>
            <w:tcBorders>
              <w:top w:val="nil"/>
              <w:left w:val="nil"/>
              <w:bottom w:val="nil"/>
              <w:right w:val="nil"/>
            </w:tcBorders>
          </w:tcPr>
          <w:p w:rsidR="00854B16" w:rsidRPr="004F0047" w:rsidRDefault="00854B16" w:rsidP="00854B16">
            <w:pPr>
              <w:widowControl w:val="0"/>
              <w:snapToGrid w:val="0"/>
              <w:spacing w:after="0" w:line="360" w:lineRule="auto"/>
              <w:jc w:val="both"/>
              <w:rPr>
                <w:rFonts w:ascii="Times New Roman" w:eastAsia="Times New Roman" w:hAnsi="Times New Roman" w:cs="Times New Roman"/>
                <w:color w:val="000000"/>
                <w:sz w:val="27"/>
                <w:szCs w:val="27"/>
                <w:lang w:eastAsia="ru-RU"/>
              </w:rPr>
            </w:pPr>
            <w:r w:rsidRPr="004F0047">
              <w:rPr>
                <w:rFonts w:ascii="Times New Roman" w:eastAsia="Times New Roman" w:hAnsi="Times New Roman" w:cs="Times New Roman"/>
                <w:color w:val="000000"/>
                <w:sz w:val="27"/>
                <w:szCs w:val="27"/>
                <w:lang w:eastAsia="ru-RU"/>
              </w:rPr>
              <w:t>1.2.</w:t>
            </w:r>
          </w:p>
        </w:tc>
        <w:tc>
          <w:tcPr>
            <w:tcW w:w="7263" w:type="dxa"/>
            <w:tcBorders>
              <w:top w:val="nil"/>
              <w:left w:val="nil"/>
              <w:bottom w:val="nil"/>
              <w:right w:val="nil"/>
            </w:tcBorders>
          </w:tcPr>
          <w:p w:rsidR="00854B16" w:rsidRPr="00152D26" w:rsidRDefault="00110024" w:rsidP="00854B16">
            <w:pPr>
              <w:spacing w:after="0" w:line="360" w:lineRule="auto"/>
              <w:jc w:val="both"/>
              <w:rPr>
                <w:rFonts w:ascii="Times New Roman" w:eastAsia="Times New Roman" w:hAnsi="Times New Roman" w:cs="Times New Roman"/>
                <w:sz w:val="27"/>
                <w:szCs w:val="27"/>
                <w:shd w:val="clear" w:color="auto" w:fill="FFFFFF"/>
              </w:rPr>
            </w:pPr>
            <w:r w:rsidRPr="004F0047">
              <w:rPr>
                <w:rFonts w:ascii="Times New Roman" w:eastAsia="Times New Roman" w:hAnsi="Times New Roman" w:cs="Times New Roman"/>
                <w:sz w:val="27"/>
                <w:szCs w:val="27"/>
                <w:shd w:val="clear" w:color="auto" w:fill="FFFFFF"/>
              </w:rPr>
              <w:t>Методологічний інструментарій оцінки показників просторової організації тіла людини</w:t>
            </w:r>
            <w:r w:rsidR="00152D26" w:rsidRPr="00152D26">
              <w:rPr>
                <w:rFonts w:ascii="Times New Roman" w:eastAsia="Times New Roman" w:hAnsi="Times New Roman" w:cs="Times New Roman"/>
                <w:sz w:val="27"/>
                <w:szCs w:val="27"/>
                <w:shd w:val="clear" w:color="auto" w:fill="FFFFFF"/>
              </w:rPr>
              <w:t>…………….………….22</w:t>
            </w:r>
          </w:p>
        </w:tc>
        <w:tc>
          <w:tcPr>
            <w:tcW w:w="1460" w:type="dxa"/>
            <w:tcBorders>
              <w:top w:val="nil"/>
              <w:left w:val="nil"/>
              <w:bottom w:val="nil"/>
              <w:right w:val="nil"/>
            </w:tcBorders>
            <w:vAlign w:val="center"/>
          </w:tcPr>
          <w:p w:rsidR="00854B16" w:rsidRPr="00152D26" w:rsidRDefault="00854B16" w:rsidP="00854B16">
            <w:pPr>
              <w:widowControl w:val="0"/>
              <w:snapToGrid w:val="0"/>
              <w:spacing w:after="0" w:line="360" w:lineRule="auto"/>
              <w:jc w:val="center"/>
              <w:rPr>
                <w:rFonts w:ascii="Times New Roman" w:eastAsia="Times New Roman" w:hAnsi="Times New Roman" w:cs="Times New Roman"/>
                <w:color w:val="000000"/>
                <w:sz w:val="28"/>
                <w:szCs w:val="28"/>
                <w:lang w:eastAsia="ru-RU"/>
              </w:rPr>
            </w:pPr>
          </w:p>
        </w:tc>
      </w:tr>
      <w:tr w:rsidR="00854B16" w:rsidRPr="00854B16" w:rsidTr="00C01044">
        <w:tc>
          <w:tcPr>
            <w:tcW w:w="1668" w:type="dxa"/>
            <w:tcBorders>
              <w:top w:val="nil"/>
              <w:left w:val="nil"/>
              <w:bottom w:val="nil"/>
              <w:right w:val="nil"/>
            </w:tcBorders>
          </w:tcPr>
          <w:p w:rsidR="00854B16" w:rsidRPr="004F0047" w:rsidRDefault="00854B16" w:rsidP="00854B16">
            <w:pPr>
              <w:widowControl w:val="0"/>
              <w:snapToGrid w:val="0"/>
              <w:spacing w:after="0" w:line="360" w:lineRule="auto"/>
              <w:jc w:val="both"/>
              <w:rPr>
                <w:rFonts w:ascii="Times New Roman" w:eastAsia="Times New Roman" w:hAnsi="Times New Roman" w:cs="Times New Roman"/>
                <w:color w:val="000000"/>
                <w:sz w:val="27"/>
                <w:szCs w:val="27"/>
                <w:lang w:eastAsia="ru-RU"/>
              </w:rPr>
            </w:pPr>
          </w:p>
        </w:tc>
        <w:tc>
          <w:tcPr>
            <w:tcW w:w="7263" w:type="dxa"/>
            <w:tcBorders>
              <w:top w:val="nil"/>
              <w:left w:val="nil"/>
              <w:bottom w:val="nil"/>
              <w:right w:val="nil"/>
            </w:tcBorders>
          </w:tcPr>
          <w:p w:rsidR="00854B16" w:rsidRPr="00152D26" w:rsidRDefault="00854B16" w:rsidP="00854B16">
            <w:pPr>
              <w:widowControl w:val="0"/>
              <w:snapToGrid w:val="0"/>
              <w:spacing w:after="0" w:line="360" w:lineRule="auto"/>
              <w:jc w:val="both"/>
              <w:rPr>
                <w:rFonts w:ascii="Times New Roman" w:eastAsia="Times New Roman" w:hAnsi="Times New Roman" w:cs="Times New Roman"/>
                <w:color w:val="000000"/>
                <w:sz w:val="27"/>
                <w:szCs w:val="27"/>
                <w:lang w:eastAsia="ru-RU"/>
              </w:rPr>
            </w:pPr>
            <w:r w:rsidRPr="004F0047">
              <w:rPr>
                <w:rFonts w:ascii="Times New Roman" w:eastAsia="Times New Roman" w:hAnsi="Times New Roman" w:cs="Times New Roman"/>
                <w:color w:val="000000"/>
                <w:sz w:val="27"/>
                <w:szCs w:val="27"/>
                <w:lang w:eastAsia="ru-RU"/>
              </w:rPr>
              <w:t>Висновки до 1 розділу</w:t>
            </w:r>
            <w:r w:rsidR="00152D26" w:rsidRPr="00152D26">
              <w:rPr>
                <w:rFonts w:ascii="Times New Roman" w:eastAsia="Times New Roman" w:hAnsi="Times New Roman" w:cs="Times New Roman"/>
                <w:color w:val="000000"/>
                <w:sz w:val="27"/>
                <w:szCs w:val="27"/>
                <w:lang w:eastAsia="ru-RU"/>
              </w:rPr>
              <w:t>……………………………………….28</w:t>
            </w:r>
          </w:p>
        </w:tc>
        <w:tc>
          <w:tcPr>
            <w:tcW w:w="1460" w:type="dxa"/>
            <w:tcBorders>
              <w:top w:val="nil"/>
              <w:left w:val="nil"/>
              <w:bottom w:val="nil"/>
              <w:right w:val="nil"/>
            </w:tcBorders>
            <w:vAlign w:val="center"/>
          </w:tcPr>
          <w:p w:rsidR="00854B16" w:rsidRPr="00152D26" w:rsidRDefault="00854B16" w:rsidP="00854B16">
            <w:pPr>
              <w:widowControl w:val="0"/>
              <w:snapToGrid w:val="0"/>
              <w:spacing w:after="0" w:line="360" w:lineRule="auto"/>
              <w:jc w:val="center"/>
              <w:rPr>
                <w:rFonts w:ascii="Times New Roman" w:eastAsia="Times New Roman" w:hAnsi="Times New Roman" w:cs="Times New Roman"/>
                <w:color w:val="000000"/>
                <w:sz w:val="28"/>
                <w:szCs w:val="28"/>
                <w:lang w:eastAsia="ru-RU"/>
              </w:rPr>
            </w:pPr>
          </w:p>
        </w:tc>
      </w:tr>
      <w:tr w:rsidR="00854B16" w:rsidRPr="00854B16" w:rsidTr="00C01044">
        <w:tc>
          <w:tcPr>
            <w:tcW w:w="1668" w:type="dxa"/>
            <w:tcBorders>
              <w:top w:val="nil"/>
              <w:left w:val="nil"/>
              <w:bottom w:val="nil"/>
              <w:right w:val="nil"/>
            </w:tcBorders>
          </w:tcPr>
          <w:p w:rsidR="00854B16" w:rsidRPr="004F0047" w:rsidRDefault="00854B16" w:rsidP="00854B16">
            <w:pPr>
              <w:widowControl w:val="0"/>
              <w:snapToGrid w:val="0"/>
              <w:spacing w:after="0" w:line="360" w:lineRule="auto"/>
              <w:jc w:val="both"/>
              <w:rPr>
                <w:rFonts w:ascii="Times New Roman" w:eastAsia="Times New Roman" w:hAnsi="Times New Roman" w:cs="Times New Roman"/>
                <w:color w:val="000000"/>
                <w:sz w:val="27"/>
                <w:szCs w:val="27"/>
                <w:lang w:eastAsia="ru-RU"/>
              </w:rPr>
            </w:pPr>
            <w:r w:rsidRPr="004F0047">
              <w:rPr>
                <w:rFonts w:ascii="Times New Roman" w:eastAsia="Times New Roman" w:hAnsi="Times New Roman" w:cs="Times New Roman"/>
                <w:color w:val="000000"/>
                <w:sz w:val="27"/>
                <w:szCs w:val="27"/>
                <w:lang w:eastAsia="ru-RU"/>
              </w:rPr>
              <w:t>РОЗДІЛ 2.</w:t>
            </w:r>
          </w:p>
        </w:tc>
        <w:tc>
          <w:tcPr>
            <w:tcW w:w="7263" w:type="dxa"/>
            <w:tcBorders>
              <w:top w:val="nil"/>
              <w:left w:val="nil"/>
              <w:bottom w:val="nil"/>
              <w:right w:val="nil"/>
            </w:tcBorders>
          </w:tcPr>
          <w:p w:rsidR="00854B16" w:rsidRPr="00152D26" w:rsidRDefault="00854B16" w:rsidP="00854B16">
            <w:pPr>
              <w:widowControl w:val="0"/>
              <w:snapToGrid w:val="0"/>
              <w:spacing w:after="0" w:line="360" w:lineRule="auto"/>
              <w:jc w:val="both"/>
              <w:rPr>
                <w:rFonts w:ascii="Times New Roman" w:eastAsia="Times New Roman" w:hAnsi="Times New Roman" w:cs="Times New Roman"/>
                <w:color w:val="000000"/>
                <w:sz w:val="27"/>
                <w:szCs w:val="27"/>
                <w:lang w:val="ru-RU" w:eastAsia="ru-RU"/>
              </w:rPr>
            </w:pPr>
            <w:r w:rsidRPr="004F0047">
              <w:rPr>
                <w:rFonts w:ascii="Times New Roman" w:eastAsia="Times New Roman" w:hAnsi="Times New Roman" w:cs="Times New Roman"/>
                <w:color w:val="000000"/>
                <w:sz w:val="27"/>
                <w:szCs w:val="27"/>
                <w:lang w:eastAsia="ru-RU"/>
              </w:rPr>
              <w:t>МЕТОДИ ТА ОРГАНІЗАЦІЯ ДОСЛІДЖЕНЬ</w:t>
            </w:r>
            <w:r w:rsidR="00152D26">
              <w:rPr>
                <w:rFonts w:ascii="Times New Roman" w:eastAsia="Times New Roman" w:hAnsi="Times New Roman" w:cs="Times New Roman"/>
                <w:color w:val="000000"/>
                <w:sz w:val="27"/>
                <w:szCs w:val="27"/>
                <w:lang w:val="ru-RU" w:eastAsia="ru-RU"/>
              </w:rPr>
              <w:t>……………..30</w:t>
            </w:r>
          </w:p>
        </w:tc>
        <w:tc>
          <w:tcPr>
            <w:tcW w:w="1460" w:type="dxa"/>
            <w:tcBorders>
              <w:top w:val="nil"/>
              <w:left w:val="nil"/>
              <w:bottom w:val="nil"/>
              <w:right w:val="nil"/>
            </w:tcBorders>
            <w:vAlign w:val="center"/>
          </w:tcPr>
          <w:p w:rsidR="00854B16" w:rsidRPr="00152D26" w:rsidRDefault="00854B16" w:rsidP="00854B16">
            <w:pPr>
              <w:widowControl w:val="0"/>
              <w:snapToGrid w:val="0"/>
              <w:spacing w:after="0" w:line="360" w:lineRule="auto"/>
              <w:jc w:val="center"/>
              <w:rPr>
                <w:rFonts w:ascii="Times New Roman" w:eastAsia="Times New Roman" w:hAnsi="Times New Roman" w:cs="Times New Roman"/>
                <w:color w:val="000000"/>
                <w:sz w:val="28"/>
                <w:szCs w:val="28"/>
                <w:lang w:eastAsia="ru-RU"/>
              </w:rPr>
            </w:pPr>
          </w:p>
        </w:tc>
      </w:tr>
      <w:tr w:rsidR="00854B16" w:rsidRPr="00854B16" w:rsidTr="00C01044">
        <w:tc>
          <w:tcPr>
            <w:tcW w:w="1668" w:type="dxa"/>
            <w:tcBorders>
              <w:top w:val="nil"/>
              <w:left w:val="nil"/>
              <w:bottom w:val="nil"/>
              <w:right w:val="nil"/>
            </w:tcBorders>
          </w:tcPr>
          <w:p w:rsidR="00854B16" w:rsidRPr="004F0047" w:rsidRDefault="00854B16" w:rsidP="00854B16">
            <w:pPr>
              <w:spacing w:after="0" w:line="360" w:lineRule="auto"/>
              <w:jc w:val="both"/>
              <w:rPr>
                <w:rFonts w:ascii="Times New Roman" w:eastAsia="Times New Roman" w:hAnsi="Times New Roman" w:cs="Times New Roman"/>
                <w:color w:val="000000"/>
                <w:sz w:val="27"/>
                <w:szCs w:val="27"/>
                <w:lang w:eastAsia="ru-RU"/>
              </w:rPr>
            </w:pPr>
            <w:r w:rsidRPr="004F0047">
              <w:rPr>
                <w:rFonts w:ascii="Times New Roman" w:eastAsia="Times New Roman" w:hAnsi="Times New Roman" w:cs="Times New Roman"/>
                <w:color w:val="000000"/>
                <w:sz w:val="27"/>
                <w:szCs w:val="27"/>
                <w:lang w:eastAsia="ru-RU"/>
              </w:rPr>
              <w:t>2.1.</w:t>
            </w:r>
          </w:p>
        </w:tc>
        <w:tc>
          <w:tcPr>
            <w:tcW w:w="7263" w:type="dxa"/>
            <w:tcBorders>
              <w:top w:val="nil"/>
              <w:left w:val="nil"/>
              <w:bottom w:val="nil"/>
              <w:right w:val="nil"/>
            </w:tcBorders>
          </w:tcPr>
          <w:p w:rsidR="00854B16" w:rsidRPr="00152D26" w:rsidRDefault="00152D26" w:rsidP="00854B16">
            <w:pPr>
              <w:widowControl w:val="0"/>
              <w:snapToGrid w:val="0"/>
              <w:spacing w:after="0" w:line="360" w:lineRule="auto"/>
              <w:jc w:val="both"/>
              <w:rPr>
                <w:rFonts w:ascii="Times New Roman" w:eastAsia="Times New Roman" w:hAnsi="Times New Roman" w:cs="Times New Roman"/>
                <w:color w:val="000000"/>
                <w:sz w:val="27"/>
                <w:szCs w:val="27"/>
                <w:lang w:eastAsia="ru-RU"/>
              </w:rPr>
            </w:pPr>
            <w:r>
              <w:rPr>
                <w:rFonts w:ascii="Times New Roman" w:eastAsia="Times New Roman" w:hAnsi="Times New Roman" w:cs="Times New Roman"/>
                <w:color w:val="000000"/>
                <w:sz w:val="27"/>
                <w:szCs w:val="27"/>
                <w:lang w:eastAsia="ru-RU"/>
              </w:rPr>
              <w:t>Методи досліджень…</w:t>
            </w:r>
            <w:r w:rsidRPr="00152D26">
              <w:rPr>
                <w:rFonts w:ascii="Times New Roman" w:eastAsia="Times New Roman" w:hAnsi="Times New Roman" w:cs="Times New Roman"/>
                <w:color w:val="000000"/>
                <w:sz w:val="27"/>
                <w:szCs w:val="27"/>
                <w:lang w:eastAsia="ru-RU"/>
              </w:rPr>
              <w:t>……………………….</w:t>
            </w:r>
            <w:r>
              <w:rPr>
                <w:rFonts w:ascii="Times New Roman" w:eastAsia="Times New Roman" w:hAnsi="Times New Roman" w:cs="Times New Roman"/>
                <w:color w:val="000000"/>
                <w:sz w:val="27"/>
                <w:szCs w:val="27"/>
                <w:lang w:val="ru-RU" w:eastAsia="ru-RU"/>
              </w:rPr>
              <w:t>.</w:t>
            </w:r>
            <w:r w:rsidRPr="00152D26">
              <w:rPr>
                <w:rFonts w:ascii="Times New Roman" w:eastAsia="Times New Roman" w:hAnsi="Times New Roman" w:cs="Times New Roman"/>
                <w:color w:val="000000"/>
                <w:sz w:val="27"/>
                <w:szCs w:val="27"/>
                <w:lang w:eastAsia="ru-RU"/>
              </w:rPr>
              <w:t>………………30</w:t>
            </w:r>
          </w:p>
        </w:tc>
        <w:tc>
          <w:tcPr>
            <w:tcW w:w="1460" w:type="dxa"/>
            <w:tcBorders>
              <w:top w:val="nil"/>
              <w:left w:val="nil"/>
              <w:bottom w:val="nil"/>
              <w:right w:val="nil"/>
            </w:tcBorders>
            <w:vAlign w:val="center"/>
          </w:tcPr>
          <w:p w:rsidR="00854B16" w:rsidRPr="00152D26" w:rsidRDefault="00854B16" w:rsidP="00854B16">
            <w:pPr>
              <w:spacing w:after="0" w:line="360" w:lineRule="auto"/>
              <w:jc w:val="center"/>
              <w:rPr>
                <w:rFonts w:ascii="Times New Roman" w:eastAsia="Times New Roman" w:hAnsi="Times New Roman" w:cs="Times New Roman"/>
                <w:color w:val="000000"/>
                <w:sz w:val="28"/>
                <w:szCs w:val="28"/>
                <w:lang w:eastAsia="ru-RU"/>
              </w:rPr>
            </w:pPr>
          </w:p>
        </w:tc>
      </w:tr>
      <w:tr w:rsidR="00854B16" w:rsidRPr="00854B16" w:rsidTr="00C01044">
        <w:tc>
          <w:tcPr>
            <w:tcW w:w="1668" w:type="dxa"/>
            <w:tcBorders>
              <w:top w:val="nil"/>
              <w:left w:val="nil"/>
              <w:bottom w:val="nil"/>
              <w:right w:val="nil"/>
            </w:tcBorders>
          </w:tcPr>
          <w:p w:rsidR="00854B16" w:rsidRPr="004F0047" w:rsidRDefault="00854B16" w:rsidP="00854B16">
            <w:pPr>
              <w:spacing w:after="0" w:line="360" w:lineRule="auto"/>
              <w:jc w:val="both"/>
              <w:rPr>
                <w:rFonts w:ascii="Times New Roman" w:eastAsia="Times New Roman" w:hAnsi="Times New Roman" w:cs="Times New Roman"/>
                <w:color w:val="000000"/>
                <w:sz w:val="27"/>
                <w:szCs w:val="27"/>
                <w:lang w:eastAsia="ru-RU"/>
              </w:rPr>
            </w:pPr>
            <w:r w:rsidRPr="004F0047">
              <w:rPr>
                <w:rFonts w:ascii="Times New Roman" w:eastAsia="Times New Roman" w:hAnsi="Times New Roman" w:cs="Times New Roman"/>
                <w:color w:val="000000"/>
                <w:sz w:val="27"/>
                <w:szCs w:val="27"/>
                <w:lang w:eastAsia="ru-RU"/>
              </w:rPr>
              <w:t>2.1.1.</w:t>
            </w:r>
          </w:p>
        </w:tc>
        <w:tc>
          <w:tcPr>
            <w:tcW w:w="7263" w:type="dxa"/>
            <w:tcBorders>
              <w:top w:val="nil"/>
              <w:left w:val="nil"/>
              <w:bottom w:val="nil"/>
              <w:right w:val="nil"/>
            </w:tcBorders>
          </w:tcPr>
          <w:p w:rsidR="00854B16" w:rsidRPr="00152D26" w:rsidRDefault="00854B16" w:rsidP="00854B16">
            <w:pPr>
              <w:widowControl w:val="0"/>
              <w:snapToGrid w:val="0"/>
              <w:spacing w:after="0" w:line="360" w:lineRule="auto"/>
              <w:jc w:val="both"/>
              <w:rPr>
                <w:rFonts w:ascii="Times New Roman" w:eastAsia="Times New Roman" w:hAnsi="Times New Roman" w:cs="Times New Roman"/>
                <w:color w:val="000000"/>
                <w:sz w:val="27"/>
                <w:szCs w:val="27"/>
                <w:lang w:eastAsia="ru-RU"/>
              </w:rPr>
            </w:pPr>
            <w:r w:rsidRPr="004F0047">
              <w:rPr>
                <w:rFonts w:ascii="Times New Roman" w:eastAsia="Times New Roman" w:hAnsi="Times New Roman" w:cs="Times New Roman"/>
                <w:sz w:val="27"/>
                <w:szCs w:val="27"/>
                <w:lang w:eastAsia="ru-RU"/>
              </w:rPr>
              <w:t>Аналіз спеціальної науково-методичної літератури</w:t>
            </w:r>
            <w:r w:rsidR="00152D26" w:rsidRPr="00152D26">
              <w:rPr>
                <w:rFonts w:ascii="Times New Roman" w:eastAsia="Times New Roman" w:hAnsi="Times New Roman" w:cs="Times New Roman"/>
                <w:sz w:val="27"/>
                <w:szCs w:val="27"/>
                <w:lang w:eastAsia="ru-RU"/>
              </w:rPr>
              <w:t>……</w:t>
            </w:r>
            <w:r w:rsidR="00152D26">
              <w:rPr>
                <w:rFonts w:ascii="Times New Roman" w:eastAsia="Times New Roman" w:hAnsi="Times New Roman" w:cs="Times New Roman"/>
                <w:sz w:val="27"/>
                <w:szCs w:val="27"/>
                <w:lang w:val="ru-RU" w:eastAsia="ru-RU"/>
              </w:rPr>
              <w:t>.</w:t>
            </w:r>
            <w:r w:rsidR="00152D26" w:rsidRPr="00152D26">
              <w:rPr>
                <w:rFonts w:ascii="Times New Roman" w:eastAsia="Times New Roman" w:hAnsi="Times New Roman" w:cs="Times New Roman"/>
                <w:sz w:val="27"/>
                <w:szCs w:val="27"/>
                <w:lang w:eastAsia="ru-RU"/>
              </w:rPr>
              <w:t>...30</w:t>
            </w:r>
          </w:p>
        </w:tc>
        <w:tc>
          <w:tcPr>
            <w:tcW w:w="1460" w:type="dxa"/>
            <w:tcBorders>
              <w:top w:val="nil"/>
              <w:left w:val="nil"/>
              <w:bottom w:val="nil"/>
              <w:right w:val="nil"/>
            </w:tcBorders>
            <w:vAlign w:val="center"/>
          </w:tcPr>
          <w:p w:rsidR="00854B16" w:rsidRPr="00152D26" w:rsidRDefault="00854B16" w:rsidP="00854B16">
            <w:pPr>
              <w:spacing w:after="0" w:line="360" w:lineRule="auto"/>
              <w:jc w:val="center"/>
              <w:rPr>
                <w:rFonts w:ascii="Times New Roman" w:eastAsia="Times New Roman" w:hAnsi="Times New Roman" w:cs="Times New Roman"/>
                <w:color w:val="000000"/>
                <w:sz w:val="28"/>
                <w:szCs w:val="28"/>
                <w:lang w:eastAsia="ru-RU"/>
              </w:rPr>
            </w:pPr>
          </w:p>
        </w:tc>
      </w:tr>
      <w:tr w:rsidR="00854B16" w:rsidRPr="00854B16" w:rsidTr="00C01044">
        <w:tc>
          <w:tcPr>
            <w:tcW w:w="1668" w:type="dxa"/>
            <w:tcBorders>
              <w:top w:val="nil"/>
              <w:left w:val="nil"/>
              <w:bottom w:val="nil"/>
              <w:right w:val="nil"/>
            </w:tcBorders>
          </w:tcPr>
          <w:p w:rsidR="00854B16" w:rsidRPr="004F0047" w:rsidRDefault="00854B16" w:rsidP="00854B16">
            <w:pPr>
              <w:spacing w:after="0" w:line="360" w:lineRule="auto"/>
              <w:jc w:val="both"/>
              <w:rPr>
                <w:rFonts w:ascii="Times New Roman" w:eastAsia="Times New Roman" w:hAnsi="Times New Roman" w:cs="Times New Roman"/>
                <w:color w:val="000000"/>
                <w:sz w:val="27"/>
                <w:szCs w:val="27"/>
                <w:lang w:eastAsia="ru-RU"/>
              </w:rPr>
            </w:pPr>
            <w:r w:rsidRPr="004F0047">
              <w:rPr>
                <w:rFonts w:ascii="Times New Roman" w:eastAsia="Times New Roman" w:hAnsi="Times New Roman" w:cs="Times New Roman"/>
                <w:color w:val="000000"/>
                <w:sz w:val="27"/>
                <w:szCs w:val="27"/>
                <w:lang w:eastAsia="ru-RU"/>
              </w:rPr>
              <w:t>2.1.2.</w:t>
            </w:r>
          </w:p>
          <w:p w:rsidR="00854B16" w:rsidRPr="004F0047" w:rsidRDefault="00854B16" w:rsidP="00854B16">
            <w:pPr>
              <w:spacing w:after="0" w:line="360" w:lineRule="auto"/>
              <w:jc w:val="both"/>
              <w:rPr>
                <w:rFonts w:ascii="Times New Roman" w:eastAsia="Times New Roman" w:hAnsi="Times New Roman" w:cs="Times New Roman"/>
                <w:color w:val="000000"/>
                <w:sz w:val="27"/>
                <w:szCs w:val="27"/>
                <w:lang w:eastAsia="ru-RU"/>
              </w:rPr>
            </w:pPr>
            <w:r w:rsidRPr="004F0047">
              <w:rPr>
                <w:rFonts w:ascii="Times New Roman" w:eastAsia="Times New Roman" w:hAnsi="Times New Roman" w:cs="Times New Roman"/>
                <w:color w:val="000000"/>
                <w:sz w:val="27"/>
                <w:szCs w:val="27"/>
                <w:lang w:eastAsia="ru-RU"/>
              </w:rPr>
              <w:t>2.1.2.1.</w:t>
            </w:r>
          </w:p>
          <w:p w:rsidR="00854B16" w:rsidRPr="004F0047" w:rsidRDefault="00854B16" w:rsidP="00854B16">
            <w:pPr>
              <w:spacing w:after="0" w:line="360" w:lineRule="auto"/>
              <w:jc w:val="both"/>
              <w:rPr>
                <w:rFonts w:ascii="Times New Roman" w:eastAsia="Times New Roman" w:hAnsi="Times New Roman" w:cs="Times New Roman"/>
                <w:sz w:val="27"/>
                <w:szCs w:val="27"/>
              </w:rPr>
            </w:pPr>
            <w:r w:rsidRPr="004F0047">
              <w:rPr>
                <w:rFonts w:ascii="Times New Roman" w:eastAsia="Times New Roman" w:hAnsi="Times New Roman" w:cs="Times New Roman"/>
                <w:sz w:val="27"/>
                <w:szCs w:val="27"/>
              </w:rPr>
              <w:t>2.1.2.2.</w:t>
            </w:r>
          </w:p>
          <w:p w:rsidR="00854B16" w:rsidRPr="004F0047" w:rsidRDefault="00854B16" w:rsidP="00854B16">
            <w:pPr>
              <w:spacing w:after="0" w:line="360" w:lineRule="auto"/>
              <w:jc w:val="both"/>
              <w:rPr>
                <w:rFonts w:ascii="Times New Roman" w:eastAsia="Times New Roman" w:hAnsi="Times New Roman" w:cs="Times New Roman"/>
                <w:color w:val="000000"/>
                <w:sz w:val="27"/>
                <w:szCs w:val="27"/>
                <w:lang w:eastAsia="ru-RU"/>
              </w:rPr>
            </w:pPr>
            <w:r w:rsidRPr="004F0047">
              <w:rPr>
                <w:rFonts w:ascii="Times New Roman" w:eastAsia="Times New Roman" w:hAnsi="Times New Roman" w:cs="Times New Roman"/>
                <w:sz w:val="27"/>
                <w:szCs w:val="27"/>
              </w:rPr>
              <w:t>2.1.3.</w:t>
            </w:r>
          </w:p>
        </w:tc>
        <w:tc>
          <w:tcPr>
            <w:tcW w:w="7263" w:type="dxa"/>
            <w:tcBorders>
              <w:top w:val="nil"/>
              <w:left w:val="nil"/>
              <w:bottom w:val="nil"/>
              <w:right w:val="nil"/>
            </w:tcBorders>
          </w:tcPr>
          <w:p w:rsidR="00854B16" w:rsidRPr="00152D26" w:rsidRDefault="00854B16" w:rsidP="00854B16">
            <w:pPr>
              <w:spacing w:after="0" w:line="360" w:lineRule="auto"/>
              <w:jc w:val="both"/>
              <w:rPr>
                <w:rFonts w:ascii="Times New Roman" w:eastAsia="Calibri" w:hAnsi="Times New Roman" w:cs="Times New Roman"/>
                <w:bCs/>
                <w:sz w:val="27"/>
                <w:szCs w:val="27"/>
                <w:lang w:val="ru-RU"/>
              </w:rPr>
            </w:pPr>
            <w:r w:rsidRPr="00152D26">
              <w:rPr>
                <w:rFonts w:ascii="Times New Roman" w:eastAsia="Times New Roman" w:hAnsi="Times New Roman" w:cs="Times New Roman"/>
                <w:sz w:val="27"/>
                <w:szCs w:val="27"/>
              </w:rPr>
              <w:t xml:space="preserve"> </w:t>
            </w:r>
            <w:r w:rsidRPr="004F0047">
              <w:rPr>
                <w:rFonts w:ascii="Times New Roman" w:eastAsia="Calibri" w:hAnsi="Times New Roman" w:cs="Times New Roman"/>
                <w:bCs/>
                <w:sz w:val="27"/>
                <w:szCs w:val="27"/>
              </w:rPr>
              <w:t>Педагогічні методи дослідження</w:t>
            </w:r>
            <w:r w:rsidR="00152D26">
              <w:rPr>
                <w:rFonts w:ascii="Times New Roman" w:eastAsia="Calibri" w:hAnsi="Times New Roman" w:cs="Times New Roman"/>
                <w:bCs/>
                <w:sz w:val="27"/>
                <w:szCs w:val="27"/>
                <w:lang w:val="ru-RU"/>
              </w:rPr>
              <w:t>…………………………..30</w:t>
            </w:r>
          </w:p>
          <w:p w:rsidR="00854B16" w:rsidRPr="00152D26" w:rsidRDefault="00854B16" w:rsidP="00854B16">
            <w:pPr>
              <w:spacing w:after="0" w:line="360" w:lineRule="auto"/>
              <w:jc w:val="both"/>
              <w:rPr>
                <w:rFonts w:ascii="Times New Roman" w:eastAsia="Times New Roman" w:hAnsi="Times New Roman" w:cs="Times New Roman"/>
                <w:sz w:val="27"/>
                <w:szCs w:val="27"/>
                <w:lang w:val="ru-RU"/>
              </w:rPr>
            </w:pPr>
            <w:r w:rsidRPr="004F0047">
              <w:rPr>
                <w:rFonts w:ascii="Times New Roman" w:eastAsia="Times New Roman" w:hAnsi="Times New Roman" w:cs="Times New Roman"/>
                <w:sz w:val="27"/>
                <w:szCs w:val="27"/>
              </w:rPr>
              <w:t>Педагогічне спостереження</w:t>
            </w:r>
            <w:r w:rsidR="00152D26">
              <w:rPr>
                <w:rFonts w:ascii="Times New Roman" w:eastAsia="Times New Roman" w:hAnsi="Times New Roman" w:cs="Times New Roman"/>
                <w:sz w:val="27"/>
                <w:szCs w:val="27"/>
                <w:lang w:val="ru-RU"/>
              </w:rPr>
              <w:t>…………………………………30</w:t>
            </w:r>
          </w:p>
          <w:p w:rsidR="00854B16" w:rsidRPr="00152D26" w:rsidRDefault="00152D26" w:rsidP="00854B16">
            <w:pPr>
              <w:spacing w:after="0" w:line="360" w:lineRule="auto"/>
              <w:jc w:val="both"/>
              <w:rPr>
                <w:rFonts w:ascii="Times New Roman" w:eastAsia="Times New Roman" w:hAnsi="Times New Roman" w:cs="Times New Roman"/>
                <w:sz w:val="27"/>
                <w:szCs w:val="27"/>
                <w:lang w:val="ru-RU"/>
              </w:rPr>
            </w:pPr>
            <w:r>
              <w:rPr>
                <w:rFonts w:ascii="Times New Roman" w:eastAsia="Times New Roman" w:hAnsi="Times New Roman" w:cs="Times New Roman"/>
                <w:sz w:val="27"/>
                <w:szCs w:val="27"/>
              </w:rPr>
              <w:t>Педагогічний експеримент…</w:t>
            </w:r>
            <w:r>
              <w:rPr>
                <w:rFonts w:ascii="Times New Roman" w:eastAsia="Times New Roman" w:hAnsi="Times New Roman" w:cs="Times New Roman"/>
                <w:sz w:val="27"/>
                <w:szCs w:val="27"/>
                <w:lang w:val="ru-RU"/>
              </w:rPr>
              <w:t>………………………………..30</w:t>
            </w:r>
          </w:p>
          <w:p w:rsidR="00854B16" w:rsidRPr="00152D26" w:rsidRDefault="00854B16" w:rsidP="00D2475D">
            <w:pPr>
              <w:spacing w:after="0" w:line="360" w:lineRule="auto"/>
              <w:jc w:val="both"/>
              <w:rPr>
                <w:rFonts w:ascii="Times New Roman" w:eastAsia="Times New Roman" w:hAnsi="Times New Roman" w:cs="Times New Roman"/>
                <w:sz w:val="27"/>
                <w:szCs w:val="27"/>
                <w:lang w:val="ru-RU"/>
              </w:rPr>
            </w:pPr>
            <w:r w:rsidRPr="004F0047">
              <w:rPr>
                <w:rFonts w:ascii="Times New Roman" w:eastAsia="Times New Roman" w:hAnsi="Times New Roman" w:cs="Times New Roman"/>
                <w:sz w:val="27"/>
                <w:szCs w:val="27"/>
              </w:rPr>
              <w:t>Медико-біологічні методи дослідження: антр</w:t>
            </w:r>
            <w:r w:rsidR="00C9323B" w:rsidRPr="004F0047">
              <w:rPr>
                <w:rFonts w:ascii="Times New Roman" w:eastAsia="Times New Roman" w:hAnsi="Times New Roman" w:cs="Times New Roman"/>
                <w:sz w:val="27"/>
                <w:szCs w:val="27"/>
              </w:rPr>
              <w:t xml:space="preserve">опометрія, фотозйомка та </w:t>
            </w:r>
            <w:r w:rsidR="00D2475D" w:rsidRPr="004F0047">
              <w:rPr>
                <w:rFonts w:ascii="Times New Roman" w:eastAsia="Times New Roman" w:hAnsi="Times New Roman" w:cs="Times New Roman"/>
                <w:sz w:val="27"/>
                <w:szCs w:val="27"/>
              </w:rPr>
              <w:t>скринінг стану біoгеoметричного профілю постави</w:t>
            </w:r>
            <w:r w:rsidR="00152D26">
              <w:rPr>
                <w:rFonts w:ascii="Times New Roman" w:eastAsia="Times New Roman" w:hAnsi="Times New Roman" w:cs="Times New Roman"/>
                <w:sz w:val="27"/>
                <w:szCs w:val="27"/>
                <w:lang w:val="ru-RU"/>
              </w:rPr>
              <w:t>………………………………………………………..30</w:t>
            </w:r>
          </w:p>
        </w:tc>
        <w:tc>
          <w:tcPr>
            <w:tcW w:w="1460" w:type="dxa"/>
            <w:tcBorders>
              <w:top w:val="nil"/>
              <w:left w:val="nil"/>
              <w:bottom w:val="nil"/>
              <w:right w:val="nil"/>
            </w:tcBorders>
            <w:vAlign w:val="center"/>
          </w:tcPr>
          <w:p w:rsidR="00854B16" w:rsidRPr="00854B16" w:rsidRDefault="00854B16" w:rsidP="00854B16">
            <w:pPr>
              <w:spacing w:after="0" w:line="360" w:lineRule="auto"/>
              <w:jc w:val="center"/>
              <w:rPr>
                <w:rFonts w:ascii="Times New Roman" w:eastAsia="Times New Roman" w:hAnsi="Times New Roman" w:cs="Times New Roman"/>
                <w:color w:val="000000"/>
                <w:sz w:val="28"/>
                <w:szCs w:val="28"/>
                <w:lang w:eastAsia="ru-RU"/>
              </w:rPr>
            </w:pPr>
          </w:p>
        </w:tc>
      </w:tr>
      <w:tr w:rsidR="00854B16" w:rsidRPr="00854B16" w:rsidTr="00C01044">
        <w:tc>
          <w:tcPr>
            <w:tcW w:w="1668" w:type="dxa"/>
            <w:tcBorders>
              <w:top w:val="nil"/>
              <w:left w:val="nil"/>
              <w:bottom w:val="nil"/>
              <w:right w:val="nil"/>
            </w:tcBorders>
          </w:tcPr>
          <w:p w:rsidR="00854B16" w:rsidRPr="004F0047" w:rsidRDefault="00854B16" w:rsidP="00854B16">
            <w:pPr>
              <w:spacing w:after="0" w:line="360" w:lineRule="auto"/>
              <w:jc w:val="both"/>
              <w:rPr>
                <w:rFonts w:ascii="Times New Roman" w:eastAsia="Times New Roman" w:hAnsi="Times New Roman" w:cs="Times New Roman"/>
                <w:color w:val="000000"/>
                <w:sz w:val="27"/>
                <w:szCs w:val="27"/>
                <w:lang w:eastAsia="ru-RU"/>
              </w:rPr>
            </w:pPr>
            <w:r w:rsidRPr="004F0047">
              <w:rPr>
                <w:rFonts w:ascii="Times New Roman" w:eastAsia="Times New Roman" w:hAnsi="Times New Roman" w:cs="Times New Roman"/>
                <w:color w:val="000000"/>
                <w:sz w:val="27"/>
                <w:szCs w:val="27"/>
                <w:lang w:eastAsia="ru-RU"/>
              </w:rPr>
              <w:t>2.1.4</w:t>
            </w:r>
          </w:p>
        </w:tc>
        <w:tc>
          <w:tcPr>
            <w:tcW w:w="7263" w:type="dxa"/>
            <w:tcBorders>
              <w:top w:val="nil"/>
              <w:left w:val="nil"/>
              <w:bottom w:val="nil"/>
              <w:right w:val="nil"/>
            </w:tcBorders>
          </w:tcPr>
          <w:p w:rsidR="00854B16" w:rsidRPr="00152D26" w:rsidRDefault="00854B16" w:rsidP="00854B16">
            <w:pPr>
              <w:spacing w:after="0" w:line="360" w:lineRule="auto"/>
              <w:jc w:val="both"/>
              <w:rPr>
                <w:rFonts w:ascii="Times New Roman" w:eastAsia="Times New Roman" w:hAnsi="Times New Roman" w:cs="Times New Roman"/>
                <w:sz w:val="27"/>
                <w:szCs w:val="27"/>
                <w:lang w:val="ru-RU"/>
              </w:rPr>
            </w:pPr>
            <w:r w:rsidRPr="004F0047">
              <w:rPr>
                <w:rFonts w:ascii="Times New Roman" w:eastAsia="Times New Roman" w:hAnsi="Times New Roman" w:cs="Times New Roman"/>
                <w:sz w:val="27"/>
                <w:szCs w:val="27"/>
                <w:lang w:eastAsia="ru-RU"/>
              </w:rPr>
              <w:t>Методи математичної статистики</w:t>
            </w:r>
            <w:r w:rsidR="00152D26">
              <w:rPr>
                <w:rFonts w:ascii="Times New Roman" w:eastAsia="Times New Roman" w:hAnsi="Times New Roman" w:cs="Times New Roman"/>
                <w:sz w:val="27"/>
                <w:szCs w:val="27"/>
                <w:lang w:val="ru-RU" w:eastAsia="ru-RU"/>
              </w:rPr>
              <w:t>…………………………..32</w:t>
            </w:r>
          </w:p>
        </w:tc>
        <w:tc>
          <w:tcPr>
            <w:tcW w:w="1460" w:type="dxa"/>
            <w:tcBorders>
              <w:top w:val="nil"/>
              <w:left w:val="nil"/>
              <w:bottom w:val="nil"/>
              <w:right w:val="nil"/>
            </w:tcBorders>
            <w:vAlign w:val="center"/>
          </w:tcPr>
          <w:p w:rsidR="00854B16" w:rsidRPr="00854B16" w:rsidRDefault="00854B16" w:rsidP="00854B16">
            <w:pPr>
              <w:spacing w:after="0" w:line="360" w:lineRule="auto"/>
              <w:jc w:val="center"/>
              <w:rPr>
                <w:rFonts w:ascii="Times New Roman" w:eastAsia="Times New Roman" w:hAnsi="Times New Roman" w:cs="Times New Roman"/>
                <w:color w:val="000000"/>
                <w:sz w:val="28"/>
                <w:szCs w:val="28"/>
                <w:lang w:eastAsia="ru-RU"/>
              </w:rPr>
            </w:pPr>
          </w:p>
        </w:tc>
      </w:tr>
      <w:tr w:rsidR="00854B16" w:rsidRPr="00854B16" w:rsidTr="00C01044">
        <w:tc>
          <w:tcPr>
            <w:tcW w:w="1668" w:type="dxa"/>
            <w:tcBorders>
              <w:top w:val="nil"/>
              <w:left w:val="nil"/>
              <w:bottom w:val="nil"/>
              <w:right w:val="nil"/>
            </w:tcBorders>
          </w:tcPr>
          <w:p w:rsidR="00854B16" w:rsidRPr="004F0047" w:rsidRDefault="00854B16" w:rsidP="00854B16">
            <w:pPr>
              <w:spacing w:after="0" w:line="360" w:lineRule="auto"/>
              <w:jc w:val="both"/>
              <w:rPr>
                <w:rFonts w:ascii="Times New Roman" w:eastAsia="Times New Roman" w:hAnsi="Times New Roman" w:cs="Times New Roman"/>
                <w:color w:val="000000"/>
                <w:sz w:val="27"/>
                <w:szCs w:val="27"/>
                <w:lang w:eastAsia="ru-RU"/>
              </w:rPr>
            </w:pPr>
            <w:r w:rsidRPr="004F0047">
              <w:rPr>
                <w:rFonts w:ascii="Times New Roman" w:eastAsia="Times New Roman" w:hAnsi="Times New Roman" w:cs="Times New Roman"/>
                <w:color w:val="000000"/>
                <w:sz w:val="27"/>
                <w:szCs w:val="27"/>
                <w:lang w:eastAsia="ru-RU"/>
              </w:rPr>
              <w:t>2.2.</w:t>
            </w:r>
          </w:p>
        </w:tc>
        <w:tc>
          <w:tcPr>
            <w:tcW w:w="7263" w:type="dxa"/>
            <w:tcBorders>
              <w:top w:val="nil"/>
              <w:left w:val="nil"/>
              <w:bottom w:val="nil"/>
              <w:right w:val="nil"/>
            </w:tcBorders>
          </w:tcPr>
          <w:p w:rsidR="00854B16" w:rsidRPr="00152D26" w:rsidRDefault="00854B16" w:rsidP="00854B16">
            <w:pPr>
              <w:widowControl w:val="0"/>
              <w:snapToGrid w:val="0"/>
              <w:spacing w:after="0" w:line="360" w:lineRule="auto"/>
              <w:jc w:val="both"/>
              <w:rPr>
                <w:rFonts w:ascii="Times New Roman" w:eastAsia="Times New Roman" w:hAnsi="Times New Roman" w:cs="Times New Roman"/>
                <w:color w:val="000000"/>
                <w:sz w:val="27"/>
                <w:szCs w:val="27"/>
                <w:lang w:eastAsia="ru-RU"/>
              </w:rPr>
            </w:pPr>
            <w:r w:rsidRPr="004F0047">
              <w:rPr>
                <w:rFonts w:ascii="Times New Roman" w:eastAsia="Times New Roman" w:hAnsi="Times New Roman" w:cs="Times New Roman"/>
                <w:color w:val="000000"/>
                <w:sz w:val="27"/>
                <w:szCs w:val="27"/>
                <w:lang w:eastAsia="ru-RU"/>
              </w:rPr>
              <w:t>Організація досліджень</w:t>
            </w:r>
            <w:r w:rsidR="00152D26" w:rsidRPr="00152D26">
              <w:rPr>
                <w:rFonts w:ascii="Times New Roman" w:eastAsia="Times New Roman" w:hAnsi="Times New Roman" w:cs="Times New Roman"/>
                <w:color w:val="000000"/>
                <w:sz w:val="27"/>
                <w:szCs w:val="27"/>
                <w:lang w:eastAsia="ru-RU"/>
              </w:rPr>
              <w:t>……..</w:t>
            </w:r>
            <w:r w:rsidR="00152D26">
              <w:rPr>
                <w:rFonts w:ascii="Times New Roman" w:eastAsia="Times New Roman" w:hAnsi="Times New Roman" w:cs="Times New Roman"/>
                <w:color w:val="000000"/>
                <w:sz w:val="27"/>
                <w:szCs w:val="27"/>
                <w:lang w:val="ru-RU" w:eastAsia="ru-RU"/>
              </w:rPr>
              <w:t>.</w:t>
            </w:r>
            <w:r w:rsidR="00152D26" w:rsidRPr="00152D26">
              <w:rPr>
                <w:rFonts w:ascii="Times New Roman" w:eastAsia="Times New Roman" w:hAnsi="Times New Roman" w:cs="Times New Roman"/>
                <w:color w:val="000000"/>
                <w:sz w:val="27"/>
                <w:szCs w:val="27"/>
                <w:lang w:eastAsia="ru-RU"/>
              </w:rPr>
              <w:t>………………………………32</w:t>
            </w:r>
          </w:p>
        </w:tc>
        <w:tc>
          <w:tcPr>
            <w:tcW w:w="1460" w:type="dxa"/>
            <w:tcBorders>
              <w:top w:val="nil"/>
              <w:left w:val="nil"/>
              <w:bottom w:val="nil"/>
              <w:right w:val="nil"/>
            </w:tcBorders>
            <w:vAlign w:val="center"/>
          </w:tcPr>
          <w:p w:rsidR="00854B16" w:rsidRPr="00152D26" w:rsidRDefault="00854B16" w:rsidP="00854B16">
            <w:pPr>
              <w:spacing w:after="0" w:line="360" w:lineRule="auto"/>
              <w:jc w:val="center"/>
              <w:rPr>
                <w:rFonts w:ascii="Times New Roman" w:eastAsia="Times New Roman" w:hAnsi="Times New Roman" w:cs="Times New Roman"/>
                <w:color w:val="000000"/>
                <w:sz w:val="28"/>
                <w:szCs w:val="28"/>
                <w:lang w:eastAsia="ru-RU"/>
              </w:rPr>
            </w:pPr>
          </w:p>
        </w:tc>
      </w:tr>
      <w:tr w:rsidR="00854B16" w:rsidRPr="00854B16" w:rsidTr="00C01044">
        <w:tc>
          <w:tcPr>
            <w:tcW w:w="1668" w:type="dxa"/>
            <w:tcBorders>
              <w:top w:val="nil"/>
              <w:left w:val="nil"/>
              <w:bottom w:val="nil"/>
              <w:right w:val="nil"/>
            </w:tcBorders>
          </w:tcPr>
          <w:p w:rsidR="00854B16" w:rsidRPr="00152D26" w:rsidRDefault="00854B16" w:rsidP="00854B16">
            <w:pPr>
              <w:widowControl w:val="0"/>
              <w:spacing w:after="0" w:line="360" w:lineRule="auto"/>
              <w:ind w:right="-42" w:firstLine="2"/>
              <w:rPr>
                <w:rFonts w:ascii="Times New Roman" w:eastAsia="Times New Roman" w:hAnsi="Times New Roman" w:cs="Times New Roman"/>
                <w:sz w:val="27"/>
                <w:szCs w:val="27"/>
              </w:rPr>
            </w:pPr>
            <w:r w:rsidRPr="004F0047">
              <w:rPr>
                <w:rFonts w:ascii="Times New Roman" w:eastAsia="Times New Roman" w:hAnsi="Times New Roman" w:cs="Times New Roman"/>
                <w:color w:val="000000"/>
                <w:sz w:val="27"/>
                <w:szCs w:val="27"/>
                <w:lang w:eastAsia="ru-RU"/>
              </w:rPr>
              <w:t>РОЗДІЛ</w:t>
            </w:r>
            <w:r w:rsidRPr="00152D26">
              <w:rPr>
                <w:rFonts w:ascii="Times New Roman" w:eastAsia="Times New Roman" w:hAnsi="Times New Roman" w:cs="Times New Roman"/>
                <w:sz w:val="27"/>
                <w:szCs w:val="27"/>
              </w:rPr>
              <w:t xml:space="preserve"> 3</w:t>
            </w:r>
          </w:p>
          <w:p w:rsidR="00854B16" w:rsidRPr="004F0047" w:rsidRDefault="00854B16" w:rsidP="00854B16">
            <w:pPr>
              <w:widowControl w:val="0"/>
              <w:spacing w:after="0" w:line="360" w:lineRule="auto"/>
              <w:ind w:right="-42" w:firstLine="2"/>
              <w:rPr>
                <w:rFonts w:ascii="Times New Roman" w:eastAsia="Times New Roman" w:hAnsi="Times New Roman" w:cs="Times New Roman"/>
                <w:sz w:val="27"/>
                <w:szCs w:val="27"/>
              </w:rPr>
            </w:pPr>
          </w:p>
          <w:p w:rsidR="00854B16" w:rsidRPr="004F0047" w:rsidRDefault="00854B16" w:rsidP="00854B16">
            <w:pPr>
              <w:widowControl w:val="0"/>
              <w:spacing w:after="0" w:line="360" w:lineRule="auto"/>
              <w:ind w:right="-42" w:firstLine="2"/>
              <w:rPr>
                <w:rFonts w:ascii="Times New Roman" w:eastAsia="Times New Roman" w:hAnsi="Times New Roman" w:cs="Times New Roman"/>
                <w:sz w:val="27"/>
                <w:szCs w:val="27"/>
              </w:rPr>
            </w:pPr>
            <w:r w:rsidRPr="004F0047">
              <w:rPr>
                <w:rFonts w:ascii="Times New Roman" w:eastAsia="Times New Roman" w:hAnsi="Times New Roman" w:cs="Times New Roman"/>
                <w:sz w:val="27"/>
                <w:szCs w:val="27"/>
              </w:rPr>
              <w:t>3.1.</w:t>
            </w:r>
          </w:p>
          <w:p w:rsidR="00194332" w:rsidRPr="004F0047" w:rsidRDefault="00194332" w:rsidP="00854B16">
            <w:pPr>
              <w:widowControl w:val="0"/>
              <w:spacing w:after="0" w:line="360" w:lineRule="auto"/>
              <w:ind w:right="-42" w:firstLine="2"/>
              <w:rPr>
                <w:rFonts w:ascii="Times New Roman" w:eastAsia="Times New Roman" w:hAnsi="Times New Roman" w:cs="Times New Roman"/>
                <w:sz w:val="27"/>
                <w:szCs w:val="27"/>
              </w:rPr>
            </w:pPr>
          </w:p>
          <w:p w:rsidR="00194332" w:rsidRPr="004F0047" w:rsidRDefault="00194332" w:rsidP="00854B16">
            <w:pPr>
              <w:widowControl w:val="0"/>
              <w:spacing w:after="0" w:line="360" w:lineRule="auto"/>
              <w:ind w:right="-42" w:firstLine="2"/>
              <w:rPr>
                <w:rFonts w:ascii="Times New Roman" w:eastAsia="Times New Roman" w:hAnsi="Times New Roman" w:cs="Times New Roman"/>
                <w:sz w:val="27"/>
                <w:szCs w:val="27"/>
              </w:rPr>
            </w:pPr>
            <w:r w:rsidRPr="004F0047">
              <w:rPr>
                <w:rFonts w:ascii="Times New Roman" w:eastAsia="Times New Roman" w:hAnsi="Times New Roman" w:cs="Times New Roman"/>
                <w:sz w:val="27"/>
                <w:szCs w:val="27"/>
              </w:rPr>
              <w:t>3.2.</w:t>
            </w:r>
          </w:p>
          <w:p w:rsidR="00854B16" w:rsidRPr="004F0047" w:rsidRDefault="00854B16" w:rsidP="00854B16">
            <w:pPr>
              <w:widowControl w:val="0"/>
              <w:spacing w:after="0" w:line="360" w:lineRule="auto"/>
              <w:ind w:right="-42" w:firstLine="2"/>
              <w:rPr>
                <w:rFonts w:ascii="Times New Roman" w:eastAsia="Times New Roman" w:hAnsi="Times New Roman" w:cs="Times New Roman"/>
                <w:sz w:val="27"/>
                <w:szCs w:val="27"/>
              </w:rPr>
            </w:pPr>
          </w:p>
          <w:p w:rsidR="00854B16" w:rsidRPr="004F0047" w:rsidRDefault="00C01044" w:rsidP="00854B16">
            <w:pPr>
              <w:widowControl w:val="0"/>
              <w:spacing w:after="0" w:line="360" w:lineRule="auto"/>
              <w:ind w:right="-42" w:firstLine="2"/>
              <w:rPr>
                <w:rFonts w:ascii="Times New Roman" w:eastAsia="Times New Roman" w:hAnsi="Times New Roman" w:cs="Times New Roman"/>
                <w:sz w:val="27"/>
                <w:szCs w:val="27"/>
              </w:rPr>
            </w:pPr>
            <w:r w:rsidRPr="004F0047">
              <w:rPr>
                <w:rFonts w:ascii="Times New Roman" w:eastAsia="Times New Roman" w:hAnsi="Times New Roman" w:cs="Times New Roman"/>
                <w:sz w:val="27"/>
                <w:szCs w:val="27"/>
              </w:rPr>
              <w:t>РОЗДІЛ 4</w:t>
            </w:r>
          </w:p>
          <w:p w:rsidR="00854B16" w:rsidRPr="004F0047" w:rsidRDefault="00854B16" w:rsidP="00854B16">
            <w:pPr>
              <w:widowControl w:val="0"/>
              <w:spacing w:after="0" w:line="360" w:lineRule="auto"/>
              <w:ind w:right="-42"/>
              <w:rPr>
                <w:rFonts w:ascii="Times New Roman" w:eastAsia="Times New Roman" w:hAnsi="Times New Roman" w:cs="Times New Roman"/>
                <w:sz w:val="27"/>
                <w:szCs w:val="27"/>
              </w:rPr>
            </w:pPr>
          </w:p>
        </w:tc>
        <w:tc>
          <w:tcPr>
            <w:tcW w:w="7263" w:type="dxa"/>
            <w:tcBorders>
              <w:top w:val="nil"/>
              <w:left w:val="nil"/>
              <w:bottom w:val="nil"/>
              <w:right w:val="nil"/>
            </w:tcBorders>
          </w:tcPr>
          <w:p w:rsidR="00C01044" w:rsidRPr="00152D26" w:rsidRDefault="00854B16" w:rsidP="002C56E3">
            <w:pPr>
              <w:spacing w:after="0" w:line="360" w:lineRule="auto"/>
              <w:jc w:val="both"/>
              <w:rPr>
                <w:rFonts w:ascii="Times New Roman" w:eastAsia="Times New Roman" w:hAnsi="Times New Roman" w:cs="Times New Roman"/>
                <w:caps/>
                <w:sz w:val="27"/>
                <w:szCs w:val="27"/>
                <w:lang w:val="ru-RU" w:eastAsia="ru-RU"/>
              </w:rPr>
            </w:pPr>
            <w:r w:rsidRPr="004F0047">
              <w:rPr>
                <w:rFonts w:ascii="Times New Roman" w:eastAsia="Times New Roman" w:hAnsi="Times New Roman" w:cs="Times New Roman"/>
                <w:caps/>
                <w:sz w:val="27"/>
                <w:szCs w:val="27"/>
                <w:lang w:eastAsia="ru-RU"/>
              </w:rPr>
              <w:t>особливості</w:t>
            </w:r>
            <w:r w:rsidRPr="004F0047">
              <w:rPr>
                <w:rFonts w:ascii="Times New Roman" w:eastAsia="Times New Roman" w:hAnsi="Times New Roman" w:cs="Times New Roman"/>
                <w:caps/>
                <w:color w:val="000000"/>
                <w:sz w:val="27"/>
                <w:szCs w:val="27"/>
                <w:lang w:eastAsia="ru-RU"/>
              </w:rPr>
              <w:t xml:space="preserve"> </w:t>
            </w:r>
            <w:r w:rsidR="00C01044" w:rsidRPr="004F0047">
              <w:rPr>
                <w:rFonts w:ascii="Times New Roman" w:eastAsia="Times New Roman" w:hAnsi="Times New Roman" w:cs="Times New Roman"/>
                <w:caps/>
                <w:sz w:val="27"/>
                <w:szCs w:val="27"/>
                <w:lang w:eastAsia="ru-RU"/>
              </w:rPr>
              <w:t>просторової організації тіла дітей 5-6</w:t>
            </w:r>
            <w:r w:rsidR="00E85288" w:rsidRPr="004F0047">
              <w:rPr>
                <w:rFonts w:ascii="Times New Roman" w:eastAsia="Calibri" w:hAnsi="Times New Roman" w:cs="Times New Roman"/>
                <w:bCs/>
                <w:sz w:val="27"/>
                <w:szCs w:val="27"/>
              </w:rPr>
              <w:t>-ти</w:t>
            </w:r>
            <w:r w:rsidR="00C01044" w:rsidRPr="004F0047">
              <w:rPr>
                <w:rFonts w:ascii="Times New Roman" w:eastAsia="Times New Roman" w:hAnsi="Times New Roman" w:cs="Times New Roman"/>
                <w:caps/>
                <w:sz w:val="27"/>
                <w:szCs w:val="27"/>
                <w:lang w:eastAsia="ru-RU"/>
              </w:rPr>
              <w:t xml:space="preserve"> років</w:t>
            </w:r>
            <w:r w:rsidR="00152D26">
              <w:rPr>
                <w:rFonts w:ascii="Times New Roman" w:eastAsia="Times New Roman" w:hAnsi="Times New Roman" w:cs="Times New Roman"/>
                <w:sz w:val="27"/>
                <w:szCs w:val="27"/>
                <w:lang w:eastAsia="uk-UA"/>
              </w:rPr>
              <w:t>…</w:t>
            </w:r>
            <w:r w:rsidR="00152D26">
              <w:rPr>
                <w:rFonts w:ascii="Times New Roman" w:eastAsia="Times New Roman" w:hAnsi="Times New Roman" w:cs="Times New Roman"/>
                <w:sz w:val="27"/>
                <w:szCs w:val="27"/>
                <w:lang w:val="ru-RU" w:eastAsia="uk-UA"/>
              </w:rPr>
              <w:t>………………………………………33</w:t>
            </w:r>
          </w:p>
          <w:p w:rsidR="00194332" w:rsidRPr="00152D26" w:rsidRDefault="00194332" w:rsidP="00C01044">
            <w:pPr>
              <w:autoSpaceDE w:val="0"/>
              <w:autoSpaceDN w:val="0"/>
              <w:adjustRightInd w:val="0"/>
              <w:spacing w:after="0" w:line="360" w:lineRule="auto"/>
              <w:jc w:val="both"/>
              <w:rPr>
                <w:rFonts w:ascii="Times New Roman" w:eastAsia="Times New Roman" w:hAnsi="Times New Roman" w:cs="Times New Roman"/>
                <w:sz w:val="27"/>
                <w:szCs w:val="27"/>
                <w:lang w:val="ru-RU" w:eastAsia="uk-UA"/>
              </w:rPr>
            </w:pPr>
            <w:r w:rsidRPr="004F0047">
              <w:rPr>
                <w:rFonts w:ascii="Times New Roman" w:eastAsia="Times New Roman" w:hAnsi="Times New Roman" w:cs="Times New Roman"/>
                <w:sz w:val="27"/>
                <w:szCs w:val="27"/>
                <w:lang w:eastAsia="uk-UA"/>
              </w:rPr>
              <w:t>Організація скринінгу стану просторової організації тіла дітей 5-6</w:t>
            </w:r>
            <w:r w:rsidR="00E85288" w:rsidRPr="004F0047">
              <w:rPr>
                <w:rFonts w:ascii="Times New Roman" w:eastAsia="Calibri" w:hAnsi="Times New Roman" w:cs="Times New Roman"/>
                <w:bCs/>
                <w:sz w:val="27"/>
                <w:szCs w:val="27"/>
              </w:rPr>
              <w:t>-ти</w:t>
            </w:r>
            <w:r w:rsidRPr="004F0047">
              <w:rPr>
                <w:rFonts w:ascii="Times New Roman" w:eastAsia="Times New Roman" w:hAnsi="Times New Roman" w:cs="Times New Roman"/>
                <w:sz w:val="27"/>
                <w:szCs w:val="27"/>
                <w:lang w:eastAsia="uk-UA"/>
              </w:rPr>
              <w:t xml:space="preserve"> років</w:t>
            </w:r>
            <w:r w:rsidR="00152D26">
              <w:rPr>
                <w:rFonts w:ascii="Times New Roman" w:eastAsia="Times New Roman" w:hAnsi="Times New Roman" w:cs="Times New Roman"/>
                <w:sz w:val="27"/>
                <w:szCs w:val="27"/>
                <w:lang w:val="ru-RU" w:eastAsia="uk-UA"/>
              </w:rPr>
              <w:t>……………………………………………..33</w:t>
            </w:r>
          </w:p>
          <w:p w:rsidR="00854B16" w:rsidRPr="00152D26" w:rsidRDefault="00854B16" w:rsidP="00C01044">
            <w:pPr>
              <w:autoSpaceDE w:val="0"/>
              <w:autoSpaceDN w:val="0"/>
              <w:adjustRightInd w:val="0"/>
              <w:spacing w:after="0" w:line="360" w:lineRule="auto"/>
              <w:jc w:val="both"/>
              <w:rPr>
                <w:rFonts w:ascii="Calibri" w:eastAsia="Calibri" w:hAnsi="Calibri" w:cs="Times New Roman"/>
                <w:sz w:val="27"/>
                <w:szCs w:val="27"/>
                <w:lang w:val="ru-RU"/>
              </w:rPr>
            </w:pPr>
            <w:r w:rsidRPr="004F0047">
              <w:rPr>
                <w:rFonts w:ascii="Times New Roman" w:eastAsia="Times New Roman" w:hAnsi="Times New Roman" w:cs="Times New Roman"/>
                <w:sz w:val="27"/>
                <w:szCs w:val="27"/>
                <w:lang w:eastAsia="uk-UA"/>
              </w:rPr>
              <w:t xml:space="preserve">Характеристика </w:t>
            </w:r>
            <w:r w:rsidR="00C01044" w:rsidRPr="004F0047">
              <w:rPr>
                <w:rFonts w:ascii="Times New Roman" w:eastAsia="Calibri" w:hAnsi="Times New Roman" w:cs="Times New Roman"/>
                <w:sz w:val="27"/>
                <w:szCs w:val="27"/>
              </w:rPr>
              <w:t>просторової організації тіла дітей старшого дошкільного віку</w:t>
            </w:r>
            <w:r w:rsidR="00152D26">
              <w:rPr>
                <w:rFonts w:ascii="Times New Roman" w:eastAsia="Calibri" w:hAnsi="Times New Roman" w:cs="Times New Roman"/>
                <w:sz w:val="27"/>
                <w:szCs w:val="27"/>
                <w:lang w:val="ru-RU"/>
              </w:rPr>
              <w:t>……………………………………………..38</w:t>
            </w:r>
          </w:p>
          <w:p w:rsidR="00854B16" w:rsidRPr="004F0047" w:rsidRDefault="00854B16" w:rsidP="00854B16">
            <w:pPr>
              <w:autoSpaceDE w:val="0"/>
              <w:autoSpaceDN w:val="0"/>
              <w:adjustRightInd w:val="0"/>
              <w:spacing w:after="0" w:line="360" w:lineRule="auto"/>
              <w:jc w:val="both"/>
              <w:rPr>
                <w:rFonts w:ascii="Times New Roman" w:eastAsia="Calibri" w:hAnsi="Times New Roman" w:cs="Times New Roman"/>
                <w:sz w:val="27"/>
                <w:szCs w:val="27"/>
                <w:lang w:val="ru-RU"/>
              </w:rPr>
            </w:pPr>
            <w:r w:rsidRPr="004F0047">
              <w:rPr>
                <w:rFonts w:ascii="Times New Roman" w:eastAsia="Calibri" w:hAnsi="Times New Roman" w:cs="Times New Roman"/>
                <w:sz w:val="27"/>
                <w:szCs w:val="27"/>
                <w:lang w:val="ru-RU"/>
              </w:rPr>
              <w:t xml:space="preserve">АНАЛІЗ ТА УЗАГАЛЬНЕННЯ </w:t>
            </w:r>
            <w:r w:rsidRPr="004F0047">
              <w:rPr>
                <w:rFonts w:ascii="Times New Roman" w:eastAsia="Calibri" w:hAnsi="Times New Roman" w:cs="Times New Roman"/>
                <w:sz w:val="27"/>
                <w:szCs w:val="27"/>
              </w:rPr>
              <w:t xml:space="preserve"> </w:t>
            </w:r>
            <w:r w:rsidRPr="004F0047">
              <w:rPr>
                <w:rFonts w:ascii="Times New Roman" w:eastAsia="Calibri" w:hAnsi="Times New Roman" w:cs="Times New Roman"/>
                <w:sz w:val="27"/>
                <w:szCs w:val="27"/>
                <w:lang w:val="ru-RU"/>
              </w:rPr>
              <w:t>РЕЗУЛЬТАТІВ ДОСЛІДЖЕННЯ</w:t>
            </w:r>
            <w:r w:rsidR="00152D26">
              <w:rPr>
                <w:rFonts w:ascii="Times New Roman" w:eastAsia="Calibri" w:hAnsi="Times New Roman" w:cs="Times New Roman"/>
                <w:sz w:val="27"/>
                <w:szCs w:val="27"/>
                <w:lang w:val="ru-RU"/>
              </w:rPr>
              <w:t>……………………………………………..42</w:t>
            </w:r>
          </w:p>
          <w:p w:rsidR="006204C8" w:rsidRPr="004F0047" w:rsidRDefault="006204C8" w:rsidP="00854B16">
            <w:pPr>
              <w:autoSpaceDE w:val="0"/>
              <w:autoSpaceDN w:val="0"/>
              <w:adjustRightInd w:val="0"/>
              <w:spacing w:after="0" w:line="360" w:lineRule="auto"/>
              <w:jc w:val="both"/>
              <w:rPr>
                <w:rFonts w:ascii="Times New Roman" w:eastAsia="Calibri" w:hAnsi="Times New Roman" w:cs="Times New Roman"/>
                <w:sz w:val="27"/>
                <w:szCs w:val="27"/>
                <w:lang w:val="ru-RU"/>
              </w:rPr>
            </w:pPr>
            <w:r w:rsidRPr="004F0047">
              <w:rPr>
                <w:rFonts w:ascii="Times New Roman" w:eastAsia="Calibri" w:hAnsi="Times New Roman" w:cs="Times New Roman"/>
                <w:sz w:val="27"/>
                <w:szCs w:val="27"/>
                <w:lang w:val="ru-RU"/>
              </w:rPr>
              <w:t>ПРАКТИЧНІ РЕКОМЕНДАЦІЇ</w:t>
            </w:r>
            <w:r w:rsidR="00152D26">
              <w:rPr>
                <w:rFonts w:ascii="Times New Roman" w:eastAsia="Calibri" w:hAnsi="Times New Roman" w:cs="Times New Roman"/>
                <w:sz w:val="27"/>
                <w:szCs w:val="27"/>
                <w:lang w:val="ru-RU"/>
              </w:rPr>
              <w:t>…………………………….45</w:t>
            </w:r>
          </w:p>
          <w:p w:rsidR="006204C8" w:rsidRPr="004F0047" w:rsidRDefault="006204C8" w:rsidP="00854B16">
            <w:pPr>
              <w:autoSpaceDE w:val="0"/>
              <w:autoSpaceDN w:val="0"/>
              <w:adjustRightInd w:val="0"/>
              <w:spacing w:after="0" w:line="360" w:lineRule="auto"/>
              <w:jc w:val="both"/>
              <w:rPr>
                <w:rFonts w:ascii="Times New Roman" w:eastAsia="Calibri" w:hAnsi="Times New Roman" w:cs="Times New Roman"/>
                <w:sz w:val="27"/>
                <w:szCs w:val="27"/>
                <w:lang w:val="ru-RU"/>
              </w:rPr>
            </w:pPr>
            <w:r w:rsidRPr="004F0047">
              <w:rPr>
                <w:rFonts w:ascii="Times New Roman" w:eastAsia="Calibri" w:hAnsi="Times New Roman" w:cs="Times New Roman"/>
                <w:sz w:val="27"/>
                <w:szCs w:val="27"/>
                <w:lang w:val="ru-RU"/>
              </w:rPr>
              <w:t>ВИСНОВКИ</w:t>
            </w:r>
            <w:r w:rsidR="00152D26">
              <w:rPr>
                <w:rFonts w:ascii="Times New Roman" w:eastAsia="Calibri" w:hAnsi="Times New Roman" w:cs="Times New Roman"/>
                <w:sz w:val="27"/>
                <w:szCs w:val="27"/>
                <w:lang w:val="ru-RU"/>
              </w:rPr>
              <w:t>………………………………………………….55</w:t>
            </w:r>
          </w:p>
          <w:p w:rsidR="00CD1FA0" w:rsidRPr="00152D26" w:rsidRDefault="00CD1FA0" w:rsidP="00386F75">
            <w:pPr>
              <w:tabs>
                <w:tab w:val="left" w:pos="540"/>
              </w:tabs>
              <w:spacing w:after="0" w:line="360" w:lineRule="auto"/>
              <w:jc w:val="both"/>
              <w:rPr>
                <w:rFonts w:ascii="Times New Roman" w:eastAsia="Times New Roman" w:hAnsi="Times New Roman" w:cs="Times New Roman"/>
                <w:sz w:val="27"/>
                <w:szCs w:val="27"/>
                <w:lang w:val="ru-RU" w:eastAsia="ru-RU"/>
              </w:rPr>
            </w:pPr>
            <w:r w:rsidRPr="004F0047">
              <w:rPr>
                <w:rFonts w:ascii="Times New Roman" w:eastAsia="Times New Roman" w:hAnsi="Times New Roman" w:cs="Times New Roman"/>
                <w:sz w:val="27"/>
                <w:szCs w:val="27"/>
                <w:lang w:eastAsia="ru-RU"/>
              </w:rPr>
              <w:t>СПИСОК ВИКОРИСТАНИХ ДЖЕРЕЛ</w:t>
            </w:r>
            <w:r w:rsidR="00152D26">
              <w:rPr>
                <w:rFonts w:ascii="Times New Roman" w:eastAsia="Times New Roman" w:hAnsi="Times New Roman" w:cs="Times New Roman"/>
                <w:sz w:val="27"/>
                <w:szCs w:val="27"/>
                <w:lang w:val="ru-RU" w:eastAsia="ru-RU"/>
              </w:rPr>
              <w:t>……………………57</w:t>
            </w:r>
            <w:bookmarkStart w:id="0" w:name="_GoBack"/>
            <w:bookmarkEnd w:id="0"/>
          </w:p>
        </w:tc>
        <w:tc>
          <w:tcPr>
            <w:tcW w:w="1460" w:type="dxa"/>
            <w:tcBorders>
              <w:top w:val="nil"/>
              <w:left w:val="nil"/>
              <w:bottom w:val="nil"/>
              <w:right w:val="nil"/>
            </w:tcBorders>
            <w:vAlign w:val="center"/>
          </w:tcPr>
          <w:p w:rsidR="00854B16" w:rsidRPr="00854B16" w:rsidRDefault="00854B16" w:rsidP="00854B16">
            <w:pPr>
              <w:spacing w:after="200" w:line="360" w:lineRule="auto"/>
              <w:contextualSpacing/>
              <w:jc w:val="center"/>
              <w:rPr>
                <w:rFonts w:ascii="Times New Roman" w:eastAsia="Times New Roman" w:hAnsi="Times New Roman" w:cs="Times New Roman"/>
                <w:color w:val="000000"/>
                <w:sz w:val="28"/>
                <w:szCs w:val="28"/>
                <w:lang w:eastAsia="uk-UA"/>
              </w:rPr>
            </w:pPr>
          </w:p>
        </w:tc>
      </w:tr>
    </w:tbl>
    <w:p w:rsidR="00854B16" w:rsidRPr="00854B16" w:rsidRDefault="00854B16" w:rsidP="00B13D60">
      <w:pPr>
        <w:spacing w:after="0" w:line="360" w:lineRule="auto"/>
        <w:ind w:firstLine="720"/>
        <w:jc w:val="center"/>
        <w:rPr>
          <w:rFonts w:ascii="Times New Roman" w:eastAsia="Times New Roman" w:hAnsi="Times New Roman" w:cs="Times New Roman"/>
          <w:b/>
          <w:sz w:val="28"/>
          <w:szCs w:val="28"/>
        </w:rPr>
      </w:pPr>
      <w:r w:rsidRPr="00854B16">
        <w:rPr>
          <w:rFonts w:ascii="Times New Roman" w:eastAsia="Times New Roman" w:hAnsi="Times New Roman" w:cs="Times New Roman"/>
          <w:b/>
          <w:sz w:val="28"/>
          <w:szCs w:val="28"/>
        </w:rPr>
        <w:lastRenderedPageBreak/>
        <w:t>ВСТУП</w:t>
      </w:r>
    </w:p>
    <w:p w:rsidR="008C2793" w:rsidRDefault="00854B16" w:rsidP="008C2793">
      <w:pPr>
        <w:widowControl w:val="0"/>
        <w:spacing w:after="0" w:line="360" w:lineRule="auto"/>
        <w:ind w:firstLine="720"/>
        <w:jc w:val="both"/>
        <w:rPr>
          <w:rFonts w:ascii="Times New Roman" w:eastAsia="Times New Roman" w:hAnsi="Times New Roman" w:cs="Times New Roman"/>
          <w:sz w:val="28"/>
          <w:szCs w:val="28"/>
          <w:lang w:eastAsia="uk-UA"/>
        </w:rPr>
      </w:pPr>
      <w:r w:rsidRPr="00854B16">
        <w:rPr>
          <w:rFonts w:ascii="Times New Roman" w:eastAsia="Times New Roman" w:hAnsi="Times New Roman" w:cs="Times New Roman"/>
          <w:b/>
          <w:sz w:val="28"/>
          <w:szCs w:val="28"/>
        </w:rPr>
        <w:t>Актуальність теми</w:t>
      </w:r>
      <w:r w:rsidRPr="00854B16">
        <w:rPr>
          <w:rFonts w:ascii="Times New Roman" w:eastAsia="Times New Roman" w:hAnsi="Times New Roman" w:cs="Times New Roman"/>
          <w:sz w:val="28"/>
          <w:szCs w:val="28"/>
        </w:rPr>
        <w:t>.</w:t>
      </w:r>
      <w:r w:rsidR="00B13D60" w:rsidRPr="00B13D60">
        <w:rPr>
          <w:rFonts w:ascii="Times New Roman" w:eastAsia="Times New Roman" w:hAnsi="Times New Roman" w:cs="Times New Roman"/>
          <w:sz w:val="28"/>
          <w:szCs w:val="28"/>
          <w:lang w:eastAsia="uk-UA"/>
        </w:rPr>
        <w:t xml:space="preserve"> </w:t>
      </w:r>
      <w:r w:rsidR="0026659D" w:rsidRPr="0026659D">
        <w:rPr>
          <w:rFonts w:ascii="Times New Roman" w:eastAsia="Times New Roman" w:hAnsi="Times New Roman" w:cs="Times New Roman"/>
          <w:sz w:val="28"/>
          <w:szCs w:val="28"/>
          <w:lang w:eastAsia="uk-UA"/>
        </w:rPr>
        <w:t xml:space="preserve">У сучасних умовах урбанізації, комп’ютеризації, загострення соціальних проблем, незадовільного екологічного стану в Україні важливого значення набуває повноцінний фізичний розвиток дітей, підвищення рівня адаптаційних можливостей їх організму. Одним із важливих напрямків вирішення цієї проблеми є впровадження нових прогресивних педагогічних технологій у дошкільному фізичному вихованні </w:t>
      </w:r>
      <w:r w:rsidR="0026659D" w:rsidRPr="0026659D">
        <w:rPr>
          <w:rFonts w:ascii="Times New Roman" w:eastAsia="Times New Roman" w:hAnsi="Times New Roman" w:cs="Times New Roman"/>
          <w:color w:val="000000"/>
          <w:spacing w:val="-1"/>
          <w:sz w:val="28"/>
          <w:szCs w:val="28"/>
          <w:lang w:eastAsia="ru-RU"/>
        </w:rPr>
        <w:t>[</w:t>
      </w:r>
      <w:r w:rsidR="00830860">
        <w:rPr>
          <w:rFonts w:ascii="Times New Roman" w:eastAsia="Times New Roman" w:hAnsi="Times New Roman" w:cs="Times New Roman"/>
          <w:color w:val="000000"/>
          <w:spacing w:val="-1"/>
          <w:sz w:val="28"/>
          <w:szCs w:val="28"/>
          <w:lang w:eastAsia="ru-RU"/>
        </w:rPr>
        <w:fldChar w:fldCharType="begin"/>
      </w:r>
      <w:r w:rsidR="00D243B7">
        <w:rPr>
          <w:rFonts w:ascii="Times New Roman" w:eastAsia="Times New Roman" w:hAnsi="Times New Roman" w:cs="Times New Roman"/>
          <w:color w:val="000000"/>
          <w:spacing w:val="-1"/>
          <w:sz w:val="28"/>
          <w:szCs w:val="28"/>
          <w:lang w:eastAsia="ru-RU"/>
        </w:rPr>
        <w:instrText xml:space="preserve"> REF _Ref106526608 \r \h </w:instrText>
      </w:r>
      <w:r w:rsidR="00830860">
        <w:rPr>
          <w:rFonts w:ascii="Times New Roman" w:eastAsia="Times New Roman" w:hAnsi="Times New Roman" w:cs="Times New Roman"/>
          <w:color w:val="000000"/>
          <w:spacing w:val="-1"/>
          <w:sz w:val="28"/>
          <w:szCs w:val="28"/>
          <w:lang w:eastAsia="ru-RU"/>
        </w:rPr>
      </w:r>
      <w:r w:rsidR="00830860">
        <w:rPr>
          <w:rFonts w:ascii="Times New Roman" w:eastAsia="Times New Roman" w:hAnsi="Times New Roman" w:cs="Times New Roman"/>
          <w:color w:val="000000"/>
          <w:spacing w:val="-1"/>
          <w:sz w:val="28"/>
          <w:szCs w:val="28"/>
          <w:lang w:eastAsia="ru-RU"/>
        </w:rPr>
        <w:fldChar w:fldCharType="separate"/>
      </w:r>
      <w:r w:rsidR="00382DAA">
        <w:rPr>
          <w:rFonts w:ascii="Times New Roman" w:eastAsia="Times New Roman" w:hAnsi="Times New Roman" w:cs="Times New Roman"/>
          <w:color w:val="000000"/>
          <w:spacing w:val="-1"/>
          <w:sz w:val="28"/>
          <w:szCs w:val="28"/>
          <w:lang w:eastAsia="ru-RU"/>
        </w:rPr>
        <w:t>1</w:t>
      </w:r>
      <w:r w:rsidR="00830860">
        <w:rPr>
          <w:rFonts w:ascii="Times New Roman" w:eastAsia="Times New Roman" w:hAnsi="Times New Roman" w:cs="Times New Roman"/>
          <w:color w:val="000000"/>
          <w:spacing w:val="-1"/>
          <w:sz w:val="28"/>
          <w:szCs w:val="28"/>
          <w:lang w:eastAsia="ru-RU"/>
        </w:rPr>
        <w:fldChar w:fldCharType="end"/>
      </w:r>
      <w:r w:rsidR="00D243B7">
        <w:rPr>
          <w:rFonts w:ascii="Times New Roman" w:eastAsia="Times New Roman" w:hAnsi="Times New Roman" w:cs="Times New Roman"/>
          <w:color w:val="000000"/>
          <w:spacing w:val="-1"/>
          <w:sz w:val="28"/>
          <w:szCs w:val="28"/>
          <w:lang w:val="ru-RU" w:eastAsia="ru-RU"/>
        </w:rPr>
        <w:t xml:space="preserve">, </w:t>
      </w:r>
      <w:r w:rsidR="00830860">
        <w:rPr>
          <w:rFonts w:ascii="Times New Roman" w:eastAsia="Times New Roman" w:hAnsi="Times New Roman" w:cs="Times New Roman"/>
          <w:color w:val="000000"/>
          <w:spacing w:val="-1"/>
          <w:sz w:val="28"/>
          <w:szCs w:val="28"/>
          <w:lang w:val="ru-RU" w:eastAsia="ru-RU"/>
        </w:rPr>
        <w:fldChar w:fldCharType="begin"/>
      </w:r>
      <w:r w:rsidR="00D243B7">
        <w:rPr>
          <w:rFonts w:ascii="Times New Roman" w:eastAsia="Times New Roman" w:hAnsi="Times New Roman" w:cs="Times New Roman"/>
          <w:color w:val="000000"/>
          <w:spacing w:val="-1"/>
          <w:sz w:val="28"/>
          <w:szCs w:val="28"/>
          <w:lang w:val="ru-RU" w:eastAsia="ru-RU"/>
        </w:rPr>
        <w:instrText xml:space="preserve"> REF _Ref106526673 \r \h </w:instrText>
      </w:r>
      <w:r w:rsidR="00830860">
        <w:rPr>
          <w:rFonts w:ascii="Times New Roman" w:eastAsia="Times New Roman" w:hAnsi="Times New Roman" w:cs="Times New Roman"/>
          <w:color w:val="000000"/>
          <w:spacing w:val="-1"/>
          <w:sz w:val="28"/>
          <w:szCs w:val="28"/>
          <w:lang w:val="ru-RU" w:eastAsia="ru-RU"/>
        </w:rPr>
      </w:r>
      <w:r w:rsidR="00830860">
        <w:rPr>
          <w:rFonts w:ascii="Times New Roman" w:eastAsia="Times New Roman" w:hAnsi="Times New Roman" w:cs="Times New Roman"/>
          <w:color w:val="000000"/>
          <w:spacing w:val="-1"/>
          <w:sz w:val="28"/>
          <w:szCs w:val="28"/>
          <w:lang w:val="ru-RU" w:eastAsia="ru-RU"/>
        </w:rPr>
        <w:fldChar w:fldCharType="separate"/>
      </w:r>
      <w:r w:rsidR="00382DAA">
        <w:rPr>
          <w:rFonts w:ascii="Times New Roman" w:eastAsia="Times New Roman" w:hAnsi="Times New Roman" w:cs="Times New Roman"/>
          <w:color w:val="000000"/>
          <w:spacing w:val="-1"/>
          <w:sz w:val="28"/>
          <w:szCs w:val="28"/>
          <w:lang w:val="ru-RU" w:eastAsia="ru-RU"/>
        </w:rPr>
        <w:t>28</w:t>
      </w:r>
      <w:r w:rsidR="00830860">
        <w:rPr>
          <w:rFonts w:ascii="Times New Roman" w:eastAsia="Times New Roman" w:hAnsi="Times New Roman" w:cs="Times New Roman"/>
          <w:color w:val="000000"/>
          <w:spacing w:val="-1"/>
          <w:sz w:val="28"/>
          <w:szCs w:val="28"/>
          <w:lang w:val="ru-RU" w:eastAsia="ru-RU"/>
        </w:rPr>
        <w:fldChar w:fldCharType="end"/>
      </w:r>
      <w:r w:rsidR="00D243B7">
        <w:rPr>
          <w:rFonts w:ascii="Times New Roman" w:eastAsia="Times New Roman" w:hAnsi="Times New Roman" w:cs="Times New Roman"/>
          <w:color w:val="000000"/>
          <w:spacing w:val="-1"/>
          <w:sz w:val="28"/>
          <w:szCs w:val="28"/>
          <w:lang w:val="ru-RU" w:eastAsia="ru-RU"/>
        </w:rPr>
        <w:t xml:space="preserve">, </w:t>
      </w:r>
      <w:r w:rsidR="00830860">
        <w:rPr>
          <w:rFonts w:ascii="Times New Roman" w:eastAsia="Times New Roman" w:hAnsi="Times New Roman" w:cs="Times New Roman"/>
          <w:color w:val="000000"/>
          <w:spacing w:val="-1"/>
          <w:sz w:val="28"/>
          <w:szCs w:val="28"/>
          <w:lang w:val="ru-RU" w:eastAsia="ru-RU"/>
        </w:rPr>
        <w:fldChar w:fldCharType="begin"/>
      </w:r>
      <w:r w:rsidR="001B21F4">
        <w:rPr>
          <w:rFonts w:ascii="Times New Roman" w:eastAsia="Times New Roman" w:hAnsi="Times New Roman" w:cs="Times New Roman"/>
          <w:color w:val="000000"/>
          <w:spacing w:val="-1"/>
          <w:sz w:val="28"/>
          <w:szCs w:val="28"/>
          <w:lang w:val="ru-RU" w:eastAsia="ru-RU"/>
        </w:rPr>
        <w:instrText xml:space="preserve"> REF _Ref106526817 \r \h </w:instrText>
      </w:r>
      <w:r w:rsidR="00830860">
        <w:rPr>
          <w:rFonts w:ascii="Times New Roman" w:eastAsia="Times New Roman" w:hAnsi="Times New Roman" w:cs="Times New Roman"/>
          <w:color w:val="000000"/>
          <w:spacing w:val="-1"/>
          <w:sz w:val="28"/>
          <w:szCs w:val="28"/>
          <w:lang w:val="ru-RU" w:eastAsia="ru-RU"/>
        </w:rPr>
      </w:r>
      <w:r w:rsidR="00830860">
        <w:rPr>
          <w:rFonts w:ascii="Times New Roman" w:eastAsia="Times New Roman" w:hAnsi="Times New Roman" w:cs="Times New Roman"/>
          <w:color w:val="000000"/>
          <w:spacing w:val="-1"/>
          <w:sz w:val="28"/>
          <w:szCs w:val="28"/>
          <w:lang w:val="ru-RU" w:eastAsia="ru-RU"/>
        </w:rPr>
        <w:fldChar w:fldCharType="separate"/>
      </w:r>
      <w:r w:rsidR="00382DAA">
        <w:rPr>
          <w:rFonts w:ascii="Times New Roman" w:eastAsia="Times New Roman" w:hAnsi="Times New Roman" w:cs="Times New Roman"/>
          <w:color w:val="000000"/>
          <w:spacing w:val="-1"/>
          <w:sz w:val="28"/>
          <w:szCs w:val="28"/>
          <w:lang w:val="ru-RU" w:eastAsia="ru-RU"/>
        </w:rPr>
        <w:t>58</w:t>
      </w:r>
      <w:r w:rsidR="00830860">
        <w:rPr>
          <w:rFonts w:ascii="Times New Roman" w:eastAsia="Times New Roman" w:hAnsi="Times New Roman" w:cs="Times New Roman"/>
          <w:color w:val="000000"/>
          <w:spacing w:val="-1"/>
          <w:sz w:val="28"/>
          <w:szCs w:val="28"/>
          <w:lang w:val="ru-RU" w:eastAsia="ru-RU"/>
        </w:rPr>
        <w:fldChar w:fldCharType="end"/>
      </w:r>
      <w:r w:rsidR="001B21F4">
        <w:rPr>
          <w:rFonts w:ascii="Times New Roman" w:eastAsia="Times New Roman" w:hAnsi="Times New Roman" w:cs="Times New Roman"/>
          <w:color w:val="000000"/>
          <w:spacing w:val="-1"/>
          <w:sz w:val="28"/>
          <w:szCs w:val="28"/>
          <w:lang w:val="ru-RU" w:eastAsia="ru-RU"/>
        </w:rPr>
        <w:t xml:space="preserve">, </w:t>
      </w:r>
      <w:r w:rsidR="00830860">
        <w:rPr>
          <w:rFonts w:ascii="Times New Roman" w:eastAsia="Times New Roman" w:hAnsi="Times New Roman" w:cs="Times New Roman"/>
          <w:color w:val="000000"/>
          <w:spacing w:val="-1"/>
          <w:sz w:val="28"/>
          <w:szCs w:val="28"/>
          <w:lang w:val="ru-RU" w:eastAsia="ru-RU"/>
        </w:rPr>
        <w:fldChar w:fldCharType="begin"/>
      </w:r>
      <w:r w:rsidR="00D243B7">
        <w:rPr>
          <w:rFonts w:ascii="Times New Roman" w:eastAsia="Times New Roman" w:hAnsi="Times New Roman" w:cs="Times New Roman"/>
          <w:color w:val="000000"/>
          <w:spacing w:val="-1"/>
          <w:sz w:val="28"/>
          <w:szCs w:val="28"/>
          <w:lang w:val="ru-RU" w:eastAsia="ru-RU"/>
        </w:rPr>
        <w:instrText xml:space="preserve"> REF _Ref106526783 \r \h </w:instrText>
      </w:r>
      <w:r w:rsidR="00830860">
        <w:rPr>
          <w:rFonts w:ascii="Times New Roman" w:eastAsia="Times New Roman" w:hAnsi="Times New Roman" w:cs="Times New Roman"/>
          <w:color w:val="000000"/>
          <w:spacing w:val="-1"/>
          <w:sz w:val="28"/>
          <w:szCs w:val="28"/>
          <w:lang w:val="ru-RU" w:eastAsia="ru-RU"/>
        </w:rPr>
      </w:r>
      <w:r w:rsidR="00830860">
        <w:rPr>
          <w:rFonts w:ascii="Times New Roman" w:eastAsia="Times New Roman" w:hAnsi="Times New Roman" w:cs="Times New Roman"/>
          <w:color w:val="000000"/>
          <w:spacing w:val="-1"/>
          <w:sz w:val="28"/>
          <w:szCs w:val="28"/>
          <w:lang w:val="ru-RU" w:eastAsia="ru-RU"/>
        </w:rPr>
        <w:fldChar w:fldCharType="separate"/>
      </w:r>
      <w:r w:rsidR="00382DAA">
        <w:rPr>
          <w:rFonts w:ascii="Times New Roman" w:eastAsia="Times New Roman" w:hAnsi="Times New Roman" w:cs="Times New Roman"/>
          <w:color w:val="000000"/>
          <w:spacing w:val="-1"/>
          <w:sz w:val="28"/>
          <w:szCs w:val="28"/>
          <w:lang w:val="ru-RU" w:eastAsia="ru-RU"/>
        </w:rPr>
        <w:t>61</w:t>
      </w:r>
      <w:r w:rsidR="00830860">
        <w:rPr>
          <w:rFonts w:ascii="Times New Roman" w:eastAsia="Times New Roman" w:hAnsi="Times New Roman" w:cs="Times New Roman"/>
          <w:color w:val="000000"/>
          <w:spacing w:val="-1"/>
          <w:sz w:val="28"/>
          <w:szCs w:val="28"/>
          <w:lang w:val="ru-RU" w:eastAsia="ru-RU"/>
        </w:rPr>
        <w:fldChar w:fldCharType="end"/>
      </w:r>
      <w:r w:rsidR="0026659D" w:rsidRPr="0026659D">
        <w:rPr>
          <w:rFonts w:ascii="Times New Roman" w:eastAsia="Times New Roman" w:hAnsi="Times New Roman" w:cs="Times New Roman"/>
          <w:color w:val="000000"/>
          <w:spacing w:val="-1"/>
          <w:sz w:val="28"/>
          <w:szCs w:val="28"/>
          <w:lang w:eastAsia="ru-RU"/>
        </w:rPr>
        <w:t>]</w:t>
      </w:r>
      <w:r w:rsidR="0026659D" w:rsidRPr="0026659D">
        <w:rPr>
          <w:rFonts w:ascii="Times New Roman" w:eastAsia="Times New Roman" w:hAnsi="Times New Roman" w:cs="Times New Roman"/>
          <w:sz w:val="28"/>
          <w:szCs w:val="28"/>
          <w:lang w:eastAsia="uk-UA"/>
        </w:rPr>
        <w:t>.</w:t>
      </w:r>
    </w:p>
    <w:p w:rsidR="009048B3" w:rsidRDefault="009048B3" w:rsidP="008C2793">
      <w:pPr>
        <w:widowControl w:val="0"/>
        <w:spacing w:after="0" w:line="360" w:lineRule="auto"/>
        <w:ind w:firstLine="720"/>
        <w:jc w:val="both"/>
        <w:rPr>
          <w:rFonts w:ascii="Times New Roman" w:eastAsia="Times New Roman" w:hAnsi="Times New Roman" w:cs="Times New Roman"/>
          <w:color w:val="000000"/>
          <w:spacing w:val="-1"/>
          <w:sz w:val="28"/>
          <w:szCs w:val="28"/>
          <w:lang w:eastAsia="ru-RU"/>
        </w:rPr>
      </w:pPr>
      <w:r w:rsidRPr="009048B3">
        <w:rPr>
          <w:rFonts w:ascii="Times New Roman" w:eastAsia="Times New Roman" w:hAnsi="Times New Roman" w:cs="Times New Roman"/>
          <w:sz w:val="28"/>
          <w:szCs w:val="28"/>
          <w:lang w:eastAsia="ru-RU"/>
        </w:rPr>
        <w:t xml:space="preserve">Фізичне виховання дитини в умовах дошкільних </w:t>
      </w:r>
      <w:r w:rsidR="008C2793">
        <w:rPr>
          <w:rFonts w:ascii="Times New Roman" w:eastAsia="Times New Roman" w:hAnsi="Times New Roman" w:cs="Times New Roman"/>
          <w:sz w:val="28"/>
          <w:szCs w:val="28"/>
          <w:lang w:eastAsia="ru-RU"/>
        </w:rPr>
        <w:t>закладах освіти</w:t>
      </w:r>
      <w:r w:rsidRPr="009048B3">
        <w:rPr>
          <w:rFonts w:ascii="Times New Roman" w:eastAsia="Times New Roman" w:hAnsi="Times New Roman" w:cs="Times New Roman"/>
          <w:sz w:val="28"/>
          <w:szCs w:val="28"/>
          <w:lang w:eastAsia="ru-RU"/>
        </w:rPr>
        <w:t xml:space="preserve"> є значущим та відповідальним завданням соціального </w:t>
      </w:r>
      <w:r w:rsidRPr="00E85288">
        <w:rPr>
          <w:rFonts w:ascii="Times New Roman" w:eastAsia="Times New Roman" w:hAnsi="Times New Roman" w:cs="Times New Roman"/>
          <w:sz w:val="28"/>
          <w:szCs w:val="28"/>
          <w:lang w:eastAsia="ru-RU"/>
        </w:rPr>
        <w:t xml:space="preserve">виховання, </w:t>
      </w:r>
      <w:r w:rsidR="008C2793" w:rsidRPr="00E85288">
        <w:rPr>
          <w:rFonts w:ascii="Times New Roman" w:eastAsia="Times New Roman" w:hAnsi="Times New Roman" w:cs="Times New Roman"/>
          <w:sz w:val="28"/>
          <w:szCs w:val="28"/>
          <w:lang w:eastAsia="ru-RU"/>
        </w:rPr>
        <w:t>тому що</w:t>
      </w:r>
      <w:r w:rsidRPr="00E85288">
        <w:rPr>
          <w:rFonts w:ascii="Times New Roman" w:eastAsia="Times New Roman" w:hAnsi="Times New Roman" w:cs="Times New Roman"/>
          <w:sz w:val="28"/>
          <w:szCs w:val="28"/>
          <w:lang w:eastAsia="ru-RU"/>
        </w:rPr>
        <w:t xml:space="preserve"> всі діти, починаючи з раннього віку, повинні рости здоровими, міцними, гармонійно розвиненими. Саме у дошкільному</w:t>
      </w:r>
      <w:r w:rsidR="00663157" w:rsidRPr="00E85288">
        <w:rPr>
          <w:rFonts w:ascii="Times New Roman" w:eastAsia="Times New Roman" w:hAnsi="Times New Roman" w:cs="Times New Roman"/>
          <w:sz w:val="28"/>
          <w:szCs w:val="28"/>
          <w:lang w:val="ru-RU" w:eastAsia="ru-RU"/>
        </w:rPr>
        <w:t xml:space="preserve"> в</w:t>
      </w:r>
      <w:r w:rsidR="00663157" w:rsidRPr="00E85288">
        <w:rPr>
          <w:rFonts w:ascii="Times New Roman" w:eastAsia="Times New Roman" w:hAnsi="Times New Roman" w:cs="Times New Roman"/>
          <w:sz w:val="28"/>
          <w:szCs w:val="28"/>
          <w:lang w:eastAsia="ru-RU"/>
        </w:rPr>
        <w:t>іці</w:t>
      </w:r>
      <w:r w:rsidRPr="00E85288">
        <w:rPr>
          <w:rFonts w:ascii="Times New Roman" w:eastAsia="Times New Roman" w:hAnsi="Times New Roman" w:cs="Times New Roman"/>
          <w:sz w:val="28"/>
          <w:szCs w:val="28"/>
          <w:lang w:eastAsia="ru-RU"/>
        </w:rPr>
        <w:t xml:space="preserve"> </w:t>
      </w:r>
      <w:r w:rsidR="00D243B7" w:rsidRPr="00E85288">
        <w:rPr>
          <w:rFonts w:ascii="Times New Roman" w:eastAsia="Times New Roman" w:hAnsi="Times New Roman" w:cs="Times New Roman"/>
          <w:sz w:val="28"/>
          <w:szCs w:val="28"/>
          <w:lang w:eastAsia="ru-RU"/>
        </w:rPr>
        <w:t>формується</w:t>
      </w:r>
      <w:r w:rsidRPr="008C2793">
        <w:rPr>
          <w:rFonts w:ascii="Times New Roman" w:eastAsia="Times New Roman" w:hAnsi="Times New Roman" w:cs="Times New Roman"/>
          <w:sz w:val="28"/>
          <w:szCs w:val="28"/>
          <w:lang w:eastAsia="ru-RU"/>
        </w:rPr>
        <w:t xml:space="preserve"> </w:t>
      </w:r>
      <w:r w:rsidR="008C2793">
        <w:rPr>
          <w:rFonts w:ascii="Times New Roman" w:eastAsia="Times New Roman" w:hAnsi="Times New Roman" w:cs="Times New Roman"/>
          <w:sz w:val="28"/>
          <w:szCs w:val="28"/>
          <w:lang w:eastAsia="ru-RU"/>
        </w:rPr>
        <w:t>здоров</w:t>
      </w:r>
      <w:r w:rsidR="008C2793" w:rsidRPr="008C2793">
        <w:rPr>
          <w:rFonts w:ascii="Times New Roman" w:eastAsia="Times New Roman" w:hAnsi="Times New Roman" w:cs="Times New Roman"/>
          <w:sz w:val="28"/>
          <w:szCs w:val="28"/>
          <w:lang w:eastAsia="ru-RU"/>
        </w:rPr>
        <w:t>‘я</w:t>
      </w:r>
      <w:r w:rsidRPr="008C2793">
        <w:rPr>
          <w:rFonts w:ascii="Times New Roman" w:eastAsia="Times New Roman" w:hAnsi="Times New Roman" w:cs="Times New Roman"/>
          <w:sz w:val="28"/>
          <w:szCs w:val="28"/>
          <w:lang w:eastAsia="ru-RU"/>
        </w:rPr>
        <w:t>, загальна</w:t>
      </w:r>
      <w:r w:rsidR="008C2793">
        <w:rPr>
          <w:rFonts w:ascii="Times New Roman" w:eastAsia="Times New Roman" w:hAnsi="Times New Roman" w:cs="Times New Roman"/>
          <w:sz w:val="28"/>
          <w:szCs w:val="28"/>
          <w:lang w:eastAsia="uk-UA"/>
        </w:rPr>
        <w:t xml:space="preserve"> </w:t>
      </w:r>
      <w:r w:rsidR="008C2793">
        <w:rPr>
          <w:rFonts w:ascii="Times New Roman" w:eastAsia="Times New Roman" w:hAnsi="Times New Roman" w:cs="Times New Roman"/>
          <w:sz w:val="28"/>
          <w:szCs w:val="28"/>
          <w:lang w:eastAsia="ru-RU"/>
        </w:rPr>
        <w:t>витривалість, працездатність.</w:t>
      </w:r>
      <w:r w:rsidR="008C2793" w:rsidRPr="008C2793">
        <w:rPr>
          <w:rFonts w:ascii="Times New Roman" w:eastAsia="Times New Roman" w:hAnsi="Times New Roman" w:cs="Times New Roman"/>
          <w:sz w:val="28"/>
          <w:szCs w:val="28"/>
          <w:lang w:eastAsia="ru-RU"/>
        </w:rPr>
        <w:t xml:space="preserve"> </w:t>
      </w:r>
      <w:r w:rsidRPr="008C2793">
        <w:rPr>
          <w:rFonts w:ascii="Times New Roman" w:eastAsia="Times New Roman" w:hAnsi="Times New Roman" w:cs="Times New Roman"/>
          <w:sz w:val="28"/>
          <w:szCs w:val="28"/>
          <w:lang w:eastAsia="ru-RU"/>
        </w:rPr>
        <w:t>Цей вік найбільш сприятливи</w:t>
      </w:r>
      <w:r w:rsidR="008C2793" w:rsidRPr="008C2793">
        <w:rPr>
          <w:rFonts w:ascii="Times New Roman" w:eastAsia="Times New Roman" w:hAnsi="Times New Roman" w:cs="Times New Roman"/>
          <w:sz w:val="28"/>
          <w:szCs w:val="28"/>
          <w:lang w:eastAsia="ru-RU"/>
        </w:rPr>
        <w:t xml:space="preserve">й для загартовування організму, </w:t>
      </w:r>
      <w:r w:rsidRPr="008C2793">
        <w:rPr>
          <w:rFonts w:ascii="Times New Roman" w:eastAsia="Times New Roman" w:hAnsi="Times New Roman" w:cs="Times New Roman"/>
          <w:sz w:val="28"/>
          <w:szCs w:val="28"/>
          <w:lang w:eastAsia="ru-RU"/>
        </w:rPr>
        <w:t>оволодіння елементарни</w:t>
      </w:r>
      <w:r w:rsidR="008C2793">
        <w:rPr>
          <w:rFonts w:ascii="Times New Roman" w:eastAsia="Times New Roman" w:hAnsi="Times New Roman" w:cs="Times New Roman"/>
          <w:sz w:val="28"/>
          <w:szCs w:val="28"/>
          <w:lang w:eastAsia="ru-RU"/>
        </w:rPr>
        <w:t xml:space="preserve">ми життєво необхідними руховими </w:t>
      </w:r>
      <w:r w:rsidRPr="008C2793">
        <w:rPr>
          <w:rFonts w:ascii="Times New Roman" w:eastAsia="Times New Roman" w:hAnsi="Times New Roman" w:cs="Times New Roman"/>
          <w:sz w:val="28"/>
          <w:szCs w:val="28"/>
          <w:lang w:eastAsia="ru-RU"/>
        </w:rPr>
        <w:t>вміннями та навичками</w:t>
      </w:r>
      <w:r w:rsidR="008C2793">
        <w:rPr>
          <w:rFonts w:ascii="Times New Roman" w:eastAsia="Times New Roman" w:hAnsi="Times New Roman" w:cs="Times New Roman"/>
          <w:sz w:val="28"/>
          <w:szCs w:val="28"/>
          <w:lang w:eastAsia="ru-RU"/>
        </w:rPr>
        <w:t xml:space="preserve"> </w:t>
      </w:r>
      <w:r w:rsidR="008C2793" w:rsidRPr="0026659D">
        <w:rPr>
          <w:rFonts w:ascii="Times New Roman" w:eastAsia="Times New Roman" w:hAnsi="Times New Roman" w:cs="Times New Roman"/>
          <w:color w:val="000000"/>
          <w:spacing w:val="-1"/>
          <w:sz w:val="28"/>
          <w:szCs w:val="28"/>
          <w:lang w:eastAsia="ru-RU"/>
        </w:rPr>
        <w:t>[</w:t>
      </w:r>
      <w:r w:rsidR="00830860">
        <w:rPr>
          <w:rFonts w:ascii="Times New Roman" w:eastAsia="Times New Roman" w:hAnsi="Times New Roman" w:cs="Times New Roman"/>
          <w:color w:val="000000"/>
          <w:spacing w:val="-1"/>
          <w:sz w:val="28"/>
          <w:szCs w:val="28"/>
          <w:lang w:eastAsia="ru-RU"/>
        </w:rPr>
        <w:fldChar w:fldCharType="begin"/>
      </w:r>
      <w:r w:rsidR="00DC3A53">
        <w:rPr>
          <w:rFonts w:ascii="Times New Roman" w:eastAsia="Times New Roman" w:hAnsi="Times New Roman" w:cs="Times New Roman"/>
          <w:color w:val="000000"/>
          <w:spacing w:val="-1"/>
          <w:sz w:val="28"/>
          <w:szCs w:val="28"/>
          <w:lang w:eastAsia="ru-RU"/>
        </w:rPr>
        <w:instrText xml:space="preserve"> REF _Ref106526834 \r \h </w:instrText>
      </w:r>
      <w:r w:rsidR="00830860">
        <w:rPr>
          <w:rFonts w:ascii="Times New Roman" w:eastAsia="Times New Roman" w:hAnsi="Times New Roman" w:cs="Times New Roman"/>
          <w:color w:val="000000"/>
          <w:spacing w:val="-1"/>
          <w:sz w:val="28"/>
          <w:szCs w:val="28"/>
          <w:lang w:eastAsia="ru-RU"/>
        </w:rPr>
      </w:r>
      <w:r w:rsidR="00830860">
        <w:rPr>
          <w:rFonts w:ascii="Times New Roman" w:eastAsia="Times New Roman" w:hAnsi="Times New Roman" w:cs="Times New Roman"/>
          <w:color w:val="000000"/>
          <w:spacing w:val="-1"/>
          <w:sz w:val="28"/>
          <w:szCs w:val="28"/>
          <w:lang w:eastAsia="ru-RU"/>
        </w:rPr>
        <w:fldChar w:fldCharType="separate"/>
      </w:r>
      <w:r w:rsidR="00382DAA">
        <w:rPr>
          <w:rFonts w:ascii="Times New Roman" w:eastAsia="Times New Roman" w:hAnsi="Times New Roman" w:cs="Times New Roman"/>
          <w:color w:val="000000"/>
          <w:spacing w:val="-1"/>
          <w:sz w:val="28"/>
          <w:szCs w:val="28"/>
          <w:lang w:eastAsia="ru-RU"/>
        </w:rPr>
        <w:t>4</w:t>
      </w:r>
      <w:r w:rsidR="00830860">
        <w:rPr>
          <w:rFonts w:ascii="Times New Roman" w:eastAsia="Times New Roman" w:hAnsi="Times New Roman" w:cs="Times New Roman"/>
          <w:color w:val="000000"/>
          <w:spacing w:val="-1"/>
          <w:sz w:val="28"/>
          <w:szCs w:val="28"/>
          <w:lang w:eastAsia="ru-RU"/>
        </w:rPr>
        <w:fldChar w:fldCharType="end"/>
      </w:r>
      <w:r w:rsidR="00DC3A53" w:rsidRPr="007E2161">
        <w:rPr>
          <w:rFonts w:ascii="Times New Roman" w:eastAsia="Times New Roman" w:hAnsi="Times New Roman" w:cs="Times New Roman"/>
          <w:color w:val="000000"/>
          <w:spacing w:val="-1"/>
          <w:sz w:val="28"/>
          <w:szCs w:val="28"/>
          <w:lang w:eastAsia="ru-RU"/>
        </w:rPr>
        <w:t xml:space="preserve">, </w:t>
      </w:r>
      <w:r w:rsidR="00830860">
        <w:rPr>
          <w:rFonts w:ascii="Times New Roman" w:eastAsia="Times New Roman" w:hAnsi="Times New Roman" w:cs="Times New Roman"/>
          <w:color w:val="000000"/>
          <w:spacing w:val="-1"/>
          <w:sz w:val="28"/>
          <w:szCs w:val="28"/>
          <w:lang w:val="ru-RU" w:eastAsia="ru-RU"/>
        </w:rPr>
        <w:fldChar w:fldCharType="begin"/>
      </w:r>
      <w:r w:rsidR="00DC3A53" w:rsidRPr="007E2161">
        <w:rPr>
          <w:rFonts w:ascii="Times New Roman" w:eastAsia="Times New Roman" w:hAnsi="Times New Roman" w:cs="Times New Roman"/>
          <w:color w:val="000000"/>
          <w:spacing w:val="-1"/>
          <w:sz w:val="28"/>
          <w:szCs w:val="28"/>
          <w:lang w:eastAsia="ru-RU"/>
        </w:rPr>
        <w:instrText xml:space="preserve"> </w:instrText>
      </w:r>
      <w:r w:rsidR="00DC3A53">
        <w:rPr>
          <w:rFonts w:ascii="Times New Roman" w:eastAsia="Times New Roman" w:hAnsi="Times New Roman" w:cs="Times New Roman"/>
          <w:color w:val="000000"/>
          <w:spacing w:val="-1"/>
          <w:sz w:val="28"/>
          <w:szCs w:val="28"/>
          <w:lang w:val="ru-RU" w:eastAsia="ru-RU"/>
        </w:rPr>
        <w:instrText>REF</w:instrText>
      </w:r>
      <w:r w:rsidR="00DC3A53" w:rsidRPr="007E2161">
        <w:rPr>
          <w:rFonts w:ascii="Times New Roman" w:eastAsia="Times New Roman" w:hAnsi="Times New Roman" w:cs="Times New Roman"/>
          <w:color w:val="000000"/>
          <w:spacing w:val="-1"/>
          <w:sz w:val="28"/>
          <w:szCs w:val="28"/>
          <w:lang w:eastAsia="ru-RU"/>
        </w:rPr>
        <w:instrText xml:space="preserve"> _</w:instrText>
      </w:r>
      <w:r w:rsidR="00DC3A53">
        <w:rPr>
          <w:rFonts w:ascii="Times New Roman" w:eastAsia="Times New Roman" w:hAnsi="Times New Roman" w:cs="Times New Roman"/>
          <w:color w:val="000000"/>
          <w:spacing w:val="-1"/>
          <w:sz w:val="28"/>
          <w:szCs w:val="28"/>
          <w:lang w:val="ru-RU" w:eastAsia="ru-RU"/>
        </w:rPr>
        <w:instrText>Ref</w:instrText>
      </w:r>
      <w:r w:rsidR="00DC3A53" w:rsidRPr="007E2161">
        <w:rPr>
          <w:rFonts w:ascii="Times New Roman" w:eastAsia="Times New Roman" w:hAnsi="Times New Roman" w:cs="Times New Roman"/>
          <w:color w:val="000000"/>
          <w:spacing w:val="-1"/>
          <w:sz w:val="28"/>
          <w:szCs w:val="28"/>
          <w:lang w:eastAsia="ru-RU"/>
        </w:rPr>
        <w:instrText>106526853 \</w:instrText>
      </w:r>
      <w:r w:rsidR="00DC3A53">
        <w:rPr>
          <w:rFonts w:ascii="Times New Roman" w:eastAsia="Times New Roman" w:hAnsi="Times New Roman" w:cs="Times New Roman"/>
          <w:color w:val="000000"/>
          <w:spacing w:val="-1"/>
          <w:sz w:val="28"/>
          <w:szCs w:val="28"/>
          <w:lang w:val="ru-RU" w:eastAsia="ru-RU"/>
        </w:rPr>
        <w:instrText>r</w:instrText>
      </w:r>
      <w:r w:rsidR="00DC3A53" w:rsidRPr="007E2161">
        <w:rPr>
          <w:rFonts w:ascii="Times New Roman" w:eastAsia="Times New Roman" w:hAnsi="Times New Roman" w:cs="Times New Roman"/>
          <w:color w:val="000000"/>
          <w:spacing w:val="-1"/>
          <w:sz w:val="28"/>
          <w:szCs w:val="28"/>
          <w:lang w:eastAsia="ru-RU"/>
        </w:rPr>
        <w:instrText xml:space="preserve"> \</w:instrText>
      </w:r>
      <w:r w:rsidR="00DC3A53">
        <w:rPr>
          <w:rFonts w:ascii="Times New Roman" w:eastAsia="Times New Roman" w:hAnsi="Times New Roman" w:cs="Times New Roman"/>
          <w:color w:val="000000"/>
          <w:spacing w:val="-1"/>
          <w:sz w:val="28"/>
          <w:szCs w:val="28"/>
          <w:lang w:val="ru-RU" w:eastAsia="ru-RU"/>
        </w:rPr>
        <w:instrText>h</w:instrText>
      </w:r>
      <w:r w:rsidR="00DC3A53" w:rsidRPr="007E2161">
        <w:rPr>
          <w:rFonts w:ascii="Times New Roman" w:eastAsia="Times New Roman" w:hAnsi="Times New Roman" w:cs="Times New Roman"/>
          <w:color w:val="000000"/>
          <w:spacing w:val="-1"/>
          <w:sz w:val="28"/>
          <w:szCs w:val="28"/>
          <w:lang w:eastAsia="ru-RU"/>
        </w:rPr>
        <w:instrText xml:space="preserve"> </w:instrText>
      </w:r>
      <w:r w:rsidR="00830860">
        <w:rPr>
          <w:rFonts w:ascii="Times New Roman" w:eastAsia="Times New Roman" w:hAnsi="Times New Roman" w:cs="Times New Roman"/>
          <w:color w:val="000000"/>
          <w:spacing w:val="-1"/>
          <w:sz w:val="28"/>
          <w:szCs w:val="28"/>
          <w:lang w:val="ru-RU" w:eastAsia="ru-RU"/>
        </w:rPr>
      </w:r>
      <w:r w:rsidR="00830860">
        <w:rPr>
          <w:rFonts w:ascii="Times New Roman" w:eastAsia="Times New Roman" w:hAnsi="Times New Roman" w:cs="Times New Roman"/>
          <w:color w:val="000000"/>
          <w:spacing w:val="-1"/>
          <w:sz w:val="28"/>
          <w:szCs w:val="28"/>
          <w:lang w:val="ru-RU" w:eastAsia="ru-RU"/>
        </w:rPr>
        <w:fldChar w:fldCharType="separate"/>
      </w:r>
      <w:r w:rsidR="00382DAA">
        <w:rPr>
          <w:rFonts w:ascii="Times New Roman" w:eastAsia="Times New Roman" w:hAnsi="Times New Roman" w:cs="Times New Roman"/>
          <w:color w:val="000000"/>
          <w:spacing w:val="-1"/>
          <w:sz w:val="28"/>
          <w:szCs w:val="28"/>
          <w:lang w:val="ru-RU" w:eastAsia="ru-RU"/>
        </w:rPr>
        <w:t>6</w:t>
      </w:r>
      <w:r w:rsidR="00830860">
        <w:rPr>
          <w:rFonts w:ascii="Times New Roman" w:eastAsia="Times New Roman" w:hAnsi="Times New Roman" w:cs="Times New Roman"/>
          <w:color w:val="000000"/>
          <w:spacing w:val="-1"/>
          <w:sz w:val="28"/>
          <w:szCs w:val="28"/>
          <w:lang w:val="ru-RU" w:eastAsia="ru-RU"/>
        </w:rPr>
        <w:fldChar w:fldCharType="end"/>
      </w:r>
      <w:r w:rsidR="00DC3A53" w:rsidRPr="007E2161">
        <w:rPr>
          <w:rFonts w:ascii="Times New Roman" w:eastAsia="Times New Roman" w:hAnsi="Times New Roman" w:cs="Times New Roman"/>
          <w:color w:val="000000"/>
          <w:spacing w:val="-1"/>
          <w:sz w:val="28"/>
          <w:szCs w:val="28"/>
          <w:lang w:eastAsia="ru-RU"/>
        </w:rPr>
        <w:t xml:space="preserve">, </w:t>
      </w:r>
      <w:r w:rsidR="00830860">
        <w:rPr>
          <w:rFonts w:ascii="Times New Roman" w:eastAsia="Times New Roman" w:hAnsi="Times New Roman" w:cs="Times New Roman"/>
          <w:color w:val="000000"/>
          <w:spacing w:val="-1"/>
          <w:sz w:val="28"/>
          <w:szCs w:val="28"/>
          <w:lang w:val="ru-RU" w:eastAsia="ru-RU"/>
        </w:rPr>
        <w:fldChar w:fldCharType="begin"/>
      </w:r>
      <w:r w:rsidR="00DC3A53" w:rsidRPr="007E2161">
        <w:rPr>
          <w:rFonts w:ascii="Times New Roman" w:eastAsia="Times New Roman" w:hAnsi="Times New Roman" w:cs="Times New Roman"/>
          <w:color w:val="000000"/>
          <w:spacing w:val="-1"/>
          <w:sz w:val="28"/>
          <w:szCs w:val="28"/>
          <w:lang w:eastAsia="ru-RU"/>
        </w:rPr>
        <w:instrText xml:space="preserve"> </w:instrText>
      </w:r>
      <w:r w:rsidR="00DC3A53">
        <w:rPr>
          <w:rFonts w:ascii="Times New Roman" w:eastAsia="Times New Roman" w:hAnsi="Times New Roman" w:cs="Times New Roman"/>
          <w:color w:val="000000"/>
          <w:spacing w:val="-1"/>
          <w:sz w:val="28"/>
          <w:szCs w:val="28"/>
          <w:lang w:val="ru-RU" w:eastAsia="ru-RU"/>
        </w:rPr>
        <w:instrText>REF</w:instrText>
      </w:r>
      <w:r w:rsidR="00DC3A53" w:rsidRPr="007E2161">
        <w:rPr>
          <w:rFonts w:ascii="Times New Roman" w:eastAsia="Times New Roman" w:hAnsi="Times New Roman" w:cs="Times New Roman"/>
          <w:color w:val="000000"/>
          <w:spacing w:val="-1"/>
          <w:sz w:val="28"/>
          <w:szCs w:val="28"/>
          <w:lang w:eastAsia="ru-RU"/>
        </w:rPr>
        <w:instrText xml:space="preserve"> _</w:instrText>
      </w:r>
      <w:r w:rsidR="00DC3A53">
        <w:rPr>
          <w:rFonts w:ascii="Times New Roman" w:eastAsia="Times New Roman" w:hAnsi="Times New Roman" w:cs="Times New Roman"/>
          <w:color w:val="000000"/>
          <w:spacing w:val="-1"/>
          <w:sz w:val="28"/>
          <w:szCs w:val="28"/>
          <w:lang w:val="ru-RU" w:eastAsia="ru-RU"/>
        </w:rPr>
        <w:instrText>Ref</w:instrText>
      </w:r>
      <w:r w:rsidR="00DC3A53" w:rsidRPr="007E2161">
        <w:rPr>
          <w:rFonts w:ascii="Times New Roman" w:eastAsia="Times New Roman" w:hAnsi="Times New Roman" w:cs="Times New Roman"/>
          <w:color w:val="000000"/>
          <w:spacing w:val="-1"/>
          <w:sz w:val="28"/>
          <w:szCs w:val="28"/>
          <w:lang w:eastAsia="ru-RU"/>
        </w:rPr>
        <w:instrText>106526881 \</w:instrText>
      </w:r>
      <w:r w:rsidR="00DC3A53">
        <w:rPr>
          <w:rFonts w:ascii="Times New Roman" w:eastAsia="Times New Roman" w:hAnsi="Times New Roman" w:cs="Times New Roman"/>
          <w:color w:val="000000"/>
          <w:spacing w:val="-1"/>
          <w:sz w:val="28"/>
          <w:szCs w:val="28"/>
          <w:lang w:val="ru-RU" w:eastAsia="ru-RU"/>
        </w:rPr>
        <w:instrText>r</w:instrText>
      </w:r>
      <w:r w:rsidR="00DC3A53" w:rsidRPr="007E2161">
        <w:rPr>
          <w:rFonts w:ascii="Times New Roman" w:eastAsia="Times New Roman" w:hAnsi="Times New Roman" w:cs="Times New Roman"/>
          <w:color w:val="000000"/>
          <w:spacing w:val="-1"/>
          <w:sz w:val="28"/>
          <w:szCs w:val="28"/>
          <w:lang w:eastAsia="ru-RU"/>
        </w:rPr>
        <w:instrText xml:space="preserve"> \</w:instrText>
      </w:r>
      <w:r w:rsidR="00DC3A53">
        <w:rPr>
          <w:rFonts w:ascii="Times New Roman" w:eastAsia="Times New Roman" w:hAnsi="Times New Roman" w:cs="Times New Roman"/>
          <w:color w:val="000000"/>
          <w:spacing w:val="-1"/>
          <w:sz w:val="28"/>
          <w:szCs w:val="28"/>
          <w:lang w:val="ru-RU" w:eastAsia="ru-RU"/>
        </w:rPr>
        <w:instrText>h</w:instrText>
      </w:r>
      <w:r w:rsidR="00DC3A53" w:rsidRPr="007E2161">
        <w:rPr>
          <w:rFonts w:ascii="Times New Roman" w:eastAsia="Times New Roman" w:hAnsi="Times New Roman" w:cs="Times New Roman"/>
          <w:color w:val="000000"/>
          <w:spacing w:val="-1"/>
          <w:sz w:val="28"/>
          <w:szCs w:val="28"/>
          <w:lang w:eastAsia="ru-RU"/>
        </w:rPr>
        <w:instrText xml:space="preserve"> </w:instrText>
      </w:r>
      <w:r w:rsidR="00830860">
        <w:rPr>
          <w:rFonts w:ascii="Times New Roman" w:eastAsia="Times New Roman" w:hAnsi="Times New Roman" w:cs="Times New Roman"/>
          <w:color w:val="000000"/>
          <w:spacing w:val="-1"/>
          <w:sz w:val="28"/>
          <w:szCs w:val="28"/>
          <w:lang w:val="ru-RU" w:eastAsia="ru-RU"/>
        </w:rPr>
      </w:r>
      <w:r w:rsidR="00830860">
        <w:rPr>
          <w:rFonts w:ascii="Times New Roman" w:eastAsia="Times New Roman" w:hAnsi="Times New Roman" w:cs="Times New Roman"/>
          <w:color w:val="000000"/>
          <w:spacing w:val="-1"/>
          <w:sz w:val="28"/>
          <w:szCs w:val="28"/>
          <w:lang w:val="ru-RU" w:eastAsia="ru-RU"/>
        </w:rPr>
        <w:fldChar w:fldCharType="separate"/>
      </w:r>
      <w:r w:rsidR="00382DAA">
        <w:rPr>
          <w:rFonts w:ascii="Times New Roman" w:eastAsia="Times New Roman" w:hAnsi="Times New Roman" w:cs="Times New Roman"/>
          <w:color w:val="000000"/>
          <w:spacing w:val="-1"/>
          <w:sz w:val="28"/>
          <w:szCs w:val="28"/>
          <w:lang w:val="ru-RU" w:eastAsia="ru-RU"/>
        </w:rPr>
        <w:t>39</w:t>
      </w:r>
      <w:r w:rsidR="00830860">
        <w:rPr>
          <w:rFonts w:ascii="Times New Roman" w:eastAsia="Times New Roman" w:hAnsi="Times New Roman" w:cs="Times New Roman"/>
          <w:color w:val="000000"/>
          <w:spacing w:val="-1"/>
          <w:sz w:val="28"/>
          <w:szCs w:val="28"/>
          <w:lang w:val="ru-RU" w:eastAsia="ru-RU"/>
        </w:rPr>
        <w:fldChar w:fldCharType="end"/>
      </w:r>
      <w:r w:rsidR="00DC3A53" w:rsidRPr="007E2161">
        <w:rPr>
          <w:rFonts w:ascii="Times New Roman" w:eastAsia="Times New Roman" w:hAnsi="Times New Roman" w:cs="Times New Roman"/>
          <w:color w:val="000000"/>
          <w:spacing w:val="-1"/>
          <w:sz w:val="28"/>
          <w:szCs w:val="28"/>
          <w:lang w:eastAsia="ru-RU"/>
        </w:rPr>
        <w:t xml:space="preserve">, </w:t>
      </w:r>
      <w:r w:rsidR="00830860">
        <w:rPr>
          <w:rFonts w:ascii="Times New Roman" w:eastAsia="Times New Roman" w:hAnsi="Times New Roman" w:cs="Times New Roman"/>
          <w:color w:val="000000"/>
          <w:spacing w:val="-1"/>
          <w:sz w:val="28"/>
          <w:szCs w:val="28"/>
          <w:lang w:val="ru-RU" w:eastAsia="ru-RU"/>
        </w:rPr>
        <w:fldChar w:fldCharType="begin"/>
      </w:r>
      <w:r w:rsidR="00D61147" w:rsidRPr="007E2161">
        <w:rPr>
          <w:rFonts w:ascii="Times New Roman" w:eastAsia="Times New Roman" w:hAnsi="Times New Roman" w:cs="Times New Roman"/>
          <w:color w:val="000000"/>
          <w:spacing w:val="-1"/>
          <w:sz w:val="28"/>
          <w:szCs w:val="28"/>
          <w:lang w:eastAsia="ru-RU"/>
        </w:rPr>
        <w:instrText xml:space="preserve"> </w:instrText>
      </w:r>
      <w:r w:rsidR="00D61147">
        <w:rPr>
          <w:rFonts w:ascii="Times New Roman" w:eastAsia="Times New Roman" w:hAnsi="Times New Roman" w:cs="Times New Roman"/>
          <w:color w:val="000000"/>
          <w:spacing w:val="-1"/>
          <w:sz w:val="28"/>
          <w:szCs w:val="28"/>
          <w:lang w:val="ru-RU" w:eastAsia="ru-RU"/>
        </w:rPr>
        <w:instrText>REF</w:instrText>
      </w:r>
      <w:r w:rsidR="00D61147" w:rsidRPr="007E2161">
        <w:rPr>
          <w:rFonts w:ascii="Times New Roman" w:eastAsia="Times New Roman" w:hAnsi="Times New Roman" w:cs="Times New Roman"/>
          <w:color w:val="000000"/>
          <w:spacing w:val="-1"/>
          <w:sz w:val="28"/>
          <w:szCs w:val="28"/>
          <w:lang w:eastAsia="ru-RU"/>
        </w:rPr>
        <w:instrText xml:space="preserve"> _</w:instrText>
      </w:r>
      <w:r w:rsidR="00D61147">
        <w:rPr>
          <w:rFonts w:ascii="Times New Roman" w:eastAsia="Times New Roman" w:hAnsi="Times New Roman" w:cs="Times New Roman"/>
          <w:color w:val="000000"/>
          <w:spacing w:val="-1"/>
          <w:sz w:val="28"/>
          <w:szCs w:val="28"/>
          <w:lang w:val="ru-RU" w:eastAsia="ru-RU"/>
        </w:rPr>
        <w:instrText>Ref</w:instrText>
      </w:r>
      <w:r w:rsidR="00D61147" w:rsidRPr="007E2161">
        <w:rPr>
          <w:rFonts w:ascii="Times New Roman" w:eastAsia="Times New Roman" w:hAnsi="Times New Roman" w:cs="Times New Roman"/>
          <w:color w:val="000000"/>
          <w:spacing w:val="-1"/>
          <w:sz w:val="28"/>
          <w:szCs w:val="28"/>
          <w:lang w:eastAsia="ru-RU"/>
        </w:rPr>
        <w:instrText>106533949 \</w:instrText>
      </w:r>
      <w:r w:rsidR="00D61147">
        <w:rPr>
          <w:rFonts w:ascii="Times New Roman" w:eastAsia="Times New Roman" w:hAnsi="Times New Roman" w:cs="Times New Roman"/>
          <w:color w:val="000000"/>
          <w:spacing w:val="-1"/>
          <w:sz w:val="28"/>
          <w:szCs w:val="28"/>
          <w:lang w:val="ru-RU" w:eastAsia="ru-RU"/>
        </w:rPr>
        <w:instrText>r</w:instrText>
      </w:r>
      <w:r w:rsidR="00D61147" w:rsidRPr="007E2161">
        <w:rPr>
          <w:rFonts w:ascii="Times New Roman" w:eastAsia="Times New Roman" w:hAnsi="Times New Roman" w:cs="Times New Roman"/>
          <w:color w:val="000000"/>
          <w:spacing w:val="-1"/>
          <w:sz w:val="28"/>
          <w:szCs w:val="28"/>
          <w:lang w:eastAsia="ru-RU"/>
        </w:rPr>
        <w:instrText xml:space="preserve"> \</w:instrText>
      </w:r>
      <w:r w:rsidR="00D61147">
        <w:rPr>
          <w:rFonts w:ascii="Times New Roman" w:eastAsia="Times New Roman" w:hAnsi="Times New Roman" w:cs="Times New Roman"/>
          <w:color w:val="000000"/>
          <w:spacing w:val="-1"/>
          <w:sz w:val="28"/>
          <w:szCs w:val="28"/>
          <w:lang w:val="ru-RU" w:eastAsia="ru-RU"/>
        </w:rPr>
        <w:instrText>h</w:instrText>
      </w:r>
      <w:r w:rsidR="00D61147" w:rsidRPr="007E2161">
        <w:rPr>
          <w:rFonts w:ascii="Times New Roman" w:eastAsia="Times New Roman" w:hAnsi="Times New Roman" w:cs="Times New Roman"/>
          <w:color w:val="000000"/>
          <w:spacing w:val="-1"/>
          <w:sz w:val="28"/>
          <w:szCs w:val="28"/>
          <w:lang w:eastAsia="ru-RU"/>
        </w:rPr>
        <w:instrText xml:space="preserve"> </w:instrText>
      </w:r>
      <w:r w:rsidR="00830860">
        <w:rPr>
          <w:rFonts w:ascii="Times New Roman" w:eastAsia="Times New Roman" w:hAnsi="Times New Roman" w:cs="Times New Roman"/>
          <w:color w:val="000000"/>
          <w:spacing w:val="-1"/>
          <w:sz w:val="28"/>
          <w:szCs w:val="28"/>
          <w:lang w:val="ru-RU" w:eastAsia="ru-RU"/>
        </w:rPr>
      </w:r>
      <w:r w:rsidR="00830860">
        <w:rPr>
          <w:rFonts w:ascii="Times New Roman" w:eastAsia="Times New Roman" w:hAnsi="Times New Roman" w:cs="Times New Roman"/>
          <w:color w:val="000000"/>
          <w:spacing w:val="-1"/>
          <w:sz w:val="28"/>
          <w:szCs w:val="28"/>
          <w:lang w:val="ru-RU" w:eastAsia="ru-RU"/>
        </w:rPr>
        <w:fldChar w:fldCharType="separate"/>
      </w:r>
      <w:r w:rsidR="00382DAA">
        <w:rPr>
          <w:rFonts w:ascii="Times New Roman" w:eastAsia="Times New Roman" w:hAnsi="Times New Roman" w:cs="Times New Roman"/>
          <w:color w:val="000000"/>
          <w:spacing w:val="-1"/>
          <w:sz w:val="28"/>
          <w:szCs w:val="28"/>
          <w:lang w:val="ru-RU" w:eastAsia="ru-RU"/>
        </w:rPr>
        <w:t>54</w:t>
      </w:r>
      <w:r w:rsidR="00830860">
        <w:rPr>
          <w:rFonts w:ascii="Times New Roman" w:eastAsia="Times New Roman" w:hAnsi="Times New Roman" w:cs="Times New Roman"/>
          <w:color w:val="000000"/>
          <w:spacing w:val="-1"/>
          <w:sz w:val="28"/>
          <w:szCs w:val="28"/>
          <w:lang w:val="ru-RU" w:eastAsia="ru-RU"/>
        </w:rPr>
        <w:fldChar w:fldCharType="end"/>
      </w:r>
      <w:r w:rsidR="00D61147" w:rsidRPr="007E2161">
        <w:rPr>
          <w:rFonts w:ascii="Times New Roman" w:eastAsia="Times New Roman" w:hAnsi="Times New Roman" w:cs="Times New Roman"/>
          <w:color w:val="000000"/>
          <w:spacing w:val="-1"/>
          <w:sz w:val="28"/>
          <w:szCs w:val="28"/>
          <w:lang w:eastAsia="ru-RU"/>
        </w:rPr>
        <w:t xml:space="preserve">, </w:t>
      </w:r>
      <w:r w:rsidR="00830860">
        <w:rPr>
          <w:rFonts w:ascii="Times New Roman" w:eastAsia="Times New Roman" w:hAnsi="Times New Roman" w:cs="Times New Roman"/>
          <w:color w:val="000000"/>
          <w:spacing w:val="-1"/>
          <w:sz w:val="28"/>
          <w:szCs w:val="28"/>
          <w:lang w:eastAsia="ru-RU"/>
        </w:rPr>
        <w:fldChar w:fldCharType="begin"/>
      </w:r>
      <w:r w:rsidR="00DC3A53">
        <w:rPr>
          <w:rFonts w:ascii="Times New Roman" w:eastAsia="Times New Roman" w:hAnsi="Times New Roman" w:cs="Times New Roman"/>
          <w:color w:val="000000"/>
          <w:spacing w:val="-1"/>
          <w:sz w:val="28"/>
          <w:szCs w:val="28"/>
          <w:lang w:eastAsia="ru-RU"/>
        </w:rPr>
        <w:instrText xml:space="preserve"> REF _Ref106526817 \r \h </w:instrText>
      </w:r>
      <w:r w:rsidR="00830860">
        <w:rPr>
          <w:rFonts w:ascii="Times New Roman" w:eastAsia="Times New Roman" w:hAnsi="Times New Roman" w:cs="Times New Roman"/>
          <w:color w:val="000000"/>
          <w:spacing w:val="-1"/>
          <w:sz w:val="28"/>
          <w:szCs w:val="28"/>
          <w:lang w:eastAsia="ru-RU"/>
        </w:rPr>
      </w:r>
      <w:r w:rsidR="00830860">
        <w:rPr>
          <w:rFonts w:ascii="Times New Roman" w:eastAsia="Times New Roman" w:hAnsi="Times New Roman" w:cs="Times New Roman"/>
          <w:color w:val="000000"/>
          <w:spacing w:val="-1"/>
          <w:sz w:val="28"/>
          <w:szCs w:val="28"/>
          <w:lang w:eastAsia="ru-RU"/>
        </w:rPr>
        <w:fldChar w:fldCharType="separate"/>
      </w:r>
      <w:r w:rsidR="00382DAA">
        <w:rPr>
          <w:rFonts w:ascii="Times New Roman" w:eastAsia="Times New Roman" w:hAnsi="Times New Roman" w:cs="Times New Roman"/>
          <w:color w:val="000000"/>
          <w:spacing w:val="-1"/>
          <w:sz w:val="28"/>
          <w:szCs w:val="28"/>
          <w:lang w:eastAsia="ru-RU"/>
        </w:rPr>
        <w:t>58</w:t>
      </w:r>
      <w:r w:rsidR="00830860">
        <w:rPr>
          <w:rFonts w:ascii="Times New Roman" w:eastAsia="Times New Roman" w:hAnsi="Times New Roman" w:cs="Times New Roman"/>
          <w:color w:val="000000"/>
          <w:spacing w:val="-1"/>
          <w:sz w:val="28"/>
          <w:szCs w:val="28"/>
          <w:lang w:eastAsia="ru-RU"/>
        </w:rPr>
        <w:fldChar w:fldCharType="end"/>
      </w:r>
      <w:r w:rsidR="008C2793" w:rsidRPr="0026659D">
        <w:rPr>
          <w:rFonts w:ascii="Times New Roman" w:eastAsia="Times New Roman" w:hAnsi="Times New Roman" w:cs="Times New Roman"/>
          <w:color w:val="000000"/>
          <w:spacing w:val="-1"/>
          <w:sz w:val="28"/>
          <w:szCs w:val="28"/>
          <w:lang w:eastAsia="ru-RU"/>
        </w:rPr>
        <w:t>]</w:t>
      </w:r>
      <w:r w:rsidR="008C2793">
        <w:rPr>
          <w:rFonts w:ascii="Times New Roman" w:eastAsia="Times New Roman" w:hAnsi="Times New Roman" w:cs="Times New Roman"/>
          <w:color w:val="000000"/>
          <w:spacing w:val="-1"/>
          <w:sz w:val="28"/>
          <w:szCs w:val="28"/>
          <w:lang w:eastAsia="ru-RU"/>
        </w:rPr>
        <w:t>.</w:t>
      </w:r>
    </w:p>
    <w:p w:rsidR="000764FC" w:rsidRPr="00E85288" w:rsidRDefault="008C2793" w:rsidP="000764FC">
      <w:pPr>
        <w:widowControl w:val="0"/>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w:t>
      </w:r>
      <w:r w:rsidRPr="008C2793">
        <w:rPr>
          <w:rFonts w:ascii="Times New Roman" w:eastAsia="Times New Roman" w:hAnsi="Times New Roman" w:cs="Times New Roman"/>
          <w:sz w:val="28"/>
          <w:szCs w:val="28"/>
          <w:lang w:eastAsia="ru-RU"/>
        </w:rPr>
        <w:t xml:space="preserve"> Україні сьогодні спостерігається зниження рівня «здоров’я нації» як інтегративного показника </w:t>
      </w:r>
      <w:r w:rsidR="00C755D1" w:rsidRPr="008C2793">
        <w:rPr>
          <w:rFonts w:ascii="Times New Roman" w:eastAsia="Times New Roman" w:hAnsi="Times New Roman" w:cs="Times New Roman"/>
          <w:sz w:val="28"/>
          <w:szCs w:val="28"/>
          <w:lang w:eastAsia="ru-RU"/>
        </w:rPr>
        <w:t>соціального</w:t>
      </w:r>
      <w:r w:rsidR="00C755D1" w:rsidRPr="00C755D1">
        <w:rPr>
          <w:rFonts w:ascii="Times New Roman" w:eastAsia="Times New Roman" w:hAnsi="Times New Roman" w:cs="Times New Roman"/>
          <w:sz w:val="28"/>
          <w:szCs w:val="28"/>
          <w:lang w:eastAsia="ru-RU"/>
        </w:rPr>
        <w:t>,</w:t>
      </w:r>
      <w:r w:rsidR="00C755D1" w:rsidRPr="008C2793">
        <w:rPr>
          <w:rFonts w:ascii="Times New Roman" w:eastAsia="Times New Roman" w:hAnsi="Times New Roman" w:cs="Times New Roman"/>
          <w:sz w:val="28"/>
          <w:szCs w:val="28"/>
          <w:lang w:eastAsia="ru-RU"/>
        </w:rPr>
        <w:t xml:space="preserve"> </w:t>
      </w:r>
      <w:r w:rsidRPr="008C2793">
        <w:rPr>
          <w:rFonts w:ascii="Times New Roman" w:eastAsia="Times New Roman" w:hAnsi="Times New Roman" w:cs="Times New Roman"/>
          <w:sz w:val="28"/>
          <w:szCs w:val="28"/>
          <w:lang w:eastAsia="ru-RU"/>
        </w:rPr>
        <w:t xml:space="preserve">психічного і </w:t>
      </w:r>
      <w:r w:rsidR="00C755D1">
        <w:rPr>
          <w:rFonts w:ascii="Times New Roman" w:eastAsia="Times New Roman" w:hAnsi="Times New Roman" w:cs="Times New Roman"/>
          <w:sz w:val="28"/>
          <w:szCs w:val="28"/>
          <w:lang w:eastAsia="ru-RU"/>
        </w:rPr>
        <w:t>фізичного</w:t>
      </w:r>
      <w:r w:rsidR="00C755D1" w:rsidRPr="00C755D1">
        <w:rPr>
          <w:rFonts w:ascii="Times New Roman" w:eastAsia="Times New Roman" w:hAnsi="Times New Roman" w:cs="Times New Roman"/>
          <w:sz w:val="28"/>
          <w:szCs w:val="28"/>
          <w:lang w:eastAsia="ru-RU"/>
        </w:rPr>
        <w:t xml:space="preserve"> </w:t>
      </w:r>
      <w:r w:rsidRPr="008C2793">
        <w:rPr>
          <w:rFonts w:ascii="Times New Roman" w:eastAsia="Times New Roman" w:hAnsi="Times New Roman" w:cs="Times New Roman"/>
          <w:sz w:val="28"/>
          <w:szCs w:val="28"/>
          <w:lang w:eastAsia="ru-RU"/>
        </w:rPr>
        <w:t>здоров’я громадян, особливо, дітей дошкільного віку</w:t>
      </w:r>
      <w:r>
        <w:rPr>
          <w:rFonts w:ascii="Times New Roman" w:eastAsia="Times New Roman" w:hAnsi="Times New Roman" w:cs="Times New Roman"/>
          <w:sz w:val="28"/>
          <w:szCs w:val="28"/>
          <w:lang w:eastAsia="ru-RU"/>
        </w:rPr>
        <w:t xml:space="preserve"> </w:t>
      </w:r>
      <w:r w:rsidRPr="0026659D">
        <w:rPr>
          <w:rFonts w:ascii="Times New Roman" w:eastAsia="Times New Roman" w:hAnsi="Times New Roman" w:cs="Times New Roman"/>
          <w:color w:val="000000"/>
          <w:spacing w:val="-1"/>
          <w:sz w:val="28"/>
          <w:szCs w:val="28"/>
          <w:lang w:eastAsia="ru-RU"/>
        </w:rPr>
        <w:t>[</w:t>
      </w:r>
      <w:r w:rsidR="00830860">
        <w:rPr>
          <w:rFonts w:ascii="Times New Roman" w:eastAsia="Times New Roman" w:hAnsi="Times New Roman" w:cs="Times New Roman"/>
          <w:color w:val="000000"/>
          <w:spacing w:val="-1"/>
          <w:sz w:val="28"/>
          <w:szCs w:val="28"/>
          <w:lang w:eastAsia="ru-RU"/>
        </w:rPr>
        <w:fldChar w:fldCharType="begin"/>
      </w:r>
      <w:r w:rsidR="00906B74">
        <w:rPr>
          <w:rFonts w:ascii="Times New Roman" w:eastAsia="Times New Roman" w:hAnsi="Times New Roman" w:cs="Times New Roman"/>
          <w:color w:val="000000"/>
          <w:spacing w:val="-1"/>
          <w:sz w:val="28"/>
          <w:szCs w:val="28"/>
          <w:lang w:eastAsia="ru-RU"/>
        </w:rPr>
        <w:instrText xml:space="preserve"> REF _Ref106533755 \r \h </w:instrText>
      </w:r>
      <w:r w:rsidR="00830860">
        <w:rPr>
          <w:rFonts w:ascii="Times New Roman" w:eastAsia="Times New Roman" w:hAnsi="Times New Roman" w:cs="Times New Roman"/>
          <w:color w:val="000000"/>
          <w:spacing w:val="-1"/>
          <w:sz w:val="28"/>
          <w:szCs w:val="28"/>
          <w:lang w:eastAsia="ru-RU"/>
        </w:rPr>
      </w:r>
      <w:r w:rsidR="00830860">
        <w:rPr>
          <w:rFonts w:ascii="Times New Roman" w:eastAsia="Times New Roman" w:hAnsi="Times New Roman" w:cs="Times New Roman"/>
          <w:color w:val="000000"/>
          <w:spacing w:val="-1"/>
          <w:sz w:val="28"/>
          <w:szCs w:val="28"/>
          <w:lang w:eastAsia="ru-RU"/>
        </w:rPr>
        <w:fldChar w:fldCharType="separate"/>
      </w:r>
      <w:r w:rsidR="00382DAA">
        <w:rPr>
          <w:rFonts w:ascii="Times New Roman" w:eastAsia="Times New Roman" w:hAnsi="Times New Roman" w:cs="Times New Roman"/>
          <w:color w:val="000000"/>
          <w:spacing w:val="-1"/>
          <w:sz w:val="28"/>
          <w:szCs w:val="28"/>
          <w:lang w:eastAsia="ru-RU"/>
        </w:rPr>
        <w:t>30</w:t>
      </w:r>
      <w:r w:rsidR="00830860">
        <w:rPr>
          <w:rFonts w:ascii="Times New Roman" w:eastAsia="Times New Roman" w:hAnsi="Times New Roman" w:cs="Times New Roman"/>
          <w:color w:val="000000"/>
          <w:spacing w:val="-1"/>
          <w:sz w:val="28"/>
          <w:szCs w:val="28"/>
          <w:lang w:eastAsia="ru-RU"/>
        </w:rPr>
        <w:fldChar w:fldCharType="end"/>
      </w:r>
      <w:r w:rsidR="00906B74" w:rsidRPr="00906B74">
        <w:rPr>
          <w:rFonts w:ascii="Times New Roman" w:eastAsia="Times New Roman" w:hAnsi="Times New Roman" w:cs="Times New Roman"/>
          <w:color w:val="000000"/>
          <w:spacing w:val="-1"/>
          <w:sz w:val="28"/>
          <w:szCs w:val="28"/>
          <w:lang w:eastAsia="ru-RU"/>
        </w:rPr>
        <w:t xml:space="preserve">, </w:t>
      </w:r>
      <w:r w:rsidR="00830860">
        <w:rPr>
          <w:rFonts w:ascii="Times New Roman" w:eastAsia="Times New Roman" w:hAnsi="Times New Roman" w:cs="Times New Roman"/>
          <w:color w:val="000000"/>
          <w:spacing w:val="-1"/>
          <w:sz w:val="28"/>
          <w:szCs w:val="28"/>
          <w:lang w:eastAsia="ru-RU"/>
        </w:rPr>
        <w:fldChar w:fldCharType="begin"/>
      </w:r>
      <w:r w:rsidR="00DC3A53">
        <w:rPr>
          <w:rFonts w:ascii="Times New Roman" w:eastAsia="Times New Roman" w:hAnsi="Times New Roman" w:cs="Times New Roman"/>
          <w:color w:val="000000"/>
          <w:spacing w:val="-1"/>
          <w:sz w:val="28"/>
          <w:szCs w:val="28"/>
          <w:lang w:eastAsia="ru-RU"/>
        </w:rPr>
        <w:instrText xml:space="preserve"> REF _Ref106526881 \r \h </w:instrText>
      </w:r>
      <w:r w:rsidR="00830860">
        <w:rPr>
          <w:rFonts w:ascii="Times New Roman" w:eastAsia="Times New Roman" w:hAnsi="Times New Roman" w:cs="Times New Roman"/>
          <w:color w:val="000000"/>
          <w:spacing w:val="-1"/>
          <w:sz w:val="28"/>
          <w:szCs w:val="28"/>
          <w:lang w:eastAsia="ru-RU"/>
        </w:rPr>
      </w:r>
      <w:r w:rsidR="00830860">
        <w:rPr>
          <w:rFonts w:ascii="Times New Roman" w:eastAsia="Times New Roman" w:hAnsi="Times New Roman" w:cs="Times New Roman"/>
          <w:color w:val="000000"/>
          <w:spacing w:val="-1"/>
          <w:sz w:val="28"/>
          <w:szCs w:val="28"/>
          <w:lang w:eastAsia="ru-RU"/>
        </w:rPr>
        <w:fldChar w:fldCharType="separate"/>
      </w:r>
      <w:r w:rsidR="00382DAA">
        <w:rPr>
          <w:rFonts w:ascii="Times New Roman" w:eastAsia="Times New Roman" w:hAnsi="Times New Roman" w:cs="Times New Roman"/>
          <w:color w:val="000000"/>
          <w:spacing w:val="-1"/>
          <w:sz w:val="28"/>
          <w:szCs w:val="28"/>
          <w:lang w:eastAsia="ru-RU"/>
        </w:rPr>
        <w:t>39</w:t>
      </w:r>
      <w:r w:rsidR="00830860">
        <w:rPr>
          <w:rFonts w:ascii="Times New Roman" w:eastAsia="Times New Roman" w:hAnsi="Times New Roman" w:cs="Times New Roman"/>
          <w:color w:val="000000"/>
          <w:spacing w:val="-1"/>
          <w:sz w:val="28"/>
          <w:szCs w:val="28"/>
          <w:lang w:eastAsia="ru-RU"/>
        </w:rPr>
        <w:fldChar w:fldCharType="end"/>
      </w:r>
      <w:r w:rsidR="00DC3A53" w:rsidRPr="00DC3A53">
        <w:rPr>
          <w:rFonts w:ascii="Times New Roman" w:eastAsia="Times New Roman" w:hAnsi="Times New Roman" w:cs="Times New Roman"/>
          <w:color w:val="000000"/>
          <w:spacing w:val="-1"/>
          <w:sz w:val="28"/>
          <w:szCs w:val="28"/>
          <w:lang w:eastAsia="ru-RU"/>
        </w:rPr>
        <w:t xml:space="preserve">, </w:t>
      </w:r>
      <w:r w:rsidR="00830860">
        <w:rPr>
          <w:rFonts w:ascii="Times New Roman" w:eastAsia="Times New Roman" w:hAnsi="Times New Roman" w:cs="Times New Roman"/>
          <w:color w:val="000000"/>
          <w:spacing w:val="-1"/>
          <w:sz w:val="28"/>
          <w:szCs w:val="28"/>
          <w:lang w:eastAsia="ru-RU"/>
        </w:rPr>
        <w:fldChar w:fldCharType="begin"/>
      </w:r>
      <w:r w:rsidR="00DC3A53">
        <w:rPr>
          <w:rFonts w:ascii="Times New Roman" w:eastAsia="Times New Roman" w:hAnsi="Times New Roman" w:cs="Times New Roman"/>
          <w:color w:val="000000"/>
          <w:spacing w:val="-1"/>
          <w:sz w:val="28"/>
          <w:szCs w:val="28"/>
          <w:lang w:eastAsia="ru-RU"/>
        </w:rPr>
        <w:instrText xml:space="preserve"> REF _Ref106526884 \r \h </w:instrText>
      </w:r>
      <w:r w:rsidR="00830860">
        <w:rPr>
          <w:rFonts w:ascii="Times New Roman" w:eastAsia="Times New Roman" w:hAnsi="Times New Roman" w:cs="Times New Roman"/>
          <w:color w:val="000000"/>
          <w:spacing w:val="-1"/>
          <w:sz w:val="28"/>
          <w:szCs w:val="28"/>
          <w:lang w:eastAsia="ru-RU"/>
        </w:rPr>
      </w:r>
      <w:r w:rsidR="00830860">
        <w:rPr>
          <w:rFonts w:ascii="Times New Roman" w:eastAsia="Times New Roman" w:hAnsi="Times New Roman" w:cs="Times New Roman"/>
          <w:color w:val="000000"/>
          <w:spacing w:val="-1"/>
          <w:sz w:val="28"/>
          <w:szCs w:val="28"/>
          <w:lang w:eastAsia="ru-RU"/>
        </w:rPr>
        <w:fldChar w:fldCharType="separate"/>
      </w:r>
      <w:r w:rsidR="00382DAA">
        <w:rPr>
          <w:rFonts w:ascii="Times New Roman" w:eastAsia="Times New Roman" w:hAnsi="Times New Roman" w:cs="Times New Roman"/>
          <w:color w:val="000000"/>
          <w:spacing w:val="-1"/>
          <w:sz w:val="28"/>
          <w:szCs w:val="28"/>
          <w:lang w:eastAsia="ru-RU"/>
        </w:rPr>
        <w:t>40</w:t>
      </w:r>
      <w:r w:rsidR="00830860">
        <w:rPr>
          <w:rFonts w:ascii="Times New Roman" w:eastAsia="Times New Roman" w:hAnsi="Times New Roman" w:cs="Times New Roman"/>
          <w:color w:val="000000"/>
          <w:spacing w:val="-1"/>
          <w:sz w:val="28"/>
          <w:szCs w:val="28"/>
          <w:lang w:eastAsia="ru-RU"/>
        </w:rPr>
        <w:fldChar w:fldCharType="end"/>
      </w:r>
      <w:r w:rsidRPr="0026659D">
        <w:rPr>
          <w:rFonts w:ascii="Times New Roman" w:eastAsia="Times New Roman" w:hAnsi="Times New Roman" w:cs="Times New Roman"/>
          <w:color w:val="000000"/>
          <w:spacing w:val="-1"/>
          <w:sz w:val="28"/>
          <w:szCs w:val="28"/>
          <w:lang w:eastAsia="ru-RU"/>
        </w:rPr>
        <w:t>]</w:t>
      </w:r>
      <w:r w:rsidRPr="008C2793">
        <w:rPr>
          <w:rFonts w:ascii="Times New Roman" w:eastAsia="Times New Roman" w:hAnsi="Times New Roman" w:cs="Times New Roman"/>
          <w:sz w:val="28"/>
          <w:szCs w:val="28"/>
          <w:lang w:eastAsia="ru-RU"/>
        </w:rPr>
        <w:t xml:space="preserve">. Нині майже 80% дітей мають одне або кілька захворювань, у кожної третьої дитини </w:t>
      </w:r>
      <w:r w:rsidRPr="00E85288">
        <w:rPr>
          <w:rFonts w:ascii="Times New Roman" w:eastAsia="Times New Roman" w:hAnsi="Times New Roman" w:cs="Times New Roman"/>
          <w:sz w:val="28"/>
          <w:szCs w:val="28"/>
          <w:lang w:eastAsia="ru-RU"/>
        </w:rPr>
        <w:t>фіксуються відхилення у фізичному або психічному розвитку [</w:t>
      </w:r>
      <w:fldSimple w:instr=" REF _Ref106526940 \r \h  \* MERGEFORMAT ">
        <w:r w:rsidR="00382DAA" w:rsidRPr="00382DAA">
          <w:rPr>
            <w:rFonts w:ascii="Times New Roman" w:eastAsia="Times New Roman" w:hAnsi="Times New Roman" w:cs="Times New Roman"/>
            <w:sz w:val="28"/>
            <w:szCs w:val="28"/>
            <w:lang w:eastAsia="ru-RU"/>
          </w:rPr>
          <w:t>38</w:t>
        </w:r>
      </w:fldSimple>
      <w:r w:rsidR="00DC3A53" w:rsidRPr="00E85288">
        <w:rPr>
          <w:rFonts w:ascii="Times New Roman" w:eastAsia="Times New Roman" w:hAnsi="Times New Roman" w:cs="Times New Roman"/>
          <w:sz w:val="28"/>
          <w:szCs w:val="28"/>
          <w:lang w:eastAsia="ru-RU"/>
        </w:rPr>
        <w:t xml:space="preserve">, </w:t>
      </w:r>
      <w:fldSimple w:instr=" REF _Ref106526925 \r \h  \* MERGEFORMAT ">
        <w:r w:rsidR="00382DAA" w:rsidRPr="00382DAA">
          <w:rPr>
            <w:rFonts w:ascii="Times New Roman" w:eastAsia="Times New Roman" w:hAnsi="Times New Roman" w:cs="Times New Roman"/>
            <w:sz w:val="28"/>
            <w:szCs w:val="28"/>
            <w:lang w:eastAsia="ru-RU"/>
          </w:rPr>
          <w:t>43</w:t>
        </w:r>
      </w:fldSimple>
      <w:r w:rsidRPr="00E85288">
        <w:rPr>
          <w:rFonts w:ascii="Times New Roman" w:eastAsia="Times New Roman" w:hAnsi="Times New Roman" w:cs="Times New Roman"/>
          <w:sz w:val="28"/>
          <w:szCs w:val="28"/>
          <w:lang w:eastAsia="ru-RU"/>
        </w:rPr>
        <w:t>].</w:t>
      </w:r>
    </w:p>
    <w:p w:rsidR="006626D0" w:rsidRPr="00EA3439" w:rsidRDefault="006626D0" w:rsidP="000764FC">
      <w:pPr>
        <w:widowControl w:val="0"/>
        <w:spacing w:after="0" w:line="360" w:lineRule="auto"/>
        <w:ind w:firstLine="720"/>
        <w:jc w:val="both"/>
        <w:rPr>
          <w:rFonts w:ascii="Times New Roman" w:eastAsia="Times New Roman" w:hAnsi="Times New Roman" w:cs="Times New Roman"/>
          <w:sz w:val="28"/>
          <w:szCs w:val="28"/>
          <w:lang w:eastAsia="ru-RU"/>
        </w:rPr>
      </w:pPr>
      <w:r w:rsidRPr="00E85288">
        <w:rPr>
          <w:rFonts w:ascii="Times New Roman" w:eastAsia="Times New Roman" w:hAnsi="Times New Roman" w:cs="Times New Roman"/>
          <w:sz w:val="28"/>
          <w:szCs w:val="28"/>
          <w:lang w:eastAsia="ru-RU"/>
        </w:rPr>
        <w:t>За даними наукового пошуку [</w:t>
      </w:r>
      <w:bookmarkStart w:id="1" w:name="_Ref45788144"/>
      <w:r w:rsidR="00830860" w:rsidRPr="00E85288">
        <w:rPr>
          <w:rFonts w:ascii="Times New Roman" w:eastAsia="Times New Roman" w:hAnsi="Times New Roman" w:cs="Times New Roman"/>
          <w:sz w:val="28"/>
          <w:szCs w:val="28"/>
          <w:lang w:eastAsia="ru-RU"/>
        </w:rPr>
        <w:fldChar w:fldCharType="begin"/>
      </w:r>
      <w:r w:rsidR="00DC3A53" w:rsidRPr="00E85288">
        <w:rPr>
          <w:rFonts w:ascii="Times New Roman" w:eastAsia="Times New Roman" w:hAnsi="Times New Roman" w:cs="Times New Roman"/>
          <w:sz w:val="28"/>
          <w:szCs w:val="28"/>
          <w:lang w:eastAsia="ru-RU"/>
        </w:rPr>
        <w:instrText xml:space="preserve"> REF _Ref106526991 \r \h </w:instrText>
      </w:r>
      <w:r w:rsidR="00E85288">
        <w:rPr>
          <w:rFonts w:ascii="Times New Roman" w:eastAsia="Times New Roman" w:hAnsi="Times New Roman" w:cs="Times New Roman"/>
          <w:sz w:val="28"/>
          <w:szCs w:val="28"/>
          <w:lang w:eastAsia="ru-RU"/>
        </w:rPr>
        <w:instrText xml:space="preserve"> \* MERGEFORMAT </w:instrText>
      </w:r>
      <w:r w:rsidR="00830860" w:rsidRPr="00E85288">
        <w:rPr>
          <w:rFonts w:ascii="Times New Roman" w:eastAsia="Times New Roman" w:hAnsi="Times New Roman" w:cs="Times New Roman"/>
          <w:sz w:val="28"/>
          <w:szCs w:val="28"/>
          <w:lang w:eastAsia="ru-RU"/>
        </w:rPr>
      </w:r>
      <w:r w:rsidR="00830860" w:rsidRPr="00E85288">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18</w:t>
      </w:r>
      <w:r w:rsidR="00830860" w:rsidRPr="00E85288">
        <w:rPr>
          <w:rFonts w:ascii="Times New Roman" w:eastAsia="Times New Roman" w:hAnsi="Times New Roman" w:cs="Times New Roman"/>
          <w:sz w:val="28"/>
          <w:szCs w:val="28"/>
          <w:lang w:eastAsia="ru-RU"/>
        </w:rPr>
        <w:fldChar w:fldCharType="end"/>
      </w:r>
      <w:r w:rsidR="00DC3A53" w:rsidRPr="00E85288">
        <w:rPr>
          <w:rFonts w:ascii="Times New Roman" w:eastAsia="Times New Roman" w:hAnsi="Times New Roman" w:cs="Times New Roman"/>
          <w:sz w:val="28"/>
          <w:szCs w:val="28"/>
          <w:lang w:eastAsia="ru-RU"/>
        </w:rPr>
        <w:t xml:space="preserve">, </w:t>
      </w:r>
      <w:fldSimple w:instr=" REF _Ref106526971 \r \h  \* MERGEFORMAT ">
        <w:r w:rsidR="00382DAA" w:rsidRPr="00382DAA">
          <w:rPr>
            <w:rFonts w:ascii="Times New Roman" w:eastAsia="Times New Roman" w:hAnsi="Times New Roman" w:cs="Times New Roman"/>
            <w:sz w:val="28"/>
            <w:szCs w:val="28"/>
            <w:lang w:eastAsia="ru-RU"/>
          </w:rPr>
          <w:t>35</w:t>
        </w:r>
      </w:fldSimple>
      <w:bookmarkEnd w:id="1"/>
      <w:r w:rsidRPr="00E85288">
        <w:rPr>
          <w:rFonts w:ascii="Times New Roman" w:eastAsia="Times New Roman" w:hAnsi="Times New Roman" w:cs="Times New Roman"/>
          <w:sz w:val="28"/>
          <w:szCs w:val="28"/>
          <w:lang w:eastAsia="ru-RU"/>
        </w:rPr>
        <w:t>] під просторово</w:t>
      </w:r>
      <w:r w:rsidR="00663157" w:rsidRPr="00E85288">
        <w:rPr>
          <w:rFonts w:ascii="Times New Roman" w:eastAsia="Times New Roman" w:hAnsi="Times New Roman" w:cs="Times New Roman"/>
          <w:sz w:val="28"/>
          <w:szCs w:val="28"/>
          <w:lang w:eastAsia="ru-RU"/>
        </w:rPr>
        <w:t>ю</w:t>
      </w:r>
      <w:r w:rsidRPr="00E85288">
        <w:rPr>
          <w:rFonts w:ascii="Times New Roman" w:eastAsia="Times New Roman" w:hAnsi="Times New Roman" w:cs="Times New Roman"/>
          <w:sz w:val="28"/>
          <w:szCs w:val="28"/>
          <w:lang w:eastAsia="ru-RU"/>
        </w:rPr>
        <w:t xml:space="preserve"> організацією тіла розуміють єдність морфологічної та функціональної організації</w:t>
      </w:r>
      <w:r w:rsidRPr="006626D0">
        <w:rPr>
          <w:rFonts w:ascii="Times New Roman" w:eastAsia="Times New Roman" w:hAnsi="Times New Roman" w:cs="Times New Roman"/>
          <w:sz w:val="28"/>
          <w:szCs w:val="28"/>
          <w:lang w:eastAsia="ru-RU"/>
        </w:rPr>
        <w:t xml:space="preserve"> людини, що відбивається в її «габітусі»</w:t>
      </w:r>
      <w:r>
        <w:rPr>
          <w:rFonts w:ascii="Times New Roman" w:eastAsia="Times New Roman" w:hAnsi="Times New Roman" w:cs="Times New Roman"/>
          <w:sz w:val="28"/>
          <w:szCs w:val="28"/>
          <w:lang w:eastAsia="ru-RU"/>
        </w:rPr>
        <w:t>.</w:t>
      </w:r>
      <w:r w:rsidR="000764FC" w:rsidRPr="000764FC">
        <w:rPr>
          <w:rFonts w:ascii="Times New Roman" w:eastAsia="Calibri" w:hAnsi="Times New Roman" w:cs="Times New Roman"/>
          <w:sz w:val="28"/>
          <w:szCs w:val="28"/>
          <w:lang w:eastAsia="ru-RU"/>
        </w:rPr>
        <w:t xml:space="preserve"> </w:t>
      </w:r>
      <w:r w:rsidR="000764FC" w:rsidRPr="000764FC">
        <w:rPr>
          <w:rFonts w:ascii="Times New Roman" w:eastAsia="Times New Roman" w:hAnsi="Times New Roman" w:cs="Times New Roman"/>
          <w:sz w:val="28"/>
          <w:szCs w:val="28"/>
          <w:lang w:eastAsia="ru-RU"/>
        </w:rPr>
        <w:t xml:space="preserve">Учені </w:t>
      </w:r>
      <w:r w:rsidR="000764FC" w:rsidRPr="00CC1EC2">
        <w:rPr>
          <w:rFonts w:ascii="Times New Roman" w:eastAsia="Times New Roman" w:hAnsi="Times New Roman" w:cs="Times New Roman"/>
          <w:sz w:val="28"/>
          <w:szCs w:val="28"/>
          <w:lang w:eastAsia="ru-RU"/>
        </w:rPr>
        <w:t>[</w:t>
      </w:r>
      <w:r w:rsidR="00830860">
        <w:rPr>
          <w:rFonts w:ascii="Times New Roman" w:eastAsia="Times New Roman" w:hAnsi="Times New Roman" w:cs="Times New Roman"/>
          <w:sz w:val="28"/>
          <w:szCs w:val="28"/>
          <w:lang w:eastAsia="ru-RU"/>
        </w:rPr>
        <w:fldChar w:fldCharType="begin"/>
      </w:r>
      <w:r w:rsidR="00DC3A53">
        <w:rPr>
          <w:rFonts w:ascii="Times New Roman" w:eastAsia="Times New Roman" w:hAnsi="Times New Roman" w:cs="Times New Roman"/>
          <w:sz w:val="28"/>
          <w:szCs w:val="28"/>
          <w:lang w:eastAsia="ru-RU"/>
        </w:rPr>
        <w:instrText xml:space="preserve"> REF _Ref106526991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18</w:t>
      </w:r>
      <w:r w:rsidR="00830860">
        <w:rPr>
          <w:rFonts w:ascii="Times New Roman" w:eastAsia="Times New Roman" w:hAnsi="Times New Roman" w:cs="Times New Roman"/>
          <w:sz w:val="28"/>
          <w:szCs w:val="28"/>
          <w:lang w:eastAsia="ru-RU"/>
        </w:rPr>
        <w:fldChar w:fldCharType="end"/>
      </w:r>
      <w:r w:rsidR="00DC3A53" w:rsidRPr="00DC3A53">
        <w:rPr>
          <w:rFonts w:ascii="Times New Roman" w:eastAsia="Times New Roman" w:hAnsi="Times New Roman" w:cs="Times New Roman"/>
          <w:sz w:val="28"/>
          <w:szCs w:val="28"/>
          <w:lang w:eastAsia="ru-RU"/>
        </w:rPr>
        <w:t xml:space="preserve">, </w:t>
      </w:r>
      <w:r w:rsidR="00830860">
        <w:rPr>
          <w:rFonts w:ascii="Times New Roman" w:eastAsia="Times New Roman" w:hAnsi="Times New Roman" w:cs="Times New Roman"/>
          <w:sz w:val="28"/>
          <w:szCs w:val="28"/>
          <w:lang w:eastAsia="ru-RU"/>
        </w:rPr>
        <w:fldChar w:fldCharType="begin"/>
      </w:r>
      <w:r w:rsidR="00DC3A53">
        <w:rPr>
          <w:rFonts w:ascii="Times New Roman" w:eastAsia="Times New Roman" w:hAnsi="Times New Roman" w:cs="Times New Roman"/>
          <w:sz w:val="28"/>
          <w:szCs w:val="28"/>
          <w:lang w:eastAsia="ru-RU"/>
        </w:rPr>
        <w:instrText xml:space="preserve"> REF _Ref106527040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37</w:t>
      </w:r>
      <w:r w:rsidR="00830860">
        <w:rPr>
          <w:rFonts w:ascii="Times New Roman" w:eastAsia="Times New Roman" w:hAnsi="Times New Roman" w:cs="Times New Roman"/>
          <w:sz w:val="28"/>
          <w:szCs w:val="28"/>
          <w:lang w:eastAsia="ru-RU"/>
        </w:rPr>
        <w:fldChar w:fldCharType="end"/>
      </w:r>
      <w:r w:rsidR="000764FC" w:rsidRPr="00CC1EC2">
        <w:rPr>
          <w:rFonts w:ascii="Times New Roman" w:eastAsia="Times New Roman" w:hAnsi="Times New Roman" w:cs="Times New Roman"/>
          <w:sz w:val="28"/>
          <w:szCs w:val="28"/>
          <w:lang w:eastAsia="ru-RU"/>
        </w:rPr>
        <w:t>]</w:t>
      </w:r>
      <w:r w:rsidR="000764FC">
        <w:rPr>
          <w:rFonts w:ascii="Times New Roman" w:eastAsia="Times New Roman" w:hAnsi="Times New Roman" w:cs="Times New Roman"/>
          <w:sz w:val="28"/>
          <w:szCs w:val="28"/>
          <w:lang w:eastAsia="ru-RU"/>
        </w:rPr>
        <w:t xml:space="preserve"> </w:t>
      </w:r>
      <w:r w:rsidR="000764FC" w:rsidRPr="000764FC">
        <w:rPr>
          <w:rFonts w:ascii="Times New Roman" w:eastAsia="Times New Roman" w:hAnsi="Times New Roman" w:cs="Times New Roman"/>
          <w:sz w:val="28"/>
          <w:szCs w:val="28"/>
          <w:lang w:eastAsia="ru-RU"/>
        </w:rPr>
        <w:t>відзначають, що</w:t>
      </w:r>
      <w:r w:rsidR="000764FC">
        <w:rPr>
          <w:rFonts w:ascii="Times New Roman" w:eastAsia="Times New Roman" w:hAnsi="Times New Roman" w:cs="Times New Roman"/>
          <w:sz w:val="28"/>
          <w:szCs w:val="28"/>
          <w:lang w:eastAsia="ru-RU"/>
        </w:rPr>
        <w:t xml:space="preserve"> </w:t>
      </w:r>
      <w:r w:rsidR="000764FC">
        <w:rPr>
          <w:rFonts w:ascii="Times New Roman" w:eastAsia="Calibri" w:hAnsi="Times New Roman" w:cs="Times New Roman"/>
          <w:sz w:val="28"/>
          <w:szCs w:val="28"/>
          <w:lang w:eastAsia="ru-RU"/>
        </w:rPr>
        <w:t>п</w:t>
      </w:r>
      <w:r w:rsidR="000764FC" w:rsidRPr="000764FC">
        <w:rPr>
          <w:rFonts w:ascii="Times New Roman" w:eastAsia="Calibri" w:hAnsi="Times New Roman" w:cs="Times New Roman"/>
          <w:sz w:val="28"/>
          <w:szCs w:val="28"/>
          <w:lang w:eastAsia="ru-RU"/>
        </w:rPr>
        <w:t xml:space="preserve">росторова організація тіла </w:t>
      </w:r>
      <w:r w:rsidR="000764FC" w:rsidRPr="00BB4D32">
        <w:rPr>
          <w:rFonts w:ascii="Times New Roman" w:eastAsia="Calibri" w:hAnsi="Times New Roman" w:cs="Times New Roman"/>
          <w:sz w:val="28"/>
          <w:szCs w:val="28"/>
          <w:lang w:eastAsia="ru-RU"/>
        </w:rPr>
        <w:t>характеризується біогеометричним профілем постави, формою тілобудови, пропорціями і типом конституції, топографією сил різних м'язових груп, використовується в як</w:t>
      </w:r>
      <w:r w:rsidR="00AE0928" w:rsidRPr="00BB4D32">
        <w:rPr>
          <w:rFonts w:ascii="Times New Roman" w:eastAsia="Calibri" w:hAnsi="Times New Roman" w:cs="Times New Roman"/>
          <w:sz w:val="28"/>
          <w:szCs w:val="28"/>
          <w:lang w:eastAsia="ru-RU"/>
        </w:rPr>
        <w:t xml:space="preserve">ості характеристики </w:t>
      </w:r>
      <w:r w:rsidR="000764FC" w:rsidRPr="00BB4D32">
        <w:rPr>
          <w:rFonts w:ascii="Times New Roman" w:eastAsia="Calibri" w:hAnsi="Times New Roman" w:cs="Times New Roman"/>
          <w:sz w:val="28"/>
          <w:szCs w:val="28"/>
          <w:lang w:eastAsia="ru-RU"/>
        </w:rPr>
        <w:t xml:space="preserve">фізичного розвитку </w:t>
      </w:r>
      <w:r w:rsidR="00AE0928" w:rsidRPr="00BB4D32">
        <w:rPr>
          <w:rFonts w:ascii="Times New Roman" w:eastAsia="Calibri" w:hAnsi="Times New Roman" w:cs="Times New Roman"/>
          <w:sz w:val="28"/>
          <w:szCs w:val="28"/>
          <w:lang w:eastAsia="ru-RU"/>
        </w:rPr>
        <w:t xml:space="preserve">та </w:t>
      </w:r>
      <w:r w:rsidR="000764FC" w:rsidRPr="00BB4D32">
        <w:rPr>
          <w:rFonts w:ascii="Times New Roman" w:eastAsia="Calibri" w:hAnsi="Times New Roman" w:cs="Times New Roman"/>
          <w:sz w:val="28"/>
          <w:szCs w:val="28"/>
          <w:lang w:eastAsia="ru-RU"/>
        </w:rPr>
        <w:t>здоров'я людини.</w:t>
      </w:r>
      <w:r w:rsidR="00BB4D32" w:rsidRPr="00BB4D32">
        <w:rPr>
          <w:rFonts w:ascii="Times New Roman" w:hAnsi="Times New Roman" w:cs="Times New Roman"/>
          <w:sz w:val="28"/>
          <w:szCs w:val="28"/>
        </w:rPr>
        <w:t xml:space="preserve"> Варто зазначити, що </w:t>
      </w:r>
      <w:r w:rsidR="00BB4D32">
        <w:rPr>
          <w:rFonts w:ascii="Times New Roman" w:eastAsia="Calibri" w:hAnsi="Times New Roman" w:cs="Times New Roman"/>
          <w:sz w:val="28"/>
          <w:szCs w:val="28"/>
          <w:lang w:eastAsia="ru-RU"/>
        </w:rPr>
        <w:t>н</w:t>
      </w:r>
      <w:r w:rsidR="00BB4D32" w:rsidRPr="00BB4D32">
        <w:rPr>
          <w:rFonts w:ascii="Times New Roman" w:eastAsia="Calibri" w:hAnsi="Times New Roman" w:cs="Times New Roman"/>
          <w:sz w:val="28"/>
          <w:szCs w:val="28"/>
          <w:lang w:eastAsia="ru-RU"/>
        </w:rPr>
        <w:t>еухильне зростання чисельності дітей дошкільного віку з різними порушеннями функціонального стану опорно-рухового апарату (ОРА), як однієї з характеристик просторової організації тіла людини, занепокоює багатьох спеціалістів</w:t>
      </w:r>
      <w:r w:rsidR="00BB4D32">
        <w:rPr>
          <w:rFonts w:ascii="Times New Roman" w:eastAsia="Calibri" w:hAnsi="Times New Roman" w:cs="Times New Roman"/>
          <w:sz w:val="28"/>
          <w:szCs w:val="28"/>
          <w:lang w:eastAsia="ru-RU"/>
        </w:rPr>
        <w:t xml:space="preserve"> </w:t>
      </w:r>
      <w:r w:rsidR="00BB4D32" w:rsidRPr="00CC1EC2">
        <w:rPr>
          <w:rFonts w:ascii="Times New Roman" w:eastAsia="Times New Roman" w:hAnsi="Times New Roman" w:cs="Times New Roman"/>
          <w:sz w:val="28"/>
          <w:szCs w:val="28"/>
          <w:lang w:eastAsia="ru-RU"/>
        </w:rPr>
        <w:t>[</w:t>
      </w:r>
      <w:r w:rsidR="00830860">
        <w:rPr>
          <w:rFonts w:ascii="Times New Roman" w:eastAsia="Times New Roman" w:hAnsi="Times New Roman" w:cs="Times New Roman"/>
          <w:sz w:val="28"/>
          <w:szCs w:val="28"/>
          <w:lang w:eastAsia="ru-RU"/>
        </w:rPr>
        <w:fldChar w:fldCharType="begin"/>
      </w:r>
      <w:r w:rsidR="00906B74">
        <w:rPr>
          <w:rFonts w:ascii="Times New Roman" w:eastAsia="Times New Roman" w:hAnsi="Times New Roman" w:cs="Times New Roman"/>
          <w:sz w:val="28"/>
          <w:szCs w:val="28"/>
          <w:lang w:eastAsia="ru-RU"/>
        </w:rPr>
        <w:instrText xml:space="preserve"> REF _Ref106533689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34</w:t>
      </w:r>
      <w:r w:rsidR="00830860">
        <w:rPr>
          <w:rFonts w:ascii="Times New Roman" w:eastAsia="Times New Roman" w:hAnsi="Times New Roman" w:cs="Times New Roman"/>
          <w:sz w:val="28"/>
          <w:szCs w:val="28"/>
          <w:lang w:eastAsia="ru-RU"/>
        </w:rPr>
        <w:fldChar w:fldCharType="end"/>
      </w:r>
      <w:r w:rsidR="00906B74" w:rsidRPr="00906B74">
        <w:rPr>
          <w:rFonts w:ascii="Times New Roman" w:eastAsia="Times New Roman" w:hAnsi="Times New Roman" w:cs="Times New Roman"/>
          <w:sz w:val="28"/>
          <w:szCs w:val="28"/>
          <w:lang w:eastAsia="ru-RU"/>
        </w:rPr>
        <w:t xml:space="preserve">, </w:t>
      </w:r>
      <w:r w:rsidR="00830860">
        <w:rPr>
          <w:rFonts w:ascii="Times New Roman" w:eastAsia="Times New Roman" w:hAnsi="Times New Roman" w:cs="Times New Roman"/>
          <w:sz w:val="28"/>
          <w:szCs w:val="28"/>
          <w:lang w:eastAsia="ru-RU"/>
        </w:rPr>
        <w:fldChar w:fldCharType="begin"/>
      </w:r>
      <w:r w:rsidR="00906B74">
        <w:rPr>
          <w:rFonts w:ascii="Times New Roman" w:eastAsia="Times New Roman" w:hAnsi="Times New Roman" w:cs="Times New Roman"/>
          <w:sz w:val="28"/>
          <w:szCs w:val="28"/>
          <w:lang w:eastAsia="ru-RU"/>
        </w:rPr>
        <w:instrText xml:space="preserve"> REF _Ref106533807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49</w:t>
      </w:r>
      <w:r w:rsidR="00830860">
        <w:rPr>
          <w:rFonts w:ascii="Times New Roman" w:eastAsia="Times New Roman" w:hAnsi="Times New Roman" w:cs="Times New Roman"/>
          <w:sz w:val="28"/>
          <w:szCs w:val="28"/>
          <w:lang w:eastAsia="ru-RU"/>
        </w:rPr>
        <w:fldChar w:fldCharType="end"/>
      </w:r>
      <w:r w:rsidR="00906B74" w:rsidRPr="00906B74">
        <w:rPr>
          <w:rFonts w:ascii="Times New Roman" w:eastAsia="Times New Roman" w:hAnsi="Times New Roman" w:cs="Times New Roman"/>
          <w:sz w:val="28"/>
          <w:szCs w:val="28"/>
          <w:lang w:eastAsia="ru-RU"/>
        </w:rPr>
        <w:t xml:space="preserve">, </w:t>
      </w:r>
      <w:r w:rsidR="00830860">
        <w:rPr>
          <w:rFonts w:ascii="Times New Roman" w:eastAsia="Times New Roman" w:hAnsi="Times New Roman" w:cs="Times New Roman"/>
          <w:sz w:val="28"/>
          <w:szCs w:val="28"/>
          <w:lang w:eastAsia="ru-RU"/>
        </w:rPr>
        <w:fldChar w:fldCharType="begin"/>
      </w:r>
      <w:r w:rsidR="00DC3A53">
        <w:rPr>
          <w:rFonts w:ascii="Times New Roman" w:eastAsia="Times New Roman" w:hAnsi="Times New Roman" w:cs="Times New Roman"/>
          <w:sz w:val="28"/>
          <w:szCs w:val="28"/>
          <w:lang w:eastAsia="ru-RU"/>
        </w:rPr>
        <w:instrText xml:space="preserve"> REF _Ref106527085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52</w:t>
      </w:r>
      <w:r w:rsidR="00830860">
        <w:rPr>
          <w:rFonts w:ascii="Times New Roman" w:eastAsia="Times New Roman" w:hAnsi="Times New Roman" w:cs="Times New Roman"/>
          <w:sz w:val="28"/>
          <w:szCs w:val="28"/>
          <w:lang w:eastAsia="ru-RU"/>
        </w:rPr>
        <w:fldChar w:fldCharType="end"/>
      </w:r>
      <w:r w:rsidR="00DC3A53" w:rsidRPr="00DC3A53">
        <w:rPr>
          <w:rFonts w:ascii="Times New Roman" w:eastAsia="Times New Roman" w:hAnsi="Times New Roman" w:cs="Times New Roman"/>
          <w:sz w:val="28"/>
          <w:szCs w:val="28"/>
          <w:lang w:eastAsia="ru-RU"/>
        </w:rPr>
        <w:t xml:space="preserve">, </w:t>
      </w:r>
      <w:r w:rsidR="00830860">
        <w:rPr>
          <w:rFonts w:ascii="Times New Roman" w:eastAsia="Times New Roman" w:hAnsi="Times New Roman" w:cs="Times New Roman"/>
          <w:sz w:val="28"/>
          <w:szCs w:val="28"/>
          <w:lang w:eastAsia="ru-RU"/>
        </w:rPr>
        <w:fldChar w:fldCharType="begin"/>
      </w:r>
      <w:r w:rsidR="00DC3A53">
        <w:rPr>
          <w:rFonts w:ascii="Times New Roman" w:eastAsia="Times New Roman" w:hAnsi="Times New Roman" w:cs="Times New Roman"/>
          <w:sz w:val="28"/>
          <w:szCs w:val="28"/>
          <w:lang w:eastAsia="ru-RU"/>
        </w:rPr>
        <w:instrText xml:space="preserve"> REF _Ref106527090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53</w:t>
      </w:r>
      <w:r w:rsidR="00830860">
        <w:rPr>
          <w:rFonts w:ascii="Times New Roman" w:eastAsia="Times New Roman" w:hAnsi="Times New Roman" w:cs="Times New Roman"/>
          <w:sz w:val="28"/>
          <w:szCs w:val="28"/>
          <w:lang w:eastAsia="ru-RU"/>
        </w:rPr>
        <w:fldChar w:fldCharType="end"/>
      </w:r>
      <w:r w:rsidR="00BB4D32" w:rsidRPr="00CC1EC2">
        <w:rPr>
          <w:rFonts w:ascii="Times New Roman" w:eastAsia="Times New Roman" w:hAnsi="Times New Roman" w:cs="Times New Roman"/>
          <w:sz w:val="28"/>
          <w:szCs w:val="28"/>
          <w:lang w:eastAsia="ru-RU"/>
        </w:rPr>
        <w:t>]</w:t>
      </w:r>
      <w:r w:rsidR="00EA3439" w:rsidRPr="00EA3439">
        <w:rPr>
          <w:rFonts w:ascii="Times New Roman" w:eastAsia="Times New Roman" w:hAnsi="Times New Roman" w:cs="Times New Roman"/>
          <w:sz w:val="28"/>
          <w:szCs w:val="28"/>
          <w:lang w:eastAsia="ru-RU"/>
        </w:rPr>
        <w:t>.</w:t>
      </w:r>
    </w:p>
    <w:p w:rsidR="00FE4045" w:rsidRDefault="00FE4045" w:rsidP="00D2475D">
      <w:pPr>
        <w:widowControl w:val="0"/>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Як зазначає </w:t>
      </w:r>
      <w:r w:rsidRPr="006626D0">
        <w:rPr>
          <w:rFonts w:ascii="Times New Roman" w:eastAsia="TimesNewRomanPSMT" w:hAnsi="Times New Roman" w:cs="Times New Roman"/>
          <w:sz w:val="28"/>
          <w:szCs w:val="28"/>
          <w:lang w:eastAsia="ru-RU"/>
        </w:rPr>
        <w:t>Н</w:t>
      </w:r>
      <w:r>
        <w:rPr>
          <w:rFonts w:ascii="Times New Roman" w:eastAsia="TimesNewRomanPSMT" w:hAnsi="Times New Roman" w:cs="Times New Roman"/>
          <w:sz w:val="28"/>
          <w:szCs w:val="28"/>
          <w:lang w:eastAsia="ru-RU"/>
        </w:rPr>
        <w:t>.</w:t>
      </w:r>
      <w:r w:rsidRPr="006626D0">
        <w:rPr>
          <w:rFonts w:ascii="Times New Roman" w:eastAsia="TimesNewRomanPSMT" w:hAnsi="Times New Roman" w:cs="Times New Roman"/>
          <w:sz w:val="28"/>
          <w:szCs w:val="28"/>
          <w:lang w:eastAsia="ru-RU"/>
        </w:rPr>
        <w:t>Л.</w:t>
      </w:r>
      <w:r>
        <w:rPr>
          <w:rFonts w:ascii="Times New Roman" w:eastAsia="TimesNewRomanPSMT" w:hAnsi="Times New Roman" w:cs="Times New Roman"/>
          <w:sz w:val="28"/>
          <w:szCs w:val="28"/>
          <w:lang w:eastAsia="ru-RU"/>
        </w:rPr>
        <w:t xml:space="preserve"> </w:t>
      </w:r>
      <w:r w:rsidRPr="006626D0">
        <w:rPr>
          <w:rFonts w:ascii="Times New Roman" w:eastAsia="TimesNewRomanPSMT" w:hAnsi="Times New Roman" w:cs="Times New Roman"/>
          <w:sz w:val="28"/>
          <w:szCs w:val="28"/>
          <w:lang w:eastAsia="ru-RU"/>
        </w:rPr>
        <w:t>Носова</w:t>
      </w:r>
      <w:r>
        <w:rPr>
          <w:rFonts w:ascii="Times New Roman" w:eastAsia="TimesNewRomanPSMT" w:hAnsi="Times New Roman" w:cs="Times New Roman"/>
          <w:sz w:val="28"/>
          <w:szCs w:val="28"/>
          <w:lang w:eastAsia="ru-RU"/>
        </w:rPr>
        <w:t xml:space="preserve">, </w:t>
      </w:r>
      <w:r w:rsidRPr="00CC1EC2">
        <w:rPr>
          <w:rFonts w:ascii="Times New Roman" w:eastAsia="Times New Roman" w:hAnsi="Times New Roman" w:cs="Times New Roman"/>
          <w:sz w:val="28"/>
          <w:szCs w:val="28"/>
          <w:lang w:eastAsia="ru-RU"/>
        </w:rPr>
        <w:t>[</w:t>
      </w:r>
      <w:r w:rsidR="00830860">
        <w:rPr>
          <w:rFonts w:ascii="Times New Roman" w:eastAsia="TimesNewRomanPSMT" w:hAnsi="Times New Roman" w:cs="Times New Roman"/>
          <w:sz w:val="28"/>
          <w:szCs w:val="28"/>
          <w:lang w:eastAsia="ru-RU"/>
        </w:rPr>
        <w:fldChar w:fldCharType="begin"/>
      </w:r>
      <w:r w:rsidR="00DC3A53">
        <w:rPr>
          <w:rFonts w:ascii="Times New Roman" w:eastAsia="Times New Roman" w:hAnsi="Times New Roman" w:cs="Times New Roman"/>
          <w:sz w:val="28"/>
          <w:szCs w:val="28"/>
          <w:lang w:eastAsia="ru-RU"/>
        </w:rPr>
        <w:instrText xml:space="preserve"> REF _Ref106527040 \r \h </w:instrText>
      </w:r>
      <w:r w:rsidR="00830860">
        <w:rPr>
          <w:rFonts w:ascii="Times New Roman" w:eastAsia="TimesNewRomanPSMT" w:hAnsi="Times New Roman" w:cs="Times New Roman"/>
          <w:sz w:val="28"/>
          <w:szCs w:val="28"/>
          <w:lang w:eastAsia="ru-RU"/>
        </w:rPr>
      </w:r>
      <w:r w:rsidR="00830860">
        <w:rPr>
          <w:rFonts w:ascii="Times New Roman" w:eastAsia="TimesNewRomanPSMT"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37</w:t>
      </w:r>
      <w:r w:rsidR="00830860">
        <w:rPr>
          <w:rFonts w:ascii="Times New Roman" w:eastAsia="TimesNewRomanPSMT" w:hAnsi="Times New Roman" w:cs="Times New Roman"/>
          <w:sz w:val="28"/>
          <w:szCs w:val="28"/>
          <w:lang w:eastAsia="ru-RU"/>
        </w:rPr>
        <w:fldChar w:fldCharType="end"/>
      </w:r>
      <w:r w:rsidRPr="00CC1EC2">
        <w:rPr>
          <w:rFonts w:ascii="Times New Roman" w:eastAsia="Times New Roman" w:hAnsi="Times New Roman" w:cs="Times New Roman"/>
          <w:sz w:val="28"/>
          <w:szCs w:val="28"/>
          <w:lang w:eastAsia="ru-RU"/>
        </w:rPr>
        <w:t>]</w:t>
      </w:r>
      <w:r>
        <w:rPr>
          <w:rFonts w:ascii="Times New Roman" w:eastAsia="TimesNewRomanPSMT" w:hAnsi="Times New Roman" w:cs="Times New Roman"/>
          <w:sz w:val="28"/>
          <w:szCs w:val="28"/>
          <w:lang w:eastAsia="ru-RU"/>
        </w:rPr>
        <w:t xml:space="preserve"> </w:t>
      </w:r>
      <w:r>
        <w:rPr>
          <w:rFonts w:ascii="Times New Roman" w:eastAsia="Times New Roman" w:hAnsi="Times New Roman" w:cs="Times New Roman"/>
          <w:sz w:val="28"/>
          <w:szCs w:val="28"/>
          <w:lang w:eastAsia="ru-RU"/>
        </w:rPr>
        <w:t>у</w:t>
      </w:r>
      <w:r w:rsidR="001B43F5" w:rsidRPr="001B43F5">
        <w:rPr>
          <w:rFonts w:ascii="Times New Roman" w:eastAsia="Times New Roman" w:hAnsi="Times New Roman" w:cs="Times New Roman"/>
          <w:sz w:val="28"/>
          <w:szCs w:val="28"/>
          <w:lang w:eastAsia="ru-RU"/>
        </w:rPr>
        <w:t xml:space="preserve"> сучасному світі інформація про здоров’я людини диференціюється, як правило, на основі емпірико-аналітичних даних </w:t>
      </w:r>
      <w:r w:rsidR="001B43F5" w:rsidRPr="001B43F5">
        <w:rPr>
          <w:rFonts w:ascii="Times New Roman" w:eastAsia="Times New Roman" w:hAnsi="Times New Roman" w:cs="Times New Roman"/>
          <w:sz w:val="28"/>
          <w:szCs w:val="28"/>
          <w:lang w:eastAsia="ru-RU"/>
        </w:rPr>
        <w:lastRenderedPageBreak/>
        <w:t>про хворобу</w:t>
      </w:r>
      <w:r>
        <w:rPr>
          <w:rFonts w:ascii="Times New Roman" w:eastAsia="Times New Roman" w:hAnsi="Times New Roman" w:cs="Times New Roman"/>
          <w:sz w:val="28"/>
          <w:szCs w:val="28"/>
          <w:lang w:eastAsia="ru-RU"/>
        </w:rPr>
        <w:t>.</w:t>
      </w:r>
      <w:r w:rsidR="001B43F5">
        <w:rPr>
          <w:rFonts w:ascii="Times New Roman" w:eastAsia="Times New Roman" w:hAnsi="Times New Roman" w:cs="Times New Roman"/>
          <w:sz w:val="28"/>
          <w:szCs w:val="28"/>
          <w:lang w:eastAsia="ru-RU"/>
        </w:rPr>
        <w:t xml:space="preserve"> </w:t>
      </w:r>
      <w:r w:rsidR="00B13D60" w:rsidRPr="00CC1EC2">
        <w:rPr>
          <w:rFonts w:ascii="Times New Roman" w:eastAsia="Times New Roman" w:hAnsi="Times New Roman" w:cs="Times New Roman"/>
          <w:sz w:val="28"/>
          <w:szCs w:val="28"/>
          <w:lang w:eastAsia="ru-RU"/>
        </w:rPr>
        <w:t xml:space="preserve">У фізичному вихованні </w:t>
      </w:r>
      <w:r w:rsidR="008C2793" w:rsidRPr="00CC1EC2">
        <w:rPr>
          <w:rFonts w:ascii="Times New Roman" w:eastAsia="Times New Roman" w:hAnsi="Times New Roman" w:cs="Times New Roman"/>
          <w:sz w:val="28"/>
          <w:szCs w:val="28"/>
          <w:lang w:eastAsia="ru-RU"/>
        </w:rPr>
        <w:t>дітей дошкільного віку</w:t>
      </w:r>
      <w:r w:rsidR="00B13D60" w:rsidRPr="00CC1EC2">
        <w:rPr>
          <w:rFonts w:ascii="Times New Roman" w:eastAsia="Times New Roman" w:hAnsi="Times New Roman" w:cs="Times New Roman"/>
          <w:sz w:val="28"/>
          <w:szCs w:val="28"/>
          <w:lang w:eastAsia="ru-RU"/>
        </w:rPr>
        <w:t xml:space="preserve"> широко застосовуються системи контролю компонентів фізичного стану </w:t>
      </w:r>
      <w:r w:rsidR="008C2793" w:rsidRPr="00CC1EC2">
        <w:rPr>
          <w:rFonts w:ascii="Times New Roman" w:eastAsia="Times New Roman" w:hAnsi="Times New Roman" w:cs="Times New Roman"/>
          <w:sz w:val="28"/>
          <w:szCs w:val="28"/>
          <w:lang w:eastAsia="ru-RU"/>
        </w:rPr>
        <w:t>[</w:t>
      </w:r>
      <w:r w:rsidR="00830860">
        <w:rPr>
          <w:rFonts w:ascii="Times New Roman" w:eastAsia="Times New Roman" w:hAnsi="Times New Roman" w:cs="Times New Roman"/>
          <w:sz w:val="28"/>
          <w:szCs w:val="28"/>
          <w:lang w:eastAsia="ru-RU"/>
        </w:rPr>
        <w:fldChar w:fldCharType="begin"/>
      </w:r>
      <w:r w:rsidR="00DC3A53">
        <w:rPr>
          <w:rFonts w:ascii="Times New Roman" w:eastAsia="Times New Roman" w:hAnsi="Times New Roman" w:cs="Times New Roman"/>
          <w:sz w:val="28"/>
          <w:szCs w:val="28"/>
          <w:lang w:eastAsia="ru-RU"/>
        </w:rPr>
        <w:instrText xml:space="preserve"> REF _Ref106527227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33</w:t>
      </w:r>
      <w:r w:rsidR="00830860">
        <w:rPr>
          <w:rFonts w:ascii="Times New Roman" w:eastAsia="Times New Roman" w:hAnsi="Times New Roman" w:cs="Times New Roman"/>
          <w:sz w:val="28"/>
          <w:szCs w:val="28"/>
          <w:lang w:eastAsia="ru-RU"/>
        </w:rPr>
        <w:fldChar w:fldCharType="end"/>
      </w:r>
      <w:r w:rsidR="00DC3A53">
        <w:rPr>
          <w:rFonts w:ascii="Times New Roman" w:eastAsia="Times New Roman" w:hAnsi="Times New Roman" w:cs="Times New Roman"/>
          <w:sz w:val="28"/>
          <w:szCs w:val="28"/>
          <w:lang w:val="ru-RU" w:eastAsia="ru-RU"/>
        </w:rPr>
        <w:t xml:space="preserve">, </w:t>
      </w:r>
      <w:r w:rsidR="00830860">
        <w:rPr>
          <w:rFonts w:ascii="Times New Roman" w:eastAsia="Times New Roman" w:hAnsi="Times New Roman" w:cs="Times New Roman"/>
          <w:sz w:val="28"/>
          <w:szCs w:val="28"/>
          <w:lang w:eastAsia="ru-RU"/>
        </w:rPr>
        <w:fldChar w:fldCharType="begin"/>
      </w:r>
      <w:r w:rsidR="00DC3A53">
        <w:rPr>
          <w:rFonts w:ascii="Times New Roman" w:eastAsia="Times New Roman" w:hAnsi="Times New Roman" w:cs="Times New Roman"/>
          <w:sz w:val="28"/>
          <w:szCs w:val="28"/>
          <w:lang w:eastAsia="ru-RU"/>
        </w:rPr>
        <w:instrText xml:space="preserve"> REF _Ref106526884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40</w:t>
      </w:r>
      <w:r w:rsidR="00830860">
        <w:rPr>
          <w:rFonts w:ascii="Times New Roman" w:eastAsia="Times New Roman" w:hAnsi="Times New Roman" w:cs="Times New Roman"/>
          <w:sz w:val="28"/>
          <w:szCs w:val="28"/>
          <w:lang w:eastAsia="ru-RU"/>
        </w:rPr>
        <w:fldChar w:fldCharType="end"/>
      </w:r>
      <w:r w:rsidR="00DC3A53">
        <w:rPr>
          <w:rFonts w:ascii="Times New Roman" w:eastAsia="Times New Roman" w:hAnsi="Times New Roman" w:cs="Times New Roman"/>
          <w:sz w:val="28"/>
          <w:szCs w:val="28"/>
          <w:lang w:val="ru-RU" w:eastAsia="ru-RU"/>
        </w:rPr>
        <w:t xml:space="preserve">, </w:t>
      </w:r>
      <w:r w:rsidR="00830860">
        <w:rPr>
          <w:rFonts w:ascii="Times New Roman" w:eastAsia="Times New Roman" w:hAnsi="Times New Roman" w:cs="Times New Roman"/>
          <w:sz w:val="28"/>
          <w:szCs w:val="28"/>
          <w:lang w:eastAsia="ru-RU"/>
        </w:rPr>
        <w:fldChar w:fldCharType="begin"/>
      </w:r>
      <w:r w:rsidR="00DC3A53">
        <w:rPr>
          <w:rFonts w:ascii="Times New Roman" w:eastAsia="Times New Roman" w:hAnsi="Times New Roman" w:cs="Times New Roman"/>
          <w:sz w:val="28"/>
          <w:szCs w:val="28"/>
          <w:lang w:eastAsia="ru-RU"/>
        </w:rPr>
        <w:instrText xml:space="preserve"> REF _Ref106527168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41</w:t>
      </w:r>
      <w:r w:rsidR="00830860">
        <w:rPr>
          <w:rFonts w:ascii="Times New Roman" w:eastAsia="Times New Roman" w:hAnsi="Times New Roman" w:cs="Times New Roman"/>
          <w:sz w:val="28"/>
          <w:szCs w:val="28"/>
          <w:lang w:eastAsia="ru-RU"/>
        </w:rPr>
        <w:fldChar w:fldCharType="end"/>
      </w:r>
      <w:r w:rsidR="00DC3A53">
        <w:rPr>
          <w:rFonts w:ascii="Times New Roman" w:eastAsia="Times New Roman" w:hAnsi="Times New Roman" w:cs="Times New Roman"/>
          <w:sz w:val="28"/>
          <w:szCs w:val="28"/>
          <w:lang w:val="ru-RU" w:eastAsia="ru-RU"/>
        </w:rPr>
        <w:t xml:space="preserve">, </w:t>
      </w:r>
      <w:r w:rsidR="00830860">
        <w:rPr>
          <w:rFonts w:ascii="Times New Roman" w:eastAsia="Times New Roman" w:hAnsi="Times New Roman" w:cs="Times New Roman"/>
          <w:sz w:val="28"/>
          <w:szCs w:val="28"/>
          <w:lang w:val="ru-RU" w:eastAsia="ru-RU"/>
        </w:rPr>
        <w:fldChar w:fldCharType="begin"/>
      </w:r>
      <w:r w:rsidR="00DC3A53">
        <w:rPr>
          <w:rFonts w:ascii="Times New Roman" w:eastAsia="Times New Roman" w:hAnsi="Times New Roman" w:cs="Times New Roman"/>
          <w:sz w:val="28"/>
          <w:szCs w:val="28"/>
          <w:lang w:val="ru-RU" w:eastAsia="ru-RU"/>
        </w:rPr>
        <w:instrText xml:space="preserve"> REF _Ref106527204 \r \h </w:instrText>
      </w:r>
      <w:r w:rsidR="00830860">
        <w:rPr>
          <w:rFonts w:ascii="Times New Roman" w:eastAsia="Times New Roman" w:hAnsi="Times New Roman" w:cs="Times New Roman"/>
          <w:sz w:val="28"/>
          <w:szCs w:val="28"/>
          <w:lang w:val="ru-RU" w:eastAsia="ru-RU"/>
        </w:rPr>
      </w:r>
      <w:r w:rsidR="00830860">
        <w:rPr>
          <w:rFonts w:ascii="Times New Roman" w:eastAsia="Times New Roman" w:hAnsi="Times New Roman" w:cs="Times New Roman"/>
          <w:sz w:val="28"/>
          <w:szCs w:val="28"/>
          <w:lang w:val="ru-RU" w:eastAsia="ru-RU"/>
        </w:rPr>
        <w:fldChar w:fldCharType="separate"/>
      </w:r>
      <w:r w:rsidR="00382DAA">
        <w:rPr>
          <w:rFonts w:ascii="Times New Roman" w:eastAsia="Times New Roman" w:hAnsi="Times New Roman" w:cs="Times New Roman"/>
          <w:sz w:val="28"/>
          <w:szCs w:val="28"/>
          <w:lang w:val="ru-RU" w:eastAsia="ru-RU"/>
        </w:rPr>
        <w:t>42</w:t>
      </w:r>
      <w:r w:rsidR="00830860">
        <w:rPr>
          <w:rFonts w:ascii="Times New Roman" w:eastAsia="Times New Roman" w:hAnsi="Times New Roman" w:cs="Times New Roman"/>
          <w:sz w:val="28"/>
          <w:szCs w:val="28"/>
          <w:lang w:val="ru-RU" w:eastAsia="ru-RU"/>
        </w:rPr>
        <w:fldChar w:fldCharType="end"/>
      </w:r>
      <w:r w:rsidR="008C2793" w:rsidRPr="00CC1EC2">
        <w:rPr>
          <w:rFonts w:ascii="Times New Roman" w:eastAsia="Times New Roman" w:hAnsi="Times New Roman" w:cs="Times New Roman"/>
          <w:sz w:val="28"/>
          <w:szCs w:val="28"/>
          <w:lang w:eastAsia="ru-RU"/>
        </w:rPr>
        <w:t>]</w:t>
      </w:r>
      <w:r w:rsidR="00B13D60" w:rsidRPr="00CC1EC2">
        <w:rPr>
          <w:rFonts w:ascii="Times New Roman" w:eastAsia="Times New Roman" w:hAnsi="Times New Roman" w:cs="Times New Roman"/>
          <w:sz w:val="28"/>
          <w:szCs w:val="28"/>
          <w:lang w:eastAsia="ru-RU"/>
        </w:rPr>
        <w:t>.</w:t>
      </w:r>
      <w:r w:rsidR="00CC1EC2" w:rsidRPr="00CC1EC2">
        <w:rPr>
          <w:rFonts w:ascii="Times New Roman" w:eastAsia="Times New Roman" w:hAnsi="Times New Roman" w:cs="Times New Roman"/>
          <w:sz w:val="28"/>
          <w:szCs w:val="28"/>
          <w:lang w:eastAsia="ru-RU"/>
        </w:rPr>
        <w:t xml:space="preserve"> </w:t>
      </w:r>
      <w:r w:rsidR="00B13D60" w:rsidRPr="00CC1EC2">
        <w:rPr>
          <w:rFonts w:ascii="Times New Roman" w:eastAsia="Times New Roman" w:hAnsi="Times New Roman" w:cs="Times New Roman"/>
          <w:sz w:val="28"/>
          <w:szCs w:val="28"/>
          <w:lang w:eastAsia="ru-RU"/>
        </w:rPr>
        <w:t>У світлі глобальної інформатизації суспільства створюються умови для перегляду наявних підходів до організації та методики здійснення педагогічного контролю</w:t>
      </w:r>
      <w:r w:rsidR="00CC1EC2" w:rsidRPr="00CC1EC2">
        <w:rPr>
          <w:rFonts w:ascii="Times New Roman" w:eastAsia="Times New Roman" w:hAnsi="Times New Roman" w:cs="Times New Roman"/>
          <w:sz w:val="28"/>
          <w:szCs w:val="28"/>
          <w:lang w:eastAsia="ru-RU"/>
        </w:rPr>
        <w:t xml:space="preserve"> [</w:t>
      </w:r>
      <w:r w:rsidR="00830860">
        <w:rPr>
          <w:rFonts w:ascii="Times New Roman" w:eastAsia="Times New Roman" w:hAnsi="Times New Roman" w:cs="Times New Roman"/>
          <w:sz w:val="28"/>
          <w:szCs w:val="28"/>
          <w:lang w:eastAsia="ru-RU"/>
        </w:rPr>
        <w:fldChar w:fldCharType="begin"/>
      </w:r>
      <w:r w:rsidR="00DC3A53">
        <w:rPr>
          <w:rFonts w:ascii="Times New Roman" w:eastAsia="Times New Roman" w:hAnsi="Times New Roman" w:cs="Times New Roman"/>
          <w:sz w:val="28"/>
          <w:szCs w:val="28"/>
          <w:lang w:eastAsia="ru-RU"/>
        </w:rPr>
        <w:instrText xml:space="preserve"> REF _Ref106527395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15</w:t>
      </w:r>
      <w:r w:rsidR="00830860">
        <w:rPr>
          <w:rFonts w:ascii="Times New Roman" w:eastAsia="Times New Roman" w:hAnsi="Times New Roman" w:cs="Times New Roman"/>
          <w:sz w:val="28"/>
          <w:szCs w:val="28"/>
          <w:lang w:eastAsia="ru-RU"/>
        </w:rPr>
        <w:fldChar w:fldCharType="end"/>
      </w:r>
      <w:r w:rsidR="00DC3A53" w:rsidRPr="007E2161">
        <w:rPr>
          <w:rFonts w:ascii="Times New Roman" w:eastAsia="Times New Roman" w:hAnsi="Times New Roman" w:cs="Times New Roman"/>
          <w:sz w:val="28"/>
          <w:szCs w:val="28"/>
          <w:lang w:eastAsia="ru-RU"/>
        </w:rPr>
        <w:t xml:space="preserve">, </w:t>
      </w:r>
      <w:r w:rsidR="00830860">
        <w:rPr>
          <w:rFonts w:ascii="Times New Roman" w:eastAsia="Times New Roman" w:hAnsi="Times New Roman" w:cs="Times New Roman"/>
          <w:sz w:val="28"/>
          <w:szCs w:val="28"/>
          <w:lang w:eastAsia="ru-RU"/>
        </w:rPr>
        <w:fldChar w:fldCharType="begin"/>
      </w:r>
      <w:r w:rsidR="00DC3A53">
        <w:rPr>
          <w:rFonts w:ascii="Times New Roman" w:eastAsia="Times New Roman" w:hAnsi="Times New Roman" w:cs="Times New Roman"/>
          <w:sz w:val="28"/>
          <w:szCs w:val="28"/>
          <w:lang w:eastAsia="ru-RU"/>
        </w:rPr>
        <w:instrText xml:space="preserve"> REF _Ref106527250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27</w:t>
      </w:r>
      <w:r w:rsidR="00830860">
        <w:rPr>
          <w:rFonts w:ascii="Times New Roman" w:eastAsia="Times New Roman" w:hAnsi="Times New Roman" w:cs="Times New Roman"/>
          <w:sz w:val="28"/>
          <w:szCs w:val="28"/>
          <w:lang w:eastAsia="ru-RU"/>
        </w:rPr>
        <w:fldChar w:fldCharType="end"/>
      </w:r>
      <w:r w:rsidR="00DC3A53" w:rsidRPr="007E2161">
        <w:rPr>
          <w:rFonts w:ascii="Times New Roman" w:eastAsia="Times New Roman" w:hAnsi="Times New Roman" w:cs="Times New Roman"/>
          <w:sz w:val="28"/>
          <w:szCs w:val="28"/>
          <w:lang w:eastAsia="ru-RU"/>
        </w:rPr>
        <w:t xml:space="preserve">, </w:t>
      </w:r>
      <w:r w:rsidR="00830860">
        <w:rPr>
          <w:rFonts w:ascii="Times New Roman" w:eastAsia="Times New Roman" w:hAnsi="Times New Roman" w:cs="Times New Roman"/>
          <w:sz w:val="28"/>
          <w:szCs w:val="28"/>
          <w:lang w:eastAsia="ru-RU"/>
        </w:rPr>
        <w:fldChar w:fldCharType="begin"/>
      </w:r>
      <w:r w:rsidR="00DC3A53">
        <w:rPr>
          <w:rFonts w:ascii="Times New Roman" w:eastAsia="Times New Roman" w:hAnsi="Times New Roman" w:cs="Times New Roman"/>
          <w:sz w:val="28"/>
          <w:szCs w:val="28"/>
          <w:lang w:eastAsia="ru-RU"/>
        </w:rPr>
        <w:instrText xml:space="preserve"> REF _Ref106526673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28</w:t>
      </w:r>
      <w:r w:rsidR="00830860">
        <w:rPr>
          <w:rFonts w:ascii="Times New Roman" w:eastAsia="Times New Roman" w:hAnsi="Times New Roman" w:cs="Times New Roman"/>
          <w:sz w:val="28"/>
          <w:szCs w:val="28"/>
          <w:lang w:eastAsia="ru-RU"/>
        </w:rPr>
        <w:fldChar w:fldCharType="end"/>
      </w:r>
      <w:r w:rsidR="00DC3A53" w:rsidRPr="007E2161">
        <w:rPr>
          <w:rFonts w:ascii="Times New Roman" w:eastAsia="Times New Roman" w:hAnsi="Times New Roman" w:cs="Times New Roman"/>
          <w:sz w:val="28"/>
          <w:szCs w:val="28"/>
          <w:lang w:eastAsia="ru-RU"/>
        </w:rPr>
        <w:t xml:space="preserve">, </w:t>
      </w:r>
      <w:r w:rsidR="00830860">
        <w:rPr>
          <w:rFonts w:ascii="Times New Roman" w:eastAsia="Times New Roman" w:hAnsi="Times New Roman" w:cs="Times New Roman"/>
          <w:sz w:val="28"/>
          <w:szCs w:val="28"/>
          <w:lang w:eastAsia="ru-RU"/>
        </w:rPr>
        <w:fldChar w:fldCharType="begin"/>
      </w:r>
      <w:r w:rsidR="00DC3A53">
        <w:rPr>
          <w:rFonts w:ascii="Times New Roman" w:eastAsia="Times New Roman" w:hAnsi="Times New Roman" w:cs="Times New Roman"/>
          <w:sz w:val="28"/>
          <w:szCs w:val="28"/>
          <w:lang w:eastAsia="ru-RU"/>
        </w:rPr>
        <w:instrText xml:space="preserve"> REF _Ref106527257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29</w:t>
      </w:r>
      <w:r w:rsidR="00830860">
        <w:rPr>
          <w:rFonts w:ascii="Times New Roman" w:eastAsia="Times New Roman" w:hAnsi="Times New Roman" w:cs="Times New Roman"/>
          <w:sz w:val="28"/>
          <w:szCs w:val="28"/>
          <w:lang w:eastAsia="ru-RU"/>
        </w:rPr>
        <w:fldChar w:fldCharType="end"/>
      </w:r>
      <w:r w:rsidR="00DC3A53" w:rsidRPr="007E2161">
        <w:rPr>
          <w:rFonts w:ascii="Times New Roman" w:eastAsia="Times New Roman" w:hAnsi="Times New Roman" w:cs="Times New Roman"/>
          <w:sz w:val="28"/>
          <w:szCs w:val="28"/>
          <w:lang w:eastAsia="ru-RU"/>
        </w:rPr>
        <w:t xml:space="preserve">, </w:t>
      </w:r>
      <w:r w:rsidR="00830860">
        <w:rPr>
          <w:rFonts w:ascii="Times New Roman" w:eastAsia="Times New Roman" w:hAnsi="Times New Roman" w:cs="Times New Roman"/>
          <w:sz w:val="28"/>
          <w:szCs w:val="28"/>
          <w:lang w:val="ru-RU" w:eastAsia="ru-RU"/>
        </w:rPr>
        <w:fldChar w:fldCharType="begin"/>
      </w:r>
      <w:r w:rsidR="00DC3A53" w:rsidRPr="007E2161">
        <w:rPr>
          <w:rFonts w:ascii="Times New Roman" w:eastAsia="Times New Roman" w:hAnsi="Times New Roman" w:cs="Times New Roman"/>
          <w:sz w:val="28"/>
          <w:szCs w:val="28"/>
          <w:lang w:eastAsia="ru-RU"/>
        </w:rPr>
        <w:instrText xml:space="preserve"> </w:instrText>
      </w:r>
      <w:r w:rsidR="00DC3A53">
        <w:rPr>
          <w:rFonts w:ascii="Times New Roman" w:eastAsia="Times New Roman" w:hAnsi="Times New Roman" w:cs="Times New Roman"/>
          <w:sz w:val="28"/>
          <w:szCs w:val="28"/>
          <w:lang w:val="ru-RU" w:eastAsia="ru-RU"/>
        </w:rPr>
        <w:instrText>REF</w:instrText>
      </w:r>
      <w:r w:rsidR="00DC3A53" w:rsidRPr="007E2161">
        <w:rPr>
          <w:rFonts w:ascii="Times New Roman" w:eastAsia="Times New Roman" w:hAnsi="Times New Roman" w:cs="Times New Roman"/>
          <w:sz w:val="28"/>
          <w:szCs w:val="28"/>
          <w:lang w:eastAsia="ru-RU"/>
        </w:rPr>
        <w:instrText xml:space="preserve"> _</w:instrText>
      </w:r>
      <w:r w:rsidR="00DC3A53">
        <w:rPr>
          <w:rFonts w:ascii="Times New Roman" w:eastAsia="Times New Roman" w:hAnsi="Times New Roman" w:cs="Times New Roman"/>
          <w:sz w:val="28"/>
          <w:szCs w:val="28"/>
          <w:lang w:val="ru-RU" w:eastAsia="ru-RU"/>
        </w:rPr>
        <w:instrText>Ref</w:instrText>
      </w:r>
      <w:r w:rsidR="00DC3A53" w:rsidRPr="007E2161">
        <w:rPr>
          <w:rFonts w:ascii="Times New Roman" w:eastAsia="Times New Roman" w:hAnsi="Times New Roman" w:cs="Times New Roman"/>
          <w:sz w:val="28"/>
          <w:szCs w:val="28"/>
          <w:lang w:eastAsia="ru-RU"/>
        </w:rPr>
        <w:instrText>106527291 \</w:instrText>
      </w:r>
      <w:r w:rsidR="00DC3A53">
        <w:rPr>
          <w:rFonts w:ascii="Times New Roman" w:eastAsia="Times New Roman" w:hAnsi="Times New Roman" w:cs="Times New Roman"/>
          <w:sz w:val="28"/>
          <w:szCs w:val="28"/>
          <w:lang w:val="ru-RU" w:eastAsia="ru-RU"/>
        </w:rPr>
        <w:instrText>r</w:instrText>
      </w:r>
      <w:r w:rsidR="00DC3A53" w:rsidRPr="007E2161">
        <w:rPr>
          <w:rFonts w:ascii="Times New Roman" w:eastAsia="Times New Roman" w:hAnsi="Times New Roman" w:cs="Times New Roman"/>
          <w:sz w:val="28"/>
          <w:szCs w:val="28"/>
          <w:lang w:eastAsia="ru-RU"/>
        </w:rPr>
        <w:instrText xml:space="preserve"> \</w:instrText>
      </w:r>
      <w:r w:rsidR="00DC3A53">
        <w:rPr>
          <w:rFonts w:ascii="Times New Roman" w:eastAsia="Times New Roman" w:hAnsi="Times New Roman" w:cs="Times New Roman"/>
          <w:sz w:val="28"/>
          <w:szCs w:val="28"/>
          <w:lang w:val="ru-RU" w:eastAsia="ru-RU"/>
        </w:rPr>
        <w:instrText>h</w:instrText>
      </w:r>
      <w:r w:rsidR="00DC3A53" w:rsidRPr="007E2161">
        <w:rPr>
          <w:rFonts w:ascii="Times New Roman" w:eastAsia="Times New Roman" w:hAnsi="Times New Roman" w:cs="Times New Roman"/>
          <w:sz w:val="28"/>
          <w:szCs w:val="28"/>
          <w:lang w:eastAsia="ru-RU"/>
        </w:rPr>
        <w:instrText xml:space="preserve"> </w:instrText>
      </w:r>
      <w:r w:rsidR="00830860">
        <w:rPr>
          <w:rFonts w:ascii="Times New Roman" w:eastAsia="Times New Roman" w:hAnsi="Times New Roman" w:cs="Times New Roman"/>
          <w:sz w:val="28"/>
          <w:szCs w:val="28"/>
          <w:lang w:val="ru-RU" w:eastAsia="ru-RU"/>
        </w:rPr>
      </w:r>
      <w:r w:rsidR="00830860">
        <w:rPr>
          <w:rFonts w:ascii="Times New Roman" w:eastAsia="Times New Roman" w:hAnsi="Times New Roman" w:cs="Times New Roman"/>
          <w:sz w:val="28"/>
          <w:szCs w:val="28"/>
          <w:lang w:val="ru-RU" w:eastAsia="ru-RU"/>
        </w:rPr>
        <w:fldChar w:fldCharType="separate"/>
      </w:r>
      <w:r w:rsidR="00382DAA" w:rsidRPr="00382DAA">
        <w:rPr>
          <w:rFonts w:ascii="Times New Roman" w:eastAsia="Times New Roman" w:hAnsi="Times New Roman" w:cs="Times New Roman"/>
          <w:sz w:val="28"/>
          <w:szCs w:val="28"/>
          <w:lang w:eastAsia="ru-RU"/>
        </w:rPr>
        <w:t>32</w:t>
      </w:r>
      <w:r w:rsidR="00830860">
        <w:rPr>
          <w:rFonts w:ascii="Times New Roman" w:eastAsia="Times New Roman" w:hAnsi="Times New Roman" w:cs="Times New Roman"/>
          <w:sz w:val="28"/>
          <w:szCs w:val="28"/>
          <w:lang w:val="ru-RU" w:eastAsia="ru-RU"/>
        </w:rPr>
        <w:fldChar w:fldCharType="end"/>
      </w:r>
      <w:r w:rsidR="00906B74" w:rsidRPr="007E2161">
        <w:rPr>
          <w:rFonts w:ascii="Times New Roman" w:eastAsia="Times New Roman" w:hAnsi="Times New Roman" w:cs="Times New Roman"/>
          <w:sz w:val="28"/>
          <w:szCs w:val="28"/>
          <w:lang w:eastAsia="ru-RU"/>
        </w:rPr>
        <w:t xml:space="preserve">, </w:t>
      </w:r>
      <w:r w:rsidR="00830860">
        <w:rPr>
          <w:rFonts w:ascii="Times New Roman" w:eastAsia="Times New Roman" w:hAnsi="Times New Roman" w:cs="Times New Roman"/>
          <w:sz w:val="28"/>
          <w:szCs w:val="28"/>
          <w:lang w:val="ru-RU" w:eastAsia="ru-RU"/>
        </w:rPr>
        <w:fldChar w:fldCharType="begin"/>
      </w:r>
      <w:r w:rsidR="00906B74" w:rsidRPr="007E2161">
        <w:rPr>
          <w:rFonts w:ascii="Times New Roman" w:eastAsia="Times New Roman" w:hAnsi="Times New Roman" w:cs="Times New Roman"/>
          <w:sz w:val="28"/>
          <w:szCs w:val="28"/>
          <w:lang w:eastAsia="ru-RU"/>
        </w:rPr>
        <w:instrText xml:space="preserve"> </w:instrText>
      </w:r>
      <w:r w:rsidR="00906B74">
        <w:rPr>
          <w:rFonts w:ascii="Times New Roman" w:eastAsia="Times New Roman" w:hAnsi="Times New Roman" w:cs="Times New Roman"/>
          <w:sz w:val="28"/>
          <w:szCs w:val="28"/>
          <w:lang w:val="ru-RU" w:eastAsia="ru-RU"/>
        </w:rPr>
        <w:instrText>REF</w:instrText>
      </w:r>
      <w:r w:rsidR="00906B74" w:rsidRPr="007E2161">
        <w:rPr>
          <w:rFonts w:ascii="Times New Roman" w:eastAsia="Times New Roman" w:hAnsi="Times New Roman" w:cs="Times New Roman"/>
          <w:sz w:val="28"/>
          <w:szCs w:val="28"/>
          <w:lang w:eastAsia="ru-RU"/>
        </w:rPr>
        <w:instrText xml:space="preserve"> _</w:instrText>
      </w:r>
      <w:r w:rsidR="00906B74">
        <w:rPr>
          <w:rFonts w:ascii="Times New Roman" w:eastAsia="Times New Roman" w:hAnsi="Times New Roman" w:cs="Times New Roman"/>
          <w:sz w:val="28"/>
          <w:szCs w:val="28"/>
          <w:lang w:val="ru-RU" w:eastAsia="ru-RU"/>
        </w:rPr>
        <w:instrText>Ref</w:instrText>
      </w:r>
      <w:r w:rsidR="00906B74" w:rsidRPr="007E2161">
        <w:rPr>
          <w:rFonts w:ascii="Times New Roman" w:eastAsia="Times New Roman" w:hAnsi="Times New Roman" w:cs="Times New Roman"/>
          <w:sz w:val="28"/>
          <w:szCs w:val="28"/>
          <w:lang w:eastAsia="ru-RU"/>
        </w:rPr>
        <w:instrText>106533782 \</w:instrText>
      </w:r>
      <w:r w:rsidR="00906B74">
        <w:rPr>
          <w:rFonts w:ascii="Times New Roman" w:eastAsia="Times New Roman" w:hAnsi="Times New Roman" w:cs="Times New Roman"/>
          <w:sz w:val="28"/>
          <w:szCs w:val="28"/>
          <w:lang w:val="ru-RU" w:eastAsia="ru-RU"/>
        </w:rPr>
        <w:instrText>r</w:instrText>
      </w:r>
      <w:r w:rsidR="00906B74" w:rsidRPr="007E2161">
        <w:rPr>
          <w:rFonts w:ascii="Times New Roman" w:eastAsia="Times New Roman" w:hAnsi="Times New Roman" w:cs="Times New Roman"/>
          <w:sz w:val="28"/>
          <w:szCs w:val="28"/>
          <w:lang w:eastAsia="ru-RU"/>
        </w:rPr>
        <w:instrText xml:space="preserve"> \</w:instrText>
      </w:r>
      <w:r w:rsidR="00906B74">
        <w:rPr>
          <w:rFonts w:ascii="Times New Roman" w:eastAsia="Times New Roman" w:hAnsi="Times New Roman" w:cs="Times New Roman"/>
          <w:sz w:val="28"/>
          <w:szCs w:val="28"/>
          <w:lang w:val="ru-RU" w:eastAsia="ru-RU"/>
        </w:rPr>
        <w:instrText>h</w:instrText>
      </w:r>
      <w:r w:rsidR="00906B74" w:rsidRPr="007E2161">
        <w:rPr>
          <w:rFonts w:ascii="Times New Roman" w:eastAsia="Times New Roman" w:hAnsi="Times New Roman" w:cs="Times New Roman"/>
          <w:sz w:val="28"/>
          <w:szCs w:val="28"/>
          <w:lang w:eastAsia="ru-RU"/>
        </w:rPr>
        <w:instrText xml:space="preserve"> </w:instrText>
      </w:r>
      <w:r w:rsidR="00830860">
        <w:rPr>
          <w:rFonts w:ascii="Times New Roman" w:eastAsia="Times New Roman" w:hAnsi="Times New Roman" w:cs="Times New Roman"/>
          <w:sz w:val="28"/>
          <w:szCs w:val="28"/>
          <w:lang w:val="ru-RU" w:eastAsia="ru-RU"/>
        </w:rPr>
      </w:r>
      <w:r w:rsidR="00830860">
        <w:rPr>
          <w:rFonts w:ascii="Times New Roman" w:eastAsia="Times New Roman" w:hAnsi="Times New Roman" w:cs="Times New Roman"/>
          <w:sz w:val="28"/>
          <w:szCs w:val="28"/>
          <w:lang w:val="ru-RU" w:eastAsia="ru-RU"/>
        </w:rPr>
        <w:fldChar w:fldCharType="separate"/>
      </w:r>
      <w:r w:rsidR="00382DAA" w:rsidRPr="00382DAA">
        <w:rPr>
          <w:rFonts w:ascii="Times New Roman" w:eastAsia="Times New Roman" w:hAnsi="Times New Roman" w:cs="Times New Roman"/>
          <w:sz w:val="28"/>
          <w:szCs w:val="28"/>
          <w:lang w:eastAsia="ru-RU"/>
        </w:rPr>
        <w:t>48</w:t>
      </w:r>
      <w:r w:rsidR="00830860">
        <w:rPr>
          <w:rFonts w:ascii="Times New Roman" w:eastAsia="Times New Roman" w:hAnsi="Times New Roman" w:cs="Times New Roman"/>
          <w:sz w:val="28"/>
          <w:szCs w:val="28"/>
          <w:lang w:val="ru-RU" w:eastAsia="ru-RU"/>
        </w:rPr>
        <w:fldChar w:fldCharType="end"/>
      </w:r>
      <w:r w:rsidR="00CC1EC2" w:rsidRPr="00CC1EC2">
        <w:rPr>
          <w:rFonts w:ascii="Times New Roman" w:eastAsia="Times New Roman" w:hAnsi="Times New Roman" w:cs="Times New Roman"/>
          <w:sz w:val="28"/>
          <w:szCs w:val="28"/>
          <w:lang w:eastAsia="ru-RU"/>
        </w:rPr>
        <w:t>]</w:t>
      </w:r>
      <w:r w:rsidR="00B13D60" w:rsidRPr="00CC1EC2">
        <w:rPr>
          <w:rFonts w:ascii="Times New Roman" w:eastAsia="Times New Roman" w:hAnsi="Times New Roman" w:cs="Times New Roman"/>
          <w:sz w:val="28"/>
          <w:szCs w:val="28"/>
          <w:lang w:eastAsia="ru-RU"/>
        </w:rPr>
        <w:t xml:space="preserve">. Це перш за все пов’язане з можливістю автоматизації обробки інформації і створення баз даних </w:t>
      </w:r>
      <w:r w:rsidR="0064302E" w:rsidRPr="0064302E">
        <w:rPr>
          <w:rFonts w:ascii="Times New Roman" w:eastAsia="Times New Roman" w:hAnsi="Times New Roman" w:cs="Times New Roman"/>
          <w:sz w:val="28"/>
          <w:szCs w:val="28"/>
          <w:lang w:eastAsia="ru-RU"/>
        </w:rPr>
        <w:t>показник</w:t>
      </w:r>
      <w:r w:rsidR="00CC1EC2" w:rsidRPr="00CC1EC2">
        <w:rPr>
          <w:rFonts w:ascii="Times New Roman" w:eastAsia="Times New Roman" w:hAnsi="Times New Roman" w:cs="Times New Roman"/>
          <w:sz w:val="28"/>
          <w:szCs w:val="28"/>
          <w:lang w:eastAsia="ru-RU"/>
        </w:rPr>
        <w:t xml:space="preserve">ів </w:t>
      </w:r>
      <w:r w:rsidR="0064302E" w:rsidRPr="0064302E">
        <w:rPr>
          <w:rFonts w:ascii="Times New Roman" w:eastAsia="Times New Roman" w:hAnsi="Times New Roman" w:cs="Times New Roman"/>
          <w:sz w:val="28"/>
          <w:szCs w:val="28"/>
          <w:lang w:eastAsia="ru-RU"/>
        </w:rPr>
        <w:t xml:space="preserve">здоров’я </w:t>
      </w:r>
      <w:r w:rsidR="0064302E" w:rsidRPr="00CC1EC2">
        <w:rPr>
          <w:rFonts w:ascii="Times New Roman" w:eastAsia="Times New Roman" w:hAnsi="Times New Roman" w:cs="Times New Roman"/>
          <w:sz w:val="28"/>
          <w:szCs w:val="28"/>
          <w:lang w:eastAsia="ru-RU"/>
        </w:rPr>
        <w:t>дітей дошкільного віку</w:t>
      </w:r>
      <w:r>
        <w:rPr>
          <w:rFonts w:ascii="Times New Roman" w:eastAsia="Times New Roman" w:hAnsi="Times New Roman" w:cs="Times New Roman"/>
          <w:sz w:val="28"/>
          <w:szCs w:val="28"/>
          <w:lang w:eastAsia="ru-RU"/>
        </w:rPr>
        <w:t xml:space="preserve">, </w:t>
      </w:r>
      <w:r w:rsidRPr="00FE4045">
        <w:rPr>
          <w:rFonts w:ascii="Times New Roman" w:eastAsia="Times New Roman" w:hAnsi="Times New Roman" w:cs="Times New Roman"/>
          <w:sz w:val="28"/>
          <w:szCs w:val="28"/>
          <w:lang w:eastAsia="ru-RU"/>
        </w:rPr>
        <w:t>зокрема</w:t>
      </w:r>
      <w:r>
        <w:rPr>
          <w:rFonts w:ascii="Times New Roman" w:eastAsia="Times New Roman" w:hAnsi="Times New Roman" w:cs="Times New Roman"/>
          <w:sz w:val="28"/>
          <w:szCs w:val="28"/>
          <w:lang w:eastAsia="ru-RU"/>
        </w:rPr>
        <w:t xml:space="preserve"> </w:t>
      </w:r>
      <w:r w:rsidR="00CC1EC2" w:rsidRPr="00CC1EC2">
        <w:rPr>
          <w:rFonts w:ascii="Times New Roman" w:eastAsia="Times New Roman" w:hAnsi="Times New Roman" w:cs="Times New Roman"/>
          <w:sz w:val="28"/>
          <w:szCs w:val="28"/>
          <w:lang w:eastAsia="ru-RU"/>
        </w:rPr>
        <w:t xml:space="preserve"> </w:t>
      </w:r>
      <w:r w:rsidRPr="00BB4D32">
        <w:rPr>
          <w:rFonts w:ascii="Times New Roman" w:eastAsia="Calibri" w:hAnsi="Times New Roman" w:cs="Times New Roman"/>
          <w:sz w:val="28"/>
          <w:szCs w:val="28"/>
          <w:lang w:eastAsia="ru-RU"/>
        </w:rPr>
        <w:t>просторової організації тіла</w:t>
      </w:r>
      <w:r w:rsidR="00B13D60" w:rsidRPr="00CC1EC2">
        <w:rPr>
          <w:rFonts w:ascii="Times New Roman" w:eastAsia="Times New Roman" w:hAnsi="Times New Roman" w:cs="Times New Roman"/>
          <w:sz w:val="28"/>
          <w:szCs w:val="28"/>
          <w:lang w:eastAsia="ru-RU"/>
        </w:rPr>
        <w:t>.</w:t>
      </w:r>
    </w:p>
    <w:p w:rsidR="00D04B2B" w:rsidRPr="00DC3A53" w:rsidRDefault="00FE4045" w:rsidP="00FE4045">
      <w:pPr>
        <w:widowControl w:val="0"/>
        <w:spacing w:after="0" w:line="360" w:lineRule="auto"/>
        <w:ind w:firstLine="720"/>
        <w:jc w:val="both"/>
        <w:rPr>
          <w:rFonts w:ascii="Times New Roman" w:eastAsia="Times New Roman" w:hAnsi="Times New Roman" w:cs="Times New Roman"/>
          <w:sz w:val="28"/>
          <w:szCs w:val="28"/>
          <w:lang w:eastAsia="ru-RU"/>
        </w:rPr>
      </w:pPr>
      <w:r w:rsidRPr="00FE4045">
        <w:rPr>
          <w:rFonts w:ascii="Times New Roman" w:eastAsia="Times New Roman" w:hAnsi="Times New Roman" w:cs="Times New Roman"/>
          <w:b/>
          <w:sz w:val="28"/>
          <w:szCs w:val="28"/>
          <w:lang w:eastAsia="ru-RU"/>
        </w:rPr>
        <w:t>Мета дослідження</w:t>
      </w:r>
      <w:r w:rsidRPr="00FE4045">
        <w:rPr>
          <w:rFonts w:ascii="Times New Roman" w:eastAsia="Times New Roman" w:hAnsi="Times New Roman" w:cs="Times New Roman"/>
          <w:sz w:val="28"/>
          <w:szCs w:val="28"/>
          <w:lang w:eastAsia="ru-RU"/>
        </w:rPr>
        <w:t xml:space="preserve"> –</w:t>
      </w:r>
      <w:r w:rsidRPr="00FE4045">
        <w:rPr>
          <w:rFonts w:ascii="Times New Roman" w:eastAsia="Calibri" w:hAnsi="Times New Roman" w:cs="Times New Roman"/>
          <w:color w:val="000000"/>
          <w:sz w:val="28"/>
          <w:szCs w:val="28"/>
        </w:rPr>
        <w:t xml:space="preserve"> </w:t>
      </w:r>
      <w:r>
        <w:rPr>
          <w:rFonts w:ascii="Times New Roman" w:eastAsia="Calibri" w:hAnsi="Times New Roman" w:cs="Times New Roman"/>
          <w:color w:val="000000"/>
          <w:sz w:val="28"/>
          <w:szCs w:val="28"/>
        </w:rPr>
        <w:t>в</w:t>
      </w:r>
      <w:r w:rsidRPr="00FE4045">
        <w:rPr>
          <w:rFonts w:ascii="Times New Roman" w:eastAsia="Calibri" w:hAnsi="Times New Roman" w:cs="Times New Roman"/>
          <w:color w:val="000000"/>
          <w:sz w:val="28"/>
          <w:szCs w:val="28"/>
        </w:rPr>
        <w:t>ивчити особливості показників</w:t>
      </w:r>
      <w:r w:rsidRPr="00FE4045">
        <w:rPr>
          <w:rFonts w:ascii="Times New Roman" w:eastAsia="Calibri" w:hAnsi="Times New Roman" w:cs="Times New Roman"/>
          <w:sz w:val="28"/>
          <w:szCs w:val="28"/>
          <w:lang w:eastAsia="ru-RU"/>
        </w:rPr>
        <w:t xml:space="preserve"> </w:t>
      </w:r>
      <w:r w:rsidRPr="00BB4D32">
        <w:rPr>
          <w:rFonts w:ascii="Times New Roman" w:eastAsia="Calibri" w:hAnsi="Times New Roman" w:cs="Times New Roman"/>
          <w:sz w:val="28"/>
          <w:szCs w:val="28"/>
          <w:lang w:eastAsia="ru-RU"/>
        </w:rPr>
        <w:t xml:space="preserve">просторової організації тіла </w:t>
      </w:r>
      <w:r w:rsidRPr="00CC1EC2">
        <w:rPr>
          <w:rFonts w:ascii="Times New Roman" w:eastAsia="Times New Roman" w:hAnsi="Times New Roman" w:cs="Times New Roman"/>
          <w:sz w:val="28"/>
          <w:szCs w:val="28"/>
          <w:lang w:eastAsia="ru-RU"/>
        </w:rPr>
        <w:t xml:space="preserve">дітей </w:t>
      </w:r>
      <w:r>
        <w:rPr>
          <w:rFonts w:ascii="Times New Roman" w:eastAsia="Times New Roman" w:hAnsi="Times New Roman" w:cs="Times New Roman"/>
          <w:sz w:val="28"/>
          <w:szCs w:val="28"/>
          <w:lang w:eastAsia="ru-RU"/>
        </w:rPr>
        <w:t>5-6-ти</w:t>
      </w:r>
      <w:r w:rsidR="000A4E08">
        <w:rPr>
          <w:rFonts w:ascii="Times New Roman" w:eastAsia="Times New Roman" w:hAnsi="Times New Roman" w:cs="Times New Roman"/>
          <w:sz w:val="28"/>
          <w:szCs w:val="28"/>
          <w:lang w:eastAsia="ru-RU"/>
        </w:rPr>
        <w:t xml:space="preserve"> років</w:t>
      </w:r>
      <w:r w:rsidR="00574F02" w:rsidRPr="00574F02">
        <w:rPr>
          <w:rFonts w:ascii="Times New Roman" w:eastAsia="Times New Roman" w:hAnsi="Times New Roman" w:cs="Times New Roman"/>
          <w:sz w:val="28"/>
          <w:szCs w:val="28"/>
          <w:lang w:eastAsia="uk-UA"/>
        </w:rPr>
        <w:t xml:space="preserve"> </w:t>
      </w:r>
      <w:r w:rsidR="00574F02" w:rsidRPr="00687E72">
        <w:rPr>
          <w:rFonts w:ascii="Times New Roman" w:eastAsia="Times New Roman" w:hAnsi="Times New Roman" w:cs="Times New Roman"/>
          <w:sz w:val="28"/>
          <w:szCs w:val="28"/>
          <w:lang w:eastAsia="uk-UA"/>
        </w:rPr>
        <w:t xml:space="preserve">в умовах </w:t>
      </w:r>
      <w:r w:rsidR="00574F02" w:rsidRPr="00687E72">
        <w:rPr>
          <w:rFonts w:ascii="Times New Roman" w:eastAsia="Times New Roman" w:hAnsi="Times New Roman" w:cs="Times New Roman"/>
          <w:color w:val="000000"/>
          <w:sz w:val="28"/>
          <w:szCs w:val="28"/>
          <w:lang w:eastAsia="ru-RU"/>
        </w:rPr>
        <w:t>закладів дошкільної освіти</w:t>
      </w:r>
      <w:r w:rsidR="000A4E08">
        <w:rPr>
          <w:rFonts w:ascii="Times New Roman" w:eastAsia="Times New Roman" w:hAnsi="Times New Roman" w:cs="Times New Roman"/>
          <w:sz w:val="28"/>
          <w:szCs w:val="28"/>
          <w:lang w:eastAsia="ru-RU"/>
        </w:rPr>
        <w:t xml:space="preserve">, </w:t>
      </w:r>
      <w:r w:rsidR="000A4E08" w:rsidRPr="000A4E08">
        <w:rPr>
          <w:rFonts w:ascii="Times New Roman" w:eastAsia="Times New Roman" w:hAnsi="Times New Roman" w:cs="Times New Roman"/>
          <w:color w:val="000000"/>
          <w:sz w:val="28"/>
          <w:szCs w:val="28"/>
          <w:lang w:eastAsia="ru-RU"/>
        </w:rPr>
        <w:t xml:space="preserve">для </w:t>
      </w:r>
      <w:r w:rsidR="000A4E08" w:rsidRPr="000A4E08">
        <w:rPr>
          <w:rFonts w:ascii="Times New Roman" w:eastAsia="MS Mincho" w:hAnsi="Times New Roman" w:cs="Times New Roman"/>
          <w:color w:val="000000"/>
          <w:sz w:val="28"/>
          <w:szCs w:val="28"/>
          <w:lang w:eastAsia="ja-JP"/>
        </w:rPr>
        <w:t xml:space="preserve">підвищення </w:t>
      </w:r>
      <w:r w:rsidR="000A4E08" w:rsidRPr="000A4E08">
        <w:rPr>
          <w:rFonts w:ascii="Times New Roman" w:eastAsia="Calibri" w:hAnsi="Times New Roman" w:cs="Times New Roman"/>
          <w:sz w:val="28"/>
          <w:szCs w:val="28"/>
          <w:lang w:eastAsia="ru-RU"/>
        </w:rPr>
        <w:t xml:space="preserve">її </w:t>
      </w:r>
      <w:r w:rsidR="000A4E08" w:rsidRPr="000A4E08">
        <w:rPr>
          <w:rFonts w:ascii="Times New Roman" w:eastAsia="Times New Roman" w:hAnsi="Times New Roman" w:cs="Times New Roman"/>
          <w:sz w:val="28"/>
          <w:szCs w:val="28"/>
          <w:lang w:eastAsia="ru-RU"/>
        </w:rPr>
        <w:t>здоров’я</w:t>
      </w:r>
      <w:r w:rsidR="00F9455E" w:rsidRPr="00F9455E">
        <w:rPr>
          <w:rFonts w:ascii="Times New Roman" w:eastAsia="Times New Roman" w:hAnsi="Times New Roman" w:cs="Times New Roman"/>
          <w:sz w:val="28"/>
          <w:szCs w:val="28"/>
          <w:lang w:eastAsia="ru-RU"/>
        </w:rPr>
        <w:t xml:space="preserve"> </w:t>
      </w:r>
      <w:r w:rsidR="000A4E08" w:rsidRPr="000A4E08">
        <w:rPr>
          <w:rFonts w:ascii="Times New Roman" w:eastAsia="Times New Roman" w:hAnsi="Times New Roman" w:cs="Times New Roman"/>
          <w:sz w:val="28"/>
          <w:szCs w:val="28"/>
          <w:lang w:eastAsia="ru-RU"/>
        </w:rPr>
        <w:t xml:space="preserve">формуючої </w:t>
      </w:r>
      <w:r w:rsidR="000A4E08" w:rsidRPr="000A4E08">
        <w:rPr>
          <w:rFonts w:ascii="Times New Roman" w:eastAsia="Times New Roman" w:hAnsi="Times New Roman" w:cs="Times New Roman"/>
          <w:color w:val="000000"/>
          <w:sz w:val="28"/>
          <w:szCs w:val="28"/>
          <w:lang w:eastAsia="ru-RU"/>
        </w:rPr>
        <w:t>спрямованості</w:t>
      </w:r>
      <w:r w:rsidR="00DC3A53" w:rsidRPr="00DC3A53">
        <w:rPr>
          <w:rFonts w:ascii="Times New Roman" w:eastAsia="Times New Roman" w:hAnsi="Times New Roman" w:cs="Times New Roman"/>
          <w:color w:val="000000"/>
          <w:sz w:val="28"/>
          <w:szCs w:val="28"/>
          <w:lang w:eastAsia="ru-RU"/>
        </w:rPr>
        <w:t>.</w:t>
      </w:r>
    </w:p>
    <w:p w:rsidR="00FE4045" w:rsidRPr="00FE4045" w:rsidRDefault="00FE4045" w:rsidP="00FE4045">
      <w:pPr>
        <w:spacing w:after="0" w:line="360" w:lineRule="auto"/>
        <w:ind w:firstLine="709"/>
        <w:jc w:val="both"/>
        <w:outlineLvl w:val="2"/>
        <w:rPr>
          <w:rFonts w:ascii="Times New Roman" w:eastAsia="Calibri" w:hAnsi="Times New Roman" w:cs="Times New Roman"/>
          <w:b/>
          <w:color w:val="000000"/>
          <w:sz w:val="28"/>
          <w:szCs w:val="28"/>
          <w:lang w:eastAsia="ru-RU"/>
        </w:rPr>
      </w:pPr>
      <w:r>
        <w:rPr>
          <w:rFonts w:ascii="Times New Roman" w:eastAsia="Calibri" w:hAnsi="Times New Roman" w:cs="Times New Roman"/>
          <w:b/>
          <w:sz w:val="28"/>
          <w:szCs w:val="28"/>
          <w:lang w:eastAsia="ru-RU"/>
        </w:rPr>
        <w:t>З</w:t>
      </w:r>
      <w:r w:rsidRPr="00FE4045">
        <w:rPr>
          <w:rFonts w:ascii="Times New Roman" w:eastAsia="Calibri" w:hAnsi="Times New Roman" w:cs="Times New Roman"/>
          <w:b/>
          <w:sz w:val="28"/>
          <w:szCs w:val="28"/>
          <w:lang w:eastAsia="ru-RU"/>
        </w:rPr>
        <w:t>авдання</w:t>
      </w:r>
      <w:r w:rsidRPr="00FE4045">
        <w:rPr>
          <w:rFonts w:ascii="Times New Roman" w:eastAsia="Calibri" w:hAnsi="Times New Roman" w:cs="Times New Roman"/>
          <w:b/>
          <w:color w:val="000000"/>
          <w:sz w:val="28"/>
          <w:szCs w:val="28"/>
          <w:lang w:eastAsia="ru-RU"/>
        </w:rPr>
        <w:t>:</w:t>
      </w:r>
    </w:p>
    <w:p w:rsidR="00FE4045" w:rsidRPr="00FE4045" w:rsidRDefault="00FE4045" w:rsidP="00187253">
      <w:pPr>
        <w:widowControl w:val="0"/>
        <w:numPr>
          <w:ilvl w:val="0"/>
          <w:numId w:val="3"/>
        </w:numPr>
        <w:tabs>
          <w:tab w:val="left" w:pos="0"/>
          <w:tab w:val="left" w:pos="426"/>
          <w:tab w:val="left" w:pos="851"/>
          <w:tab w:val="left" w:pos="993"/>
          <w:tab w:val="left" w:pos="1349"/>
        </w:tabs>
        <w:autoSpaceDE w:val="0"/>
        <w:autoSpaceDN w:val="0"/>
        <w:adjustRightInd w:val="0"/>
        <w:spacing w:after="0" w:line="360" w:lineRule="auto"/>
        <w:ind w:left="0" w:firstLine="567"/>
        <w:jc w:val="both"/>
        <w:rPr>
          <w:rFonts w:ascii="Times New Roman" w:eastAsia="Calibri" w:hAnsi="Times New Roman" w:cs="Times New Roman"/>
          <w:color w:val="000000"/>
          <w:sz w:val="28"/>
          <w:szCs w:val="28"/>
        </w:rPr>
      </w:pPr>
      <w:r w:rsidRPr="00FE4045">
        <w:rPr>
          <w:rFonts w:ascii="Times New Roman" w:eastAsia="Calibri" w:hAnsi="Times New Roman" w:cs="Times New Roman"/>
          <w:color w:val="000000"/>
          <w:sz w:val="28"/>
          <w:szCs w:val="28"/>
        </w:rPr>
        <w:t xml:space="preserve">З’ясувати стан розробленості проблеми </w:t>
      </w:r>
      <w:r>
        <w:rPr>
          <w:rFonts w:ascii="Times New Roman" w:eastAsia="Calibri" w:hAnsi="Times New Roman" w:cs="Times New Roman"/>
          <w:color w:val="000000"/>
          <w:sz w:val="28"/>
          <w:szCs w:val="28"/>
        </w:rPr>
        <w:t xml:space="preserve">скринінгу стану </w:t>
      </w:r>
      <w:r w:rsidRPr="00BB4D32">
        <w:rPr>
          <w:rFonts w:ascii="Times New Roman" w:eastAsia="Calibri" w:hAnsi="Times New Roman" w:cs="Times New Roman"/>
          <w:sz w:val="28"/>
          <w:szCs w:val="28"/>
          <w:lang w:eastAsia="ru-RU"/>
        </w:rPr>
        <w:t>просторової організації тіла</w:t>
      </w:r>
      <w:r w:rsidRPr="00FE4045">
        <w:rPr>
          <w:rFonts w:ascii="Times New Roman" w:eastAsia="Times New Roman" w:hAnsi="Times New Roman" w:cs="Times New Roman"/>
          <w:sz w:val="28"/>
          <w:szCs w:val="28"/>
          <w:lang w:eastAsia="ru-RU"/>
        </w:rPr>
        <w:t xml:space="preserve"> </w:t>
      </w:r>
      <w:r w:rsidRPr="00CC1EC2">
        <w:rPr>
          <w:rFonts w:ascii="Times New Roman" w:eastAsia="Times New Roman" w:hAnsi="Times New Roman" w:cs="Times New Roman"/>
          <w:sz w:val="28"/>
          <w:szCs w:val="28"/>
          <w:lang w:eastAsia="ru-RU"/>
        </w:rPr>
        <w:t>дітей дошкільного віку</w:t>
      </w:r>
      <w:r w:rsidRPr="00FE4045">
        <w:rPr>
          <w:rFonts w:ascii="Times New Roman" w:eastAsia="Calibri" w:hAnsi="Times New Roman" w:cs="Times New Roman"/>
          <w:color w:val="000000"/>
          <w:sz w:val="28"/>
          <w:szCs w:val="28"/>
        </w:rPr>
        <w:t>.</w:t>
      </w:r>
    </w:p>
    <w:p w:rsidR="00187253" w:rsidRDefault="00FE4045" w:rsidP="00187253">
      <w:pPr>
        <w:widowControl w:val="0"/>
        <w:numPr>
          <w:ilvl w:val="0"/>
          <w:numId w:val="3"/>
        </w:numPr>
        <w:tabs>
          <w:tab w:val="left" w:pos="0"/>
          <w:tab w:val="left" w:pos="426"/>
          <w:tab w:val="left" w:pos="851"/>
          <w:tab w:val="left" w:pos="993"/>
          <w:tab w:val="left" w:pos="1349"/>
        </w:tabs>
        <w:autoSpaceDE w:val="0"/>
        <w:autoSpaceDN w:val="0"/>
        <w:adjustRightInd w:val="0"/>
        <w:spacing w:after="0" w:line="360" w:lineRule="auto"/>
        <w:ind w:left="0" w:firstLine="567"/>
        <w:jc w:val="both"/>
        <w:rPr>
          <w:rFonts w:ascii="Times New Roman" w:eastAsia="Calibri" w:hAnsi="Times New Roman" w:cs="Times New Roman"/>
          <w:color w:val="000000"/>
          <w:sz w:val="28"/>
          <w:szCs w:val="28"/>
        </w:rPr>
      </w:pPr>
      <w:r w:rsidRPr="00FE4045">
        <w:rPr>
          <w:rFonts w:ascii="Times New Roman" w:eastAsia="Calibri" w:hAnsi="Times New Roman" w:cs="Times New Roman"/>
          <w:color w:val="000000"/>
          <w:sz w:val="28"/>
          <w:szCs w:val="28"/>
        </w:rPr>
        <w:t xml:space="preserve">Вивчити особливості показників </w:t>
      </w:r>
      <w:r w:rsidR="004E6C48" w:rsidRPr="00BB4D32">
        <w:rPr>
          <w:rFonts w:ascii="Times New Roman" w:eastAsia="Calibri" w:hAnsi="Times New Roman" w:cs="Times New Roman"/>
          <w:sz w:val="28"/>
          <w:szCs w:val="28"/>
          <w:lang w:eastAsia="ru-RU"/>
        </w:rPr>
        <w:t xml:space="preserve">просторової організації тіла </w:t>
      </w:r>
      <w:r w:rsidRPr="00FE4045">
        <w:rPr>
          <w:rFonts w:ascii="Times New Roman" w:eastAsia="Calibri" w:hAnsi="Times New Roman" w:cs="Times New Roman"/>
          <w:color w:val="000000"/>
          <w:sz w:val="28"/>
          <w:szCs w:val="28"/>
        </w:rPr>
        <w:t xml:space="preserve">дітей </w:t>
      </w:r>
      <w:r>
        <w:rPr>
          <w:rFonts w:ascii="Times New Roman" w:eastAsia="Times New Roman" w:hAnsi="Times New Roman" w:cs="Times New Roman"/>
          <w:sz w:val="28"/>
          <w:szCs w:val="28"/>
          <w:lang w:eastAsia="ru-RU"/>
        </w:rPr>
        <w:t>5-6-ти років</w:t>
      </w:r>
      <w:r w:rsidRPr="00FE4045">
        <w:rPr>
          <w:rFonts w:ascii="Times New Roman" w:eastAsia="Calibri" w:hAnsi="Times New Roman" w:cs="Times New Roman"/>
          <w:color w:val="000000"/>
          <w:sz w:val="28"/>
          <w:szCs w:val="28"/>
        </w:rPr>
        <w:t xml:space="preserve">. </w:t>
      </w:r>
    </w:p>
    <w:p w:rsidR="00FE4045" w:rsidRPr="00187253" w:rsidRDefault="00DE3176" w:rsidP="00187253">
      <w:pPr>
        <w:widowControl w:val="0"/>
        <w:numPr>
          <w:ilvl w:val="0"/>
          <w:numId w:val="3"/>
        </w:numPr>
        <w:tabs>
          <w:tab w:val="left" w:pos="0"/>
          <w:tab w:val="left" w:pos="426"/>
          <w:tab w:val="left" w:pos="851"/>
          <w:tab w:val="left" w:pos="993"/>
          <w:tab w:val="left" w:pos="1349"/>
        </w:tabs>
        <w:autoSpaceDE w:val="0"/>
        <w:autoSpaceDN w:val="0"/>
        <w:adjustRightInd w:val="0"/>
        <w:spacing w:after="0" w:line="360" w:lineRule="auto"/>
        <w:ind w:left="0" w:firstLine="567"/>
        <w:jc w:val="both"/>
        <w:rPr>
          <w:rFonts w:ascii="Times New Roman" w:eastAsia="Calibri" w:hAnsi="Times New Roman" w:cs="Times New Roman"/>
          <w:color w:val="000000"/>
          <w:sz w:val="28"/>
          <w:szCs w:val="28"/>
        </w:rPr>
      </w:pPr>
      <w:r w:rsidRPr="00187253">
        <w:rPr>
          <w:rFonts w:ascii="Times New Roman" w:eastAsia="Calibri" w:hAnsi="Times New Roman" w:cs="Times New Roman"/>
          <w:color w:val="000000"/>
          <w:sz w:val="28"/>
          <w:szCs w:val="28"/>
        </w:rPr>
        <w:t>Розробити практичні рекомендації щодо профілактики та корекції порушень просторової організації тіла дітей старшого дошкільного віку</w:t>
      </w:r>
      <w:r w:rsidR="00CD1FA0" w:rsidRPr="00CD1FA0">
        <w:t xml:space="preserve"> </w:t>
      </w:r>
      <w:r w:rsidR="00CD1FA0" w:rsidRPr="00187253">
        <w:rPr>
          <w:rFonts w:ascii="Times New Roman" w:eastAsia="Calibri" w:hAnsi="Times New Roman" w:cs="Times New Roman"/>
          <w:color w:val="000000"/>
          <w:sz w:val="28"/>
          <w:szCs w:val="28"/>
        </w:rPr>
        <w:t>в умовах закладів дошкільної освіти</w:t>
      </w:r>
      <w:r w:rsidRPr="00187253">
        <w:rPr>
          <w:rFonts w:ascii="Times New Roman" w:eastAsia="Calibri" w:hAnsi="Times New Roman" w:cs="Times New Roman"/>
          <w:color w:val="000000"/>
          <w:sz w:val="28"/>
          <w:szCs w:val="28"/>
        </w:rPr>
        <w:t>.</w:t>
      </w:r>
    </w:p>
    <w:p w:rsidR="00273595" w:rsidRPr="00273595" w:rsidRDefault="00273595" w:rsidP="00273595">
      <w:pPr>
        <w:spacing w:after="0" w:line="360" w:lineRule="auto"/>
        <w:ind w:firstLine="708"/>
        <w:jc w:val="both"/>
        <w:rPr>
          <w:rFonts w:ascii="Times New Roman" w:eastAsia="Times New Roman" w:hAnsi="Times New Roman" w:cs="Times New Roman"/>
          <w:sz w:val="28"/>
          <w:szCs w:val="28"/>
          <w:lang w:eastAsia="ru-RU"/>
        </w:rPr>
      </w:pPr>
      <w:r w:rsidRPr="00273595">
        <w:rPr>
          <w:rFonts w:ascii="Times New Roman" w:eastAsia="Times New Roman" w:hAnsi="Times New Roman" w:cs="Times New Roman"/>
          <w:b/>
          <w:sz w:val="28"/>
          <w:szCs w:val="28"/>
          <w:lang w:eastAsia="ru-RU"/>
        </w:rPr>
        <w:t>Об’єкт дослідження</w:t>
      </w:r>
      <w:r w:rsidRPr="00273595">
        <w:rPr>
          <w:rFonts w:ascii="Times New Roman" w:eastAsia="Times New Roman" w:hAnsi="Times New Roman" w:cs="Times New Roman"/>
          <w:sz w:val="28"/>
          <w:szCs w:val="28"/>
          <w:lang w:eastAsia="ru-RU"/>
        </w:rPr>
        <w:t xml:space="preserve"> – процес </w:t>
      </w:r>
      <w:r w:rsidRPr="008C2793">
        <w:rPr>
          <w:rFonts w:ascii="Times New Roman" w:eastAsia="Times New Roman" w:hAnsi="Times New Roman" w:cs="Times New Roman"/>
          <w:sz w:val="28"/>
          <w:szCs w:val="28"/>
          <w:lang w:eastAsia="ru-RU"/>
        </w:rPr>
        <w:t>фізичного</w:t>
      </w:r>
      <w:r w:rsidRPr="00273595">
        <w:rPr>
          <w:rFonts w:ascii="Times New Roman" w:eastAsia="Times New Roman" w:hAnsi="Times New Roman" w:cs="Times New Roman"/>
          <w:sz w:val="28"/>
          <w:szCs w:val="28"/>
          <w:lang w:eastAsia="ru-RU"/>
        </w:rPr>
        <w:t xml:space="preserve"> </w:t>
      </w:r>
      <w:r w:rsidRPr="009048B3">
        <w:rPr>
          <w:rFonts w:ascii="Times New Roman" w:eastAsia="Times New Roman" w:hAnsi="Times New Roman" w:cs="Times New Roman"/>
          <w:sz w:val="28"/>
          <w:szCs w:val="28"/>
          <w:lang w:eastAsia="ru-RU"/>
        </w:rPr>
        <w:t>виховання</w:t>
      </w:r>
      <w:r w:rsidRPr="00273595">
        <w:rPr>
          <w:rFonts w:ascii="Times New Roman" w:eastAsia="Times New Roman" w:hAnsi="Times New Roman" w:cs="Times New Roman"/>
          <w:sz w:val="28"/>
          <w:szCs w:val="28"/>
          <w:lang w:eastAsia="ru-RU"/>
        </w:rPr>
        <w:t xml:space="preserve"> дітей </w:t>
      </w:r>
      <w:r>
        <w:rPr>
          <w:rFonts w:ascii="Times New Roman" w:eastAsia="Times New Roman" w:hAnsi="Times New Roman" w:cs="Times New Roman"/>
          <w:sz w:val="28"/>
          <w:szCs w:val="28"/>
          <w:lang w:val="ru-RU" w:eastAsia="ru-RU"/>
        </w:rPr>
        <w:t xml:space="preserve">старшого </w:t>
      </w:r>
      <w:r w:rsidRPr="00273595">
        <w:rPr>
          <w:rFonts w:ascii="Times New Roman" w:eastAsia="Times New Roman" w:hAnsi="Times New Roman" w:cs="Times New Roman"/>
          <w:sz w:val="28"/>
          <w:szCs w:val="28"/>
          <w:lang w:eastAsia="ru-RU"/>
        </w:rPr>
        <w:t>дошкільного віку</w:t>
      </w:r>
      <w:r w:rsidR="00CD1FA0" w:rsidRPr="00CD1FA0">
        <w:t xml:space="preserve"> </w:t>
      </w:r>
      <w:r w:rsidR="00CD1FA0" w:rsidRPr="00CD1FA0">
        <w:rPr>
          <w:rFonts w:ascii="Times New Roman" w:eastAsia="Times New Roman" w:hAnsi="Times New Roman" w:cs="Times New Roman"/>
          <w:sz w:val="28"/>
          <w:szCs w:val="28"/>
          <w:lang w:eastAsia="ru-RU"/>
        </w:rPr>
        <w:t>в умовах закладів дошкільної освіти</w:t>
      </w:r>
      <w:r w:rsidR="008337DB">
        <w:rPr>
          <w:rFonts w:ascii="Times New Roman" w:eastAsia="Times New Roman" w:hAnsi="Times New Roman" w:cs="Times New Roman"/>
          <w:sz w:val="28"/>
          <w:szCs w:val="28"/>
          <w:lang w:val="ru-RU" w:eastAsia="ru-RU"/>
        </w:rPr>
        <w:t xml:space="preserve"> </w:t>
      </w:r>
      <w:r w:rsidR="008337DB" w:rsidRPr="008337DB">
        <w:rPr>
          <w:rFonts w:ascii="Times New Roman" w:eastAsia="Times New Roman" w:hAnsi="Times New Roman" w:cs="Times New Roman"/>
          <w:sz w:val="28"/>
          <w:szCs w:val="28"/>
          <w:lang w:eastAsia="ru-RU"/>
        </w:rPr>
        <w:t>(ЗДО)</w:t>
      </w:r>
      <w:r w:rsidRPr="00273595">
        <w:rPr>
          <w:rFonts w:ascii="Times New Roman" w:eastAsia="Times New Roman" w:hAnsi="Times New Roman" w:cs="Times New Roman"/>
          <w:sz w:val="28"/>
          <w:szCs w:val="28"/>
          <w:lang w:eastAsia="ru-RU"/>
        </w:rPr>
        <w:t>.</w:t>
      </w:r>
    </w:p>
    <w:p w:rsidR="00D04B2B" w:rsidRPr="00FE4045" w:rsidRDefault="00273595" w:rsidP="00273595">
      <w:pPr>
        <w:spacing w:after="0" w:line="360" w:lineRule="auto"/>
        <w:ind w:firstLine="708"/>
        <w:jc w:val="both"/>
        <w:rPr>
          <w:rFonts w:ascii="Times New Roman" w:eastAsia="Times New Roman" w:hAnsi="Times New Roman" w:cs="Times New Roman"/>
          <w:sz w:val="28"/>
          <w:szCs w:val="28"/>
          <w:lang w:eastAsia="ru-RU"/>
        </w:rPr>
      </w:pPr>
      <w:r w:rsidRPr="00273595">
        <w:rPr>
          <w:rFonts w:ascii="Times New Roman" w:eastAsia="Times New Roman" w:hAnsi="Times New Roman" w:cs="Times New Roman"/>
          <w:b/>
          <w:sz w:val="28"/>
          <w:szCs w:val="28"/>
          <w:lang w:eastAsia="ru-RU"/>
        </w:rPr>
        <w:t>Предмет дослідження</w:t>
      </w:r>
      <w:r w:rsidRPr="00273595">
        <w:rPr>
          <w:rFonts w:ascii="Times New Roman" w:eastAsia="Times New Roman" w:hAnsi="Times New Roman" w:cs="Times New Roman"/>
          <w:sz w:val="28"/>
          <w:szCs w:val="28"/>
          <w:lang w:eastAsia="ru-RU"/>
        </w:rPr>
        <w:t xml:space="preserve"> – стан </w:t>
      </w:r>
      <w:r w:rsidRPr="00BB4D32">
        <w:rPr>
          <w:rFonts w:ascii="Times New Roman" w:eastAsia="Calibri" w:hAnsi="Times New Roman" w:cs="Times New Roman"/>
          <w:sz w:val="28"/>
          <w:szCs w:val="28"/>
          <w:lang w:eastAsia="ru-RU"/>
        </w:rPr>
        <w:t xml:space="preserve">просторової організації тіла </w:t>
      </w:r>
      <w:r w:rsidRPr="00CC1EC2">
        <w:rPr>
          <w:rFonts w:ascii="Times New Roman" w:eastAsia="Times New Roman" w:hAnsi="Times New Roman" w:cs="Times New Roman"/>
          <w:sz w:val="28"/>
          <w:szCs w:val="28"/>
          <w:lang w:eastAsia="ru-RU"/>
        </w:rPr>
        <w:t xml:space="preserve">дітей </w:t>
      </w:r>
      <w:r>
        <w:rPr>
          <w:rFonts w:ascii="Times New Roman" w:eastAsia="Times New Roman" w:hAnsi="Times New Roman" w:cs="Times New Roman"/>
          <w:sz w:val="28"/>
          <w:szCs w:val="28"/>
          <w:lang w:eastAsia="ru-RU"/>
        </w:rPr>
        <w:t>5-6-ти років</w:t>
      </w:r>
      <w:r w:rsidRPr="00273595">
        <w:rPr>
          <w:rFonts w:ascii="Times New Roman" w:eastAsia="Times New Roman" w:hAnsi="Times New Roman" w:cs="Times New Roman"/>
          <w:sz w:val="28"/>
          <w:szCs w:val="28"/>
          <w:lang w:eastAsia="ru-RU"/>
        </w:rPr>
        <w:t>.</w:t>
      </w:r>
    </w:p>
    <w:p w:rsidR="00273595" w:rsidRPr="00273595" w:rsidRDefault="00273595" w:rsidP="00273595">
      <w:pPr>
        <w:spacing w:after="0" w:line="360" w:lineRule="auto"/>
        <w:ind w:firstLine="851"/>
        <w:jc w:val="both"/>
        <w:rPr>
          <w:rFonts w:ascii="Times New Roman" w:eastAsia="Times New Roman" w:hAnsi="Times New Roman" w:cs="Times New Roman"/>
          <w:sz w:val="28"/>
          <w:szCs w:val="28"/>
        </w:rPr>
      </w:pPr>
      <w:r w:rsidRPr="00273595">
        <w:rPr>
          <w:rFonts w:ascii="Times New Roman" w:eastAsia="Times New Roman" w:hAnsi="Times New Roman" w:cs="Times New Roman"/>
          <w:b/>
          <w:sz w:val="28"/>
          <w:szCs w:val="28"/>
        </w:rPr>
        <w:t>Методи дослідження:</w:t>
      </w:r>
      <w:r w:rsidRPr="00273595">
        <w:rPr>
          <w:rFonts w:ascii="Times New Roman" w:eastAsia="Times New Roman" w:hAnsi="Times New Roman" w:cs="Times New Roman"/>
          <w:sz w:val="28"/>
          <w:szCs w:val="28"/>
        </w:rPr>
        <w:t xml:space="preserve"> аналіз спеціальної науково-методичної л</w:t>
      </w:r>
      <w:r w:rsidR="00412977">
        <w:rPr>
          <w:rFonts w:ascii="Times New Roman" w:eastAsia="Times New Roman" w:hAnsi="Times New Roman" w:cs="Times New Roman"/>
          <w:sz w:val="28"/>
          <w:szCs w:val="28"/>
        </w:rPr>
        <w:t>ітератури,</w:t>
      </w:r>
      <w:r w:rsidRPr="00273595">
        <w:rPr>
          <w:rFonts w:ascii="Times New Roman" w:eastAsia="Times New Roman" w:hAnsi="Times New Roman" w:cs="Times New Roman"/>
          <w:b/>
          <w:sz w:val="28"/>
          <w:szCs w:val="28"/>
        </w:rPr>
        <w:t xml:space="preserve"> </w:t>
      </w:r>
      <w:r w:rsidR="00412977">
        <w:rPr>
          <w:rFonts w:ascii="Times New Roman" w:eastAsia="Calibri" w:hAnsi="Times New Roman" w:cs="Times New Roman"/>
          <w:bCs/>
          <w:sz w:val="28"/>
          <w:szCs w:val="28"/>
        </w:rPr>
        <w:t>педагогічні методи дослідження,</w:t>
      </w:r>
      <w:r w:rsidRPr="00273595">
        <w:rPr>
          <w:rFonts w:ascii="Times New Roman" w:eastAsia="Calibri" w:hAnsi="Times New Roman" w:cs="Times New Roman"/>
          <w:bCs/>
          <w:sz w:val="28"/>
          <w:szCs w:val="28"/>
        </w:rPr>
        <w:t xml:space="preserve"> педагогічне спостереження</w:t>
      </w:r>
      <w:r w:rsidRPr="00273595">
        <w:rPr>
          <w:rFonts w:ascii="Times New Roman" w:eastAsia="Calibri" w:hAnsi="Times New Roman" w:cs="Times New Roman"/>
          <w:sz w:val="28"/>
          <w:szCs w:val="28"/>
        </w:rPr>
        <w:t xml:space="preserve">, </w:t>
      </w:r>
      <w:r w:rsidR="00412977">
        <w:rPr>
          <w:rFonts w:ascii="Times New Roman" w:eastAsia="Times New Roman" w:hAnsi="Times New Roman" w:cs="Times New Roman"/>
          <w:bCs/>
          <w:sz w:val="28"/>
          <w:szCs w:val="28"/>
          <w:lang w:eastAsia="ru-RU"/>
        </w:rPr>
        <w:t>педагогічний експеримент,</w:t>
      </w:r>
      <w:r w:rsidRPr="00273595">
        <w:rPr>
          <w:rFonts w:ascii="Times New Roman" w:eastAsia="Times New Roman" w:hAnsi="Times New Roman" w:cs="Times New Roman"/>
          <w:bCs/>
          <w:sz w:val="28"/>
          <w:szCs w:val="28"/>
          <w:lang w:eastAsia="ru-RU"/>
        </w:rPr>
        <w:t xml:space="preserve"> фотозйомка та </w:t>
      </w:r>
      <w:r w:rsidR="00D2475D" w:rsidRPr="00273595">
        <w:rPr>
          <w:rFonts w:ascii="Times New Roman" w:eastAsia="Times New Roman" w:hAnsi="Times New Roman" w:cs="Times New Roman"/>
          <w:bCs/>
          <w:sz w:val="28"/>
          <w:szCs w:val="28"/>
          <w:lang w:eastAsia="ru-RU"/>
        </w:rPr>
        <w:t>скринінг стану біoгеoметричного профілю постави</w:t>
      </w:r>
      <w:r w:rsidR="00D2475D">
        <w:rPr>
          <w:rFonts w:ascii="Times New Roman" w:eastAsia="Times New Roman" w:hAnsi="Times New Roman" w:cs="Times New Roman"/>
          <w:bCs/>
          <w:sz w:val="28"/>
          <w:szCs w:val="28"/>
          <w:lang w:eastAsia="ru-RU"/>
        </w:rPr>
        <w:t xml:space="preserve">, </w:t>
      </w:r>
      <w:r w:rsidRPr="00273595">
        <w:rPr>
          <w:rFonts w:ascii="Times New Roman" w:eastAsia="Times New Roman" w:hAnsi="Times New Roman" w:cs="Times New Roman"/>
          <w:sz w:val="28"/>
          <w:szCs w:val="28"/>
        </w:rPr>
        <w:t>методи математичної статистики.</w:t>
      </w:r>
    </w:p>
    <w:p w:rsidR="00273595" w:rsidRPr="00CD1FA0" w:rsidRDefault="00273595" w:rsidP="00273595">
      <w:pPr>
        <w:spacing w:after="0" w:line="360" w:lineRule="auto"/>
        <w:ind w:firstLine="720"/>
        <w:jc w:val="both"/>
        <w:rPr>
          <w:rFonts w:ascii="Times New Roman" w:eastAsia="Times New Roman" w:hAnsi="Times New Roman" w:cs="Times New Roman"/>
          <w:b/>
          <w:sz w:val="28"/>
          <w:szCs w:val="28"/>
        </w:rPr>
      </w:pPr>
      <w:r w:rsidRPr="00273595">
        <w:rPr>
          <w:rFonts w:ascii="Times New Roman" w:eastAsia="Times New Roman" w:hAnsi="Times New Roman" w:cs="Times New Roman"/>
          <w:b/>
          <w:sz w:val="28"/>
          <w:szCs w:val="28"/>
        </w:rPr>
        <w:t>Наукова новизна отриманих результатів:</w:t>
      </w:r>
    </w:p>
    <w:p w:rsidR="00C33FC7" w:rsidRPr="00C61058" w:rsidRDefault="00C33FC7" w:rsidP="00C33FC7">
      <w:pPr>
        <w:snapToGrid w:val="0"/>
        <w:spacing w:after="0" w:line="360" w:lineRule="auto"/>
        <w:ind w:firstLine="567"/>
        <w:jc w:val="both"/>
        <w:rPr>
          <w:rFonts w:ascii="Times New Roman" w:eastAsia="Times New Roman" w:hAnsi="Times New Roman" w:cs="Times New Roman"/>
          <w:sz w:val="28"/>
          <w:szCs w:val="28"/>
          <w:lang w:eastAsia="ru-RU"/>
        </w:rPr>
      </w:pPr>
      <w:r w:rsidRPr="00C33FC7">
        <w:rPr>
          <w:rFonts w:ascii="Times New Roman" w:eastAsia="Times New Roman" w:hAnsi="Times New Roman" w:cs="Times New Roman"/>
          <w:sz w:val="28"/>
          <w:szCs w:val="28"/>
          <w:lang w:eastAsia="ru-RU"/>
        </w:rPr>
        <w:t xml:space="preserve">вперше </w:t>
      </w:r>
      <w:r w:rsidRPr="00C61058">
        <w:rPr>
          <w:rFonts w:ascii="Times New Roman" w:eastAsia="Times New Roman" w:hAnsi="Times New Roman" w:cs="Times New Roman"/>
          <w:sz w:val="28"/>
          <w:szCs w:val="28"/>
          <w:lang w:eastAsia="ru-RU"/>
        </w:rPr>
        <w:t xml:space="preserve">запропонована </w:t>
      </w:r>
      <w:r w:rsidRPr="00C61058">
        <w:rPr>
          <w:rFonts w:ascii="Times New Roman" w:eastAsia="Times New Roman" w:hAnsi="Times New Roman" w:cs="Times New Roman"/>
          <w:iCs/>
          <w:noProof/>
          <w:color w:val="000000"/>
          <w:sz w:val="28"/>
          <w:szCs w:val="28"/>
          <w:lang w:eastAsia="ru-RU"/>
        </w:rPr>
        <w:t>схема скринінгу стану просторової організації тіла дітей 5-6 років</w:t>
      </w:r>
      <w:r w:rsidRPr="00E34047">
        <w:rPr>
          <w:rFonts w:ascii="Times New Roman" w:eastAsia="Times New Roman" w:hAnsi="Times New Roman" w:cs="Times New Roman"/>
          <w:sz w:val="28"/>
          <w:szCs w:val="28"/>
          <w:lang w:eastAsia="ru-RU"/>
        </w:rPr>
        <w:t xml:space="preserve">, яка вміщує: </w:t>
      </w:r>
      <w:r w:rsidRPr="00C61058">
        <w:rPr>
          <w:rFonts w:ascii="Times New Roman" w:hAnsi="Times New Roman" w:cs="Times New Roman"/>
          <w:sz w:val="28"/>
          <w:szCs w:val="28"/>
        </w:rPr>
        <w:t xml:space="preserve">фотометрію, </w:t>
      </w:r>
      <w:r w:rsidRPr="00C61058">
        <w:rPr>
          <w:rFonts w:ascii="Times New Roman" w:eastAsia="Times New Roman" w:hAnsi="Times New Roman" w:cs="Times New Roman"/>
          <w:sz w:val="28"/>
          <w:szCs w:val="28"/>
          <w:lang w:eastAsia="ru-RU"/>
        </w:rPr>
        <w:t xml:space="preserve"> </w:t>
      </w:r>
      <w:r w:rsidRPr="00C61058">
        <w:rPr>
          <w:rFonts w:ascii="Times New Roman" w:eastAsia="Times New Roman" w:hAnsi="Times New Roman" w:cs="Times New Roman"/>
          <w:color w:val="000000"/>
          <w:sz w:val="28"/>
          <w:szCs w:val="28"/>
          <w:lang w:eastAsia="ru-RU"/>
        </w:rPr>
        <w:t xml:space="preserve">комп'ютерну програму </w:t>
      </w:r>
      <w:r w:rsidRPr="00C61058">
        <w:rPr>
          <w:rFonts w:ascii="Times New Roman" w:eastAsia="Times New Roman" w:hAnsi="Times New Roman" w:cs="Times New Roman"/>
          <w:sz w:val="28"/>
          <w:szCs w:val="28"/>
          <w:lang w:eastAsia="ru-RU"/>
        </w:rPr>
        <w:t xml:space="preserve">«Habitus», </w:t>
      </w:r>
      <w:r w:rsidRPr="00E34047">
        <w:rPr>
          <w:rFonts w:ascii="Times New Roman" w:eastAsia="Times New Roman" w:hAnsi="Times New Roman" w:cs="Times New Roman"/>
          <w:sz w:val="28"/>
          <w:szCs w:val="28"/>
          <w:lang w:eastAsia="ru-RU"/>
        </w:rPr>
        <w:t xml:space="preserve">візуальний </w:t>
      </w:r>
      <w:r w:rsidRPr="00C61058">
        <w:rPr>
          <w:rFonts w:ascii="Times New Roman" w:eastAsia="Times New Roman" w:hAnsi="Times New Roman" w:cs="Times New Roman"/>
          <w:sz w:val="28"/>
          <w:szCs w:val="28"/>
          <w:lang w:eastAsia="ru-RU"/>
        </w:rPr>
        <w:t>скринінг,</w:t>
      </w:r>
      <w:r w:rsidRPr="00E34047">
        <w:rPr>
          <w:rFonts w:ascii="Times New Roman" w:eastAsia="Times New Roman" w:hAnsi="Times New Roman" w:cs="Times New Roman"/>
          <w:sz w:val="28"/>
          <w:szCs w:val="28"/>
          <w:lang w:eastAsia="ru-RU"/>
        </w:rPr>
        <w:t xml:space="preserve"> </w:t>
      </w:r>
      <w:r w:rsidRPr="00C61058">
        <w:rPr>
          <w:rFonts w:ascii="Times New Roman" w:eastAsia="Calibri" w:hAnsi="Times New Roman" w:cs="Times New Roman"/>
          <w:color w:val="000000"/>
          <w:sz w:val="28"/>
          <w:szCs w:val="28"/>
        </w:rPr>
        <w:t>змістовий компонент</w:t>
      </w:r>
      <w:r w:rsidRPr="00C61058">
        <w:rPr>
          <w:rFonts w:ascii="Times New Roman" w:eastAsia="Times New Roman" w:hAnsi="Times New Roman" w:cs="Times New Roman"/>
          <w:sz w:val="28"/>
          <w:szCs w:val="28"/>
          <w:lang w:eastAsia="ru-RU"/>
        </w:rPr>
        <w:t xml:space="preserve"> </w:t>
      </w:r>
      <w:r w:rsidRPr="00C61058">
        <w:rPr>
          <w:rFonts w:ascii="Times New Roman" w:eastAsia="Times New Roman" w:hAnsi="Times New Roman" w:cs="Times New Roman"/>
          <w:sz w:val="28"/>
          <w:szCs w:val="20"/>
          <w:lang w:eastAsia="ru-RU"/>
        </w:rPr>
        <w:t xml:space="preserve">– </w:t>
      </w:r>
      <w:r w:rsidRPr="00C61058">
        <w:rPr>
          <w:rFonts w:ascii="Times New Roman" w:eastAsia="Times New Roman" w:hAnsi="Times New Roman" w:cs="Times New Roman"/>
          <w:sz w:val="28"/>
          <w:szCs w:val="28"/>
          <w:lang w:eastAsia="ru-RU"/>
        </w:rPr>
        <w:t xml:space="preserve">інформаційно-аналітичну систему «Posture control database 1,0», </w:t>
      </w:r>
      <w:r w:rsidRPr="00C61058">
        <w:rPr>
          <w:rFonts w:ascii="Times New Roman" w:hAnsi="Times New Roman" w:cs="Times New Roman"/>
          <w:sz w:val="28"/>
          <w:szCs w:val="28"/>
        </w:rPr>
        <w:t>критеріальну основу та роботу з батьками</w:t>
      </w:r>
      <w:r w:rsidRPr="00C61058">
        <w:rPr>
          <w:rFonts w:ascii="Times New Roman" w:eastAsia="Times New Roman" w:hAnsi="Times New Roman" w:cs="Times New Roman"/>
          <w:sz w:val="28"/>
          <w:szCs w:val="28"/>
          <w:lang w:eastAsia="ru-RU"/>
        </w:rPr>
        <w:t>;</w:t>
      </w:r>
    </w:p>
    <w:p w:rsidR="00273595" w:rsidRPr="00C61058" w:rsidRDefault="00C33FC7" w:rsidP="00C61058">
      <w:pPr>
        <w:spacing w:after="0" w:line="360" w:lineRule="auto"/>
        <w:ind w:firstLine="708"/>
        <w:jc w:val="both"/>
        <w:rPr>
          <w:rFonts w:ascii="Times New Roman" w:eastAsia="Times New Roman" w:hAnsi="Times New Roman" w:cs="Times New Roman"/>
          <w:sz w:val="28"/>
          <w:szCs w:val="28"/>
          <w:lang w:eastAsia="ru-RU"/>
        </w:rPr>
      </w:pPr>
      <w:r w:rsidRPr="00C61058">
        <w:rPr>
          <w:rFonts w:ascii="Times New Roman" w:eastAsia="Times New Roman" w:hAnsi="Times New Roman" w:cs="Times New Roman"/>
          <w:iCs/>
          <w:noProof/>
          <w:color w:val="000000"/>
          <w:sz w:val="28"/>
          <w:szCs w:val="28"/>
          <w:lang w:eastAsia="ru-RU"/>
        </w:rPr>
        <w:lastRenderedPageBreak/>
        <w:t xml:space="preserve">доповнено дані, які характеризують </w:t>
      </w:r>
      <w:r w:rsidR="00C61058" w:rsidRPr="00C61058">
        <w:rPr>
          <w:rFonts w:ascii="Times New Roman" w:eastAsia="Calibri" w:hAnsi="Times New Roman" w:cs="Times New Roman"/>
          <w:sz w:val="28"/>
          <w:szCs w:val="28"/>
          <w:lang w:eastAsia="ru-RU"/>
        </w:rPr>
        <w:t xml:space="preserve">просторову організацію тіла </w:t>
      </w:r>
      <w:r w:rsidR="00C61058" w:rsidRPr="00C61058">
        <w:rPr>
          <w:rFonts w:ascii="Times New Roman" w:eastAsia="Times New Roman" w:hAnsi="Times New Roman" w:cs="Times New Roman"/>
          <w:sz w:val="28"/>
          <w:szCs w:val="28"/>
          <w:lang w:eastAsia="ru-RU"/>
        </w:rPr>
        <w:t>дітей 5-6-ти років;</w:t>
      </w:r>
    </w:p>
    <w:p w:rsidR="00687E72" w:rsidRDefault="00C61058" w:rsidP="00687E72">
      <w:pPr>
        <w:spacing w:after="0" w:line="360" w:lineRule="auto"/>
        <w:ind w:firstLine="708"/>
        <w:jc w:val="both"/>
        <w:rPr>
          <w:rFonts w:ascii="Times New Roman" w:eastAsia="Times New Roman" w:hAnsi="Times New Roman" w:cs="Times New Roman"/>
          <w:sz w:val="28"/>
          <w:szCs w:val="28"/>
          <w:lang w:val="ru-RU" w:eastAsia="ru-RU"/>
        </w:rPr>
      </w:pPr>
      <w:r w:rsidRPr="00C61058">
        <w:rPr>
          <w:rFonts w:ascii="Times New Roman" w:eastAsia="Times New Roman" w:hAnsi="Times New Roman" w:cs="Times New Roman"/>
          <w:sz w:val="28"/>
          <w:szCs w:val="28"/>
          <w:lang w:eastAsia="ru-RU"/>
        </w:rPr>
        <w:t>розширено підходи до організації контролю стану постави дітей у процесі фізичного виховання</w:t>
      </w:r>
      <w:r w:rsidR="00687E72" w:rsidRPr="00687E72">
        <w:rPr>
          <w:rFonts w:ascii="Times New Roman" w:eastAsia="Times New Roman" w:hAnsi="Times New Roman" w:cs="Times New Roman"/>
          <w:sz w:val="28"/>
          <w:szCs w:val="28"/>
          <w:lang w:eastAsia="uk-UA"/>
        </w:rPr>
        <w:t xml:space="preserve"> в умовах </w:t>
      </w:r>
      <w:r w:rsidR="00687E72" w:rsidRPr="00687E72">
        <w:rPr>
          <w:rFonts w:ascii="Times New Roman" w:eastAsia="Times New Roman" w:hAnsi="Times New Roman" w:cs="Times New Roman"/>
          <w:sz w:val="28"/>
          <w:szCs w:val="28"/>
          <w:lang w:eastAsia="ru-RU"/>
        </w:rPr>
        <w:t>ЗДО</w:t>
      </w:r>
      <w:r w:rsidR="00687E72">
        <w:rPr>
          <w:rFonts w:ascii="Times New Roman" w:eastAsia="Times New Roman" w:hAnsi="Times New Roman" w:cs="Times New Roman"/>
          <w:sz w:val="28"/>
          <w:szCs w:val="28"/>
          <w:lang w:val="ru-RU" w:eastAsia="ru-RU"/>
        </w:rPr>
        <w:t>;</w:t>
      </w:r>
    </w:p>
    <w:p w:rsidR="00C61058" w:rsidRPr="00687E72" w:rsidRDefault="00687E72" w:rsidP="00687E72">
      <w:pPr>
        <w:spacing w:after="0" w:line="360" w:lineRule="auto"/>
        <w:ind w:firstLine="708"/>
        <w:jc w:val="both"/>
        <w:rPr>
          <w:rFonts w:ascii="Times New Roman" w:eastAsia="Times New Roman" w:hAnsi="Times New Roman" w:cs="Times New Roman"/>
          <w:sz w:val="28"/>
          <w:szCs w:val="28"/>
          <w:lang w:val="ru-RU" w:eastAsia="ru-RU"/>
        </w:rPr>
      </w:pPr>
      <w:r w:rsidRPr="00687E72">
        <w:rPr>
          <w:rFonts w:ascii="Times New Roman" w:eastAsia="Times New Roman" w:hAnsi="Times New Roman" w:cs="Times New Roman"/>
          <w:sz w:val="28"/>
          <w:szCs w:val="28"/>
          <w:lang w:eastAsia="uk-UA"/>
        </w:rPr>
        <w:t>розширено й доповнено інформаційну базу даних щодо застосування корекційно-профілактичних заходів</w:t>
      </w:r>
      <w:r>
        <w:rPr>
          <w:rFonts w:ascii="Times New Roman" w:eastAsia="Times New Roman" w:hAnsi="Times New Roman" w:cs="Times New Roman"/>
          <w:sz w:val="28"/>
          <w:szCs w:val="28"/>
          <w:lang w:eastAsia="uk-UA"/>
        </w:rPr>
        <w:t xml:space="preserve"> </w:t>
      </w:r>
      <w:r w:rsidRPr="00687E72">
        <w:rPr>
          <w:rFonts w:ascii="Times New Roman" w:eastAsia="Times New Roman" w:hAnsi="Times New Roman" w:cs="Times New Roman"/>
          <w:sz w:val="28"/>
          <w:szCs w:val="28"/>
          <w:lang w:eastAsia="uk-UA"/>
        </w:rPr>
        <w:t xml:space="preserve"> </w:t>
      </w:r>
      <w:r w:rsidRPr="00C61058">
        <w:rPr>
          <w:rFonts w:ascii="Times New Roman" w:eastAsia="Times New Roman" w:hAnsi="Times New Roman" w:cs="Times New Roman"/>
          <w:sz w:val="28"/>
          <w:szCs w:val="28"/>
          <w:lang w:eastAsia="ru-RU"/>
        </w:rPr>
        <w:t>у процесі фізичного виховання</w:t>
      </w:r>
      <w:r w:rsidRPr="00687E72">
        <w:rPr>
          <w:rFonts w:ascii="Times New Roman" w:eastAsia="Times New Roman" w:hAnsi="Times New Roman" w:cs="Times New Roman"/>
          <w:sz w:val="28"/>
          <w:szCs w:val="28"/>
          <w:lang w:eastAsia="ru-RU"/>
        </w:rPr>
        <w:t xml:space="preserve"> </w:t>
      </w:r>
      <w:r w:rsidRPr="00C61058">
        <w:rPr>
          <w:rFonts w:ascii="Times New Roman" w:eastAsia="Times New Roman" w:hAnsi="Times New Roman" w:cs="Times New Roman"/>
          <w:sz w:val="28"/>
          <w:szCs w:val="28"/>
          <w:lang w:eastAsia="ru-RU"/>
        </w:rPr>
        <w:t>дітей 5-6-ти років</w:t>
      </w:r>
      <w:r>
        <w:rPr>
          <w:rFonts w:ascii="Times New Roman" w:eastAsia="Times New Roman" w:hAnsi="Times New Roman" w:cs="Times New Roman"/>
          <w:sz w:val="28"/>
          <w:szCs w:val="28"/>
          <w:lang w:eastAsia="ru-RU"/>
        </w:rPr>
        <w:t xml:space="preserve"> із різним рівнем стану</w:t>
      </w:r>
      <w:r w:rsidRPr="00687E72">
        <w:rPr>
          <w:rFonts w:ascii="Times New Roman" w:eastAsia="Times New Roman" w:hAnsi="Times New Roman" w:cs="Times New Roman"/>
          <w:sz w:val="28"/>
          <w:szCs w:val="28"/>
          <w:lang w:eastAsia="uk-UA"/>
        </w:rPr>
        <w:t xml:space="preserve"> </w:t>
      </w:r>
      <w:r w:rsidRPr="00687E72">
        <w:rPr>
          <w:rFonts w:ascii="Times New Roman" w:eastAsia="Times New Roman" w:hAnsi="Times New Roman" w:cs="Times New Roman"/>
          <w:sz w:val="28"/>
          <w:szCs w:val="28"/>
          <w:lang w:eastAsia="ru-RU"/>
        </w:rPr>
        <w:t xml:space="preserve">біогеометричного профілю </w:t>
      </w:r>
      <w:r>
        <w:rPr>
          <w:rFonts w:ascii="Times New Roman" w:eastAsia="Times New Roman" w:hAnsi="Times New Roman" w:cs="Times New Roman"/>
          <w:sz w:val="28"/>
          <w:szCs w:val="28"/>
          <w:lang w:eastAsia="uk-UA"/>
        </w:rPr>
        <w:t>постави</w:t>
      </w:r>
      <w:r w:rsidRPr="00687E72">
        <w:rPr>
          <w:rFonts w:ascii="Times New Roman" w:eastAsia="Times New Roman" w:hAnsi="Times New Roman" w:cs="Times New Roman"/>
          <w:sz w:val="28"/>
          <w:szCs w:val="28"/>
          <w:lang w:eastAsia="uk-UA"/>
        </w:rPr>
        <w:t>.</w:t>
      </w:r>
    </w:p>
    <w:p w:rsidR="00273595" w:rsidRPr="00417F94" w:rsidRDefault="00273595" w:rsidP="00273595">
      <w:pPr>
        <w:autoSpaceDN w:val="0"/>
        <w:spacing w:after="0" w:line="360" w:lineRule="auto"/>
        <w:ind w:right="-1" w:firstLine="709"/>
        <w:jc w:val="both"/>
        <w:rPr>
          <w:rFonts w:ascii="Times New Roman" w:eastAsia="MS Mincho" w:hAnsi="Times New Roman" w:cs="Times New Roman"/>
          <w:color w:val="000000"/>
          <w:sz w:val="28"/>
          <w:szCs w:val="28"/>
          <w:lang w:eastAsia="ru-RU"/>
        </w:rPr>
      </w:pPr>
      <w:r w:rsidRPr="00E85288">
        <w:rPr>
          <w:rFonts w:ascii="Times New Roman" w:eastAsia="MS Mincho" w:hAnsi="Times New Roman" w:cs="Times New Roman"/>
          <w:b/>
          <w:color w:val="000000"/>
          <w:sz w:val="28"/>
          <w:szCs w:val="28"/>
          <w:lang w:eastAsia="ru-RU"/>
        </w:rPr>
        <w:t>Практична значущість</w:t>
      </w:r>
      <w:r w:rsidRPr="00E85288">
        <w:rPr>
          <w:rFonts w:ascii="Times New Roman" w:eastAsia="MS Mincho" w:hAnsi="Times New Roman" w:cs="Times New Roman"/>
          <w:color w:val="000000"/>
          <w:sz w:val="28"/>
          <w:szCs w:val="28"/>
          <w:lang w:eastAsia="ru-RU"/>
        </w:rPr>
        <w:t xml:space="preserve"> </w:t>
      </w:r>
      <w:r w:rsidRPr="00E85288">
        <w:rPr>
          <w:rFonts w:ascii="Times New Roman" w:eastAsia="Times New Roman" w:hAnsi="Times New Roman" w:cs="Times New Roman"/>
          <w:b/>
          <w:sz w:val="28"/>
          <w:szCs w:val="28"/>
          <w:shd w:val="clear" w:color="auto" w:fill="FFFFFF"/>
        </w:rPr>
        <w:t xml:space="preserve">отриманих результатів </w:t>
      </w:r>
      <w:r w:rsidR="00417F94" w:rsidRPr="00E85288">
        <w:rPr>
          <w:rFonts w:ascii="Times New Roman" w:eastAsia="MS Mincho" w:hAnsi="Times New Roman" w:cs="Times New Roman"/>
          <w:color w:val="000000"/>
          <w:sz w:val="28"/>
          <w:szCs w:val="28"/>
          <w:lang w:eastAsia="ru-RU"/>
        </w:rPr>
        <w:t xml:space="preserve">полягає </w:t>
      </w:r>
      <w:r w:rsidR="00417F94" w:rsidRPr="00E85288">
        <w:rPr>
          <w:rFonts w:ascii="Times New Roman" w:eastAsia="Times New Roman" w:hAnsi="Times New Roman" w:cs="Times New Roman"/>
          <w:sz w:val="28"/>
          <w:szCs w:val="28"/>
          <w:lang w:eastAsia="ru-RU"/>
        </w:rPr>
        <w:t xml:space="preserve">в розробленні </w:t>
      </w:r>
      <w:r w:rsidR="00412977" w:rsidRPr="00E85288">
        <w:rPr>
          <w:rFonts w:ascii="Times New Roman" w:eastAsia="Times New Roman" w:hAnsi="Times New Roman" w:cs="Times New Roman"/>
          <w:sz w:val="28"/>
          <w:szCs w:val="28"/>
          <w:lang w:eastAsia="uk-UA"/>
        </w:rPr>
        <w:t>схеми</w:t>
      </w:r>
      <w:r w:rsidR="00417F94" w:rsidRPr="00E85288">
        <w:rPr>
          <w:rFonts w:ascii="Times New Roman" w:eastAsia="Times New Roman" w:hAnsi="Times New Roman" w:cs="Times New Roman"/>
          <w:sz w:val="28"/>
          <w:szCs w:val="28"/>
          <w:lang w:eastAsia="uk-UA"/>
        </w:rPr>
        <w:t xml:space="preserve"> скринінгу стану</w:t>
      </w:r>
      <w:r w:rsidR="00417F94" w:rsidRPr="00417F94">
        <w:rPr>
          <w:rFonts w:ascii="Times New Roman" w:eastAsia="Times New Roman" w:hAnsi="Times New Roman" w:cs="Times New Roman"/>
          <w:sz w:val="28"/>
          <w:szCs w:val="28"/>
          <w:lang w:eastAsia="uk-UA"/>
        </w:rPr>
        <w:t xml:space="preserve"> просторової організації тіла дітей 5-6 років у процесі </w:t>
      </w:r>
      <w:r w:rsidR="00417F94" w:rsidRPr="00C61058">
        <w:rPr>
          <w:rFonts w:ascii="Times New Roman" w:eastAsia="Times New Roman" w:hAnsi="Times New Roman" w:cs="Times New Roman"/>
          <w:sz w:val="28"/>
          <w:szCs w:val="28"/>
          <w:lang w:eastAsia="ru-RU"/>
        </w:rPr>
        <w:t>фізичного виховання</w:t>
      </w:r>
      <w:r w:rsidR="00417F94" w:rsidRPr="00417F94">
        <w:rPr>
          <w:rFonts w:ascii="Times New Roman" w:eastAsia="Times New Roman" w:hAnsi="Times New Roman" w:cs="Times New Roman"/>
          <w:sz w:val="28"/>
          <w:szCs w:val="28"/>
          <w:lang w:eastAsia="uk-UA"/>
        </w:rPr>
        <w:t xml:space="preserve">, що сприяє підвищенню ефективності організації оздоровчого </w:t>
      </w:r>
      <w:r w:rsidR="00417F94">
        <w:rPr>
          <w:rFonts w:ascii="Times New Roman" w:eastAsia="Times New Roman" w:hAnsi="Times New Roman" w:cs="Times New Roman"/>
          <w:sz w:val="28"/>
          <w:szCs w:val="28"/>
          <w:lang w:eastAsia="uk-UA"/>
        </w:rPr>
        <w:t xml:space="preserve">процесу </w:t>
      </w:r>
      <w:r w:rsidR="00417F94" w:rsidRPr="00417F94">
        <w:rPr>
          <w:rFonts w:ascii="Times New Roman" w:eastAsia="Times New Roman" w:hAnsi="Times New Roman" w:cs="Times New Roman"/>
          <w:sz w:val="28"/>
          <w:szCs w:val="28"/>
          <w:lang w:eastAsia="uk-UA"/>
        </w:rPr>
        <w:t xml:space="preserve">в умовах </w:t>
      </w:r>
      <w:r w:rsidR="00417F94" w:rsidRPr="00417F94">
        <w:rPr>
          <w:rFonts w:ascii="Times New Roman" w:eastAsia="Times New Roman" w:hAnsi="Times New Roman" w:cs="Times New Roman"/>
          <w:sz w:val="28"/>
          <w:szCs w:val="28"/>
          <w:lang w:eastAsia="ru-RU"/>
        </w:rPr>
        <w:t>ЗДО</w:t>
      </w:r>
      <w:r w:rsidR="00417F94" w:rsidRPr="00417F94">
        <w:rPr>
          <w:rFonts w:ascii="Times New Roman" w:eastAsia="Times New Roman" w:hAnsi="Times New Roman" w:cs="Times New Roman"/>
          <w:bCs/>
          <w:sz w:val="28"/>
          <w:szCs w:val="28"/>
          <w:lang w:eastAsia="ru-RU"/>
        </w:rPr>
        <w:t>.</w:t>
      </w:r>
    </w:p>
    <w:p w:rsidR="00273595" w:rsidRPr="00273595" w:rsidRDefault="00273595" w:rsidP="00273595">
      <w:pPr>
        <w:autoSpaceDN w:val="0"/>
        <w:spacing w:after="0" w:line="360" w:lineRule="auto"/>
        <w:ind w:right="-1" w:firstLine="709"/>
        <w:jc w:val="both"/>
        <w:rPr>
          <w:rFonts w:ascii="Times New Roman" w:eastAsia="Times New Roman" w:hAnsi="Times New Roman" w:cs="Times New Roman"/>
          <w:sz w:val="28"/>
          <w:szCs w:val="28"/>
        </w:rPr>
      </w:pPr>
      <w:r w:rsidRPr="00273595">
        <w:rPr>
          <w:rFonts w:ascii="Times New Roman" w:eastAsia="Times New Roman" w:hAnsi="Times New Roman" w:cs="Times New Roman"/>
          <w:b/>
          <w:sz w:val="28"/>
          <w:szCs w:val="28"/>
        </w:rPr>
        <w:t xml:space="preserve">Структура магістерської роботи. </w:t>
      </w:r>
      <w:r w:rsidRPr="00273595">
        <w:rPr>
          <w:rFonts w:ascii="Times New Roman" w:eastAsia="Times New Roman" w:hAnsi="Times New Roman" w:cs="Times New Roman"/>
          <w:sz w:val="28"/>
          <w:szCs w:val="28"/>
        </w:rPr>
        <w:t xml:space="preserve">Магістерська робота представлена на </w:t>
      </w:r>
      <w:r w:rsidR="006A6977">
        <w:rPr>
          <w:rFonts w:ascii="Times New Roman" w:eastAsia="Times New Roman" w:hAnsi="Times New Roman" w:cs="Times New Roman"/>
          <w:sz w:val="28"/>
          <w:szCs w:val="28"/>
          <w:lang w:val="ru-RU"/>
        </w:rPr>
        <w:t>63</w:t>
      </w:r>
      <w:r w:rsidRPr="00273595">
        <w:rPr>
          <w:rFonts w:ascii="Times New Roman" w:eastAsia="Times New Roman" w:hAnsi="Times New Roman" w:cs="Times New Roman"/>
          <w:sz w:val="28"/>
          <w:szCs w:val="28"/>
        </w:rPr>
        <w:t xml:space="preserve"> сторінках комп'ютерного тексту, складається зі вступу, чотирьох розділів, висновків, робота містить </w:t>
      </w:r>
      <w:r w:rsidR="00AE0B75">
        <w:rPr>
          <w:rFonts w:ascii="Times New Roman" w:eastAsia="Times New Roman" w:hAnsi="Times New Roman" w:cs="Times New Roman"/>
          <w:sz w:val="28"/>
          <w:szCs w:val="28"/>
        </w:rPr>
        <w:t>1</w:t>
      </w:r>
      <w:r w:rsidR="00AE0B75">
        <w:rPr>
          <w:rFonts w:ascii="Times New Roman" w:eastAsia="Times New Roman" w:hAnsi="Times New Roman" w:cs="Times New Roman"/>
          <w:sz w:val="28"/>
          <w:szCs w:val="28"/>
          <w:lang w:val="ru-RU"/>
        </w:rPr>
        <w:t>1</w:t>
      </w:r>
      <w:r w:rsidRPr="00273595">
        <w:rPr>
          <w:rFonts w:ascii="Times New Roman" w:eastAsia="Times New Roman" w:hAnsi="Times New Roman" w:cs="Times New Roman"/>
          <w:sz w:val="28"/>
          <w:szCs w:val="28"/>
        </w:rPr>
        <w:t xml:space="preserve"> рисунків та </w:t>
      </w:r>
      <w:r w:rsidR="00137AD3">
        <w:rPr>
          <w:rFonts w:ascii="Times New Roman" w:eastAsia="Times New Roman" w:hAnsi="Times New Roman" w:cs="Times New Roman"/>
          <w:sz w:val="28"/>
          <w:szCs w:val="28"/>
        </w:rPr>
        <w:t>14 таблиць</w:t>
      </w:r>
      <w:r w:rsidRPr="00273595">
        <w:rPr>
          <w:rFonts w:ascii="Times New Roman" w:eastAsia="Times New Roman" w:hAnsi="Times New Roman" w:cs="Times New Roman"/>
          <w:sz w:val="28"/>
          <w:szCs w:val="28"/>
        </w:rPr>
        <w:t xml:space="preserve">.  У роботі використано </w:t>
      </w:r>
      <w:r w:rsidR="004471A9">
        <w:rPr>
          <w:rFonts w:ascii="Times New Roman" w:eastAsia="Times New Roman" w:hAnsi="Times New Roman" w:cs="Times New Roman"/>
          <w:sz w:val="28"/>
          <w:szCs w:val="28"/>
          <w:lang w:val="ru-RU"/>
        </w:rPr>
        <w:t xml:space="preserve">61 </w:t>
      </w:r>
      <w:r w:rsidRPr="00273595">
        <w:rPr>
          <w:rFonts w:ascii="Times New Roman" w:eastAsia="Times New Roman" w:hAnsi="Times New Roman" w:cs="Times New Roman"/>
          <w:sz w:val="28"/>
          <w:szCs w:val="28"/>
        </w:rPr>
        <w:t>джерел</w:t>
      </w:r>
      <w:r w:rsidR="004471A9">
        <w:rPr>
          <w:rFonts w:ascii="Times New Roman" w:eastAsia="Times New Roman" w:hAnsi="Times New Roman" w:cs="Times New Roman"/>
          <w:sz w:val="28"/>
          <w:szCs w:val="28"/>
          <w:lang w:val="ru-RU"/>
        </w:rPr>
        <w:t>о</w:t>
      </w:r>
      <w:r w:rsidRPr="00273595">
        <w:rPr>
          <w:rFonts w:ascii="Times New Roman" w:eastAsia="Times New Roman" w:hAnsi="Times New Roman" w:cs="Times New Roman"/>
          <w:sz w:val="28"/>
          <w:szCs w:val="28"/>
        </w:rPr>
        <w:t xml:space="preserve"> літератури.</w:t>
      </w:r>
    </w:p>
    <w:p w:rsidR="00D04B2B" w:rsidRPr="00FE4045" w:rsidRDefault="00D04B2B" w:rsidP="00FE4045">
      <w:pPr>
        <w:spacing w:after="0" w:line="360" w:lineRule="auto"/>
        <w:ind w:firstLine="708"/>
        <w:jc w:val="both"/>
        <w:rPr>
          <w:rFonts w:ascii="Times New Roman" w:eastAsia="Times New Roman" w:hAnsi="Times New Roman" w:cs="Times New Roman"/>
          <w:sz w:val="28"/>
          <w:szCs w:val="28"/>
          <w:lang w:eastAsia="ru-RU"/>
        </w:rPr>
      </w:pPr>
    </w:p>
    <w:p w:rsidR="00D04B2B" w:rsidRPr="00FE4045" w:rsidRDefault="00D04B2B" w:rsidP="00D04B2B">
      <w:pPr>
        <w:spacing w:after="0" w:line="360" w:lineRule="auto"/>
        <w:ind w:firstLine="708"/>
        <w:jc w:val="both"/>
        <w:rPr>
          <w:rFonts w:ascii="Times New Roman" w:eastAsia="Times New Roman" w:hAnsi="Times New Roman" w:cs="Times New Roman"/>
          <w:sz w:val="28"/>
          <w:szCs w:val="28"/>
          <w:lang w:eastAsia="ru-RU"/>
        </w:rPr>
      </w:pPr>
    </w:p>
    <w:p w:rsidR="00D04B2B" w:rsidRPr="00FE4045" w:rsidRDefault="00D04B2B" w:rsidP="00D04B2B">
      <w:pPr>
        <w:spacing w:after="0" w:line="360" w:lineRule="auto"/>
        <w:ind w:firstLine="708"/>
        <w:jc w:val="both"/>
        <w:rPr>
          <w:rFonts w:ascii="Times New Roman" w:eastAsia="Times New Roman" w:hAnsi="Times New Roman" w:cs="Times New Roman"/>
          <w:sz w:val="28"/>
          <w:szCs w:val="28"/>
          <w:lang w:eastAsia="ru-RU"/>
        </w:rPr>
      </w:pPr>
    </w:p>
    <w:p w:rsidR="00D04B2B" w:rsidRPr="00FE4045" w:rsidRDefault="00D04B2B" w:rsidP="00D04B2B">
      <w:pPr>
        <w:spacing w:after="0" w:line="360" w:lineRule="auto"/>
        <w:ind w:firstLine="708"/>
        <w:jc w:val="both"/>
        <w:rPr>
          <w:rFonts w:ascii="Times New Roman" w:eastAsia="Times New Roman" w:hAnsi="Times New Roman" w:cs="Times New Roman"/>
          <w:sz w:val="28"/>
          <w:szCs w:val="28"/>
          <w:lang w:eastAsia="ru-RU"/>
        </w:rPr>
      </w:pPr>
    </w:p>
    <w:p w:rsidR="00D04B2B" w:rsidRPr="00FE4045" w:rsidRDefault="00D04B2B" w:rsidP="00D04B2B">
      <w:pPr>
        <w:spacing w:after="0" w:line="360" w:lineRule="auto"/>
        <w:ind w:firstLine="708"/>
        <w:jc w:val="both"/>
        <w:rPr>
          <w:rFonts w:ascii="Times New Roman" w:eastAsia="Times New Roman" w:hAnsi="Times New Roman" w:cs="Times New Roman"/>
          <w:sz w:val="28"/>
          <w:szCs w:val="28"/>
          <w:lang w:eastAsia="ru-RU"/>
        </w:rPr>
      </w:pPr>
    </w:p>
    <w:p w:rsidR="00D04B2B" w:rsidRPr="00FE4045" w:rsidRDefault="00D04B2B" w:rsidP="00D04B2B">
      <w:pPr>
        <w:spacing w:after="0" w:line="360" w:lineRule="auto"/>
        <w:ind w:firstLine="708"/>
        <w:jc w:val="both"/>
        <w:rPr>
          <w:rFonts w:ascii="Times New Roman" w:eastAsia="Times New Roman" w:hAnsi="Times New Roman" w:cs="Times New Roman"/>
          <w:sz w:val="28"/>
          <w:szCs w:val="28"/>
          <w:lang w:eastAsia="ru-RU"/>
        </w:rPr>
      </w:pPr>
    </w:p>
    <w:p w:rsidR="00D04B2B" w:rsidRPr="00FE4045" w:rsidRDefault="00D04B2B" w:rsidP="00D04B2B">
      <w:pPr>
        <w:spacing w:after="0" w:line="360" w:lineRule="auto"/>
        <w:ind w:firstLine="708"/>
        <w:jc w:val="both"/>
        <w:rPr>
          <w:rFonts w:ascii="Times New Roman" w:eastAsia="Times New Roman" w:hAnsi="Times New Roman" w:cs="Times New Roman"/>
          <w:sz w:val="28"/>
          <w:szCs w:val="28"/>
          <w:lang w:eastAsia="ru-RU"/>
        </w:rPr>
      </w:pPr>
    </w:p>
    <w:p w:rsidR="00D04B2B" w:rsidRPr="00FE4045" w:rsidRDefault="00D04B2B" w:rsidP="00D04B2B">
      <w:pPr>
        <w:spacing w:after="0" w:line="360" w:lineRule="auto"/>
        <w:ind w:firstLine="708"/>
        <w:jc w:val="both"/>
        <w:rPr>
          <w:rFonts w:ascii="Times New Roman" w:eastAsia="Times New Roman" w:hAnsi="Times New Roman" w:cs="Times New Roman"/>
          <w:sz w:val="28"/>
          <w:szCs w:val="28"/>
          <w:lang w:eastAsia="ru-RU"/>
        </w:rPr>
      </w:pPr>
    </w:p>
    <w:p w:rsidR="00D04B2B" w:rsidRPr="00FE4045" w:rsidRDefault="00D04B2B" w:rsidP="00D04B2B">
      <w:pPr>
        <w:spacing w:after="0" w:line="360" w:lineRule="auto"/>
        <w:ind w:firstLine="708"/>
        <w:jc w:val="both"/>
        <w:rPr>
          <w:rFonts w:ascii="Times New Roman" w:eastAsia="Times New Roman" w:hAnsi="Times New Roman" w:cs="Times New Roman"/>
          <w:sz w:val="28"/>
          <w:szCs w:val="28"/>
          <w:lang w:eastAsia="ru-RU"/>
        </w:rPr>
      </w:pPr>
    </w:p>
    <w:p w:rsidR="00D04B2B" w:rsidRPr="00FE4045" w:rsidRDefault="00D04B2B" w:rsidP="00D04B2B">
      <w:pPr>
        <w:spacing w:after="0" w:line="360" w:lineRule="auto"/>
        <w:ind w:firstLine="708"/>
        <w:jc w:val="both"/>
        <w:rPr>
          <w:rFonts w:ascii="Times New Roman" w:eastAsia="Times New Roman" w:hAnsi="Times New Roman" w:cs="Times New Roman"/>
          <w:sz w:val="28"/>
          <w:szCs w:val="28"/>
          <w:lang w:eastAsia="ru-RU"/>
        </w:rPr>
      </w:pPr>
    </w:p>
    <w:p w:rsidR="00273595" w:rsidRDefault="00273595" w:rsidP="00D04B2B">
      <w:pPr>
        <w:spacing w:after="0" w:line="360" w:lineRule="auto"/>
        <w:jc w:val="center"/>
        <w:rPr>
          <w:rFonts w:ascii="Times New Roman" w:eastAsia="Times New Roman" w:hAnsi="Times New Roman" w:cs="Times New Roman"/>
          <w:b/>
          <w:caps/>
          <w:color w:val="000000"/>
          <w:sz w:val="28"/>
          <w:szCs w:val="20"/>
          <w:lang w:val="ru-RU" w:eastAsia="ru-RU"/>
        </w:rPr>
      </w:pPr>
    </w:p>
    <w:p w:rsidR="003F57A8" w:rsidRDefault="003F57A8" w:rsidP="00D04B2B">
      <w:pPr>
        <w:spacing w:after="0" w:line="360" w:lineRule="auto"/>
        <w:jc w:val="center"/>
        <w:rPr>
          <w:rFonts w:ascii="Times New Roman" w:eastAsia="Times New Roman" w:hAnsi="Times New Roman" w:cs="Times New Roman"/>
          <w:b/>
          <w:caps/>
          <w:color w:val="000000"/>
          <w:sz w:val="28"/>
          <w:szCs w:val="20"/>
          <w:lang w:eastAsia="ru-RU"/>
        </w:rPr>
      </w:pPr>
    </w:p>
    <w:p w:rsidR="00DC3A53" w:rsidRDefault="00DC3A53" w:rsidP="00D04B2B">
      <w:pPr>
        <w:spacing w:after="0" w:line="360" w:lineRule="auto"/>
        <w:jc w:val="center"/>
        <w:rPr>
          <w:rFonts w:ascii="Times New Roman" w:eastAsia="Times New Roman" w:hAnsi="Times New Roman" w:cs="Times New Roman"/>
          <w:b/>
          <w:caps/>
          <w:color w:val="000000"/>
          <w:sz w:val="28"/>
          <w:szCs w:val="20"/>
          <w:lang w:val="ru-RU" w:eastAsia="ru-RU"/>
        </w:rPr>
      </w:pPr>
    </w:p>
    <w:p w:rsidR="00DC3A53" w:rsidRDefault="00DC3A53" w:rsidP="00D04B2B">
      <w:pPr>
        <w:spacing w:after="0" w:line="360" w:lineRule="auto"/>
        <w:jc w:val="center"/>
        <w:rPr>
          <w:rFonts w:ascii="Times New Roman" w:eastAsia="Times New Roman" w:hAnsi="Times New Roman" w:cs="Times New Roman"/>
          <w:b/>
          <w:caps/>
          <w:color w:val="000000"/>
          <w:sz w:val="28"/>
          <w:szCs w:val="20"/>
          <w:lang w:val="ru-RU" w:eastAsia="ru-RU"/>
        </w:rPr>
      </w:pPr>
    </w:p>
    <w:p w:rsidR="00F61458" w:rsidRDefault="00F61458" w:rsidP="00D04B2B">
      <w:pPr>
        <w:spacing w:after="0" w:line="360" w:lineRule="auto"/>
        <w:jc w:val="center"/>
        <w:rPr>
          <w:rFonts w:ascii="Times New Roman" w:eastAsia="Times New Roman" w:hAnsi="Times New Roman" w:cs="Times New Roman"/>
          <w:b/>
          <w:caps/>
          <w:color w:val="000000"/>
          <w:sz w:val="28"/>
          <w:szCs w:val="20"/>
          <w:lang w:val="ru-RU" w:eastAsia="ru-RU"/>
        </w:rPr>
      </w:pPr>
    </w:p>
    <w:p w:rsidR="00F61458" w:rsidRDefault="00F61458" w:rsidP="00D04B2B">
      <w:pPr>
        <w:spacing w:after="0" w:line="360" w:lineRule="auto"/>
        <w:jc w:val="center"/>
        <w:rPr>
          <w:rFonts w:ascii="Times New Roman" w:eastAsia="Times New Roman" w:hAnsi="Times New Roman" w:cs="Times New Roman"/>
          <w:b/>
          <w:caps/>
          <w:color w:val="000000"/>
          <w:sz w:val="28"/>
          <w:szCs w:val="20"/>
          <w:lang w:val="ru-RU" w:eastAsia="ru-RU"/>
        </w:rPr>
      </w:pPr>
    </w:p>
    <w:p w:rsidR="00D04B2B" w:rsidRPr="00D04B2B" w:rsidRDefault="00D04B2B" w:rsidP="00D04B2B">
      <w:pPr>
        <w:spacing w:after="0" w:line="360" w:lineRule="auto"/>
        <w:jc w:val="center"/>
        <w:rPr>
          <w:rFonts w:ascii="Times New Roman" w:eastAsia="Times New Roman" w:hAnsi="Times New Roman" w:cs="Times New Roman"/>
          <w:b/>
          <w:caps/>
          <w:sz w:val="28"/>
          <w:szCs w:val="28"/>
          <w:lang w:eastAsia="ru-RU"/>
        </w:rPr>
      </w:pPr>
      <w:r w:rsidRPr="00854B16">
        <w:rPr>
          <w:rFonts w:ascii="Times New Roman" w:eastAsia="Times New Roman" w:hAnsi="Times New Roman" w:cs="Times New Roman"/>
          <w:b/>
          <w:caps/>
          <w:color w:val="000000"/>
          <w:sz w:val="28"/>
          <w:szCs w:val="20"/>
          <w:lang w:eastAsia="ru-RU"/>
        </w:rPr>
        <w:lastRenderedPageBreak/>
        <w:t>РОЗДІЛ 1</w:t>
      </w:r>
    </w:p>
    <w:p w:rsidR="00D04B2B" w:rsidRPr="00D04B2B" w:rsidRDefault="00D04B2B" w:rsidP="00D04B2B">
      <w:pPr>
        <w:spacing w:after="0" w:line="360" w:lineRule="auto"/>
        <w:jc w:val="center"/>
        <w:rPr>
          <w:rFonts w:ascii="Times New Roman" w:eastAsia="Times New Roman" w:hAnsi="Times New Roman" w:cs="Times New Roman"/>
          <w:b/>
          <w:caps/>
          <w:sz w:val="28"/>
          <w:szCs w:val="28"/>
          <w:lang w:eastAsia="ru-RU"/>
        </w:rPr>
      </w:pPr>
      <w:r w:rsidRPr="00D04B2B">
        <w:rPr>
          <w:rFonts w:ascii="Times New Roman" w:eastAsia="Times New Roman" w:hAnsi="Times New Roman" w:cs="Times New Roman"/>
          <w:b/>
          <w:caps/>
          <w:sz w:val="28"/>
          <w:szCs w:val="28"/>
          <w:lang w:eastAsia="ru-RU"/>
        </w:rPr>
        <w:t>Скринінг стану просторової організації</w:t>
      </w:r>
    </w:p>
    <w:p w:rsidR="00D04B2B" w:rsidRPr="00D04B2B" w:rsidRDefault="00D04B2B" w:rsidP="00E85288">
      <w:pPr>
        <w:spacing w:after="0" w:line="360" w:lineRule="auto"/>
        <w:ind w:firstLine="709"/>
        <w:jc w:val="center"/>
        <w:rPr>
          <w:rFonts w:ascii="Times New Roman" w:eastAsia="Times New Roman" w:hAnsi="Times New Roman" w:cs="Times New Roman"/>
          <w:b/>
          <w:sz w:val="28"/>
          <w:szCs w:val="28"/>
          <w:lang w:val="ru-RU" w:eastAsia="ru-RU"/>
        </w:rPr>
      </w:pPr>
      <w:r w:rsidRPr="00D04B2B">
        <w:rPr>
          <w:rFonts w:ascii="Times New Roman" w:eastAsia="Times New Roman" w:hAnsi="Times New Roman" w:cs="Times New Roman"/>
          <w:b/>
          <w:caps/>
          <w:sz w:val="28"/>
          <w:szCs w:val="28"/>
          <w:lang w:eastAsia="ru-RU"/>
        </w:rPr>
        <w:t xml:space="preserve">тіла </w:t>
      </w:r>
      <w:r w:rsidRPr="00E85288">
        <w:rPr>
          <w:rFonts w:ascii="Times New Roman" w:eastAsia="Times New Roman" w:hAnsi="Times New Roman" w:cs="Times New Roman"/>
          <w:b/>
          <w:caps/>
          <w:sz w:val="28"/>
          <w:szCs w:val="28"/>
          <w:lang w:eastAsia="ru-RU"/>
        </w:rPr>
        <w:t>дітей 5-6</w:t>
      </w:r>
      <w:r w:rsidR="00E85288" w:rsidRPr="00E85288">
        <w:rPr>
          <w:rFonts w:ascii="Times New Roman" w:eastAsia="Calibri" w:hAnsi="Times New Roman" w:cs="Times New Roman"/>
          <w:b/>
          <w:bCs/>
          <w:caps/>
          <w:sz w:val="28"/>
          <w:szCs w:val="28"/>
        </w:rPr>
        <w:t>-ти</w:t>
      </w:r>
      <w:r w:rsidRPr="00E85288">
        <w:rPr>
          <w:rFonts w:ascii="Times New Roman" w:eastAsia="Times New Roman" w:hAnsi="Times New Roman" w:cs="Times New Roman"/>
          <w:b/>
          <w:caps/>
          <w:sz w:val="28"/>
          <w:szCs w:val="28"/>
          <w:lang w:eastAsia="ru-RU"/>
        </w:rPr>
        <w:t xml:space="preserve"> років</w:t>
      </w:r>
      <w:r w:rsidRPr="00854B16">
        <w:rPr>
          <w:rFonts w:ascii="Times New Roman" w:eastAsia="Times New Roman" w:hAnsi="Times New Roman" w:cs="Times New Roman"/>
          <w:b/>
          <w:caps/>
          <w:sz w:val="28"/>
          <w:szCs w:val="28"/>
          <w:lang w:eastAsia="ru-RU"/>
        </w:rPr>
        <w:t>, як наукова проблема</w:t>
      </w:r>
    </w:p>
    <w:p w:rsidR="00D04B2B" w:rsidRPr="00CD1FA0" w:rsidRDefault="00D04B2B" w:rsidP="00D04B2B">
      <w:pPr>
        <w:spacing w:after="0" w:line="360" w:lineRule="auto"/>
        <w:ind w:firstLine="708"/>
        <w:jc w:val="both"/>
        <w:rPr>
          <w:rFonts w:ascii="Times New Roman" w:eastAsia="Times New Roman" w:hAnsi="Times New Roman" w:cs="Times New Roman"/>
          <w:sz w:val="28"/>
          <w:szCs w:val="28"/>
          <w:lang w:val="ru-RU" w:eastAsia="ru-RU"/>
        </w:rPr>
      </w:pPr>
    </w:p>
    <w:p w:rsidR="005405AE" w:rsidRDefault="005405AE" w:rsidP="00B553C1">
      <w:pPr>
        <w:pStyle w:val="a4"/>
        <w:numPr>
          <w:ilvl w:val="1"/>
          <w:numId w:val="1"/>
        </w:numPr>
        <w:spacing w:after="0" w:line="360" w:lineRule="auto"/>
        <w:ind w:left="0" w:firstLine="709"/>
        <w:jc w:val="both"/>
        <w:rPr>
          <w:rFonts w:ascii="Times New Roman" w:eastAsia="Times New Roman" w:hAnsi="Times New Roman" w:cs="Times New Roman"/>
          <w:b/>
          <w:sz w:val="28"/>
          <w:szCs w:val="28"/>
          <w:lang w:val="ru-RU" w:eastAsia="ru-RU"/>
        </w:rPr>
      </w:pPr>
      <w:r>
        <w:rPr>
          <w:rFonts w:ascii="Times New Roman" w:eastAsia="Times New Roman" w:hAnsi="Times New Roman" w:cs="Times New Roman"/>
          <w:b/>
          <w:sz w:val="28"/>
          <w:szCs w:val="28"/>
          <w:lang w:val="ru-RU" w:eastAsia="ru-RU"/>
        </w:rPr>
        <w:t>Стан здоров’я</w:t>
      </w:r>
      <w:r w:rsidR="009B681A">
        <w:rPr>
          <w:rFonts w:ascii="Times New Roman" w:eastAsia="Times New Roman" w:hAnsi="Times New Roman" w:cs="Times New Roman"/>
          <w:b/>
          <w:sz w:val="28"/>
          <w:szCs w:val="28"/>
          <w:lang w:val="ru-RU" w:eastAsia="ru-RU"/>
        </w:rPr>
        <w:t>,</w:t>
      </w:r>
      <w:r>
        <w:rPr>
          <w:rFonts w:ascii="Times New Roman" w:eastAsia="Times New Roman" w:hAnsi="Times New Roman" w:cs="Times New Roman"/>
          <w:b/>
          <w:sz w:val="28"/>
          <w:szCs w:val="28"/>
          <w:lang w:val="ru-RU" w:eastAsia="ru-RU"/>
        </w:rPr>
        <w:t xml:space="preserve"> </w:t>
      </w:r>
      <w:r w:rsidRPr="005405AE">
        <w:rPr>
          <w:rFonts w:ascii="Times New Roman" w:eastAsia="Times New Roman" w:hAnsi="Times New Roman" w:cs="Times New Roman"/>
          <w:b/>
          <w:sz w:val="28"/>
          <w:szCs w:val="28"/>
          <w:lang w:val="ru-RU" w:eastAsia="ru-RU"/>
        </w:rPr>
        <w:t xml:space="preserve">особливості </w:t>
      </w:r>
      <w:r>
        <w:rPr>
          <w:rFonts w:ascii="Times New Roman" w:eastAsia="Times New Roman" w:hAnsi="Times New Roman" w:cs="Times New Roman"/>
          <w:b/>
          <w:sz w:val="28"/>
          <w:szCs w:val="28"/>
          <w:lang w:val="ru-RU" w:eastAsia="ru-RU"/>
        </w:rPr>
        <w:t>моторики</w:t>
      </w:r>
      <w:r w:rsidRPr="005405AE">
        <w:rPr>
          <w:rFonts w:ascii="Times New Roman" w:eastAsia="Times New Roman" w:hAnsi="Times New Roman" w:cs="Times New Roman"/>
          <w:b/>
          <w:sz w:val="28"/>
          <w:szCs w:val="28"/>
          <w:lang w:val="ru-RU" w:eastAsia="ru-RU"/>
        </w:rPr>
        <w:t xml:space="preserve"> </w:t>
      </w:r>
      <w:r w:rsidR="009C5245">
        <w:rPr>
          <w:rFonts w:ascii="Times New Roman" w:eastAsia="Times New Roman" w:hAnsi="Times New Roman" w:cs="Times New Roman"/>
          <w:b/>
          <w:sz w:val="28"/>
          <w:szCs w:val="28"/>
          <w:lang w:val="ru-RU" w:eastAsia="ru-RU"/>
        </w:rPr>
        <w:t>та</w:t>
      </w:r>
      <w:r w:rsidR="009C5245" w:rsidRPr="005405AE">
        <w:rPr>
          <w:rFonts w:ascii="Times New Roman" w:eastAsia="Times New Roman" w:hAnsi="Times New Roman" w:cs="Times New Roman"/>
          <w:b/>
          <w:sz w:val="28"/>
          <w:szCs w:val="28"/>
          <w:lang w:val="ru-RU" w:eastAsia="ru-RU"/>
        </w:rPr>
        <w:t xml:space="preserve"> </w:t>
      </w:r>
      <w:r w:rsidR="009C5245">
        <w:rPr>
          <w:rFonts w:ascii="Times New Roman" w:eastAsia="Times New Roman" w:hAnsi="Times New Roman" w:cs="Times New Roman"/>
          <w:b/>
          <w:sz w:val="28"/>
          <w:szCs w:val="28"/>
          <w:lang w:eastAsia="ru-RU"/>
        </w:rPr>
        <w:t xml:space="preserve">просторової організації тіла </w:t>
      </w:r>
      <w:r w:rsidRPr="005405AE">
        <w:rPr>
          <w:rFonts w:ascii="Times New Roman" w:eastAsia="Times New Roman" w:hAnsi="Times New Roman" w:cs="Times New Roman"/>
          <w:b/>
          <w:sz w:val="28"/>
          <w:szCs w:val="28"/>
          <w:lang w:val="ru-RU" w:eastAsia="ru-RU"/>
        </w:rPr>
        <w:t>дітей 5-6</w:t>
      </w:r>
      <w:r w:rsidR="00E85288">
        <w:rPr>
          <w:rFonts w:ascii="Times New Roman" w:eastAsia="Calibri" w:hAnsi="Times New Roman" w:cs="Times New Roman"/>
          <w:bCs/>
          <w:sz w:val="28"/>
          <w:szCs w:val="28"/>
        </w:rPr>
        <w:t>-</w:t>
      </w:r>
      <w:r w:rsidR="00E85288" w:rsidRPr="006410A4">
        <w:rPr>
          <w:rFonts w:ascii="Times New Roman" w:eastAsia="Calibri" w:hAnsi="Times New Roman" w:cs="Times New Roman"/>
          <w:b/>
          <w:bCs/>
          <w:sz w:val="28"/>
          <w:szCs w:val="28"/>
        </w:rPr>
        <w:t>ти</w:t>
      </w:r>
      <w:r w:rsidRPr="005405AE">
        <w:rPr>
          <w:rFonts w:ascii="Times New Roman" w:eastAsia="Times New Roman" w:hAnsi="Times New Roman" w:cs="Times New Roman"/>
          <w:b/>
          <w:sz w:val="28"/>
          <w:szCs w:val="28"/>
          <w:lang w:val="ru-RU" w:eastAsia="ru-RU"/>
        </w:rPr>
        <w:t xml:space="preserve"> років</w:t>
      </w:r>
    </w:p>
    <w:p w:rsidR="005405AE" w:rsidRDefault="005405AE" w:rsidP="000747AE">
      <w:pPr>
        <w:spacing w:after="0" w:line="360" w:lineRule="auto"/>
        <w:ind w:firstLine="709"/>
        <w:jc w:val="both"/>
        <w:rPr>
          <w:rFonts w:ascii="Times New Roman" w:eastAsia="Times New Roman" w:hAnsi="Times New Roman" w:cs="Times New Roman"/>
          <w:b/>
          <w:sz w:val="28"/>
          <w:szCs w:val="28"/>
          <w:lang w:val="ru-RU" w:eastAsia="ru-RU"/>
        </w:rPr>
      </w:pPr>
    </w:p>
    <w:p w:rsidR="009B681A" w:rsidRDefault="00BF6AA4" w:rsidP="000747AE">
      <w:pPr>
        <w:spacing w:after="0" w:line="360" w:lineRule="auto"/>
        <w:ind w:firstLine="709"/>
        <w:jc w:val="both"/>
        <w:rPr>
          <w:rFonts w:ascii="Times New Roman" w:eastAsia="Times New Roman" w:hAnsi="Times New Roman" w:cs="Times New Roman"/>
          <w:sz w:val="28"/>
          <w:szCs w:val="28"/>
          <w:lang w:val="ru-RU" w:eastAsia="ru-RU"/>
        </w:rPr>
      </w:pPr>
      <w:r w:rsidRPr="00BF6AA4">
        <w:rPr>
          <w:rFonts w:ascii="Times New Roman" w:eastAsia="Times New Roman" w:hAnsi="Times New Roman" w:cs="Times New Roman"/>
          <w:sz w:val="28"/>
          <w:szCs w:val="28"/>
          <w:lang w:eastAsia="ru-RU"/>
        </w:rPr>
        <w:t xml:space="preserve">"Коли немає здоров'я, мовчить мудрість, не може розцвісти мистецтво, не грають сили, марне багатство і безсилий розум" </w:t>
      </w:r>
      <w:r w:rsidRPr="005405AE">
        <w:rPr>
          <w:rFonts w:ascii="Times New Roman" w:eastAsia="Times New Roman" w:hAnsi="Times New Roman" w:cs="Times New Roman"/>
          <w:sz w:val="28"/>
          <w:szCs w:val="28"/>
          <w:lang w:val="ru-RU" w:eastAsia="ru-RU"/>
        </w:rPr>
        <w:t>–</w:t>
      </w:r>
      <w:r w:rsidRPr="00BF6AA4">
        <w:rPr>
          <w:rFonts w:ascii="Times New Roman" w:eastAsia="Times New Roman" w:hAnsi="Times New Roman" w:cs="Times New Roman"/>
          <w:sz w:val="28"/>
          <w:szCs w:val="28"/>
          <w:lang w:eastAsia="ru-RU"/>
        </w:rPr>
        <w:t xml:space="preserve"> Геродот.</w:t>
      </w:r>
      <w:r w:rsidR="005E4A31">
        <w:rPr>
          <w:rFonts w:ascii="Times New Roman" w:eastAsia="Times New Roman" w:hAnsi="Times New Roman" w:cs="Times New Roman"/>
          <w:sz w:val="28"/>
          <w:szCs w:val="28"/>
          <w:lang w:eastAsia="ru-RU"/>
        </w:rPr>
        <w:t xml:space="preserve"> </w:t>
      </w:r>
    </w:p>
    <w:p w:rsidR="005E441E" w:rsidRPr="005E4A31" w:rsidRDefault="005E441E" w:rsidP="000747AE">
      <w:pPr>
        <w:spacing w:after="0" w:line="360" w:lineRule="auto"/>
        <w:ind w:firstLine="709"/>
        <w:jc w:val="both"/>
        <w:rPr>
          <w:rFonts w:ascii="Times New Roman" w:eastAsia="Times New Roman" w:hAnsi="Times New Roman" w:cs="Times New Roman"/>
          <w:sz w:val="28"/>
          <w:szCs w:val="28"/>
          <w:lang w:eastAsia="ru-RU"/>
        </w:rPr>
      </w:pPr>
      <w:r w:rsidRPr="005E441E">
        <w:rPr>
          <w:rFonts w:ascii="Times New Roman" w:eastAsia="Times New Roman" w:hAnsi="Times New Roman" w:cs="Times New Roman"/>
          <w:sz w:val="28"/>
          <w:szCs w:val="28"/>
          <w:lang w:eastAsia="ru-RU"/>
        </w:rPr>
        <w:t xml:space="preserve">Здоров'я </w:t>
      </w:r>
      <w:r w:rsidRPr="005405AE">
        <w:rPr>
          <w:rFonts w:ascii="Times New Roman" w:eastAsia="Times New Roman" w:hAnsi="Times New Roman" w:cs="Times New Roman"/>
          <w:sz w:val="28"/>
          <w:szCs w:val="28"/>
          <w:lang w:val="ru-RU" w:eastAsia="ru-RU"/>
        </w:rPr>
        <w:t>–</w:t>
      </w:r>
      <w:r w:rsidRPr="005E441E">
        <w:rPr>
          <w:rFonts w:ascii="Times New Roman" w:eastAsia="Times New Roman" w:hAnsi="Times New Roman" w:cs="Times New Roman"/>
          <w:sz w:val="28"/>
          <w:szCs w:val="28"/>
          <w:lang w:eastAsia="ru-RU"/>
        </w:rPr>
        <w:t xml:space="preserve"> неодмінна умова благополуччя як кожної людини, а й нації, країни загалом</w:t>
      </w:r>
      <w:r>
        <w:rPr>
          <w:rFonts w:ascii="Times New Roman" w:eastAsia="Times New Roman" w:hAnsi="Times New Roman" w:cs="Times New Roman"/>
          <w:sz w:val="28"/>
          <w:szCs w:val="28"/>
          <w:lang w:val="ru-RU" w:eastAsia="ru-RU"/>
        </w:rPr>
        <w:t xml:space="preserve"> </w:t>
      </w:r>
      <w:r w:rsidRPr="005E441E">
        <w:rPr>
          <w:rFonts w:ascii="Times New Roman" w:eastAsia="Times New Roman" w:hAnsi="Times New Roman" w:cs="Times New Roman"/>
          <w:sz w:val="28"/>
          <w:szCs w:val="28"/>
          <w:lang w:eastAsia="ru-RU"/>
        </w:rPr>
        <w:t>[</w:t>
      </w:r>
      <w:r w:rsidR="00830860">
        <w:rPr>
          <w:rFonts w:ascii="Times New Roman" w:eastAsia="Times New Roman" w:hAnsi="Times New Roman" w:cs="Times New Roman"/>
          <w:sz w:val="28"/>
          <w:szCs w:val="28"/>
          <w:lang w:eastAsia="ru-RU"/>
        </w:rPr>
        <w:fldChar w:fldCharType="begin"/>
      </w:r>
      <w:r w:rsidR="00DC3A53">
        <w:rPr>
          <w:rFonts w:ascii="Times New Roman" w:eastAsia="Times New Roman" w:hAnsi="Times New Roman" w:cs="Times New Roman"/>
          <w:sz w:val="28"/>
          <w:szCs w:val="28"/>
          <w:lang w:eastAsia="ru-RU"/>
        </w:rPr>
        <w:instrText xml:space="preserve"> REF _Ref106527352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3</w:t>
      </w:r>
      <w:r w:rsidR="00830860">
        <w:rPr>
          <w:rFonts w:ascii="Times New Roman" w:eastAsia="Times New Roman" w:hAnsi="Times New Roman" w:cs="Times New Roman"/>
          <w:sz w:val="28"/>
          <w:szCs w:val="28"/>
          <w:lang w:eastAsia="ru-RU"/>
        </w:rPr>
        <w:fldChar w:fldCharType="end"/>
      </w:r>
      <w:r w:rsidR="00DC3A53">
        <w:rPr>
          <w:rFonts w:ascii="Times New Roman" w:eastAsia="Times New Roman" w:hAnsi="Times New Roman" w:cs="Times New Roman"/>
          <w:sz w:val="28"/>
          <w:szCs w:val="28"/>
          <w:lang w:val="ru-RU" w:eastAsia="ru-RU"/>
        </w:rPr>
        <w:t xml:space="preserve">, </w:t>
      </w:r>
      <w:r w:rsidR="00830860">
        <w:rPr>
          <w:rFonts w:ascii="Times New Roman" w:eastAsia="Times New Roman" w:hAnsi="Times New Roman" w:cs="Times New Roman"/>
          <w:sz w:val="28"/>
          <w:szCs w:val="28"/>
          <w:lang w:eastAsia="ru-RU"/>
        </w:rPr>
        <w:fldChar w:fldCharType="begin"/>
      </w:r>
      <w:r w:rsidR="00DC3A53">
        <w:rPr>
          <w:rFonts w:ascii="Times New Roman" w:eastAsia="Times New Roman" w:hAnsi="Times New Roman" w:cs="Times New Roman"/>
          <w:sz w:val="28"/>
          <w:szCs w:val="28"/>
          <w:lang w:eastAsia="ru-RU"/>
        </w:rPr>
        <w:instrText xml:space="preserve"> REF _Ref106527328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57</w:t>
      </w:r>
      <w:r w:rsidR="00830860">
        <w:rPr>
          <w:rFonts w:ascii="Times New Roman" w:eastAsia="Times New Roman" w:hAnsi="Times New Roman" w:cs="Times New Roman"/>
          <w:sz w:val="28"/>
          <w:szCs w:val="28"/>
          <w:lang w:eastAsia="ru-RU"/>
        </w:rPr>
        <w:fldChar w:fldCharType="end"/>
      </w:r>
      <w:r w:rsidRPr="005E441E">
        <w:rPr>
          <w:rFonts w:ascii="Times New Roman" w:eastAsia="Times New Roman" w:hAnsi="Times New Roman" w:cs="Times New Roman"/>
          <w:sz w:val="28"/>
          <w:szCs w:val="28"/>
          <w:lang w:eastAsia="ru-RU"/>
        </w:rPr>
        <w:t>]. По суті, воно чи не найголовніший критерій оцінки діяльності людини та всієї соціальної системи, яким можна судити про якість життя. У багатьох країнах світу цей критерій розглядається одним із перших як на індивідуальній шкалі цінностей, так і в оцінці соціально-економічної політики держави [</w:t>
      </w:r>
      <w:r w:rsidR="00830860">
        <w:rPr>
          <w:rFonts w:ascii="Times New Roman" w:eastAsia="Times New Roman" w:hAnsi="Times New Roman" w:cs="Times New Roman"/>
          <w:sz w:val="28"/>
          <w:szCs w:val="28"/>
          <w:lang w:eastAsia="ru-RU"/>
        </w:rPr>
        <w:fldChar w:fldCharType="begin"/>
      </w:r>
      <w:r w:rsidR="00DC3A53">
        <w:rPr>
          <w:rFonts w:ascii="Times New Roman" w:eastAsia="Times New Roman" w:hAnsi="Times New Roman" w:cs="Times New Roman"/>
          <w:sz w:val="28"/>
          <w:szCs w:val="28"/>
          <w:lang w:eastAsia="ru-RU"/>
        </w:rPr>
        <w:instrText xml:space="preserve"> REF _Ref106527431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8</w:t>
      </w:r>
      <w:r w:rsidR="00830860">
        <w:rPr>
          <w:rFonts w:ascii="Times New Roman" w:eastAsia="Times New Roman" w:hAnsi="Times New Roman" w:cs="Times New Roman"/>
          <w:sz w:val="28"/>
          <w:szCs w:val="28"/>
          <w:lang w:eastAsia="ru-RU"/>
        </w:rPr>
        <w:fldChar w:fldCharType="end"/>
      </w:r>
      <w:r w:rsidR="00DC3A53" w:rsidRPr="00DC3A53">
        <w:rPr>
          <w:rFonts w:ascii="Times New Roman" w:eastAsia="Times New Roman" w:hAnsi="Times New Roman" w:cs="Times New Roman"/>
          <w:sz w:val="28"/>
          <w:szCs w:val="28"/>
          <w:lang w:eastAsia="ru-RU"/>
        </w:rPr>
        <w:t xml:space="preserve">, </w:t>
      </w:r>
      <w:r w:rsidR="00830860">
        <w:rPr>
          <w:rFonts w:ascii="Times New Roman" w:eastAsia="Times New Roman" w:hAnsi="Times New Roman" w:cs="Times New Roman"/>
          <w:sz w:val="28"/>
          <w:szCs w:val="28"/>
          <w:lang w:eastAsia="ru-RU"/>
        </w:rPr>
        <w:fldChar w:fldCharType="begin"/>
      </w:r>
      <w:r w:rsidR="00DC3A53">
        <w:rPr>
          <w:rFonts w:ascii="Times New Roman" w:eastAsia="Times New Roman" w:hAnsi="Times New Roman" w:cs="Times New Roman"/>
          <w:sz w:val="28"/>
          <w:szCs w:val="28"/>
          <w:lang w:eastAsia="ru-RU"/>
        </w:rPr>
        <w:instrText xml:space="preserve"> REF _Ref106527436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9</w:t>
      </w:r>
      <w:r w:rsidR="00830860">
        <w:rPr>
          <w:rFonts w:ascii="Times New Roman" w:eastAsia="Times New Roman" w:hAnsi="Times New Roman" w:cs="Times New Roman"/>
          <w:sz w:val="28"/>
          <w:szCs w:val="28"/>
          <w:lang w:eastAsia="ru-RU"/>
        </w:rPr>
        <w:fldChar w:fldCharType="end"/>
      </w:r>
      <w:r w:rsidR="00DC3A53" w:rsidRPr="00DC3A53">
        <w:rPr>
          <w:rFonts w:ascii="Times New Roman" w:eastAsia="Times New Roman" w:hAnsi="Times New Roman" w:cs="Times New Roman"/>
          <w:sz w:val="28"/>
          <w:szCs w:val="28"/>
          <w:lang w:eastAsia="ru-RU"/>
        </w:rPr>
        <w:t xml:space="preserve">, </w:t>
      </w:r>
      <w:r w:rsidR="00830860">
        <w:rPr>
          <w:rFonts w:ascii="Times New Roman" w:eastAsia="Times New Roman" w:hAnsi="Times New Roman" w:cs="Times New Roman"/>
          <w:sz w:val="28"/>
          <w:szCs w:val="28"/>
          <w:lang w:eastAsia="ru-RU"/>
        </w:rPr>
        <w:fldChar w:fldCharType="begin"/>
      </w:r>
      <w:r w:rsidR="00DC3A53">
        <w:rPr>
          <w:rFonts w:ascii="Times New Roman" w:eastAsia="Times New Roman" w:hAnsi="Times New Roman" w:cs="Times New Roman"/>
          <w:sz w:val="28"/>
          <w:szCs w:val="28"/>
          <w:lang w:eastAsia="ru-RU"/>
        </w:rPr>
        <w:instrText xml:space="preserve"> REF _Ref106527459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22</w:t>
      </w:r>
      <w:r w:rsidR="00830860">
        <w:rPr>
          <w:rFonts w:ascii="Times New Roman" w:eastAsia="Times New Roman" w:hAnsi="Times New Roman" w:cs="Times New Roman"/>
          <w:sz w:val="28"/>
          <w:szCs w:val="28"/>
          <w:lang w:eastAsia="ru-RU"/>
        </w:rPr>
        <w:fldChar w:fldCharType="end"/>
      </w:r>
      <w:r w:rsidRPr="005E441E">
        <w:rPr>
          <w:rFonts w:ascii="Times New Roman" w:eastAsia="Times New Roman" w:hAnsi="Times New Roman" w:cs="Times New Roman"/>
          <w:sz w:val="28"/>
          <w:szCs w:val="28"/>
          <w:lang w:eastAsia="ru-RU"/>
        </w:rPr>
        <w:t>].</w:t>
      </w:r>
      <w:r w:rsidRPr="005E441E">
        <w:t xml:space="preserve"> </w:t>
      </w:r>
    </w:p>
    <w:p w:rsidR="008365DA" w:rsidRPr="008365DA" w:rsidRDefault="008365DA" w:rsidP="000747AE">
      <w:pPr>
        <w:spacing w:after="0" w:line="360" w:lineRule="auto"/>
        <w:ind w:firstLine="709"/>
        <w:jc w:val="both"/>
        <w:rPr>
          <w:rFonts w:ascii="Times New Roman" w:eastAsia="Times New Roman" w:hAnsi="Times New Roman" w:cs="Times New Roman"/>
          <w:sz w:val="28"/>
          <w:szCs w:val="28"/>
          <w:lang w:eastAsia="ru-RU"/>
        </w:rPr>
      </w:pPr>
      <w:r w:rsidRPr="008365DA">
        <w:rPr>
          <w:rFonts w:ascii="Times New Roman" w:eastAsia="Times New Roman" w:hAnsi="Times New Roman" w:cs="Times New Roman"/>
          <w:sz w:val="28"/>
          <w:szCs w:val="28"/>
          <w:lang w:eastAsia="ru-RU"/>
        </w:rPr>
        <w:t>Фізичне здоров'я:</w:t>
      </w:r>
    </w:p>
    <w:p w:rsidR="008365DA" w:rsidRPr="008365DA" w:rsidRDefault="008365DA" w:rsidP="00B553C1">
      <w:pPr>
        <w:pStyle w:val="a4"/>
        <w:numPr>
          <w:ilvl w:val="0"/>
          <w:numId w:val="8"/>
        </w:numPr>
        <w:tabs>
          <w:tab w:val="left" w:pos="993"/>
        </w:tabs>
        <w:spacing w:after="0" w:line="360" w:lineRule="auto"/>
        <w:ind w:left="0" w:firstLine="709"/>
        <w:jc w:val="both"/>
        <w:rPr>
          <w:rFonts w:ascii="Times New Roman" w:eastAsia="Times New Roman" w:hAnsi="Times New Roman" w:cs="Times New Roman"/>
          <w:sz w:val="28"/>
          <w:szCs w:val="28"/>
          <w:lang w:eastAsia="ru-RU"/>
        </w:rPr>
      </w:pPr>
      <w:r w:rsidRPr="008365DA">
        <w:rPr>
          <w:rFonts w:ascii="Times New Roman" w:eastAsia="Times New Roman" w:hAnsi="Times New Roman" w:cs="Times New Roman"/>
          <w:sz w:val="28"/>
          <w:szCs w:val="28"/>
          <w:lang w:eastAsia="ru-RU"/>
        </w:rPr>
        <w:t>це досконалість саморегуляції в організмі, гармонія фізіологічних процесів; максимальна адаптація до навколишнього середовища;</w:t>
      </w:r>
    </w:p>
    <w:p w:rsidR="008365DA" w:rsidRPr="008365DA" w:rsidRDefault="008365DA" w:rsidP="00B553C1">
      <w:pPr>
        <w:pStyle w:val="a4"/>
        <w:numPr>
          <w:ilvl w:val="0"/>
          <w:numId w:val="8"/>
        </w:numPr>
        <w:tabs>
          <w:tab w:val="left" w:pos="993"/>
        </w:tabs>
        <w:spacing w:after="0" w:line="360" w:lineRule="auto"/>
        <w:ind w:left="0" w:firstLine="709"/>
        <w:jc w:val="both"/>
        <w:rPr>
          <w:rFonts w:ascii="Times New Roman" w:eastAsia="Times New Roman" w:hAnsi="Times New Roman" w:cs="Times New Roman"/>
          <w:sz w:val="28"/>
          <w:szCs w:val="28"/>
          <w:lang w:eastAsia="ru-RU"/>
        </w:rPr>
      </w:pPr>
      <w:r w:rsidRPr="008365DA">
        <w:rPr>
          <w:rFonts w:ascii="Times New Roman" w:eastAsia="Times New Roman" w:hAnsi="Times New Roman" w:cs="Times New Roman"/>
          <w:sz w:val="28"/>
          <w:szCs w:val="28"/>
          <w:lang w:eastAsia="ru-RU"/>
        </w:rPr>
        <w:t>це стан зростання та розвитку органів та систем організму, основу якого складають морфологічні та функціональні резерви, що забезпечують адаптаційні реакції</w:t>
      </w:r>
      <w:r w:rsidR="0072222E">
        <w:rPr>
          <w:rFonts w:ascii="Times New Roman" w:eastAsia="Times New Roman" w:hAnsi="Times New Roman" w:cs="Times New Roman"/>
          <w:sz w:val="28"/>
          <w:szCs w:val="28"/>
          <w:lang w:eastAsia="ru-RU"/>
        </w:rPr>
        <w:t xml:space="preserve"> </w:t>
      </w:r>
      <w:r w:rsidR="0072222E" w:rsidRPr="005E441E">
        <w:rPr>
          <w:rFonts w:ascii="Times New Roman" w:eastAsia="Times New Roman" w:hAnsi="Times New Roman" w:cs="Times New Roman"/>
          <w:sz w:val="28"/>
          <w:szCs w:val="28"/>
          <w:lang w:eastAsia="ru-RU"/>
        </w:rPr>
        <w:t>[</w:t>
      </w:r>
      <w:r w:rsidR="00830860">
        <w:rPr>
          <w:rFonts w:ascii="Times New Roman" w:eastAsia="Times New Roman" w:hAnsi="Times New Roman" w:cs="Times New Roman"/>
          <w:sz w:val="28"/>
          <w:szCs w:val="28"/>
          <w:lang w:eastAsia="ru-RU"/>
        </w:rPr>
        <w:fldChar w:fldCharType="begin"/>
      </w:r>
      <w:r w:rsidR="00DC3A53">
        <w:rPr>
          <w:rFonts w:ascii="Times New Roman" w:eastAsia="Times New Roman" w:hAnsi="Times New Roman" w:cs="Times New Roman"/>
          <w:sz w:val="28"/>
          <w:szCs w:val="28"/>
          <w:lang w:eastAsia="ru-RU"/>
        </w:rPr>
        <w:instrText xml:space="preserve"> REF _Ref106527257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29</w:t>
      </w:r>
      <w:r w:rsidR="00830860">
        <w:rPr>
          <w:rFonts w:ascii="Times New Roman" w:eastAsia="Times New Roman" w:hAnsi="Times New Roman" w:cs="Times New Roman"/>
          <w:sz w:val="28"/>
          <w:szCs w:val="28"/>
          <w:lang w:eastAsia="ru-RU"/>
        </w:rPr>
        <w:fldChar w:fldCharType="end"/>
      </w:r>
      <w:r w:rsidR="00DC3A53" w:rsidRPr="00DC3A53">
        <w:rPr>
          <w:rFonts w:ascii="Times New Roman" w:eastAsia="Times New Roman" w:hAnsi="Times New Roman" w:cs="Times New Roman"/>
          <w:sz w:val="28"/>
          <w:szCs w:val="28"/>
          <w:lang w:eastAsia="ru-RU"/>
        </w:rPr>
        <w:t xml:space="preserve">, </w:t>
      </w:r>
      <w:r w:rsidR="00830860">
        <w:rPr>
          <w:rFonts w:ascii="Times New Roman" w:eastAsia="Times New Roman" w:hAnsi="Times New Roman" w:cs="Times New Roman"/>
          <w:sz w:val="28"/>
          <w:szCs w:val="28"/>
          <w:lang w:eastAsia="ru-RU"/>
        </w:rPr>
        <w:fldChar w:fldCharType="begin"/>
      </w:r>
      <w:r w:rsidR="00906B74">
        <w:rPr>
          <w:rFonts w:ascii="Times New Roman" w:eastAsia="Times New Roman" w:hAnsi="Times New Roman" w:cs="Times New Roman"/>
          <w:sz w:val="28"/>
          <w:szCs w:val="28"/>
          <w:lang w:eastAsia="ru-RU"/>
        </w:rPr>
        <w:instrText xml:space="preserve"> REF _Ref106527291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32</w:t>
      </w:r>
      <w:r w:rsidR="00830860">
        <w:rPr>
          <w:rFonts w:ascii="Times New Roman" w:eastAsia="Times New Roman" w:hAnsi="Times New Roman" w:cs="Times New Roman"/>
          <w:sz w:val="28"/>
          <w:szCs w:val="28"/>
          <w:lang w:eastAsia="ru-RU"/>
        </w:rPr>
        <w:fldChar w:fldCharType="end"/>
      </w:r>
      <w:r w:rsidR="00906B74" w:rsidRPr="00906B74">
        <w:rPr>
          <w:rFonts w:ascii="Times New Roman" w:eastAsia="Times New Roman" w:hAnsi="Times New Roman" w:cs="Times New Roman"/>
          <w:sz w:val="28"/>
          <w:szCs w:val="28"/>
          <w:lang w:eastAsia="ru-RU"/>
        </w:rPr>
        <w:t xml:space="preserve">, </w:t>
      </w:r>
      <w:r w:rsidR="00830860">
        <w:rPr>
          <w:rFonts w:ascii="Times New Roman" w:eastAsia="Times New Roman" w:hAnsi="Times New Roman" w:cs="Times New Roman"/>
          <w:sz w:val="28"/>
          <w:szCs w:val="28"/>
          <w:lang w:eastAsia="ru-RU"/>
        </w:rPr>
        <w:fldChar w:fldCharType="begin"/>
      </w:r>
      <w:r w:rsidR="00DC3A53">
        <w:rPr>
          <w:rFonts w:ascii="Times New Roman" w:eastAsia="Times New Roman" w:hAnsi="Times New Roman" w:cs="Times New Roman"/>
          <w:sz w:val="28"/>
          <w:szCs w:val="28"/>
          <w:lang w:eastAsia="ru-RU"/>
        </w:rPr>
        <w:instrText xml:space="preserve"> REF _Ref106527507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46</w:t>
      </w:r>
      <w:r w:rsidR="00830860">
        <w:rPr>
          <w:rFonts w:ascii="Times New Roman" w:eastAsia="Times New Roman" w:hAnsi="Times New Roman" w:cs="Times New Roman"/>
          <w:sz w:val="28"/>
          <w:szCs w:val="28"/>
          <w:lang w:eastAsia="ru-RU"/>
        </w:rPr>
        <w:fldChar w:fldCharType="end"/>
      </w:r>
      <w:r w:rsidR="0072222E" w:rsidRPr="005E441E">
        <w:rPr>
          <w:rFonts w:ascii="Times New Roman" w:eastAsia="Times New Roman" w:hAnsi="Times New Roman" w:cs="Times New Roman"/>
          <w:sz w:val="28"/>
          <w:szCs w:val="28"/>
          <w:lang w:eastAsia="ru-RU"/>
        </w:rPr>
        <w:t>]</w:t>
      </w:r>
      <w:r w:rsidRPr="008365DA">
        <w:rPr>
          <w:rFonts w:ascii="Times New Roman" w:eastAsia="Times New Roman" w:hAnsi="Times New Roman" w:cs="Times New Roman"/>
          <w:sz w:val="28"/>
          <w:szCs w:val="28"/>
          <w:lang w:eastAsia="ru-RU"/>
        </w:rPr>
        <w:t>.</w:t>
      </w:r>
    </w:p>
    <w:p w:rsidR="005E441E" w:rsidRPr="005814CA" w:rsidRDefault="005E441E" w:rsidP="000747AE">
      <w:pPr>
        <w:spacing w:after="0" w:line="360" w:lineRule="auto"/>
        <w:ind w:firstLine="709"/>
        <w:jc w:val="both"/>
        <w:rPr>
          <w:rFonts w:ascii="Times New Roman" w:eastAsia="Times New Roman" w:hAnsi="Times New Roman" w:cs="Times New Roman"/>
          <w:sz w:val="28"/>
          <w:szCs w:val="28"/>
          <w:lang w:eastAsia="ru-RU"/>
        </w:rPr>
      </w:pPr>
      <w:r w:rsidRPr="005E441E">
        <w:rPr>
          <w:rFonts w:ascii="Times New Roman" w:eastAsia="Times New Roman" w:hAnsi="Times New Roman" w:cs="Times New Roman"/>
          <w:sz w:val="28"/>
          <w:szCs w:val="28"/>
          <w:lang w:eastAsia="ru-RU"/>
        </w:rPr>
        <w:t xml:space="preserve">Економічні, демократичні реформи, що відбулися за останні роки, висувають завдання виховання, навчання та розвитку здорового підростаючого покоління. Саме </w:t>
      </w:r>
      <w:r w:rsidRPr="005814CA">
        <w:rPr>
          <w:rFonts w:ascii="Times New Roman" w:eastAsia="Times New Roman" w:hAnsi="Times New Roman" w:cs="Times New Roman"/>
          <w:sz w:val="28"/>
          <w:szCs w:val="28"/>
          <w:lang w:eastAsia="ru-RU"/>
        </w:rPr>
        <w:t>виховання здорової дитини є найважливішою соціально-педагогічною проблемою, що стоїть перед сучасною системою освіти ЗДО [</w:t>
      </w:r>
      <w:r w:rsidR="00830860">
        <w:rPr>
          <w:rFonts w:ascii="Times New Roman" w:eastAsia="Times New Roman" w:hAnsi="Times New Roman" w:cs="Times New Roman"/>
          <w:sz w:val="28"/>
          <w:szCs w:val="28"/>
          <w:lang w:eastAsia="ru-RU"/>
        </w:rPr>
        <w:fldChar w:fldCharType="begin"/>
      </w:r>
      <w:r w:rsidR="00DC3A53">
        <w:rPr>
          <w:rFonts w:ascii="Times New Roman" w:eastAsia="Times New Roman" w:hAnsi="Times New Roman" w:cs="Times New Roman"/>
          <w:sz w:val="28"/>
          <w:szCs w:val="28"/>
          <w:lang w:eastAsia="ru-RU"/>
        </w:rPr>
        <w:instrText xml:space="preserve"> REF _Ref106526881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39</w:t>
      </w:r>
      <w:r w:rsidR="00830860">
        <w:rPr>
          <w:rFonts w:ascii="Times New Roman" w:eastAsia="Times New Roman" w:hAnsi="Times New Roman" w:cs="Times New Roman"/>
          <w:sz w:val="28"/>
          <w:szCs w:val="28"/>
          <w:lang w:eastAsia="ru-RU"/>
        </w:rPr>
        <w:fldChar w:fldCharType="end"/>
      </w:r>
      <w:r w:rsidR="00DC3A53" w:rsidRPr="00DC3A53">
        <w:rPr>
          <w:rFonts w:ascii="Times New Roman" w:eastAsia="Times New Roman" w:hAnsi="Times New Roman" w:cs="Times New Roman"/>
          <w:sz w:val="28"/>
          <w:szCs w:val="28"/>
          <w:lang w:eastAsia="ru-RU"/>
        </w:rPr>
        <w:t xml:space="preserve">, </w:t>
      </w:r>
      <w:r w:rsidR="00830860">
        <w:rPr>
          <w:rFonts w:ascii="Times New Roman" w:eastAsia="Times New Roman" w:hAnsi="Times New Roman" w:cs="Times New Roman"/>
          <w:sz w:val="28"/>
          <w:szCs w:val="28"/>
          <w:lang w:eastAsia="ru-RU"/>
        </w:rPr>
        <w:fldChar w:fldCharType="begin"/>
      </w:r>
      <w:r w:rsidR="00DC3A53">
        <w:rPr>
          <w:rFonts w:ascii="Times New Roman" w:eastAsia="Times New Roman" w:hAnsi="Times New Roman" w:cs="Times New Roman"/>
          <w:sz w:val="28"/>
          <w:szCs w:val="28"/>
          <w:lang w:eastAsia="ru-RU"/>
        </w:rPr>
        <w:instrText xml:space="preserve"> REF _Ref106527545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51</w:t>
      </w:r>
      <w:r w:rsidR="00830860">
        <w:rPr>
          <w:rFonts w:ascii="Times New Roman" w:eastAsia="Times New Roman" w:hAnsi="Times New Roman" w:cs="Times New Roman"/>
          <w:sz w:val="28"/>
          <w:szCs w:val="28"/>
          <w:lang w:eastAsia="ru-RU"/>
        </w:rPr>
        <w:fldChar w:fldCharType="end"/>
      </w:r>
      <w:r w:rsidRPr="005814CA">
        <w:rPr>
          <w:rFonts w:ascii="Times New Roman" w:eastAsia="Times New Roman" w:hAnsi="Times New Roman" w:cs="Times New Roman"/>
          <w:sz w:val="28"/>
          <w:szCs w:val="28"/>
          <w:lang w:eastAsia="ru-RU"/>
        </w:rPr>
        <w:t>].</w:t>
      </w:r>
    </w:p>
    <w:p w:rsidR="00A8311F" w:rsidRPr="00A8311F" w:rsidRDefault="00A8311F" w:rsidP="00A8311F">
      <w:pPr>
        <w:spacing w:after="0" w:line="360" w:lineRule="auto"/>
        <w:ind w:firstLine="709"/>
        <w:jc w:val="both"/>
        <w:rPr>
          <w:rFonts w:ascii="Times New Roman" w:eastAsia="Times New Roman" w:hAnsi="Times New Roman" w:cs="Times New Roman"/>
          <w:kern w:val="28"/>
          <w:sz w:val="28"/>
          <w:szCs w:val="28"/>
          <w:lang w:val="ru-RU" w:eastAsia="ru-RU"/>
        </w:rPr>
      </w:pPr>
      <w:r w:rsidRPr="00980865">
        <w:rPr>
          <w:rFonts w:ascii="Times New Roman" w:eastAsia="Times New Roman" w:hAnsi="Times New Roman" w:cs="Times New Roman"/>
          <w:kern w:val="28"/>
          <w:sz w:val="28"/>
          <w:szCs w:val="28"/>
          <w:lang w:eastAsia="ru-RU"/>
        </w:rPr>
        <w:t>Техногенний характер розвитку цивілізації призвів до змін стату</w:t>
      </w:r>
      <w:r w:rsidR="00412977" w:rsidRPr="00980865">
        <w:rPr>
          <w:rFonts w:ascii="Times New Roman" w:eastAsia="Times New Roman" w:hAnsi="Times New Roman" w:cs="Times New Roman"/>
          <w:kern w:val="28"/>
          <w:sz w:val="28"/>
          <w:szCs w:val="28"/>
          <w:lang w:eastAsia="ru-RU"/>
        </w:rPr>
        <w:t>су людини у світі, створене</w:t>
      </w:r>
      <w:r w:rsidRPr="00980865">
        <w:rPr>
          <w:rFonts w:ascii="Times New Roman" w:eastAsia="Times New Roman" w:hAnsi="Times New Roman" w:cs="Times New Roman"/>
          <w:kern w:val="28"/>
          <w:sz w:val="28"/>
          <w:szCs w:val="28"/>
          <w:lang w:eastAsia="ru-RU"/>
        </w:rPr>
        <w:t xml:space="preserve"> ним штучне довкілля входить у суперечність із природним середовищем, що негативно</w:t>
      </w:r>
      <w:r>
        <w:rPr>
          <w:rFonts w:ascii="Times New Roman" w:eastAsia="Times New Roman" w:hAnsi="Times New Roman" w:cs="Times New Roman"/>
          <w:kern w:val="28"/>
          <w:sz w:val="28"/>
          <w:szCs w:val="28"/>
          <w:lang w:eastAsia="ru-RU"/>
        </w:rPr>
        <w:t xml:space="preserve"> впливає на екологію</w:t>
      </w:r>
      <w:r w:rsidRPr="00A8311F">
        <w:rPr>
          <w:rFonts w:ascii="Times New Roman" w:eastAsia="Times New Roman" w:hAnsi="Times New Roman" w:cs="Times New Roman"/>
          <w:kern w:val="28"/>
          <w:sz w:val="28"/>
          <w:szCs w:val="28"/>
          <w:lang w:eastAsia="ru-RU"/>
        </w:rPr>
        <w:t xml:space="preserve"> та здоров'я соціуму</w:t>
      </w:r>
      <w:r w:rsidRPr="00A8311F">
        <w:rPr>
          <w:rFonts w:ascii="Times New Roman" w:eastAsia="Times New Roman" w:hAnsi="Times New Roman" w:cs="Times New Roman"/>
          <w:kern w:val="28"/>
          <w:sz w:val="28"/>
          <w:szCs w:val="28"/>
          <w:lang w:val="ru-RU" w:eastAsia="ru-RU"/>
        </w:rPr>
        <w:t xml:space="preserve"> </w:t>
      </w:r>
      <w:r w:rsidRPr="005814CA">
        <w:rPr>
          <w:rFonts w:ascii="Times New Roman" w:eastAsia="Times New Roman" w:hAnsi="Times New Roman" w:cs="Times New Roman"/>
          <w:sz w:val="28"/>
          <w:szCs w:val="28"/>
          <w:lang w:eastAsia="ru-RU"/>
        </w:rPr>
        <w:t>[</w:t>
      </w:r>
      <w:r w:rsidR="00830860">
        <w:rPr>
          <w:rFonts w:ascii="Times New Roman" w:eastAsia="Times New Roman" w:hAnsi="Times New Roman" w:cs="Times New Roman"/>
          <w:sz w:val="28"/>
          <w:szCs w:val="28"/>
          <w:lang w:eastAsia="ru-RU"/>
        </w:rPr>
        <w:fldChar w:fldCharType="begin"/>
      </w:r>
      <w:r w:rsidR="00DC3A53">
        <w:rPr>
          <w:rFonts w:ascii="Times New Roman" w:eastAsia="Times New Roman" w:hAnsi="Times New Roman" w:cs="Times New Roman"/>
          <w:sz w:val="28"/>
          <w:szCs w:val="28"/>
          <w:lang w:eastAsia="ru-RU"/>
        </w:rPr>
        <w:instrText xml:space="preserve"> REF _Ref106527597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50</w:t>
      </w:r>
      <w:r w:rsidR="00830860">
        <w:rPr>
          <w:rFonts w:ascii="Times New Roman" w:eastAsia="Times New Roman" w:hAnsi="Times New Roman" w:cs="Times New Roman"/>
          <w:sz w:val="28"/>
          <w:szCs w:val="28"/>
          <w:lang w:eastAsia="ru-RU"/>
        </w:rPr>
        <w:fldChar w:fldCharType="end"/>
      </w:r>
      <w:r w:rsidR="00DC3A53">
        <w:rPr>
          <w:rFonts w:ascii="Times New Roman" w:eastAsia="Times New Roman" w:hAnsi="Times New Roman" w:cs="Times New Roman"/>
          <w:sz w:val="28"/>
          <w:szCs w:val="28"/>
          <w:lang w:val="ru-RU" w:eastAsia="ru-RU"/>
        </w:rPr>
        <w:t xml:space="preserve">, </w:t>
      </w:r>
      <w:r w:rsidR="00830860">
        <w:rPr>
          <w:rFonts w:ascii="Times New Roman" w:eastAsia="Times New Roman" w:hAnsi="Times New Roman" w:cs="Times New Roman"/>
          <w:sz w:val="28"/>
          <w:szCs w:val="28"/>
          <w:lang w:eastAsia="ru-RU"/>
        </w:rPr>
        <w:fldChar w:fldCharType="begin"/>
      </w:r>
      <w:r w:rsidR="00DC3A53">
        <w:rPr>
          <w:rFonts w:ascii="Times New Roman" w:eastAsia="Times New Roman" w:hAnsi="Times New Roman" w:cs="Times New Roman"/>
          <w:sz w:val="28"/>
          <w:szCs w:val="28"/>
          <w:lang w:eastAsia="ru-RU"/>
        </w:rPr>
        <w:instrText xml:space="preserve"> REF _Ref106527581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56</w:t>
      </w:r>
      <w:r w:rsidR="00830860">
        <w:rPr>
          <w:rFonts w:ascii="Times New Roman" w:eastAsia="Times New Roman" w:hAnsi="Times New Roman" w:cs="Times New Roman"/>
          <w:sz w:val="28"/>
          <w:szCs w:val="28"/>
          <w:lang w:eastAsia="ru-RU"/>
        </w:rPr>
        <w:fldChar w:fldCharType="end"/>
      </w:r>
      <w:r w:rsidRPr="005814CA">
        <w:rPr>
          <w:rFonts w:ascii="Times New Roman" w:eastAsia="Times New Roman" w:hAnsi="Times New Roman" w:cs="Times New Roman"/>
          <w:sz w:val="28"/>
          <w:szCs w:val="28"/>
          <w:lang w:eastAsia="ru-RU"/>
        </w:rPr>
        <w:t>]</w:t>
      </w:r>
      <w:r w:rsidRPr="00A8311F">
        <w:rPr>
          <w:rFonts w:ascii="Times New Roman" w:eastAsia="Times New Roman" w:hAnsi="Times New Roman" w:cs="Times New Roman"/>
          <w:kern w:val="28"/>
          <w:sz w:val="28"/>
          <w:szCs w:val="28"/>
          <w:lang w:eastAsia="ru-RU"/>
        </w:rPr>
        <w:t>.</w:t>
      </w:r>
      <w:r w:rsidRPr="00A8311F">
        <w:rPr>
          <w:rFonts w:ascii="Times New Roman" w:eastAsia="Times New Roman" w:hAnsi="Times New Roman" w:cs="Times New Roman"/>
          <w:kern w:val="28"/>
          <w:sz w:val="28"/>
          <w:szCs w:val="28"/>
          <w:lang w:val="ru-RU" w:eastAsia="ru-RU"/>
        </w:rPr>
        <w:t xml:space="preserve"> </w:t>
      </w:r>
    </w:p>
    <w:p w:rsidR="005814CA" w:rsidRPr="00A8311F" w:rsidRDefault="005814CA" w:rsidP="00A8311F">
      <w:pPr>
        <w:spacing w:after="0" w:line="360" w:lineRule="auto"/>
        <w:ind w:firstLine="709"/>
        <w:jc w:val="both"/>
        <w:rPr>
          <w:rFonts w:ascii="Times New Roman" w:eastAsia="Times New Roman" w:hAnsi="Times New Roman" w:cs="Times New Roman"/>
          <w:kern w:val="28"/>
          <w:sz w:val="28"/>
          <w:szCs w:val="28"/>
          <w:lang w:eastAsia="ru-RU"/>
        </w:rPr>
      </w:pPr>
      <w:r w:rsidRPr="005814CA">
        <w:rPr>
          <w:rFonts w:ascii="Times New Roman" w:eastAsia="Times New Roman" w:hAnsi="Times New Roman" w:cs="Times New Roman"/>
          <w:kern w:val="28"/>
          <w:sz w:val="28"/>
          <w:szCs w:val="28"/>
          <w:lang w:eastAsia="ru-RU"/>
        </w:rPr>
        <w:lastRenderedPageBreak/>
        <w:t>За даними науко</w:t>
      </w:r>
      <w:r w:rsidRPr="005814CA">
        <w:rPr>
          <w:rFonts w:ascii="Times New Roman" w:eastAsia="Times New Roman" w:hAnsi="Times New Roman" w:cs="Times New Roman"/>
          <w:sz w:val="28"/>
          <w:szCs w:val="28"/>
          <w:lang w:eastAsia="ru-RU"/>
        </w:rPr>
        <w:t xml:space="preserve">вої спільноти, профілактичні огляди дітей свідчать, що 50-80% вихованців у групах ЗДО нездорові, а </w:t>
      </w:r>
      <w:r w:rsidR="005405AE" w:rsidRPr="005814CA">
        <w:rPr>
          <w:rFonts w:ascii="Times New Roman" w:eastAsia="Times New Roman" w:hAnsi="Times New Roman" w:cs="Times New Roman"/>
          <w:sz w:val="28"/>
          <w:szCs w:val="28"/>
          <w:lang w:eastAsia="ru-RU"/>
        </w:rPr>
        <w:t xml:space="preserve">кожна четверта дитина дошкільного віку хворіє </w:t>
      </w:r>
      <w:r w:rsidRPr="005814CA">
        <w:rPr>
          <w:rFonts w:ascii="Times New Roman" w:eastAsia="Times New Roman" w:hAnsi="Times New Roman" w:cs="Times New Roman"/>
          <w:sz w:val="28"/>
          <w:szCs w:val="28"/>
          <w:lang w:eastAsia="ru-RU"/>
        </w:rPr>
        <w:t xml:space="preserve">протягом року більше 4 разів </w:t>
      </w:r>
      <w:r w:rsidR="005405AE" w:rsidRPr="005814CA">
        <w:rPr>
          <w:rFonts w:ascii="Times New Roman" w:eastAsia="Times New Roman" w:hAnsi="Times New Roman" w:cs="Times New Roman"/>
          <w:sz w:val="28"/>
          <w:szCs w:val="28"/>
          <w:lang w:eastAsia="ru-RU"/>
        </w:rPr>
        <w:t>[</w:t>
      </w:r>
      <w:r w:rsidR="00830860">
        <w:rPr>
          <w:rFonts w:ascii="Times New Roman" w:eastAsia="Times New Roman" w:hAnsi="Times New Roman" w:cs="Times New Roman"/>
          <w:sz w:val="28"/>
          <w:szCs w:val="28"/>
          <w:lang w:eastAsia="ru-RU"/>
        </w:rPr>
        <w:fldChar w:fldCharType="begin"/>
      </w:r>
      <w:r w:rsidR="00980865">
        <w:rPr>
          <w:rFonts w:ascii="Times New Roman" w:eastAsia="Times New Roman" w:hAnsi="Times New Roman" w:cs="Times New Roman"/>
          <w:sz w:val="28"/>
          <w:szCs w:val="28"/>
          <w:lang w:eastAsia="ru-RU"/>
        </w:rPr>
        <w:instrText xml:space="preserve"> REF _Ref106527890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31</w:t>
      </w:r>
      <w:r w:rsidR="00830860">
        <w:rPr>
          <w:rFonts w:ascii="Times New Roman" w:eastAsia="Times New Roman" w:hAnsi="Times New Roman" w:cs="Times New Roman"/>
          <w:sz w:val="28"/>
          <w:szCs w:val="28"/>
          <w:lang w:eastAsia="ru-RU"/>
        </w:rPr>
        <w:fldChar w:fldCharType="end"/>
      </w:r>
      <w:r w:rsidR="005405AE" w:rsidRPr="005814CA">
        <w:rPr>
          <w:rFonts w:ascii="Times New Roman" w:eastAsia="Times New Roman" w:hAnsi="Times New Roman" w:cs="Times New Roman"/>
          <w:sz w:val="28"/>
          <w:szCs w:val="28"/>
          <w:lang w:eastAsia="ru-RU"/>
        </w:rPr>
        <w:t xml:space="preserve">]. </w:t>
      </w:r>
    </w:p>
    <w:p w:rsidR="005814CA" w:rsidRPr="008365DA" w:rsidRDefault="005814CA" w:rsidP="000747AE">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0"/>
          <w:lang w:eastAsia="ru-RU"/>
        </w:rPr>
        <w:t xml:space="preserve">Як зазначає </w:t>
      </w:r>
      <w:r w:rsidRPr="008365DA">
        <w:rPr>
          <w:rFonts w:ascii="Times New Roman" w:eastAsia="Times New Roman" w:hAnsi="Times New Roman" w:cs="Times New Roman"/>
          <w:sz w:val="28"/>
          <w:szCs w:val="20"/>
          <w:lang w:eastAsia="ru-RU"/>
        </w:rPr>
        <w:t xml:space="preserve">С. Кузьміна </w:t>
      </w:r>
      <w:r w:rsidRPr="008365DA">
        <w:rPr>
          <w:rFonts w:ascii="Times New Roman" w:eastAsia="Times New Roman" w:hAnsi="Times New Roman" w:cs="Times New Roman"/>
          <w:sz w:val="28"/>
          <w:szCs w:val="28"/>
          <w:lang w:eastAsia="ru-RU"/>
        </w:rPr>
        <w:t>[</w:t>
      </w:r>
      <w:r w:rsidR="00830860">
        <w:rPr>
          <w:rFonts w:ascii="Times New Roman" w:eastAsia="Times New Roman" w:hAnsi="Times New Roman" w:cs="Times New Roman"/>
          <w:sz w:val="28"/>
          <w:szCs w:val="28"/>
          <w:lang w:eastAsia="ru-RU"/>
        </w:rPr>
        <w:fldChar w:fldCharType="begin"/>
      </w:r>
      <w:r w:rsidR="00DC3A53">
        <w:rPr>
          <w:rFonts w:ascii="Times New Roman" w:eastAsia="Times New Roman" w:hAnsi="Times New Roman" w:cs="Times New Roman"/>
          <w:sz w:val="28"/>
          <w:szCs w:val="28"/>
          <w:lang w:eastAsia="ru-RU"/>
        </w:rPr>
        <w:instrText xml:space="preserve"> REF _Ref106527702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24</w:t>
      </w:r>
      <w:r w:rsidR="00830860">
        <w:rPr>
          <w:rFonts w:ascii="Times New Roman" w:eastAsia="Times New Roman" w:hAnsi="Times New Roman" w:cs="Times New Roman"/>
          <w:sz w:val="28"/>
          <w:szCs w:val="28"/>
          <w:lang w:eastAsia="ru-RU"/>
        </w:rPr>
        <w:fldChar w:fldCharType="end"/>
      </w:r>
      <w:r w:rsidRPr="008365DA">
        <w:rPr>
          <w:rFonts w:ascii="Times New Roman" w:eastAsia="Times New Roman" w:hAnsi="Times New Roman" w:cs="Times New Roman"/>
          <w:sz w:val="28"/>
          <w:szCs w:val="28"/>
          <w:lang w:eastAsia="ru-RU"/>
        </w:rPr>
        <w:t>]</w:t>
      </w:r>
      <w:r w:rsidRPr="008365DA">
        <w:rPr>
          <w:rFonts w:ascii="Times New Roman" w:eastAsia="Times New Roman" w:hAnsi="Times New Roman" w:cs="Times New Roman"/>
          <w:sz w:val="28"/>
          <w:szCs w:val="20"/>
          <w:lang w:eastAsia="ru-RU"/>
        </w:rPr>
        <w:t xml:space="preserve"> </w:t>
      </w:r>
      <w:r w:rsidRPr="008365DA">
        <w:rPr>
          <w:rFonts w:ascii="Times New Roman" w:eastAsia="Times New Roman" w:hAnsi="Times New Roman" w:cs="Times New Roman"/>
          <w:sz w:val="28"/>
          <w:szCs w:val="28"/>
          <w:lang w:eastAsia="ru-RU"/>
        </w:rPr>
        <w:t>п</w:t>
      </w:r>
      <w:r w:rsidR="005405AE" w:rsidRPr="008365DA">
        <w:rPr>
          <w:rFonts w:ascii="Times New Roman" w:eastAsia="Times New Roman" w:hAnsi="Times New Roman" w:cs="Times New Roman"/>
          <w:sz w:val="28"/>
          <w:szCs w:val="28"/>
          <w:lang w:eastAsia="ru-RU"/>
        </w:rPr>
        <w:t xml:space="preserve">оширення захворюваності серед </w:t>
      </w:r>
      <w:r w:rsidRPr="008365DA">
        <w:rPr>
          <w:rFonts w:ascii="Times New Roman" w:eastAsia="Times New Roman" w:hAnsi="Times New Roman" w:cs="Times New Roman"/>
          <w:sz w:val="28"/>
          <w:szCs w:val="28"/>
          <w:lang w:eastAsia="ru-RU"/>
        </w:rPr>
        <w:t>дітей 5-6</w:t>
      </w:r>
      <w:r w:rsidR="006410A4" w:rsidRPr="006410A4">
        <w:rPr>
          <w:rFonts w:ascii="Times New Roman" w:eastAsia="Times New Roman" w:hAnsi="Times New Roman" w:cs="Times New Roman"/>
          <w:sz w:val="28"/>
          <w:szCs w:val="28"/>
          <w:lang w:eastAsia="ru-RU"/>
        </w:rPr>
        <w:t>-ти</w:t>
      </w:r>
      <w:r w:rsidRPr="008365DA">
        <w:rPr>
          <w:rFonts w:ascii="Times New Roman" w:eastAsia="Times New Roman" w:hAnsi="Times New Roman" w:cs="Times New Roman"/>
          <w:sz w:val="28"/>
          <w:szCs w:val="28"/>
          <w:lang w:eastAsia="ru-RU"/>
        </w:rPr>
        <w:t xml:space="preserve"> років</w:t>
      </w:r>
      <w:r w:rsidR="005405AE" w:rsidRPr="008365DA">
        <w:rPr>
          <w:rFonts w:ascii="Times New Roman" w:eastAsia="Times New Roman" w:hAnsi="Times New Roman" w:cs="Times New Roman"/>
          <w:sz w:val="28"/>
          <w:szCs w:val="28"/>
          <w:lang w:eastAsia="ru-RU"/>
        </w:rPr>
        <w:t xml:space="preserve"> в Україні є найвищою за останні п’ять років. </w:t>
      </w:r>
    </w:p>
    <w:p w:rsidR="009B681A" w:rsidRPr="00E21387" w:rsidRDefault="005405AE" w:rsidP="000747AE">
      <w:pPr>
        <w:spacing w:after="0" w:line="360" w:lineRule="auto"/>
        <w:ind w:firstLine="709"/>
        <w:jc w:val="both"/>
        <w:rPr>
          <w:rFonts w:ascii="Times New Roman" w:eastAsia="Times New Roman" w:hAnsi="Times New Roman" w:cs="Times New Roman"/>
          <w:sz w:val="28"/>
          <w:szCs w:val="28"/>
          <w:lang w:eastAsia="ru-RU"/>
        </w:rPr>
      </w:pPr>
      <w:r w:rsidRPr="009B681A">
        <w:rPr>
          <w:rFonts w:ascii="Times New Roman" w:eastAsia="Times New Roman" w:hAnsi="Times New Roman" w:cs="Times New Roman"/>
          <w:sz w:val="28"/>
          <w:szCs w:val="28"/>
          <w:lang w:eastAsia="ru-RU"/>
        </w:rPr>
        <w:t>Дослідження Н. А. Тупчій [</w:t>
      </w:r>
      <w:r w:rsidR="00830860">
        <w:rPr>
          <w:rFonts w:ascii="Times New Roman" w:eastAsia="Times New Roman" w:hAnsi="Times New Roman" w:cs="Times New Roman"/>
          <w:sz w:val="28"/>
          <w:szCs w:val="28"/>
          <w:lang w:eastAsia="ru-RU"/>
        </w:rPr>
        <w:fldChar w:fldCharType="begin"/>
      </w:r>
      <w:r w:rsidR="00DC3A53">
        <w:rPr>
          <w:rFonts w:ascii="Times New Roman" w:eastAsia="Times New Roman" w:hAnsi="Times New Roman" w:cs="Times New Roman"/>
          <w:sz w:val="28"/>
          <w:szCs w:val="28"/>
          <w:lang w:eastAsia="ru-RU"/>
        </w:rPr>
        <w:instrText xml:space="preserve"> REF _Ref106527597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50</w:t>
      </w:r>
      <w:r w:rsidR="00830860">
        <w:rPr>
          <w:rFonts w:ascii="Times New Roman" w:eastAsia="Times New Roman" w:hAnsi="Times New Roman" w:cs="Times New Roman"/>
          <w:sz w:val="28"/>
          <w:szCs w:val="28"/>
          <w:lang w:eastAsia="ru-RU"/>
        </w:rPr>
        <w:fldChar w:fldCharType="end"/>
      </w:r>
      <w:r w:rsidRPr="009B681A">
        <w:rPr>
          <w:rFonts w:ascii="Times New Roman" w:eastAsia="Times New Roman" w:hAnsi="Times New Roman" w:cs="Times New Roman"/>
          <w:sz w:val="28"/>
          <w:szCs w:val="28"/>
          <w:lang w:eastAsia="ru-RU"/>
        </w:rPr>
        <w:t>] виявили, що більшість обстежених дітей 5-6</w:t>
      </w:r>
      <w:r w:rsidR="006410A4" w:rsidRPr="006410A4">
        <w:rPr>
          <w:rFonts w:ascii="Times New Roman" w:eastAsia="Times New Roman" w:hAnsi="Times New Roman" w:cs="Times New Roman"/>
          <w:sz w:val="28"/>
          <w:szCs w:val="28"/>
          <w:lang w:eastAsia="ru-RU"/>
        </w:rPr>
        <w:t>-ти</w:t>
      </w:r>
      <w:r w:rsidRPr="009B681A">
        <w:rPr>
          <w:rFonts w:ascii="Times New Roman" w:eastAsia="Times New Roman" w:hAnsi="Times New Roman" w:cs="Times New Roman"/>
          <w:sz w:val="28"/>
          <w:szCs w:val="28"/>
          <w:lang w:eastAsia="ru-RU"/>
        </w:rPr>
        <w:t xml:space="preserve"> років мають </w:t>
      </w:r>
      <w:r w:rsidRPr="00E21387">
        <w:rPr>
          <w:rFonts w:ascii="Times New Roman" w:eastAsia="Times New Roman" w:hAnsi="Times New Roman" w:cs="Times New Roman"/>
          <w:sz w:val="28"/>
          <w:szCs w:val="28"/>
          <w:lang w:eastAsia="ru-RU"/>
        </w:rPr>
        <w:t xml:space="preserve">середні і низькі показники фізичного стану. </w:t>
      </w:r>
    </w:p>
    <w:p w:rsidR="005405AE" w:rsidRPr="00E21387" w:rsidRDefault="009B681A" w:rsidP="000747AE">
      <w:pPr>
        <w:spacing w:after="0" w:line="360" w:lineRule="auto"/>
        <w:ind w:firstLine="709"/>
        <w:jc w:val="both"/>
        <w:rPr>
          <w:rFonts w:ascii="Times New Roman" w:eastAsia="Times New Roman" w:hAnsi="Times New Roman" w:cs="Times New Roman"/>
          <w:sz w:val="28"/>
          <w:szCs w:val="28"/>
          <w:lang w:eastAsia="ru-RU"/>
        </w:rPr>
      </w:pPr>
      <w:r w:rsidRPr="00E21387">
        <w:rPr>
          <w:rFonts w:ascii="Times New Roman" w:eastAsia="Times New Roman" w:hAnsi="Times New Roman" w:cs="Times New Roman"/>
          <w:sz w:val="28"/>
          <w:szCs w:val="28"/>
          <w:lang w:eastAsia="ru-RU"/>
        </w:rPr>
        <w:t>Варто зазначити, що с</w:t>
      </w:r>
      <w:r w:rsidR="005405AE" w:rsidRPr="00E21387">
        <w:rPr>
          <w:rFonts w:ascii="Times New Roman" w:eastAsia="Times New Roman" w:hAnsi="Times New Roman" w:cs="Times New Roman"/>
          <w:sz w:val="28"/>
          <w:szCs w:val="28"/>
          <w:lang w:eastAsia="ru-RU"/>
        </w:rPr>
        <w:t xml:space="preserve">тан здоров’я знаходиться в безпосередній залежності та зв’язку з фізичним розвитком. Показниками фізичного розвитку є соматометричні величини: </w:t>
      </w:r>
      <w:r w:rsidR="00E21387" w:rsidRPr="00E21387">
        <w:rPr>
          <w:rFonts w:ascii="Times New Roman" w:eastAsia="Times New Roman" w:hAnsi="Times New Roman" w:cs="Times New Roman"/>
          <w:sz w:val="28"/>
          <w:szCs w:val="28"/>
          <w:lang w:eastAsia="ru-RU"/>
        </w:rPr>
        <w:t xml:space="preserve">маса тіла, </w:t>
      </w:r>
      <w:r w:rsidR="005405AE" w:rsidRPr="00E21387">
        <w:rPr>
          <w:rFonts w:ascii="Times New Roman" w:eastAsia="Times New Roman" w:hAnsi="Times New Roman" w:cs="Times New Roman"/>
          <w:sz w:val="28"/>
          <w:szCs w:val="28"/>
          <w:lang w:eastAsia="ru-RU"/>
        </w:rPr>
        <w:t xml:space="preserve">довжина, окружність грудної клітки; фізіометричні: </w:t>
      </w:r>
      <w:r w:rsidR="00E21387" w:rsidRPr="00E21387">
        <w:rPr>
          <w:rFonts w:ascii="Times New Roman" w:eastAsia="Times New Roman" w:hAnsi="Times New Roman" w:cs="Times New Roman"/>
          <w:sz w:val="28"/>
          <w:szCs w:val="28"/>
          <w:lang w:eastAsia="ru-RU"/>
        </w:rPr>
        <w:t xml:space="preserve">динамометрія, </w:t>
      </w:r>
      <w:r w:rsidR="00E21387">
        <w:rPr>
          <w:rFonts w:ascii="Times New Roman" w:eastAsia="Times New Roman" w:hAnsi="Times New Roman" w:cs="Times New Roman"/>
          <w:sz w:val="28"/>
          <w:szCs w:val="28"/>
          <w:lang w:eastAsia="ru-RU"/>
        </w:rPr>
        <w:t>життєва ємність легень</w:t>
      </w:r>
      <w:r w:rsidR="005405AE" w:rsidRPr="00E21387">
        <w:rPr>
          <w:rFonts w:ascii="Times New Roman" w:eastAsia="Times New Roman" w:hAnsi="Times New Roman" w:cs="Times New Roman"/>
          <w:sz w:val="28"/>
          <w:szCs w:val="28"/>
          <w:lang w:eastAsia="ru-RU"/>
        </w:rPr>
        <w:t xml:space="preserve">; соматоскопічні: </w:t>
      </w:r>
      <w:r w:rsidR="00E21387" w:rsidRPr="00E21387">
        <w:rPr>
          <w:rFonts w:ascii="Times New Roman" w:eastAsia="Times New Roman" w:hAnsi="Times New Roman" w:cs="Times New Roman"/>
          <w:sz w:val="28"/>
          <w:szCs w:val="28"/>
          <w:lang w:eastAsia="ru-RU"/>
        </w:rPr>
        <w:t xml:space="preserve">особливості постави, жировідкладення, </w:t>
      </w:r>
      <w:r w:rsidR="005405AE" w:rsidRPr="00E21387">
        <w:rPr>
          <w:rFonts w:ascii="Times New Roman" w:eastAsia="Times New Roman" w:hAnsi="Times New Roman" w:cs="Times New Roman"/>
          <w:sz w:val="28"/>
          <w:szCs w:val="28"/>
          <w:lang w:eastAsia="ru-RU"/>
        </w:rPr>
        <w:t>роз</w:t>
      </w:r>
      <w:r w:rsidR="00E21387">
        <w:rPr>
          <w:rFonts w:ascii="Times New Roman" w:eastAsia="Times New Roman" w:hAnsi="Times New Roman" w:cs="Times New Roman"/>
          <w:sz w:val="28"/>
          <w:szCs w:val="28"/>
          <w:lang w:eastAsia="ru-RU"/>
        </w:rPr>
        <w:t>виток кістково-м’язової системи</w:t>
      </w:r>
      <w:r w:rsidR="005405AE" w:rsidRPr="00E21387">
        <w:rPr>
          <w:rFonts w:ascii="Times New Roman" w:eastAsia="Times New Roman" w:hAnsi="Times New Roman" w:cs="Times New Roman"/>
          <w:sz w:val="28"/>
          <w:szCs w:val="28"/>
          <w:lang w:eastAsia="ru-RU"/>
        </w:rPr>
        <w:t xml:space="preserve"> [</w:t>
      </w:r>
      <w:r w:rsidR="00830860">
        <w:rPr>
          <w:rFonts w:ascii="Times New Roman" w:eastAsia="Times New Roman" w:hAnsi="Times New Roman" w:cs="Times New Roman"/>
          <w:sz w:val="28"/>
          <w:szCs w:val="28"/>
          <w:lang w:eastAsia="ru-RU"/>
        </w:rPr>
        <w:fldChar w:fldCharType="begin"/>
      </w:r>
      <w:r w:rsidR="00DC3A53">
        <w:rPr>
          <w:rFonts w:ascii="Times New Roman" w:eastAsia="Times New Roman" w:hAnsi="Times New Roman" w:cs="Times New Roman"/>
          <w:sz w:val="28"/>
          <w:szCs w:val="28"/>
          <w:lang w:eastAsia="ru-RU"/>
        </w:rPr>
        <w:instrText xml:space="preserve"> REF _Ref106527204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42</w:t>
      </w:r>
      <w:r w:rsidR="00830860">
        <w:rPr>
          <w:rFonts w:ascii="Times New Roman" w:eastAsia="Times New Roman" w:hAnsi="Times New Roman" w:cs="Times New Roman"/>
          <w:sz w:val="28"/>
          <w:szCs w:val="28"/>
          <w:lang w:eastAsia="ru-RU"/>
        </w:rPr>
        <w:fldChar w:fldCharType="end"/>
      </w:r>
      <w:r w:rsidR="005405AE" w:rsidRPr="00E21387">
        <w:rPr>
          <w:rFonts w:ascii="Times New Roman" w:eastAsia="Times New Roman" w:hAnsi="Times New Roman" w:cs="Times New Roman"/>
          <w:sz w:val="28"/>
          <w:szCs w:val="28"/>
          <w:lang w:eastAsia="ru-RU"/>
        </w:rPr>
        <w:t xml:space="preserve">]. </w:t>
      </w:r>
    </w:p>
    <w:p w:rsidR="005405AE" w:rsidRPr="00E21387" w:rsidRDefault="005621C4" w:rsidP="000747AE">
      <w:pPr>
        <w:spacing w:after="0" w:line="360" w:lineRule="auto"/>
        <w:ind w:firstLine="709"/>
        <w:jc w:val="both"/>
        <w:rPr>
          <w:rFonts w:ascii="Times New Roman" w:eastAsia="Times New Roman" w:hAnsi="Times New Roman" w:cs="Times New Roman"/>
          <w:sz w:val="28"/>
          <w:szCs w:val="28"/>
          <w:lang w:eastAsia="ru-RU"/>
        </w:rPr>
      </w:pPr>
      <w:r w:rsidRPr="00E21387">
        <w:rPr>
          <w:rFonts w:ascii="Times New Roman" w:eastAsia="Times New Roman" w:hAnsi="Times New Roman" w:cs="Times New Roman"/>
          <w:sz w:val="28"/>
          <w:szCs w:val="28"/>
          <w:lang w:eastAsia="ru-RU"/>
        </w:rPr>
        <w:t>А. В. Полякова [</w:t>
      </w:r>
      <w:r w:rsidR="00830860">
        <w:rPr>
          <w:rFonts w:ascii="Times New Roman" w:eastAsia="Times New Roman" w:hAnsi="Times New Roman" w:cs="Times New Roman"/>
          <w:sz w:val="28"/>
          <w:szCs w:val="28"/>
          <w:lang w:eastAsia="ru-RU"/>
        </w:rPr>
        <w:fldChar w:fldCharType="begin"/>
      </w:r>
      <w:r w:rsidR="00DC3A53">
        <w:rPr>
          <w:rFonts w:ascii="Times New Roman" w:eastAsia="Times New Roman" w:hAnsi="Times New Roman" w:cs="Times New Roman"/>
          <w:sz w:val="28"/>
          <w:szCs w:val="28"/>
          <w:lang w:eastAsia="ru-RU"/>
        </w:rPr>
        <w:instrText xml:space="preserve"> REF _Ref106527204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42</w:t>
      </w:r>
      <w:r w:rsidR="00830860">
        <w:rPr>
          <w:rFonts w:ascii="Times New Roman" w:eastAsia="Times New Roman" w:hAnsi="Times New Roman" w:cs="Times New Roman"/>
          <w:sz w:val="28"/>
          <w:szCs w:val="28"/>
          <w:lang w:eastAsia="ru-RU"/>
        </w:rPr>
        <w:fldChar w:fldCharType="end"/>
      </w:r>
      <w:r w:rsidR="005405AE" w:rsidRPr="00E21387">
        <w:rPr>
          <w:rFonts w:ascii="Times New Roman" w:eastAsia="Times New Roman" w:hAnsi="Times New Roman" w:cs="Times New Roman"/>
          <w:sz w:val="28"/>
          <w:szCs w:val="28"/>
          <w:lang w:eastAsia="ru-RU"/>
        </w:rPr>
        <w:t>] вказує на пряму залежність між станом здоров’я і руховим розвитком дітей дошкільного віку. Рухи є важливою складовою частиною будь-якого виду діяльності та багатьох психічних процесів. Постійний приток пропріорецептивної імпульсації, виникаючої під час м’язової діяльності, стимулює фізичний, сенсорний, інтелектуальний розвиток дитини</w:t>
      </w:r>
      <w:r w:rsidRPr="00E21387">
        <w:rPr>
          <w:rFonts w:ascii="Times New Roman" w:eastAsia="Times New Roman" w:hAnsi="Times New Roman" w:cs="Times New Roman"/>
          <w:sz w:val="28"/>
          <w:szCs w:val="28"/>
          <w:lang w:eastAsia="ru-RU"/>
        </w:rPr>
        <w:t xml:space="preserve"> [</w:t>
      </w:r>
      <w:r w:rsidR="00830860">
        <w:rPr>
          <w:rFonts w:ascii="Times New Roman" w:eastAsia="Times New Roman" w:hAnsi="Times New Roman" w:cs="Times New Roman"/>
          <w:sz w:val="28"/>
          <w:szCs w:val="28"/>
          <w:lang w:eastAsia="ru-RU"/>
        </w:rPr>
        <w:fldChar w:fldCharType="begin"/>
      </w:r>
      <w:r w:rsidR="00DC3A53">
        <w:rPr>
          <w:rFonts w:ascii="Times New Roman" w:eastAsia="Times New Roman" w:hAnsi="Times New Roman" w:cs="Times New Roman"/>
          <w:sz w:val="28"/>
          <w:szCs w:val="28"/>
          <w:lang w:eastAsia="ru-RU"/>
        </w:rPr>
        <w:instrText xml:space="preserve"> REF _Ref106527204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42</w:t>
      </w:r>
      <w:r w:rsidR="00830860">
        <w:rPr>
          <w:rFonts w:ascii="Times New Roman" w:eastAsia="Times New Roman" w:hAnsi="Times New Roman" w:cs="Times New Roman"/>
          <w:sz w:val="28"/>
          <w:szCs w:val="28"/>
          <w:lang w:eastAsia="ru-RU"/>
        </w:rPr>
        <w:fldChar w:fldCharType="end"/>
      </w:r>
      <w:r w:rsidRPr="00E21387">
        <w:rPr>
          <w:rFonts w:ascii="Times New Roman" w:eastAsia="Times New Roman" w:hAnsi="Times New Roman" w:cs="Times New Roman"/>
          <w:sz w:val="28"/>
          <w:szCs w:val="28"/>
          <w:lang w:eastAsia="ru-RU"/>
        </w:rPr>
        <w:t>]</w:t>
      </w:r>
      <w:r w:rsidR="005405AE" w:rsidRPr="00E21387">
        <w:rPr>
          <w:rFonts w:ascii="Times New Roman" w:eastAsia="Times New Roman" w:hAnsi="Times New Roman" w:cs="Times New Roman"/>
          <w:sz w:val="28"/>
          <w:szCs w:val="28"/>
          <w:lang w:eastAsia="ru-RU"/>
        </w:rPr>
        <w:t>.</w:t>
      </w:r>
    </w:p>
    <w:p w:rsidR="005405AE" w:rsidRPr="005405AE" w:rsidRDefault="005621C4" w:rsidP="000747AE">
      <w:pPr>
        <w:spacing w:after="0" w:line="360" w:lineRule="auto"/>
        <w:ind w:firstLine="709"/>
        <w:jc w:val="both"/>
        <w:rPr>
          <w:rFonts w:ascii="Times New Roman" w:eastAsia="Calibri" w:hAnsi="Times New Roman" w:cs="Times New Roman"/>
          <w:sz w:val="28"/>
          <w:szCs w:val="28"/>
        </w:rPr>
      </w:pPr>
      <w:r w:rsidRPr="00E21387">
        <w:rPr>
          <w:rFonts w:ascii="Times New Roman" w:eastAsia="Calibri" w:hAnsi="Times New Roman" w:cs="Times New Roman"/>
          <w:sz w:val="28"/>
          <w:szCs w:val="28"/>
        </w:rPr>
        <w:t>С</w:t>
      </w:r>
      <w:r w:rsidR="005405AE" w:rsidRPr="00E21387">
        <w:rPr>
          <w:rFonts w:ascii="Times New Roman" w:eastAsia="Calibri" w:hAnsi="Times New Roman" w:cs="Times New Roman"/>
          <w:sz w:val="28"/>
          <w:szCs w:val="28"/>
        </w:rPr>
        <w:t>тарший дошкільний вік має свої особливості, його називають періодом «першого витягнення», коли за один рік зріст збільшується на 7</w:t>
      </w:r>
      <w:r w:rsidR="005405AE" w:rsidRPr="00E21387">
        <w:rPr>
          <w:rFonts w:ascii="Times New Roman" w:eastAsia="Calibri" w:hAnsi="Times New Roman" w:cs="Times New Roman"/>
          <w:sz w:val="28"/>
          <w:szCs w:val="28"/>
          <w:lang w:eastAsia="ru-RU"/>
        </w:rPr>
        <w:t>-</w:t>
      </w:r>
      <w:r w:rsidR="005405AE" w:rsidRPr="00E21387">
        <w:rPr>
          <w:rFonts w:ascii="Times New Roman" w:eastAsia="Calibri" w:hAnsi="Times New Roman" w:cs="Times New Roman"/>
          <w:sz w:val="28"/>
          <w:szCs w:val="28"/>
        </w:rPr>
        <w:t>10 см. Середній зріст у 5</w:t>
      </w:r>
      <w:r w:rsidR="00EC260C">
        <w:rPr>
          <w:rFonts w:ascii="Times New Roman" w:eastAsia="Calibri" w:hAnsi="Times New Roman" w:cs="Times New Roman"/>
          <w:sz w:val="28"/>
          <w:szCs w:val="28"/>
          <w:lang w:val="ru-RU"/>
        </w:rPr>
        <w:t>-ти</w:t>
      </w:r>
      <w:r w:rsidR="005405AE" w:rsidRPr="00E21387">
        <w:rPr>
          <w:rFonts w:ascii="Times New Roman" w:eastAsia="Calibri" w:hAnsi="Times New Roman" w:cs="Times New Roman"/>
          <w:sz w:val="28"/>
          <w:szCs w:val="28"/>
        </w:rPr>
        <w:t xml:space="preserve"> років становить близько 106,0-107,0 см, а маса тіла – 17</w:t>
      </w:r>
      <w:r w:rsidR="005405AE" w:rsidRPr="00E21387">
        <w:rPr>
          <w:rFonts w:ascii="Times New Roman" w:eastAsia="Calibri" w:hAnsi="Times New Roman" w:cs="Times New Roman"/>
          <w:sz w:val="28"/>
          <w:szCs w:val="28"/>
          <w:lang w:eastAsia="ru-RU"/>
        </w:rPr>
        <w:t>-</w:t>
      </w:r>
      <w:r w:rsidR="005405AE" w:rsidRPr="00E21387">
        <w:rPr>
          <w:rFonts w:ascii="Times New Roman" w:eastAsia="Calibri" w:hAnsi="Times New Roman" w:cs="Times New Roman"/>
          <w:sz w:val="28"/>
          <w:szCs w:val="28"/>
        </w:rPr>
        <w:t>18 кг. Упродовж 6-го року життя середня надбавка маси ті</w:t>
      </w:r>
      <w:r w:rsidR="005405AE" w:rsidRPr="005405AE">
        <w:rPr>
          <w:rFonts w:ascii="Times New Roman" w:eastAsia="Calibri" w:hAnsi="Times New Roman" w:cs="Times New Roman"/>
          <w:sz w:val="28"/>
          <w:szCs w:val="28"/>
        </w:rPr>
        <w:t xml:space="preserve">ла в місяць – 200,0 г, а зросту – 0,5 см </w:t>
      </w:r>
      <w:r w:rsidR="005405AE" w:rsidRPr="005405AE">
        <w:rPr>
          <w:rFonts w:ascii="Times New Roman" w:eastAsia="Calibri" w:hAnsi="Times New Roman" w:cs="Times New Roman"/>
          <w:sz w:val="28"/>
          <w:szCs w:val="28"/>
          <w:lang w:eastAsia="ru-RU"/>
        </w:rPr>
        <w:t>[</w:t>
      </w:r>
      <w:r w:rsidR="00830860">
        <w:rPr>
          <w:rFonts w:ascii="Times New Roman" w:eastAsia="Calibri" w:hAnsi="Times New Roman" w:cs="Times New Roman"/>
          <w:sz w:val="28"/>
          <w:szCs w:val="28"/>
          <w:lang w:eastAsia="ru-RU"/>
        </w:rPr>
        <w:fldChar w:fldCharType="begin"/>
      </w:r>
      <w:r w:rsidR="00DC3A53">
        <w:rPr>
          <w:rFonts w:ascii="Times New Roman" w:eastAsia="Calibri" w:hAnsi="Times New Roman" w:cs="Times New Roman"/>
          <w:sz w:val="28"/>
          <w:szCs w:val="28"/>
          <w:lang w:eastAsia="ru-RU"/>
        </w:rPr>
        <w:instrText xml:space="preserve"> REF _Ref106527204 \r \h </w:instrText>
      </w:r>
      <w:r w:rsidR="00830860">
        <w:rPr>
          <w:rFonts w:ascii="Times New Roman" w:eastAsia="Calibri" w:hAnsi="Times New Roman" w:cs="Times New Roman"/>
          <w:sz w:val="28"/>
          <w:szCs w:val="28"/>
          <w:lang w:eastAsia="ru-RU"/>
        </w:rPr>
      </w:r>
      <w:r w:rsidR="00830860">
        <w:rPr>
          <w:rFonts w:ascii="Times New Roman" w:eastAsia="Calibri" w:hAnsi="Times New Roman" w:cs="Times New Roman"/>
          <w:sz w:val="28"/>
          <w:szCs w:val="28"/>
          <w:lang w:eastAsia="ru-RU"/>
        </w:rPr>
        <w:fldChar w:fldCharType="separate"/>
      </w:r>
      <w:r w:rsidR="00382DAA">
        <w:rPr>
          <w:rFonts w:ascii="Times New Roman" w:eastAsia="Calibri" w:hAnsi="Times New Roman" w:cs="Times New Roman"/>
          <w:sz w:val="28"/>
          <w:szCs w:val="28"/>
          <w:lang w:eastAsia="ru-RU"/>
        </w:rPr>
        <w:t>42</w:t>
      </w:r>
      <w:r w:rsidR="00830860">
        <w:rPr>
          <w:rFonts w:ascii="Times New Roman" w:eastAsia="Calibri" w:hAnsi="Times New Roman" w:cs="Times New Roman"/>
          <w:sz w:val="28"/>
          <w:szCs w:val="28"/>
          <w:lang w:eastAsia="ru-RU"/>
        </w:rPr>
        <w:fldChar w:fldCharType="end"/>
      </w:r>
      <w:r w:rsidR="005405AE" w:rsidRPr="005405AE">
        <w:rPr>
          <w:rFonts w:ascii="Times New Roman" w:eastAsia="Calibri" w:hAnsi="Times New Roman" w:cs="Times New Roman"/>
          <w:sz w:val="28"/>
          <w:szCs w:val="28"/>
          <w:lang w:eastAsia="ru-RU"/>
        </w:rPr>
        <w:t>].</w:t>
      </w:r>
    </w:p>
    <w:p w:rsidR="00502847" w:rsidRDefault="005405AE" w:rsidP="000747AE">
      <w:pPr>
        <w:spacing w:after="0" w:line="360" w:lineRule="auto"/>
        <w:ind w:firstLine="709"/>
        <w:jc w:val="both"/>
        <w:rPr>
          <w:rFonts w:ascii="Times New Roman" w:eastAsia="Calibri" w:hAnsi="Times New Roman" w:cs="Times New Roman"/>
          <w:sz w:val="28"/>
          <w:szCs w:val="28"/>
          <w:lang w:val="ru-RU"/>
        </w:rPr>
      </w:pPr>
      <w:r w:rsidRPr="005405AE">
        <w:rPr>
          <w:rFonts w:ascii="Times New Roman" w:eastAsia="Calibri" w:hAnsi="Times New Roman" w:cs="Times New Roman"/>
          <w:sz w:val="28"/>
          <w:szCs w:val="28"/>
        </w:rPr>
        <w:t>Фахівці стверджують</w:t>
      </w:r>
      <w:r w:rsidR="00502847" w:rsidRPr="00502847">
        <w:rPr>
          <w:rFonts w:ascii="Times New Roman" w:eastAsia="Calibri" w:hAnsi="Times New Roman" w:cs="Times New Roman"/>
          <w:sz w:val="28"/>
          <w:szCs w:val="28"/>
        </w:rPr>
        <w:t xml:space="preserve"> </w:t>
      </w:r>
      <w:r w:rsidRPr="005405AE">
        <w:rPr>
          <w:rFonts w:ascii="Times New Roman" w:eastAsia="Calibri" w:hAnsi="Times New Roman" w:cs="Times New Roman"/>
          <w:sz w:val="28"/>
          <w:szCs w:val="28"/>
        </w:rPr>
        <w:t>[</w:t>
      </w:r>
      <w:r w:rsidR="00830860">
        <w:rPr>
          <w:rFonts w:ascii="Times New Roman" w:eastAsia="Calibri" w:hAnsi="Times New Roman" w:cs="Times New Roman"/>
          <w:sz w:val="28"/>
          <w:szCs w:val="28"/>
        </w:rPr>
        <w:fldChar w:fldCharType="begin"/>
      </w:r>
      <w:r w:rsidR="00DC3A53">
        <w:rPr>
          <w:rFonts w:ascii="Times New Roman" w:eastAsia="Calibri" w:hAnsi="Times New Roman" w:cs="Times New Roman"/>
          <w:sz w:val="28"/>
          <w:szCs w:val="28"/>
        </w:rPr>
        <w:instrText xml:space="preserve"> REF _Ref106526608 \r \h </w:instrText>
      </w:r>
      <w:r w:rsidR="00830860">
        <w:rPr>
          <w:rFonts w:ascii="Times New Roman" w:eastAsia="Calibri" w:hAnsi="Times New Roman" w:cs="Times New Roman"/>
          <w:sz w:val="28"/>
          <w:szCs w:val="28"/>
        </w:rPr>
      </w:r>
      <w:r w:rsidR="00830860">
        <w:rPr>
          <w:rFonts w:ascii="Times New Roman" w:eastAsia="Calibri" w:hAnsi="Times New Roman" w:cs="Times New Roman"/>
          <w:sz w:val="28"/>
          <w:szCs w:val="28"/>
        </w:rPr>
        <w:fldChar w:fldCharType="separate"/>
      </w:r>
      <w:r w:rsidR="00382DAA">
        <w:rPr>
          <w:rFonts w:ascii="Times New Roman" w:eastAsia="Calibri" w:hAnsi="Times New Roman" w:cs="Times New Roman"/>
          <w:sz w:val="28"/>
          <w:szCs w:val="28"/>
        </w:rPr>
        <w:t>1</w:t>
      </w:r>
      <w:r w:rsidR="00830860">
        <w:rPr>
          <w:rFonts w:ascii="Times New Roman" w:eastAsia="Calibri" w:hAnsi="Times New Roman" w:cs="Times New Roman"/>
          <w:sz w:val="28"/>
          <w:szCs w:val="28"/>
        </w:rPr>
        <w:fldChar w:fldCharType="end"/>
      </w:r>
      <w:r w:rsidR="00DC3A53" w:rsidRPr="00DC3A53">
        <w:rPr>
          <w:rFonts w:ascii="Times New Roman" w:eastAsia="Calibri" w:hAnsi="Times New Roman" w:cs="Times New Roman"/>
          <w:sz w:val="28"/>
          <w:szCs w:val="28"/>
        </w:rPr>
        <w:t xml:space="preserve">, </w:t>
      </w:r>
      <w:r w:rsidR="00830860">
        <w:rPr>
          <w:rFonts w:ascii="Times New Roman" w:eastAsia="Calibri" w:hAnsi="Times New Roman" w:cs="Times New Roman"/>
          <w:sz w:val="28"/>
          <w:szCs w:val="28"/>
        </w:rPr>
        <w:fldChar w:fldCharType="begin"/>
      </w:r>
      <w:r w:rsidR="00DC3A53">
        <w:rPr>
          <w:rFonts w:ascii="Times New Roman" w:eastAsia="Calibri" w:hAnsi="Times New Roman" w:cs="Times New Roman"/>
          <w:sz w:val="28"/>
          <w:szCs w:val="28"/>
        </w:rPr>
        <w:instrText xml:space="preserve"> REF _Ref106526853 \r \h </w:instrText>
      </w:r>
      <w:r w:rsidR="00830860">
        <w:rPr>
          <w:rFonts w:ascii="Times New Roman" w:eastAsia="Calibri" w:hAnsi="Times New Roman" w:cs="Times New Roman"/>
          <w:sz w:val="28"/>
          <w:szCs w:val="28"/>
        </w:rPr>
      </w:r>
      <w:r w:rsidR="00830860">
        <w:rPr>
          <w:rFonts w:ascii="Times New Roman" w:eastAsia="Calibri" w:hAnsi="Times New Roman" w:cs="Times New Roman"/>
          <w:sz w:val="28"/>
          <w:szCs w:val="28"/>
        </w:rPr>
        <w:fldChar w:fldCharType="separate"/>
      </w:r>
      <w:r w:rsidR="00382DAA">
        <w:rPr>
          <w:rFonts w:ascii="Times New Roman" w:eastAsia="Calibri" w:hAnsi="Times New Roman" w:cs="Times New Roman"/>
          <w:sz w:val="28"/>
          <w:szCs w:val="28"/>
        </w:rPr>
        <w:t>6</w:t>
      </w:r>
      <w:r w:rsidR="00830860">
        <w:rPr>
          <w:rFonts w:ascii="Times New Roman" w:eastAsia="Calibri" w:hAnsi="Times New Roman" w:cs="Times New Roman"/>
          <w:sz w:val="28"/>
          <w:szCs w:val="28"/>
        </w:rPr>
        <w:fldChar w:fldCharType="end"/>
      </w:r>
      <w:r w:rsidR="00DC3A53" w:rsidRPr="00DC3A53">
        <w:rPr>
          <w:rFonts w:ascii="Times New Roman" w:eastAsia="Calibri" w:hAnsi="Times New Roman" w:cs="Times New Roman"/>
          <w:sz w:val="28"/>
          <w:szCs w:val="28"/>
        </w:rPr>
        <w:t xml:space="preserve">, </w:t>
      </w:r>
      <w:r w:rsidR="00830860">
        <w:rPr>
          <w:rFonts w:ascii="Times New Roman" w:eastAsia="Calibri" w:hAnsi="Times New Roman" w:cs="Times New Roman"/>
          <w:sz w:val="28"/>
          <w:szCs w:val="28"/>
        </w:rPr>
        <w:fldChar w:fldCharType="begin"/>
      </w:r>
      <w:r w:rsidR="00DC3A53">
        <w:rPr>
          <w:rFonts w:ascii="Times New Roman" w:eastAsia="Calibri" w:hAnsi="Times New Roman" w:cs="Times New Roman"/>
          <w:sz w:val="28"/>
          <w:szCs w:val="28"/>
        </w:rPr>
        <w:instrText xml:space="preserve"> REF _Ref106527754 \r \h </w:instrText>
      </w:r>
      <w:r w:rsidR="00830860">
        <w:rPr>
          <w:rFonts w:ascii="Times New Roman" w:eastAsia="Calibri" w:hAnsi="Times New Roman" w:cs="Times New Roman"/>
          <w:sz w:val="28"/>
          <w:szCs w:val="28"/>
        </w:rPr>
      </w:r>
      <w:r w:rsidR="00830860">
        <w:rPr>
          <w:rFonts w:ascii="Times New Roman" w:eastAsia="Calibri" w:hAnsi="Times New Roman" w:cs="Times New Roman"/>
          <w:sz w:val="28"/>
          <w:szCs w:val="28"/>
        </w:rPr>
        <w:fldChar w:fldCharType="separate"/>
      </w:r>
      <w:r w:rsidR="00382DAA">
        <w:rPr>
          <w:rFonts w:ascii="Times New Roman" w:eastAsia="Calibri" w:hAnsi="Times New Roman" w:cs="Times New Roman"/>
          <w:sz w:val="28"/>
          <w:szCs w:val="28"/>
        </w:rPr>
        <w:t>12</w:t>
      </w:r>
      <w:r w:rsidR="00830860">
        <w:rPr>
          <w:rFonts w:ascii="Times New Roman" w:eastAsia="Calibri" w:hAnsi="Times New Roman" w:cs="Times New Roman"/>
          <w:sz w:val="28"/>
          <w:szCs w:val="28"/>
        </w:rPr>
        <w:fldChar w:fldCharType="end"/>
      </w:r>
      <w:r w:rsidRPr="005405AE">
        <w:rPr>
          <w:rFonts w:ascii="Times New Roman" w:eastAsia="Calibri" w:hAnsi="Times New Roman" w:cs="Times New Roman"/>
          <w:sz w:val="28"/>
          <w:szCs w:val="28"/>
        </w:rPr>
        <w:t xml:space="preserve">], що особливістю </w:t>
      </w:r>
      <w:r w:rsidR="00B5609A">
        <w:rPr>
          <w:rFonts w:ascii="Times New Roman" w:eastAsia="Calibri" w:hAnsi="Times New Roman" w:cs="Times New Roman"/>
          <w:sz w:val="28"/>
          <w:szCs w:val="28"/>
        </w:rPr>
        <w:t>ОРА</w:t>
      </w:r>
      <w:r w:rsidRPr="005405AE">
        <w:rPr>
          <w:rFonts w:ascii="Times New Roman" w:eastAsia="Calibri" w:hAnsi="Times New Roman" w:cs="Times New Roman"/>
          <w:sz w:val="28"/>
          <w:szCs w:val="28"/>
        </w:rPr>
        <w:t xml:space="preserve"> дітей 5</w:t>
      </w:r>
      <w:r w:rsidRPr="005405AE">
        <w:rPr>
          <w:rFonts w:ascii="Times New Roman" w:eastAsia="Calibri" w:hAnsi="Times New Roman" w:cs="Times New Roman"/>
          <w:sz w:val="28"/>
          <w:szCs w:val="28"/>
          <w:lang w:eastAsia="ru-RU"/>
        </w:rPr>
        <w:t>-</w:t>
      </w:r>
      <w:r w:rsidRPr="005405AE">
        <w:rPr>
          <w:rFonts w:ascii="Times New Roman" w:eastAsia="Calibri" w:hAnsi="Times New Roman" w:cs="Times New Roman"/>
          <w:sz w:val="28"/>
          <w:szCs w:val="28"/>
        </w:rPr>
        <w:t>6</w:t>
      </w:r>
      <w:r w:rsidR="00EC260C" w:rsidRPr="00EC260C">
        <w:rPr>
          <w:rFonts w:ascii="Times New Roman" w:eastAsia="Calibri" w:hAnsi="Times New Roman" w:cs="Times New Roman"/>
          <w:sz w:val="28"/>
          <w:szCs w:val="28"/>
        </w:rPr>
        <w:t>-ти</w:t>
      </w:r>
      <w:r w:rsidRPr="005405AE">
        <w:rPr>
          <w:rFonts w:ascii="Times New Roman" w:eastAsia="Calibri" w:hAnsi="Times New Roman" w:cs="Times New Roman"/>
          <w:sz w:val="28"/>
          <w:szCs w:val="28"/>
        </w:rPr>
        <w:t xml:space="preserve"> років є те, що він перебуває у стадії розвитку. У цьому віці сила м’язів згиначів домінує над силою м’язів розгиначів. Кожна з 206 кісток продовжує змінюватися за розміром, формою, будовою </w:t>
      </w:r>
      <w:r w:rsidRPr="005405AE">
        <w:rPr>
          <w:rFonts w:ascii="Times New Roman" w:eastAsia="Calibri" w:hAnsi="Times New Roman" w:cs="Times New Roman"/>
          <w:sz w:val="28"/>
          <w:szCs w:val="28"/>
          <w:lang w:eastAsia="ru-RU"/>
        </w:rPr>
        <w:t>[</w:t>
      </w:r>
      <w:r w:rsidR="00830860">
        <w:rPr>
          <w:rFonts w:ascii="Times New Roman" w:eastAsia="Calibri" w:hAnsi="Times New Roman" w:cs="Times New Roman"/>
          <w:sz w:val="28"/>
          <w:szCs w:val="28"/>
          <w:lang w:eastAsia="ru-RU"/>
        </w:rPr>
        <w:fldChar w:fldCharType="begin"/>
      </w:r>
      <w:r w:rsidR="00B5609A">
        <w:rPr>
          <w:rFonts w:ascii="Times New Roman" w:eastAsia="Calibri" w:hAnsi="Times New Roman" w:cs="Times New Roman"/>
          <w:sz w:val="28"/>
          <w:szCs w:val="28"/>
          <w:lang w:eastAsia="ru-RU"/>
        </w:rPr>
        <w:instrText xml:space="preserve"> REF _Ref106527778 \r \h </w:instrText>
      </w:r>
      <w:r w:rsidR="00830860">
        <w:rPr>
          <w:rFonts w:ascii="Times New Roman" w:eastAsia="Calibri" w:hAnsi="Times New Roman" w:cs="Times New Roman"/>
          <w:sz w:val="28"/>
          <w:szCs w:val="28"/>
          <w:lang w:eastAsia="ru-RU"/>
        </w:rPr>
      </w:r>
      <w:r w:rsidR="00830860">
        <w:rPr>
          <w:rFonts w:ascii="Times New Roman" w:eastAsia="Calibri" w:hAnsi="Times New Roman" w:cs="Times New Roman"/>
          <w:sz w:val="28"/>
          <w:szCs w:val="28"/>
          <w:lang w:eastAsia="ru-RU"/>
        </w:rPr>
        <w:fldChar w:fldCharType="separate"/>
      </w:r>
      <w:r w:rsidR="00382DAA">
        <w:rPr>
          <w:rFonts w:ascii="Times New Roman" w:eastAsia="Calibri" w:hAnsi="Times New Roman" w:cs="Times New Roman"/>
          <w:sz w:val="28"/>
          <w:szCs w:val="28"/>
          <w:lang w:eastAsia="ru-RU"/>
        </w:rPr>
        <w:t>59</w:t>
      </w:r>
      <w:r w:rsidR="00830860">
        <w:rPr>
          <w:rFonts w:ascii="Times New Roman" w:eastAsia="Calibri" w:hAnsi="Times New Roman" w:cs="Times New Roman"/>
          <w:sz w:val="28"/>
          <w:szCs w:val="28"/>
          <w:lang w:eastAsia="ru-RU"/>
        </w:rPr>
        <w:fldChar w:fldCharType="end"/>
      </w:r>
      <w:r w:rsidRPr="005405AE">
        <w:rPr>
          <w:rFonts w:ascii="Times New Roman" w:eastAsia="Calibri" w:hAnsi="Times New Roman" w:cs="Times New Roman"/>
          <w:sz w:val="28"/>
          <w:szCs w:val="28"/>
          <w:lang w:eastAsia="ru-RU"/>
        </w:rPr>
        <w:t>]</w:t>
      </w:r>
      <w:r w:rsidRPr="005405AE">
        <w:rPr>
          <w:rFonts w:ascii="Times New Roman" w:eastAsia="Calibri" w:hAnsi="Times New Roman" w:cs="Times New Roman"/>
          <w:sz w:val="28"/>
          <w:szCs w:val="28"/>
        </w:rPr>
        <w:t>. У цей період спостерігається збільшення швидкості росту тіла, причому кінцівки ростуть швидше, ніж тулуб [</w:t>
      </w:r>
      <w:r w:rsidR="00830860">
        <w:rPr>
          <w:rFonts w:ascii="Times New Roman" w:eastAsia="Calibri" w:hAnsi="Times New Roman" w:cs="Times New Roman"/>
          <w:sz w:val="28"/>
          <w:szCs w:val="28"/>
        </w:rPr>
        <w:fldChar w:fldCharType="begin"/>
      </w:r>
      <w:r w:rsidR="00DC3A53">
        <w:rPr>
          <w:rFonts w:ascii="Times New Roman" w:eastAsia="Calibri" w:hAnsi="Times New Roman" w:cs="Times New Roman"/>
          <w:sz w:val="28"/>
          <w:szCs w:val="28"/>
        </w:rPr>
        <w:instrText xml:space="preserve"> REF _Ref106527778 \r \h </w:instrText>
      </w:r>
      <w:r w:rsidR="00830860">
        <w:rPr>
          <w:rFonts w:ascii="Times New Roman" w:eastAsia="Calibri" w:hAnsi="Times New Roman" w:cs="Times New Roman"/>
          <w:sz w:val="28"/>
          <w:szCs w:val="28"/>
        </w:rPr>
      </w:r>
      <w:r w:rsidR="00830860">
        <w:rPr>
          <w:rFonts w:ascii="Times New Roman" w:eastAsia="Calibri" w:hAnsi="Times New Roman" w:cs="Times New Roman"/>
          <w:sz w:val="28"/>
          <w:szCs w:val="28"/>
        </w:rPr>
        <w:fldChar w:fldCharType="separate"/>
      </w:r>
      <w:r w:rsidR="00382DAA">
        <w:rPr>
          <w:rFonts w:ascii="Times New Roman" w:eastAsia="Calibri" w:hAnsi="Times New Roman" w:cs="Times New Roman"/>
          <w:sz w:val="28"/>
          <w:szCs w:val="28"/>
        </w:rPr>
        <w:t>59</w:t>
      </w:r>
      <w:r w:rsidR="00830860">
        <w:rPr>
          <w:rFonts w:ascii="Times New Roman" w:eastAsia="Calibri" w:hAnsi="Times New Roman" w:cs="Times New Roman"/>
          <w:sz w:val="28"/>
          <w:szCs w:val="28"/>
        </w:rPr>
        <w:fldChar w:fldCharType="end"/>
      </w:r>
      <w:r w:rsidRPr="005405AE">
        <w:rPr>
          <w:rFonts w:ascii="Times New Roman" w:eastAsia="Calibri" w:hAnsi="Times New Roman" w:cs="Times New Roman"/>
          <w:sz w:val="28"/>
          <w:szCs w:val="28"/>
        </w:rPr>
        <w:t>]. Цей, так званий, «напів</w:t>
      </w:r>
      <w:r w:rsidR="00E074FB">
        <w:rPr>
          <w:rFonts w:ascii="Times New Roman" w:eastAsia="Calibri" w:hAnsi="Times New Roman" w:cs="Times New Roman"/>
          <w:sz w:val="28"/>
          <w:szCs w:val="28"/>
          <w:lang w:val="ru-RU"/>
        </w:rPr>
        <w:t xml:space="preserve"> </w:t>
      </w:r>
      <w:r w:rsidRPr="005405AE">
        <w:rPr>
          <w:rFonts w:ascii="Times New Roman" w:eastAsia="Calibri" w:hAnsi="Times New Roman" w:cs="Times New Roman"/>
          <w:sz w:val="28"/>
          <w:szCs w:val="28"/>
        </w:rPr>
        <w:t xml:space="preserve">зростовий стрибок» легко перевірити за допомогою «Філіппінського тесту: дитині дають завдання провести руку над </w:t>
      </w:r>
      <w:r w:rsidRPr="005405AE">
        <w:rPr>
          <w:rFonts w:ascii="Times New Roman" w:eastAsia="Calibri" w:hAnsi="Times New Roman" w:cs="Times New Roman"/>
          <w:sz w:val="28"/>
          <w:szCs w:val="28"/>
        </w:rPr>
        <w:lastRenderedPageBreak/>
        <w:t xml:space="preserve">головою і торкнутися протилежного вуха Якщо півростовий стрибок ще не відбувся – дитина не може </w:t>
      </w:r>
      <w:r w:rsidRPr="00537085">
        <w:rPr>
          <w:rFonts w:ascii="Times New Roman" w:eastAsia="Calibri" w:hAnsi="Times New Roman" w:cs="Times New Roman"/>
          <w:sz w:val="28"/>
          <w:szCs w:val="28"/>
        </w:rPr>
        <w:t>дотягнутися до вуха, якщо ж дошкільник вільно дотягується фалангами до верхнього краю вушної раковини або навіть до її середини</w:t>
      </w:r>
      <w:r w:rsidR="0043211E" w:rsidRPr="00537085">
        <w:rPr>
          <w:rFonts w:ascii="Times New Roman" w:eastAsia="Calibri" w:hAnsi="Times New Roman" w:cs="Times New Roman"/>
          <w:sz w:val="28"/>
          <w:szCs w:val="28"/>
        </w:rPr>
        <w:t>, то це є свідченням завершення</w:t>
      </w:r>
      <w:r w:rsidRPr="00537085">
        <w:rPr>
          <w:rFonts w:ascii="Times New Roman" w:eastAsia="Calibri" w:hAnsi="Times New Roman" w:cs="Times New Roman"/>
          <w:sz w:val="28"/>
          <w:szCs w:val="28"/>
        </w:rPr>
        <w:t xml:space="preserve"> «напівзростового стрибка» фізичного росту на цьому віковому етапі </w:t>
      </w:r>
      <w:r w:rsidRPr="00537085">
        <w:rPr>
          <w:rFonts w:ascii="Times New Roman" w:eastAsia="Calibri" w:hAnsi="Times New Roman" w:cs="Times New Roman"/>
          <w:sz w:val="28"/>
          <w:szCs w:val="28"/>
          <w:lang w:eastAsia="ru-RU"/>
        </w:rPr>
        <w:t>[</w:t>
      </w:r>
      <w:fldSimple w:instr=" REF _Ref106527843 \r \h  \* MERGEFORMAT ">
        <w:r w:rsidR="00382DAA" w:rsidRPr="00382DAA">
          <w:rPr>
            <w:rFonts w:ascii="Times New Roman" w:eastAsia="Calibri" w:hAnsi="Times New Roman" w:cs="Times New Roman"/>
            <w:sz w:val="28"/>
            <w:szCs w:val="28"/>
            <w:lang w:eastAsia="ru-RU"/>
          </w:rPr>
          <w:t>23</w:t>
        </w:r>
      </w:fldSimple>
      <w:r w:rsidR="00DC3A53" w:rsidRPr="00537085">
        <w:rPr>
          <w:rFonts w:ascii="Times New Roman" w:eastAsia="Calibri" w:hAnsi="Times New Roman" w:cs="Times New Roman"/>
          <w:sz w:val="28"/>
          <w:szCs w:val="28"/>
          <w:lang w:val="ru-RU" w:eastAsia="ru-RU"/>
        </w:rPr>
        <w:t xml:space="preserve">, </w:t>
      </w:r>
      <w:fldSimple w:instr=" REF _Ref106526884 \r \h  \* MERGEFORMAT ">
        <w:r w:rsidR="00382DAA" w:rsidRPr="00382DAA">
          <w:rPr>
            <w:rFonts w:ascii="Times New Roman" w:eastAsia="Calibri" w:hAnsi="Times New Roman" w:cs="Times New Roman"/>
            <w:sz w:val="28"/>
            <w:szCs w:val="28"/>
            <w:lang w:eastAsia="ru-RU"/>
          </w:rPr>
          <w:t>40</w:t>
        </w:r>
      </w:fldSimple>
      <w:r w:rsidRPr="00537085">
        <w:rPr>
          <w:rFonts w:ascii="Times New Roman" w:eastAsia="Calibri" w:hAnsi="Times New Roman" w:cs="Times New Roman"/>
          <w:sz w:val="28"/>
          <w:szCs w:val="28"/>
          <w:lang w:eastAsia="ru-RU"/>
        </w:rPr>
        <w:t>]</w:t>
      </w:r>
      <w:r w:rsidRPr="00537085">
        <w:rPr>
          <w:rFonts w:ascii="Times New Roman" w:eastAsia="Calibri" w:hAnsi="Times New Roman" w:cs="Times New Roman"/>
          <w:sz w:val="28"/>
          <w:szCs w:val="28"/>
        </w:rPr>
        <w:t>. У</w:t>
      </w:r>
      <w:r w:rsidRPr="005405AE">
        <w:rPr>
          <w:rFonts w:ascii="Times New Roman" w:eastAsia="Calibri" w:hAnsi="Times New Roman" w:cs="Times New Roman"/>
          <w:sz w:val="28"/>
          <w:szCs w:val="28"/>
        </w:rPr>
        <w:t xml:space="preserve"> цьому віці спостерігається незавершеність формування склепіння стопи. У зв’язку з цим необхідно проводити профілактичні заходи попередження у дітей плоскостопості, зокрема, застосовуючи засоби фізичної культури </w:t>
      </w:r>
      <w:r w:rsidRPr="005405AE">
        <w:rPr>
          <w:rFonts w:ascii="Times New Roman" w:eastAsia="Calibri" w:hAnsi="Times New Roman" w:cs="Times New Roman"/>
          <w:sz w:val="28"/>
          <w:szCs w:val="28"/>
          <w:lang w:eastAsia="ru-RU"/>
        </w:rPr>
        <w:t>[</w:t>
      </w:r>
      <w:r w:rsidR="00830860">
        <w:rPr>
          <w:rFonts w:ascii="Times New Roman" w:eastAsia="Calibri" w:hAnsi="Times New Roman" w:cs="Times New Roman"/>
          <w:sz w:val="28"/>
          <w:szCs w:val="28"/>
          <w:lang w:eastAsia="ru-RU"/>
        </w:rPr>
        <w:fldChar w:fldCharType="begin"/>
      </w:r>
      <w:r w:rsidR="00DC3A53">
        <w:rPr>
          <w:rFonts w:ascii="Times New Roman" w:eastAsia="Calibri" w:hAnsi="Times New Roman" w:cs="Times New Roman"/>
          <w:sz w:val="28"/>
          <w:szCs w:val="28"/>
          <w:lang w:eastAsia="ru-RU"/>
        </w:rPr>
        <w:instrText xml:space="preserve"> REF _Ref106527811 \r \h </w:instrText>
      </w:r>
      <w:r w:rsidR="00830860">
        <w:rPr>
          <w:rFonts w:ascii="Times New Roman" w:eastAsia="Calibri" w:hAnsi="Times New Roman" w:cs="Times New Roman"/>
          <w:sz w:val="28"/>
          <w:szCs w:val="28"/>
          <w:lang w:eastAsia="ru-RU"/>
        </w:rPr>
      </w:r>
      <w:r w:rsidR="00830860">
        <w:rPr>
          <w:rFonts w:ascii="Times New Roman" w:eastAsia="Calibri" w:hAnsi="Times New Roman" w:cs="Times New Roman"/>
          <w:sz w:val="28"/>
          <w:szCs w:val="28"/>
          <w:lang w:eastAsia="ru-RU"/>
        </w:rPr>
        <w:fldChar w:fldCharType="separate"/>
      </w:r>
      <w:r w:rsidR="00382DAA">
        <w:rPr>
          <w:rFonts w:ascii="Times New Roman" w:eastAsia="Calibri" w:hAnsi="Times New Roman" w:cs="Times New Roman"/>
          <w:sz w:val="28"/>
          <w:szCs w:val="28"/>
          <w:lang w:eastAsia="ru-RU"/>
        </w:rPr>
        <w:t>21</w:t>
      </w:r>
      <w:r w:rsidR="00830860">
        <w:rPr>
          <w:rFonts w:ascii="Times New Roman" w:eastAsia="Calibri" w:hAnsi="Times New Roman" w:cs="Times New Roman"/>
          <w:sz w:val="28"/>
          <w:szCs w:val="28"/>
          <w:lang w:eastAsia="ru-RU"/>
        </w:rPr>
        <w:fldChar w:fldCharType="end"/>
      </w:r>
      <w:r w:rsidRPr="005405AE">
        <w:rPr>
          <w:rFonts w:ascii="Times New Roman" w:eastAsia="Calibri" w:hAnsi="Times New Roman" w:cs="Times New Roman"/>
          <w:sz w:val="28"/>
          <w:szCs w:val="28"/>
          <w:lang w:eastAsia="ru-RU"/>
        </w:rPr>
        <w:t>]</w:t>
      </w:r>
      <w:r w:rsidRPr="005405AE">
        <w:rPr>
          <w:rFonts w:ascii="Times New Roman" w:eastAsia="Calibri" w:hAnsi="Times New Roman" w:cs="Times New Roman"/>
          <w:sz w:val="28"/>
          <w:szCs w:val="28"/>
        </w:rPr>
        <w:t>. У старших дошкільнят починають проявлятися конституційні особливості тілобудови, що можна первинно спостерігати у зміні форми грудної клітки</w:t>
      </w:r>
      <w:r w:rsidR="00502847">
        <w:rPr>
          <w:rFonts w:ascii="Times New Roman" w:eastAsia="Calibri" w:hAnsi="Times New Roman" w:cs="Times New Roman"/>
          <w:sz w:val="28"/>
          <w:szCs w:val="28"/>
          <w:lang w:val="ru-RU"/>
        </w:rPr>
        <w:t xml:space="preserve"> </w:t>
      </w:r>
      <w:r w:rsidR="00502847" w:rsidRPr="005405AE">
        <w:rPr>
          <w:rFonts w:ascii="Times New Roman" w:eastAsia="Calibri" w:hAnsi="Times New Roman" w:cs="Times New Roman"/>
          <w:sz w:val="28"/>
          <w:szCs w:val="28"/>
          <w:lang w:eastAsia="ru-RU"/>
        </w:rPr>
        <w:t>[</w:t>
      </w:r>
      <w:r w:rsidR="00830860">
        <w:rPr>
          <w:rFonts w:ascii="Times New Roman" w:eastAsia="Calibri" w:hAnsi="Times New Roman" w:cs="Times New Roman"/>
          <w:sz w:val="28"/>
          <w:szCs w:val="28"/>
          <w:lang w:val="ru-RU" w:eastAsia="ru-RU"/>
        </w:rPr>
        <w:fldChar w:fldCharType="begin"/>
      </w:r>
      <w:r w:rsidR="00DC3A53">
        <w:rPr>
          <w:rFonts w:ascii="Times New Roman" w:eastAsia="Calibri" w:hAnsi="Times New Roman" w:cs="Times New Roman"/>
          <w:sz w:val="28"/>
          <w:szCs w:val="28"/>
          <w:lang w:eastAsia="ru-RU"/>
        </w:rPr>
        <w:instrText xml:space="preserve"> REF _Ref106527811 \r \h </w:instrText>
      </w:r>
      <w:r w:rsidR="00830860">
        <w:rPr>
          <w:rFonts w:ascii="Times New Roman" w:eastAsia="Calibri" w:hAnsi="Times New Roman" w:cs="Times New Roman"/>
          <w:sz w:val="28"/>
          <w:szCs w:val="28"/>
          <w:lang w:val="ru-RU" w:eastAsia="ru-RU"/>
        </w:rPr>
      </w:r>
      <w:r w:rsidR="00830860">
        <w:rPr>
          <w:rFonts w:ascii="Times New Roman" w:eastAsia="Calibri" w:hAnsi="Times New Roman" w:cs="Times New Roman"/>
          <w:sz w:val="28"/>
          <w:szCs w:val="28"/>
          <w:lang w:val="ru-RU" w:eastAsia="ru-RU"/>
        </w:rPr>
        <w:fldChar w:fldCharType="separate"/>
      </w:r>
      <w:r w:rsidR="00382DAA">
        <w:rPr>
          <w:rFonts w:ascii="Times New Roman" w:eastAsia="Calibri" w:hAnsi="Times New Roman" w:cs="Times New Roman"/>
          <w:sz w:val="28"/>
          <w:szCs w:val="28"/>
          <w:lang w:eastAsia="ru-RU"/>
        </w:rPr>
        <w:t>21</w:t>
      </w:r>
      <w:r w:rsidR="00830860">
        <w:rPr>
          <w:rFonts w:ascii="Times New Roman" w:eastAsia="Calibri" w:hAnsi="Times New Roman" w:cs="Times New Roman"/>
          <w:sz w:val="28"/>
          <w:szCs w:val="28"/>
          <w:lang w:val="ru-RU" w:eastAsia="ru-RU"/>
        </w:rPr>
        <w:fldChar w:fldCharType="end"/>
      </w:r>
      <w:r w:rsidR="00502847" w:rsidRPr="005405AE">
        <w:rPr>
          <w:rFonts w:ascii="Times New Roman" w:eastAsia="Calibri" w:hAnsi="Times New Roman" w:cs="Times New Roman"/>
          <w:sz w:val="28"/>
          <w:szCs w:val="28"/>
          <w:lang w:eastAsia="ru-RU"/>
        </w:rPr>
        <w:t>]</w:t>
      </w:r>
      <w:r w:rsidRPr="005405AE">
        <w:rPr>
          <w:rFonts w:ascii="Times New Roman" w:eastAsia="Calibri" w:hAnsi="Times New Roman" w:cs="Times New Roman"/>
          <w:sz w:val="28"/>
          <w:szCs w:val="28"/>
        </w:rPr>
        <w:t xml:space="preserve">. </w:t>
      </w:r>
    </w:p>
    <w:p w:rsidR="00502847" w:rsidRDefault="005405AE" w:rsidP="000747AE">
      <w:pPr>
        <w:spacing w:after="0" w:line="360" w:lineRule="auto"/>
        <w:ind w:firstLine="709"/>
        <w:jc w:val="both"/>
        <w:rPr>
          <w:rFonts w:ascii="Times New Roman" w:eastAsia="Calibri" w:hAnsi="Times New Roman" w:cs="Times New Roman"/>
          <w:sz w:val="28"/>
          <w:szCs w:val="28"/>
          <w:lang w:val="ru-RU"/>
        </w:rPr>
      </w:pPr>
      <w:r w:rsidRPr="005405AE">
        <w:rPr>
          <w:rFonts w:ascii="Times New Roman" w:eastAsia="Calibri" w:hAnsi="Times New Roman" w:cs="Times New Roman"/>
          <w:sz w:val="28"/>
          <w:szCs w:val="28"/>
        </w:rPr>
        <w:t>У віці 5</w:t>
      </w:r>
      <w:r w:rsidRPr="005405AE">
        <w:rPr>
          <w:rFonts w:ascii="Times New Roman" w:eastAsia="Calibri" w:hAnsi="Times New Roman" w:cs="Times New Roman"/>
          <w:sz w:val="28"/>
          <w:szCs w:val="28"/>
          <w:lang w:eastAsia="ru-RU"/>
        </w:rPr>
        <w:t>-</w:t>
      </w:r>
      <w:r w:rsidRPr="005405AE">
        <w:rPr>
          <w:rFonts w:ascii="Times New Roman" w:eastAsia="Calibri" w:hAnsi="Times New Roman" w:cs="Times New Roman"/>
          <w:sz w:val="28"/>
          <w:szCs w:val="28"/>
        </w:rPr>
        <w:t>6</w:t>
      </w:r>
      <w:r w:rsidR="00537085" w:rsidRPr="00537085">
        <w:rPr>
          <w:rFonts w:ascii="Times New Roman" w:eastAsia="Calibri" w:hAnsi="Times New Roman" w:cs="Times New Roman"/>
          <w:sz w:val="28"/>
          <w:szCs w:val="28"/>
        </w:rPr>
        <w:t>-ти</w:t>
      </w:r>
      <w:r w:rsidRPr="005405AE">
        <w:rPr>
          <w:rFonts w:ascii="Times New Roman" w:eastAsia="Calibri" w:hAnsi="Times New Roman" w:cs="Times New Roman"/>
          <w:sz w:val="28"/>
          <w:szCs w:val="28"/>
        </w:rPr>
        <w:t xml:space="preserve"> років є особливості не лише розвитку ОРА, а й інших органів і систем організму</w:t>
      </w:r>
      <w:r w:rsidR="00E074FB">
        <w:rPr>
          <w:rFonts w:ascii="Times New Roman" w:eastAsia="Calibri" w:hAnsi="Times New Roman" w:cs="Times New Roman"/>
          <w:sz w:val="28"/>
          <w:szCs w:val="28"/>
          <w:lang w:val="ru-RU"/>
        </w:rPr>
        <w:t xml:space="preserve"> </w:t>
      </w:r>
      <w:r w:rsidR="00E074FB" w:rsidRPr="005405AE">
        <w:rPr>
          <w:rFonts w:ascii="Times New Roman" w:eastAsia="Calibri" w:hAnsi="Times New Roman" w:cs="Times New Roman"/>
          <w:sz w:val="28"/>
          <w:szCs w:val="28"/>
          <w:lang w:eastAsia="ru-RU"/>
        </w:rPr>
        <w:t>[</w:t>
      </w:r>
      <w:r w:rsidR="00830860">
        <w:rPr>
          <w:rFonts w:ascii="Times New Roman" w:eastAsia="Calibri" w:hAnsi="Times New Roman" w:cs="Times New Roman"/>
          <w:sz w:val="28"/>
          <w:szCs w:val="28"/>
          <w:lang w:val="ru-RU" w:eastAsia="ru-RU"/>
        </w:rPr>
        <w:fldChar w:fldCharType="begin"/>
      </w:r>
      <w:r w:rsidR="00E074FB">
        <w:rPr>
          <w:rFonts w:ascii="Times New Roman" w:eastAsia="Calibri" w:hAnsi="Times New Roman" w:cs="Times New Roman"/>
          <w:sz w:val="28"/>
          <w:szCs w:val="28"/>
          <w:lang w:eastAsia="ru-RU"/>
        </w:rPr>
        <w:instrText xml:space="preserve"> REF _Ref106527811 \r \h </w:instrText>
      </w:r>
      <w:r w:rsidR="00830860">
        <w:rPr>
          <w:rFonts w:ascii="Times New Roman" w:eastAsia="Calibri" w:hAnsi="Times New Roman" w:cs="Times New Roman"/>
          <w:sz w:val="28"/>
          <w:szCs w:val="28"/>
          <w:lang w:val="ru-RU" w:eastAsia="ru-RU"/>
        </w:rPr>
      </w:r>
      <w:r w:rsidR="00830860">
        <w:rPr>
          <w:rFonts w:ascii="Times New Roman" w:eastAsia="Calibri" w:hAnsi="Times New Roman" w:cs="Times New Roman"/>
          <w:sz w:val="28"/>
          <w:szCs w:val="28"/>
          <w:lang w:val="ru-RU" w:eastAsia="ru-RU"/>
        </w:rPr>
        <w:fldChar w:fldCharType="separate"/>
      </w:r>
      <w:r w:rsidR="00382DAA">
        <w:rPr>
          <w:rFonts w:ascii="Times New Roman" w:eastAsia="Calibri" w:hAnsi="Times New Roman" w:cs="Times New Roman"/>
          <w:sz w:val="28"/>
          <w:szCs w:val="28"/>
          <w:lang w:eastAsia="ru-RU"/>
        </w:rPr>
        <w:t>21</w:t>
      </w:r>
      <w:r w:rsidR="00830860">
        <w:rPr>
          <w:rFonts w:ascii="Times New Roman" w:eastAsia="Calibri" w:hAnsi="Times New Roman" w:cs="Times New Roman"/>
          <w:sz w:val="28"/>
          <w:szCs w:val="28"/>
          <w:lang w:val="ru-RU" w:eastAsia="ru-RU"/>
        </w:rPr>
        <w:fldChar w:fldCharType="end"/>
      </w:r>
      <w:r w:rsidR="00E074FB">
        <w:rPr>
          <w:rFonts w:ascii="Times New Roman" w:eastAsia="Calibri" w:hAnsi="Times New Roman" w:cs="Times New Roman"/>
          <w:sz w:val="28"/>
          <w:szCs w:val="28"/>
          <w:lang w:val="ru-RU" w:eastAsia="ru-RU"/>
        </w:rPr>
        <w:t xml:space="preserve">, </w:t>
      </w:r>
      <w:r w:rsidR="00830860">
        <w:rPr>
          <w:rFonts w:ascii="Times New Roman" w:eastAsia="Calibri" w:hAnsi="Times New Roman" w:cs="Times New Roman"/>
          <w:sz w:val="28"/>
          <w:szCs w:val="28"/>
          <w:lang w:val="ru-RU" w:eastAsia="ru-RU"/>
        </w:rPr>
        <w:fldChar w:fldCharType="begin"/>
      </w:r>
      <w:r w:rsidR="00E074FB">
        <w:rPr>
          <w:rFonts w:ascii="Times New Roman" w:eastAsia="Calibri" w:hAnsi="Times New Roman" w:cs="Times New Roman"/>
          <w:sz w:val="28"/>
          <w:szCs w:val="28"/>
          <w:lang w:val="ru-RU" w:eastAsia="ru-RU"/>
        </w:rPr>
        <w:instrText xml:space="preserve"> REF _Ref106533614 \r \h </w:instrText>
      </w:r>
      <w:r w:rsidR="00830860">
        <w:rPr>
          <w:rFonts w:ascii="Times New Roman" w:eastAsia="Calibri" w:hAnsi="Times New Roman" w:cs="Times New Roman"/>
          <w:sz w:val="28"/>
          <w:szCs w:val="28"/>
          <w:lang w:val="ru-RU" w:eastAsia="ru-RU"/>
        </w:rPr>
      </w:r>
      <w:r w:rsidR="00830860">
        <w:rPr>
          <w:rFonts w:ascii="Times New Roman" w:eastAsia="Calibri" w:hAnsi="Times New Roman" w:cs="Times New Roman"/>
          <w:sz w:val="28"/>
          <w:szCs w:val="28"/>
          <w:lang w:val="ru-RU" w:eastAsia="ru-RU"/>
        </w:rPr>
        <w:fldChar w:fldCharType="separate"/>
      </w:r>
      <w:r w:rsidR="00382DAA">
        <w:rPr>
          <w:rFonts w:ascii="Times New Roman" w:eastAsia="Calibri" w:hAnsi="Times New Roman" w:cs="Times New Roman"/>
          <w:sz w:val="28"/>
          <w:szCs w:val="28"/>
          <w:lang w:val="ru-RU" w:eastAsia="ru-RU"/>
        </w:rPr>
        <w:t>44</w:t>
      </w:r>
      <w:r w:rsidR="00830860">
        <w:rPr>
          <w:rFonts w:ascii="Times New Roman" w:eastAsia="Calibri" w:hAnsi="Times New Roman" w:cs="Times New Roman"/>
          <w:sz w:val="28"/>
          <w:szCs w:val="28"/>
          <w:lang w:val="ru-RU" w:eastAsia="ru-RU"/>
        </w:rPr>
        <w:fldChar w:fldCharType="end"/>
      </w:r>
      <w:r w:rsidR="00E074FB">
        <w:rPr>
          <w:rFonts w:ascii="Times New Roman" w:eastAsia="Calibri" w:hAnsi="Times New Roman" w:cs="Times New Roman"/>
          <w:sz w:val="28"/>
          <w:szCs w:val="28"/>
          <w:lang w:val="ru-RU" w:eastAsia="ru-RU"/>
        </w:rPr>
        <w:t>, 45</w:t>
      </w:r>
      <w:r w:rsidR="00E074FB" w:rsidRPr="005405AE">
        <w:rPr>
          <w:rFonts w:ascii="Times New Roman" w:eastAsia="Calibri" w:hAnsi="Times New Roman" w:cs="Times New Roman"/>
          <w:sz w:val="28"/>
          <w:szCs w:val="28"/>
          <w:lang w:eastAsia="ru-RU"/>
        </w:rPr>
        <w:t>]</w:t>
      </w:r>
      <w:r w:rsidRPr="005405AE">
        <w:rPr>
          <w:rFonts w:ascii="Times New Roman" w:eastAsia="Calibri" w:hAnsi="Times New Roman" w:cs="Times New Roman"/>
          <w:sz w:val="28"/>
          <w:szCs w:val="28"/>
        </w:rPr>
        <w:t xml:space="preserve">. </w:t>
      </w:r>
    </w:p>
    <w:p w:rsidR="005405AE" w:rsidRPr="00537085" w:rsidRDefault="005405AE" w:rsidP="000747AE">
      <w:pPr>
        <w:spacing w:after="0" w:line="360" w:lineRule="auto"/>
        <w:ind w:firstLine="709"/>
        <w:jc w:val="both"/>
        <w:rPr>
          <w:rFonts w:ascii="Times New Roman" w:eastAsia="Calibri" w:hAnsi="Times New Roman" w:cs="Times New Roman"/>
          <w:sz w:val="28"/>
          <w:szCs w:val="28"/>
        </w:rPr>
      </w:pPr>
      <w:r w:rsidRPr="005405AE">
        <w:rPr>
          <w:rFonts w:ascii="Times New Roman" w:eastAsia="Calibri" w:hAnsi="Times New Roman" w:cs="Times New Roman"/>
          <w:sz w:val="28"/>
          <w:szCs w:val="28"/>
        </w:rPr>
        <w:t xml:space="preserve">Віковий розвиток дихальної системи визначається розмірами і будовою дихальних шляхів дітей старшого дошкільного віку. </w:t>
      </w:r>
      <w:r w:rsidR="003D0A65">
        <w:rPr>
          <w:rFonts w:ascii="Times New Roman" w:eastAsia="Calibri" w:hAnsi="Times New Roman" w:cs="Times New Roman"/>
          <w:sz w:val="28"/>
          <w:szCs w:val="28"/>
        </w:rPr>
        <w:t>Фахівці</w:t>
      </w:r>
      <w:r w:rsidRPr="005405AE">
        <w:rPr>
          <w:rFonts w:ascii="Times New Roman" w:eastAsia="Calibri" w:hAnsi="Times New Roman" w:cs="Times New Roman"/>
          <w:sz w:val="28"/>
          <w:szCs w:val="28"/>
        </w:rPr>
        <w:t xml:space="preserve"> </w:t>
      </w:r>
      <w:r w:rsidRPr="005405AE">
        <w:rPr>
          <w:rFonts w:ascii="Times New Roman" w:eastAsia="Calibri" w:hAnsi="Times New Roman" w:cs="Times New Roman"/>
          <w:sz w:val="28"/>
          <w:szCs w:val="28"/>
          <w:lang w:eastAsia="ru-RU"/>
        </w:rPr>
        <w:t>[</w:t>
      </w:r>
      <w:r w:rsidR="00830860">
        <w:rPr>
          <w:rFonts w:ascii="Times New Roman" w:eastAsia="Calibri" w:hAnsi="Times New Roman" w:cs="Times New Roman"/>
          <w:sz w:val="28"/>
          <w:szCs w:val="28"/>
          <w:lang w:eastAsia="ru-RU"/>
        </w:rPr>
        <w:fldChar w:fldCharType="begin"/>
      </w:r>
      <w:r w:rsidR="00DC3A53">
        <w:rPr>
          <w:rFonts w:ascii="Times New Roman" w:eastAsia="Calibri" w:hAnsi="Times New Roman" w:cs="Times New Roman"/>
          <w:sz w:val="28"/>
          <w:szCs w:val="28"/>
          <w:lang w:eastAsia="ru-RU"/>
        </w:rPr>
        <w:instrText xml:space="preserve"> REF _Ref106527890 \r \h </w:instrText>
      </w:r>
      <w:r w:rsidR="00830860">
        <w:rPr>
          <w:rFonts w:ascii="Times New Roman" w:eastAsia="Calibri" w:hAnsi="Times New Roman" w:cs="Times New Roman"/>
          <w:sz w:val="28"/>
          <w:szCs w:val="28"/>
          <w:lang w:eastAsia="ru-RU"/>
        </w:rPr>
      </w:r>
      <w:r w:rsidR="00830860">
        <w:rPr>
          <w:rFonts w:ascii="Times New Roman" w:eastAsia="Calibri" w:hAnsi="Times New Roman" w:cs="Times New Roman"/>
          <w:sz w:val="28"/>
          <w:szCs w:val="28"/>
          <w:lang w:eastAsia="ru-RU"/>
        </w:rPr>
        <w:fldChar w:fldCharType="separate"/>
      </w:r>
      <w:r w:rsidR="00382DAA">
        <w:rPr>
          <w:rFonts w:ascii="Times New Roman" w:eastAsia="Calibri" w:hAnsi="Times New Roman" w:cs="Times New Roman"/>
          <w:sz w:val="28"/>
          <w:szCs w:val="28"/>
          <w:lang w:eastAsia="ru-RU"/>
        </w:rPr>
        <w:t>31</w:t>
      </w:r>
      <w:r w:rsidR="00830860">
        <w:rPr>
          <w:rFonts w:ascii="Times New Roman" w:eastAsia="Calibri" w:hAnsi="Times New Roman" w:cs="Times New Roman"/>
          <w:sz w:val="28"/>
          <w:szCs w:val="28"/>
          <w:lang w:eastAsia="ru-RU"/>
        </w:rPr>
        <w:fldChar w:fldCharType="end"/>
      </w:r>
      <w:r w:rsidR="00DC3A53">
        <w:rPr>
          <w:rFonts w:ascii="Times New Roman" w:eastAsia="Calibri" w:hAnsi="Times New Roman" w:cs="Times New Roman"/>
          <w:sz w:val="28"/>
          <w:szCs w:val="28"/>
          <w:lang w:val="ru-RU" w:eastAsia="ru-RU"/>
        </w:rPr>
        <w:t xml:space="preserve">, </w:t>
      </w:r>
      <w:r w:rsidR="00830860">
        <w:rPr>
          <w:rFonts w:ascii="Times New Roman" w:eastAsia="Calibri" w:hAnsi="Times New Roman" w:cs="Times New Roman"/>
          <w:sz w:val="28"/>
          <w:szCs w:val="28"/>
          <w:lang w:eastAsia="ru-RU"/>
        </w:rPr>
        <w:fldChar w:fldCharType="begin"/>
      </w:r>
      <w:r w:rsidR="00DC3A53">
        <w:rPr>
          <w:rFonts w:ascii="Times New Roman" w:eastAsia="Calibri" w:hAnsi="Times New Roman" w:cs="Times New Roman"/>
          <w:sz w:val="28"/>
          <w:szCs w:val="28"/>
          <w:lang w:eastAsia="ru-RU"/>
        </w:rPr>
        <w:instrText xml:space="preserve"> REF _Ref106526881 \r \h </w:instrText>
      </w:r>
      <w:r w:rsidR="00830860">
        <w:rPr>
          <w:rFonts w:ascii="Times New Roman" w:eastAsia="Calibri" w:hAnsi="Times New Roman" w:cs="Times New Roman"/>
          <w:sz w:val="28"/>
          <w:szCs w:val="28"/>
          <w:lang w:eastAsia="ru-RU"/>
        </w:rPr>
      </w:r>
      <w:r w:rsidR="00830860">
        <w:rPr>
          <w:rFonts w:ascii="Times New Roman" w:eastAsia="Calibri" w:hAnsi="Times New Roman" w:cs="Times New Roman"/>
          <w:sz w:val="28"/>
          <w:szCs w:val="28"/>
          <w:lang w:eastAsia="ru-RU"/>
        </w:rPr>
        <w:fldChar w:fldCharType="separate"/>
      </w:r>
      <w:r w:rsidR="00382DAA">
        <w:rPr>
          <w:rFonts w:ascii="Times New Roman" w:eastAsia="Calibri" w:hAnsi="Times New Roman" w:cs="Times New Roman"/>
          <w:sz w:val="28"/>
          <w:szCs w:val="28"/>
          <w:lang w:eastAsia="ru-RU"/>
        </w:rPr>
        <w:t>39</w:t>
      </w:r>
      <w:r w:rsidR="00830860">
        <w:rPr>
          <w:rFonts w:ascii="Times New Roman" w:eastAsia="Calibri" w:hAnsi="Times New Roman" w:cs="Times New Roman"/>
          <w:sz w:val="28"/>
          <w:szCs w:val="28"/>
          <w:lang w:eastAsia="ru-RU"/>
        </w:rPr>
        <w:fldChar w:fldCharType="end"/>
      </w:r>
      <w:r w:rsidRPr="005405AE">
        <w:rPr>
          <w:rFonts w:ascii="Times New Roman" w:eastAsia="Calibri" w:hAnsi="Times New Roman" w:cs="Times New Roman"/>
          <w:sz w:val="28"/>
          <w:szCs w:val="28"/>
          <w:lang w:eastAsia="ru-RU"/>
        </w:rPr>
        <w:t xml:space="preserve">] </w:t>
      </w:r>
      <w:r w:rsidRPr="005405AE">
        <w:rPr>
          <w:rFonts w:ascii="Times New Roman" w:eastAsia="Calibri" w:hAnsi="Times New Roman" w:cs="Times New Roman"/>
          <w:sz w:val="28"/>
          <w:szCs w:val="28"/>
        </w:rPr>
        <w:t xml:space="preserve">відмічають, що порушення температурного режиму та вологості повітря призводять до частих </w:t>
      </w:r>
      <w:r w:rsidRPr="00537085">
        <w:rPr>
          <w:rFonts w:ascii="Times New Roman" w:eastAsia="Calibri" w:hAnsi="Times New Roman" w:cs="Times New Roman"/>
          <w:sz w:val="28"/>
          <w:szCs w:val="28"/>
        </w:rPr>
        <w:t xml:space="preserve">захворювань органів дихання. </w:t>
      </w:r>
    </w:p>
    <w:p w:rsidR="00502847" w:rsidRPr="005405AE" w:rsidRDefault="00502847" w:rsidP="000747AE">
      <w:pPr>
        <w:spacing w:after="0" w:line="360" w:lineRule="auto"/>
        <w:ind w:firstLine="709"/>
        <w:jc w:val="both"/>
        <w:rPr>
          <w:rFonts w:ascii="Times New Roman" w:eastAsia="Times New Roman" w:hAnsi="Times New Roman" w:cs="Times New Roman"/>
          <w:sz w:val="28"/>
          <w:szCs w:val="28"/>
        </w:rPr>
      </w:pPr>
      <w:r w:rsidRPr="00537085">
        <w:rPr>
          <w:rFonts w:ascii="Times New Roman" w:eastAsia="Times New Roman" w:hAnsi="Times New Roman" w:cs="Times New Roman"/>
          <w:sz w:val="28"/>
          <w:szCs w:val="28"/>
        </w:rPr>
        <w:t xml:space="preserve">Наприкінці дошкільного віку </w:t>
      </w:r>
      <w:r w:rsidR="0043211E" w:rsidRPr="00537085">
        <w:rPr>
          <w:rFonts w:ascii="Times New Roman" w:eastAsia="Times New Roman" w:hAnsi="Times New Roman" w:cs="Times New Roman"/>
          <w:sz w:val="28"/>
          <w:szCs w:val="28"/>
        </w:rPr>
        <w:t>хлопчики</w:t>
      </w:r>
      <w:r w:rsidRPr="00537085">
        <w:rPr>
          <w:rFonts w:ascii="Times New Roman" w:eastAsia="Times New Roman" w:hAnsi="Times New Roman" w:cs="Times New Roman"/>
          <w:sz w:val="28"/>
          <w:szCs w:val="28"/>
        </w:rPr>
        <w:t xml:space="preserve"> можуть поступатися дівчаткам у довжині та масі тіла. </w:t>
      </w:r>
      <w:r w:rsidRPr="00537085">
        <w:rPr>
          <w:rFonts w:ascii="Times New Roman" w:eastAsia="Times New Roman" w:hAnsi="Times New Roman" w:cs="Times New Roman"/>
          <w:iCs/>
          <w:sz w:val="28"/>
          <w:szCs w:val="28"/>
        </w:rPr>
        <w:t>Дівчатка часто р</w:t>
      </w:r>
      <w:r w:rsidRPr="00537085">
        <w:rPr>
          <w:rFonts w:ascii="Times New Roman" w:eastAsia="Times New Roman" w:hAnsi="Times New Roman" w:cs="Times New Roman"/>
          <w:sz w:val="28"/>
          <w:szCs w:val="28"/>
        </w:rPr>
        <w:t>аніше за хлопчиків</w:t>
      </w:r>
      <w:r w:rsidRPr="005405AE">
        <w:rPr>
          <w:rFonts w:ascii="Times New Roman" w:eastAsia="Times New Roman" w:hAnsi="Times New Roman" w:cs="Times New Roman"/>
          <w:sz w:val="28"/>
          <w:szCs w:val="28"/>
        </w:rPr>
        <w:t xml:space="preserve"> починають ходити, у них добре розвинена дрібна моторика рук. Здебільшого вони сильніші за хлопчиків, вищі за них, мають більшу масу тіла, фізично витриваліші. Але дівчатка не такі спритні та рухливі, як хлопчики, обережніші у своїх рухах [</w:t>
      </w:r>
      <w:r w:rsidR="00830860">
        <w:rPr>
          <w:rFonts w:ascii="Times New Roman" w:eastAsia="Calibri" w:hAnsi="Times New Roman" w:cs="Times New Roman"/>
          <w:sz w:val="28"/>
          <w:szCs w:val="28"/>
          <w:lang w:eastAsia="ru-RU"/>
        </w:rPr>
        <w:fldChar w:fldCharType="begin"/>
      </w:r>
      <w:r w:rsidR="00DC3A53">
        <w:rPr>
          <w:rFonts w:ascii="Times New Roman" w:eastAsia="Calibri" w:hAnsi="Times New Roman" w:cs="Times New Roman"/>
          <w:sz w:val="28"/>
          <w:szCs w:val="28"/>
          <w:lang w:eastAsia="ru-RU"/>
        </w:rPr>
        <w:instrText xml:space="preserve"> REF _Ref106527890 \r \h </w:instrText>
      </w:r>
      <w:r w:rsidR="00830860">
        <w:rPr>
          <w:rFonts w:ascii="Times New Roman" w:eastAsia="Calibri" w:hAnsi="Times New Roman" w:cs="Times New Roman"/>
          <w:sz w:val="28"/>
          <w:szCs w:val="28"/>
          <w:lang w:eastAsia="ru-RU"/>
        </w:rPr>
      </w:r>
      <w:r w:rsidR="00830860">
        <w:rPr>
          <w:rFonts w:ascii="Times New Roman" w:eastAsia="Calibri" w:hAnsi="Times New Roman" w:cs="Times New Roman"/>
          <w:sz w:val="28"/>
          <w:szCs w:val="28"/>
          <w:lang w:eastAsia="ru-RU"/>
        </w:rPr>
        <w:fldChar w:fldCharType="separate"/>
      </w:r>
      <w:r w:rsidR="00382DAA">
        <w:rPr>
          <w:rFonts w:ascii="Times New Roman" w:eastAsia="Calibri" w:hAnsi="Times New Roman" w:cs="Times New Roman"/>
          <w:sz w:val="28"/>
          <w:szCs w:val="28"/>
          <w:lang w:eastAsia="ru-RU"/>
        </w:rPr>
        <w:t>31</w:t>
      </w:r>
      <w:r w:rsidR="00830860">
        <w:rPr>
          <w:rFonts w:ascii="Times New Roman" w:eastAsia="Calibri" w:hAnsi="Times New Roman" w:cs="Times New Roman"/>
          <w:sz w:val="28"/>
          <w:szCs w:val="28"/>
          <w:lang w:eastAsia="ru-RU"/>
        </w:rPr>
        <w:fldChar w:fldCharType="end"/>
      </w:r>
      <w:r w:rsidR="00DC3A53">
        <w:rPr>
          <w:rFonts w:ascii="Times New Roman" w:eastAsia="Calibri" w:hAnsi="Times New Roman" w:cs="Times New Roman"/>
          <w:sz w:val="28"/>
          <w:szCs w:val="28"/>
          <w:lang w:val="ru-RU" w:eastAsia="ru-RU"/>
        </w:rPr>
        <w:t xml:space="preserve">, </w:t>
      </w:r>
      <w:r w:rsidR="00830860">
        <w:rPr>
          <w:rFonts w:ascii="Times New Roman" w:eastAsia="Calibri" w:hAnsi="Times New Roman" w:cs="Times New Roman"/>
          <w:sz w:val="28"/>
          <w:szCs w:val="28"/>
          <w:lang w:eastAsia="ru-RU"/>
        </w:rPr>
        <w:fldChar w:fldCharType="begin"/>
      </w:r>
      <w:r w:rsidR="00DC3A53">
        <w:rPr>
          <w:rFonts w:ascii="Times New Roman" w:eastAsia="Calibri" w:hAnsi="Times New Roman" w:cs="Times New Roman"/>
          <w:sz w:val="28"/>
          <w:szCs w:val="28"/>
          <w:lang w:eastAsia="ru-RU"/>
        </w:rPr>
        <w:instrText xml:space="preserve"> REF _Ref106526881 \r \h </w:instrText>
      </w:r>
      <w:r w:rsidR="00830860">
        <w:rPr>
          <w:rFonts w:ascii="Times New Roman" w:eastAsia="Calibri" w:hAnsi="Times New Roman" w:cs="Times New Roman"/>
          <w:sz w:val="28"/>
          <w:szCs w:val="28"/>
          <w:lang w:eastAsia="ru-RU"/>
        </w:rPr>
      </w:r>
      <w:r w:rsidR="00830860">
        <w:rPr>
          <w:rFonts w:ascii="Times New Roman" w:eastAsia="Calibri" w:hAnsi="Times New Roman" w:cs="Times New Roman"/>
          <w:sz w:val="28"/>
          <w:szCs w:val="28"/>
          <w:lang w:eastAsia="ru-RU"/>
        </w:rPr>
        <w:fldChar w:fldCharType="separate"/>
      </w:r>
      <w:r w:rsidR="00382DAA">
        <w:rPr>
          <w:rFonts w:ascii="Times New Roman" w:eastAsia="Calibri" w:hAnsi="Times New Roman" w:cs="Times New Roman"/>
          <w:sz w:val="28"/>
          <w:szCs w:val="28"/>
          <w:lang w:eastAsia="ru-RU"/>
        </w:rPr>
        <w:t>39</w:t>
      </w:r>
      <w:r w:rsidR="00830860">
        <w:rPr>
          <w:rFonts w:ascii="Times New Roman" w:eastAsia="Calibri" w:hAnsi="Times New Roman" w:cs="Times New Roman"/>
          <w:sz w:val="28"/>
          <w:szCs w:val="28"/>
          <w:lang w:eastAsia="ru-RU"/>
        </w:rPr>
        <w:fldChar w:fldCharType="end"/>
      </w:r>
      <w:r w:rsidRPr="005405AE">
        <w:rPr>
          <w:rFonts w:ascii="Times New Roman" w:eastAsia="Times New Roman" w:hAnsi="Times New Roman" w:cs="Times New Roman"/>
          <w:sz w:val="28"/>
          <w:szCs w:val="28"/>
        </w:rPr>
        <w:t>].</w:t>
      </w:r>
    </w:p>
    <w:p w:rsidR="005405AE" w:rsidRPr="00502847" w:rsidRDefault="003D0A65" w:rsidP="000747AE">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Фахівці</w:t>
      </w:r>
      <w:r w:rsidR="005405AE" w:rsidRPr="005405AE">
        <w:rPr>
          <w:rFonts w:ascii="Times New Roman" w:eastAsia="Calibri" w:hAnsi="Times New Roman" w:cs="Times New Roman"/>
          <w:sz w:val="28"/>
          <w:szCs w:val="28"/>
        </w:rPr>
        <w:t xml:space="preserve"> </w:t>
      </w:r>
      <w:r w:rsidR="005405AE" w:rsidRPr="005405AE">
        <w:rPr>
          <w:rFonts w:ascii="Times New Roman" w:eastAsia="Calibri" w:hAnsi="Times New Roman" w:cs="Times New Roman"/>
          <w:sz w:val="28"/>
          <w:szCs w:val="28"/>
          <w:lang w:eastAsia="ru-RU"/>
        </w:rPr>
        <w:t>[</w:t>
      </w:r>
      <w:r w:rsidR="00830860">
        <w:rPr>
          <w:rFonts w:ascii="Times New Roman" w:eastAsia="Calibri" w:hAnsi="Times New Roman" w:cs="Times New Roman"/>
          <w:sz w:val="28"/>
          <w:szCs w:val="28"/>
          <w:lang w:eastAsia="ru-RU"/>
        </w:rPr>
        <w:fldChar w:fldCharType="begin"/>
      </w:r>
      <w:r w:rsidR="00DC3A53">
        <w:rPr>
          <w:rFonts w:ascii="Times New Roman" w:eastAsia="Calibri" w:hAnsi="Times New Roman" w:cs="Times New Roman"/>
          <w:sz w:val="28"/>
          <w:szCs w:val="28"/>
          <w:lang w:eastAsia="ru-RU"/>
        </w:rPr>
        <w:instrText xml:space="preserve"> REF _Ref106527890 \r \h </w:instrText>
      </w:r>
      <w:r w:rsidR="00830860">
        <w:rPr>
          <w:rFonts w:ascii="Times New Roman" w:eastAsia="Calibri" w:hAnsi="Times New Roman" w:cs="Times New Roman"/>
          <w:sz w:val="28"/>
          <w:szCs w:val="28"/>
          <w:lang w:eastAsia="ru-RU"/>
        </w:rPr>
      </w:r>
      <w:r w:rsidR="00830860">
        <w:rPr>
          <w:rFonts w:ascii="Times New Roman" w:eastAsia="Calibri" w:hAnsi="Times New Roman" w:cs="Times New Roman"/>
          <w:sz w:val="28"/>
          <w:szCs w:val="28"/>
          <w:lang w:eastAsia="ru-RU"/>
        </w:rPr>
        <w:fldChar w:fldCharType="separate"/>
      </w:r>
      <w:r w:rsidR="00382DAA">
        <w:rPr>
          <w:rFonts w:ascii="Times New Roman" w:eastAsia="Calibri" w:hAnsi="Times New Roman" w:cs="Times New Roman"/>
          <w:sz w:val="28"/>
          <w:szCs w:val="28"/>
          <w:lang w:eastAsia="ru-RU"/>
        </w:rPr>
        <w:t>31</w:t>
      </w:r>
      <w:r w:rsidR="00830860">
        <w:rPr>
          <w:rFonts w:ascii="Times New Roman" w:eastAsia="Calibri" w:hAnsi="Times New Roman" w:cs="Times New Roman"/>
          <w:sz w:val="28"/>
          <w:szCs w:val="28"/>
          <w:lang w:eastAsia="ru-RU"/>
        </w:rPr>
        <w:fldChar w:fldCharType="end"/>
      </w:r>
      <w:r w:rsidR="00DC3A53" w:rsidRPr="00DC3A53">
        <w:rPr>
          <w:rFonts w:ascii="Times New Roman" w:eastAsia="Calibri" w:hAnsi="Times New Roman" w:cs="Times New Roman"/>
          <w:sz w:val="28"/>
          <w:szCs w:val="28"/>
          <w:lang w:eastAsia="ru-RU"/>
        </w:rPr>
        <w:t xml:space="preserve">, </w:t>
      </w:r>
      <w:r w:rsidR="00830860">
        <w:rPr>
          <w:rFonts w:ascii="Times New Roman" w:eastAsia="Calibri" w:hAnsi="Times New Roman" w:cs="Times New Roman"/>
          <w:sz w:val="28"/>
          <w:szCs w:val="28"/>
          <w:lang w:eastAsia="ru-RU"/>
        </w:rPr>
        <w:fldChar w:fldCharType="begin"/>
      </w:r>
      <w:r w:rsidR="00DC3A53">
        <w:rPr>
          <w:rFonts w:ascii="Times New Roman" w:eastAsia="Calibri" w:hAnsi="Times New Roman" w:cs="Times New Roman"/>
          <w:sz w:val="28"/>
          <w:szCs w:val="28"/>
          <w:lang w:eastAsia="ru-RU"/>
        </w:rPr>
        <w:instrText xml:space="preserve"> REF _Ref106526881 \r \h </w:instrText>
      </w:r>
      <w:r w:rsidR="00830860">
        <w:rPr>
          <w:rFonts w:ascii="Times New Roman" w:eastAsia="Calibri" w:hAnsi="Times New Roman" w:cs="Times New Roman"/>
          <w:sz w:val="28"/>
          <w:szCs w:val="28"/>
          <w:lang w:eastAsia="ru-RU"/>
        </w:rPr>
      </w:r>
      <w:r w:rsidR="00830860">
        <w:rPr>
          <w:rFonts w:ascii="Times New Roman" w:eastAsia="Calibri" w:hAnsi="Times New Roman" w:cs="Times New Roman"/>
          <w:sz w:val="28"/>
          <w:szCs w:val="28"/>
          <w:lang w:eastAsia="ru-RU"/>
        </w:rPr>
        <w:fldChar w:fldCharType="separate"/>
      </w:r>
      <w:r w:rsidR="00382DAA">
        <w:rPr>
          <w:rFonts w:ascii="Times New Roman" w:eastAsia="Calibri" w:hAnsi="Times New Roman" w:cs="Times New Roman"/>
          <w:sz w:val="28"/>
          <w:szCs w:val="28"/>
          <w:lang w:eastAsia="ru-RU"/>
        </w:rPr>
        <w:t>39</w:t>
      </w:r>
      <w:r w:rsidR="00830860">
        <w:rPr>
          <w:rFonts w:ascii="Times New Roman" w:eastAsia="Calibri" w:hAnsi="Times New Roman" w:cs="Times New Roman"/>
          <w:sz w:val="28"/>
          <w:szCs w:val="28"/>
          <w:lang w:eastAsia="ru-RU"/>
        </w:rPr>
        <w:fldChar w:fldCharType="end"/>
      </w:r>
      <w:r w:rsidR="005405AE" w:rsidRPr="005405AE">
        <w:rPr>
          <w:rFonts w:ascii="Times New Roman" w:eastAsia="Calibri" w:hAnsi="Times New Roman" w:cs="Times New Roman"/>
          <w:sz w:val="28"/>
          <w:szCs w:val="28"/>
          <w:lang w:eastAsia="ru-RU"/>
        </w:rPr>
        <w:t>]</w:t>
      </w:r>
      <w:r w:rsidR="005405AE" w:rsidRPr="005405AE">
        <w:rPr>
          <w:rFonts w:ascii="Times New Roman" w:eastAsia="Calibri" w:hAnsi="Times New Roman" w:cs="Times New Roman"/>
          <w:sz w:val="28"/>
          <w:szCs w:val="28"/>
        </w:rPr>
        <w:t xml:space="preserve"> відмічають, що дрібна моторика дітей 5</w:t>
      </w:r>
      <w:r w:rsidR="005405AE" w:rsidRPr="005405AE">
        <w:rPr>
          <w:rFonts w:ascii="Times New Roman" w:eastAsia="Calibri" w:hAnsi="Times New Roman" w:cs="Times New Roman"/>
          <w:sz w:val="28"/>
          <w:szCs w:val="28"/>
          <w:lang w:eastAsia="ru-RU"/>
        </w:rPr>
        <w:t>-</w:t>
      </w:r>
      <w:r w:rsidR="005405AE" w:rsidRPr="005405AE">
        <w:rPr>
          <w:rFonts w:ascii="Times New Roman" w:eastAsia="Calibri" w:hAnsi="Times New Roman" w:cs="Times New Roman"/>
          <w:sz w:val="28"/>
          <w:szCs w:val="28"/>
        </w:rPr>
        <w:t>6</w:t>
      </w:r>
      <w:r w:rsidR="00537085" w:rsidRPr="00537085">
        <w:rPr>
          <w:rFonts w:ascii="Times New Roman" w:eastAsia="Calibri" w:hAnsi="Times New Roman" w:cs="Times New Roman"/>
          <w:sz w:val="28"/>
          <w:szCs w:val="28"/>
        </w:rPr>
        <w:t>-ти</w:t>
      </w:r>
      <w:r w:rsidR="005405AE" w:rsidRPr="005405AE">
        <w:rPr>
          <w:rFonts w:ascii="Times New Roman" w:eastAsia="Calibri" w:hAnsi="Times New Roman" w:cs="Times New Roman"/>
          <w:sz w:val="28"/>
          <w:szCs w:val="28"/>
        </w:rPr>
        <w:t xml:space="preserve"> років тісно пов’язана із дозріванням кори головного мозку і всіма його структурами, у тому числі мозочка, який відповідає за координацію рухів. Так, у 5 років діти під час малювання добре виконують горизонтальні і вертикальні штрихи, здатні обмежувати довжину штриха, лінії стають більш рівними, чіткими і цьому допомагає зміна способу утримання ручки. Малюнки п’ятирічних дітей показують їх </w:t>
      </w:r>
      <w:r w:rsidR="005405AE" w:rsidRPr="00502847">
        <w:rPr>
          <w:rFonts w:ascii="Times New Roman" w:eastAsia="Calibri" w:hAnsi="Times New Roman" w:cs="Times New Roman"/>
          <w:sz w:val="28"/>
          <w:szCs w:val="28"/>
        </w:rPr>
        <w:t xml:space="preserve">здатність виконувати вертикальні, горизонтальні і циклічні рухи. </w:t>
      </w:r>
      <w:r w:rsidR="005405AE" w:rsidRPr="002725F7">
        <w:rPr>
          <w:rFonts w:ascii="Times New Roman" w:eastAsia="Calibri" w:hAnsi="Times New Roman" w:cs="Times New Roman"/>
          <w:sz w:val="28"/>
          <w:szCs w:val="28"/>
        </w:rPr>
        <w:t>Вони все частіше намагаються писати літери</w:t>
      </w:r>
      <w:r w:rsidR="005405AE" w:rsidRPr="00502847">
        <w:rPr>
          <w:rFonts w:ascii="Times New Roman" w:eastAsia="Calibri" w:hAnsi="Times New Roman" w:cs="Times New Roman"/>
          <w:sz w:val="28"/>
          <w:szCs w:val="28"/>
        </w:rPr>
        <w:t xml:space="preserve">. У 6 років діти добре копіюють найпростіші геометричні фігури, дотримуючись їх розмірів, пропорцій. Штрихи </w:t>
      </w:r>
      <w:r w:rsidR="005405AE" w:rsidRPr="00502847">
        <w:rPr>
          <w:rFonts w:ascii="Times New Roman" w:eastAsia="Calibri" w:hAnsi="Times New Roman" w:cs="Times New Roman"/>
          <w:sz w:val="28"/>
          <w:szCs w:val="28"/>
        </w:rPr>
        <w:lastRenderedPageBreak/>
        <w:t xml:space="preserve">стають більш чіткими і рівними, овали завершеними. Фактично у цьому віці дітям доступні будь-які графічні рухи, будь-які штрихи і лінії. Проте для успішного засвоєння нових рухових дій необхідна мотивація, яку необхідно подавати в умовах ігрової діяльності </w:t>
      </w:r>
      <w:r w:rsidR="005405AE" w:rsidRPr="00502847">
        <w:rPr>
          <w:rFonts w:ascii="Times New Roman" w:eastAsia="Calibri" w:hAnsi="Times New Roman" w:cs="Times New Roman"/>
          <w:sz w:val="28"/>
          <w:szCs w:val="28"/>
          <w:lang w:eastAsia="ru-RU"/>
        </w:rPr>
        <w:t>[</w:t>
      </w:r>
      <w:r w:rsidR="00830860">
        <w:rPr>
          <w:rFonts w:ascii="Times New Roman" w:eastAsia="Calibri" w:hAnsi="Times New Roman" w:cs="Times New Roman"/>
          <w:sz w:val="28"/>
          <w:szCs w:val="28"/>
          <w:lang w:eastAsia="ru-RU"/>
        </w:rPr>
        <w:fldChar w:fldCharType="begin"/>
      </w:r>
      <w:r w:rsidR="00DC3A53">
        <w:rPr>
          <w:rFonts w:ascii="Times New Roman" w:eastAsia="Calibri" w:hAnsi="Times New Roman" w:cs="Times New Roman"/>
          <w:sz w:val="28"/>
          <w:szCs w:val="28"/>
          <w:lang w:eastAsia="ru-RU"/>
        </w:rPr>
        <w:instrText xml:space="preserve"> REF _Ref106527890 \r \h </w:instrText>
      </w:r>
      <w:r w:rsidR="00830860">
        <w:rPr>
          <w:rFonts w:ascii="Times New Roman" w:eastAsia="Calibri" w:hAnsi="Times New Roman" w:cs="Times New Roman"/>
          <w:sz w:val="28"/>
          <w:szCs w:val="28"/>
          <w:lang w:eastAsia="ru-RU"/>
        </w:rPr>
      </w:r>
      <w:r w:rsidR="00830860">
        <w:rPr>
          <w:rFonts w:ascii="Times New Roman" w:eastAsia="Calibri" w:hAnsi="Times New Roman" w:cs="Times New Roman"/>
          <w:sz w:val="28"/>
          <w:szCs w:val="28"/>
          <w:lang w:eastAsia="ru-RU"/>
        </w:rPr>
        <w:fldChar w:fldCharType="separate"/>
      </w:r>
      <w:r w:rsidR="00382DAA">
        <w:rPr>
          <w:rFonts w:ascii="Times New Roman" w:eastAsia="Calibri" w:hAnsi="Times New Roman" w:cs="Times New Roman"/>
          <w:sz w:val="28"/>
          <w:szCs w:val="28"/>
          <w:lang w:eastAsia="ru-RU"/>
        </w:rPr>
        <w:t>31</w:t>
      </w:r>
      <w:r w:rsidR="00830860">
        <w:rPr>
          <w:rFonts w:ascii="Times New Roman" w:eastAsia="Calibri" w:hAnsi="Times New Roman" w:cs="Times New Roman"/>
          <w:sz w:val="28"/>
          <w:szCs w:val="28"/>
          <w:lang w:eastAsia="ru-RU"/>
        </w:rPr>
        <w:fldChar w:fldCharType="end"/>
      </w:r>
      <w:r w:rsidR="00DC3A53">
        <w:rPr>
          <w:rFonts w:ascii="Times New Roman" w:eastAsia="Calibri" w:hAnsi="Times New Roman" w:cs="Times New Roman"/>
          <w:sz w:val="28"/>
          <w:szCs w:val="28"/>
          <w:lang w:val="ru-RU" w:eastAsia="ru-RU"/>
        </w:rPr>
        <w:t xml:space="preserve">, </w:t>
      </w:r>
      <w:r w:rsidR="00830860">
        <w:rPr>
          <w:rFonts w:ascii="Times New Roman" w:eastAsia="Calibri" w:hAnsi="Times New Roman" w:cs="Times New Roman"/>
          <w:sz w:val="28"/>
          <w:szCs w:val="28"/>
          <w:lang w:eastAsia="ru-RU"/>
        </w:rPr>
        <w:fldChar w:fldCharType="begin"/>
      </w:r>
      <w:r w:rsidR="00DC3A53">
        <w:rPr>
          <w:rFonts w:ascii="Times New Roman" w:eastAsia="Calibri" w:hAnsi="Times New Roman" w:cs="Times New Roman"/>
          <w:sz w:val="28"/>
          <w:szCs w:val="28"/>
          <w:lang w:eastAsia="ru-RU"/>
        </w:rPr>
        <w:instrText xml:space="preserve"> REF _Ref106526881 \r \h </w:instrText>
      </w:r>
      <w:r w:rsidR="00830860">
        <w:rPr>
          <w:rFonts w:ascii="Times New Roman" w:eastAsia="Calibri" w:hAnsi="Times New Roman" w:cs="Times New Roman"/>
          <w:sz w:val="28"/>
          <w:szCs w:val="28"/>
          <w:lang w:eastAsia="ru-RU"/>
        </w:rPr>
      </w:r>
      <w:r w:rsidR="00830860">
        <w:rPr>
          <w:rFonts w:ascii="Times New Roman" w:eastAsia="Calibri" w:hAnsi="Times New Roman" w:cs="Times New Roman"/>
          <w:sz w:val="28"/>
          <w:szCs w:val="28"/>
          <w:lang w:eastAsia="ru-RU"/>
        </w:rPr>
        <w:fldChar w:fldCharType="separate"/>
      </w:r>
      <w:r w:rsidR="00382DAA">
        <w:rPr>
          <w:rFonts w:ascii="Times New Roman" w:eastAsia="Calibri" w:hAnsi="Times New Roman" w:cs="Times New Roman"/>
          <w:sz w:val="28"/>
          <w:szCs w:val="28"/>
          <w:lang w:eastAsia="ru-RU"/>
        </w:rPr>
        <w:t>39</w:t>
      </w:r>
      <w:r w:rsidR="00830860">
        <w:rPr>
          <w:rFonts w:ascii="Times New Roman" w:eastAsia="Calibri" w:hAnsi="Times New Roman" w:cs="Times New Roman"/>
          <w:sz w:val="28"/>
          <w:szCs w:val="28"/>
          <w:lang w:eastAsia="ru-RU"/>
        </w:rPr>
        <w:fldChar w:fldCharType="end"/>
      </w:r>
      <w:r w:rsidR="005405AE" w:rsidRPr="00502847">
        <w:rPr>
          <w:rFonts w:ascii="Times New Roman" w:eastAsia="Calibri" w:hAnsi="Times New Roman" w:cs="Times New Roman"/>
          <w:sz w:val="28"/>
          <w:szCs w:val="28"/>
          <w:lang w:eastAsia="ru-RU"/>
        </w:rPr>
        <w:t>]</w:t>
      </w:r>
      <w:r w:rsidR="005405AE" w:rsidRPr="00502847">
        <w:rPr>
          <w:rFonts w:ascii="Times New Roman" w:eastAsia="Calibri" w:hAnsi="Times New Roman" w:cs="Times New Roman"/>
          <w:sz w:val="28"/>
          <w:szCs w:val="28"/>
        </w:rPr>
        <w:t>.</w:t>
      </w:r>
    </w:p>
    <w:p w:rsidR="00502847" w:rsidRPr="00502847" w:rsidRDefault="005405AE" w:rsidP="000747AE">
      <w:pPr>
        <w:spacing w:after="0" w:line="360" w:lineRule="auto"/>
        <w:ind w:firstLine="709"/>
        <w:jc w:val="both"/>
        <w:rPr>
          <w:rFonts w:ascii="Times New Roman" w:eastAsia="Calibri" w:hAnsi="Times New Roman" w:cs="Times New Roman"/>
          <w:sz w:val="28"/>
          <w:szCs w:val="28"/>
        </w:rPr>
      </w:pPr>
      <w:r w:rsidRPr="00502847">
        <w:rPr>
          <w:rFonts w:ascii="Times New Roman" w:eastAsia="Calibri" w:hAnsi="Times New Roman" w:cs="Times New Roman"/>
          <w:sz w:val="28"/>
          <w:szCs w:val="28"/>
          <w:shd w:val="clear" w:color="auto" w:fill="FFFFFF"/>
        </w:rPr>
        <w:t xml:space="preserve">Розвиток ЦНС і ОРА стимулює подальше формування рухових якостей. Зокрема, </w:t>
      </w:r>
      <w:r w:rsidRPr="00502847">
        <w:rPr>
          <w:rFonts w:ascii="Times New Roman" w:eastAsia="Calibri" w:hAnsi="Times New Roman" w:cs="Times New Roman"/>
          <w:sz w:val="28"/>
          <w:szCs w:val="28"/>
        </w:rPr>
        <w:t xml:space="preserve">В. П. Казначеєв </w:t>
      </w:r>
      <w:r w:rsidR="00502847" w:rsidRPr="00502847">
        <w:rPr>
          <w:rFonts w:ascii="Times New Roman" w:eastAsia="Calibri" w:hAnsi="Times New Roman" w:cs="Times New Roman"/>
          <w:sz w:val="28"/>
          <w:szCs w:val="28"/>
        </w:rPr>
        <w:t>[</w:t>
      </w:r>
      <w:r w:rsidR="00830860">
        <w:rPr>
          <w:rFonts w:ascii="Times New Roman" w:eastAsia="Calibri" w:hAnsi="Times New Roman" w:cs="Times New Roman"/>
          <w:sz w:val="28"/>
          <w:szCs w:val="28"/>
        </w:rPr>
        <w:fldChar w:fldCharType="begin"/>
      </w:r>
      <w:r w:rsidR="00DC3A53">
        <w:rPr>
          <w:rFonts w:ascii="Times New Roman" w:eastAsia="Calibri" w:hAnsi="Times New Roman" w:cs="Times New Roman"/>
          <w:sz w:val="28"/>
          <w:szCs w:val="28"/>
        </w:rPr>
        <w:instrText xml:space="preserve"> REF _Ref106527956 \r \h </w:instrText>
      </w:r>
      <w:r w:rsidR="00830860">
        <w:rPr>
          <w:rFonts w:ascii="Times New Roman" w:eastAsia="Calibri" w:hAnsi="Times New Roman" w:cs="Times New Roman"/>
          <w:sz w:val="28"/>
          <w:szCs w:val="28"/>
        </w:rPr>
      </w:r>
      <w:r w:rsidR="00830860">
        <w:rPr>
          <w:rFonts w:ascii="Times New Roman" w:eastAsia="Calibri" w:hAnsi="Times New Roman" w:cs="Times New Roman"/>
          <w:sz w:val="28"/>
          <w:szCs w:val="28"/>
        </w:rPr>
        <w:fldChar w:fldCharType="separate"/>
      </w:r>
      <w:r w:rsidR="00382DAA">
        <w:rPr>
          <w:rFonts w:ascii="Times New Roman" w:eastAsia="Calibri" w:hAnsi="Times New Roman" w:cs="Times New Roman"/>
          <w:sz w:val="28"/>
          <w:szCs w:val="28"/>
        </w:rPr>
        <w:t>10</w:t>
      </w:r>
      <w:r w:rsidR="00830860">
        <w:rPr>
          <w:rFonts w:ascii="Times New Roman" w:eastAsia="Calibri" w:hAnsi="Times New Roman" w:cs="Times New Roman"/>
          <w:sz w:val="28"/>
          <w:szCs w:val="28"/>
        </w:rPr>
        <w:fldChar w:fldCharType="end"/>
      </w:r>
      <w:r w:rsidR="00502847" w:rsidRPr="00502847">
        <w:rPr>
          <w:rFonts w:ascii="Times New Roman" w:eastAsia="Calibri" w:hAnsi="Times New Roman" w:cs="Times New Roman"/>
          <w:sz w:val="28"/>
          <w:szCs w:val="28"/>
        </w:rPr>
        <w:t xml:space="preserve">] </w:t>
      </w:r>
      <w:r w:rsidRPr="00502847">
        <w:rPr>
          <w:rFonts w:ascii="Times New Roman" w:eastAsia="Calibri" w:hAnsi="Times New Roman" w:cs="Times New Roman"/>
          <w:sz w:val="28"/>
          <w:szCs w:val="28"/>
        </w:rPr>
        <w:t>наголошує, що віковий інтервал від 6 до 10 років є сенситивним практично для всього спектру фізичних якостей, а для дітей 5</w:t>
      </w:r>
      <w:r w:rsidRPr="00502847">
        <w:rPr>
          <w:rFonts w:ascii="Times New Roman" w:eastAsia="Calibri" w:hAnsi="Times New Roman" w:cs="Times New Roman"/>
          <w:sz w:val="28"/>
          <w:szCs w:val="28"/>
          <w:lang w:eastAsia="ru-RU"/>
        </w:rPr>
        <w:t>-</w:t>
      </w:r>
      <w:r w:rsidRPr="00502847">
        <w:rPr>
          <w:rFonts w:ascii="Times New Roman" w:eastAsia="Calibri" w:hAnsi="Times New Roman" w:cs="Times New Roman"/>
          <w:sz w:val="28"/>
          <w:szCs w:val="28"/>
        </w:rPr>
        <w:t xml:space="preserve">6 років – координаційних здібностей і гнучкості в першу чергу. </w:t>
      </w:r>
    </w:p>
    <w:p w:rsidR="00131B55" w:rsidRPr="00131B55" w:rsidRDefault="00131B55" w:rsidP="000747AE">
      <w:pPr>
        <w:spacing w:after="0" w:line="360" w:lineRule="auto"/>
        <w:ind w:firstLine="709"/>
        <w:jc w:val="both"/>
        <w:rPr>
          <w:rFonts w:ascii="Times New Roman" w:eastAsia="Calibri" w:hAnsi="Times New Roman" w:cs="Times New Roman"/>
          <w:sz w:val="28"/>
          <w:szCs w:val="28"/>
        </w:rPr>
      </w:pPr>
      <w:r w:rsidRPr="00131B55">
        <w:rPr>
          <w:rFonts w:ascii="Times New Roman" w:eastAsia="Calibri" w:hAnsi="Times New Roman" w:cs="Times New Roman"/>
          <w:sz w:val="28"/>
          <w:szCs w:val="28"/>
        </w:rPr>
        <w:t>Вік 5</w:t>
      </w:r>
      <w:r w:rsidRPr="00131B55">
        <w:rPr>
          <w:rFonts w:ascii="Times New Roman" w:eastAsia="Calibri" w:hAnsi="Times New Roman" w:cs="Times New Roman"/>
          <w:sz w:val="28"/>
          <w:szCs w:val="28"/>
          <w:lang w:eastAsia="ru-RU"/>
        </w:rPr>
        <w:t>-</w:t>
      </w:r>
      <w:r w:rsidRPr="00131B55">
        <w:rPr>
          <w:rFonts w:ascii="Times New Roman" w:eastAsia="Calibri" w:hAnsi="Times New Roman" w:cs="Times New Roman"/>
          <w:sz w:val="28"/>
          <w:szCs w:val="28"/>
        </w:rPr>
        <w:t>6</w:t>
      </w:r>
      <w:r w:rsidR="007E5A93" w:rsidRPr="007E5A93">
        <w:rPr>
          <w:rFonts w:ascii="Times New Roman" w:eastAsia="Calibri" w:hAnsi="Times New Roman" w:cs="Times New Roman"/>
          <w:sz w:val="28"/>
          <w:szCs w:val="28"/>
        </w:rPr>
        <w:t>-ти</w:t>
      </w:r>
      <w:r w:rsidRPr="00131B55">
        <w:rPr>
          <w:rFonts w:ascii="Times New Roman" w:eastAsia="Calibri" w:hAnsi="Times New Roman" w:cs="Times New Roman"/>
          <w:sz w:val="28"/>
          <w:szCs w:val="28"/>
        </w:rPr>
        <w:t xml:space="preserve"> років називають сенситивним для розвитку гнучкості, що визначається еластичністю м’язів і зв’язок, детермінуючих амплітуду рухів [</w:t>
      </w:r>
      <w:r w:rsidR="00830860">
        <w:rPr>
          <w:rFonts w:ascii="Times New Roman" w:eastAsia="Calibri" w:hAnsi="Times New Roman" w:cs="Times New Roman"/>
          <w:sz w:val="28"/>
          <w:szCs w:val="28"/>
        </w:rPr>
        <w:fldChar w:fldCharType="begin"/>
      </w:r>
      <w:r w:rsidR="00DC3A53">
        <w:rPr>
          <w:rFonts w:ascii="Times New Roman" w:eastAsia="Calibri" w:hAnsi="Times New Roman" w:cs="Times New Roman"/>
          <w:sz w:val="28"/>
          <w:szCs w:val="28"/>
        </w:rPr>
        <w:instrText xml:space="preserve"> REF _Ref106526853 \r \h </w:instrText>
      </w:r>
      <w:r w:rsidR="00830860">
        <w:rPr>
          <w:rFonts w:ascii="Times New Roman" w:eastAsia="Calibri" w:hAnsi="Times New Roman" w:cs="Times New Roman"/>
          <w:sz w:val="28"/>
          <w:szCs w:val="28"/>
        </w:rPr>
      </w:r>
      <w:r w:rsidR="00830860">
        <w:rPr>
          <w:rFonts w:ascii="Times New Roman" w:eastAsia="Calibri" w:hAnsi="Times New Roman" w:cs="Times New Roman"/>
          <w:sz w:val="28"/>
          <w:szCs w:val="28"/>
        </w:rPr>
        <w:fldChar w:fldCharType="separate"/>
      </w:r>
      <w:r w:rsidR="00382DAA">
        <w:rPr>
          <w:rFonts w:ascii="Times New Roman" w:eastAsia="Calibri" w:hAnsi="Times New Roman" w:cs="Times New Roman"/>
          <w:sz w:val="28"/>
          <w:szCs w:val="28"/>
        </w:rPr>
        <w:t>6</w:t>
      </w:r>
      <w:r w:rsidR="00830860">
        <w:rPr>
          <w:rFonts w:ascii="Times New Roman" w:eastAsia="Calibri" w:hAnsi="Times New Roman" w:cs="Times New Roman"/>
          <w:sz w:val="28"/>
          <w:szCs w:val="28"/>
        </w:rPr>
        <w:fldChar w:fldCharType="end"/>
      </w:r>
      <w:r w:rsidR="00DC3A53" w:rsidRPr="00DC3A53">
        <w:rPr>
          <w:rFonts w:ascii="Times New Roman" w:eastAsia="Calibri" w:hAnsi="Times New Roman" w:cs="Times New Roman"/>
          <w:sz w:val="28"/>
          <w:szCs w:val="28"/>
        </w:rPr>
        <w:t xml:space="preserve">, </w:t>
      </w:r>
      <w:r w:rsidR="00830860">
        <w:rPr>
          <w:rFonts w:ascii="Times New Roman" w:eastAsia="Calibri" w:hAnsi="Times New Roman" w:cs="Times New Roman"/>
          <w:sz w:val="28"/>
          <w:szCs w:val="28"/>
        </w:rPr>
        <w:fldChar w:fldCharType="begin"/>
      </w:r>
      <w:r w:rsidR="00DC3A53">
        <w:rPr>
          <w:rFonts w:ascii="Times New Roman" w:eastAsia="Calibri" w:hAnsi="Times New Roman" w:cs="Times New Roman"/>
          <w:sz w:val="28"/>
          <w:szCs w:val="28"/>
        </w:rPr>
        <w:instrText xml:space="preserve"> REF _Ref106527431 \r \h </w:instrText>
      </w:r>
      <w:r w:rsidR="00830860">
        <w:rPr>
          <w:rFonts w:ascii="Times New Roman" w:eastAsia="Calibri" w:hAnsi="Times New Roman" w:cs="Times New Roman"/>
          <w:sz w:val="28"/>
          <w:szCs w:val="28"/>
        </w:rPr>
      </w:r>
      <w:r w:rsidR="00830860">
        <w:rPr>
          <w:rFonts w:ascii="Times New Roman" w:eastAsia="Calibri" w:hAnsi="Times New Roman" w:cs="Times New Roman"/>
          <w:sz w:val="28"/>
          <w:szCs w:val="28"/>
        </w:rPr>
        <w:fldChar w:fldCharType="separate"/>
      </w:r>
      <w:r w:rsidR="00382DAA">
        <w:rPr>
          <w:rFonts w:ascii="Times New Roman" w:eastAsia="Calibri" w:hAnsi="Times New Roman" w:cs="Times New Roman"/>
          <w:sz w:val="28"/>
          <w:szCs w:val="28"/>
        </w:rPr>
        <w:t>8</w:t>
      </w:r>
      <w:r w:rsidR="00830860">
        <w:rPr>
          <w:rFonts w:ascii="Times New Roman" w:eastAsia="Calibri" w:hAnsi="Times New Roman" w:cs="Times New Roman"/>
          <w:sz w:val="28"/>
          <w:szCs w:val="28"/>
        </w:rPr>
        <w:fldChar w:fldCharType="end"/>
      </w:r>
      <w:r w:rsidR="00264CB9" w:rsidRPr="00264CB9">
        <w:rPr>
          <w:rFonts w:ascii="Times New Roman" w:eastAsia="Calibri" w:hAnsi="Times New Roman" w:cs="Times New Roman"/>
          <w:sz w:val="28"/>
          <w:szCs w:val="28"/>
        </w:rPr>
        <w:t xml:space="preserve"> </w:t>
      </w:r>
      <w:r w:rsidR="00830860">
        <w:rPr>
          <w:rFonts w:ascii="Times New Roman" w:eastAsia="Calibri" w:hAnsi="Times New Roman" w:cs="Times New Roman"/>
          <w:sz w:val="28"/>
          <w:szCs w:val="28"/>
        </w:rPr>
        <w:fldChar w:fldCharType="begin"/>
      </w:r>
      <w:r w:rsidR="00DC3A53">
        <w:rPr>
          <w:rFonts w:ascii="Times New Roman" w:eastAsia="Calibri" w:hAnsi="Times New Roman" w:cs="Times New Roman"/>
          <w:sz w:val="28"/>
          <w:szCs w:val="28"/>
        </w:rPr>
        <w:instrText xml:space="preserve"> REF _Ref106527168 \r \h </w:instrText>
      </w:r>
      <w:r w:rsidR="00830860">
        <w:rPr>
          <w:rFonts w:ascii="Times New Roman" w:eastAsia="Calibri" w:hAnsi="Times New Roman" w:cs="Times New Roman"/>
          <w:sz w:val="28"/>
          <w:szCs w:val="28"/>
        </w:rPr>
      </w:r>
      <w:r w:rsidR="00830860">
        <w:rPr>
          <w:rFonts w:ascii="Times New Roman" w:eastAsia="Calibri" w:hAnsi="Times New Roman" w:cs="Times New Roman"/>
          <w:sz w:val="28"/>
          <w:szCs w:val="28"/>
        </w:rPr>
        <w:fldChar w:fldCharType="separate"/>
      </w:r>
      <w:r w:rsidR="00382DAA">
        <w:rPr>
          <w:rFonts w:ascii="Times New Roman" w:eastAsia="Calibri" w:hAnsi="Times New Roman" w:cs="Times New Roman"/>
          <w:sz w:val="28"/>
          <w:szCs w:val="28"/>
        </w:rPr>
        <w:t>41</w:t>
      </w:r>
      <w:r w:rsidR="00830860">
        <w:rPr>
          <w:rFonts w:ascii="Times New Roman" w:eastAsia="Calibri" w:hAnsi="Times New Roman" w:cs="Times New Roman"/>
          <w:sz w:val="28"/>
          <w:szCs w:val="28"/>
        </w:rPr>
        <w:fldChar w:fldCharType="end"/>
      </w:r>
      <w:r w:rsidRPr="00131B55">
        <w:rPr>
          <w:rFonts w:ascii="Times New Roman" w:eastAsia="Calibri" w:hAnsi="Times New Roman" w:cs="Times New Roman"/>
          <w:sz w:val="28"/>
          <w:szCs w:val="28"/>
        </w:rPr>
        <w:t xml:space="preserve">]. Дослідження Е. С. Вільчковського </w:t>
      </w:r>
      <w:r w:rsidR="00264CB9" w:rsidRPr="00131B55">
        <w:rPr>
          <w:rFonts w:ascii="Times New Roman" w:eastAsia="Calibri" w:hAnsi="Times New Roman" w:cs="Times New Roman"/>
          <w:sz w:val="28"/>
          <w:szCs w:val="28"/>
        </w:rPr>
        <w:t>[</w:t>
      </w:r>
      <w:r w:rsidR="00830860">
        <w:rPr>
          <w:rFonts w:ascii="Times New Roman" w:eastAsia="Calibri" w:hAnsi="Times New Roman" w:cs="Times New Roman"/>
          <w:sz w:val="28"/>
          <w:szCs w:val="28"/>
        </w:rPr>
        <w:fldChar w:fldCharType="begin"/>
      </w:r>
      <w:r w:rsidR="00DC3A53">
        <w:rPr>
          <w:rFonts w:ascii="Times New Roman" w:eastAsia="Calibri" w:hAnsi="Times New Roman" w:cs="Times New Roman"/>
          <w:sz w:val="28"/>
          <w:szCs w:val="28"/>
        </w:rPr>
        <w:instrText xml:space="preserve"> REF _Ref106527431 \r \h </w:instrText>
      </w:r>
      <w:r w:rsidR="00830860">
        <w:rPr>
          <w:rFonts w:ascii="Times New Roman" w:eastAsia="Calibri" w:hAnsi="Times New Roman" w:cs="Times New Roman"/>
          <w:sz w:val="28"/>
          <w:szCs w:val="28"/>
        </w:rPr>
      </w:r>
      <w:r w:rsidR="00830860">
        <w:rPr>
          <w:rFonts w:ascii="Times New Roman" w:eastAsia="Calibri" w:hAnsi="Times New Roman" w:cs="Times New Roman"/>
          <w:sz w:val="28"/>
          <w:szCs w:val="28"/>
        </w:rPr>
        <w:fldChar w:fldCharType="separate"/>
      </w:r>
      <w:r w:rsidR="00382DAA">
        <w:rPr>
          <w:rFonts w:ascii="Times New Roman" w:eastAsia="Calibri" w:hAnsi="Times New Roman" w:cs="Times New Roman"/>
          <w:sz w:val="28"/>
          <w:szCs w:val="28"/>
        </w:rPr>
        <w:t>8</w:t>
      </w:r>
      <w:r w:rsidR="00830860">
        <w:rPr>
          <w:rFonts w:ascii="Times New Roman" w:eastAsia="Calibri" w:hAnsi="Times New Roman" w:cs="Times New Roman"/>
          <w:sz w:val="28"/>
          <w:szCs w:val="28"/>
        </w:rPr>
        <w:fldChar w:fldCharType="end"/>
      </w:r>
      <w:r w:rsidR="00264CB9" w:rsidRPr="00131B55">
        <w:rPr>
          <w:rFonts w:ascii="Times New Roman" w:eastAsia="Calibri" w:hAnsi="Times New Roman" w:cs="Times New Roman"/>
          <w:sz w:val="28"/>
          <w:szCs w:val="28"/>
        </w:rPr>
        <w:t>]</w:t>
      </w:r>
      <w:r w:rsidR="00264CB9">
        <w:rPr>
          <w:rFonts w:ascii="Times New Roman" w:eastAsia="Calibri" w:hAnsi="Times New Roman" w:cs="Times New Roman"/>
          <w:sz w:val="28"/>
          <w:szCs w:val="28"/>
          <w:lang w:val="ru-RU"/>
        </w:rPr>
        <w:t xml:space="preserve"> </w:t>
      </w:r>
      <w:r w:rsidRPr="00131B55">
        <w:rPr>
          <w:rFonts w:ascii="Times New Roman" w:eastAsia="Calibri" w:hAnsi="Times New Roman" w:cs="Times New Roman"/>
          <w:sz w:val="28"/>
          <w:szCs w:val="28"/>
        </w:rPr>
        <w:t>свідчать про те, що у дітей 5</w:t>
      </w:r>
      <w:r w:rsidRPr="00131B55">
        <w:rPr>
          <w:rFonts w:ascii="Times New Roman" w:eastAsia="Calibri" w:hAnsi="Times New Roman" w:cs="Times New Roman"/>
          <w:sz w:val="28"/>
          <w:szCs w:val="28"/>
          <w:lang w:eastAsia="ru-RU"/>
        </w:rPr>
        <w:t>-</w:t>
      </w:r>
      <w:r w:rsidRPr="00131B55">
        <w:rPr>
          <w:rFonts w:ascii="Times New Roman" w:eastAsia="Calibri" w:hAnsi="Times New Roman" w:cs="Times New Roman"/>
          <w:sz w:val="28"/>
          <w:szCs w:val="28"/>
        </w:rPr>
        <w:t>6</w:t>
      </w:r>
      <w:r w:rsidR="007E5A93" w:rsidRPr="006410A4">
        <w:rPr>
          <w:rFonts w:ascii="Times New Roman" w:eastAsia="Times New Roman" w:hAnsi="Times New Roman" w:cs="Times New Roman"/>
          <w:sz w:val="28"/>
          <w:szCs w:val="28"/>
          <w:lang w:eastAsia="ru-RU"/>
        </w:rPr>
        <w:t>-ти</w:t>
      </w:r>
      <w:r w:rsidRPr="00131B55">
        <w:rPr>
          <w:rFonts w:ascii="Times New Roman" w:eastAsia="Calibri" w:hAnsi="Times New Roman" w:cs="Times New Roman"/>
          <w:sz w:val="28"/>
          <w:szCs w:val="28"/>
        </w:rPr>
        <w:t xml:space="preserve"> років показники гнучкості під час нахилу тулубу вперед не мають чітких </w:t>
      </w:r>
      <w:r w:rsidRPr="002669F6">
        <w:rPr>
          <w:rFonts w:ascii="Times New Roman" w:eastAsia="Calibri" w:hAnsi="Times New Roman" w:cs="Times New Roman"/>
          <w:sz w:val="28"/>
          <w:szCs w:val="28"/>
        </w:rPr>
        <w:t>меж норми.</w:t>
      </w:r>
      <w:r w:rsidRPr="002725F7">
        <w:rPr>
          <w:rFonts w:ascii="Times New Roman" w:eastAsia="Calibri" w:hAnsi="Times New Roman" w:cs="Times New Roman"/>
          <w:sz w:val="28"/>
          <w:szCs w:val="28"/>
        </w:rPr>
        <w:t xml:space="preserve"> </w:t>
      </w:r>
      <w:r w:rsidR="00264CB9" w:rsidRPr="00264CB9">
        <w:rPr>
          <w:rFonts w:ascii="Times New Roman" w:eastAsia="Calibri" w:hAnsi="Times New Roman" w:cs="Times New Roman"/>
          <w:sz w:val="28"/>
          <w:szCs w:val="28"/>
        </w:rPr>
        <w:t>Фах</w:t>
      </w:r>
      <w:r w:rsidR="00264CB9">
        <w:rPr>
          <w:rFonts w:ascii="Times New Roman" w:eastAsia="Calibri" w:hAnsi="Times New Roman" w:cs="Times New Roman"/>
          <w:sz w:val="28"/>
          <w:szCs w:val="28"/>
        </w:rPr>
        <w:t>івець</w:t>
      </w:r>
      <w:r w:rsidRPr="00131B55">
        <w:rPr>
          <w:rFonts w:ascii="Times New Roman" w:eastAsia="Calibri" w:hAnsi="Times New Roman" w:cs="Times New Roman"/>
          <w:sz w:val="28"/>
          <w:szCs w:val="28"/>
        </w:rPr>
        <w:t xml:space="preserve"> </w:t>
      </w:r>
      <w:r w:rsidR="00264CB9" w:rsidRPr="00131B55">
        <w:rPr>
          <w:rFonts w:ascii="Times New Roman" w:eastAsia="Calibri" w:hAnsi="Times New Roman" w:cs="Times New Roman"/>
          <w:sz w:val="28"/>
          <w:szCs w:val="28"/>
        </w:rPr>
        <w:t>[</w:t>
      </w:r>
      <w:r w:rsidR="00830860">
        <w:rPr>
          <w:rFonts w:ascii="Times New Roman" w:eastAsia="Calibri" w:hAnsi="Times New Roman" w:cs="Times New Roman"/>
          <w:sz w:val="28"/>
          <w:szCs w:val="28"/>
        </w:rPr>
        <w:fldChar w:fldCharType="begin"/>
      </w:r>
      <w:r w:rsidR="00DC3A53">
        <w:rPr>
          <w:rFonts w:ascii="Times New Roman" w:eastAsia="Calibri" w:hAnsi="Times New Roman" w:cs="Times New Roman"/>
          <w:sz w:val="28"/>
          <w:szCs w:val="28"/>
        </w:rPr>
        <w:instrText xml:space="preserve"> REF _Ref106527431 \r \h </w:instrText>
      </w:r>
      <w:r w:rsidR="00830860">
        <w:rPr>
          <w:rFonts w:ascii="Times New Roman" w:eastAsia="Calibri" w:hAnsi="Times New Roman" w:cs="Times New Roman"/>
          <w:sz w:val="28"/>
          <w:szCs w:val="28"/>
        </w:rPr>
      </w:r>
      <w:r w:rsidR="00830860">
        <w:rPr>
          <w:rFonts w:ascii="Times New Roman" w:eastAsia="Calibri" w:hAnsi="Times New Roman" w:cs="Times New Roman"/>
          <w:sz w:val="28"/>
          <w:szCs w:val="28"/>
        </w:rPr>
        <w:fldChar w:fldCharType="separate"/>
      </w:r>
      <w:r w:rsidR="00382DAA">
        <w:rPr>
          <w:rFonts w:ascii="Times New Roman" w:eastAsia="Calibri" w:hAnsi="Times New Roman" w:cs="Times New Roman"/>
          <w:sz w:val="28"/>
          <w:szCs w:val="28"/>
        </w:rPr>
        <w:t>8</w:t>
      </w:r>
      <w:r w:rsidR="00830860">
        <w:rPr>
          <w:rFonts w:ascii="Times New Roman" w:eastAsia="Calibri" w:hAnsi="Times New Roman" w:cs="Times New Roman"/>
          <w:sz w:val="28"/>
          <w:szCs w:val="28"/>
        </w:rPr>
        <w:fldChar w:fldCharType="end"/>
      </w:r>
      <w:r w:rsidR="00264CB9" w:rsidRPr="00131B55">
        <w:rPr>
          <w:rFonts w:ascii="Times New Roman" w:eastAsia="Calibri" w:hAnsi="Times New Roman" w:cs="Times New Roman"/>
          <w:sz w:val="28"/>
          <w:szCs w:val="28"/>
        </w:rPr>
        <w:t>]</w:t>
      </w:r>
      <w:r w:rsidR="00264CB9" w:rsidRPr="00264CB9">
        <w:rPr>
          <w:rFonts w:ascii="Times New Roman" w:eastAsia="Calibri" w:hAnsi="Times New Roman" w:cs="Times New Roman"/>
          <w:sz w:val="28"/>
          <w:szCs w:val="28"/>
        </w:rPr>
        <w:t xml:space="preserve"> </w:t>
      </w:r>
      <w:r w:rsidRPr="00131B55">
        <w:rPr>
          <w:rFonts w:ascii="Times New Roman" w:eastAsia="Calibri" w:hAnsi="Times New Roman" w:cs="Times New Roman"/>
          <w:sz w:val="28"/>
          <w:szCs w:val="28"/>
        </w:rPr>
        <w:t>пояснює це тим, що процеси росту організму та тканинної диференціації його органів та систем із моменту народження й до настання зрілості протікають у людини нерівномірно. Періоди активізації темпів приросту гнучкості змінюються періодами стабілізації, потім спостерігається спад, який насамперед проходить у період активного розвитку цієї якості [</w:t>
      </w:r>
      <w:r w:rsidR="00830860">
        <w:rPr>
          <w:rFonts w:ascii="Times New Roman" w:eastAsia="Calibri" w:hAnsi="Times New Roman" w:cs="Times New Roman"/>
          <w:sz w:val="28"/>
          <w:szCs w:val="28"/>
        </w:rPr>
        <w:fldChar w:fldCharType="begin"/>
      </w:r>
      <w:r w:rsidR="00DC3A53">
        <w:rPr>
          <w:rFonts w:ascii="Times New Roman" w:eastAsia="Calibri" w:hAnsi="Times New Roman" w:cs="Times New Roman"/>
          <w:sz w:val="28"/>
          <w:szCs w:val="28"/>
        </w:rPr>
        <w:instrText xml:space="preserve"> REF _Ref106527431 \r \h </w:instrText>
      </w:r>
      <w:r w:rsidR="00830860">
        <w:rPr>
          <w:rFonts w:ascii="Times New Roman" w:eastAsia="Calibri" w:hAnsi="Times New Roman" w:cs="Times New Roman"/>
          <w:sz w:val="28"/>
          <w:szCs w:val="28"/>
        </w:rPr>
      </w:r>
      <w:r w:rsidR="00830860">
        <w:rPr>
          <w:rFonts w:ascii="Times New Roman" w:eastAsia="Calibri" w:hAnsi="Times New Roman" w:cs="Times New Roman"/>
          <w:sz w:val="28"/>
          <w:szCs w:val="28"/>
        </w:rPr>
        <w:fldChar w:fldCharType="separate"/>
      </w:r>
      <w:r w:rsidR="00382DAA">
        <w:rPr>
          <w:rFonts w:ascii="Times New Roman" w:eastAsia="Calibri" w:hAnsi="Times New Roman" w:cs="Times New Roman"/>
          <w:sz w:val="28"/>
          <w:szCs w:val="28"/>
        </w:rPr>
        <w:t>8</w:t>
      </w:r>
      <w:r w:rsidR="00830860">
        <w:rPr>
          <w:rFonts w:ascii="Times New Roman" w:eastAsia="Calibri" w:hAnsi="Times New Roman" w:cs="Times New Roman"/>
          <w:sz w:val="28"/>
          <w:szCs w:val="28"/>
        </w:rPr>
        <w:fldChar w:fldCharType="end"/>
      </w:r>
      <w:r w:rsidRPr="00131B55">
        <w:rPr>
          <w:rFonts w:ascii="Times New Roman" w:eastAsia="Calibri" w:hAnsi="Times New Roman" w:cs="Times New Roman"/>
          <w:sz w:val="28"/>
          <w:szCs w:val="28"/>
        </w:rPr>
        <w:t xml:space="preserve">]. </w:t>
      </w:r>
    </w:p>
    <w:p w:rsidR="00131B55" w:rsidRPr="00131B55" w:rsidRDefault="00131B55" w:rsidP="000747AE">
      <w:pPr>
        <w:autoSpaceDE w:val="0"/>
        <w:autoSpaceDN w:val="0"/>
        <w:adjustRightInd w:val="0"/>
        <w:spacing w:after="0" w:line="360" w:lineRule="auto"/>
        <w:ind w:firstLine="709"/>
        <w:jc w:val="both"/>
        <w:rPr>
          <w:rFonts w:ascii="Times New Roman" w:eastAsia="Calibri" w:hAnsi="Times New Roman" w:cs="Times New Roman"/>
          <w:sz w:val="28"/>
          <w:szCs w:val="28"/>
        </w:rPr>
      </w:pPr>
      <w:r w:rsidRPr="00131B55">
        <w:rPr>
          <w:rFonts w:ascii="Times New Roman" w:eastAsia="Calibri" w:hAnsi="Times New Roman" w:cs="Times New Roman"/>
          <w:sz w:val="28"/>
          <w:szCs w:val="28"/>
        </w:rPr>
        <w:t xml:space="preserve">Н. Є.  Пангелова </w:t>
      </w:r>
      <w:r w:rsidRPr="006125DD">
        <w:rPr>
          <w:rFonts w:ascii="Times New Roman" w:eastAsia="Calibri" w:hAnsi="Times New Roman" w:cs="Times New Roman"/>
          <w:sz w:val="28"/>
          <w:szCs w:val="28"/>
        </w:rPr>
        <w:t>[</w:t>
      </w:r>
      <w:r w:rsidR="00830860">
        <w:rPr>
          <w:rFonts w:ascii="Times New Roman" w:eastAsia="Calibri" w:hAnsi="Times New Roman" w:cs="Times New Roman"/>
          <w:sz w:val="28"/>
          <w:szCs w:val="28"/>
        </w:rPr>
        <w:fldChar w:fldCharType="begin"/>
      </w:r>
      <w:r w:rsidR="00DC3A53">
        <w:rPr>
          <w:rFonts w:ascii="Times New Roman" w:eastAsia="Calibri" w:hAnsi="Times New Roman" w:cs="Times New Roman"/>
          <w:sz w:val="28"/>
          <w:szCs w:val="28"/>
        </w:rPr>
        <w:instrText xml:space="preserve"> REF _Ref106526881 \r \h </w:instrText>
      </w:r>
      <w:r w:rsidR="00830860">
        <w:rPr>
          <w:rFonts w:ascii="Times New Roman" w:eastAsia="Calibri" w:hAnsi="Times New Roman" w:cs="Times New Roman"/>
          <w:sz w:val="28"/>
          <w:szCs w:val="28"/>
        </w:rPr>
      </w:r>
      <w:r w:rsidR="00830860">
        <w:rPr>
          <w:rFonts w:ascii="Times New Roman" w:eastAsia="Calibri" w:hAnsi="Times New Roman" w:cs="Times New Roman"/>
          <w:sz w:val="28"/>
          <w:szCs w:val="28"/>
        </w:rPr>
        <w:fldChar w:fldCharType="separate"/>
      </w:r>
      <w:r w:rsidR="00382DAA">
        <w:rPr>
          <w:rFonts w:ascii="Times New Roman" w:eastAsia="Calibri" w:hAnsi="Times New Roman" w:cs="Times New Roman"/>
          <w:sz w:val="28"/>
          <w:szCs w:val="28"/>
        </w:rPr>
        <w:t>39</w:t>
      </w:r>
      <w:r w:rsidR="00830860">
        <w:rPr>
          <w:rFonts w:ascii="Times New Roman" w:eastAsia="Calibri" w:hAnsi="Times New Roman" w:cs="Times New Roman"/>
          <w:sz w:val="28"/>
          <w:szCs w:val="28"/>
        </w:rPr>
        <w:fldChar w:fldCharType="end"/>
      </w:r>
      <w:r w:rsidR="00DC3A53" w:rsidRPr="00DC3A53">
        <w:rPr>
          <w:rFonts w:ascii="Times New Roman" w:eastAsia="Calibri" w:hAnsi="Times New Roman" w:cs="Times New Roman"/>
          <w:sz w:val="28"/>
          <w:szCs w:val="28"/>
        </w:rPr>
        <w:t xml:space="preserve">, </w:t>
      </w:r>
      <w:r w:rsidR="00830860">
        <w:rPr>
          <w:rFonts w:ascii="Times New Roman" w:eastAsia="Calibri" w:hAnsi="Times New Roman" w:cs="Times New Roman"/>
          <w:sz w:val="28"/>
          <w:szCs w:val="28"/>
        </w:rPr>
        <w:fldChar w:fldCharType="begin"/>
      </w:r>
      <w:r w:rsidR="00DC3A53">
        <w:rPr>
          <w:rFonts w:ascii="Times New Roman" w:eastAsia="Calibri" w:hAnsi="Times New Roman" w:cs="Times New Roman"/>
          <w:sz w:val="28"/>
          <w:szCs w:val="28"/>
        </w:rPr>
        <w:instrText xml:space="preserve"> REF _Ref106526884 \r \h </w:instrText>
      </w:r>
      <w:r w:rsidR="00830860">
        <w:rPr>
          <w:rFonts w:ascii="Times New Roman" w:eastAsia="Calibri" w:hAnsi="Times New Roman" w:cs="Times New Roman"/>
          <w:sz w:val="28"/>
          <w:szCs w:val="28"/>
        </w:rPr>
      </w:r>
      <w:r w:rsidR="00830860">
        <w:rPr>
          <w:rFonts w:ascii="Times New Roman" w:eastAsia="Calibri" w:hAnsi="Times New Roman" w:cs="Times New Roman"/>
          <w:sz w:val="28"/>
          <w:szCs w:val="28"/>
        </w:rPr>
        <w:fldChar w:fldCharType="separate"/>
      </w:r>
      <w:r w:rsidR="00382DAA">
        <w:rPr>
          <w:rFonts w:ascii="Times New Roman" w:eastAsia="Calibri" w:hAnsi="Times New Roman" w:cs="Times New Roman"/>
          <w:sz w:val="28"/>
          <w:szCs w:val="28"/>
        </w:rPr>
        <w:t>40</w:t>
      </w:r>
      <w:r w:rsidR="00830860">
        <w:rPr>
          <w:rFonts w:ascii="Times New Roman" w:eastAsia="Calibri" w:hAnsi="Times New Roman" w:cs="Times New Roman"/>
          <w:sz w:val="28"/>
          <w:szCs w:val="28"/>
        </w:rPr>
        <w:fldChar w:fldCharType="end"/>
      </w:r>
      <w:r w:rsidRPr="006125DD">
        <w:rPr>
          <w:rFonts w:ascii="Times New Roman" w:eastAsia="Calibri" w:hAnsi="Times New Roman" w:cs="Times New Roman"/>
          <w:sz w:val="28"/>
          <w:szCs w:val="28"/>
        </w:rPr>
        <w:t>]</w:t>
      </w:r>
      <w:r w:rsidRPr="00131B55">
        <w:rPr>
          <w:rFonts w:ascii="Times New Roman" w:eastAsia="Calibri" w:hAnsi="Times New Roman" w:cs="Times New Roman"/>
          <w:sz w:val="28"/>
          <w:szCs w:val="28"/>
        </w:rPr>
        <w:t>, у своїх наукових р</w:t>
      </w:r>
      <w:r w:rsidR="006125DD">
        <w:rPr>
          <w:rFonts w:ascii="Times New Roman" w:eastAsia="Calibri" w:hAnsi="Times New Roman" w:cs="Times New Roman"/>
          <w:sz w:val="28"/>
          <w:szCs w:val="28"/>
        </w:rPr>
        <w:t>оботах, визначаює</w:t>
      </w:r>
      <w:r w:rsidRPr="00131B55">
        <w:rPr>
          <w:rFonts w:ascii="Times New Roman" w:eastAsia="Calibri" w:hAnsi="Times New Roman" w:cs="Times New Roman"/>
          <w:sz w:val="28"/>
          <w:szCs w:val="28"/>
        </w:rPr>
        <w:t xml:space="preserve"> силу як здатність організму долати зовнішній опір або протидіяти йому за рахунок м’язових зусиль. У дошкільному віці йдеться не стільки про абсолютні показники сили, як про відносні, що становлять у середньому 1,5</w:t>
      </w:r>
      <w:r w:rsidRPr="00131B55">
        <w:rPr>
          <w:rFonts w:ascii="Times New Roman" w:eastAsia="Calibri" w:hAnsi="Times New Roman" w:cs="Times New Roman"/>
          <w:sz w:val="28"/>
          <w:szCs w:val="28"/>
          <w:lang w:eastAsia="ru-RU"/>
        </w:rPr>
        <w:t>-</w:t>
      </w:r>
      <w:r w:rsidRPr="00131B55">
        <w:rPr>
          <w:rFonts w:ascii="Times New Roman" w:eastAsia="Calibri" w:hAnsi="Times New Roman" w:cs="Times New Roman"/>
          <w:sz w:val="28"/>
          <w:szCs w:val="28"/>
        </w:rPr>
        <w:t>1,8 у. о. на 1 кг маси тіла. Необхідно говорити не стільки про розвиток сили у дітей старшого дошкільного віку, скільки про гармонійний розвиток сили різних м’язових груп і особливо – найслабших із них. Це – м’язи черевного пресу, м’язи-розгиначі тулуба, м’язи верхніх і нижніх кінцівок [</w:t>
      </w:r>
      <w:r w:rsidR="00830860">
        <w:rPr>
          <w:rFonts w:ascii="Times New Roman" w:eastAsia="Calibri" w:hAnsi="Times New Roman" w:cs="Times New Roman"/>
          <w:sz w:val="28"/>
          <w:szCs w:val="28"/>
        </w:rPr>
        <w:fldChar w:fldCharType="begin"/>
      </w:r>
      <w:r w:rsidR="00DC3A53">
        <w:rPr>
          <w:rFonts w:ascii="Times New Roman" w:eastAsia="Calibri" w:hAnsi="Times New Roman" w:cs="Times New Roman"/>
          <w:sz w:val="28"/>
          <w:szCs w:val="28"/>
        </w:rPr>
        <w:instrText xml:space="preserve"> REF _Ref106526881 \r \h </w:instrText>
      </w:r>
      <w:r w:rsidR="00830860">
        <w:rPr>
          <w:rFonts w:ascii="Times New Roman" w:eastAsia="Calibri" w:hAnsi="Times New Roman" w:cs="Times New Roman"/>
          <w:sz w:val="28"/>
          <w:szCs w:val="28"/>
        </w:rPr>
      </w:r>
      <w:r w:rsidR="00830860">
        <w:rPr>
          <w:rFonts w:ascii="Times New Roman" w:eastAsia="Calibri" w:hAnsi="Times New Roman" w:cs="Times New Roman"/>
          <w:sz w:val="28"/>
          <w:szCs w:val="28"/>
        </w:rPr>
        <w:fldChar w:fldCharType="separate"/>
      </w:r>
      <w:r w:rsidR="00382DAA">
        <w:rPr>
          <w:rFonts w:ascii="Times New Roman" w:eastAsia="Calibri" w:hAnsi="Times New Roman" w:cs="Times New Roman"/>
          <w:sz w:val="28"/>
          <w:szCs w:val="28"/>
        </w:rPr>
        <w:t>39</w:t>
      </w:r>
      <w:r w:rsidR="00830860">
        <w:rPr>
          <w:rFonts w:ascii="Times New Roman" w:eastAsia="Calibri" w:hAnsi="Times New Roman" w:cs="Times New Roman"/>
          <w:sz w:val="28"/>
          <w:szCs w:val="28"/>
        </w:rPr>
        <w:fldChar w:fldCharType="end"/>
      </w:r>
      <w:r w:rsidR="00DC3A53" w:rsidRPr="00DC3A53">
        <w:rPr>
          <w:rFonts w:ascii="Times New Roman" w:eastAsia="Calibri" w:hAnsi="Times New Roman" w:cs="Times New Roman"/>
          <w:sz w:val="28"/>
          <w:szCs w:val="28"/>
        </w:rPr>
        <w:t xml:space="preserve">, </w:t>
      </w:r>
      <w:r w:rsidR="00830860">
        <w:rPr>
          <w:rFonts w:ascii="Times New Roman" w:eastAsia="Calibri" w:hAnsi="Times New Roman" w:cs="Times New Roman"/>
          <w:sz w:val="28"/>
          <w:szCs w:val="28"/>
        </w:rPr>
        <w:fldChar w:fldCharType="begin"/>
      </w:r>
      <w:r w:rsidR="00DC3A53">
        <w:rPr>
          <w:rFonts w:ascii="Times New Roman" w:eastAsia="Calibri" w:hAnsi="Times New Roman" w:cs="Times New Roman"/>
          <w:sz w:val="28"/>
          <w:szCs w:val="28"/>
        </w:rPr>
        <w:instrText xml:space="preserve"> REF _Ref106526884 \r \h </w:instrText>
      </w:r>
      <w:r w:rsidR="00830860">
        <w:rPr>
          <w:rFonts w:ascii="Times New Roman" w:eastAsia="Calibri" w:hAnsi="Times New Roman" w:cs="Times New Roman"/>
          <w:sz w:val="28"/>
          <w:szCs w:val="28"/>
        </w:rPr>
      </w:r>
      <w:r w:rsidR="00830860">
        <w:rPr>
          <w:rFonts w:ascii="Times New Roman" w:eastAsia="Calibri" w:hAnsi="Times New Roman" w:cs="Times New Roman"/>
          <w:sz w:val="28"/>
          <w:szCs w:val="28"/>
        </w:rPr>
        <w:fldChar w:fldCharType="separate"/>
      </w:r>
      <w:r w:rsidR="00382DAA">
        <w:rPr>
          <w:rFonts w:ascii="Times New Roman" w:eastAsia="Calibri" w:hAnsi="Times New Roman" w:cs="Times New Roman"/>
          <w:sz w:val="28"/>
          <w:szCs w:val="28"/>
        </w:rPr>
        <w:t>40</w:t>
      </w:r>
      <w:r w:rsidR="00830860">
        <w:rPr>
          <w:rFonts w:ascii="Times New Roman" w:eastAsia="Calibri" w:hAnsi="Times New Roman" w:cs="Times New Roman"/>
          <w:sz w:val="28"/>
          <w:szCs w:val="28"/>
        </w:rPr>
        <w:fldChar w:fldCharType="end"/>
      </w:r>
      <w:r w:rsidRPr="00131B55">
        <w:rPr>
          <w:rFonts w:ascii="Times New Roman" w:eastAsia="Calibri" w:hAnsi="Times New Roman" w:cs="Times New Roman"/>
          <w:sz w:val="28"/>
          <w:szCs w:val="28"/>
        </w:rPr>
        <w:t xml:space="preserve">]. </w:t>
      </w:r>
      <w:r w:rsidRPr="00131B55">
        <w:rPr>
          <w:rFonts w:ascii="Times New Roman" w:eastAsia="Calibri" w:hAnsi="Times New Roman" w:cs="Times New Roman"/>
          <w:sz w:val="28"/>
          <w:szCs w:val="28"/>
          <w:lang w:eastAsia="ru-RU"/>
        </w:rPr>
        <w:t>Розвитку сили рук (оцінюваної за допомогою кистьового динамометра) сприяють фізичні вправи (метання, жонглювання) із наповненими піском мішечками, вагою близько 100-150 г. Силу ніг добре розвивають підскоки, присідання, повільний біг (особливо з поясом, наповненим піском, масою до 500 г) [</w:t>
      </w:r>
      <w:r w:rsidR="00830860">
        <w:rPr>
          <w:rFonts w:ascii="Times New Roman" w:eastAsia="Calibri" w:hAnsi="Times New Roman" w:cs="Times New Roman"/>
          <w:sz w:val="28"/>
          <w:szCs w:val="28"/>
        </w:rPr>
        <w:fldChar w:fldCharType="begin"/>
      </w:r>
      <w:r w:rsidR="00DC3A53">
        <w:rPr>
          <w:rFonts w:ascii="Times New Roman" w:eastAsia="Calibri" w:hAnsi="Times New Roman" w:cs="Times New Roman"/>
          <w:sz w:val="28"/>
          <w:szCs w:val="28"/>
        </w:rPr>
        <w:instrText xml:space="preserve"> REF _Ref106526881 \r \h </w:instrText>
      </w:r>
      <w:r w:rsidR="00830860">
        <w:rPr>
          <w:rFonts w:ascii="Times New Roman" w:eastAsia="Calibri" w:hAnsi="Times New Roman" w:cs="Times New Roman"/>
          <w:sz w:val="28"/>
          <w:szCs w:val="28"/>
        </w:rPr>
      </w:r>
      <w:r w:rsidR="00830860">
        <w:rPr>
          <w:rFonts w:ascii="Times New Roman" w:eastAsia="Calibri" w:hAnsi="Times New Roman" w:cs="Times New Roman"/>
          <w:sz w:val="28"/>
          <w:szCs w:val="28"/>
        </w:rPr>
        <w:fldChar w:fldCharType="separate"/>
      </w:r>
      <w:r w:rsidR="00382DAA">
        <w:rPr>
          <w:rFonts w:ascii="Times New Roman" w:eastAsia="Calibri" w:hAnsi="Times New Roman" w:cs="Times New Roman"/>
          <w:sz w:val="28"/>
          <w:szCs w:val="28"/>
        </w:rPr>
        <w:t>39</w:t>
      </w:r>
      <w:r w:rsidR="00830860">
        <w:rPr>
          <w:rFonts w:ascii="Times New Roman" w:eastAsia="Calibri" w:hAnsi="Times New Roman" w:cs="Times New Roman"/>
          <w:sz w:val="28"/>
          <w:szCs w:val="28"/>
        </w:rPr>
        <w:fldChar w:fldCharType="end"/>
      </w:r>
      <w:r w:rsidR="00DC3A53" w:rsidRPr="00DC3A53">
        <w:rPr>
          <w:rFonts w:ascii="Times New Roman" w:eastAsia="Calibri" w:hAnsi="Times New Roman" w:cs="Times New Roman"/>
          <w:sz w:val="28"/>
          <w:szCs w:val="28"/>
        </w:rPr>
        <w:t xml:space="preserve">, </w:t>
      </w:r>
      <w:r w:rsidR="00830860">
        <w:rPr>
          <w:rFonts w:ascii="Times New Roman" w:eastAsia="Calibri" w:hAnsi="Times New Roman" w:cs="Times New Roman"/>
          <w:sz w:val="28"/>
          <w:szCs w:val="28"/>
        </w:rPr>
        <w:fldChar w:fldCharType="begin"/>
      </w:r>
      <w:r w:rsidR="00DC3A53">
        <w:rPr>
          <w:rFonts w:ascii="Times New Roman" w:eastAsia="Calibri" w:hAnsi="Times New Roman" w:cs="Times New Roman"/>
          <w:sz w:val="28"/>
          <w:szCs w:val="28"/>
        </w:rPr>
        <w:instrText xml:space="preserve"> REF _Ref106526884 \r \h </w:instrText>
      </w:r>
      <w:r w:rsidR="00830860">
        <w:rPr>
          <w:rFonts w:ascii="Times New Roman" w:eastAsia="Calibri" w:hAnsi="Times New Roman" w:cs="Times New Roman"/>
          <w:sz w:val="28"/>
          <w:szCs w:val="28"/>
        </w:rPr>
      </w:r>
      <w:r w:rsidR="00830860">
        <w:rPr>
          <w:rFonts w:ascii="Times New Roman" w:eastAsia="Calibri" w:hAnsi="Times New Roman" w:cs="Times New Roman"/>
          <w:sz w:val="28"/>
          <w:szCs w:val="28"/>
        </w:rPr>
        <w:fldChar w:fldCharType="separate"/>
      </w:r>
      <w:r w:rsidR="00382DAA">
        <w:rPr>
          <w:rFonts w:ascii="Times New Roman" w:eastAsia="Calibri" w:hAnsi="Times New Roman" w:cs="Times New Roman"/>
          <w:sz w:val="28"/>
          <w:szCs w:val="28"/>
        </w:rPr>
        <w:t>40</w:t>
      </w:r>
      <w:r w:rsidR="00830860">
        <w:rPr>
          <w:rFonts w:ascii="Times New Roman" w:eastAsia="Calibri" w:hAnsi="Times New Roman" w:cs="Times New Roman"/>
          <w:sz w:val="28"/>
          <w:szCs w:val="28"/>
        </w:rPr>
        <w:fldChar w:fldCharType="end"/>
      </w:r>
      <w:r w:rsidRPr="00131B55">
        <w:rPr>
          <w:rFonts w:ascii="Times New Roman" w:eastAsia="Calibri" w:hAnsi="Times New Roman" w:cs="Times New Roman"/>
          <w:sz w:val="28"/>
          <w:szCs w:val="28"/>
          <w:lang w:eastAsia="ru-RU"/>
        </w:rPr>
        <w:t xml:space="preserve">]. </w:t>
      </w:r>
      <w:r w:rsidRPr="00131B55">
        <w:rPr>
          <w:rFonts w:ascii="Times New Roman" w:eastAsia="Calibri" w:hAnsi="Times New Roman" w:cs="Times New Roman"/>
          <w:bCs/>
          <w:sz w:val="28"/>
          <w:szCs w:val="28"/>
          <w:lang w:eastAsia="ru-RU"/>
        </w:rPr>
        <w:t xml:space="preserve">Розвиток сили відбувається за рахунок виконання фізичних вправ динамічного характеру, які мають швидкісно-силову спрямованість. Необхідно уникати </w:t>
      </w:r>
      <w:r w:rsidRPr="00131B55">
        <w:rPr>
          <w:rFonts w:ascii="Times New Roman" w:eastAsia="Calibri" w:hAnsi="Times New Roman" w:cs="Times New Roman"/>
          <w:bCs/>
          <w:sz w:val="28"/>
          <w:szCs w:val="28"/>
          <w:lang w:eastAsia="ru-RU"/>
        </w:rPr>
        <w:lastRenderedPageBreak/>
        <w:t>великих напружень, тривалих статичних поз, однобічного навантаження, варто пам’ятати про швидку стомлюваність нервової та м’язової систем у дитини. Розвитку сили в дітей 5</w:t>
      </w:r>
      <w:r w:rsidRPr="00131B55">
        <w:rPr>
          <w:rFonts w:ascii="Times New Roman" w:eastAsia="Calibri" w:hAnsi="Times New Roman" w:cs="Times New Roman"/>
          <w:sz w:val="28"/>
          <w:szCs w:val="28"/>
          <w:lang w:eastAsia="ru-RU"/>
        </w:rPr>
        <w:t>-</w:t>
      </w:r>
      <w:r w:rsidRPr="00131B55">
        <w:rPr>
          <w:rFonts w:ascii="Times New Roman" w:eastAsia="Calibri" w:hAnsi="Times New Roman" w:cs="Times New Roman"/>
          <w:bCs/>
          <w:sz w:val="28"/>
          <w:szCs w:val="28"/>
          <w:lang w:eastAsia="ru-RU"/>
        </w:rPr>
        <w:t xml:space="preserve">6 років сприяють вправи з короткочасним напруженням динамічного й частково статичного характеру. Незначні м’язові зусилля, у зв’язку з виконанням цих вправ, не викликають напруження та затримки дихання у </w:t>
      </w:r>
      <w:r w:rsidRPr="00131B55">
        <w:rPr>
          <w:rFonts w:ascii="Times New Roman" w:eastAsia="Calibri" w:hAnsi="Times New Roman" w:cs="Times New Roman"/>
          <w:sz w:val="28"/>
          <w:szCs w:val="28"/>
        </w:rPr>
        <w:t>дошкільнят</w:t>
      </w:r>
      <w:r w:rsidRPr="00131B55">
        <w:rPr>
          <w:rFonts w:ascii="Times New Roman" w:eastAsia="Calibri" w:hAnsi="Times New Roman" w:cs="Times New Roman"/>
          <w:bCs/>
          <w:sz w:val="28"/>
          <w:szCs w:val="28"/>
          <w:lang w:eastAsia="ru-RU"/>
        </w:rPr>
        <w:t>, а тому можуть бути рекомендовані для них. Особливо корисні вправи різнобічного характеру, що впливають на зміцнення м’язових груп усього рухового апарату [</w:t>
      </w:r>
      <w:r w:rsidR="00830860">
        <w:rPr>
          <w:rFonts w:ascii="Times New Roman" w:eastAsia="Calibri" w:hAnsi="Times New Roman" w:cs="Times New Roman"/>
          <w:sz w:val="28"/>
          <w:szCs w:val="28"/>
        </w:rPr>
        <w:fldChar w:fldCharType="begin"/>
      </w:r>
      <w:r w:rsidR="00DC3A53">
        <w:rPr>
          <w:rFonts w:ascii="Times New Roman" w:eastAsia="Calibri" w:hAnsi="Times New Roman" w:cs="Times New Roman"/>
          <w:sz w:val="28"/>
          <w:szCs w:val="28"/>
        </w:rPr>
        <w:instrText xml:space="preserve"> REF _Ref106526881 \r \h </w:instrText>
      </w:r>
      <w:r w:rsidR="00830860">
        <w:rPr>
          <w:rFonts w:ascii="Times New Roman" w:eastAsia="Calibri" w:hAnsi="Times New Roman" w:cs="Times New Roman"/>
          <w:sz w:val="28"/>
          <w:szCs w:val="28"/>
        </w:rPr>
      </w:r>
      <w:r w:rsidR="00830860">
        <w:rPr>
          <w:rFonts w:ascii="Times New Roman" w:eastAsia="Calibri" w:hAnsi="Times New Roman" w:cs="Times New Roman"/>
          <w:sz w:val="28"/>
          <w:szCs w:val="28"/>
        </w:rPr>
        <w:fldChar w:fldCharType="separate"/>
      </w:r>
      <w:r w:rsidR="00382DAA">
        <w:rPr>
          <w:rFonts w:ascii="Times New Roman" w:eastAsia="Calibri" w:hAnsi="Times New Roman" w:cs="Times New Roman"/>
          <w:sz w:val="28"/>
          <w:szCs w:val="28"/>
        </w:rPr>
        <w:t>39</w:t>
      </w:r>
      <w:r w:rsidR="00830860">
        <w:rPr>
          <w:rFonts w:ascii="Times New Roman" w:eastAsia="Calibri" w:hAnsi="Times New Roman" w:cs="Times New Roman"/>
          <w:sz w:val="28"/>
          <w:szCs w:val="28"/>
        </w:rPr>
        <w:fldChar w:fldCharType="end"/>
      </w:r>
      <w:r w:rsidR="00DC3A53" w:rsidRPr="00DC3A53">
        <w:rPr>
          <w:rFonts w:ascii="Times New Roman" w:eastAsia="Calibri" w:hAnsi="Times New Roman" w:cs="Times New Roman"/>
          <w:sz w:val="28"/>
          <w:szCs w:val="28"/>
        </w:rPr>
        <w:t xml:space="preserve">, </w:t>
      </w:r>
      <w:r w:rsidR="00830860">
        <w:rPr>
          <w:rFonts w:ascii="Times New Roman" w:eastAsia="Calibri" w:hAnsi="Times New Roman" w:cs="Times New Roman"/>
          <w:sz w:val="28"/>
          <w:szCs w:val="28"/>
        </w:rPr>
        <w:fldChar w:fldCharType="begin"/>
      </w:r>
      <w:r w:rsidR="00DC3A53">
        <w:rPr>
          <w:rFonts w:ascii="Times New Roman" w:eastAsia="Calibri" w:hAnsi="Times New Roman" w:cs="Times New Roman"/>
          <w:sz w:val="28"/>
          <w:szCs w:val="28"/>
        </w:rPr>
        <w:instrText xml:space="preserve"> REF _Ref106526884 \r \h </w:instrText>
      </w:r>
      <w:r w:rsidR="00830860">
        <w:rPr>
          <w:rFonts w:ascii="Times New Roman" w:eastAsia="Calibri" w:hAnsi="Times New Roman" w:cs="Times New Roman"/>
          <w:sz w:val="28"/>
          <w:szCs w:val="28"/>
        </w:rPr>
      </w:r>
      <w:r w:rsidR="00830860">
        <w:rPr>
          <w:rFonts w:ascii="Times New Roman" w:eastAsia="Calibri" w:hAnsi="Times New Roman" w:cs="Times New Roman"/>
          <w:sz w:val="28"/>
          <w:szCs w:val="28"/>
        </w:rPr>
        <w:fldChar w:fldCharType="separate"/>
      </w:r>
      <w:r w:rsidR="00382DAA">
        <w:rPr>
          <w:rFonts w:ascii="Times New Roman" w:eastAsia="Calibri" w:hAnsi="Times New Roman" w:cs="Times New Roman"/>
          <w:sz w:val="28"/>
          <w:szCs w:val="28"/>
        </w:rPr>
        <w:t>40</w:t>
      </w:r>
      <w:r w:rsidR="00830860">
        <w:rPr>
          <w:rFonts w:ascii="Times New Roman" w:eastAsia="Calibri" w:hAnsi="Times New Roman" w:cs="Times New Roman"/>
          <w:sz w:val="28"/>
          <w:szCs w:val="28"/>
        </w:rPr>
        <w:fldChar w:fldCharType="end"/>
      </w:r>
      <w:r w:rsidRPr="00131B55">
        <w:rPr>
          <w:rFonts w:ascii="Times New Roman" w:eastAsia="Calibri" w:hAnsi="Times New Roman" w:cs="Times New Roman"/>
          <w:sz w:val="28"/>
          <w:szCs w:val="28"/>
        </w:rPr>
        <w:t>]. Темпи збільшення сили і періоди активного її розвитку у дошкільнят тісно пов’язані з морфологічними та біохімічними змінами, які відбуваються у процесі росту кістково-м’язового апарату дітей 5</w:t>
      </w:r>
      <w:r w:rsidRPr="00131B55">
        <w:rPr>
          <w:rFonts w:ascii="Times New Roman" w:eastAsia="Calibri" w:hAnsi="Times New Roman" w:cs="Times New Roman"/>
          <w:sz w:val="28"/>
          <w:szCs w:val="28"/>
          <w:lang w:eastAsia="ru-RU"/>
        </w:rPr>
        <w:t>-</w:t>
      </w:r>
      <w:r w:rsidRPr="00131B55">
        <w:rPr>
          <w:rFonts w:ascii="Times New Roman" w:eastAsia="Calibri" w:hAnsi="Times New Roman" w:cs="Times New Roman"/>
          <w:sz w:val="28"/>
          <w:szCs w:val="28"/>
        </w:rPr>
        <w:t>6 років [</w:t>
      </w:r>
      <w:r w:rsidR="00DC3A53" w:rsidRPr="00DC3A53">
        <w:rPr>
          <w:rFonts w:ascii="Times New Roman" w:eastAsia="Calibri" w:hAnsi="Times New Roman" w:cs="Times New Roman"/>
          <w:sz w:val="28"/>
          <w:szCs w:val="28"/>
        </w:rPr>
        <w:t>39, 40</w:t>
      </w:r>
      <w:r w:rsidRPr="00131B55">
        <w:rPr>
          <w:rFonts w:ascii="Times New Roman" w:eastAsia="Calibri" w:hAnsi="Times New Roman" w:cs="Times New Roman"/>
          <w:sz w:val="28"/>
          <w:szCs w:val="28"/>
        </w:rPr>
        <w:t xml:space="preserve">]. </w:t>
      </w:r>
    </w:p>
    <w:p w:rsidR="009C5245" w:rsidRDefault="009C5245" w:rsidP="000747AE">
      <w:pPr>
        <w:spacing w:after="0" w:line="360" w:lineRule="auto"/>
        <w:ind w:firstLine="709"/>
        <w:jc w:val="both"/>
      </w:pPr>
      <w:r w:rsidRPr="00E30AB7">
        <w:rPr>
          <w:rFonts w:ascii="Times New Roman" w:eastAsia="Times New Roman" w:hAnsi="Times New Roman" w:cs="Times New Roman"/>
          <w:sz w:val="28"/>
          <w:szCs w:val="28"/>
          <w:lang w:eastAsia="ru-RU"/>
        </w:rPr>
        <w:t xml:space="preserve">Виходячи з сучасної парадигми пріоритету людини як найвищої цінності у всій духовній та тілесній неповторності особистості, визнання її соціально-природної унікальності фізичне виховання розглядають як спрямований процес формування в індивіда цінностей здоров'я, фізичної культури та спорту на користь його духовного та тілесного вдосконалення на всіх етапах </w:t>
      </w:r>
      <w:r>
        <w:rPr>
          <w:rFonts w:ascii="Times New Roman" w:eastAsia="Times New Roman" w:hAnsi="Times New Roman" w:cs="Times New Roman"/>
          <w:sz w:val="28"/>
          <w:szCs w:val="28"/>
          <w:lang w:eastAsia="ru-RU"/>
        </w:rPr>
        <w:t xml:space="preserve">онтогенезу    </w:t>
      </w:r>
      <w:r w:rsidRPr="006065A8">
        <w:rPr>
          <w:rFonts w:ascii="Times New Roman" w:eastAsia="Times New Roman" w:hAnsi="Times New Roman" w:cs="Times New Roman"/>
          <w:color w:val="000000"/>
          <w:sz w:val="28"/>
          <w:szCs w:val="28"/>
          <w:lang w:eastAsia="ru-RU"/>
        </w:rPr>
        <w:t>[</w:t>
      </w:r>
      <w:r w:rsidR="00830860">
        <w:rPr>
          <w:rFonts w:ascii="Times New Roman" w:eastAsia="Times New Roman" w:hAnsi="Times New Roman" w:cs="Times New Roman"/>
          <w:color w:val="000000"/>
          <w:sz w:val="28"/>
          <w:szCs w:val="28"/>
          <w:lang w:eastAsia="ru-RU"/>
        </w:rPr>
        <w:fldChar w:fldCharType="begin"/>
      </w:r>
      <w:r w:rsidR="00DC3A53">
        <w:rPr>
          <w:rFonts w:ascii="Times New Roman" w:eastAsia="Times New Roman" w:hAnsi="Times New Roman" w:cs="Times New Roman"/>
          <w:color w:val="000000"/>
          <w:sz w:val="28"/>
          <w:szCs w:val="28"/>
          <w:lang w:eastAsia="ru-RU"/>
        </w:rPr>
        <w:instrText xml:space="preserve"> REF _Ref106528137 \r \h </w:instrText>
      </w:r>
      <w:r w:rsidR="00830860">
        <w:rPr>
          <w:rFonts w:ascii="Times New Roman" w:eastAsia="Times New Roman" w:hAnsi="Times New Roman" w:cs="Times New Roman"/>
          <w:color w:val="000000"/>
          <w:sz w:val="28"/>
          <w:szCs w:val="28"/>
          <w:lang w:eastAsia="ru-RU"/>
        </w:rPr>
      </w:r>
      <w:r w:rsidR="00830860">
        <w:rPr>
          <w:rFonts w:ascii="Times New Roman" w:eastAsia="Times New Roman" w:hAnsi="Times New Roman" w:cs="Times New Roman"/>
          <w:color w:val="000000"/>
          <w:sz w:val="28"/>
          <w:szCs w:val="28"/>
          <w:lang w:eastAsia="ru-RU"/>
        </w:rPr>
        <w:fldChar w:fldCharType="separate"/>
      </w:r>
      <w:r w:rsidR="00382DAA">
        <w:rPr>
          <w:rFonts w:ascii="Times New Roman" w:eastAsia="Times New Roman" w:hAnsi="Times New Roman" w:cs="Times New Roman"/>
          <w:color w:val="000000"/>
          <w:sz w:val="28"/>
          <w:szCs w:val="28"/>
          <w:lang w:eastAsia="ru-RU"/>
        </w:rPr>
        <w:t>2</w:t>
      </w:r>
      <w:r w:rsidR="00830860">
        <w:rPr>
          <w:rFonts w:ascii="Times New Roman" w:eastAsia="Times New Roman" w:hAnsi="Times New Roman" w:cs="Times New Roman"/>
          <w:color w:val="000000"/>
          <w:sz w:val="28"/>
          <w:szCs w:val="28"/>
          <w:lang w:eastAsia="ru-RU"/>
        </w:rPr>
        <w:fldChar w:fldCharType="end"/>
      </w:r>
      <w:r w:rsidR="00DC3A53" w:rsidRPr="00DC3A53">
        <w:rPr>
          <w:rFonts w:ascii="Times New Roman" w:eastAsia="Times New Roman" w:hAnsi="Times New Roman" w:cs="Times New Roman"/>
          <w:color w:val="000000"/>
          <w:sz w:val="28"/>
          <w:szCs w:val="28"/>
          <w:lang w:eastAsia="ru-RU"/>
        </w:rPr>
        <w:t xml:space="preserve">, </w:t>
      </w:r>
      <w:r w:rsidR="00830860">
        <w:rPr>
          <w:rFonts w:ascii="Times New Roman" w:eastAsia="Times New Roman" w:hAnsi="Times New Roman" w:cs="Times New Roman"/>
          <w:color w:val="000000"/>
          <w:sz w:val="28"/>
          <w:szCs w:val="28"/>
          <w:lang w:eastAsia="ru-RU"/>
        </w:rPr>
        <w:fldChar w:fldCharType="begin"/>
      </w:r>
      <w:r w:rsidR="00DC3A53">
        <w:rPr>
          <w:rFonts w:ascii="Times New Roman" w:eastAsia="Times New Roman" w:hAnsi="Times New Roman" w:cs="Times New Roman"/>
          <w:color w:val="000000"/>
          <w:sz w:val="28"/>
          <w:szCs w:val="28"/>
          <w:lang w:eastAsia="ru-RU"/>
        </w:rPr>
        <w:instrText xml:space="preserve"> REF _Ref106528183 \r \h </w:instrText>
      </w:r>
      <w:r w:rsidR="00830860">
        <w:rPr>
          <w:rFonts w:ascii="Times New Roman" w:eastAsia="Times New Roman" w:hAnsi="Times New Roman" w:cs="Times New Roman"/>
          <w:color w:val="000000"/>
          <w:sz w:val="28"/>
          <w:szCs w:val="28"/>
          <w:lang w:eastAsia="ru-RU"/>
        </w:rPr>
      </w:r>
      <w:r w:rsidR="00830860">
        <w:rPr>
          <w:rFonts w:ascii="Times New Roman" w:eastAsia="Times New Roman" w:hAnsi="Times New Roman" w:cs="Times New Roman"/>
          <w:color w:val="000000"/>
          <w:sz w:val="28"/>
          <w:szCs w:val="28"/>
          <w:lang w:eastAsia="ru-RU"/>
        </w:rPr>
        <w:fldChar w:fldCharType="separate"/>
      </w:r>
      <w:r w:rsidR="00382DAA">
        <w:rPr>
          <w:rFonts w:ascii="Times New Roman" w:eastAsia="Times New Roman" w:hAnsi="Times New Roman" w:cs="Times New Roman"/>
          <w:color w:val="000000"/>
          <w:sz w:val="28"/>
          <w:szCs w:val="28"/>
          <w:lang w:eastAsia="ru-RU"/>
        </w:rPr>
        <w:t>5</w:t>
      </w:r>
      <w:r w:rsidR="00830860">
        <w:rPr>
          <w:rFonts w:ascii="Times New Roman" w:eastAsia="Times New Roman" w:hAnsi="Times New Roman" w:cs="Times New Roman"/>
          <w:color w:val="000000"/>
          <w:sz w:val="28"/>
          <w:szCs w:val="28"/>
          <w:lang w:eastAsia="ru-RU"/>
        </w:rPr>
        <w:fldChar w:fldCharType="end"/>
      </w:r>
      <w:r w:rsidRPr="006065A8">
        <w:rPr>
          <w:rFonts w:ascii="Times New Roman" w:eastAsia="Times New Roman" w:hAnsi="Times New Roman" w:cs="Times New Roman"/>
          <w:color w:val="000000"/>
          <w:sz w:val="28"/>
          <w:szCs w:val="28"/>
          <w:lang w:eastAsia="ru-RU"/>
        </w:rPr>
        <w:t>]</w:t>
      </w:r>
      <w:r>
        <w:rPr>
          <w:rFonts w:ascii="Times New Roman" w:eastAsia="Times New Roman" w:hAnsi="Times New Roman" w:cs="Times New Roman"/>
          <w:sz w:val="28"/>
          <w:szCs w:val="28"/>
          <w:lang w:eastAsia="ru-RU"/>
        </w:rPr>
        <w:t>.</w:t>
      </w:r>
      <w:r w:rsidRPr="00E30AB7">
        <w:rPr>
          <w:rFonts w:ascii="Times New Roman" w:eastAsia="Times New Roman" w:hAnsi="Times New Roman" w:cs="Times New Roman"/>
          <w:sz w:val="28"/>
          <w:szCs w:val="28"/>
          <w:lang w:eastAsia="ru-RU"/>
        </w:rPr>
        <w:t xml:space="preserve"> </w:t>
      </w:r>
      <w:r w:rsidRPr="0004412F">
        <w:rPr>
          <w:rFonts w:ascii="Times New Roman" w:eastAsia="Times New Roman" w:hAnsi="Times New Roman" w:cs="Times New Roman"/>
          <w:sz w:val="28"/>
          <w:szCs w:val="28"/>
          <w:lang w:eastAsia="ru-RU"/>
        </w:rPr>
        <w:t xml:space="preserve">Онтогенез, чи життєвий цикл – одне з </w:t>
      </w:r>
      <w:r w:rsidRPr="00255001">
        <w:rPr>
          <w:rFonts w:ascii="Times New Roman" w:eastAsia="Times New Roman" w:hAnsi="Times New Roman" w:cs="Times New Roman"/>
          <w:sz w:val="28"/>
          <w:szCs w:val="28"/>
          <w:lang w:eastAsia="ru-RU"/>
        </w:rPr>
        <w:t>ключових біологічних понять. Вперше цей термін використовував Е. Геккель при формулюванні свого біогенетичного закону, маючи на увазі під онтогенез</w:t>
      </w:r>
      <w:r w:rsidR="002725F7" w:rsidRPr="00255001">
        <w:rPr>
          <w:rFonts w:ascii="Times New Roman" w:eastAsia="Times New Roman" w:hAnsi="Times New Roman" w:cs="Times New Roman"/>
          <w:sz w:val="28"/>
          <w:szCs w:val="28"/>
          <w:lang w:eastAsia="ru-RU"/>
        </w:rPr>
        <w:t>ом</w:t>
      </w:r>
      <w:r w:rsidRPr="00255001">
        <w:rPr>
          <w:rFonts w:ascii="Times New Roman" w:eastAsia="Times New Roman" w:hAnsi="Times New Roman" w:cs="Times New Roman"/>
          <w:sz w:val="28"/>
          <w:szCs w:val="28"/>
          <w:lang w:eastAsia="ru-RU"/>
        </w:rPr>
        <w:t xml:space="preserve"> тільки</w:t>
      </w:r>
      <w:r w:rsidRPr="0004412F">
        <w:rPr>
          <w:rFonts w:ascii="Times New Roman" w:eastAsia="Times New Roman" w:hAnsi="Times New Roman" w:cs="Times New Roman"/>
          <w:sz w:val="28"/>
          <w:szCs w:val="28"/>
          <w:lang w:eastAsia="ru-RU"/>
        </w:rPr>
        <w:t xml:space="preserve"> процес внутрішньоутробного розвитку</w:t>
      </w:r>
      <w:r>
        <w:rPr>
          <w:rFonts w:ascii="Times New Roman" w:eastAsia="Times New Roman" w:hAnsi="Times New Roman" w:cs="Times New Roman"/>
          <w:sz w:val="28"/>
          <w:szCs w:val="28"/>
          <w:lang w:eastAsia="ru-RU"/>
        </w:rPr>
        <w:t xml:space="preserve"> </w:t>
      </w:r>
      <w:r w:rsidRPr="006065A8">
        <w:rPr>
          <w:rFonts w:ascii="Times New Roman" w:eastAsia="Times New Roman" w:hAnsi="Times New Roman" w:cs="Times New Roman"/>
          <w:color w:val="000000"/>
          <w:sz w:val="28"/>
          <w:szCs w:val="28"/>
          <w:lang w:eastAsia="ru-RU"/>
        </w:rPr>
        <w:t>[</w:t>
      </w:r>
      <w:r w:rsidR="00830860">
        <w:rPr>
          <w:rFonts w:ascii="Times New Roman" w:eastAsia="Times New Roman" w:hAnsi="Times New Roman" w:cs="Times New Roman"/>
          <w:color w:val="000000"/>
          <w:sz w:val="28"/>
          <w:szCs w:val="28"/>
          <w:lang w:eastAsia="ru-RU"/>
        </w:rPr>
        <w:fldChar w:fldCharType="begin"/>
      </w:r>
      <w:r w:rsidR="00DC3A53">
        <w:rPr>
          <w:rFonts w:ascii="Times New Roman" w:eastAsia="Times New Roman" w:hAnsi="Times New Roman" w:cs="Times New Roman"/>
          <w:color w:val="000000"/>
          <w:sz w:val="28"/>
          <w:szCs w:val="28"/>
          <w:lang w:eastAsia="ru-RU"/>
        </w:rPr>
        <w:instrText xml:space="preserve"> REF _Ref106528137 \r \h </w:instrText>
      </w:r>
      <w:r w:rsidR="00830860">
        <w:rPr>
          <w:rFonts w:ascii="Times New Roman" w:eastAsia="Times New Roman" w:hAnsi="Times New Roman" w:cs="Times New Roman"/>
          <w:color w:val="000000"/>
          <w:sz w:val="28"/>
          <w:szCs w:val="28"/>
          <w:lang w:eastAsia="ru-RU"/>
        </w:rPr>
      </w:r>
      <w:r w:rsidR="00830860">
        <w:rPr>
          <w:rFonts w:ascii="Times New Roman" w:eastAsia="Times New Roman" w:hAnsi="Times New Roman" w:cs="Times New Roman"/>
          <w:color w:val="000000"/>
          <w:sz w:val="28"/>
          <w:szCs w:val="28"/>
          <w:lang w:eastAsia="ru-RU"/>
        </w:rPr>
        <w:fldChar w:fldCharType="separate"/>
      </w:r>
      <w:r w:rsidR="00382DAA">
        <w:rPr>
          <w:rFonts w:ascii="Times New Roman" w:eastAsia="Times New Roman" w:hAnsi="Times New Roman" w:cs="Times New Roman"/>
          <w:color w:val="000000"/>
          <w:sz w:val="28"/>
          <w:szCs w:val="28"/>
          <w:lang w:eastAsia="ru-RU"/>
        </w:rPr>
        <w:t>2</w:t>
      </w:r>
      <w:r w:rsidR="00830860">
        <w:rPr>
          <w:rFonts w:ascii="Times New Roman" w:eastAsia="Times New Roman" w:hAnsi="Times New Roman" w:cs="Times New Roman"/>
          <w:color w:val="000000"/>
          <w:sz w:val="28"/>
          <w:szCs w:val="28"/>
          <w:lang w:eastAsia="ru-RU"/>
        </w:rPr>
        <w:fldChar w:fldCharType="end"/>
      </w:r>
      <w:r w:rsidR="00DC3A53" w:rsidRPr="007E2161">
        <w:rPr>
          <w:rFonts w:ascii="Times New Roman" w:eastAsia="Times New Roman" w:hAnsi="Times New Roman" w:cs="Times New Roman"/>
          <w:color w:val="000000"/>
          <w:sz w:val="28"/>
          <w:szCs w:val="28"/>
          <w:lang w:eastAsia="ru-RU"/>
        </w:rPr>
        <w:t xml:space="preserve">, </w:t>
      </w:r>
      <w:r w:rsidR="00830860">
        <w:rPr>
          <w:rFonts w:ascii="Times New Roman" w:eastAsia="Times New Roman" w:hAnsi="Times New Roman" w:cs="Times New Roman"/>
          <w:color w:val="000000"/>
          <w:sz w:val="28"/>
          <w:szCs w:val="28"/>
          <w:lang w:eastAsia="ru-RU"/>
        </w:rPr>
        <w:fldChar w:fldCharType="begin"/>
      </w:r>
      <w:r w:rsidR="00DC3A53">
        <w:rPr>
          <w:rFonts w:ascii="Times New Roman" w:eastAsia="Times New Roman" w:hAnsi="Times New Roman" w:cs="Times New Roman"/>
          <w:color w:val="000000"/>
          <w:sz w:val="28"/>
          <w:szCs w:val="28"/>
          <w:lang w:eastAsia="ru-RU"/>
        </w:rPr>
        <w:instrText xml:space="preserve"> REF _Ref106528183 \r \h </w:instrText>
      </w:r>
      <w:r w:rsidR="00830860">
        <w:rPr>
          <w:rFonts w:ascii="Times New Roman" w:eastAsia="Times New Roman" w:hAnsi="Times New Roman" w:cs="Times New Roman"/>
          <w:color w:val="000000"/>
          <w:sz w:val="28"/>
          <w:szCs w:val="28"/>
          <w:lang w:eastAsia="ru-RU"/>
        </w:rPr>
      </w:r>
      <w:r w:rsidR="00830860">
        <w:rPr>
          <w:rFonts w:ascii="Times New Roman" w:eastAsia="Times New Roman" w:hAnsi="Times New Roman" w:cs="Times New Roman"/>
          <w:color w:val="000000"/>
          <w:sz w:val="28"/>
          <w:szCs w:val="28"/>
          <w:lang w:eastAsia="ru-RU"/>
        </w:rPr>
        <w:fldChar w:fldCharType="separate"/>
      </w:r>
      <w:r w:rsidR="00382DAA">
        <w:rPr>
          <w:rFonts w:ascii="Times New Roman" w:eastAsia="Times New Roman" w:hAnsi="Times New Roman" w:cs="Times New Roman"/>
          <w:color w:val="000000"/>
          <w:sz w:val="28"/>
          <w:szCs w:val="28"/>
          <w:lang w:eastAsia="ru-RU"/>
        </w:rPr>
        <w:t>5</w:t>
      </w:r>
      <w:r w:rsidR="00830860">
        <w:rPr>
          <w:rFonts w:ascii="Times New Roman" w:eastAsia="Times New Roman" w:hAnsi="Times New Roman" w:cs="Times New Roman"/>
          <w:color w:val="000000"/>
          <w:sz w:val="28"/>
          <w:szCs w:val="28"/>
          <w:lang w:eastAsia="ru-RU"/>
        </w:rPr>
        <w:fldChar w:fldCharType="end"/>
      </w:r>
      <w:r w:rsidRPr="006065A8">
        <w:rPr>
          <w:rFonts w:ascii="Times New Roman" w:eastAsia="Times New Roman" w:hAnsi="Times New Roman" w:cs="Times New Roman"/>
          <w:color w:val="000000"/>
          <w:sz w:val="28"/>
          <w:szCs w:val="28"/>
          <w:lang w:eastAsia="ru-RU"/>
        </w:rPr>
        <w:t>]</w:t>
      </w:r>
      <w:r w:rsidRPr="0004412F">
        <w:rPr>
          <w:rFonts w:ascii="Times New Roman" w:eastAsia="Times New Roman" w:hAnsi="Times New Roman" w:cs="Times New Roman"/>
          <w:sz w:val="28"/>
          <w:szCs w:val="28"/>
          <w:lang w:eastAsia="ru-RU"/>
        </w:rPr>
        <w:t>. В даний час з цим терміном пов'я</w:t>
      </w:r>
      <w:r>
        <w:rPr>
          <w:rFonts w:ascii="Times New Roman" w:eastAsia="Times New Roman" w:hAnsi="Times New Roman" w:cs="Times New Roman"/>
          <w:sz w:val="28"/>
          <w:szCs w:val="28"/>
          <w:lang w:eastAsia="ru-RU"/>
        </w:rPr>
        <w:t xml:space="preserve">зується весь спектр послідовних </w:t>
      </w:r>
      <w:r w:rsidRPr="0004412F">
        <w:rPr>
          <w:rFonts w:ascii="Times New Roman" w:eastAsia="Times New Roman" w:hAnsi="Times New Roman" w:cs="Times New Roman"/>
          <w:sz w:val="28"/>
          <w:szCs w:val="28"/>
          <w:lang w:eastAsia="ru-RU"/>
        </w:rPr>
        <w:t>перетворень організму з моменту зачаття до закінчення життєвого циклу (смерті). Онтогенез (від грец. ontos – істота та genesis – походження) – це життя до народження і після нього, це безперервний процес індивідуального зростання та розвитку організму, його вікової зміни</w:t>
      </w:r>
      <w:r>
        <w:rPr>
          <w:rFonts w:ascii="Times New Roman" w:eastAsia="Times New Roman" w:hAnsi="Times New Roman" w:cs="Times New Roman"/>
          <w:sz w:val="28"/>
          <w:szCs w:val="28"/>
          <w:lang w:eastAsia="ru-RU"/>
        </w:rPr>
        <w:t xml:space="preserve"> </w:t>
      </w:r>
      <w:r w:rsidRPr="006065A8">
        <w:rPr>
          <w:rFonts w:ascii="Times New Roman" w:eastAsia="Times New Roman" w:hAnsi="Times New Roman" w:cs="Times New Roman"/>
          <w:color w:val="000000"/>
          <w:sz w:val="28"/>
          <w:szCs w:val="28"/>
          <w:lang w:eastAsia="ru-RU"/>
        </w:rPr>
        <w:t>[</w:t>
      </w:r>
      <w:r w:rsidR="00830860">
        <w:rPr>
          <w:rFonts w:ascii="Times New Roman" w:eastAsia="Times New Roman" w:hAnsi="Times New Roman" w:cs="Times New Roman"/>
          <w:color w:val="000000"/>
          <w:sz w:val="28"/>
          <w:szCs w:val="28"/>
          <w:lang w:eastAsia="ru-RU"/>
        </w:rPr>
        <w:fldChar w:fldCharType="begin"/>
      </w:r>
      <w:r w:rsidR="00DC3A53">
        <w:rPr>
          <w:rFonts w:ascii="Times New Roman" w:eastAsia="Times New Roman" w:hAnsi="Times New Roman" w:cs="Times New Roman"/>
          <w:color w:val="000000"/>
          <w:sz w:val="28"/>
          <w:szCs w:val="28"/>
          <w:lang w:eastAsia="ru-RU"/>
        </w:rPr>
        <w:instrText xml:space="preserve"> REF _Ref106528183 \r \h </w:instrText>
      </w:r>
      <w:r w:rsidR="00830860">
        <w:rPr>
          <w:rFonts w:ascii="Times New Roman" w:eastAsia="Times New Roman" w:hAnsi="Times New Roman" w:cs="Times New Roman"/>
          <w:color w:val="000000"/>
          <w:sz w:val="28"/>
          <w:szCs w:val="28"/>
          <w:lang w:eastAsia="ru-RU"/>
        </w:rPr>
      </w:r>
      <w:r w:rsidR="00830860">
        <w:rPr>
          <w:rFonts w:ascii="Times New Roman" w:eastAsia="Times New Roman" w:hAnsi="Times New Roman" w:cs="Times New Roman"/>
          <w:color w:val="000000"/>
          <w:sz w:val="28"/>
          <w:szCs w:val="28"/>
          <w:lang w:eastAsia="ru-RU"/>
        </w:rPr>
        <w:fldChar w:fldCharType="separate"/>
      </w:r>
      <w:r w:rsidR="00382DAA">
        <w:rPr>
          <w:rFonts w:ascii="Times New Roman" w:eastAsia="Times New Roman" w:hAnsi="Times New Roman" w:cs="Times New Roman"/>
          <w:color w:val="000000"/>
          <w:sz w:val="28"/>
          <w:szCs w:val="28"/>
          <w:lang w:eastAsia="ru-RU"/>
        </w:rPr>
        <w:t>5</w:t>
      </w:r>
      <w:r w:rsidR="00830860">
        <w:rPr>
          <w:rFonts w:ascii="Times New Roman" w:eastAsia="Times New Roman" w:hAnsi="Times New Roman" w:cs="Times New Roman"/>
          <w:color w:val="000000"/>
          <w:sz w:val="28"/>
          <w:szCs w:val="28"/>
          <w:lang w:eastAsia="ru-RU"/>
        </w:rPr>
        <w:fldChar w:fldCharType="end"/>
      </w:r>
      <w:r w:rsidR="00DC3A53" w:rsidRPr="00DC3A53">
        <w:rPr>
          <w:rFonts w:ascii="Times New Roman" w:eastAsia="Times New Roman" w:hAnsi="Times New Roman" w:cs="Times New Roman"/>
          <w:color w:val="000000"/>
          <w:sz w:val="28"/>
          <w:szCs w:val="28"/>
          <w:lang w:eastAsia="ru-RU"/>
        </w:rPr>
        <w:t xml:space="preserve">, </w:t>
      </w:r>
      <w:r w:rsidR="00830860">
        <w:rPr>
          <w:rFonts w:ascii="Times New Roman" w:eastAsia="Times New Roman" w:hAnsi="Times New Roman" w:cs="Times New Roman"/>
          <w:color w:val="000000"/>
          <w:sz w:val="28"/>
          <w:szCs w:val="28"/>
          <w:lang w:eastAsia="ru-RU"/>
        </w:rPr>
        <w:fldChar w:fldCharType="begin"/>
      </w:r>
      <w:r w:rsidR="00DC3A53">
        <w:rPr>
          <w:rFonts w:ascii="Times New Roman" w:eastAsia="Times New Roman" w:hAnsi="Times New Roman" w:cs="Times New Roman"/>
          <w:color w:val="000000"/>
          <w:sz w:val="28"/>
          <w:szCs w:val="28"/>
          <w:lang w:eastAsia="ru-RU"/>
        </w:rPr>
        <w:instrText xml:space="preserve"> REF _Ref106528226 \r \h </w:instrText>
      </w:r>
      <w:r w:rsidR="00830860">
        <w:rPr>
          <w:rFonts w:ascii="Times New Roman" w:eastAsia="Times New Roman" w:hAnsi="Times New Roman" w:cs="Times New Roman"/>
          <w:color w:val="000000"/>
          <w:sz w:val="28"/>
          <w:szCs w:val="28"/>
          <w:lang w:eastAsia="ru-RU"/>
        </w:rPr>
      </w:r>
      <w:r w:rsidR="00830860">
        <w:rPr>
          <w:rFonts w:ascii="Times New Roman" w:eastAsia="Times New Roman" w:hAnsi="Times New Roman" w:cs="Times New Roman"/>
          <w:color w:val="000000"/>
          <w:sz w:val="28"/>
          <w:szCs w:val="28"/>
          <w:lang w:eastAsia="ru-RU"/>
        </w:rPr>
        <w:fldChar w:fldCharType="separate"/>
      </w:r>
      <w:r w:rsidR="00382DAA">
        <w:rPr>
          <w:rFonts w:ascii="Times New Roman" w:eastAsia="Times New Roman" w:hAnsi="Times New Roman" w:cs="Times New Roman"/>
          <w:color w:val="000000"/>
          <w:sz w:val="28"/>
          <w:szCs w:val="28"/>
          <w:lang w:eastAsia="ru-RU"/>
        </w:rPr>
        <w:t>11</w:t>
      </w:r>
      <w:r w:rsidR="00830860">
        <w:rPr>
          <w:rFonts w:ascii="Times New Roman" w:eastAsia="Times New Roman" w:hAnsi="Times New Roman" w:cs="Times New Roman"/>
          <w:color w:val="000000"/>
          <w:sz w:val="28"/>
          <w:szCs w:val="28"/>
          <w:lang w:eastAsia="ru-RU"/>
        </w:rPr>
        <w:fldChar w:fldCharType="end"/>
      </w:r>
      <w:r w:rsidRPr="006065A8">
        <w:rPr>
          <w:rFonts w:ascii="Times New Roman" w:eastAsia="Times New Roman" w:hAnsi="Times New Roman" w:cs="Times New Roman"/>
          <w:color w:val="000000"/>
          <w:sz w:val="28"/>
          <w:szCs w:val="28"/>
          <w:lang w:eastAsia="ru-RU"/>
        </w:rPr>
        <w:t>]</w:t>
      </w:r>
      <w:r w:rsidRPr="0004412F">
        <w:rPr>
          <w:rFonts w:ascii="Times New Roman" w:eastAsia="Times New Roman" w:hAnsi="Times New Roman" w:cs="Times New Roman"/>
          <w:sz w:val="28"/>
          <w:szCs w:val="28"/>
          <w:lang w:eastAsia="ru-RU"/>
        </w:rPr>
        <w:t>.</w:t>
      </w:r>
      <w:r w:rsidRPr="002A57C7">
        <w:t xml:space="preserve"> </w:t>
      </w:r>
    </w:p>
    <w:p w:rsidR="009C5245" w:rsidRPr="00BB734B" w:rsidRDefault="009C5245" w:rsidP="000747AE">
      <w:pPr>
        <w:spacing w:after="0" w:line="360" w:lineRule="auto"/>
        <w:ind w:firstLine="709"/>
        <w:jc w:val="both"/>
        <w:rPr>
          <w:rFonts w:ascii="Times New Roman" w:eastAsia="Times New Roman" w:hAnsi="Times New Roman" w:cs="Times New Roman"/>
          <w:sz w:val="28"/>
          <w:szCs w:val="28"/>
          <w:lang w:eastAsia="ru-RU"/>
        </w:rPr>
      </w:pPr>
      <w:r w:rsidRPr="002A57C7">
        <w:rPr>
          <w:rFonts w:ascii="Times New Roman" w:eastAsia="Times New Roman" w:hAnsi="Times New Roman" w:cs="Times New Roman"/>
          <w:sz w:val="28"/>
          <w:szCs w:val="28"/>
          <w:lang w:eastAsia="ru-RU"/>
        </w:rPr>
        <w:t>Біологічний розвиток людини – складна морфогенетична подія</w:t>
      </w:r>
      <w:r w:rsidR="00255001">
        <w:rPr>
          <w:rFonts w:ascii="Times New Roman" w:eastAsia="Times New Roman" w:hAnsi="Times New Roman" w:cs="Times New Roman"/>
          <w:sz w:val="28"/>
          <w:szCs w:val="28"/>
          <w:lang w:val="ru-RU" w:eastAsia="ru-RU"/>
        </w:rPr>
        <w:t xml:space="preserve"> </w:t>
      </w:r>
      <w:r w:rsidR="00255001" w:rsidRPr="006065A8">
        <w:rPr>
          <w:rFonts w:ascii="Times New Roman" w:eastAsia="Times New Roman" w:hAnsi="Times New Roman" w:cs="Times New Roman"/>
          <w:color w:val="000000"/>
          <w:sz w:val="28"/>
          <w:szCs w:val="28"/>
          <w:lang w:eastAsia="ru-RU"/>
        </w:rPr>
        <w:t>[</w:t>
      </w:r>
      <w:r w:rsidR="00830860">
        <w:rPr>
          <w:rFonts w:ascii="Times New Roman" w:eastAsia="Times New Roman" w:hAnsi="Times New Roman" w:cs="Times New Roman"/>
          <w:color w:val="000000"/>
          <w:sz w:val="28"/>
          <w:szCs w:val="28"/>
          <w:lang w:eastAsia="ru-RU"/>
        </w:rPr>
        <w:fldChar w:fldCharType="begin"/>
      </w:r>
      <w:r w:rsidR="00255001">
        <w:rPr>
          <w:rFonts w:ascii="Times New Roman" w:eastAsia="Times New Roman" w:hAnsi="Times New Roman" w:cs="Times New Roman"/>
          <w:color w:val="000000"/>
          <w:sz w:val="28"/>
          <w:szCs w:val="28"/>
          <w:lang w:eastAsia="ru-RU"/>
        </w:rPr>
        <w:instrText xml:space="preserve"> REF _Ref106528292 \r \h </w:instrText>
      </w:r>
      <w:r w:rsidR="00830860">
        <w:rPr>
          <w:rFonts w:ascii="Times New Roman" w:eastAsia="Times New Roman" w:hAnsi="Times New Roman" w:cs="Times New Roman"/>
          <w:color w:val="000000"/>
          <w:sz w:val="28"/>
          <w:szCs w:val="28"/>
          <w:lang w:eastAsia="ru-RU"/>
        </w:rPr>
      </w:r>
      <w:r w:rsidR="00830860">
        <w:rPr>
          <w:rFonts w:ascii="Times New Roman" w:eastAsia="Times New Roman" w:hAnsi="Times New Roman" w:cs="Times New Roman"/>
          <w:color w:val="000000"/>
          <w:sz w:val="28"/>
          <w:szCs w:val="28"/>
          <w:lang w:eastAsia="ru-RU"/>
        </w:rPr>
        <w:fldChar w:fldCharType="separate"/>
      </w:r>
      <w:r w:rsidR="00382DAA">
        <w:rPr>
          <w:rFonts w:ascii="Times New Roman" w:eastAsia="Times New Roman" w:hAnsi="Times New Roman" w:cs="Times New Roman"/>
          <w:color w:val="000000"/>
          <w:sz w:val="28"/>
          <w:szCs w:val="28"/>
          <w:lang w:eastAsia="ru-RU"/>
        </w:rPr>
        <w:t>25</w:t>
      </w:r>
      <w:r w:rsidR="00830860">
        <w:rPr>
          <w:rFonts w:ascii="Times New Roman" w:eastAsia="Times New Roman" w:hAnsi="Times New Roman" w:cs="Times New Roman"/>
          <w:color w:val="000000"/>
          <w:sz w:val="28"/>
          <w:szCs w:val="28"/>
          <w:lang w:eastAsia="ru-RU"/>
        </w:rPr>
        <w:fldChar w:fldCharType="end"/>
      </w:r>
      <w:r w:rsidR="00255001" w:rsidRPr="006065A8">
        <w:rPr>
          <w:rFonts w:ascii="Times New Roman" w:eastAsia="Times New Roman" w:hAnsi="Times New Roman" w:cs="Times New Roman"/>
          <w:color w:val="000000"/>
          <w:sz w:val="28"/>
          <w:szCs w:val="28"/>
          <w:lang w:eastAsia="ru-RU"/>
        </w:rPr>
        <w:t>]</w:t>
      </w:r>
      <w:r w:rsidRPr="002A57C7">
        <w:rPr>
          <w:rFonts w:ascii="Times New Roman" w:eastAsia="Times New Roman" w:hAnsi="Times New Roman" w:cs="Times New Roman"/>
          <w:sz w:val="28"/>
          <w:szCs w:val="28"/>
          <w:lang w:eastAsia="ru-RU"/>
        </w:rPr>
        <w:t>. Це результат численних метаболічних процесів, розподілу клітин, збільшення їх розмірів, процесу диференціювання, формоутворення тканин, органів та їх систем</w:t>
      </w:r>
      <w:r>
        <w:rPr>
          <w:rFonts w:ascii="Times New Roman" w:eastAsia="Times New Roman" w:hAnsi="Times New Roman" w:cs="Times New Roman"/>
          <w:sz w:val="28"/>
          <w:szCs w:val="28"/>
          <w:lang w:eastAsia="ru-RU"/>
        </w:rPr>
        <w:t xml:space="preserve"> </w:t>
      </w:r>
      <w:r w:rsidRPr="006065A8">
        <w:rPr>
          <w:rFonts w:ascii="Times New Roman" w:eastAsia="Times New Roman" w:hAnsi="Times New Roman" w:cs="Times New Roman"/>
          <w:color w:val="000000"/>
          <w:sz w:val="28"/>
          <w:szCs w:val="28"/>
          <w:lang w:eastAsia="ru-RU"/>
        </w:rPr>
        <w:t>[</w:t>
      </w:r>
      <w:r w:rsidR="00830860">
        <w:rPr>
          <w:rFonts w:ascii="Times New Roman" w:eastAsia="Times New Roman" w:hAnsi="Times New Roman" w:cs="Times New Roman"/>
          <w:color w:val="000000"/>
          <w:sz w:val="28"/>
          <w:szCs w:val="28"/>
          <w:lang w:eastAsia="ru-RU"/>
        </w:rPr>
        <w:fldChar w:fldCharType="begin"/>
      </w:r>
      <w:r w:rsidR="00DC3A53">
        <w:rPr>
          <w:rFonts w:ascii="Times New Roman" w:eastAsia="Times New Roman" w:hAnsi="Times New Roman" w:cs="Times New Roman"/>
          <w:color w:val="000000"/>
          <w:sz w:val="28"/>
          <w:szCs w:val="28"/>
          <w:lang w:eastAsia="ru-RU"/>
        </w:rPr>
        <w:instrText xml:space="preserve"> REF _Ref106528292 \r \h </w:instrText>
      </w:r>
      <w:r w:rsidR="00830860">
        <w:rPr>
          <w:rFonts w:ascii="Times New Roman" w:eastAsia="Times New Roman" w:hAnsi="Times New Roman" w:cs="Times New Roman"/>
          <w:color w:val="000000"/>
          <w:sz w:val="28"/>
          <w:szCs w:val="28"/>
          <w:lang w:eastAsia="ru-RU"/>
        </w:rPr>
      </w:r>
      <w:r w:rsidR="00830860">
        <w:rPr>
          <w:rFonts w:ascii="Times New Roman" w:eastAsia="Times New Roman" w:hAnsi="Times New Roman" w:cs="Times New Roman"/>
          <w:color w:val="000000"/>
          <w:sz w:val="28"/>
          <w:szCs w:val="28"/>
          <w:lang w:eastAsia="ru-RU"/>
        </w:rPr>
        <w:fldChar w:fldCharType="separate"/>
      </w:r>
      <w:r w:rsidR="00382DAA">
        <w:rPr>
          <w:rFonts w:ascii="Times New Roman" w:eastAsia="Times New Roman" w:hAnsi="Times New Roman" w:cs="Times New Roman"/>
          <w:color w:val="000000"/>
          <w:sz w:val="28"/>
          <w:szCs w:val="28"/>
          <w:lang w:eastAsia="ru-RU"/>
        </w:rPr>
        <w:t>25</w:t>
      </w:r>
      <w:r w:rsidR="00830860">
        <w:rPr>
          <w:rFonts w:ascii="Times New Roman" w:eastAsia="Times New Roman" w:hAnsi="Times New Roman" w:cs="Times New Roman"/>
          <w:color w:val="000000"/>
          <w:sz w:val="28"/>
          <w:szCs w:val="28"/>
          <w:lang w:eastAsia="ru-RU"/>
        </w:rPr>
        <w:fldChar w:fldCharType="end"/>
      </w:r>
      <w:r w:rsidRPr="006065A8">
        <w:rPr>
          <w:rFonts w:ascii="Times New Roman" w:eastAsia="Times New Roman" w:hAnsi="Times New Roman" w:cs="Times New Roman"/>
          <w:color w:val="000000"/>
          <w:sz w:val="28"/>
          <w:szCs w:val="28"/>
          <w:lang w:eastAsia="ru-RU"/>
        </w:rPr>
        <w:t>]</w:t>
      </w:r>
      <w:r w:rsidRPr="002A57C7">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w:t>
      </w:r>
      <w:r w:rsidRPr="006E0A2C">
        <w:rPr>
          <w:rFonts w:ascii="Times New Roman" w:eastAsia="Times New Roman" w:hAnsi="Times New Roman" w:cs="Times New Roman"/>
          <w:sz w:val="28"/>
          <w:szCs w:val="28"/>
          <w:lang w:eastAsia="ru-RU"/>
        </w:rPr>
        <w:t xml:space="preserve">Перші сім років мають виключно важливе значення в житті людини. У ці роки дитина опановує всіма основними людськими локомоціями (ходьба, біг, стрибки, метання і т. п.), у неї формуються основні моральні </w:t>
      </w:r>
      <w:r w:rsidRPr="006E0A2C">
        <w:rPr>
          <w:rFonts w:ascii="Times New Roman" w:eastAsia="Times New Roman" w:hAnsi="Times New Roman" w:cs="Times New Roman"/>
          <w:sz w:val="28"/>
          <w:szCs w:val="28"/>
          <w:lang w:eastAsia="ru-RU"/>
        </w:rPr>
        <w:lastRenderedPageBreak/>
        <w:t>принципи і поняття, закладаються основи фізичного здоров’я [</w:t>
      </w:r>
      <w:r w:rsidR="00830860">
        <w:rPr>
          <w:rFonts w:ascii="Times New Roman" w:eastAsia="Times New Roman" w:hAnsi="Times New Roman" w:cs="Times New Roman"/>
          <w:sz w:val="28"/>
          <w:szCs w:val="28"/>
          <w:lang w:eastAsia="ru-RU"/>
        </w:rPr>
        <w:fldChar w:fldCharType="begin"/>
      </w:r>
      <w:r w:rsidR="00DC3A53">
        <w:rPr>
          <w:rFonts w:ascii="Times New Roman" w:eastAsia="Times New Roman" w:hAnsi="Times New Roman" w:cs="Times New Roman"/>
          <w:sz w:val="28"/>
          <w:szCs w:val="28"/>
          <w:lang w:eastAsia="ru-RU"/>
        </w:rPr>
        <w:instrText xml:space="preserve"> REF _Ref106527436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9</w:t>
      </w:r>
      <w:r w:rsidR="00830860">
        <w:rPr>
          <w:rFonts w:ascii="Times New Roman" w:eastAsia="Times New Roman" w:hAnsi="Times New Roman" w:cs="Times New Roman"/>
          <w:sz w:val="28"/>
          <w:szCs w:val="28"/>
          <w:lang w:eastAsia="ru-RU"/>
        </w:rPr>
        <w:fldChar w:fldCharType="end"/>
      </w:r>
      <w:r w:rsidRPr="006E0A2C">
        <w:rPr>
          <w:rFonts w:ascii="Times New Roman" w:eastAsia="Times New Roman" w:hAnsi="Times New Roman" w:cs="Times New Roman"/>
          <w:sz w:val="28"/>
          <w:szCs w:val="28"/>
          <w:lang w:eastAsia="ru-RU"/>
        </w:rPr>
        <w:t>]. Оптимальні темпи нерозривно пов'язаних процесів розвитку дитини, їх гармонійність є основними маркерами здоров'я дітей. В цілому організм дитини в ці роки дуже пластичний, легко піддається зовнішнім впливам. Навіть ті морфологічні ознаки, які пізніше контролюються спадковістю більш ніж на 90%, в ранньому і дошкільному віці на 30-50% залежать від впливу зовнішнього середовища [</w:t>
      </w:r>
      <w:r w:rsidR="00830860">
        <w:rPr>
          <w:rFonts w:ascii="Times New Roman" w:eastAsia="Times New Roman" w:hAnsi="Times New Roman" w:cs="Times New Roman"/>
          <w:sz w:val="28"/>
          <w:szCs w:val="28"/>
          <w:lang w:eastAsia="ru-RU"/>
        </w:rPr>
        <w:fldChar w:fldCharType="begin"/>
      </w:r>
      <w:r w:rsidR="00DC3A53">
        <w:rPr>
          <w:rFonts w:ascii="Times New Roman" w:eastAsia="Times New Roman" w:hAnsi="Times New Roman" w:cs="Times New Roman"/>
          <w:sz w:val="28"/>
          <w:szCs w:val="28"/>
          <w:lang w:eastAsia="ru-RU"/>
        </w:rPr>
        <w:instrText xml:space="preserve"> REF _Ref106527436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9</w:t>
      </w:r>
      <w:r w:rsidR="00830860">
        <w:rPr>
          <w:rFonts w:ascii="Times New Roman" w:eastAsia="Times New Roman" w:hAnsi="Times New Roman" w:cs="Times New Roman"/>
          <w:sz w:val="28"/>
          <w:szCs w:val="28"/>
          <w:lang w:eastAsia="ru-RU"/>
        </w:rPr>
        <w:fldChar w:fldCharType="end"/>
      </w:r>
      <w:r w:rsidRPr="006E0A2C">
        <w:rPr>
          <w:rFonts w:ascii="Times New Roman" w:eastAsia="Times New Roman" w:hAnsi="Times New Roman" w:cs="Times New Roman"/>
          <w:sz w:val="28"/>
          <w:szCs w:val="28"/>
          <w:lang w:eastAsia="ru-RU"/>
        </w:rPr>
        <w:t>].</w:t>
      </w:r>
    </w:p>
    <w:p w:rsidR="00BB005D" w:rsidRDefault="00BB005D" w:rsidP="000747AE">
      <w:pPr>
        <w:spacing w:after="0" w:line="360" w:lineRule="auto"/>
        <w:ind w:firstLine="709"/>
        <w:jc w:val="both"/>
        <w:rPr>
          <w:rFonts w:ascii="Times New Roman" w:eastAsia="Calibri" w:hAnsi="Times New Roman" w:cs="Times New Roman"/>
          <w:sz w:val="28"/>
          <w:szCs w:val="28"/>
          <w:lang w:eastAsia="ru-RU"/>
        </w:rPr>
      </w:pPr>
      <w:r w:rsidRPr="00BB005D">
        <w:rPr>
          <w:rFonts w:ascii="Times New Roman" w:eastAsia="Calibri" w:hAnsi="Times New Roman" w:cs="Times New Roman"/>
          <w:sz w:val="28"/>
          <w:szCs w:val="28"/>
          <w:lang w:eastAsia="ru-RU"/>
        </w:rPr>
        <w:t>Тіло людини являє собою матеріальну організацію індивіда, що складається з живої речовини, що включає опорно-руховий апарат, інші органи та системи життєзабезпечення, що утворює все разом єдине ціле</w:t>
      </w:r>
      <w:r>
        <w:rPr>
          <w:rFonts w:ascii="Times New Roman" w:eastAsia="Calibri" w:hAnsi="Times New Roman" w:cs="Times New Roman"/>
          <w:sz w:val="28"/>
          <w:szCs w:val="28"/>
          <w:lang w:eastAsia="ru-RU"/>
        </w:rPr>
        <w:t xml:space="preserve"> </w:t>
      </w:r>
      <w:r w:rsidRPr="00BB005D">
        <w:rPr>
          <w:rFonts w:ascii="Times New Roman" w:eastAsia="Times New Roman" w:hAnsi="Times New Roman" w:cs="Times New Roman"/>
          <w:sz w:val="28"/>
          <w:szCs w:val="28"/>
          <w:lang w:eastAsia="ru-RU"/>
        </w:rPr>
        <w:t>[</w:t>
      </w:r>
      <w:r w:rsidR="00830860">
        <w:rPr>
          <w:rFonts w:ascii="Times New Roman" w:eastAsia="Times New Roman" w:hAnsi="Times New Roman" w:cs="Times New Roman"/>
          <w:sz w:val="28"/>
          <w:szCs w:val="28"/>
          <w:lang w:eastAsia="ru-RU"/>
        </w:rPr>
        <w:fldChar w:fldCharType="begin"/>
      </w:r>
      <w:r w:rsidR="00DC3A53">
        <w:rPr>
          <w:rFonts w:ascii="Times New Roman" w:eastAsia="Times New Roman" w:hAnsi="Times New Roman" w:cs="Times New Roman"/>
          <w:sz w:val="28"/>
          <w:szCs w:val="28"/>
          <w:lang w:eastAsia="ru-RU"/>
        </w:rPr>
        <w:instrText xml:space="preserve"> REF _Ref106528292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25</w:t>
      </w:r>
      <w:r w:rsidR="00830860">
        <w:rPr>
          <w:rFonts w:ascii="Times New Roman" w:eastAsia="Times New Roman" w:hAnsi="Times New Roman" w:cs="Times New Roman"/>
          <w:sz w:val="28"/>
          <w:szCs w:val="28"/>
          <w:lang w:eastAsia="ru-RU"/>
        </w:rPr>
        <w:fldChar w:fldCharType="end"/>
      </w:r>
      <w:r w:rsidRPr="00BB005D">
        <w:rPr>
          <w:rFonts w:ascii="Times New Roman" w:eastAsia="Times New Roman" w:hAnsi="Times New Roman" w:cs="Times New Roman"/>
          <w:sz w:val="28"/>
          <w:szCs w:val="28"/>
          <w:lang w:eastAsia="ru-RU"/>
        </w:rPr>
        <w:t>]</w:t>
      </w:r>
      <w:r w:rsidRPr="00BB005D">
        <w:rPr>
          <w:rFonts w:ascii="Times New Roman" w:eastAsia="Calibri" w:hAnsi="Times New Roman" w:cs="Times New Roman"/>
          <w:sz w:val="28"/>
          <w:szCs w:val="28"/>
          <w:lang w:eastAsia="ru-RU"/>
        </w:rPr>
        <w:t xml:space="preserve">. Поняття «тіло» походить від лат. tela </w:t>
      </w:r>
      <w:r w:rsidR="006125DD" w:rsidRPr="005405AE">
        <w:rPr>
          <w:rFonts w:ascii="Times New Roman" w:eastAsia="Calibri" w:hAnsi="Times New Roman" w:cs="Times New Roman"/>
          <w:sz w:val="28"/>
          <w:szCs w:val="28"/>
        </w:rPr>
        <w:t>–</w:t>
      </w:r>
      <w:r w:rsidRPr="00BB005D">
        <w:rPr>
          <w:rFonts w:ascii="Times New Roman" w:eastAsia="Calibri" w:hAnsi="Times New Roman" w:cs="Times New Roman"/>
          <w:sz w:val="28"/>
          <w:szCs w:val="28"/>
          <w:lang w:eastAsia="ru-RU"/>
        </w:rPr>
        <w:t xml:space="preserve"> ідея, задум. Цим визначається первинність ідеального </w:t>
      </w:r>
      <w:r w:rsidR="002669F6">
        <w:rPr>
          <w:rFonts w:ascii="Times New Roman" w:eastAsia="Calibri" w:hAnsi="Times New Roman" w:cs="Times New Roman"/>
          <w:sz w:val="28"/>
          <w:szCs w:val="28"/>
          <w:lang w:eastAsia="ru-RU"/>
        </w:rPr>
        <w:t>у</w:t>
      </w:r>
      <w:r w:rsidRPr="002669F6">
        <w:rPr>
          <w:rFonts w:ascii="Times New Roman" w:eastAsia="Calibri" w:hAnsi="Times New Roman" w:cs="Times New Roman"/>
          <w:sz w:val="28"/>
          <w:szCs w:val="28"/>
          <w:lang w:eastAsia="ru-RU"/>
        </w:rPr>
        <w:t xml:space="preserve"> тілі</w:t>
      </w:r>
      <w:r w:rsidRPr="00BB005D">
        <w:rPr>
          <w:rFonts w:ascii="Times New Roman" w:eastAsia="Calibri" w:hAnsi="Times New Roman" w:cs="Times New Roman"/>
          <w:sz w:val="28"/>
          <w:szCs w:val="28"/>
          <w:lang w:eastAsia="ru-RU"/>
        </w:rPr>
        <w:t xml:space="preserve"> і вторинність матеріального. Тіло розглядається як вмістилище душі. Відомо, що людина не розвивається інтелектуальне, якщ</w:t>
      </w:r>
      <w:r w:rsidR="00DC3A53">
        <w:rPr>
          <w:rFonts w:ascii="Times New Roman" w:eastAsia="Calibri" w:hAnsi="Times New Roman" w:cs="Times New Roman"/>
          <w:sz w:val="28"/>
          <w:szCs w:val="28"/>
          <w:lang w:eastAsia="ru-RU"/>
        </w:rPr>
        <w:t>о не розвивається тілесно-рухов</w:t>
      </w:r>
      <w:r w:rsidR="00DC3A53">
        <w:rPr>
          <w:rFonts w:ascii="Times New Roman" w:eastAsia="Calibri" w:hAnsi="Times New Roman" w:cs="Times New Roman"/>
          <w:sz w:val="28"/>
          <w:szCs w:val="28"/>
          <w:lang w:val="ru-RU" w:eastAsia="ru-RU"/>
        </w:rPr>
        <w:t>а сфера</w:t>
      </w:r>
      <w:r>
        <w:rPr>
          <w:rFonts w:ascii="Times New Roman" w:eastAsia="Calibri" w:hAnsi="Times New Roman" w:cs="Times New Roman"/>
          <w:sz w:val="28"/>
          <w:szCs w:val="28"/>
          <w:lang w:eastAsia="ru-RU"/>
        </w:rPr>
        <w:t xml:space="preserve"> </w:t>
      </w:r>
      <w:r w:rsidRPr="00BB005D">
        <w:rPr>
          <w:rFonts w:ascii="Times New Roman" w:eastAsia="Times New Roman" w:hAnsi="Times New Roman" w:cs="Times New Roman"/>
          <w:sz w:val="28"/>
          <w:szCs w:val="28"/>
          <w:lang w:eastAsia="ru-RU"/>
        </w:rPr>
        <w:t>[</w:t>
      </w:r>
      <w:r w:rsidR="00830860">
        <w:rPr>
          <w:rFonts w:ascii="Times New Roman" w:eastAsia="Times New Roman" w:hAnsi="Times New Roman" w:cs="Times New Roman"/>
          <w:sz w:val="28"/>
          <w:szCs w:val="28"/>
          <w:lang w:eastAsia="ru-RU"/>
        </w:rPr>
        <w:fldChar w:fldCharType="begin"/>
      </w:r>
      <w:r w:rsidR="00DC3A53">
        <w:rPr>
          <w:rFonts w:ascii="Times New Roman" w:eastAsia="Times New Roman" w:hAnsi="Times New Roman" w:cs="Times New Roman"/>
          <w:sz w:val="28"/>
          <w:szCs w:val="28"/>
          <w:lang w:eastAsia="ru-RU"/>
        </w:rPr>
        <w:instrText xml:space="preserve"> REF _Ref106528292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25</w:t>
      </w:r>
      <w:r w:rsidR="00830860">
        <w:rPr>
          <w:rFonts w:ascii="Times New Roman" w:eastAsia="Times New Roman" w:hAnsi="Times New Roman" w:cs="Times New Roman"/>
          <w:sz w:val="28"/>
          <w:szCs w:val="28"/>
          <w:lang w:eastAsia="ru-RU"/>
        </w:rPr>
        <w:fldChar w:fldCharType="end"/>
      </w:r>
      <w:r w:rsidRPr="00BB005D">
        <w:rPr>
          <w:rFonts w:ascii="Times New Roman" w:eastAsia="Times New Roman" w:hAnsi="Times New Roman" w:cs="Times New Roman"/>
          <w:sz w:val="28"/>
          <w:szCs w:val="28"/>
          <w:lang w:eastAsia="ru-RU"/>
        </w:rPr>
        <w:t>]</w:t>
      </w:r>
      <w:r w:rsidRPr="00BB005D">
        <w:rPr>
          <w:rFonts w:ascii="Times New Roman" w:eastAsia="Calibri" w:hAnsi="Times New Roman" w:cs="Times New Roman"/>
          <w:sz w:val="28"/>
          <w:szCs w:val="28"/>
          <w:lang w:eastAsia="ru-RU"/>
        </w:rPr>
        <w:t>.</w:t>
      </w:r>
    </w:p>
    <w:p w:rsidR="00176094" w:rsidRDefault="00176094" w:rsidP="000747AE">
      <w:pPr>
        <w:spacing w:after="0" w:line="360" w:lineRule="auto"/>
        <w:ind w:firstLine="709"/>
        <w:jc w:val="both"/>
        <w:rPr>
          <w:rFonts w:ascii="Times New Roman" w:eastAsia="Calibri" w:hAnsi="Times New Roman" w:cs="Times New Roman"/>
          <w:sz w:val="28"/>
          <w:szCs w:val="28"/>
          <w:lang w:eastAsia="ru-RU"/>
        </w:rPr>
      </w:pPr>
      <w:r w:rsidRPr="00176094">
        <w:rPr>
          <w:rFonts w:ascii="Times New Roman" w:eastAsia="Calibri" w:hAnsi="Times New Roman" w:cs="Times New Roman"/>
          <w:sz w:val="28"/>
          <w:szCs w:val="28"/>
          <w:lang w:eastAsia="ru-RU"/>
        </w:rPr>
        <w:t xml:space="preserve">Для розширення і пізнання сфери життєвого простору не існує більш досконалого </w:t>
      </w:r>
      <w:r w:rsidR="00EE5198" w:rsidRPr="00EE5198">
        <w:rPr>
          <w:rFonts w:ascii="Times New Roman" w:eastAsia="Calibri" w:hAnsi="Times New Roman" w:cs="Times New Roman"/>
          <w:sz w:val="28"/>
          <w:szCs w:val="28"/>
          <w:lang w:eastAsia="ru-RU"/>
        </w:rPr>
        <w:t>«</w:t>
      </w:r>
      <w:r w:rsidRPr="00176094">
        <w:rPr>
          <w:rFonts w:ascii="Times New Roman" w:eastAsia="Calibri" w:hAnsi="Times New Roman" w:cs="Times New Roman"/>
          <w:sz w:val="28"/>
          <w:szCs w:val="28"/>
          <w:lang w:eastAsia="ru-RU"/>
        </w:rPr>
        <w:t>знаряддя</w:t>
      </w:r>
      <w:r w:rsidR="00EE5198" w:rsidRPr="00EE5198">
        <w:rPr>
          <w:rFonts w:ascii="Times New Roman" w:eastAsia="Calibri" w:hAnsi="Times New Roman" w:cs="Times New Roman"/>
          <w:sz w:val="28"/>
          <w:szCs w:val="28"/>
          <w:lang w:eastAsia="ru-RU"/>
        </w:rPr>
        <w:t>»</w:t>
      </w:r>
      <w:r w:rsidRPr="00176094">
        <w:rPr>
          <w:rFonts w:ascii="Times New Roman" w:eastAsia="Calibri" w:hAnsi="Times New Roman" w:cs="Times New Roman"/>
          <w:sz w:val="28"/>
          <w:szCs w:val="28"/>
          <w:lang w:eastAsia="ru-RU"/>
        </w:rPr>
        <w:t xml:space="preserve">, ніж живе тіло людини. </w:t>
      </w:r>
      <w:r w:rsidRPr="00EE5198">
        <w:rPr>
          <w:rFonts w:ascii="Times New Roman" w:eastAsia="Calibri" w:hAnsi="Times New Roman" w:cs="Times New Roman"/>
          <w:sz w:val="28"/>
          <w:szCs w:val="28"/>
          <w:lang w:eastAsia="ru-RU"/>
        </w:rPr>
        <w:t xml:space="preserve">Американський вчений                В. Шелдон, засновник психології тілесності, розглядав тіло людини як слово, вимовлене душею </w:t>
      </w:r>
      <w:r w:rsidRPr="00EE5198">
        <w:rPr>
          <w:rFonts w:ascii="Times New Roman" w:eastAsia="Times New Roman" w:hAnsi="Times New Roman" w:cs="Times New Roman"/>
          <w:sz w:val="28"/>
          <w:szCs w:val="28"/>
          <w:lang w:eastAsia="ru-RU"/>
        </w:rPr>
        <w:t>[</w:t>
      </w:r>
      <w:fldSimple w:instr=" REF _Ref106528292 \r \h  \* MERGEFORMAT ">
        <w:r w:rsidR="00382DAA" w:rsidRPr="00382DAA">
          <w:rPr>
            <w:rFonts w:ascii="Times New Roman" w:eastAsia="Times New Roman" w:hAnsi="Times New Roman" w:cs="Times New Roman"/>
            <w:sz w:val="28"/>
            <w:szCs w:val="28"/>
            <w:lang w:eastAsia="ru-RU"/>
          </w:rPr>
          <w:t>25</w:t>
        </w:r>
      </w:fldSimple>
      <w:r w:rsidRPr="00EE5198">
        <w:rPr>
          <w:rFonts w:ascii="Times New Roman" w:eastAsia="Times New Roman" w:hAnsi="Times New Roman" w:cs="Times New Roman"/>
          <w:sz w:val="28"/>
          <w:szCs w:val="28"/>
          <w:lang w:eastAsia="ru-RU"/>
        </w:rPr>
        <w:t>]</w:t>
      </w:r>
      <w:r w:rsidRPr="00EE5198">
        <w:rPr>
          <w:rFonts w:ascii="Times New Roman" w:eastAsia="Calibri" w:hAnsi="Times New Roman" w:cs="Times New Roman"/>
          <w:sz w:val="28"/>
          <w:szCs w:val="28"/>
          <w:lang w:eastAsia="ru-RU"/>
        </w:rPr>
        <w:t xml:space="preserve">. Він же стверджував, </w:t>
      </w:r>
      <w:r w:rsidR="000F6B78" w:rsidRPr="00EE5198">
        <w:rPr>
          <w:rFonts w:ascii="Times New Roman" w:eastAsia="Calibri" w:hAnsi="Times New Roman" w:cs="Times New Roman"/>
          <w:sz w:val="28"/>
          <w:szCs w:val="28"/>
          <w:lang w:eastAsia="ru-RU"/>
        </w:rPr>
        <w:t>що тіло, його будова і біомотори</w:t>
      </w:r>
      <w:r w:rsidRPr="00EE5198">
        <w:rPr>
          <w:rFonts w:ascii="Times New Roman" w:eastAsia="Calibri" w:hAnsi="Times New Roman" w:cs="Times New Roman"/>
          <w:sz w:val="28"/>
          <w:szCs w:val="28"/>
          <w:lang w:eastAsia="ru-RU"/>
        </w:rPr>
        <w:t>ка</w:t>
      </w:r>
      <w:r w:rsidRPr="00176094">
        <w:rPr>
          <w:rFonts w:ascii="Times New Roman" w:eastAsia="Calibri" w:hAnsi="Times New Roman" w:cs="Times New Roman"/>
          <w:sz w:val="28"/>
          <w:szCs w:val="28"/>
          <w:lang w:eastAsia="ru-RU"/>
        </w:rPr>
        <w:t xml:space="preserve"> визначають людину як особистість, оскільки тип особистості є наслідком типу «живого тіла» і наслідком усвідомлення власного «Я». «Спостерігайте за своїм тілом, якщо хочете щоб ваш розум працював</w:t>
      </w:r>
      <w:r>
        <w:rPr>
          <w:rFonts w:ascii="Times New Roman" w:eastAsia="Calibri" w:hAnsi="Times New Roman" w:cs="Times New Roman"/>
          <w:sz w:val="28"/>
          <w:szCs w:val="28"/>
          <w:lang w:eastAsia="ru-RU"/>
        </w:rPr>
        <w:t xml:space="preserve"> правильно», </w:t>
      </w:r>
      <w:r w:rsidR="006125DD" w:rsidRPr="005405AE">
        <w:rPr>
          <w:rFonts w:ascii="Times New Roman" w:eastAsia="Calibri" w:hAnsi="Times New Roman" w:cs="Times New Roman"/>
          <w:sz w:val="28"/>
          <w:szCs w:val="28"/>
        </w:rPr>
        <w:t>–</w:t>
      </w:r>
      <w:r>
        <w:rPr>
          <w:rFonts w:ascii="Times New Roman" w:eastAsia="Calibri" w:hAnsi="Times New Roman" w:cs="Times New Roman"/>
          <w:sz w:val="28"/>
          <w:szCs w:val="28"/>
          <w:lang w:eastAsia="ru-RU"/>
        </w:rPr>
        <w:t xml:space="preserve"> говорив </w:t>
      </w:r>
      <w:r w:rsidRPr="00176094">
        <w:rPr>
          <w:rFonts w:ascii="Times New Roman" w:eastAsia="Calibri" w:hAnsi="Times New Roman" w:cs="Times New Roman"/>
          <w:sz w:val="28"/>
          <w:szCs w:val="28"/>
          <w:lang w:eastAsia="ru-RU"/>
        </w:rPr>
        <w:t>Р. Декарт, чиї слова в усі часи не втратять свого найглибшого сенсу.</w:t>
      </w:r>
      <w:r w:rsidRPr="00176094">
        <w:t xml:space="preserve"> </w:t>
      </w:r>
      <w:r w:rsidRPr="00176094">
        <w:rPr>
          <w:rFonts w:ascii="Times New Roman" w:eastAsia="Calibri" w:hAnsi="Times New Roman" w:cs="Times New Roman"/>
          <w:sz w:val="28"/>
          <w:szCs w:val="28"/>
          <w:lang w:eastAsia="ru-RU"/>
        </w:rPr>
        <w:t>Тіло людини, його організм з біологічної точки зору є об'єктом найбільшої складності</w:t>
      </w:r>
      <w:r>
        <w:rPr>
          <w:rFonts w:ascii="Times New Roman" w:eastAsia="Calibri" w:hAnsi="Times New Roman" w:cs="Times New Roman"/>
          <w:sz w:val="28"/>
          <w:szCs w:val="28"/>
          <w:lang w:eastAsia="ru-RU"/>
        </w:rPr>
        <w:t xml:space="preserve"> </w:t>
      </w:r>
      <w:r w:rsidRPr="00BB005D">
        <w:rPr>
          <w:rFonts w:ascii="Times New Roman" w:eastAsia="Times New Roman" w:hAnsi="Times New Roman" w:cs="Times New Roman"/>
          <w:sz w:val="28"/>
          <w:szCs w:val="28"/>
          <w:lang w:eastAsia="ru-RU"/>
        </w:rPr>
        <w:t>[</w:t>
      </w:r>
      <w:r w:rsidR="00830860">
        <w:rPr>
          <w:rFonts w:ascii="Times New Roman" w:eastAsia="Times New Roman" w:hAnsi="Times New Roman" w:cs="Times New Roman"/>
          <w:sz w:val="28"/>
          <w:szCs w:val="28"/>
          <w:lang w:eastAsia="ru-RU"/>
        </w:rPr>
        <w:fldChar w:fldCharType="begin"/>
      </w:r>
      <w:r w:rsidR="00D61147">
        <w:rPr>
          <w:rFonts w:ascii="Times New Roman" w:eastAsia="Times New Roman" w:hAnsi="Times New Roman" w:cs="Times New Roman"/>
          <w:sz w:val="28"/>
          <w:szCs w:val="28"/>
          <w:lang w:eastAsia="ru-RU"/>
        </w:rPr>
        <w:instrText xml:space="preserve"> REF _Ref106528292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25</w:t>
      </w:r>
      <w:r w:rsidR="00830860">
        <w:rPr>
          <w:rFonts w:ascii="Times New Roman" w:eastAsia="Times New Roman" w:hAnsi="Times New Roman" w:cs="Times New Roman"/>
          <w:sz w:val="28"/>
          <w:szCs w:val="28"/>
          <w:lang w:eastAsia="ru-RU"/>
        </w:rPr>
        <w:fldChar w:fldCharType="end"/>
      </w:r>
      <w:r w:rsidRPr="00BB005D">
        <w:rPr>
          <w:rFonts w:ascii="Times New Roman" w:eastAsia="Times New Roman" w:hAnsi="Times New Roman" w:cs="Times New Roman"/>
          <w:sz w:val="28"/>
          <w:szCs w:val="28"/>
          <w:lang w:eastAsia="ru-RU"/>
        </w:rPr>
        <w:t>]</w:t>
      </w:r>
      <w:r w:rsidRPr="00176094">
        <w:rPr>
          <w:rFonts w:ascii="Times New Roman" w:eastAsia="Calibri" w:hAnsi="Times New Roman" w:cs="Times New Roman"/>
          <w:sz w:val="28"/>
          <w:szCs w:val="28"/>
          <w:lang w:eastAsia="ru-RU"/>
        </w:rPr>
        <w:t>.</w:t>
      </w:r>
    </w:p>
    <w:p w:rsidR="00176094" w:rsidRDefault="00176094" w:rsidP="000747AE">
      <w:pPr>
        <w:spacing w:after="0" w:line="360" w:lineRule="auto"/>
        <w:ind w:firstLine="709"/>
        <w:jc w:val="both"/>
        <w:rPr>
          <w:rFonts w:ascii="Times New Roman" w:eastAsia="Calibri" w:hAnsi="Times New Roman" w:cs="Times New Roman"/>
          <w:sz w:val="28"/>
          <w:szCs w:val="28"/>
        </w:rPr>
      </w:pPr>
      <w:r w:rsidRPr="00176094">
        <w:rPr>
          <w:rFonts w:ascii="Times New Roman" w:eastAsia="Calibri" w:hAnsi="Times New Roman" w:cs="Times New Roman"/>
          <w:sz w:val="28"/>
          <w:szCs w:val="28"/>
        </w:rPr>
        <w:t>Форма як поняття відносно людини визначається обрисами його тіла, фігури, зовнішнього вигляду, обумовлені певним змістом, сутністю, пристроєм, способом організації. Визначення зовнішніх форм людини є першим кроком до його пізнання за зовнішніми ознаками як живої системи</w:t>
      </w:r>
      <w:r>
        <w:rPr>
          <w:rFonts w:ascii="Times New Roman" w:eastAsia="Calibri" w:hAnsi="Times New Roman" w:cs="Times New Roman"/>
          <w:sz w:val="28"/>
          <w:szCs w:val="28"/>
        </w:rPr>
        <w:t xml:space="preserve"> </w:t>
      </w:r>
      <w:r w:rsidRPr="00BB005D">
        <w:rPr>
          <w:rFonts w:ascii="Times New Roman" w:eastAsia="Times New Roman" w:hAnsi="Times New Roman" w:cs="Times New Roman"/>
          <w:sz w:val="28"/>
          <w:szCs w:val="28"/>
          <w:lang w:eastAsia="ru-RU"/>
        </w:rPr>
        <w:t>[</w:t>
      </w:r>
      <w:r w:rsidR="00830860">
        <w:rPr>
          <w:rFonts w:ascii="Times New Roman" w:eastAsia="Times New Roman" w:hAnsi="Times New Roman" w:cs="Times New Roman"/>
          <w:sz w:val="28"/>
          <w:szCs w:val="28"/>
          <w:lang w:eastAsia="ru-RU"/>
        </w:rPr>
        <w:fldChar w:fldCharType="begin"/>
      </w:r>
      <w:r w:rsidR="00DC3A53">
        <w:rPr>
          <w:rFonts w:ascii="Times New Roman" w:eastAsia="Times New Roman" w:hAnsi="Times New Roman" w:cs="Times New Roman"/>
          <w:sz w:val="28"/>
          <w:szCs w:val="28"/>
          <w:lang w:eastAsia="ru-RU"/>
        </w:rPr>
        <w:instrText xml:space="preserve"> REF _Ref106528292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25</w:t>
      </w:r>
      <w:r w:rsidR="00830860">
        <w:rPr>
          <w:rFonts w:ascii="Times New Roman" w:eastAsia="Times New Roman" w:hAnsi="Times New Roman" w:cs="Times New Roman"/>
          <w:sz w:val="28"/>
          <w:szCs w:val="28"/>
          <w:lang w:eastAsia="ru-RU"/>
        </w:rPr>
        <w:fldChar w:fldCharType="end"/>
      </w:r>
      <w:r w:rsidRPr="00BB005D">
        <w:rPr>
          <w:rFonts w:ascii="Times New Roman" w:eastAsia="Times New Roman" w:hAnsi="Times New Roman" w:cs="Times New Roman"/>
          <w:sz w:val="28"/>
          <w:szCs w:val="28"/>
          <w:lang w:eastAsia="ru-RU"/>
        </w:rPr>
        <w:t>]</w:t>
      </w:r>
      <w:r w:rsidRPr="00176094">
        <w:rPr>
          <w:rFonts w:ascii="Times New Roman" w:eastAsia="Calibri" w:hAnsi="Times New Roman" w:cs="Times New Roman"/>
          <w:sz w:val="28"/>
          <w:szCs w:val="28"/>
        </w:rPr>
        <w:t xml:space="preserve">. </w:t>
      </w:r>
    </w:p>
    <w:p w:rsidR="005405AE" w:rsidRDefault="009C5245" w:rsidP="000747AE">
      <w:pPr>
        <w:spacing w:after="0" w:line="360" w:lineRule="auto"/>
        <w:ind w:firstLine="709"/>
        <w:jc w:val="both"/>
        <w:rPr>
          <w:rFonts w:ascii="Times New Roman" w:eastAsia="Calibri" w:hAnsi="Times New Roman" w:cs="Times New Roman"/>
          <w:sz w:val="28"/>
          <w:szCs w:val="28"/>
          <w:lang w:eastAsia="ru-RU"/>
        </w:rPr>
      </w:pPr>
      <w:r w:rsidRPr="00E85323">
        <w:rPr>
          <w:rFonts w:ascii="Times New Roman" w:eastAsia="Calibri" w:hAnsi="Times New Roman" w:cs="Times New Roman"/>
          <w:sz w:val="28"/>
          <w:szCs w:val="28"/>
          <w:lang w:eastAsia="ru-RU"/>
        </w:rPr>
        <w:t>Формування просторової організації тіла відбувається під впливом як біологічної так і соціальної програми розвитку</w:t>
      </w:r>
      <w:r w:rsidR="00DC3A53" w:rsidRPr="00DC3A53">
        <w:rPr>
          <w:rFonts w:ascii="Times New Roman" w:eastAsia="Calibri" w:hAnsi="Times New Roman" w:cs="Times New Roman"/>
          <w:sz w:val="28"/>
          <w:szCs w:val="28"/>
          <w:lang w:eastAsia="ru-RU"/>
        </w:rPr>
        <w:t xml:space="preserve"> </w:t>
      </w:r>
      <w:r w:rsidR="00DC3A53" w:rsidRPr="00BB005D">
        <w:rPr>
          <w:rFonts w:ascii="Times New Roman" w:eastAsia="Times New Roman" w:hAnsi="Times New Roman" w:cs="Times New Roman"/>
          <w:sz w:val="28"/>
          <w:szCs w:val="28"/>
          <w:lang w:eastAsia="ru-RU"/>
        </w:rPr>
        <w:t>[</w:t>
      </w:r>
      <w:r w:rsidR="00830860">
        <w:rPr>
          <w:rFonts w:ascii="Times New Roman" w:eastAsia="Times New Roman" w:hAnsi="Times New Roman" w:cs="Times New Roman"/>
          <w:sz w:val="28"/>
          <w:szCs w:val="28"/>
          <w:lang w:eastAsia="ru-RU"/>
        </w:rPr>
        <w:fldChar w:fldCharType="begin"/>
      </w:r>
      <w:r w:rsidR="00DC3A53">
        <w:rPr>
          <w:rFonts w:ascii="Times New Roman" w:eastAsia="Times New Roman" w:hAnsi="Times New Roman" w:cs="Times New Roman"/>
          <w:sz w:val="28"/>
          <w:szCs w:val="28"/>
          <w:lang w:eastAsia="ru-RU"/>
        </w:rPr>
        <w:instrText xml:space="preserve"> REF _Ref106528497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13</w:t>
      </w:r>
      <w:r w:rsidR="00830860">
        <w:rPr>
          <w:rFonts w:ascii="Times New Roman" w:eastAsia="Times New Roman" w:hAnsi="Times New Roman" w:cs="Times New Roman"/>
          <w:sz w:val="28"/>
          <w:szCs w:val="28"/>
          <w:lang w:eastAsia="ru-RU"/>
        </w:rPr>
        <w:fldChar w:fldCharType="end"/>
      </w:r>
      <w:r w:rsidR="00DC3A53" w:rsidRPr="00DC3A53">
        <w:rPr>
          <w:rFonts w:ascii="Times New Roman" w:eastAsia="Times New Roman" w:hAnsi="Times New Roman" w:cs="Times New Roman"/>
          <w:sz w:val="28"/>
          <w:szCs w:val="28"/>
          <w:lang w:eastAsia="ru-RU"/>
        </w:rPr>
        <w:t xml:space="preserve">, </w:t>
      </w:r>
      <w:r w:rsidR="00830860">
        <w:rPr>
          <w:rFonts w:ascii="Times New Roman" w:eastAsia="Times New Roman" w:hAnsi="Times New Roman" w:cs="Times New Roman"/>
          <w:sz w:val="28"/>
          <w:szCs w:val="28"/>
          <w:lang w:eastAsia="ru-RU"/>
        </w:rPr>
        <w:fldChar w:fldCharType="begin"/>
      </w:r>
      <w:r w:rsidR="00DC3A53">
        <w:rPr>
          <w:rFonts w:ascii="Times New Roman" w:eastAsia="Times New Roman" w:hAnsi="Times New Roman" w:cs="Times New Roman"/>
          <w:sz w:val="28"/>
          <w:szCs w:val="28"/>
          <w:lang w:eastAsia="ru-RU"/>
        </w:rPr>
        <w:instrText xml:space="preserve"> REF _Ref106527395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15</w:t>
      </w:r>
      <w:r w:rsidR="00830860">
        <w:rPr>
          <w:rFonts w:ascii="Times New Roman" w:eastAsia="Times New Roman" w:hAnsi="Times New Roman" w:cs="Times New Roman"/>
          <w:sz w:val="28"/>
          <w:szCs w:val="28"/>
          <w:lang w:eastAsia="ru-RU"/>
        </w:rPr>
        <w:fldChar w:fldCharType="end"/>
      </w:r>
      <w:r w:rsidR="00DC3A53" w:rsidRPr="00DC3A53">
        <w:rPr>
          <w:rFonts w:ascii="Times New Roman" w:eastAsia="Times New Roman" w:hAnsi="Times New Roman" w:cs="Times New Roman"/>
          <w:sz w:val="28"/>
          <w:szCs w:val="28"/>
          <w:lang w:eastAsia="ru-RU"/>
        </w:rPr>
        <w:t xml:space="preserve">, </w:t>
      </w:r>
      <w:r w:rsidR="00830860">
        <w:rPr>
          <w:rFonts w:ascii="Times New Roman" w:eastAsia="Times New Roman" w:hAnsi="Times New Roman" w:cs="Times New Roman"/>
          <w:sz w:val="28"/>
          <w:szCs w:val="28"/>
          <w:lang w:eastAsia="ru-RU"/>
        </w:rPr>
        <w:fldChar w:fldCharType="begin"/>
      </w:r>
      <w:r w:rsidR="00DC3A53">
        <w:rPr>
          <w:rFonts w:ascii="Times New Roman" w:eastAsia="Times New Roman" w:hAnsi="Times New Roman" w:cs="Times New Roman"/>
          <w:sz w:val="28"/>
          <w:szCs w:val="28"/>
          <w:lang w:eastAsia="ru-RU"/>
        </w:rPr>
        <w:instrText xml:space="preserve"> REF _Ref106528459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16</w:t>
      </w:r>
      <w:r w:rsidR="00830860">
        <w:rPr>
          <w:rFonts w:ascii="Times New Roman" w:eastAsia="Times New Roman" w:hAnsi="Times New Roman" w:cs="Times New Roman"/>
          <w:sz w:val="28"/>
          <w:szCs w:val="28"/>
          <w:lang w:eastAsia="ru-RU"/>
        </w:rPr>
        <w:fldChar w:fldCharType="end"/>
      </w:r>
      <w:r w:rsidR="00DC3A53" w:rsidRPr="00DC3A53">
        <w:rPr>
          <w:rFonts w:ascii="Times New Roman" w:eastAsia="Times New Roman" w:hAnsi="Times New Roman" w:cs="Times New Roman"/>
          <w:sz w:val="28"/>
          <w:szCs w:val="28"/>
          <w:lang w:eastAsia="ru-RU"/>
        </w:rPr>
        <w:t xml:space="preserve">, </w:t>
      </w:r>
      <w:r w:rsidR="00830860">
        <w:rPr>
          <w:rFonts w:ascii="Times New Roman" w:eastAsia="Times New Roman" w:hAnsi="Times New Roman" w:cs="Times New Roman"/>
          <w:sz w:val="28"/>
          <w:szCs w:val="28"/>
          <w:lang w:eastAsia="ru-RU"/>
        </w:rPr>
        <w:fldChar w:fldCharType="begin"/>
      </w:r>
      <w:r w:rsidR="00DC3A53">
        <w:rPr>
          <w:rFonts w:ascii="Times New Roman" w:eastAsia="Times New Roman" w:hAnsi="Times New Roman" w:cs="Times New Roman"/>
          <w:sz w:val="28"/>
          <w:szCs w:val="28"/>
          <w:lang w:eastAsia="ru-RU"/>
        </w:rPr>
        <w:instrText xml:space="preserve"> REF _Ref106528432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17</w:t>
      </w:r>
      <w:r w:rsidR="00830860">
        <w:rPr>
          <w:rFonts w:ascii="Times New Roman" w:eastAsia="Times New Roman" w:hAnsi="Times New Roman" w:cs="Times New Roman"/>
          <w:sz w:val="28"/>
          <w:szCs w:val="28"/>
          <w:lang w:eastAsia="ru-RU"/>
        </w:rPr>
        <w:fldChar w:fldCharType="end"/>
      </w:r>
      <w:r w:rsidR="00DC3A53" w:rsidRPr="00BB005D">
        <w:rPr>
          <w:rFonts w:ascii="Times New Roman" w:eastAsia="Times New Roman" w:hAnsi="Times New Roman" w:cs="Times New Roman"/>
          <w:sz w:val="28"/>
          <w:szCs w:val="28"/>
          <w:lang w:eastAsia="ru-RU"/>
        </w:rPr>
        <w:t>]</w:t>
      </w:r>
      <w:r w:rsidRPr="00E85323">
        <w:rPr>
          <w:rFonts w:ascii="Times New Roman" w:eastAsia="Calibri" w:hAnsi="Times New Roman" w:cs="Times New Roman"/>
          <w:sz w:val="28"/>
          <w:szCs w:val="28"/>
          <w:lang w:eastAsia="ru-RU"/>
        </w:rPr>
        <w:t>.</w:t>
      </w:r>
    </w:p>
    <w:p w:rsidR="0086341F" w:rsidRPr="00DC3A53" w:rsidRDefault="003036AA" w:rsidP="000747AE">
      <w:pPr>
        <w:spacing w:after="0" w:line="360" w:lineRule="auto"/>
        <w:ind w:firstLine="709"/>
        <w:jc w:val="both"/>
        <w:rPr>
          <w:rFonts w:ascii="Times New Roman" w:eastAsia="Calibri" w:hAnsi="Times New Roman" w:cs="Times New Roman"/>
          <w:sz w:val="28"/>
          <w:szCs w:val="28"/>
          <w:lang w:val="ru-RU" w:eastAsia="ru-RU"/>
        </w:rPr>
      </w:pPr>
      <w:r>
        <w:rPr>
          <w:rFonts w:ascii="Times New Roman" w:eastAsia="Calibri" w:hAnsi="Times New Roman" w:cs="Times New Roman"/>
          <w:sz w:val="28"/>
          <w:szCs w:val="28"/>
          <w:lang w:eastAsia="ru-RU"/>
        </w:rPr>
        <w:t xml:space="preserve">На рис. </w:t>
      </w:r>
      <w:r w:rsidR="0086341F">
        <w:rPr>
          <w:rFonts w:ascii="Times New Roman" w:eastAsia="Calibri" w:hAnsi="Times New Roman" w:cs="Times New Roman"/>
          <w:sz w:val="28"/>
          <w:szCs w:val="28"/>
          <w:lang w:eastAsia="ru-RU"/>
        </w:rPr>
        <w:t xml:space="preserve">1.1 </w:t>
      </w:r>
      <w:r w:rsidR="0086341F" w:rsidRPr="0086341F">
        <w:rPr>
          <w:rFonts w:ascii="Times New Roman" w:eastAsia="Calibri" w:hAnsi="Times New Roman" w:cs="Times New Roman"/>
          <w:sz w:val="28"/>
          <w:szCs w:val="28"/>
          <w:lang w:eastAsia="ru-RU"/>
        </w:rPr>
        <w:t xml:space="preserve">представлено узагальнену інформацію досліджень О. Бондар </w:t>
      </w:r>
      <w:r w:rsidR="0086341F" w:rsidRPr="006065A8">
        <w:rPr>
          <w:rFonts w:ascii="Times New Roman" w:eastAsia="Times New Roman" w:hAnsi="Times New Roman" w:cs="Times New Roman"/>
          <w:color w:val="000000"/>
          <w:sz w:val="28"/>
          <w:szCs w:val="28"/>
          <w:lang w:eastAsia="ru-RU"/>
        </w:rPr>
        <w:t>[</w:t>
      </w:r>
      <w:r w:rsidR="00830860">
        <w:rPr>
          <w:rFonts w:ascii="Times New Roman" w:eastAsia="Times New Roman" w:hAnsi="Times New Roman" w:cs="Times New Roman"/>
          <w:color w:val="000000"/>
          <w:sz w:val="28"/>
          <w:szCs w:val="28"/>
          <w:lang w:eastAsia="ru-RU"/>
        </w:rPr>
        <w:fldChar w:fldCharType="begin"/>
      </w:r>
      <w:r w:rsidR="00DC3A53">
        <w:rPr>
          <w:rFonts w:ascii="Times New Roman" w:eastAsia="Times New Roman" w:hAnsi="Times New Roman" w:cs="Times New Roman"/>
          <w:color w:val="000000"/>
          <w:sz w:val="28"/>
          <w:szCs w:val="28"/>
          <w:lang w:eastAsia="ru-RU"/>
        </w:rPr>
        <w:instrText xml:space="preserve"> REF _Ref106526853 \r \h </w:instrText>
      </w:r>
      <w:r w:rsidR="00830860">
        <w:rPr>
          <w:rFonts w:ascii="Times New Roman" w:eastAsia="Times New Roman" w:hAnsi="Times New Roman" w:cs="Times New Roman"/>
          <w:color w:val="000000"/>
          <w:sz w:val="28"/>
          <w:szCs w:val="28"/>
          <w:lang w:eastAsia="ru-RU"/>
        </w:rPr>
      </w:r>
      <w:r w:rsidR="00830860">
        <w:rPr>
          <w:rFonts w:ascii="Times New Roman" w:eastAsia="Times New Roman" w:hAnsi="Times New Roman" w:cs="Times New Roman"/>
          <w:color w:val="000000"/>
          <w:sz w:val="28"/>
          <w:szCs w:val="28"/>
          <w:lang w:eastAsia="ru-RU"/>
        </w:rPr>
        <w:fldChar w:fldCharType="separate"/>
      </w:r>
      <w:r w:rsidR="00382DAA">
        <w:rPr>
          <w:rFonts w:ascii="Times New Roman" w:eastAsia="Times New Roman" w:hAnsi="Times New Roman" w:cs="Times New Roman"/>
          <w:color w:val="000000"/>
          <w:sz w:val="28"/>
          <w:szCs w:val="28"/>
          <w:lang w:eastAsia="ru-RU"/>
        </w:rPr>
        <w:t>6</w:t>
      </w:r>
      <w:r w:rsidR="00830860">
        <w:rPr>
          <w:rFonts w:ascii="Times New Roman" w:eastAsia="Times New Roman" w:hAnsi="Times New Roman" w:cs="Times New Roman"/>
          <w:color w:val="000000"/>
          <w:sz w:val="28"/>
          <w:szCs w:val="28"/>
          <w:lang w:eastAsia="ru-RU"/>
        </w:rPr>
        <w:fldChar w:fldCharType="end"/>
      </w:r>
      <w:r w:rsidR="0086341F" w:rsidRPr="006065A8">
        <w:rPr>
          <w:rFonts w:ascii="Times New Roman" w:eastAsia="Times New Roman" w:hAnsi="Times New Roman" w:cs="Times New Roman"/>
          <w:color w:val="000000"/>
          <w:sz w:val="28"/>
          <w:szCs w:val="28"/>
          <w:lang w:eastAsia="ru-RU"/>
        </w:rPr>
        <w:t>]</w:t>
      </w:r>
      <w:r w:rsidR="0086341F">
        <w:rPr>
          <w:rFonts w:ascii="Times New Roman" w:eastAsia="Times New Roman" w:hAnsi="Times New Roman" w:cs="Times New Roman"/>
          <w:color w:val="000000"/>
          <w:sz w:val="28"/>
          <w:szCs w:val="28"/>
          <w:lang w:val="ru-RU" w:eastAsia="ru-RU"/>
        </w:rPr>
        <w:t xml:space="preserve"> </w:t>
      </w:r>
      <w:r w:rsidR="0086341F" w:rsidRPr="0086341F">
        <w:rPr>
          <w:rFonts w:ascii="Times New Roman" w:eastAsia="Calibri" w:hAnsi="Times New Roman" w:cs="Times New Roman"/>
          <w:sz w:val="28"/>
          <w:szCs w:val="28"/>
          <w:lang w:eastAsia="ru-RU"/>
        </w:rPr>
        <w:t xml:space="preserve">та Корд Махназ </w:t>
      </w:r>
      <w:r w:rsidR="0086341F" w:rsidRPr="006065A8">
        <w:rPr>
          <w:rFonts w:ascii="Times New Roman" w:eastAsia="Times New Roman" w:hAnsi="Times New Roman" w:cs="Times New Roman"/>
          <w:color w:val="000000"/>
          <w:sz w:val="28"/>
          <w:szCs w:val="28"/>
          <w:lang w:eastAsia="ru-RU"/>
        </w:rPr>
        <w:t>[</w:t>
      </w:r>
      <w:r w:rsidR="00830860">
        <w:rPr>
          <w:rFonts w:ascii="Times New Roman" w:eastAsia="Times New Roman" w:hAnsi="Times New Roman" w:cs="Times New Roman"/>
          <w:color w:val="000000"/>
          <w:sz w:val="28"/>
          <w:szCs w:val="28"/>
          <w:lang w:eastAsia="ru-RU"/>
        </w:rPr>
        <w:fldChar w:fldCharType="begin"/>
      </w:r>
      <w:r w:rsidR="00DC3A53">
        <w:rPr>
          <w:rFonts w:ascii="Times New Roman" w:eastAsia="Times New Roman" w:hAnsi="Times New Roman" w:cs="Times New Roman"/>
          <w:color w:val="000000"/>
          <w:sz w:val="28"/>
          <w:szCs w:val="28"/>
          <w:lang w:eastAsia="ru-RU"/>
        </w:rPr>
        <w:instrText xml:space="preserve"> REF _Ref106527459 \r \h </w:instrText>
      </w:r>
      <w:r w:rsidR="00830860">
        <w:rPr>
          <w:rFonts w:ascii="Times New Roman" w:eastAsia="Times New Roman" w:hAnsi="Times New Roman" w:cs="Times New Roman"/>
          <w:color w:val="000000"/>
          <w:sz w:val="28"/>
          <w:szCs w:val="28"/>
          <w:lang w:eastAsia="ru-RU"/>
        </w:rPr>
      </w:r>
      <w:r w:rsidR="00830860">
        <w:rPr>
          <w:rFonts w:ascii="Times New Roman" w:eastAsia="Times New Roman" w:hAnsi="Times New Roman" w:cs="Times New Roman"/>
          <w:color w:val="000000"/>
          <w:sz w:val="28"/>
          <w:szCs w:val="28"/>
          <w:lang w:eastAsia="ru-RU"/>
        </w:rPr>
        <w:fldChar w:fldCharType="separate"/>
      </w:r>
      <w:r w:rsidR="00382DAA">
        <w:rPr>
          <w:rFonts w:ascii="Times New Roman" w:eastAsia="Times New Roman" w:hAnsi="Times New Roman" w:cs="Times New Roman"/>
          <w:color w:val="000000"/>
          <w:sz w:val="28"/>
          <w:szCs w:val="28"/>
          <w:lang w:eastAsia="ru-RU"/>
        </w:rPr>
        <w:t>22</w:t>
      </w:r>
      <w:r w:rsidR="00830860">
        <w:rPr>
          <w:rFonts w:ascii="Times New Roman" w:eastAsia="Times New Roman" w:hAnsi="Times New Roman" w:cs="Times New Roman"/>
          <w:color w:val="000000"/>
          <w:sz w:val="28"/>
          <w:szCs w:val="28"/>
          <w:lang w:eastAsia="ru-RU"/>
        </w:rPr>
        <w:fldChar w:fldCharType="end"/>
      </w:r>
      <w:r w:rsidR="0086341F" w:rsidRPr="006065A8">
        <w:rPr>
          <w:rFonts w:ascii="Times New Roman" w:eastAsia="Times New Roman" w:hAnsi="Times New Roman" w:cs="Times New Roman"/>
          <w:color w:val="000000"/>
          <w:sz w:val="28"/>
          <w:szCs w:val="28"/>
          <w:lang w:eastAsia="ru-RU"/>
        </w:rPr>
        <w:t>]</w:t>
      </w:r>
      <w:r w:rsidR="0086341F">
        <w:rPr>
          <w:rFonts w:ascii="Times New Roman" w:eastAsia="Times New Roman" w:hAnsi="Times New Roman" w:cs="Times New Roman"/>
          <w:color w:val="000000"/>
          <w:sz w:val="28"/>
          <w:szCs w:val="28"/>
          <w:lang w:val="ru-RU" w:eastAsia="ru-RU"/>
        </w:rPr>
        <w:t xml:space="preserve"> </w:t>
      </w:r>
      <w:r w:rsidR="0086341F" w:rsidRPr="0086341F">
        <w:rPr>
          <w:rFonts w:ascii="Times New Roman" w:eastAsia="Calibri" w:hAnsi="Times New Roman" w:cs="Times New Roman"/>
          <w:sz w:val="28"/>
          <w:szCs w:val="28"/>
          <w:lang w:eastAsia="ru-RU"/>
        </w:rPr>
        <w:t>про стан просторової організації тіла дітей старшого дошкільного віку</w:t>
      </w:r>
      <w:r w:rsidR="00DC3A53">
        <w:rPr>
          <w:rFonts w:ascii="Times New Roman" w:eastAsia="Calibri" w:hAnsi="Times New Roman" w:cs="Times New Roman"/>
          <w:sz w:val="28"/>
          <w:szCs w:val="28"/>
          <w:lang w:val="ru-RU" w:eastAsia="ru-RU"/>
        </w:rPr>
        <w:t>.</w:t>
      </w:r>
    </w:p>
    <w:p w:rsidR="003036AA" w:rsidRDefault="003036AA" w:rsidP="002E03AA">
      <w:pPr>
        <w:spacing w:after="0" w:line="360" w:lineRule="auto"/>
        <w:ind w:firstLine="709"/>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noProof/>
          <w:color w:val="000000"/>
          <w:sz w:val="28"/>
          <w:szCs w:val="28"/>
          <w:lang w:val="ru-RU" w:eastAsia="ru-RU"/>
        </w:rPr>
        <w:lastRenderedPageBreak/>
        <w:drawing>
          <wp:inline distT="0" distB="0" distL="0" distR="0">
            <wp:extent cx="4238046" cy="3059520"/>
            <wp:effectExtent l="0" t="0" r="0" b="762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255810" cy="3072344"/>
                    </a:xfrm>
                    <a:prstGeom prst="rect">
                      <a:avLst/>
                    </a:prstGeom>
                    <a:noFill/>
                  </pic:spPr>
                </pic:pic>
              </a:graphicData>
            </a:graphic>
          </wp:inline>
        </w:drawing>
      </w:r>
    </w:p>
    <w:p w:rsidR="003036AA" w:rsidRPr="00DD4BC5" w:rsidRDefault="0086341F" w:rsidP="00DD4BC5">
      <w:pPr>
        <w:widowControl w:val="0"/>
        <w:tabs>
          <w:tab w:val="num" w:pos="1134"/>
        </w:tabs>
        <w:spacing w:after="0" w:line="360" w:lineRule="auto"/>
        <w:ind w:firstLine="851"/>
        <w:contextualSpacing/>
        <w:jc w:val="both"/>
        <w:rPr>
          <w:rFonts w:ascii="Times New Roman" w:eastAsia="Times New Roman" w:hAnsi="Times New Roman" w:cs="Times New Roman"/>
          <w:color w:val="000000"/>
          <w:sz w:val="28"/>
          <w:szCs w:val="28"/>
          <w:lang w:eastAsia="ru-RU"/>
        </w:rPr>
      </w:pPr>
      <w:r w:rsidRPr="00EE5198">
        <w:rPr>
          <w:rFonts w:ascii="Times New Roman" w:eastAsia="Calibri" w:hAnsi="Times New Roman" w:cs="Times New Roman"/>
          <w:sz w:val="28"/>
          <w:szCs w:val="28"/>
          <w:lang w:val="ru-RU" w:eastAsia="ru-RU"/>
        </w:rPr>
        <w:t>Р</w:t>
      </w:r>
      <w:r w:rsidRPr="00EE5198">
        <w:rPr>
          <w:rFonts w:ascii="Times New Roman" w:eastAsia="Calibri" w:hAnsi="Times New Roman" w:cs="Times New Roman"/>
          <w:sz w:val="28"/>
          <w:szCs w:val="28"/>
          <w:lang w:eastAsia="ru-RU"/>
        </w:rPr>
        <w:t>ис. 1.1</w:t>
      </w:r>
      <w:r w:rsidRPr="00EE5198">
        <w:rPr>
          <w:rFonts w:ascii="Times New Roman" w:eastAsia="Calibri" w:hAnsi="Times New Roman" w:cs="Times New Roman"/>
          <w:sz w:val="28"/>
          <w:szCs w:val="28"/>
          <w:lang w:val="ru-RU" w:eastAsia="ru-RU"/>
        </w:rPr>
        <w:t xml:space="preserve">. </w:t>
      </w:r>
      <w:r w:rsidR="00DD4BC5" w:rsidRPr="00EE5198">
        <w:rPr>
          <w:rFonts w:ascii="Times New Roman" w:eastAsia="Calibri" w:hAnsi="Times New Roman" w:cs="Times New Roman"/>
          <w:sz w:val="28"/>
          <w:szCs w:val="28"/>
          <w:lang w:eastAsia="ru-RU"/>
        </w:rPr>
        <w:t>Розподіл типів постави дітей старшого дошкільного віку за даним</w:t>
      </w:r>
      <w:r w:rsidR="000F6B78" w:rsidRPr="00EE5198">
        <w:rPr>
          <w:rFonts w:ascii="Times New Roman" w:eastAsia="Calibri" w:hAnsi="Times New Roman" w:cs="Times New Roman"/>
          <w:sz w:val="28"/>
          <w:szCs w:val="28"/>
          <w:lang w:eastAsia="ru-RU"/>
        </w:rPr>
        <w:t>и</w:t>
      </w:r>
      <w:r w:rsidR="00DD4BC5" w:rsidRPr="00EE5198">
        <w:rPr>
          <w:rFonts w:ascii="Times New Roman" w:eastAsia="Calibri" w:hAnsi="Times New Roman" w:cs="Times New Roman"/>
          <w:sz w:val="28"/>
          <w:szCs w:val="28"/>
          <w:lang w:eastAsia="ru-RU"/>
        </w:rPr>
        <w:t xml:space="preserve"> спеціальної</w:t>
      </w:r>
      <w:r w:rsidR="00DD4BC5">
        <w:rPr>
          <w:rFonts w:ascii="Times New Roman" w:eastAsia="Calibri" w:hAnsi="Times New Roman" w:cs="Times New Roman"/>
          <w:sz w:val="28"/>
          <w:szCs w:val="28"/>
          <w:lang w:eastAsia="ru-RU"/>
        </w:rPr>
        <w:t xml:space="preserve"> літератури</w:t>
      </w:r>
    </w:p>
    <w:p w:rsidR="00EE5198" w:rsidRDefault="00EE5198" w:rsidP="00DD4BC5">
      <w:pPr>
        <w:widowControl w:val="0"/>
        <w:tabs>
          <w:tab w:val="left" w:pos="1134"/>
          <w:tab w:val="left" w:pos="1620"/>
        </w:tabs>
        <w:spacing w:after="0" w:line="360" w:lineRule="auto"/>
        <w:ind w:firstLine="709"/>
        <w:jc w:val="both"/>
        <w:rPr>
          <w:rFonts w:ascii="Times New Roman" w:eastAsia="Times New Roman" w:hAnsi="Times New Roman" w:cs="Times New Roman"/>
          <w:sz w:val="28"/>
          <w:szCs w:val="28"/>
          <w:lang w:val="ru-RU" w:eastAsia="ru-RU"/>
        </w:rPr>
      </w:pPr>
    </w:p>
    <w:p w:rsidR="00DD4BC5" w:rsidRDefault="00DD4BC5" w:rsidP="00DD4BC5">
      <w:pPr>
        <w:widowControl w:val="0"/>
        <w:tabs>
          <w:tab w:val="left" w:pos="1134"/>
          <w:tab w:val="left" w:pos="1620"/>
        </w:tabs>
        <w:spacing w:after="0" w:line="360" w:lineRule="auto"/>
        <w:ind w:firstLine="709"/>
        <w:jc w:val="both"/>
        <w:rPr>
          <w:rFonts w:ascii="Times New Roman" w:eastAsia="Times New Roman" w:hAnsi="Times New Roman" w:cs="Times New Roman"/>
          <w:sz w:val="28"/>
          <w:szCs w:val="28"/>
          <w:lang w:val="ru-RU" w:eastAsia="ru-RU"/>
        </w:rPr>
      </w:pPr>
      <w:r w:rsidRPr="00DD4BC5">
        <w:rPr>
          <w:rFonts w:ascii="Times New Roman" w:eastAsia="Times New Roman" w:hAnsi="Times New Roman" w:cs="Times New Roman"/>
          <w:sz w:val="28"/>
          <w:szCs w:val="28"/>
          <w:lang w:eastAsia="ru-RU"/>
        </w:rPr>
        <w:t>О. Бондар [</w:t>
      </w:r>
      <w:r w:rsidR="00830860">
        <w:rPr>
          <w:rFonts w:ascii="Times New Roman" w:eastAsia="Times New Roman" w:hAnsi="Times New Roman" w:cs="Times New Roman"/>
          <w:sz w:val="28"/>
          <w:szCs w:val="28"/>
          <w:lang w:eastAsia="ru-RU"/>
        </w:rPr>
        <w:fldChar w:fldCharType="begin"/>
      </w:r>
      <w:r w:rsidR="00DC3A53">
        <w:rPr>
          <w:rFonts w:ascii="Times New Roman" w:eastAsia="Times New Roman" w:hAnsi="Times New Roman" w:cs="Times New Roman"/>
          <w:sz w:val="28"/>
          <w:szCs w:val="28"/>
          <w:lang w:eastAsia="ru-RU"/>
        </w:rPr>
        <w:instrText xml:space="preserve"> REF _Ref106526853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6</w:t>
      </w:r>
      <w:r w:rsidR="00830860">
        <w:rPr>
          <w:rFonts w:ascii="Times New Roman" w:eastAsia="Times New Roman" w:hAnsi="Times New Roman" w:cs="Times New Roman"/>
          <w:sz w:val="28"/>
          <w:szCs w:val="28"/>
          <w:lang w:eastAsia="ru-RU"/>
        </w:rPr>
        <w:fldChar w:fldCharType="end"/>
      </w:r>
      <w:r w:rsidRPr="00DD4BC5">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встановлено, що н</w:t>
      </w:r>
      <w:r w:rsidRPr="00DD4BC5">
        <w:rPr>
          <w:rFonts w:ascii="Times New Roman" w:eastAsia="Times New Roman" w:hAnsi="Times New Roman" w:cs="Times New Roman"/>
          <w:sz w:val="28"/>
          <w:szCs w:val="28"/>
          <w:lang w:eastAsia="ru-RU"/>
        </w:rPr>
        <w:t xml:space="preserve">а просторову організацію біоланок тіла </w:t>
      </w:r>
      <w:r w:rsidRPr="00877D90">
        <w:rPr>
          <w:rFonts w:ascii="Times New Roman" w:eastAsia="Times New Roman" w:hAnsi="Times New Roman" w:cs="Times New Roman"/>
          <w:sz w:val="28"/>
          <w:szCs w:val="28"/>
          <w:lang w:eastAsia="uk-UA"/>
        </w:rPr>
        <w:t>дітей</w:t>
      </w:r>
      <w:r>
        <w:rPr>
          <w:rFonts w:ascii="Times New Roman" w:eastAsia="Times New Roman" w:hAnsi="Times New Roman" w:cs="Times New Roman"/>
          <w:sz w:val="28"/>
          <w:szCs w:val="28"/>
          <w:lang w:eastAsia="uk-UA"/>
        </w:rPr>
        <w:t xml:space="preserve"> 5-6</w:t>
      </w:r>
      <w:r w:rsidR="00EE5198">
        <w:rPr>
          <w:rFonts w:ascii="Times New Roman" w:eastAsia="Times New Roman" w:hAnsi="Times New Roman" w:cs="Times New Roman"/>
          <w:sz w:val="28"/>
          <w:szCs w:val="28"/>
          <w:lang w:val="ru-RU" w:eastAsia="uk-UA"/>
        </w:rPr>
        <w:t>-ти</w:t>
      </w:r>
      <w:r>
        <w:rPr>
          <w:rFonts w:ascii="Times New Roman" w:eastAsia="Times New Roman" w:hAnsi="Times New Roman" w:cs="Times New Roman"/>
          <w:sz w:val="28"/>
          <w:szCs w:val="28"/>
          <w:lang w:eastAsia="uk-UA"/>
        </w:rPr>
        <w:t xml:space="preserve"> років</w:t>
      </w:r>
      <w:r w:rsidRPr="00877D90">
        <w:rPr>
          <w:rFonts w:ascii="Times New Roman" w:eastAsia="Times New Roman" w:hAnsi="Times New Roman" w:cs="Times New Roman"/>
          <w:sz w:val="28"/>
          <w:szCs w:val="28"/>
          <w:lang w:eastAsia="uk-UA"/>
        </w:rPr>
        <w:t xml:space="preserve"> </w:t>
      </w:r>
      <w:r w:rsidRPr="00DD4BC5">
        <w:rPr>
          <w:rFonts w:ascii="Times New Roman" w:eastAsia="Times New Roman" w:hAnsi="Times New Roman" w:cs="Times New Roman"/>
          <w:sz w:val="28"/>
          <w:szCs w:val="28"/>
          <w:lang w:eastAsia="ru-RU"/>
        </w:rPr>
        <w:t>впливають порушення постави,</w:t>
      </w:r>
      <w:r w:rsidRPr="00DD4BC5">
        <w:rPr>
          <w:rFonts w:ascii="Times New Roman" w:eastAsia="Times New Roman" w:hAnsi="Times New Roman" w:cs="Times New Roman"/>
          <w:b/>
          <w:i/>
          <w:sz w:val="28"/>
          <w:szCs w:val="28"/>
          <w:lang w:eastAsia="ru-RU"/>
        </w:rPr>
        <w:t xml:space="preserve"> </w:t>
      </w:r>
      <w:r w:rsidRPr="00DD4BC5">
        <w:rPr>
          <w:rFonts w:ascii="Times New Roman" w:eastAsia="Times New Roman" w:hAnsi="Times New Roman" w:cs="Times New Roman"/>
          <w:sz w:val="28"/>
          <w:szCs w:val="28"/>
          <w:lang w:eastAsia="ru-RU"/>
        </w:rPr>
        <w:t xml:space="preserve">що відбивається у статистично достовірних (p&lt;0,05) змінах її </w:t>
      </w:r>
      <w:r w:rsidRPr="00DD4BC5">
        <w:rPr>
          <w:rFonts w:ascii="Times New Roman" w:eastAsia="Times New Roman" w:hAnsi="Times New Roman" w:cs="Times New Roman"/>
          <w:sz w:val="28"/>
          <w:szCs w:val="24"/>
          <w:lang w:eastAsia="ru-RU"/>
        </w:rPr>
        <w:t>показників</w:t>
      </w:r>
      <w:r w:rsidR="00EE5198">
        <w:rPr>
          <w:rFonts w:ascii="Times New Roman" w:eastAsia="Times New Roman" w:hAnsi="Times New Roman" w:cs="Times New Roman"/>
          <w:sz w:val="28"/>
          <w:szCs w:val="24"/>
          <w:lang w:val="ru-RU" w:eastAsia="ru-RU"/>
        </w:rPr>
        <w:t xml:space="preserve"> (рис. 1.2)</w:t>
      </w:r>
      <w:r w:rsidR="00EE5198">
        <w:rPr>
          <w:rFonts w:ascii="Times New Roman" w:eastAsia="Times New Roman" w:hAnsi="Times New Roman" w:cs="Times New Roman"/>
          <w:sz w:val="28"/>
          <w:szCs w:val="28"/>
          <w:lang w:val="ru-RU" w:eastAsia="ru-RU"/>
        </w:rPr>
        <w:t>.</w:t>
      </w:r>
    </w:p>
    <w:p w:rsidR="00EE5198" w:rsidRDefault="00EE5198" w:rsidP="00DD4BC5">
      <w:pPr>
        <w:widowControl w:val="0"/>
        <w:tabs>
          <w:tab w:val="left" w:pos="1134"/>
          <w:tab w:val="left" w:pos="1620"/>
        </w:tabs>
        <w:spacing w:after="0" w:line="360" w:lineRule="auto"/>
        <w:ind w:firstLine="709"/>
        <w:jc w:val="both"/>
        <w:rPr>
          <w:rFonts w:ascii="Times New Roman" w:eastAsia="Times New Roman" w:hAnsi="Times New Roman" w:cs="Times New Roman"/>
          <w:sz w:val="28"/>
          <w:szCs w:val="28"/>
          <w:lang w:val="ru-RU" w:eastAsia="ru-RU"/>
        </w:rPr>
      </w:pPr>
      <w:r w:rsidRPr="00EE5198">
        <w:rPr>
          <w:rFonts w:ascii="Times New Roman" w:eastAsia="Times New Roman" w:hAnsi="Times New Roman" w:cs="Times New Roman"/>
          <w:sz w:val="28"/>
          <w:szCs w:val="28"/>
          <w:lang w:val="ru-RU" w:eastAsia="ru-RU"/>
        </w:rPr>
        <w:t>Авторка [6] вказує, що порушення постави впливають на показники стійкості тіла дітей 5-6 років, які найбільш наочно відбиваються на показниках моменту стійкості тіла. Так, у дітей без порушення постави середні показники переднього моменту стійкості становлять 28,24 Н·м (S=4,74 Н·м), плоско-увігнутою спиною – 38,21 Н·м (S=3,24 Н·м) з круглою спиною – 37,42 Н·м (S=6,13 Н·м) та з плоскою спиною – 24,79 Н·м (S=1,99 Н·м) (р</w:t>
      </w:r>
      <w:r w:rsidRPr="00EE5198">
        <w:rPr>
          <w:rFonts w:ascii="Times New Roman" w:eastAsia="Times New Roman" w:hAnsi="Times New Roman" w:cs="Times New Roman"/>
          <w:sz w:val="28"/>
          <w:szCs w:val="28"/>
          <w:lang w:val="ru-RU" w:eastAsia="ru-RU"/>
        </w:rPr>
        <w:t>0,05); заднього моменту стійкості у дітей без порушення постави – 14,49 Н·м (S=2,28 Н·м), з плоско-увігнутою спиною – 10,9 Н·м (S=1,65 Н·м), круглою спиною – 10,97 Н·м (S=2,06 Н·м) та з порушеннями постави у фронтальній площині – 10,65 Н·м (S=2,04 Н·м) [6].</w:t>
      </w:r>
    </w:p>
    <w:p w:rsidR="00EE5198" w:rsidRPr="00EE5198" w:rsidRDefault="00EE5198" w:rsidP="00DD4BC5">
      <w:pPr>
        <w:widowControl w:val="0"/>
        <w:tabs>
          <w:tab w:val="left" w:pos="1134"/>
          <w:tab w:val="left" w:pos="1620"/>
        </w:tabs>
        <w:spacing w:after="0" w:line="360" w:lineRule="auto"/>
        <w:ind w:firstLine="709"/>
        <w:jc w:val="both"/>
        <w:rPr>
          <w:rFonts w:ascii="Times New Roman" w:eastAsia="Times New Roman" w:hAnsi="Times New Roman" w:cs="Times New Roman"/>
          <w:sz w:val="28"/>
          <w:szCs w:val="28"/>
          <w:lang w:val="ru-RU" w:eastAsia="ru-RU"/>
        </w:rPr>
      </w:pPr>
    </w:p>
    <w:p w:rsidR="00EE5198" w:rsidRDefault="00EE5198" w:rsidP="00EE5198">
      <w:pPr>
        <w:widowControl w:val="0"/>
        <w:tabs>
          <w:tab w:val="left" w:pos="1425"/>
          <w:tab w:val="left" w:pos="1620"/>
        </w:tabs>
        <w:spacing w:after="0" w:line="360" w:lineRule="auto"/>
        <w:ind w:firstLine="720"/>
        <w:jc w:val="center"/>
        <w:rPr>
          <w:rFonts w:ascii="Times New Roman" w:eastAsia="Times New Roman" w:hAnsi="Times New Roman" w:cs="Times New Roman"/>
          <w:sz w:val="28"/>
          <w:szCs w:val="28"/>
          <w:lang w:val="ru-RU" w:eastAsia="ru-RU"/>
        </w:rPr>
      </w:pPr>
      <w:r>
        <w:rPr>
          <w:rFonts w:ascii="Times New Roman" w:eastAsia="Times New Roman" w:hAnsi="Times New Roman" w:cs="Times New Roman"/>
          <w:noProof/>
          <w:sz w:val="28"/>
          <w:szCs w:val="28"/>
          <w:lang w:val="ru-RU" w:eastAsia="ru-RU"/>
        </w:rPr>
        <w:drawing>
          <wp:inline distT="0" distB="0" distL="0" distR="0">
            <wp:extent cx="5680789" cy="4412974"/>
            <wp:effectExtent l="0" t="0" r="0" b="698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687473" cy="4418166"/>
                    </a:xfrm>
                    <a:prstGeom prst="rect">
                      <a:avLst/>
                    </a:prstGeom>
                    <a:noFill/>
                  </pic:spPr>
                </pic:pic>
              </a:graphicData>
            </a:graphic>
          </wp:inline>
        </w:drawing>
      </w:r>
    </w:p>
    <w:p w:rsidR="00EE5198" w:rsidRPr="00EE5198" w:rsidRDefault="00EE5198" w:rsidP="00311270">
      <w:pPr>
        <w:widowControl w:val="0"/>
        <w:tabs>
          <w:tab w:val="left" w:pos="1425"/>
          <w:tab w:val="left" w:pos="1620"/>
        </w:tabs>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ru-RU" w:eastAsia="ru-RU"/>
        </w:rPr>
        <w:t>Рис. 1.2</w:t>
      </w:r>
      <w:r w:rsidRPr="00EE5198">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val="ru-RU" w:eastAsia="ru-RU"/>
        </w:rPr>
        <w:t xml:space="preserve"> </w:t>
      </w:r>
      <w:r w:rsidRPr="00EE5198">
        <w:rPr>
          <w:rFonts w:ascii="Times New Roman" w:eastAsia="Times New Roman" w:hAnsi="Times New Roman" w:cs="Times New Roman"/>
          <w:sz w:val="28"/>
          <w:szCs w:val="28"/>
          <w:lang w:eastAsia="ru-RU"/>
        </w:rPr>
        <w:t xml:space="preserve">Вплив </w:t>
      </w:r>
      <w:r>
        <w:rPr>
          <w:rFonts w:ascii="Times New Roman" w:eastAsia="Times New Roman" w:hAnsi="Times New Roman" w:cs="Times New Roman"/>
          <w:sz w:val="28"/>
          <w:szCs w:val="28"/>
          <w:lang w:eastAsia="ru-RU"/>
        </w:rPr>
        <w:t>порушень</w:t>
      </w:r>
      <w:r w:rsidRPr="00DD4BC5">
        <w:rPr>
          <w:rFonts w:ascii="Times New Roman" w:eastAsia="Times New Roman" w:hAnsi="Times New Roman" w:cs="Times New Roman"/>
          <w:sz w:val="28"/>
          <w:szCs w:val="28"/>
          <w:lang w:eastAsia="ru-RU"/>
        </w:rPr>
        <w:t xml:space="preserve"> постави</w:t>
      </w:r>
      <w:r w:rsidRPr="00EE5198">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н</w:t>
      </w:r>
      <w:r w:rsidRPr="00DD4BC5">
        <w:rPr>
          <w:rFonts w:ascii="Times New Roman" w:eastAsia="Times New Roman" w:hAnsi="Times New Roman" w:cs="Times New Roman"/>
          <w:sz w:val="28"/>
          <w:szCs w:val="28"/>
          <w:lang w:eastAsia="ru-RU"/>
        </w:rPr>
        <w:t xml:space="preserve">а просторову організацію біоланок тіла </w:t>
      </w:r>
      <w:r w:rsidRPr="00877D90">
        <w:rPr>
          <w:rFonts w:ascii="Times New Roman" w:eastAsia="Times New Roman" w:hAnsi="Times New Roman" w:cs="Times New Roman"/>
          <w:sz w:val="28"/>
          <w:szCs w:val="28"/>
          <w:lang w:eastAsia="uk-UA"/>
        </w:rPr>
        <w:t>дітей</w:t>
      </w:r>
      <w:r>
        <w:rPr>
          <w:rFonts w:ascii="Times New Roman" w:eastAsia="Times New Roman" w:hAnsi="Times New Roman" w:cs="Times New Roman"/>
          <w:sz w:val="28"/>
          <w:szCs w:val="28"/>
          <w:lang w:eastAsia="uk-UA"/>
        </w:rPr>
        <w:t xml:space="preserve"> 5-6</w:t>
      </w:r>
      <w:r>
        <w:rPr>
          <w:rFonts w:ascii="Times New Roman" w:eastAsia="Times New Roman" w:hAnsi="Times New Roman" w:cs="Times New Roman"/>
          <w:sz w:val="28"/>
          <w:szCs w:val="28"/>
          <w:lang w:val="ru-RU" w:eastAsia="uk-UA"/>
        </w:rPr>
        <w:t>-ти</w:t>
      </w:r>
      <w:r>
        <w:rPr>
          <w:rFonts w:ascii="Times New Roman" w:eastAsia="Times New Roman" w:hAnsi="Times New Roman" w:cs="Times New Roman"/>
          <w:sz w:val="28"/>
          <w:szCs w:val="28"/>
          <w:lang w:eastAsia="uk-UA"/>
        </w:rPr>
        <w:t xml:space="preserve"> років</w:t>
      </w:r>
      <w:r>
        <w:rPr>
          <w:rFonts w:ascii="Times New Roman" w:eastAsia="Times New Roman" w:hAnsi="Times New Roman" w:cs="Times New Roman"/>
          <w:sz w:val="28"/>
          <w:szCs w:val="28"/>
          <w:lang w:val="ru-RU" w:eastAsia="uk-UA"/>
        </w:rPr>
        <w:t xml:space="preserve"> </w:t>
      </w:r>
      <w:r w:rsidRPr="00DD4BC5">
        <w:rPr>
          <w:rFonts w:ascii="Times New Roman" w:eastAsia="Times New Roman" w:hAnsi="Times New Roman" w:cs="Times New Roman"/>
          <w:sz w:val="28"/>
          <w:szCs w:val="28"/>
          <w:lang w:eastAsia="ru-RU"/>
        </w:rPr>
        <w:t>[</w:t>
      </w:r>
      <w:r w:rsidR="00830860">
        <w:rPr>
          <w:rFonts w:ascii="Times New Roman" w:eastAsia="Times New Roman" w:hAnsi="Times New Roman" w:cs="Times New Roman"/>
          <w:sz w:val="28"/>
          <w:szCs w:val="28"/>
          <w:lang w:eastAsia="ru-RU"/>
        </w:rPr>
        <w:fldChar w:fldCharType="begin"/>
      </w:r>
      <w:r>
        <w:rPr>
          <w:rFonts w:ascii="Times New Roman" w:eastAsia="Times New Roman" w:hAnsi="Times New Roman" w:cs="Times New Roman"/>
          <w:sz w:val="28"/>
          <w:szCs w:val="28"/>
          <w:lang w:eastAsia="ru-RU"/>
        </w:rPr>
        <w:instrText xml:space="preserve"> REF _Ref106526853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6</w:t>
      </w:r>
      <w:r w:rsidR="00830860">
        <w:rPr>
          <w:rFonts w:ascii="Times New Roman" w:eastAsia="Times New Roman" w:hAnsi="Times New Roman" w:cs="Times New Roman"/>
          <w:sz w:val="28"/>
          <w:szCs w:val="28"/>
          <w:lang w:eastAsia="ru-RU"/>
        </w:rPr>
        <w:fldChar w:fldCharType="end"/>
      </w:r>
      <w:r w:rsidRPr="00DD4BC5">
        <w:rPr>
          <w:rFonts w:ascii="Times New Roman" w:eastAsia="Times New Roman" w:hAnsi="Times New Roman" w:cs="Times New Roman"/>
          <w:sz w:val="28"/>
          <w:szCs w:val="28"/>
          <w:lang w:eastAsia="ru-RU"/>
        </w:rPr>
        <w:t>]</w:t>
      </w:r>
    </w:p>
    <w:p w:rsidR="00EE5198" w:rsidRDefault="00EE5198" w:rsidP="00311270">
      <w:pPr>
        <w:widowControl w:val="0"/>
        <w:tabs>
          <w:tab w:val="left" w:pos="1425"/>
          <w:tab w:val="left" w:pos="1620"/>
        </w:tabs>
        <w:spacing w:after="0" w:line="360" w:lineRule="auto"/>
        <w:ind w:firstLine="720"/>
        <w:jc w:val="both"/>
        <w:rPr>
          <w:rFonts w:ascii="Times New Roman" w:eastAsia="Times New Roman" w:hAnsi="Times New Roman" w:cs="Times New Roman"/>
          <w:sz w:val="28"/>
          <w:szCs w:val="28"/>
          <w:lang w:val="ru-RU" w:eastAsia="ru-RU"/>
        </w:rPr>
      </w:pPr>
    </w:p>
    <w:p w:rsidR="00311270" w:rsidRPr="0007492B" w:rsidRDefault="00311270" w:rsidP="00311270">
      <w:pPr>
        <w:widowControl w:val="0"/>
        <w:tabs>
          <w:tab w:val="left" w:pos="1425"/>
          <w:tab w:val="left" w:pos="1620"/>
        </w:tabs>
        <w:spacing w:after="0" w:line="360" w:lineRule="auto"/>
        <w:ind w:firstLine="720"/>
        <w:jc w:val="both"/>
        <w:rPr>
          <w:rFonts w:ascii="Times New Roman" w:eastAsia="Times New Roman" w:hAnsi="Times New Roman" w:cs="Times New Roman"/>
          <w:sz w:val="28"/>
          <w:szCs w:val="28"/>
          <w:lang w:eastAsia="ru-RU"/>
        </w:rPr>
      </w:pPr>
      <w:r w:rsidRPr="00311270">
        <w:rPr>
          <w:rFonts w:ascii="Times New Roman" w:eastAsia="Times New Roman" w:hAnsi="Times New Roman" w:cs="Times New Roman"/>
          <w:sz w:val="28"/>
          <w:szCs w:val="28"/>
          <w:lang w:eastAsia="ru-RU"/>
        </w:rPr>
        <w:t xml:space="preserve">У процесі досліджень </w:t>
      </w:r>
      <w:r w:rsidRPr="00DD4BC5">
        <w:rPr>
          <w:rFonts w:ascii="Times New Roman" w:eastAsia="Times New Roman" w:hAnsi="Times New Roman" w:cs="Times New Roman"/>
          <w:sz w:val="28"/>
          <w:szCs w:val="28"/>
          <w:lang w:eastAsia="ru-RU"/>
        </w:rPr>
        <w:t>[</w:t>
      </w:r>
      <w:r w:rsidR="00830860">
        <w:rPr>
          <w:rFonts w:ascii="Times New Roman" w:eastAsia="Times New Roman" w:hAnsi="Times New Roman" w:cs="Times New Roman"/>
          <w:sz w:val="28"/>
          <w:szCs w:val="28"/>
          <w:lang w:eastAsia="ru-RU"/>
        </w:rPr>
        <w:fldChar w:fldCharType="begin"/>
      </w:r>
      <w:r w:rsidR="00DC3A53">
        <w:rPr>
          <w:rFonts w:ascii="Times New Roman" w:eastAsia="Times New Roman" w:hAnsi="Times New Roman" w:cs="Times New Roman"/>
          <w:sz w:val="28"/>
          <w:szCs w:val="28"/>
          <w:lang w:eastAsia="ru-RU"/>
        </w:rPr>
        <w:instrText xml:space="preserve"> REF _Ref106526853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6</w:t>
      </w:r>
      <w:r w:rsidR="00830860">
        <w:rPr>
          <w:rFonts w:ascii="Times New Roman" w:eastAsia="Times New Roman" w:hAnsi="Times New Roman" w:cs="Times New Roman"/>
          <w:sz w:val="28"/>
          <w:szCs w:val="28"/>
          <w:lang w:eastAsia="ru-RU"/>
        </w:rPr>
        <w:fldChar w:fldCharType="end"/>
      </w:r>
      <w:r w:rsidRPr="00DD4BC5">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w:t>
      </w:r>
      <w:r w:rsidRPr="00311270">
        <w:rPr>
          <w:rFonts w:ascii="Times New Roman" w:eastAsia="Times New Roman" w:hAnsi="Times New Roman" w:cs="Times New Roman"/>
          <w:sz w:val="28"/>
          <w:szCs w:val="28"/>
          <w:lang w:eastAsia="ru-RU"/>
        </w:rPr>
        <w:t xml:space="preserve">встановлено, що порушення постави впливають на </w:t>
      </w:r>
      <w:r w:rsidRPr="0007492B">
        <w:rPr>
          <w:rFonts w:ascii="Times New Roman" w:eastAsia="Times New Roman" w:hAnsi="Times New Roman" w:cs="Times New Roman"/>
          <w:sz w:val="28"/>
          <w:szCs w:val="28"/>
          <w:lang w:eastAsia="ru-RU"/>
        </w:rPr>
        <w:t>функціональний стан ОРА. У дітей з порушеннями постави показники силової витривалості значно нижчі, чим у дітей з нормальною поставою [</w:t>
      </w:r>
      <w:r w:rsidR="00830860">
        <w:rPr>
          <w:rFonts w:ascii="Times New Roman" w:eastAsia="Times New Roman" w:hAnsi="Times New Roman" w:cs="Times New Roman"/>
          <w:sz w:val="28"/>
          <w:szCs w:val="28"/>
          <w:lang w:eastAsia="ru-RU"/>
        </w:rPr>
        <w:fldChar w:fldCharType="begin"/>
      </w:r>
      <w:r w:rsidR="00DC3A53">
        <w:rPr>
          <w:rFonts w:ascii="Times New Roman" w:eastAsia="Times New Roman" w:hAnsi="Times New Roman" w:cs="Times New Roman"/>
          <w:sz w:val="28"/>
          <w:szCs w:val="28"/>
          <w:lang w:eastAsia="ru-RU"/>
        </w:rPr>
        <w:instrText xml:space="preserve"> REF _Ref106526853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6</w:t>
      </w:r>
      <w:r w:rsidR="00830860">
        <w:rPr>
          <w:rFonts w:ascii="Times New Roman" w:eastAsia="Times New Roman" w:hAnsi="Times New Roman" w:cs="Times New Roman"/>
          <w:sz w:val="28"/>
          <w:szCs w:val="28"/>
          <w:lang w:eastAsia="ru-RU"/>
        </w:rPr>
        <w:fldChar w:fldCharType="end"/>
      </w:r>
      <w:r w:rsidRPr="0007492B">
        <w:rPr>
          <w:rFonts w:ascii="Times New Roman" w:eastAsia="Times New Roman" w:hAnsi="Times New Roman" w:cs="Times New Roman"/>
          <w:sz w:val="28"/>
          <w:szCs w:val="28"/>
          <w:lang w:eastAsia="ru-RU"/>
        </w:rPr>
        <w:t>]. У результаті проведених досліджень з використанням кореляційного аналізу О. Бондар [</w:t>
      </w:r>
      <w:r w:rsidR="00830860">
        <w:rPr>
          <w:rFonts w:ascii="Times New Roman" w:eastAsia="Times New Roman" w:hAnsi="Times New Roman" w:cs="Times New Roman"/>
          <w:sz w:val="28"/>
          <w:szCs w:val="28"/>
          <w:lang w:eastAsia="ru-RU"/>
        </w:rPr>
        <w:fldChar w:fldCharType="begin"/>
      </w:r>
      <w:r w:rsidR="00DC3A53">
        <w:rPr>
          <w:rFonts w:ascii="Times New Roman" w:eastAsia="Times New Roman" w:hAnsi="Times New Roman" w:cs="Times New Roman"/>
          <w:sz w:val="28"/>
          <w:szCs w:val="28"/>
          <w:lang w:eastAsia="ru-RU"/>
        </w:rPr>
        <w:instrText xml:space="preserve"> REF _Ref106526853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6</w:t>
      </w:r>
      <w:r w:rsidR="00830860">
        <w:rPr>
          <w:rFonts w:ascii="Times New Roman" w:eastAsia="Times New Roman" w:hAnsi="Times New Roman" w:cs="Times New Roman"/>
          <w:sz w:val="28"/>
          <w:szCs w:val="28"/>
          <w:lang w:eastAsia="ru-RU"/>
        </w:rPr>
        <w:fldChar w:fldCharType="end"/>
      </w:r>
      <w:r w:rsidRPr="0007492B">
        <w:rPr>
          <w:rFonts w:ascii="Times New Roman" w:eastAsia="Times New Roman" w:hAnsi="Times New Roman" w:cs="Times New Roman"/>
          <w:sz w:val="28"/>
          <w:szCs w:val="28"/>
          <w:lang w:eastAsia="ru-RU"/>
        </w:rPr>
        <w:t>] виявлено взаємозв’язок між показниками просторової організації тіла дітей і функціональним станом ОРА.</w:t>
      </w:r>
    </w:p>
    <w:p w:rsidR="00F63BAF" w:rsidRPr="0007492B" w:rsidRDefault="00F63BAF" w:rsidP="00F63BAF">
      <w:pPr>
        <w:widowControl w:val="0"/>
        <w:tabs>
          <w:tab w:val="left" w:pos="1425"/>
          <w:tab w:val="left" w:pos="1620"/>
        </w:tabs>
        <w:spacing w:after="0" w:line="360" w:lineRule="auto"/>
        <w:ind w:firstLine="720"/>
        <w:jc w:val="both"/>
        <w:rPr>
          <w:rFonts w:ascii="Times New Roman" w:eastAsia="Times New Roman" w:hAnsi="Times New Roman" w:cs="Times New Roman"/>
          <w:sz w:val="28"/>
          <w:szCs w:val="28"/>
          <w:lang w:eastAsia="ru-RU"/>
        </w:rPr>
      </w:pPr>
      <w:r w:rsidRPr="0007492B">
        <w:rPr>
          <w:rFonts w:ascii="Times New Roman" w:eastAsia="Times New Roman" w:hAnsi="Times New Roman" w:cs="Times New Roman"/>
          <w:sz w:val="28"/>
          <w:szCs w:val="28"/>
          <w:lang w:eastAsia="ru-RU"/>
        </w:rPr>
        <w:t>Згідно даним Корд Махназ [</w:t>
      </w:r>
      <w:r w:rsidR="00830860">
        <w:rPr>
          <w:rFonts w:ascii="Times New Roman" w:eastAsia="Times New Roman" w:hAnsi="Times New Roman" w:cs="Times New Roman"/>
          <w:sz w:val="28"/>
          <w:szCs w:val="28"/>
          <w:lang w:eastAsia="ru-RU"/>
        </w:rPr>
        <w:fldChar w:fldCharType="begin"/>
      </w:r>
      <w:r w:rsidR="00DC3A53">
        <w:rPr>
          <w:rFonts w:ascii="Times New Roman" w:eastAsia="Times New Roman" w:hAnsi="Times New Roman" w:cs="Times New Roman"/>
          <w:sz w:val="28"/>
          <w:szCs w:val="28"/>
          <w:lang w:eastAsia="ru-RU"/>
        </w:rPr>
        <w:instrText xml:space="preserve"> REF _Ref106527459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22</w:t>
      </w:r>
      <w:r w:rsidR="00830860">
        <w:rPr>
          <w:rFonts w:ascii="Times New Roman" w:eastAsia="Times New Roman" w:hAnsi="Times New Roman" w:cs="Times New Roman"/>
          <w:sz w:val="28"/>
          <w:szCs w:val="28"/>
          <w:lang w:eastAsia="ru-RU"/>
        </w:rPr>
        <w:fldChar w:fldCharType="end"/>
      </w:r>
      <w:r w:rsidRPr="0007492B">
        <w:rPr>
          <w:rFonts w:ascii="Times New Roman" w:eastAsia="Times New Roman" w:hAnsi="Times New Roman" w:cs="Times New Roman"/>
          <w:sz w:val="28"/>
          <w:szCs w:val="28"/>
          <w:lang w:eastAsia="ru-RU"/>
        </w:rPr>
        <w:t xml:space="preserve">] </w:t>
      </w:r>
      <w:r w:rsidRPr="0007492B">
        <w:rPr>
          <w:rFonts w:ascii="Times New Roman" w:eastAsia="Calibri" w:hAnsi="Times New Roman" w:cs="Times New Roman"/>
          <w:sz w:val="28"/>
          <w:szCs w:val="28"/>
        </w:rPr>
        <w:t>деформацію хребта у фронтальній площині підтверджують результати дослідження біогеометричного профілю. У дітей з порушеннями постави у фронтальній площині кут β</w:t>
      </w:r>
      <w:r w:rsidRPr="0007492B">
        <w:rPr>
          <w:rFonts w:ascii="Times New Roman" w:eastAsia="Calibri" w:hAnsi="Times New Roman" w:cs="Times New Roman"/>
          <w:sz w:val="28"/>
          <w:szCs w:val="28"/>
          <w:vertAlign w:val="subscript"/>
        </w:rPr>
        <w:t>2</w:t>
      </w:r>
      <w:r w:rsidRPr="0007492B">
        <w:rPr>
          <w:rFonts w:ascii="Times New Roman" w:eastAsia="Calibri" w:hAnsi="Times New Roman" w:cs="Times New Roman"/>
          <w:sz w:val="28"/>
          <w:szCs w:val="28"/>
        </w:rPr>
        <w:t>, утворений горизонталлю і лінією між акроміонами, становив, в середньому 5,80°, а у дітей зі сколіотичною хворобою – 7,38° за норми 2,3°</w:t>
      </w:r>
      <w:r w:rsidRPr="0007492B">
        <w:t xml:space="preserve"> </w:t>
      </w:r>
      <w:r w:rsidRPr="0007492B">
        <w:rPr>
          <w:rFonts w:ascii="Times New Roman" w:eastAsia="Calibri" w:hAnsi="Times New Roman" w:cs="Times New Roman"/>
          <w:sz w:val="28"/>
          <w:szCs w:val="28"/>
        </w:rPr>
        <w:t>[</w:t>
      </w:r>
      <w:r w:rsidR="00830860">
        <w:rPr>
          <w:rFonts w:ascii="Times New Roman" w:eastAsia="Times New Roman" w:hAnsi="Times New Roman" w:cs="Times New Roman"/>
          <w:sz w:val="28"/>
          <w:szCs w:val="28"/>
          <w:lang w:eastAsia="ru-RU"/>
        </w:rPr>
        <w:fldChar w:fldCharType="begin"/>
      </w:r>
      <w:r w:rsidR="00DC3A53">
        <w:rPr>
          <w:rFonts w:ascii="Times New Roman" w:eastAsia="Times New Roman" w:hAnsi="Times New Roman" w:cs="Times New Roman"/>
          <w:sz w:val="28"/>
          <w:szCs w:val="28"/>
          <w:lang w:eastAsia="ru-RU"/>
        </w:rPr>
        <w:instrText xml:space="preserve"> REF _Ref106527459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22</w:t>
      </w:r>
      <w:r w:rsidR="00830860">
        <w:rPr>
          <w:rFonts w:ascii="Times New Roman" w:eastAsia="Times New Roman" w:hAnsi="Times New Roman" w:cs="Times New Roman"/>
          <w:sz w:val="28"/>
          <w:szCs w:val="28"/>
          <w:lang w:eastAsia="ru-RU"/>
        </w:rPr>
        <w:fldChar w:fldCharType="end"/>
      </w:r>
      <w:r w:rsidRPr="0007492B">
        <w:rPr>
          <w:rFonts w:ascii="Times New Roman" w:eastAsia="Calibri" w:hAnsi="Times New Roman" w:cs="Times New Roman"/>
          <w:sz w:val="28"/>
          <w:szCs w:val="28"/>
        </w:rPr>
        <w:t>]. Різниця показників кута β</w:t>
      </w:r>
      <w:r w:rsidRPr="0007492B">
        <w:rPr>
          <w:rFonts w:ascii="Times New Roman" w:eastAsia="Calibri" w:hAnsi="Times New Roman" w:cs="Times New Roman"/>
          <w:sz w:val="28"/>
          <w:szCs w:val="28"/>
          <w:vertAlign w:val="subscript"/>
        </w:rPr>
        <w:t>3</w:t>
      </w:r>
      <w:r w:rsidRPr="0007492B">
        <w:rPr>
          <w:rFonts w:ascii="Times New Roman" w:eastAsia="Calibri" w:hAnsi="Times New Roman" w:cs="Times New Roman"/>
          <w:sz w:val="28"/>
          <w:szCs w:val="28"/>
        </w:rPr>
        <w:t>, утвореного горизонталлю і лінією, що проходить через точки нижніх кутів лопаток, у дітей із порушеннями постави і сколіотичною хворобою становила 19 %, а кута β</w:t>
      </w:r>
      <w:r w:rsidRPr="0007492B">
        <w:rPr>
          <w:rFonts w:ascii="Times New Roman" w:eastAsia="Calibri" w:hAnsi="Times New Roman" w:cs="Times New Roman"/>
          <w:sz w:val="28"/>
          <w:szCs w:val="28"/>
          <w:vertAlign w:val="subscript"/>
        </w:rPr>
        <w:t>4</w:t>
      </w:r>
      <w:r w:rsidRPr="0007492B">
        <w:rPr>
          <w:rFonts w:ascii="Times New Roman" w:eastAsia="Calibri" w:hAnsi="Times New Roman" w:cs="Times New Roman"/>
          <w:sz w:val="28"/>
          <w:szCs w:val="28"/>
        </w:rPr>
        <w:t>, утвореного горизонталлю і лінією, що проходить через точки центру гребенів клубових кісток, – 22,6 % відносно до показників норми. Під час аналізу показників відстані між радіальною точкою і центром гребеня клубової кістки зліва і справа також виявлено достовірні відмінності між величинами на боці увігнутості та опуклості сколіотичної деформації (р &lt; 0,05)</w:t>
      </w:r>
      <w:r w:rsidRPr="0007492B">
        <w:rPr>
          <w:rFonts w:ascii="Times New Roman" w:eastAsia="Times New Roman" w:hAnsi="Times New Roman" w:cs="Times New Roman"/>
          <w:sz w:val="28"/>
          <w:szCs w:val="28"/>
          <w:lang w:eastAsia="ru-RU"/>
        </w:rPr>
        <w:t xml:space="preserve"> [</w:t>
      </w:r>
      <w:r w:rsidR="00830860">
        <w:rPr>
          <w:rFonts w:ascii="Times New Roman" w:eastAsia="Times New Roman" w:hAnsi="Times New Roman" w:cs="Times New Roman"/>
          <w:sz w:val="28"/>
          <w:szCs w:val="28"/>
          <w:lang w:eastAsia="ru-RU"/>
        </w:rPr>
        <w:fldChar w:fldCharType="begin"/>
      </w:r>
      <w:r w:rsidR="00DC3A53">
        <w:rPr>
          <w:rFonts w:ascii="Times New Roman" w:eastAsia="Times New Roman" w:hAnsi="Times New Roman" w:cs="Times New Roman"/>
          <w:sz w:val="28"/>
          <w:szCs w:val="28"/>
          <w:lang w:eastAsia="ru-RU"/>
        </w:rPr>
        <w:instrText xml:space="preserve"> REF _Ref106527459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22</w:t>
      </w:r>
      <w:r w:rsidR="00830860">
        <w:rPr>
          <w:rFonts w:ascii="Times New Roman" w:eastAsia="Times New Roman" w:hAnsi="Times New Roman" w:cs="Times New Roman"/>
          <w:sz w:val="28"/>
          <w:szCs w:val="28"/>
          <w:lang w:eastAsia="ru-RU"/>
        </w:rPr>
        <w:fldChar w:fldCharType="end"/>
      </w:r>
      <w:r w:rsidRPr="0007492B">
        <w:rPr>
          <w:rFonts w:ascii="Times New Roman" w:eastAsia="Times New Roman" w:hAnsi="Times New Roman" w:cs="Times New Roman"/>
          <w:sz w:val="28"/>
          <w:szCs w:val="28"/>
          <w:lang w:eastAsia="ru-RU"/>
        </w:rPr>
        <w:t>]</w:t>
      </w:r>
      <w:r w:rsidRPr="0007492B">
        <w:rPr>
          <w:rFonts w:ascii="Times New Roman" w:eastAsia="Calibri" w:hAnsi="Times New Roman" w:cs="Times New Roman"/>
          <w:sz w:val="28"/>
          <w:szCs w:val="28"/>
        </w:rPr>
        <w:t xml:space="preserve">. </w:t>
      </w:r>
    </w:p>
    <w:p w:rsidR="0085748F" w:rsidRPr="0085748F" w:rsidRDefault="00A238E1" w:rsidP="0085748F">
      <w:pPr>
        <w:widowControl w:val="0"/>
        <w:tabs>
          <w:tab w:val="num" w:pos="1134"/>
        </w:tabs>
        <w:spacing w:after="0" w:line="360" w:lineRule="auto"/>
        <w:ind w:firstLine="851"/>
        <w:contextualSpacing/>
        <w:jc w:val="both"/>
        <w:rPr>
          <w:rFonts w:ascii="Times New Roman" w:eastAsia="Times New Roman" w:hAnsi="Times New Roman" w:cs="Times New Roman"/>
          <w:sz w:val="28"/>
          <w:szCs w:val="28"/>
          <w:lang w:eastAsia="uk-UA"/>
        </w:rPr>
      </w:pPr>
      <w:r w:rsidRPr="0007492B">
        <w:rPr>
          <w:rFonts w:ascii="Times New Roman" w:eastAsia="Times New Roman" w:hAnsi="Times New Roman" w:cs="Times New Roman"/>
          <w:color w:val="000000"/>
          <w:sz w:val="28"/>
          <w:szCs w:val="28"/>
          <w:lang w:eastAsia="ru-RU"/>
        </w:rPr>
        <w:t>Т. В. Коломієць</w:t>
      </w:r>
      <w:r w:rsidRPr="0007492B">
        <w:rPr>
          <w:rFonts w:ascii="Times New Roman" w:eastAsia="Times New Roman" w:hAnsi="Times New Roman" w:cs="Times New Roman"/>
          <w:b/>
          <w:color w:val="000000"/>
          <w:sz w:val="28"/>
          <w:szCs w:val="28"/>
          <w:lang w:eastAsia="ru-RU"/>
        </w:rPr>
        <w:t xml:space="preserve"> </w:t>
      </w:r>
      <w:r w:rsidRPr="0007492B">
        <w:rPr>
          <w:rFonts w:ascii="Times New Roman" w:eastAsia="Times New Roman" w:hAnsi="Times New Roman" w:cs="Times New Roman"/>
          <w:color w:val="000000"/>
          <w:sz w:val="28"/>
          <w:szCs w:val="28"/>
          <w:lang w:eastAsia="ru-RU"/>
        </w:rPr>
        <w:t>[</w:t>
      </w:r>
      <w:r w:rsidR="00830860">
        <w:rPr>
          <w:rFonts w:ascii="Times New Roman" w:eastAsia="Times New Roman" w:hAnsi="Times New Roman" w:cs="Times New Roman"/>
          <w:color w:val="000000"/>
          <w:sz w:val="28"/>
          <w:szCs w:val="28"/>
          <w:lang w:eastAsia="ru-RU"/>
        </w:rPr>
        <w:fldChar w:fldCharType="begin"/>
      </w:r>
      <w:r w:rsidR="00DC3A53">
        <w:rPr>
          <w:rFonts w:ascii="Times New Roman" w:eastAsia="Times New Roman" w:hAnsi="Times New Roman" w:cs="Times New Roman"/>
          <w:color w:val="000000"/>
          <w:sz w:val="28"/>
          <w:szCs w:val="28"/>
          <w:lang w:eastAsia="ru-RU"/>
        </w:rPr>
        <w:instrText xml:space="preserve"> REF _Ref106527843 \r \h </w:instrText>
      </w:r>
      <w:r w:rsidR="00830860">
        <w:rPr>
          <w:rFonts w:ascii="Times New Roman" w:eastAsia="Times New Roman" w:hAnsi="Times New Roman" w:cs="Times New Roman"/>
          <w:color w:val="000000"/>
          <w:sz w:val="28"/>
          <w:szCs w:val="28"/>
          <w:lang w:eastAsia="ru-RU"/>
        </w:rPr>
      </w:r>
      <w:r w:rsidR="00830860">
        <w:rPr>
          <w:rFonts w:ascii="Times New Roman" w:eastAsia="Times New Roman" w:hAnsi="Times New Roman" w:cs="Times New Roman"/>
          <w:color w:val="000000"/>
          <w:sz w:val="28"/>
          <w:szCs w:val="28"/>
          <w:lang w:eastAsia="ru-RU"/>
        </w:rPr>
        <w:fldChar w:fldCharType="separate"/>
      </w:r>
      <w:r w:rsidR="00382DAA">
        <w:rPr>
          <w:rFonts w:ascii="Times New Roman" w:eastAsia="Times New Roman" w:hAnsi="Times New Roman" w:cs="Times New Roman"/>
          <w:color w:val="000000"/>
          <w:sz w:val="28"/>
          <w:szCs w:val="28"/>
          <w:lang w:eastAsia="ru-RU"/>
        </w:rPr>
        <w:t>23</w:t>
      </w:r>
      <w:r w:rsidR="00830860">
        <w:rPr>
          <w:rFonts w:ascii="Times New Roman" w:eastAsia="Times New Roman" w:hAnsi="Times New Roman" w:cs="Times New Roman"/>
          <w:color w:val="000000"/>
          <w:sz w:val="28"/>
          <w:szCs w:val="28"/>
          <w:lang w:eastAsia="ru-RU"/>
        </w:rPr>
        <w:fldChar w:fldCharType="end"/>
      </w:r>
      <w:r w:rsidRPr="0007492B">
        <w:rPr>
          <w:rFonts w:ascii="Times New Roman" w:eastAsia="Times New Roman" w:hAnsi="Times New Roman" w:cs="Times New Roman"/>
          <w:color w:val="000000"/>
          <w:sz w:val="28"/>
          <w:szCs w:val="28"/>
          <w:lang w:eastAsia="ru-RU"/>
        </w:rPr>
        <w:t xml:space="preserve">] </w:t>
      </w:r>
      <w:r w:rsidRPr="0007492B">
        <w:rPr>
          <w:rFonts w:ascii="Times New Roman" w:eastAsia="Times New Roman" w:hAnsi="Times New Roman" w:cs="Times New Roman"/>
          <w:sz w:val="28"/>
          <w:szCs w:val="28"/>
          <w:lang w:eastAsia="uk-UA"/>
        </w:rPr>
        <w:t>досліджуваний контингент дітей 5-6 років (76 осіб) із функціональними порушеннями ОРА, ш</w:t>
      </w:r>
      <w:r w:rsidR="00877D90" w:rsidRPr="0007492B">
        <w:rPr>
          <w:rFonts w:ascii="Times New Roman" w:eastAsia="Times New Roman" w:hAnsi="Times New Roman" w:cs="Times New Roman"/>
          <w:sz w:val="28"/>
          <w:szCs w:val="28"/>
          <w:lang w:eastAsia="uk-UA"/>
        </w:rPr>
        <w:t>ляхом проведення візуального скринінгу</w:t>
      </w:r>
      <w:r w:rsidRPr="0007492B">
        <w:rPr>
          <w:rFonts w:ascii="Times New Roman" w:eastAsia="Times New Roman" w:hAnsi="Times New Roman" w:cs="Times New Roman"/>
          <w:sz w:val="28"/>
          <w:szCs w:val="28"/>
          <w:lang w:eastAsia="uk-UA"/>
        </w:rPr>
        <w:t>,</w:t>
      </w:r>
      <w:r w:rsidR="00877D90" w:rsidRPr="0007492B">
        <w:rPr>
          <w:rFonts w:ascii="Times New Roman" w:eastAsia="Times New Roman" w:hAnsi="Times New Roman" w:cs="Times New Roman"/>
          <w:sz w:val="28"/>
          <w:szCs w:val="28"/>
          <w:lang w:eastAsia="uk-UA"/>
        </w:rPr>
        <w:t xml:space="preserve"> розподілено за рівнями стану біогеометричн</w:t>
      </w:r>
      <w:r w:rsidRPr="0007492B">
        <w:rPr>
          <w:rFonts w:ascii="Times New Roman" w:eastAsia="Times New Roman" w:hAnsi="Times New Roman" w:cs="Times New Roman"/>
          <w:sz w:val="28"/>
          <w:szCs w:val="28"/>
          <w:lang w:eastAsia="uk-UA"/>
        </w:rPr>
        <w:t>ого профілю постави.  Варто зазначити, що  фахівцем під час обстеження не виявлено дітей із високим рівнем стану постави. Слід також відзначити, що з комбінованими порушеннями у фронтальній, сагітальній площинах і середнім рівнем стану біогеометричного профілю постави – 13,16 %; діти із сутулою спиною та вище за середнім рівнем стану біогеометричного профілю</w:t>
      </w:r>
      <w:r w:rsidRPr="00877D90">
        <w:rPr>
          <w:rFonts w:ascii="Times New Roman" w:eastAsia="Times New Roman" w:hAnsi="Times New Roman" w:cs="Times New Roman"/>
          <w:sz w:val="28"/>
          <w:szCs w:val="28"/>
          <w:lang w:eastAsia="uk-UA"/>
        </w:rPr>
        <w:t xml:space="preserve"> постави становили 19,74 </w:t>
      </w:r>
      <w:r>
        <w:rPr>
          <w:rFonts w:ascii="Times New Roman" w:eastAsia="Times New Roman" w:hAnsi="Times New Roman" w:cs="Times New Roman"/>
          <w:sz w:val="28"/>
          <w:szCs w:val="28"/>
          <w:lang w:eastAsia="uk-UA"/>
        </w:rPr>
        <w:t>%</w:t>
      </w:r>
      <w:r w:rsidR="00DC3A53" w:rsidRPr="00DC3A53">
        <w:rPr>
          <w:rFonts w:ascii="Times New Roman" w:eastAsia="Times New Roman" w:hAnsi="Times New Roman" w:cs="Times New Roman"/>
          <w:sz w:val="28"/>
          <w:szCs w:val="28"/>
          <w:lang w:eastAsia="uk-UA"/>
        </w:rPr>
        <w:t xml:space="preserve"> </w:t>
      </w:r>
      <w:r w:rsidR="00DC3A53" w:rsidRPr="0007492B">
        <w:rPr>
          <w:rFonts w:ascii="Times New Roman" w:eastAsia="Times New Roman" w:hAnsi="Times New Roman" w:cs="Times New Roman"/>
          <w:color w:val="000000"/>
          <w:sz w:val="28"/>
          <w:szCs w:val="28"/>
          <w:lang w:eastAsia="ru-RU"/>
        </w:rPr>
        <w:t>[</w:t>
      </w:r>
      <w:r w:rsidR="00830860">
        <w:rPr>
          <w:rFonts w:ascii="Times New Roman" w:eastAsia="Times New Roman" w:hAnsi="Times New Roman" w:cs="Times New Roman"/>
          <w:color w:val="000000"/>
          <w:sz w:val="28"/>
          <w:szCs w:val="28"/>
          <w:lang w:eastAsia="ru-RU"/>
        </w:rPr>
        <w:fldChar w:fldCharType="begin"/>
      </w:r>
      <w:r w:rsidR="00DC3A53">
        <w:rPr>
          <w:rFonts w:ascii="Times New Roman" w:eastAsia="Times New Roman" w:hAnsi="Times New Roman" w:cs="Times New Roman"/>
          <w:color w:val="000000"/>
          <w:sz w:val="28"/>
          <w:szCs w:val="28"/>
          <w:lang w:eastAsia="ru-RU"/>
        </w:rPr>
        <w:instrText xml:space="preserve"> REF _Ref106527843 \r \h </w:instrText>
      </w:r>
      <w:r w:rsidR="00830860">
        <w:rPr>
          <w:rFonts w:ascii="Times New Roman" w:eastAsia="Times New Roman" w:hAnsi="Times New Roman" w:cs="Times New Roman"/>
          <w:color w:val="000000"/>
          <w:sz w:val="28"/>
          <w:szCs w:val="28"/>
          <w:lang w:eastAsia="ru-RU"/>
        </w:rPr>
      </w:r>
      <w:r w:rsidR="00830860">
        <w:rPr>
          <w:rFonts w:ascii="Times New Roman" w:eastAsia="Times New Roman" w:hAnsi="Times New Roman" w:cs="Times New Roman"/>
          <w:color w:val="000000"/>
          <w:sz w:val="28"/>
          <w:szCs w:val="28"/>
          <w:lang w:eastAsia="ru-RU"/>
        </w:rPr>
        <w:fldChar w:fldCharType="separate"/>
      </w:r>
      <w:r w:rsidR="00382DAA">
        <w:rPr>
          <w:rFonts w:ascii="Times New Roman" w:eastAsia="Times New Roman" w:hAnsi="Times New Roman" w:cs="Times New Roman"/>
          <w:color w:val="000000"/>
          <w:sz w:val="28"/>
          <w:szCs w:val="28"/>
          <w:lang w:eastAsia="ru-RU"/>
        </w:rPr>
        <w:t>23</w:t>
      </w:r>
      <w:r w:rsidR="00830860">
        <w:rPr>
          <w:rFonts w:ascii="Times New Roman" w:eastAsia="Times New Roman" w:hAnsi="Times New Roman" w:cs="Times New Roman"/>
          <w:color w:val="000000"/>
          <w:sz w:val="28"/>
          <w:szCs w:val="28"/>
          <w:lang w:eastAsia="ru-RU"/>
        </w:rPr>
        <w:fldChar w:fldCharType="end"/>
      </w:r>
      <w:r w:rsidR="00DC3A53" w:rsidRPr="0007492B">
        <w:rPr>
          <w:rFonts w:ascii="Times New Roman" w:eastAsia="Times New Roman" w:hAnsi="Times New Roman" w:cs="Times New Roman"/>
          <w:color w:val="000000"/>
          <w:sz w:val="28"/>
          <w:szCs w:val="28"/>
          <w:lang w:eastAsia="ru-RU"/>
        </w:rPr>
        <w:t>]</w:t>
      </w:r>
      <w:r w:rsidR="00877D90" w:rsidRPr="00877D90">
        <w:rPr>
          <w:rFonts w:ascii="Times New Roman" w:eastAsia="Times New Roman" w:hAnsi="Times New Roman" w:cs="Times New Roman"/>
          <w:sz w:val="28"/>
          <w:szCs w:val="28"/>
          <w:lang w:eastAsia="uk-UA"/>
        </w:rPr>
        <w:t xml:space="preserve">. </w:t>
      </w:r>
    </w:p>
    <w:p w:rsidR="00AC6C13" w:rsidRPr="00DC3A53" w:rsidRDefault="0085748F" w:rsidP="0007492B">
      <w:pPr>
        <w:widowControl w:val="0"/>
        <w:tabs>
          <w:tab w:val="num" w:pos="1134"/>
        </w:tabs>
        <w:spacing w:after="0" w:line="360" w:lineRule="auto"/>
        <w:ind w:firstLine="851"/>
        <w:contextualSpacing/>
        <w:jc w:val="both"/>
        <w:rPr>
          <w:rFonts w:ascii="Times New Roman" w:eastAsia="Calibri" w:hAnsi="Times New Roman" w:cs="Times New Roman"/>
          <w:sz w:val="28"/>
          <w:szCs w:val="28"/>
          <w:lang w:val="ru-RU"/>
        </w:rPr>
      </w:pPr>
      <w:r w:rsidRPr="0085748F">
        <w:rPr>
          <w:rFonts w:ascii="Times New Roman" w:eastAsia="Times New Roman" w:hAnsi="Times New Roman" w:cs="Times New Roman"/>
          <w:sz w:val="28"/>
          <w:szCs w:val="28"/>
          <w:lang w:eastAsia="ru-RU"/>
        </w:rPr>
        <w:t xml:space="preserve">Нижче наведено дані досліджень С. Савлюк </w:t>
      </w:r>
      <w:r w:rsidR="00AC6C13" w:rsidRPr="006065A8">
        <w:rPr>
          <w:rFonts w:ascii="Times New Roman" w:eastAsia="Times New Roman" w:hAnsi="Times New Roman" w:cs="Times New Roman"/>
          <w:color w:val="000000"/>
          <w:sz w:val="28"/>
          <w:szCs w:val="28"/>
          <w:lang w:eastAsia="ru-RU"/>
        </w:rPr>
        <w:t>[</w:t>
      </w:r>
      <w:r w:rsidR="00830860">
        <w:rPr>
          <w:rFonts w:ascii="Times New Roman" w:eastAsia="Times New Roman" w:hAnsi="Times New Roman" w:cs="Times New Roman"/>
          <w:color w:val="000000"/>
          <w:sz w:val="28"/>
          <w:szCs w:val="28"/>
          <w:lang w:eastAsia="ru-RU"/>
        </w:rPr>
        <w:fldChar w:fldCharType="begin"/>
      </w:r>
      <w:r w:rsidR="00DC3A53">
        <w:rPr>
          <w:rFonts w:ascii="Times New Roman" w:eastAsia="Times New Roman" w:hAnsi="Times New Roman" w:cs="Times New Roman"/>
          <w:color w:val="000000"/>
          <w:sz w:val="28"/>
          <w:szCs w:val="28"/>
          <w:lang w:eastAsia="ru-RU"/>
        </w:rPr>
        <w:instrText xml:space="preserve"> REF _Ref106527507 \r \h </w:instrText>
      </w:r>
      <w:r w:rsidR="00830860">
        <w:rPr>
          <w:rFonts w:ascii="Times New Roman" w:eastAsia="Times New Roman" w:hAnsi="Times New Roman" w:cs="Times New Roman"/>
          <w:color w:val="000000"/>
          <w:sz w:val="28"/>
          <w:szCs w:val="28"/>
          <w:lang w:eastAsia="ru-RU"/>
        </w:rPr>
      </w:r>
      <w:r w:rsidR="00830860">
        <w:rPr>
          <w:rFonts w:ascii="Times New Roman" w:eastAsia="Times New Roman" w:hAnsi="Times New Roman" w:cs="Times New Roman"/>
          <w:color w:val="000000"/>
          <w:sz w:val="28"/>
          <w:szCs w:val="28"/>
          <w:lang w:eastAsia="ru-RU"/>
        </w:rPr>
        <w:fldChar w:fldCharType="separate"/>
      </w:r>
      <w:r w:rsidR="00382DAA">
        <w:rPr>
          <w:rFonts w:ascii="Times New Roman" w:eastAsia="Times New Roman" w:hAnsi="Times New Roman" w:cs="Times New Roman"/>
          <w:color w:val="000000"/>
          <w:sz w:val="28"/>
          <w:szCs w:val="28"/>
          <w:lang w:eastAsia="ru-RU"/>
        </w:rPr>
        <w:t>46</w:t>
      </w:r>
      <w:r w:rsidR="00830860">
        <w:rPr>
          <w:rFonts w:ascii="Times New Roman" w:eastAsia="Times New Roman" w:hAnsi="Times New Roman" w:cs="Times New Roman"/>
          <w:color w:val="000000"/>
          <w:sz w:val="28"/>
          <w:szCs w:val="28"/>
          <w:lang w:eastAsia="ru-RU"/>
        </w:rPr>
        <w:fldChar w:fldCharType="end"/>
      </w:r>
      <w:r w:rsidR="00AC6C13" w:rsidRPr="006065A8">
        <w:rPr>
          <w:rFonts w:ascii="Times New Roman" w:eastAsia="Times New Roman" w:hAnsi="Times New Roman" w:cs="Times New Roman"/>
          <w:color w:val="000000"/>
          <w:sz w:val="28"/>
          <w:szCs w:val="28"/>
          <w:lang w:eastAsia="ru-RU"/>
        </w:rPr>
        <w:t>]</w:t>
      </w:r>
      <w:r w:rsidR="00AC6C13">
        <w:rPr>
          <w:rFonts w:ascii="Times New Roman" w:eastAsia="Times New Roman" w:hAnsi="Times New Roman" w:cs="Times New Roman"/>
          <w:color w:val="000000"/>
          <w:sz w:val="28"/>
          <w:szCs w:val="28"/>
          <w:lang w:eastAsia="ru-RU"/>
        </w:rPr>
        <w:t xml:space="preserve"> </w:t>
      </w:r>
      <w:r w:rsidRPr="0085748F">
        <w:rPr>
          <w:rFonts w:ascii="Times New Roman" w:eastAsia="Times New Roman" w:hAnsi="Times New Roman" w:cs="Times New Roman"/>
          <w:sz w:val="28"/>
          <w:szCs w:val="28"/>
          <w:lang w:eastAsia="ru-RU"/>
        </w:rPr>
        <w:t>відносно</w:t>
      </w:r>
      <w:r>
        <w:rPr>
          <w:rFonts w:ascii="Times New Roman" w:eastAsia="Times New Roman" w:hAnsi="Times New Roman" w:cs="Times New Roman"/>
          <w:sz w:val="28"/>
          <w:szCs w:val="28"/>
          <w:lang w:val="ru-RU" w:eastAsia="ru-RU"/>
        </w:rPr>
        <w:t xml:space="preserve"> </w:t>
      </w:r>
      <w:r w:rsidRPr="0007492B">
        <w:rPr>
          <w:rFonts w:ascii="Times New Roman" w:eastAsia="Times New Roman" w:hAnsi="Times New Roman" w:cs="Times New Roman"/>
          <w:sz w:val="28"/>
          <w:szCs w:val="28"/>
          <w:lang w:eastAsia="ru-RU"/>
        </w:rPr>
        <w:t>особливостей</w:t>
      </w:r>
      <w:r w:rsidRPr="0085748F">
        <w:rPr>
          <w:rFonts w:ascii="Times New Roman" w:eastAsia="Times New Roman" w:hAnsi="Times New Roman" w:cs="Times New Roman"/>
          <w:sz w:val="28"/>
          <w:szCs w:val="28"/>
          <w:lang w:eastAsia="ru-RU"/>
        </w:rPr>
        <w:t xml:space="preserve"> простор</w:t>
      </w:r>
      <w:r>
        <w:rPr>
          <w:rFonts w:ascii="Times New Roman" w:eastAsia="Times New Roman" w:hAnsi="Times New Roman" w:cs="Times New Roman"/>
          <w:sz w:val="28"/>
          <w:szCs w:val="28"/>
          <w:lang w:eastAsia="ru-RU"/>
        </w:rPr>
        <w:t>ової організації тіла дітей 6</w:t>
      </w:r>
      <w:r w:rsidRPr="0085748F">
        <w:rPr>
          <w:rFonts w:ascii="Times New Roman" w:eastAsia="Times New Roman" w:hAnsi="Times New Roman" w:cs="Times New Roman"/>
          <w:sz w:val="28"/>
          <w:szCs w:val="28"/>
          <w:lang w:eastAsia="ru-RU"/>
        </w:rPr>
        <w:t xml:space="preserve"> років із депривацією слуху</w:t>
      </w:r>
      <w:r w:rsidR="0007492B">
        <w:rPr>
          <w:rFonts w:ascii="Times New Roman" w:eastAsia="Times New Roman" w:hAnsi="Times New Roman" w:cs="Times New Roman"/>
          <w:sz w:val="28"/>
          <w:szCs w:val="28"/>
          <w:lang w:val="ru-RU" w:eastAsia="ru-RU"/>
        </w:rPr>
        <w:t xml:space="preserve"> (ДС)</w:t>
      </w:r>
      <w:r>
        <w:rPr>
          <w:rFonts w:ascii="Times New Roman" w:eastAsia="Times New Roman" w:hAnsi="Times New Roman" w:cs="Times New Roman"/>
          <w:sz w:val="28"/>
          <w:szCs w:val="28"/>
          <w:lang w:val="ru-RU" w:eastAsia="ru-RU"/>
        </w:rPr>
        <w:t>.</w:t>
      </w:r>
      <w:r w:rsidR="0007492B">
        <w:rPr>
          <w:rFonts w:ascii="Times New Roman" w:eastAsia="Times New Roman" w:hAnsi="Times New Roman" w:cs="Times New Roman"/>
          <w:sz w:val="28"/>
          <w:szCs w:val="28"/>
          <w:lang w:val="ru-RU" w:eastAsia="uk-UA"/>
        </w:rPr>
        <w:t xml:space="preserve"> </w:t>
      </w:r>
      <w:r w:rsidR="0007492B">
        <w:rPr>
          <w:rFonts w:ascii="Times New Roman" w:eastAsia="Calibri" w:hAnsi="Times New Roman" w:cs="Times New Roman"/>
          <w:sz w:val="28"/>
          <w:szCs w:val="28"/>
          <w:lang w:val="ru-RU"/>
        </w:rPr>
        <w:t>У</w:t>
      </w:r>
      <w:r w:rsidR="0007492B">
        <w:rPr>
          <w:rFonts w:ascii="Times New Roman" w:eastAsia="Calibri" w:hAnsi="Times New Roman" w:cs="Times New Roman"/>
          <w:sz w:val="28"/>
          <w:szCs w:val="28"/>
        </w:rPr>
        <w:t xml:space="preserve"> дітей 6</w:t>
      </w:r>
      <w:r w:rsidR="00AC6C13" w:rsidRPr="00AC6C13">
        <w:rPr>
          <w:rFonts w:ascii="Times New Roman" w:eastAsia="Calibri" w:hAnsi="Times New Roman" w:cs="Times New Roman"/>
          <w:sz w:val="28"/>
          <w:szCs w:val="28"/>
        </w:rPr>
        <w:t xml:space="preserve"> років із ДС нормальну поставу було зафіксовано у </w:t>
      </w:r>
      <w:r w:rsidR="0007492B" w:rsidRPr="0007492B">
        <w:rPr>
          <w:rFonts w:ascii="Times New Roman" w:eastAsia="Calibri" w:hAnsi="Times New Roman" w:cs="Times New Roman"/>
          <w:sz w:val="28"/>
          <w:szCs w:val="28"/>
        </w:rPr>
        <w:t>45,4</w:t>
      </w:r>
      <w:r w:rsidR="0007492B">
        <w:rPr>
          <w:rFonts w:ascii="Times New Roman" w:eastAsia="Calibri" w:hAnsi="Times New Roman" w:cs="Times New Roman"/>
          <w:sz w:val="28"/>
          <w:szCs w:val="28"/>
        </w:rPr>
        <w:t>%</w:t>
      </w:r>
      <w:r w:rsidR="00AC6C13" w:rsidRPr="00AC6C13">
        <w:rPr>
          <w:rFonts w:ascii="Times New Roman" w:eastAsia="Calibri" w:hAnsi="Times New Roman" w:cs="Times New Roman"/>
          <w:sz w:val="28"/>
          <w:szCs w:val="28"/>
        </w:rPr>
        <w:t xml:space="preserve">; порушення постави виявлено у </w:t>
      </w:r>
      <w:r w:rsidR="0007492B" w:rsidRPr="0007492B">
        <w:rPr>
          <w:rFonts w:ascii="Times New Roman" w:eastAsia="Calibri" w:hAnsi="Times New Roman" w:cs="Times New Roman"/>
          <w:sz w:val="28"/>
          <w:szCs w:val="28"/>
        </w:rPr>
        <w:t>54,5</w:t>
      </w:r>
      <w:r w:rsidR="0007492B">
        <w:rPr>
          <w:rFonts w:ascii="Times New Roman" w:eastAsia="Calibri" w:hAnsi="Times New Roman" w:cs="Times New Roman"/>
          <w:sz w:val="28"/>
          <w:szCs w:val="28"/>
          <w:lang w:val="ru-RU"/>
        </w:rPr>
        <w:t xml:space="preserve"> </w:t>
      </w:r>
      <w:r w:rsidR="00AC6C13" w:rsidRPr="00AC6C13">
        <w:rPr>
          <w:rFonts w:ascii="Times New Roman" w:eastAsia="Calibri" w:hAnsi="Times New Roman" w:cs="Times New Roman"/>
          <w:sz w:val="28"/>
          <w:szCs w:val="28"/>
        </w:rPr>
        <w:t xml:space="preserve">% дітей; плоскостопість було зафіксовано у </w:t>
      </w:r>
      <w:r w:rsidR="0007492B" w:rsidRPr="0007492B">
        <w:rPr>
          <w:rFonts w:ascii="Times New Roman" w:eastAsia="Calibri" w:hAnsi="Times New Roman" w:cs="Times New Roman"/>
          <w:sz w:val="28"/>
          <w:szCs w:val="28"/>
        </w:rPr>
        <w:t>18,1</w:t>
      </w:r>
      <w:r w:rsidR="00AC6C13" w:rsidRPr="00AC6C13">
        <w:rPr>
          <w:rFonts w:ascii="Times New Roman" w:eastAsia="Calibri" w:hAnsi="Times New Roman" w:cs="Times New Roman"/>
          <w:sz w:val="28"/>
          <w:szCs w:val="28"/>
        </w:rPr>
        <w:t xml:space="preserve">% дітей із </w:t>
      </w:r>
      <w:r w:rsidR="0007492B">
        <w:rPr>
          <w:rFonts w:ascii="Times New Roman" w:eastAsia="Calibri" w:hAnsi="Times New Roman" w:cs="Times New Roman"/>
          <w:sz w:val="28"/>
          <w:szCs w:val="28"/>
          <w:lang w:val="ru-RU"/>
        </w:rPr>
        <w:t>ДС</w:t>
      </w:r>
      <w:r w:rsidR="00BC251F">
        <w:rPr>
          <w:rFonts w:ascii="Times New Roman" w:eastAsia="Calibri" w:hAnsi="Times New Roman" w:cs="Times New Roman"/>
          <w:sz w:val="28"/>
          <w:szCs w:val="28"/>
          <w:lang w:val="ru-RU"/>
        </w:rPr>
        <w:t>;</w:t>
      </w:r>
      <w:r w:rsidR="00AC6C13" w:rsidRPr="00AC6C13">
        <w:rPr>
          <w:rFonts w:ascii="Times New Roman" w:eastAsia="Calibri" w:hAnsi="Times New Roman" w:cs="Times New Roman"/>
          <w:sz w:val="28"/>
          <w:szCs w:val="28"/>
        </w:rPr>
        <w:t xml:space="preserve"> </w:t>
      </w:r>
      <w:r w:rsidR="00BC251F" w:rsidRPr="00AC6C13">
        <w:rPr>
          <w:rFonts w:ascii="Times New Roman" w:eastAsia="Calibri" w:hAnsi="Times New Roman" w:cs="Times New Roman"/>
          <w:sz w:val="28"/>
          <w:szCs w:val="28"/>
        </w:rPr>
        <w:t xml:space="preserve">всього порушення ОРА виявлено у </w:t>
      </w:r>
      <w:r w:rsidR="00BC251F" w:rsidRPr="0007492B">
        <w:rPr>
          <w:rFonts w:ascii="Times New Roman" w:eastAsia="Calibri" w:hAnsi="Times New Roman" w:cs="Times New Roman"/>
          <w:sz w:val="28"/>
          <w:szCs w:val="28"/>
        </w:rPr>
        <w:t>72,7</w:t>
      </w:r>
      <w:r w:rsidR="00BC251F" w:rsidRPr="00AC6C13">
        <w:rPr>
          <w:rFonts w:ascii="Times New Roman" w:eastAsia="Calibri" w:hAnsi="Times New Roman" w:cs="Times New Roman"/>
          <w:sz w:val="28"/>
          <w:szCs w:val="28"/>
        </w:rPr>
        <w:t xml:space="preserve">% дітей із ДС </w:t>
      </w:r>
      <w:r w:rsidR="0007492B">
        <w:rPr>
          <w:rFonts w:ascii="Times New Roman" w:eastAsia="Calibri" w:hAnsi="Times New Roman" w:cs="Times New Roman"/>
          <w:sz w:val="28"/>
          <w:szCs w:val="28"/>
        </w:rPr>
        <w:t xml:space="preserve">(табл. </w:t>
      </w:r>
      <w:r w:rsidR="0007492B">
        <w:rPr>
          <w:rFonts w:ascii="Times New Roman" w:eastAsia="Calibri" w:hAnsi="Times New Roman" w:cs="Times New Roman"/>
          <w:sz w:val="28"/>
          <w:szCs w:val="28"/>
          <w:lang w:val="ru-RU"/>
        </w:rPr>
        <w:t>1.1</w:t>
      </w:r>
      <w:r w:rsidR="00AC6C13" w:rsidRPr="00AC6C13">
        <w:rPr>
          <w:rFonts w:ascii="Times New Roman" w:eastAsia="Calibri" w:hAnsi="Times New Roman" w:cs="Times New Roman"/>
          <w:sz w:val="28"/>
          <w:szCs w:val="28"/>
        </w:rPr>
        <w:t xml:space="preserve">). </w:t>
      </w:r>
    </w:p>
    <w:p w:rsidR="00A8311F" w:rsidRPr="00286F88" w:rsidRDefault="00A8311F" w:rsidP="00A8311F">
      <w:pPr>
        <w:spacing w:after="0" w:line="360" w:lineRule="auto"/>
        <w:ind w:firstLine="709"/>
        <w:rPr>
          <w:rFonts w:ascii="Times New Roman" w:eastAsia="Times New Roman" w:hAnsi="Times New Roman" w:cs="Times New Roman"/>
          <w:spacing w:val="-3"/>
          <w:sz w:val="28"/>
          <w:szCs w:val="28"/>
          <w:lang w:eastAsia="ru-RU"/>
        </w:rPr>
      </w:pPr>
      <w:r w:rsidRPr="00286F88">
        <w:rPr>
          <w:rFonts w:ascii="Times New Roman" w:eastAsia="Times New Roman" w:hAnsi="Times New Roman" w:cs="Times New Roman"/>
          <w:spacing w:val="-3"/>
          <w:sz w:val="28"/>
          <w:szCs w:val="28"/>
          <w:lang w:eastAsia="ru-RU"/>
        </w:rPr>
        <w:t>Варто зазначити, що порушення постави частіше зустрічається у хлопчиків (n=6) [</w:t>
      </w:r>
      <w:r w:rsidR="00830860">
        <w:rPr>
          <w:rFonts w:ascii="Times New Roman" w:eastAsia="Times New Roman" w:hAnsi="Times New Roman" w:cs="Times New Roman"/>
          <w:color w:val="000000"/>
          <w:sz w:val="28"/>
          <w:szCs w:val="28"/>
          <w:lang w:eastAsia="ru-RU"/>
        </w:rPr>
        <w:fldChar w:fldCharType="begin"/>
      </w:r>
      <w:r w:rsidR="00DC3A53">
        <w:rPr>
          <w:rFonts w:ascii="Times New Roman" w:eastAsia="Times New Roman" w:hAnsi="Times New Roman" w:cs="Times New Roman"/>
          <w:color w:val="000000"/>
          <w:sz w:val="28"/>
          <w:szCs w:val="28"/>
          <w:lang w:eastAsia="ru-RU"/>
        </w:rPr>
        <w:instrText xml:space="preserve"> REF _Ref106527507 \r \h </w:instrText>
      </w:r>
      <w:r w:rsidR="00830860">
        <w:rPr>
          <w:rFonts w:ascii="Times New Roman" w:eastAsia="Times New Roman" w:hAnsi="Times New Roman" w:cs="Times New Roman"/>
          <w:color w:val="000000"/>
          <w:sz w:val="28"/>
          <w:szCs w:val="28"/>
          <w:lang w:eastAsia="ru-RU"/>
        </w:rPr>
      </w:r>
      <w:r w:rsidR="00830860">
        <w:rPr>
          <w:rFonts w:ascii="Times New Roman" w:eastAsia="Times New Roman" w:hAnsi="Times New Roman" w:cs="Times New Roman"/>
          <w:color w:val="000000"/>
          <w:sz w:val="28"/>
          <w:szCs w:val="28"/>
          <w:lang w:eastAsia="ru-RU"/>
        </w:rPr>
        <w:fldChar w:fldCharType="separate"/>
      </w:r>
      <w:r w:rsidR="00382DAA">
        <w:rPr>
          <w:rFonts w:ascii="Times New Roman" w:eastAsia="Times New Roman" w:hAnsi="Times New Roman" w:cs="Times New Roman"/>
          <w:color w:val="000000"/>
          <w:sz w:val="28"/>
          <w:szCs w:val="28"/>
          <w:lang w:eastAsia="ru-RU"/>
        </w:rPr>
        <w:t>46</w:t>
      </w:r>
      <w:r w:rsidR="00830860">
        <w:rPr>
          <w:rFonts w:ascii="Times New Roman" w:eastAsia="Times New Roman" w:hAnsi="Times New Roman" w:cs="Times New Roman"/>
          <w:color w:val="000000"/>
          <w:sz w:val="28"/>
          <w:szCs w:val="28"/>
          <w:lang w:eastAsia="ru-RU"/>
        </w:rPr>
        <w:fldChar w:fldCharType="end"/>
      </w:r>
      <w:r w:rsidRPr="00286F88">
        <w:rPr>
          <w:rFonts w:ascii="Times New Roman" w:eastAsia="Times New Roman" w:hAnsi="Times New Roman" w:cs="Times New Roman"/>
          <w:spacing w:val="-3"/>
          <w:sz w:val="28"/>
          <w:szCs w:val="28"/>
          <w:lang w:eastAsia="ru-RU"/>
        </w:rPr>
        <w:t>].</w:t>
      </w:r>
    </w:p>
    <w:p w:rsidR="00A8311F" w:rsidRPr="00286F88" w:rsidRDefault="00A8311F" w:rsidP="00A8311F">
      <w:pPr>
        <w:snapToGrid w:val="0"/>
        <w:spacing w:after="0" w:line="360" w:lineRule="auto"/>
        <w:ind w:firstLine="720"/>
        <w:jc w:val="both"/>
        <w:rPr>
          <w:rFonts w:ascii="Times New Roman" w:eastAsia="Times New Roman" w:hAnsi="Times New Roman" w:cs="Times New Roman"/>
          <w:color w:val="000000"/>
          <w:sz w:val="28"/>
          <w:szCs w:val="28"/>
          <w:lang w:eastAsia="ru-RU"/>
        </w:rPr>
      </w:pPr>
      <w:r w:rsidRPr="00286F88">
        <w:rPr>
          <w:rFonts w:ascii="Times New Roman" w:eastAsia="Times New Roman" w:hAnsi="Times New Roman" w:cs="Times New Roman"/>
          <w:spacing w:val="-3"/>
          <w:sz w:val="28"/>
          <w:szCs w:val="28"/>
          <w:lang w:eastAsia="ru-RU"/>
        </w:rPr>
        <w:t>Ан</w:t>
      </w:r>
      <w:r w:rsidRPr="00286F88">
        <w:rPr>
          <w:rFonts w:ascii="Times New Roman" w:eastAsia="Times New Roman" w:hAnsi="Times New Roman" w:cs="Times New Roman"/>
          <w:color w:val="000000"/>
          <w:sz w:val="28"/>
          <w:szCs w:val="28"/>
          <w:lang w:eastAsia="ru-RU"/>
        </w:rPr>
        <w:t xml:space="preserve">аліз характеру порушень постави дітей із </w:t>
      </w:r>
      <w:r>
        <w:rPr>
          <w:rFonts w:ascii="Times New Roman" w:eastAsia="Times New Roman" w:hAnsi="Times New Roman" w:cs="Times New Roman"/>
          <w:sz w:val="28"/>
          <w:szCs w:val="28"/>
          <w:lang w:eastAsia="ru-RU"/>
        </w:rPr>
        <w:t>ДС</w:t>
      </w:r>
      <w:r w:rsidRPr="00286F88">
        <w:rPr>
          <w:rFonts w:ascii="Times New Roman" w:eastAsia="Times New Roman" w:hAnsi="Times New Roman" w:cs="Times New Roman"/>
          <w:color w:val="000000"/>
          <w:sz w:val="28"/>
          <w:szCs w:val="28"/>
          <w:lang w:eastAsia="ru-RU"/>
        </w:rPr>
        <w:t xml:space="preserve"> дозволив </w:t>
      </w:r>
      <w:r w:rsidRPr="0085748F">
        <w:rPr>
          <w:rFonts w:ascii="Times New Roman" w:eastAsia="Times New Roman" w:hAnsi="Times New Roman" w:cs="Times New Roman"/>
          <w:sz w:val="28"/>
          <w:szCs w:val="28"/>
          <w:lang w:eastAsia="ru-RU"/>
        </w:rPr>
        <w:t xml:space="preserve">С. Савлюк </w:t>
      </w:r>
      <w:r w:rsidRPr="006065A8">
        <w:rPr>
          <w:rFonts w:ascii="Times New Roman" w:eastAsia="Times New Roman" w:hAnsi="Times New Roman" w:cs="Times New Roman"/>
          <w:color w:val="000000"/>
          <w:sz w:val="28"/>
          <w:szCs w:val="28"/>
          <w:lang w:eastAsia="ru-RU"/>
        </w:rPr>
        <w:t>[</w:t>
      </w:r>
      <w:r w:rsidR="00830860">
        <w:rPr>
          <w:rFonts w:ascii="Times New Roman" w:eastAsia="Times New Roman" w:hAnsi="Times New Roman" w:cs="Times New Roman"/>
          <w:color w:val="000000"/>
          <w:sz w:val="28"/>
          <w:szCs w:val="28"/>
          <w:lang w:eastAsia="ru-RU"/>
        </w:rPr>
        <w:fldChar w:fldCharType="begin"/>
      </w:r>
      <w:r w:rsidR="00DC3A53">
        <w:rPr>
          <w:rFonts w:ascii="Times New Roman" w:eastAsia="Times New Roman" w:hAnsi="Times New Roman" w:cs="Times New Roman"/>
          <w:color w:val="000000"/>
          <w:sz w:val="28"/>
          <w:szCs w:val="28"/>
          <w:lang w:eastAsia="ru-RU"/>
        </w:rPr>
        <w:instrText xml:space="preserve"> REF _Ref106527507 \r \h </w:instrText>
      </w:r>
      <w:r w:rsidR="00830860">
        <w:rPr>
          <w:rFonts w:ascii="Times New Roman" w:eastAsia="Times New Roman" w:hAnsi="Times New Roman" w:cs="Times New Roman"/>
          <w:color w:val="000000"/>
          <w:sz w:val="28"/>
          <w:szCs w:val="28"/>
          <w:lang w:eastAsia="ru-RU"/>
        </w:rPr>
      </w:r>
      <w:r w:rsidR="00830860">
        <w:rPr>
          <w:rFonts w:ascii="Times New Roman" w:eastAsia="Times New Roman" w:hAnsi="Times New Roman" w:cs="Times New Roman"/>
          <w:color w:val="000000"/>
          <w:sz w:val="28"/>
          <w:szCs w:val="28"/>
          <w:lang w:eastAsia="ru-RU"/>
        </w:rPr>
        <w:fldChar w:fldCharType="separate"/>
      </w:r>
      <w:r w:rsidR="00382DAA">
        <w:rPr>
          <w:rFonts w:ascii="Times New Roman" w:eastAsia="Times New Roman" w:hAnsi="Times New Roman" w:cs="Times New Roman"/>
          <w:color w:val="000000"/>
          <w:sz w:val="28"/>
          <w:szCs w:val="28"/>
          <w:lang w:eastAsia="ru-RU"/>
        </w:rPr>
        <w:t>46</w:t>
      </w:r>
      <w:r w:rsidR="00830860">
        <w:rPr>
          <w:rFonts w:ascii="Times New Roman" w:eastAsia="Times New Roman" w:hAnsi="Times New Roman" w:cs="Times New Roman"/>
          <w:color w:val="000000"/>
          <w:sz w:val="28"/>
          <w:szCs w:val="28"/>
          <w:lang w:eastAsia="ru-RU"/>
        </w:rPr>
        <w:fldChar w:fldCharType="end"/>
      </w:r>
      <w:r w:rsidRPr="006065A8">
        <w:rPr>
          <w:rFonts w:ascii="Times New Roman" w:eastAsia="Times New Roman" w:hAnsi="Times New Roman" w:cs="Times New Roman"/>
          <w:color w:val="000000"/>
          <w:sz w:val="28"/>
          <w:szCs w:val="28"/>
          <w:lang w:eastAsia="ru-RU"/>
        </w:rPr>
        <w:t>]</w:t>
      </w:r>
      <w:r>
        <w:rPr>
          <w:rFonts w:ascii="Times New Roman" w:eastAsia="Times New Roman" w:hAnsi="Times New Roman" w:cs="Times New Roman"/>
          <w:color w:val="000000"/>
          <w:sz w:val="28"/>
          <w:szCs w:val="28"/>
          <w:lang w:eastAsia="ru-RU"/>
        </w:rPr>
        <w:t xml:space="preserve"> </w:t>
      </w:r>
      <w:r w:rsidRPr="00286F88">
        <w:rPr>
          <w:rFonts w:ascii="Times New Roman" w:eastAsia="Times New Roman" w:hAnsi="Times New Roman" w:cs="Times New Roman"/>
          <w:color w:val="000000"/>
          <w:sz w:val="28"/>
          <w:szCs w:val="28"/>
          <w:lang w:eastAsia="ru-RU"/>
        </w:rPr>
        <w:t xml:space="preserve">виділити наступні основні типи порушень </w:t>
      </w:r>
      <w:r w:rsidRPr="00286F88">
        <w:rPr>
          <w:rFonts w:ascii="Times New Roman" w:eastAsia="Times New Roman" w:hAnsi="Times New Roman" w:cs="Times New Roman"/>
          <w:sz w:val="28"/>
          <w:szCs w:val="28"/>
          <w:lang w:eastAsia="ru-RU"/>
        </w:rPr>
        <w:t>постави</w:t>
      </w:r>
      <w:r w:rsidRPr="00286F88">
        <w:rPr>
          <w:rFonts w:ascii="Times New Roman" w:eastAsia="Times New Roman" w:hAnsi="Times New Roman" w:cs="Times New Roman"/>
          <w:color w:val="000000"/>
          <w:sz w:val="28"/>
          <w:szCs w:val="28"/>
          <w:lang w:eastAsia="ru-RU"/>
        </w:rPr>
        <w:t xml:space="preserve">: </w:t>
      </w:r>
      <w:r w:rsidRPr="00286F88">
        <w:rPr>
          <w:rFonts w:ascii="Times New Roman" w:eastAsia="Times New Roman" w:hAnsi="Times New Roman" w:cs="Times New Roman"/>
          <w:sz w:val="28"/>
          <w:szCs w:val="28"/>
          <w:lang w:eastAsia="ru-RU"/>
        </w:rPr>
        <w:t xml:space="preserve">у сагітальній площині – сутулу спину, круглу спину, плоску спину, кругловвігнуту та плосковвігнуту спину; у фронтальній площині – сколіотична постава. </w:t>
      </w:r>
      <w:r w:rsidRPr="00286F88">
        <w:rPr>
          <w:rFonts w:ascii="Times New Roman" w:eastAsia="Times New Roman" w:hAnsi="Times New Roman" w:cs="Times New Roman"/>
          <w:color w:val="000000"/>
          <w:sz w:val="28"/>
          <w:szCs w:val="28"/>
          <w:lang w:eastAsia="ru-RU"/>
        </w:rPr>
        <w:t xml:space="preserve">У дітей </w:t>
      </w:r>
      <w:r>
        <w:rPr>
          <w:rFonts w:ascii="Times New Roman" w:eastAsia="Times New Roman" w:hAnsi="Times New Roman" w:cs="Times New Roman"/>
          <w:spacing w:val="-3"/>
          <w:sz w:val="28"/>
          <w:szCs w:val="28"/>
          <w:lang w:eastAsia="ru-RU"/>
        </w:rPr>
        <w:t>6</w:t>
      </w:r>
      <w:r w:rsidRPr="00286F88">
        <w:rPr>
          <w:rFonts w:ascii="Times New Roman" w:eastAsia="Times New Roman" w:hAnsi="Times New Roman" w:cs="Times New Roman"/>
          <w:spacing w:val="-3"/>
          <w:sz w:val="28"/>
          <w:szCs w:val="28"/>
          <w:lang w:eastAsia="ru-RU"/>
        </w:rPr>
        <w:t xml:space="preserve"> років </w:t>
      </w:r>
      <w:r w:rsidRPr="00286F88">
        <w:rPr>
          <w:rFonts w:ascii="Times New Roman" w:eastAsia="Times New Roman" w:hAnsi="Times New Roman" w:cs="Times New Roman"/>
          <w:color w:val="000000"/>
          <w:sz w:val="28"/>
          <w:szCs w:val="28"/>
          <w:lang w:eastAsia="ru-RU"/>
        </w:rPr>
        <w:t xml:space="preserve">із </w:t>
      </w:r>
      <w:r>
        <w:rPr>
          <w:rFonts w:ascii="Times New Roman" w:eastAsia="Times New Roman" w:hAnsi="Times New Roman" w:cs="Times New Roman"/>
          <w:sz w:val="28"/>
          <w:szCs w:val="28"/>
          <w:lang w:eastAsia="ru-RU"/>
        </w:rPr>
        <w:t>ДС</w:t>
      </w:r>
      <w:r w:rsidRPr="00286F88">
        <w:rPr>
          <w:rFonts w:ascii="Times New Roman" w:eastAsia="Times New Roman" w:hAnsi="Times New Roman" w:cs="Times New Roman"/>
          <w:color w:val="000000"/>
          <w:sz w:val="28"/>
          <w:szCs w:val="28"/>
          <w:lang w:eastAsia="ru-RU"/>
        </w:rPr>
        <w:t xml:space="preserve"> було виявлено основні типи порушень </w:t>
      </w:r>
      <w:r w:rsidRPr="00286F88">
        <w:rPr>
          <w:rFonts w:ascii="Times New Roman" w:eastAsia="Times New Roman" w:hAnsi="Times New Roman" w:cs="Times New Roman"/>
          <w:sz w:val="28"/>
          <w:szCs w:val="28"/>
          <w:lang w:eastAsia="ru-RU"/>
        </w:rPr>
        <w:t xml:space="preserve">постави </w:t>
      </w:r>
      <w:r>
        <w:rPr>
          <w:rFonts w:ascii="Times New Roman" w:eastAsia="Times New Roman" w:hAnsi="Times New Roman" w:cs="Times New Roman"/>
          <w:color w:val="000000"/>
          <w:sz w:val="28"/>
          <w:szCs w:val="28"/>
          <w:lang w:eastAsia="ru-RU"/>
        </w:rPr>
        <w:t xml:space="preserve">сутулу спину та </w:t>
      </w:r>
      <w:r w:rsidRPr="00286F88">
        <w:rPr>
          <w:rFonts w:ascii="Times New Roman" w:eastAsia="Times New Roman" w:hAnsi="Times New Roman" w:cs="Times New Roman"/>
          <w:color w:val="000000"/>
          <w:sz w:val="28"/>
          <w:szCs w:val="28"/>
          <w:lang w:eastAsia="ru-RU"/>
        </w:rPr>
        <w:t>сколіотичну поставу</w:t>
      </w:r>
      <w:r>
        <w:rPr>
          <w:rFonts w:ascii="Times New Roman" w:eastAsia="Times New Roman" w:hAnsi="Times New Roman" w:cs="Times New Roman"/>
          <w:color w:val="000000"/>
          <w:sz w:val="28"/>
          <w:szCs w:val="28"/>
          <w:lang w:eastAsia="ru-RU"/>
        </w:rPr>
        <w:t xml:space="preserve"> – у дітей 18,1 %</w:t>
      </w:r>
      <w:r w:rsidRPr="00286F88">
        <w:rPr>
          <w:rFonts w:ascii="Times New Roman" w:eastAsia="Times New Roman" w:hAnsi="Times New Roman" w:cs="Times New Roman"/>
          <w:color w:val="000000"/>
          <w:sz w:val="28"/>
          <w:szCs w:val="28"/>
          <w:lang w:eastAsia="ru-RU"/>
        </w:rPr>
        <w:t xml:space="preserve">, </w:t>
      </w:r>
      <w:r w:rsidRPr="00286F88">
        <w:rPr>
          <w:rFonts w:ascii="Times New Roman" w:eastAsia="Times New Roman" w:hAnsi="Times New Roman" w:cs="Times New Roman"/>
          <w:sz w:val="28"/>
          <w:szCs w:val="28"/>
          <w:lang w:eastAsia="ru-RU"/>
        </w:rPr>
        <w:t xml:space="preserve">круглу </w:t>
      </w:r>
      <w:r>
        <w:rPr>
          <w:rFonts w:ascii="Times New Roman" w:eastAsia="Times New Roman" w:hAnsi="Times New Roman" w:cs="Times New Roman"/>
          <w:sz w:val="28"/>
          <w:szCs w:val="28"/>
          <w:lang w:eastAsia="ru-RU"/>
        </w:rPr>
        <w:t xml:space="preserve">та </w:t>
      </w:r>
      <w:r w:rsidRPr="00286F88">
        <w:rPr>
          <w:rFonts w:ascii="Times New Roman" w:eastAsia="Times New Roman" w:hAnsi="Times New Roman" w:cs="Times New Roman"/>
          <w:sz w:val="28"/>
          <w:szCs w:val="28"/>
          <w:lang w:eastAsia="ru-RU"/>
        </w:rPr>
        <w:t>кругловвігнуту спину</w:t>
      </w:r>
      <w:r>
        <w:rPr>
          <w:rFonts w:ascii="Times New Roman" w:eastAsia="Times New Roman" w:hAnsi="Times New Roman" w:cs="Times New Roman"/>
          <w:sz w:val="28"/>
          <w:szCs w:val="28"/>
          <w:lang w:eastAsia="ru-RU"/>
        </w:rPr>
        <w:t xml:space="preserve"> – у 9, 1, % дітей</w:t>
      </w:r>
      <w:r w:rsidRPr="00286F88">
        <w:rPr>
          <w:rFonts w:ascii="Times New Roman" w:eastAsia="Times New Roman" w:hAnsi="Times New Roman" w:cs="Times New Roman"/>
          <w:color w:val="000000"/>
          <w:sz w:val="28"/>
          <w:szCs w:val="28"/>
          <w:lang w:eastAsia="ru-RU"/>
        </w:rPr>
        <w:t xml:space="preserve"> (т</w:t>
      </w:r>
      <w:r>
        <w:rPr>
          <w:rFonts w:ascii="Times New Roman" w:eastAsia="Times New Roman" w:hAnsi="Times New Roman" w:cs="Times New Roman"/>
          <w:color w:val="000000"/>
          <w:sz w:val="28"/>
          <w:szCs w:val="28"/>
          <w:lang w:eastAsia="ru-RU"/>
        </w:rPr>
        <w:t>абл. 1.2</w:t>
      </w:r>
      <w:r w:rsidRPr="00286F88">
        <w:rPr>
          <w:rFonts w:ascii="Times New Roman" w:eastAsia="Times New Roman" w:hAnsi="Times New Roman" w:cs="Times New Roman"/>
          <w:color w:val="000000"/>
          <w:sz w:val="28"/>
          <w:szCs w:val="28"/>
          <w:lang w:eastAsia="ru-RU"/>
        </w:rPr>
        <w:t>)</w:t>
      </w:r>
      <w:r>
        <w:rPr>
          <w:rFonts w:ascii="Times New Roman" w:eastAsia="Times New Roman" w:hAnsi="Times New Roman" w:cs="Times New Roman"/>
          <w:sz w:val="28"/>
          <w:szCs w:val="28"/>
          <w:lang w:eastAsia="ru-RU"/>
        </w:rPr>
        <w:t>.</w:t>
      </w:r>
      <w:r w:rsidRPr="00286F88">
        <w:rPr>
          <w:rFonts w:ascii="Times New Roman" w:eastAsia="Times New Roman" w:hAnsi="Times New Roman" w:cs="Times New Roman"/>
          <w:sz w:val="28"/>
          <w:szCs w:val="28"/>
          <w:lang w:eastAsia="ru-RU"/>
        </w:rPr>
        <w:t xml:space="preserve"> </w:t>
      </w:r>
    </w:p>
    <w:p w:rsidR="002E03AA" w:rsidRDefault="002E03AA" w:rsidP="002E03AA">
      <w:pPr>
        <w:spacing w:after="0" w:line="360" w:lineRule="auto"/>
        <w:ind w:firstLine="709"/>
        <w:jc w:val="both"/>
        <w:rPr>
          <w:rFonts w:ascii="Times New Roman" w:eastAsia="Calibri" w:hAnsi="Times New Roman" w:cs="Times New Roman"/>
          <w:b/>
          <w:color w:val="000000"/>
          <w:sz w:val="28"/>
          <w:szCs w:val="28"/>
        </w:rPr>
      </w:pPr>
      <w:r w:rsidRPr="00B405C5">
        <w:rPr>
          <w:rFonts w:ascii="Times New Roman" w:eastAsia="Calibri" w:hAnsi="Times New Roman" w:cs="Times New Roman"/>
          <w:sz w:val="28"/>
          <w:szCs w:val="28"/>
        </w:rPr>
        <w:t xml:space="preserve">При дослідженні </w:t>
      </w:r>
      <w:r w:rsidRPr="00B405C5">
        <w:rPr>
          <w:rFonts w:ascii="Times New Roman" w:eastAsia="Calibri" w:hAnsi="Times New Roman" w:cs="Times New Roman"/>
          <w:color w:val="000000"/>
          <w:sz w:val="28"/>
          <w:szCs w:val="28"/>
        </w:rPr>
        <w:t xml:space="preserve">біогеометричного профілю постави </w:t>
      </w:r>
      <w:r w:rsidRPr="00286F88">
        <w:rPr>
          <w:rFonts w:ascii="Times New Roman" w:eastAsia="Calibri" w:hAnsi="Times New Roman" w:cs="Times New Roman"/>
          <w:sz w:val="28"/>
          <w:szCs w:val="28"/>
        </w:rPr>
        <w:t>дітей 6 років</w:t>
      </w:r>
      <w:r w:rsidRPr="00B405C5">
        <w:rPr>
          <w:rFonts w:ascii="Times New Roman" w:eastAsia="Calibri" w:hAnsi="Times New Roman" w:cs="Times New Roman"/>
          <w:sz w:val="28"/>
          <w:szCs w:val="28"/>
        </w:rPr>
        <w:t xml:space="preserve"> із </w:t>
      </w:r>
      <w:r>
        <w:rPr>
          <w:rFonts w:ascii="Times New Roman" w:eastAsia="Calibri" w:hAnsi="Times New Roman" w:cs="Times New Roman"/>
          <w:sz w:val="28"/>
          <w:szCs w:val="28"/>
        </w:rPr>
        <w:t>ДС фахівцем</w:t>
      </w:r>
      <w:r w:rsidRPr="00B405C5">
        <w:rPr>
          <w:rFonts w:ascii="Times New Roman" w:eastAsia="Calibri" w:hAnsi="Times New Roman" w:cs="Times New Roman"/>
          <w:sz w:val="28"/>
          <w:szCs w:val="28"/>
        </w:rPr>
        <w:t xml:space="preserve"> </w:t>
      </w:r>
      <w:r w:rsidRPr="004E19EA">
        <w:rPr>
          <w:rFonts w:ascii="Times New Roman" w:eastAsia="Times New Roman" w:hAnsi="Times New Roman" w:cs="Times New Roman"/>
          <w:color w:val="000000"/>
          <w:sz w:val="28"/>
          <w:szCs w:val="28"/>
          <w:lang w:eastAsia="ru-RU"/>
        </w:rPr>
        <w:t>[</w:t>
      </w:r>
      <w:r w:rsidR="00830860">
        <w:rPr>
          <w:rFonts w:ascii="Times New Roman" w:eastAsia="Times New Roman" w:hAnsi="Times New Roman" w:cs="Times New Roman"/>
          <w:color w:val="000000"/>
          <w:sz w:val="28"/>
          <w:szCs w:val="28"/>
          <w:lang w:eastAsia="ru-RU"/>
        </w:rPr>
        <w:fldChar w:fldCharType="begin"/>
      </w:r>
      <w:r>
        <w:rPr>
          <w:rFonts w:ascii="Times New Roman" w:eastAsia="Times New Roman" w:hAnsi="Times New Roman" w:cs="Times New Roman"/>
          <w:color w:val="000000"/>
          <w:sz w:val="28"/>
          <w:szCs w:val="28"/>
          <w:lang w:eastAsia="ru-RU"/>
        </w:rPr>
        <w:instrText xml:space="preserve"> REF _Ref106527507 \r \h </w:instrText>
      </w:r>
      <w:r w:rsidR="00830860">
        <w:rPr>
          <w:rFonts w:ascii="Times New Roman" w:eastAsia="Times New Roman" w:hAnsi="Times New Roman" w:cs="Times New Roman"/>
          <w:color w:val="000000"/>
          <w:sz w:val="28"/>
          <w:szCs w:val="28"/>
          <w:lang w:eastAsia="ru-RU"/>
        </w:rPr>
      </w:r>
      <w:r w:rsidR="00830860">
        <w:rPr>
          <w:rFonts w:ascii="Times New Roman" w:eastAsia="Times New Roman" w:hAnsi="Times New Roman" w:cs="Times New Roman"/>
          <w:color w:val="000000"/>
          <w:sz w:val="28"/>
          <w:szCs w:val="28"/>
          <w:lang w:eastAsia="ru-RU"/>
        </w:rPr>
        <w:fldChar w:fldCharType="separate"/>
      </w:r>
      <w:r w:rsidR="00382DAA">
        <w:rPr>
          <w:rFonts w:ascii="Times New Roman" w:eastAsia="Times New Roman" w:hAnsi="Times New Roman" w:cs="Times New Roman"/>
          <w:color w:val="000000"/>
          <w:sz w:val="28"/>
          <w:szCs w:val="28"/>
          <w:lang w:eastAsia="ru-RU"/>
        </w:rPr>
        <w:t>46</w:t>
      </w:r>
      <w:r w:rsidR="00830860">
        <w:rPr>
          <w:rFonts w:ascii="Times New Roman" w:eastAsia="Times New Roman" w:hAnsi="Times New Roman" w:cs="Times New Roman"/>
          <w:color w:val="000000"/>
          <w:sz w:val="28"/>
          <w:szCs w:val="28"/>
          <w:lang w:eastAsia="ru-RU"/>
        </w:rPr>
        <w:fldChar w:fldCharType="end"/>
      </w:r>
      <w:r w:rsidRPr="004E19EA">
        <w:rPr>
          <w:rFonts w:ascii="Times New Roman" w:eastAsia="Times New Roman" w:hAnsi="Times New Roman" w:cs="Times New Roman"/>
          <w:color w:val="000000"/>
          <w:sz w:val="28"/>
          <w:szCs w:val="28"/>
          <w:lang w:eastAsia="ru-RU"/>
        </w:rPr>
        <w:t>]</w:t>
      </w:r>
      <w:r>
        <w:rPr>
          <w:rFonts w:ascii="Times New Roman" w:eastAsia="Calibri" w:hAnsi="Times New Roman" w:cs="Times New Roman"/>
          <w:b/>
          <w:color w:val="000000"/>
          <w:sz w:val="28"/>
          <w:szCs w:val="28"/>
        </w:rPr>
        <w:t xml:space="preserve"> </w:t>
      </w:r>
      <w:r w:rsidRPr="00B405C5">
        <w:rPr>
          <w:rFonts w:ascii="Times New Roman" w:eastAsia="Calibri" w:hAnsi="Times New Roman" w:cs="Times New Roman"/>
          <w:sz w:val="28"/>
          <w:szCs w:val="28"/>
        </w:rPr>
        <w:t xml:space="preserve">отримано такі </w:t>
      </w:r>
      <w:r>
        <w:rPr>
          <w:rFonts w:ascii="Times New Roman" w:eastAsia="Calibri" w:hAnsi="Times New Roman" w:cs="Times New Roman"/>
          <w:sz w:val="28"/>
          <w:szCs w:val="28"/>
        </w:rPr>
        <w:t>результати (табл. 1.3</w:t>
      </w:r>
      <w:r w:rsidRPr="00B405C5">
        <w:rPr>
          <w:rFonts w:ascii="Times New Roman" w:eastAsia="Calibri" w:hAnsi="Times New Roman" w:cs="Times New Roman"/>
          <w:sz w:val="28"/>
          <w:szCs w:val="28"/>
        </w:rPr>
        <w:t xml:space="preserve">). </w:t>
      </w:r>
    </w:p>
    <w:p w:rsidR="00DC3A53" w:rsidRPr="00382DAA" w:rsidRDefault="00DC3A53" w:rsidP="00AC6C13">
      <w:pPr>
        <w:spacing w:after="0" w:line="276" w:lineRule="auto"/>
        <w:ind w:firstLine="720"/>
        <w:jc w:val="right"/>
        <w:rPr>
          <w:rFonts w:ascii="Times New Roman" w:eastAsia="Calibri" w:hAnsi="Times New Roman" w:cs="Times New Roman"/>
          <w:i/>
          <w:color w:val="000000"/>
          <w:sz w:val="28"/>
          <w:szCs w:val="28"/>
        </w:rPr>
      </w:pPr>
    </w:p>
    <w:p w:rsidR="00AC6C13" w:rsidRPr="00382DAA" w:rsidRDefault="0007492B" w:rsidP="00AC6C13">
      <w:pPr>
        <w:spacing w:after="0" w:line="276" w:lineRule="auto"/>
        <w:ind w:firstLine="720"/>
        <w:jc w:val="right"/>
        <w:rPr>
          <w:rFonts w:ascii="Times New Roman" w:eastAsia="Calibri" w:hAnsi="Times New Roman" w:cs="Times New Roman"/>
          <w:i/>
          <w:color w:val="000000"/>
          <w:sz w:val="28"/>
          <w:szCs w:val="28"/>
        </w:rPr>
      </w:pPr>
      <w:r>
        <w:rPr>
          <w:rFonts w:ascii="Times New Roman" w:eastAsia="Calibri" w:hAnsi="Times New Roman" w:cs="Times New Roman"/>
          <w:i/>
          <w:color w:val="000000"/>
          <w:sz w:val="28"/>
          <w:szCs w:val="28"/>
        </w:rPr>
        <w:t xml:space="preserve">Таблиця </w:t>
      </w:r>
      <w:r w:rsidRPr="00382DAA">
        <w:rPr>
          <w:rFonts w:ascii="Times New Roman" w:eastAsia="Calibri" w:hAnsi="Times New Roman" w:cs="Times New Roman"/>
          <w:i/>
          <w:color w:val="000000"/>
          <w:sz w:val="28"/>
          <w:szCs w:val="28"/>
        </w:rPr>
        <w:t>1.1</w:t>
      </w:r>
    </w:p>
    <w:p w:rsidR="0007492B" w:rsidRPr="00382DAA" w:rsidRDefault="0007492B" w:rsidP="00AC6C13">
      <w:pPr>
        <w:spacing w:after="0" w:line="276" w:lineRule="auto"/>
        <w:jc w:val="center"/>
        <w:rPr>
          <w:rFonts w:ascii="Times New Roman" w:eastAsia="Calibri" w:hAnsi="Times New Roman" w:cs="Times New Roman"/>
          <w:b/>
          <w:color w:val="000000"/>
          <w:sz w:val="28"/>
          <w:szCs w:val="28"/>
        </w:rPr>
      </w:pPr>
      <w:r>
        <w:rPr>
          <w:rFonts w:ascii="Times New Roman" w:eastAsia="Calibri" w:hAnsi="Times New Roman" w:cs="Times New Roman"/>
          <w:b/>
          <w:color w:val="000000"/>
          <w:sz w:val="28"/>
          <w:szCs w:val="28"/>
        </w:rPr>
        <w:t>Розподіл дітей 6</w:t>
      </w:r>
      <w:r w:rsidR="00AC6C13" w:rsidRPr="00AC6C13">
        <w:rPr>
          <w:rFonts w:ascii="Times New Roman" w:eastAsia="Calibri" w:hAnsi="Times New Roman" w:cs="Times New Roman"/>
          <w:b/>
          <w:color w:val="000000"/>
          <w:sz w:val="28"/>
          <w:szCs w:val="28"/>
        </w:rPr>
        <w:t xml:space="preserve"> років із </w:t>
      </w:r>
      <w:r w:rsidR="005571BF">
        <w:rPr>
          <w:rFonts w:ascii="Times New Roman" w:eastAsia="Calibri" w:hAnsi="Times New Roman" w:cs="Times New Roman"/>
          <w:b/>
          <w:sz w:val="28"/>
          <w:szCs w:val="28"/>
        </w:rPr>
        <w:t>ДС</w:t>
      </w:r>
      <w:r w:rsidR="00AC6C13" w:rsidRPr="00AC6C13">
        <w:rPr>
          <w:rFonts w:ascii="Times New Roman" w:eastAsia="Calibri" w:hAnsi="Times New Roman" w:cs="Times New Roman"/>
          <w:b/>
          <w:color w:val="000000"/>
          <w:sz w:val="28"/>
          <w:szCs w:val="28"/>
        </w:rPr>
        <w:t xml:space="preserve"> </w:t>
      </w:r>
    </w:p>
    <w:p w:rsidR="00AC6C13" w:rsidRPr="00BC251F" w:rsidRDefault="00AC6C13" w:rsidP="00AC6C13">
      <w:pPr>
        <w:spacing w:after="0" w:line="276" w:lineRule="auto"/>
        <w:jc w:val="center"/>
        <w:rPr>
          <w:rFonts w:ascii="Times New Roman" w:eastAsia="Calibri" w:hAnsi="Times New Roman" w:cs="Times New Roman"/>
          <w:b/>
          <w:color w:val="000000"/>
          <w:sz w:val="28"/>
          <w:szCs w:val="28"/>
        </w:rPr>
      </w:pPr>
      <w:r w:rsidRPr="00AC6C13">
        <w:rPr>
          <w:rFonts w:ascii="Times New Roman" w:eastAsia="Calibri" w:hAnsi="Times New Roman" w:cs="Times New Roman"/>
          <w:b/>
          <w:color w:val="000000"/>
          <w:sz w:val="28"/>
          <w:szCs w:val="28"/>
        </w:rPr>
        <w:t>за порушеннями ОРА, %</w:t>
      </w:r>
      <w:r w:rsidR="00BC251F" w:rsidRPr="00BC251F">
        <w:rPr>
          <w:rFonts w:ascii="Times New Roman" w:eastAsia="Times New Roman" w:hAnsi="Times New Roman" w:cs="Times New Roman"/>
          <w:sz w:val="28"/>
          <w:szCs w:val="28"/>
          <w:lang w:eastAsia="ru-RU"/>
        </w:rPr>
        <w:t xml:space="preserve"> </w:t>
      </w:r>
      <w:r w:rsidR="00BC251F" w:rsidRPr="00BC251F">
        <w:rPr>
          <w:rFonts w:ascii="Times New Roman" w:eastAsia="Times New Roman" w:hAnsi="Times New Roman" w:cs="Times New Roman"/>
          <w:b/>
          <w:color w:val="000000"/>
          <w:sz w:val="28"/>
          <w:szCs w:val="28"/>
          <w:lang w:eastAsia="ru-RU"/>
        </w:rPr>
        <w:t>[</w:t>
      </w:r>
      <w:r w:rsidR="00830860">
        <w:rPr>
          <w:rFonts w:ascii="Times New Roman" w:eastAsia="Times New Roman" w:hAnsi="Times New Roman" w:cs="Times New Roman"/>
          <w:color w:val="000000"/>
          <w:sz w:val="28"/>
          <w:szCs w:val="28"/>
          <w:lang w:eastAsia="ru-RU"/>
        </w:rPr>
        <w:fldChar w:fldCharType="begin"/>
      </w:r>
      <w:r w:rsidR="00DC3A53">
        <w:rPr>
          <w:rFonts w:ascii="Times New Roman" w:eastAsia="Times New Roman" w:hAnsi="Times New Roman" w:cs="Times New Roman"/>
          <w:color w:val="000000"/>
          <w:sz w:val="28"/>
          <w:szCs w:val="28"/>
          <w:lang w:eastAsia="ru-RU"/>
        </w:rPr>
        <w:instrText xml:space="preserve"> REF _Ref106527507 \r \h </w:instrText>
      </w:r>
      <w:r w:rsidR="00830860">
        <w:rPr>
          <w:rFonts w:ascii="Times New Roman" w:eastAsia="Times New Roman" w:hAnsi="Times New Roman" w:cs="Times New Roman"/>
          <w:color w:val="000000"/>
          <w:sz w:val="28"/>
          <w:szCs w:val="28"/>
          <w:lang w:eastAsia="ru-RU"/>
        </w:rPr>
      </w:r>
      <w:r w:rsidR="00830860">
        <w:rPr>
          <w:rFonts w:ascii="Times New Roman" w:eastAsia="Times New Roman" w:hAnsi="Times New Roman" w:cs="Times New Roman"/>
          <w:color w:val="000000"/>
          <w:sz w:val="28"/>
          <w:szCs w:val="28"/>
          <w:lang w:eastAsia="ru-RU"/>
        </w:rPr>
        <w:fldChar w:fldCharType="separate"/>
      </w:r>
      <w:r w:rsidR="00382DAA">
        <w:rPr>
          <w:rFonts w:ascii="Times New Roman" w:eastAsia="Times New Roman" w:hAnsi="Times New Roman" w:cs="Times New Roman"/>
          <w:color w:val="000000"/>
          <w:sz w:val="28"/>
          <w:szCs w:val="28"/>
          <w:lang w:eastAsia="ru-RU"/>
        </w:rPr>
        <w:t>46</w:t>
      </w:r>
      <w:r w:rsidR="00830860">
        <w:rPr>
          <w:rFonts w:ascii="Times New Roman" w:eastAsia="Times New Roman" w:hAnsi="Times New Roman" w:cs="Times New Roman"/>
          <w:color w:val="000000"/>
          <w:sz w:val="28"/>
          <w:szCs w:val="28"/>
          <w:lang w:eastAsia="ru-RU"/>
        </w:rPr>
        <w:fldChar w:fldCharType="end"/>
      </w:r>
      <w:r w:rsidR="00BC251F" w:rsidRPr="00BC251F">
        <w:rPr>
          <w:rFonts w:ascii="Times New Roman" w:eastAsia="Times New Roman" w:hAnsi="Times New Roman" w:cs="Times New Roman"/>
          <w:b/>
          <w:color w:val="000000"/>
          <w:sz w:val="28"/>
          <w:szCs w:val="28"/>
          <w:lang w:eastAsia="ru-RU"/>
        </w:rPr>
        <w:t>]</w:t>
      </w:r>
    </w:p>
    <w:tbl>
      <w:tblPr>
        <w:tblW w:w="4505" w:type="dxa"/>
        <w:tblInd w:w="2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628"/>
        <w:gridCol w:w="563"/>
        <w:gridCol w:w="563"/>
        <w:gridCol w:w="751"/>
      </w:tblGrid>
      <w:tr w:rsidR="00AC6C13" w:rsidRPr="006A5DBD" w:rsidTr="0007492B">
        <w:trPr>
          <w:trHeight w:val="303"/>
        </w:trPr>
        <w:tc>
          <w:tcPr>
            <w:tcW w:w="2628" w:type="dxa"/>
            <w:vMerge w:val="restart"/>
            <w:shd w:val="clear" w:color="auto" w:fill="auto"/>
          </w:tcPr>
          <w:p w:rsidR="00AC6C13" w:rsidRPr="006A5DBD" w:rsidRDefault="00AC6C13" w:rsidP="00AC6C13">
            <w:pPr>
              <w:spacing w:after="0" w:line="240" w:lineRule="auto"/>
              <w:ind w:left="-106" w:right="-110"/>
              <w:jc w:val="center"/>
              <w:rPr>
                <w:rFonts w:ascii="Times New Roman" w:eastAsia="Calibri" w:hAnsi="Times New Roman" w:cs="Times New Roman"/>
                <w:b/>
                <w:sz w:val="24"/>
                <w:szCs w:val="24"/>
              </w:rPr>
            </w:pPr>
          </w:p>
          <w:p w:rsidR="00AC6C13" w:rsidRPr="006A5DBD" w:rsidRDefault="00AC6C13" w:rsidP="00AC6C13">
            <w:pPr>
              <w:spacing w:after="0" w:line="240" w:lineRule="auto"/>
              <w:ind w:left="-106" w:right="-110"/>
              <w:jc w:val="center"/>
              <w:rPr>
                <w:rFonts w:ascii="Times New Roman" w:eastAsia="Calibri" w:hAnsi="Times New Roman" w:cs="Times New Roman"/>
                <w:b/>
                <w:sz w:val="24"/>
                <w:szCs w:val="24"/>
              </w:rPr>
            </w:pPr>
            <w:r w:rsidRPr="006A5DBD">
              <w:rPr>
                <w:rFonts w:ascii="Times New Roman" w:eastAsia="Calibri" w:hAnsi="Times New Roman" w:cs="Times New Roman"/>
                <w:b/>
                <w:sz w:val="24"/>
                <w:szCs w:val="24"/>
              </w:rPr>
              <w:t>Порушення ОРА</w:t>
            </w:r>
          </w:p>
        </w:tc>
        <w:tc>
          <w:tcPr>
            <w:tcW w:w="1877" w:type="dxa"/>
            <w:gridSpan w:val="3"/>
            <w:shd w:val="clear" w:color="auto" w:fill="auto"/>
          </w:tcPr>
          <w:p w:rsidR="00AC6C13" w:rsidRPr="006A5DBD" w:rsidRDefault="00AC6C13" w:rsidP="00AC6C13">
            <w:pPr>
              <w:spacing w:after="0" w:line="240" w:lineRule="auto"/>
              <w:ind w:left="-106" w:right="-110"/>
              <w:jc w:val="center"/>
              <w:rPr>
                <w:rFonts w:ascii="Times New Roman" w:eastAsia="Calibri" w:hAnsi="Times New Roman" w:cs="Times New Roman"/>
                <w:b/>
                <w:sz w:val="24"/>
                <w:szCs w:val="24"/>
              </w:rPr>
            </w:pPr>
            <w:r w:rsidRPr="006A5DBD">
              <w:rPr>
                <w:rFonts w:ascii="Times New Roman" w:eastAsia="Calibri" w:hAnsi="Times New Roman" w:cs="Times New Roman"/>
                <w:b/>
                <w:sz w:val="24"/>
                <w:szCs w:val="24"/>
              </w:rPr>
              <w:t>Вік, роки</w:t>
            </w:r>
          </w:p>
        </w:tc>
      </w:tr>
      <w:tr w:rsidR="0007492B" w:rsidRPr="006A5DBD" w:rsidTr="0007492B">
        <w:trPr>
          <w:trHeight w:val="165"/>
        </w:trPr>
        <w:tc>
          <w:tcPr>
            <w:tcW w:w="2628" w:type="dxa"/>
            <w:vMerge/>
            <w:shd w:val="clear" w:color="auto" w:fill="auto"/>
          </w:tcPr>
          <w:p w:rsidR="0007492B" w:rsidRPr="006A5DBD" w:rsidRDefault="0007492B" w:rsidP="00AC6C13">
            <w:pPr>
              <w:spacing w:after="0" w:line="240" w:lineRule="auto"/>
              <w:ind w:left="-106" w:right="-110"/>
              <w:jc w:val="center"/>
              <w:rPr>
                <w:rFonts w:ascii="Times New Roman" w:eastAsia="Calibri" w:hAnsi="Times New Roman" w:cs="Times New Roman"/>
                <w:b/>
                <w:bCs/>
                <w:sz w:val="24"/>
                <w:szCs w:val="24"/>
              </w:rPr>
            </w:pPr>
          </w:p>
        </w:tc>
        <w:tc>
          <w:tcPr>
            <w:tcW w:w="1877" w:type="dxa"/>
            <w:gridSpan w:val="3"/>
            <w:shd w:val="clear" w:color="auto" w:fill="auto"/>
          </w:tcPr>
          <w:p w:rsidR="0007492B" w:rsidRPr="006A5DBD" w:rsidRDefault="0007492B" w:rsidP="00AC6C13">
            <w:pPr>
              <w:shd w:val="clear" w:color="auto" w:fill="FFFFFF"/>
              <w:spacing w:after="0" w:line="240" w:lineRule="auto"/>
              <w:ind w:left="-106" w:right="-110"/>
              <w:jc w:val="center"/>
              <w:rPr>
                <w:rFonts w:ascii="Times New Roman" w:eastAsia="Calibri" w:hAnsi="Times New Roman" w:cs="Times New Roman"/>
                <w:b/>
                <w:bCs/>
                <w:sz w:val="24"/>
                <w:szCs w:val="24"/>
              </w:rPr>
            </w:pPr>
            <w:r w:rsidRPr="006A5DBD">
              <w:rPr>
                <w:rFonts w:ascii="Times New Roman" w:eastAsia="Calibri" w:hAnsi="Times New Roman" w:cs="Times New Roman"/>
                <w:b/>
                <w:bCs/>
                <w:sz w:val="24"/>
                <w:szCs w:val="24"/>
              </w:rPr>
              <w:t>6</w:t>
            </w:r>
          </w:p>
        </w:tc>
      </w:tr>
      <w:tr w:rsidR="0007492B" w:rsidRPr="006A5DBD" w:rsidTr="0007492B">
        <w:trPr>
          <w:trHeight w:val="165"/>
        </w:trPr>
        <w:tc>
          <w:tcPr>
            <w:tcW w:w="2628" w:type="dxa"/>
            <w:vMerge/>
            <w:shd w:val="clear" w:color="auto" w:fill="auto"/>
          </w:tcPr>
          <w:p w:rsidR="0007492B" w:rsidRPr="006A5DBD" w:rsidRDefault="0007492B" w:rsidP="00AC6C13">
            <w:pPr>
              <w:spacing w:after="0" w:line="240" w:lineRule="auto"/>
              <w:ind w:left="-106" w:right="-110"/>
              <w:jc w:val="center"/>
              <w:rPr>
                <w:rFonts w:ascii="Times New Roman" w:eastAsia="Calibri" w:hAnsi="Times New Roman" w:cs="Times New Roman"/>
                <w:b/>
                <w:bCs/>
                <w:sz w:val="24"/>
                <w:szCs w:val="24"/>
              </w:rPr>
            </w:pPr>
          </w:p>
        </w:tc>
        <w:tc>
          <w:tcPr>
            <w:tcW w:w="563" w:type="dxa"/>
            <w:shd w:val="clear" w:color="auto" w:fill="auto"/>
          </w:tcPr>
          <w:p w:rsidR="0007492B" w:rsidRPr="006A5DBD" w:rsidRDefault="0007492B" w:rsidP="00AC6C13">
            <w:pPr>
              <w:spacing w:after="0" w:line="240" w:lineRule="auto"/>
              <w:ind w:left="-106" w:right="-110"/>
              <w:jc w:val="center"/>
              <w:rPr>
                <w:rFonts w:ascii="Times New Roman" w:eastAsia="Calibri" w:hAnsi="Times New Roman" w:cs="Times New Roman"/>
                <w:b/>
                <w:bCs/>
                <w:sz w:val="24"/>
                <w:szCs w:val="24"/>
              </w:rPr>
            </w:pPr>
            <w:r w:rsidRPr="006A5DBD">
              <w:rPr>
                <w:rFonts w:ascii="Times New Roman" w:eastAsia="Calibri" w:hAnsi="Times New Roman" w:cs="Times New Roman"/>
                <w:b/>
                <w:bCs/>
                <w:sz w:val="24"/>
                <w:szCs w:val="24"/>
              </w:rPr>
              <w:t>Х</w:t>
            </w:r>
          </w:p>
        </w:tc>
        <w:tc>
          <w:tcPr>
            <w:tcW w:w="563" w:type="dxa"/>
            <w:shd w:val="clear" w:color="auto" w:fill="auto"/>
          </w:tcPr>
          <w:p w:rsidR="0007492B" w:rsidRPr="006A5DBD" w:rsidRDefault="0007492B" w:rsidP="00AC6C13">
            <w:pPr>
              <w:spacing w:after="0" w:line="240" w:lineRule="auto"/>
              <w:ind w:left="-106" w:right="-110"/>
              <w:jc w:val="center"/>
              <w:rPr>
                <w:rFonts w:ascii="Times New Roman" w:eastAsia="Calibri" w:hAnsi="Times New Roman" w:cs="Times New Roman"/>
                <w:b/>
                <w:bCs/>
                <w:sz w:val="24"/>
                <w:szCs w:val="24"/>
              </w:rPr>
            </w:pPr>
            <w:r w:rsidRPr="006A5DBD">
              <w:rPr>
                <w:rFonts w:ascii="Times New Roman" w:eastAsia="Calibri" w:hAnsi="Times New Roman" w:cs="Times New Roman"/>
                <w:b/>
                <w:bCs/>
                <w:sz w:val="24"/>
                <w:szCs w:val="24"/>
              </w:rPr>
              <w:t>Д</w:t>
            </w:r>
          </w:p>
        </w:tc>
        <w:tc>
          <w:tcPr>
            <w:tcW w:w="751" w:type="dxa"/>
            <w:shd w:val="clear" w:color="auto" w:fill="auto"/>
          </w:tcPr>
          <w:p w:rsidR="0007492B" w:rsidRPr="006A5DBD" w:rsidRDefault="0007492B" w:rsidP="00AC6C13">
            <w:pPr>
              <w:spacing w:after="0" w:line="240" w:lineRule="auto"/>
              <w:ind w:left="-106" w:right="-110"/>
              <w:jc w:val="center"/>
              <w:rPr>
                <w:rFonts w:ascii="Times New Roman" w:eastAsia="Calibri" w:hAnsi="Times New Roman" w:cs="Times New Roman"/>
                <w:b/>
                <w:bCs/>
                <w:sz w:val="24"/>
                <w:szCs w:val="24"/>
              </w:rPr>
            </w:pPr>
            <w:r w:rsidRPr="006A5DBD">
              <w:rPr>
                <w:rFonts w:ascii="Times New Roman" w:eastAsia="Calibri" w:hAnsi="Times New Roman" w:cs="Times New Roman"/>
                <w:b/>
                <w:bCs/>
                <w:sz w:val="24"/>
                <w:szCs w:val="24"/>
              </w:rPr>
              <w:t>%</w:t>
            </w:r>
          </w:p>
        </w:tc>
      </w:tr>
      <w:tr w:rsidR="0007492B" w:rsidRPr="006A5DBD" w:rsidTr="0007492B">
        <w:trPr>
          <w:trHeight w:val="317"/>
        </w:trPr>
        <w:tc>
          <w:tcPr>
            <w:tcW w:w="2628" w:type="dxa"/>
            <w:shd w:val="clear" w:color="auto" w:fill="auto"/>
          </w:tcPr>
          <w:p w:rsidR="0007492B" w:rsidRPr="006A5DBD" w:rsidRDefault="0007492B" w:rsidP="00AC6C13">
            <w:pPr>
              <w:spacing w:after="0" w:line="240" w:lineRule="auto"/>
              <w:ind w:left="-106" w:right="-110"/>
              <w:rPr>
                <w:rFonts w:ascii="Times New Roman" w:eastAsia="Calibri" w:hAnsi="Times New Roman" w:cs="Times New Roman"/>
                <w:sz w:val="24"/>
                <w:szCs w:val="24"/>
              </w:rPr>
            </w:pPr>
            <w:r w:rsidRPr="006A5DBD">
              <w:rPr>
                <w:rFonts w:ascii="Times New Roman" w:eastAsia="Calibri" w:hAnsi="Times New Roman" w:cs="Times New Roman"/>
                <w:sz w:val="24"/>
                <w:szCs w:val="24"/>
              </w:rPr>
              <w:t>Нормальна постава</w:t>
            </w:r>
          </w:p>
        </w:tc>
        <w:tc>
          <w:tcPr>
            <w:tcW w:w="563" w:type="dxa"/>
            <w:shd w:val="clear" w:color="auto" w:fill="auto"/>
          </w:tcPr>
          <w:p w:rsidR="0007492B" w:rsidRPr="006A5DBD" w:rsidRDefault="0007492B" w:rsidP="00AC6C13">
            <w:pPr>
              <w:spacing w:after="0" w:line="240" w:lineRule="auto"/>
              <w:ind w:left="-106" w:right="-110"/>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6</w:t>
            </w:r>
          </w:p>
        </w:tc>
        <w:tc>
          <w:tcPr>
            <w:tcW w:w="563" w:type="dxa"/>
            <w:shd w:val="clear" w:color="auto" w:fill="auto"/>
          </w:tcPr>
          <w:p w:rsidR="0007492B" w:rsidRPr="006A5DBD" w:rsidRDefault="0007492B" w:rsidP="00AC6C13">
            <w:pPr>
              <w:spacing w:after="0" w:line="240" w:lineRule="auto"/>
              <w:ind w:left="-106" w:right="-110"/>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4</w:t>
            </w:r>
          </w:p>
        </w:tc>
        <w:tc>
          <w:tcPr>
            <w:tcW w:w="751" w:type="dxa"/>
            <w:shd w:val="clear" w:color="auto" w:fill="auto"/>
          </w:tcPr>
          <w:p w:rsidR="0007492B" w:rsidRPr="006A5DBD" w:rsidRDefault="0007492B" w:rsidP="00AC6C13">
            <w:pPr>
              <w:spacing w:after="0" w:line="240" w:lineRule="auto"/>
              <w:ind w:left="-106" w:right="-110"/>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45,4</w:t>
            </w:r>
          </w:p>
        </w:tc>
      </w:tr>
      <w:tr w:rsidR="0007492B" w:rsidRPr="006A5DBD" w:rsidTr="0007492B">
        <w:trPr>
          <w:trHeight w:val="635"/>
        </w:trPr>
        <w:tc>
          <w:tcPr>
            <w:tcW w:w="2628" w:type="dxa"/>
            <w:shd w:val="clear" w:color="auto" w:fill="auto"/>
          </w:tcPr>
          <w:p w:rsidR="0007492B" w:rsidRPr="006A5DBD" w:rsidRDefault="0007492B" w:rsidP="00AC6C13">
            <w:pPr>
              <w:spacing w:after="0" w:line="240" w:lineRule="auto"/>
              <w:ind w:left="-106" w:right="-110"/>
              <w:rPr>
                <w:rFonts w:ascii="Times New Roman" w:eastAsia="Calibri" w:hAnsi="Times New Roman" w:cs="Times New Roman"/>
                <w:sz w:val="24"/>
                <w:szCs w:val="24"/>
              </w:rPr>
            </w:pPr>
            <w:r w:rsidRPr="006A5DBD">
              <w:rPr>
                <w:rFonts w:ascii="Times New Roman" w:eastAsia="Calibri" w:hAnsi="Times New Roman" w:cs="Times New Roman"/>
                <w:sz w:val="24"/>
                <w:szCs w:val="24"/>
              </w:rPr>
              <w:t>Порушення постави</w:t>
            </w:r>
          </w:p>
        </w:tc>
        <w:tc>
          <w:tcPr>
            <w:tcW w:w="563" w:type="dxa"/>
            <w:shd w:val="clear" w:color="auto" w:fill="auto"/>
          </w:tcPr>
          <w:p w:rsidR="0007492B" w:rsidRPr="006A5DBD" w:rsidRDefault="0007492B" w:rsidP="00AC6C13">
            <w:pPr>
              <w:spacing w:after="0" w:line="240" w:lineRule="auto"/>
              <w:ind w:left="-106" w:right="-110"/>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6</w:t>
            </w:r>
          </w:p>
        </w:tc>
        <w:tc>
          <w:tcPr>
            <w:tcW w:w="563" w:type="dxa"/>
            <w:shd w:val="clear" w:color="auto" w:fill="auto"/>
          </w:tcPr>
          <w:p w:rsidR="0007492B" w:rsidRPr="006A5DBD" w:rsidRDefault="0007492B" w:rsidP="00AC6C13">
            <w:pPr>
              <w:spacing w:after="0" w:line="240" w:lineRule="auto"/>
              <w:ind w:left="-106" w:right="-110"/>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6</w:t>
            </w:r>
          </w:p>
        </w:tc>
        <w:tc>
          <w:tcPr>
            <w:tcW w:w="751" w:type="dxa"/>
            <w:shd w:val="clear" w:color="auto" w:fill="auto"/>
          </w:tcPr>
          <w:p w:rsidR="0007492B" w:rsidRPr="006A5DBD" w:rsidRDefault="0007492B" w:rsidP="00AC6C13">
            <w:pPr>
              <w:spacing w:after="0" w:line="240" w:lineRule="auto"/>
              <w:ind w:left="-106" w:right="-110"/>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54,5</w:t>
            </w:r>
          </w:p>
        </w:tc>
      </w:tr>
      <w:tr w:rsidR="0007492B" w:rsidRPr="006A5DBD" w:rsidTr="0007492B">
        <w:trPr>
          <w:trHeight w:val="317"/>
        </w:trPr>
        <w:tc>
          <w:tcPr>
            <w:tcW w:w="2628" w:type="dxa"/>
            <w:shd w:val="clear" w:color="auto" w:fill="auto"/>
          </w:tcPr>
          <w:p w:rsidR="0007492B" w:rsidRPr="006A5DBD" w:rsidRDefault="0007492B" w:rsidP="00AC6C13">
            <w:pPr>
              <w:spacing w:after="0" w:line="240" w:lineRule="auto"/>
              <w:ind w:left="-106" w:right="-110"/>
              <w:rPr>
                <w:rFonts w:ascii="Times New Roman" w:eastAsia="Calibri" w:hAnsi="Times New Roman" w:cs="Times New Roman"/>
                <w:sz w:val="24"/>
                <w:szCs w:val="24"/>
              </w:rPr>
            </w:pPr>
            <w:r w:rsidRPr="006A5DBD">
              <w:rPr>
                <w:rFonts w:ascii="Times New Roman" w:eastAsia="Calibri" w:hAnsi="Times New Roman" w:cs="Times New Roman"/>
                <w:sz w:val="24"/>
                <w:szCs w:val="24"/>
              </w:rPr>
              <w:t>Плоскостопість</w:t>
            </w:r>
          </w:p>
        </w:tc>
        <w:tc>
          <w:tcPr>
            <w:tcW w:w="563" w:type="dxa"/>
            <w:shd w:val="clear" w:color="auto" w:fill="auto"/>
          </w:tcPr>
          <w:p w:rsidR="0007492B" w:rsidRPr="006A5DBD" w:rsidRDefault="0007492B" w:rsidP="00AC6C13">
            <w:pPr>
              <w:spacing w:after="0" w:line="240" w:lineRule="auto"/>
              <w:ind w:left="-106" w:right="-110"/>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2</w:t>
            </w:r>
          </w:p>
        </w:tc>
        <w:tc>
          <w:tcPr>
            <w:tcW w:w="563" w:type="dxa"/>
            <w:shd w:val="clear" w:color="auto" w:fill="auto"/>
          </w:tcPr>
          <w:p w:rsidR="0007492B" w:rsidRPr="006A5DBD" w:rsidRDefault="0007492B" w:rsidP="00AC6C13">
            <w:pPr>
              <w:spacing w:after="0" w:line="240" w:lineRule="auto"/>
              <w:ind w:left="-106" w:right="-110"/>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2</w:t>
            </w:r>
          </w:p>
        </w:tc>
        <w:tc>
          <w:tcPr>
            <w:tcW w:w="751" w:type="dxa"/>
            <w:shd w:val="clear" w:color="auto" w:fill="auto"/>
          </w:tcPr>
          <w:p w:rsidR="0007492B" w:rsidRPr="006A5DBD" w:rsidRDefault="0007492B" w:rsidP="00AC6C13">
            <w:pPr>
              <w:spacing w:after="0" w:line="240" w:lineRule="auto"/>
              <w:ind w:left="-106" w:right="-110"/>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18,1</w:t>
            </w:r>
          </w:p>
        </w:tc>
      </w:tr>
      <w:tr w:rsidR="0007492B" w:rsidRPr="006A5DBD" w:rsidTr="0007492B">
        <w:trPr>
          <w:trHeight w:val="635"/>
        </w:trPr>
        <w:tc>
          <w:tcPr>
            <w:tcW w:w="2628" w:type="dxa"/>
            <w:shd w:val="clear" w:color="auto" w:fill="auto"/>
          </w:tcPr>
          <w:p w:rsidR="0007492B" w:rsidRPr="006A5DBD" w:rsidRDefault="0007492B" w:rsidP="00AC6C13">
            <w:pPr>
              <w:spacing w:after="0" w:line="240" w:lineRule="auto"/>
              <w:ind w:left="-106" w:right="-110"/>
              <w:rPr>
                <w:rFonts w:ascii="Times New Roman" w:eastAsia="Calibri" w:hAnsi="Times New Roman" w:cs="Times New Roman"/>
                <w:sz w:val="24"/>
                <w:szCs w:val="24"/>
              </w:rPr>
            </w:pPr>
            <w:r w:rsidRPr="006A5DBD">
              <w:rPr>
                <w:rFonts w:ascii="Times New Roman" w:eastAsia="Calibri" w:hAnsi="Times New Roman" w:cs="Times New Roman"/>
                <w:sz w:val="24"/>
                <w:szCs w:val="24"/>
              </w:rPr>
              <w:t>Всього порушень ОРА</w:t>
            </w:r>
          </w:p>
        </w:tc>
        <w:tc>
          <w:tcPr>
            <w:tcW w:w="563" w:type="dxa"/>
            <w:shd w:val="clear" w:color="auto" w:fill="auto"/>
          </w:tcPr>
          <w:p w:rsidR="0007492B" w:rsidRPr="006A5DBD" w:rsidRDefault="0007492B" w:rsidP="00AC6C13">
            <w:pPr>
              <w:spacing w:after="0" w:line="240" w:lineRule="auto"/>
              <w:ind w:left="-106" w:right="-110"/>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8</w:t>
            </w:r>
          </w:p>
        </w:tc>
        <w:tc>
          <w:tcPr>
            <w:tcW w:w="563" w:type="dxa"/>
            <w:shd w:val="clear" w:color="auto" w:fill="auto"/>
          </w:tcPr>
          <w:p w:rsidR="0007492B" w:rsidRPr="006A5DBD" w:rsidRDefault="0007492B" w:rsidP="00AC6C13">
            <w:pPr>
              <w:spacing w:after="0" w:line="240" w:lineRule="auto"/>
              <w:ind w:left="-106" w:right="-110"/>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8</w:t>
            </w:r>
          </w:p>
        </w:tc>
        <w:tc>
          <w:tcPr>
            <w:tcW w:w="751" w:type="dxa"/>
            <w:shd w:val="clear" w:color="auto" w:fill="auto"/>
          </w:tcPr>
          <w:p w:rsidR="0007492B" w:rsidRPr="006A5DBD" w:rsidRDefault="0007492B" w:rsidP="00AC6C13">
            <w:pPr>
              <w:spacing w:after="0" w:line="240" w:lineRule="auto"/>
              <w:ind w:left="-106" w:right="-110"/>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72,7</w:t>
            </w:r>
          </w:p>
        </w:tc>
      </w:tr>
      <w:tr w:rsidR="0007492B" w:rsidRPr="006A5DBD" w:rsidTr="0007492B">
        <w:trPr>
          <w:trHeight w:val="317"/>
        </w:trPr>
        <w:tc>
          <w:tcPr>
            <w:tcW w:w="2628" w:type="dxa"/>
            <w:shd w:val="clear" w:color="auto" w:fill="auto"/>
          </w:tcPr>
          <w:p w:rsidR="0007492B" w:rsidRPr="006A5DBD" w:rsidRDefault="0007492B" w:rsidP="00AC6C13">
            <w:pPr>
              <w:spacing w:after="0" w:line="240" w:lineRule="auto"/>
              <w:ind w:left="-106" w:right="-110"/>
              <w:rPr>
                <w:rFonts w:ascii="Times New Roman" w:eastAsia="Calibri" w:hAnsi="Times New Roman" w:cs="Times New Roman"/>
                <w:sz w:val="24"/>
                <w:szCs w:val="24"/>
              </w:rPr>
            </w:pPr>
            <w:r w:rsidRPr="006A5DBD">
              <w:rPr>
                <w:rFonts w:ascii="Times New Roman" w:eastAsia="Calibri" w:hAnsi="Times New Roman" w:cs="Times New Roman"/>
                <w:sz w:val="24"/>
                <w:szCs w:val="24"/>
              </w:rPr>
              <w:t>Всього дітей</w:t>
            </w:r>
          </w:p>
        </w:tc>
        <w:tc>
          <w:tcPr>
            <w:tcW w:w="563" w:type="dxa"/>
            <w:shd w:val="clear" w:color="auto" w:fill="auto"/>
          </w:tcPr>
          <w:p w:rsidR="0007492B" w:rsidRPr="006A5DBD" w:rsidRDefault="0007492B" w:rsidP="00AC6C13">
            <w:pPr>
              <w:spacing w:after="0" w:line="240" w:lineRule="auto"/>
              <w:ind w:left="-106" w:right="-110"/>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12</w:t>
            </w:r>
          </w:p>
        </w:tc>
        <w:tc>
          <w:tcPr>
            <w:tcW w:w="563" w:type="dxa"/>
            <w:shd w:val="clear" w:color="auto" w:fill="auto"/>
          </w:tcPr>
          <w:p w:rsidR="0007492B" w:rsidRPr="006A5DBD" w:rsidRDefault="0007492B" w:rsidP="00AC6C13">
            <w:pPr>
              <w:spacing w:after="0" w:line="240" w:lineRule="auto"/>
              <w:ind w:left="-106" w:right="-110"/>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10</w:t>
            </w:r>
          </w:p>
        </w:tc>
        <w:tc>
          <w:tcPr>
            <w:tcW w:w="751" w:type="dxa"/>
            <w:shd w:val="clear" w:color="auto" w:fill="auto"/>
          </w:tcPr>
          <w:p w:rsidR="0007492B" w:rsidRPr="006A5DBD" w:rsidRDefault="0007492B" w:rsidP="00AC6C13">
            <w:pPr>
              <w:spacing w:after="0" w:line="240" w:lineRule="auto"/>
              <w:ind w:left="-106" w:right="-110"/>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22</w:t>
            </w:r>
          </w:p>
        </w:tc>
      </w:tr>
    </w:tbl>
    <w:p w:rsidR="00286F88" w:rsidRPr="00286F88" w:rsidRDefault="00286F88" w:rsidP="00286F88">
      <w:pPr>
        <w:spacing w:after="0" w:line="360" w:lineRule="auto"/>
        <w:jc w:val="right"/>
        <w:rPr>
          <w:rFonts w:ascii="Times New Roman" w:eastAsia="Calibri" w:hAnsi="Times New Roman" w:cs="Times New Roman"/>
          <w:i/>
          <w:sz w:val="28"/>
          <w:szCs w:val="28"/>
        </w:rPr>
      </w:pPr>
      <w:r>
        <w:rPr>
          <w:rFonts w:ascii="Times New Roman" w:eastAsia="Calibri" w:hAnsi="Times New Roman" w:cs="Times New Roman"/>
          <w:i/>
          <w:sz w:val="28"/>
          <w:szCs w:val="28"/>
        </w:rPr>
        <w:t>Таблиця 1.2</w:t>
      </w:r>
    </w:p>
    <w:p w:rsidR="00286F88" w:rsidRDefault="00286F88" w:rsidP="00286F88">
      <w:pPr>
        <w:spacing w:after="0" w:line="360" w:lineRule="auto"/>
        <w:jc w:val="center"/>
        <w:rPr>
          <w:rFonts w:ascii="Times New Roman" w:eastAsia="Calibri" w:hAnsi="Times New Roman" w:cs="Times New Roman"/>
          <w:b/>
          <w:sz w:val="28"/>
          <w:szCs w:val="28"/>
        </w:rPr>
      </w:pPr>
      <w:r w:rsidRPr="00286F88">
        <w:rPr>
          <w:rFonts w:ascii="Times New Roman" w:eastAsia="Calibri" w:hAnsi="Times New Roman" w:cs="Times New Roman"/>
          <w:b/>
          <w:sz w:val="28"/>
          <w:szCs w:val="28"/>
        </w:rPr>
        <w:t xml:space="preserve">Розподіл дітей 6 років із </w:t>
      </w:r>
      <w:r>
        <w:rPr>
          <w:rFonts w:ascii="Times New Roman" w:eastAsia="Calibri" w:hAnsi="Times New Roman" w:cs="Times New Roman"/>
          <w:b/>
          <w:sz w:val="28"/>
          <w:szCs w:val="28"/>
        </w:rPr>
        <w:t>ДС</w:t>
      </w:r>
      <w:r w:rsidRPr="00286F88">
        <w:rPr>
          <w:rFonts w:ascii="Times New Roman" w:eastAsia="Calibri" w:hAnsi="Times New Roman" w:cs="Times New Roman"/>
          <w:b/>
          <w:sz w:val="28"/>
          <w:szCs w:val="28"/>
        </w:rPr>
        <w:t xml:space="preserve"> за типами </w:t>
      </w:r>
    </w:p>
    <w:p w:rsidR="00286F88" w:rsidRPr="00BC251F" w:rsidRDefault="00286F88" w:rsidP="00286F88">
      <w:pPr>
        <w:spacing w:after="0" w:line="276" w:lineRule="auto"/>
        <w:jc w:val="center"/>
        <w:rPr>
          <w:rFonts w:ascii="Times New Roman" w:eastAsia="Calibri" w:hAnsi="Times New Roman" w:cs="Times New Roman"/>
          <w:b/>
          <w:color w:val="000000"/>
          <w:sz w:val="28"/>
          <w:szCs w:val="28"/>
        </w:rPr>
      </w:pPr>
      <w:r w:rsidRPr="00286F88">
        <w:rPr>
          <w:rFonts w:ascii="Times New Roman" w:eastAsia="Calibri" w:hAnsi="Times New Roman" w:cs="Times New Roman"/>
          <w:b/>
          <w:sz w:val="28"/>
          <w:szCs w:val="28"/>
        </w:rPr>
        <w:t>порушення постави (n = </w:t>
      </w:r>
      <w:r>
        <w:rPr>
          <w:rFonts w:ascii="Times New Roman" w:eastAsia="Calibri" w:hAnsi="Times New Roman" w:cs="Times New Roman"/>
          <w:b/>
          <w:sz w:val="28"/>
          <w:szCs w:val="28"/>
        </w:rPr>
        <w:t>22</w:t>
      </w:r>
      <w:r w:rsidRPr="00286F88">
        <w:rPr>
          <w:rFonts w:ascii="Times New Roman" w:eastAsia="Calibri" w:hAnsi="Times New Roman" w:cs="Times New Roman"/>
          <w:b/>
          <w:sz w:val="28"/>
          <w:szCs w:val="28"/>
        </w:rPr>
        <w:t>), %</w:t>
      </w:r>
      <w:r w:rsidR="004E19EA">
        <w:rPr>
          <w:rFonts w:ascii="Times New Roman" w:eastAsia="Calibri" w:hAnsi="Times New Roman" w:cs="Times New Roman"/>
          <w:b/>
          <w:sz w:val="28"/>
          <w:szCs w:val="28"/>
        </w:rPr>
        <w:t xml:space="preserve"> </w:t>
      </w:r>
      <w:r w:rsidRPr="00BC251F">
        <w:rPr>
          <w:rFonts w:ascii="Times New Roman" w:eastAsia="Times New Roman" w:hAnsi="Times New Roman" w:cs="Times New Roman"/>
          <w:b/>
          <w:color w:val="000000"/>
          <w:sz w:val="28"/>
          <w:szCs w:val="28"/>
          <w:lang w:eastAsia="ru-RU"/>
        </w:rPr>
        <w:t>[</w:t>
      </w:r>
      <w:r w:rsidR="00830860">
        <w:rPr>
          <w:rFonts w:ascii="Times New Roman" w:eastAsia="Times New Roman" w:hAnsi="Times New Roman" w:cs="Times New Roman"/>
          <w:color w:val="000000"/>
          <w:sz w:val="28"/>
          <w:szCs w:val="28"/>
          <w:lang w:eastAsia="ru-RU"/>
        </w:rPr>
        <w:fldChar w:fldCharType="begin"/>
      </w:r>
      <w:r w:rsidR="00DC3A53">
        <w:rPr>
          <w:rFonts w:ascii="Times New Roman" w:eastAsia="Times New Roman" w:hAnsi="Times New Roman" w:cs="Times New Roman"/>
          <w:color w:val="000000"/>
          <w:sz w:val="28"/>
          <w:szCs w:val="28"/>
          <w:lang w:eastAsia="ru-RU"/>
        </w:rPr>
        <w:instrText xml:space="preserve"> REF _Ref106527507 \r \h </w:instrText>
      </w:r>
      <w:r w:rsidR="00830860">
        <w:rPr>
          <w:rFonts w:ascii="Times New Roman" w:eastAsia="Times New Roman" w:hAnsi="Times New Roman" w:cs="Times New Roman"/>
          <w:color w:val="000000"/>
          <w:sz w:val="28"/>
          <w:szCs w:val="28"/>
          <w:lang w:eastAsia="ru-RU"/>
        </w:rPr>
      </w:r>
      <w:r w:rsidR="00830860">
        <w:rPr>
          <w:rFonts w:ascii="Times New Roman" w:eastAsia="Times New Roman" w:hAnsi="Times New Roman" w:cs="Times New Roman"/>
          <w:color w:val="000000"/>
          <w:sz w:val="28"/>
          <w:szCs w:val="28"/>
          <w:lang w:eastAsia="ru-RU"/>
        </w:rPr>
        <w:fldChar w:fldCharType="separate"/>
      </w:r>
      <w:r w:rsidR="00382DAA">
        <w:rPr>
          <w:rFonts w:ascii="Times New Roman" w:eastAsia="Times New Roman" w:hAnsi="Times New Roman" w:cs="Times New Roman"/>
          <w:color w:val="000000"/>
          <w:sz w:val="28"/>
          <w:szCs w:val="28"/>
          <w:lang w:eastAsia="ru-RU"/>
        </w:rPr>
        <w:t>46</w:t>
      </w:r>
      <w:r w:rsidR="00830860">
        <w:rPr>
          <w:rFonts w:ascii="Times New Roman" w:eastAsia="Times New Roman" w:hAnsi="Times New Roman" w:cs="Times New Roman"/>
          <w:color w:val="000000"/>
          <w:sz w:val="28"/>
          <w:szCs w:val="28"/>
          <w:lang w:eastAsia="ru-RU"/>
        </w:rPr>
        <w:fldChar w:fldCharType="end"/>
      </w:r>
      <w:r w:rsidRPr="00BC251F">
        <w:rPr>
          <w:rFonts w:ascii="Times New Roman" w:eastAsia="Times New Roman" w:hAnsi="Times New Roman" w:cs="Times New Roman"/>
          <w:b/>
          <w:color w:val="000000"/>
          <w:sz w:val="28"/>
          <w:szCs w:val="28"/>
          <w:lang w:eastAsia="ru-RU"/>
        </w:rPr>
        <w:t>]</w:t>
      </w:r>
    </w:p>
    <w:tbl>
      <w:tblPr>
        <w:tblW w:w="4718" w:type="dxa"/>
        <w:tblInd w:w="2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300"/>
        <w:gridCol w:w="425"/>
        <w:gridCol w:w="425"/>
        <w:gridCol w:w="568"/>
      </w:tblGrid>
      <w:tr w:rsidR="00286F88" w:rsidRPr="006A5DBD" w:rsidTr="00286F88">
        <w:tc>
          <w:tcPr>
            <w:tcW w:w="3300" w:type="dxa"/>
            <w:vMerge w:val="restart"/>
            <w:shd w:val="clear" w:color="auto" w:fill="auto"/>
          </w:tcPr>
          <w:p w:rsidR="00286F88" w:rsidRPr="006A5DBD" w:rsidRDefault="00286F88" w:rsidP="00286F88">
            <w:pPr>
              <w:spacing w:after="0" w:line="240" w:lineRule="auto"/>
              <w:ind w:left="-110" w:right="-106"/>
              <w:jc w:val="center"/>
              <w:rPr>
                <w:rFonts w:ascii="Times New Roman" w:eastAsia="Calibri" w:hAnsi="Times New Roman" w:cs="Times New Roman"/>
                <w:b/>
                <w:sz w:val="24"/>
                <w:szCs w:val="24"/>
              </w:rPr>
            </w:pPr>
            <w:r w:rsidRPr="006A5DBD">
              <w:rPr>
                <w:rFonts w:ascii="Times New Roman" w:eastAsia="Calibri" w:hAnsi="Times New Roman" w:cs="Times New Roman"/>
                <w:b/>
                <w:sz w:val="24"/>
                <w:szCs w:val="24"/>
              </w:rPr>
              <w:t>Типи</w:t>
            </w:r>
          </w:p>
          <w:p w:rsidR="00286F88" w:rsidRPr="006A5DBD" w:rsidRDefault="00286F88" w:rsidP="00286F88">
            <w:pPr>
              <w:spacing w:after="0" w:line="240" w:lineRule="auto"/>
              <w:ind w:left="-110" w:right="-106"/>
              <w:jc w:val="center"/>
              <w:rPr>
                <w:rFonts w:ascii="Times New Roman" w:eastAsia="Calibri" w:hAnsi="Times New Roman" w:cs="Times New Roman"/>
                <w:b/>
                <w:sz w:val="24"/>
                <w:szCs w:val="24"/>
              </w:rPr>
            </w:pPr>
            <w:r w:rsidRPr="006A5DBD">
              <w:rPr>
                <w:rFonts w:ascii="Times New Roman" w:eastAsia="Calibri" w:hAnsi="Times New Roman" w:cs="Times New Roman"/>
                <w:b/>
                <w:sz w:val="24"/>
                <w:szCs w:val="24"/>
              </w:rPr>
              <w:t>порушення постави</w:t>
            </w:r>
          </w:p>
        </w:tc>
        <w:tc>
          <w:tcPr>
            <w:tcW w:w="1418" w:type="dxa"/>
            <w:gridSpan w:val="3"/>
            <w:shd w:val="clear" w:color="auto" w:fill="auto"/>
          </w:tcPr>
          <w:p w:rsidR="00286F88" w:rsidRPr="006A5DBD" w:rsidRDefault="00286F88" w:rsidP="00286F88">
            <w:pPr>
              <w:spacing w:after="0" w:line="240" w:lineRule="auto"/>
              <w:ind w:left="-110" w:right="-106"/>
              <w:jc w:val="center"/>
              <w:rPr>
                <w:rFonts w:ascii="Times New Roman" w:eastAsia="Calibri" w:hAnsi="Times New Roman" w:cs="Times New Roman"/>
                <w:b/>
                <w:sz w:val="24"/>
                <w:szCs w:val="24"/>
              </w:rPr>
            </w:pPr>
            <w:r w:rsidRPr="006A5DBD">
              <w:rPr>
                <w:rFonts w:ascii="Times New Roman" w:eastAsia="Calibri" w:hAnsi="Times New Roman" w:cs="Times New Roman"/>
                <w:b/>
                <w:sz w:val="24"/>
                <w:szCs w:val="24"/>
              </w:rPr>
              <w:t>Вік, роки</w:t>
            </w:r>
          </w:p>
        </w:tc>
      </w:tr>
      <w:tr w:rsidR="00286F88" w:rsidRPr="006A5DBD" w:rsidTr="00286F88">
        <w:tc>
          <w:tcPr>
            <w:tcW w:w="3300" w:type="dxa"/>
            <w:vMerge/>
            <w:shd w:val="clear" w:color="auto" w:fill="auto"/>
          </w:tcPr>
          <w:p w:rsidR="00286F88" w:rsidRPr="006A5DBD" w:rsidRDefault="00286F88" w:rsidP="00286F88">
            <w:pPr>
              <w:spacing w:after="0" w:line="240" w:lineRule="auto"/>
              <w:ind w:left="-110" w:right="-106"/>
              <w:jc w:val="center"/>
              <w:rPr>
                <w:rFonts w:ascii="Times New Roman" w:eastAsia="Calibri" w:hAnsi="Times New Roman" w:cs="Times New Roman"/>
                <w:b/>
                <w:bCs/>
                <w:sz w:val="24"/>
                <w:szCs w:val="24"/>
              </w:rPr>
            </w:pPr>
          </w:p>
        </w:tc>
        <w:tc>
          <w:tcPr>
            <w:tcW w:w="1418" w:type="dxa"/>
            <w:gridSpan w:val="3"/>
            <w:shd w:val="clear" w:color="auto" w:fill="auto"/>
          </w:tcPr>
          <w:p w:rsidR="00286F88" w:rsidRPr="006A5DBD" w:rsidRDefault="00286F88" w:rsidP="00286F88">
            <w:pPr>
              <w:shd w:val="clear" w:color="auto" w:fill="FFFFFF"/>
              <w:spacing w:after="0" w:line="240" w:lineRule="auto"/>
              <w:ind w:left="-110" w:right="-106"/>
              <w:jc w:val="center"/>
              <w:rPr>
                <w:rFonts w:ascii="Times New Roman" w:eastAsia="Calibri" w:hAnsi="Times New Roman" w:cs="Times New Roman"/>
                <w:b/>
                <w:bCs/>
                <w:sz w:val="24"/>
                <w:szCs w:val="24"/>
              </w:rPr>
            </w:pPr>
            <w:r w:rsidRPr="006A5DBD">
              <w:rPr>
                <w:rFonts w:ascii="Times New Roman" w:eastAsia="Calibri" w:hAnsi="Times New Roman" w:cs="Times New Roman"/>
                <w:b/>
                <w:bCs/>
                <w:sz w:val="24"/>
                <w:szCs w:val="24"/>
              </w:rPr>
              <w:t>6</w:t>
            </w:r>
          </w:p>
        </w:tc>
      </w:tr>
      <w:tr w:rsidR="00286F88" w:rsidRPr="006A5DBD" w:rsidTr="00286F88">
        <w:tc>
          <w:tcPr>
            <w:tcW w:w="3300" w:type="dxa"/>
            <w:vMerge/>
            <w:shd w:val="clear" w:color="auto" w:fill="auto"/>
          </w:tcPr>
          <w:p w:rsidR="00286F88" w:rsidRPr="006A5DBD" w:rsidRDefault="00286F88" w:rsidP="00286F88">
            <w:pPr>
              <w:spacing w:after="0" w:line="240" w:lineRule="auto"/>
              <w:ind w:left="-110" w:right="-106"/>
              <w:jc w:val="center"/>
              <w:rPr>
                <w:rFonts w:ascii="Times New Roman" w:eastAsia="Calibri" w:hAnsi="Times New Roman" w:cs="Times New Roman"/>
                <w:b/>
                <w:bCs/>
                <w:sz w:val="24"/>
                <w:szCs w:val="24"/>
              </w:rPr>
            </w:pPr>
          </w:p>
        </w:tc>
        <w:tc>
          <w:tcPr>
            <w:tcW w:w="425" w:type="dxa"/>
            <w:shd w:val="clear" w:color="auto" w:fill="auto"/>
          </w:tcPr>
          <w:p w:rsidR="00286F88" w:rsidRPr="006A5DBD" w:rsidRDefault="00286F88" w:rsidP="00286F88">
            <w:pPr>
              <w:spacing w:after="0" w:line="240" w:lineRule="auto"/>
              <w:ind w:left="-110" w:right="-106"/>
              <w:jc w:val="center"/>
              <w:rPr>
                <w:rFonts w:ascii="Times New Roman" w:eastAsia="Calibri" w:hAnsi="Times New Roman" w:cs="Times New Roman"/>
                <w:b/>
                <w:bCs/>
                <w:sz w:val="24"/>
                <w:szCs w:val="24"/>
              </w:rPr>
            </w:pPr>
            <w:r w:rsidRPr="006A5DBD">
              <w:rPr>
                <w:rFonts w:ascii="Times New Roman" w:eastAsia="Calibri" w:hAnsi="Times New Roman" w:cs="Times New Roman"/>
                <w:b/>
                <w:bCs/>
                <w:sz w:val="24"/>
                <w:szCs w:val="24"/>
              </w:rPr>
              <w:t>Х</w:t>
            </w:r>
          </w:p>
        </w:tc>
        <w:tc>
          <w:tcPr>
            <w:tcW w:w="425" w:type="dxa"/>
            <w:shd w:val="clear" w:color="auto" w:fill="auto"/>
          </w:tcPr>
          <w:p w:rsidR="00286F88" w:rsidRPr="006A5DBD" w:rsidRDefault="00286F88" w:rsidP="00286F88">
            <w:pPr>
              <w:spacing w:after="0" w:line="240" w:lineRule="auto"/>
              <w:ind w:left="-110" w:right="-106"/>
              <w:jc w:val="center"/>
              <w:rPr>
                <w:rFonts w:ascii="Times New Roman" w:eastAsia="Calibri" w:hAnsi="Times New Roman" w:cs="Times New Roman"/>
                <w:b/>
                <w:bCs/>
                <w:sz w:val="24"/>
                <w:szCs w:val="24"/>
              </w:rPr>
            </w:pPr>
            <w:r w:rsidRPr="006A5DBD">
              <w:rPr>
                <w:rFonts w:ascii="Times New Roman" w:eastAsia="Calibri" w:hAnsi="Times New Roman" w:cs="Times New Roman"/>
                <w:b/>
                <w:bCs/>
                <w:sz w:val="24"/>
                <w:szCs w:val="24"/>
              </w:rPr>
              <w:t>Д</w:t>
            </w:r>
          </w:p>
        </w:tc>
        <w:tc>
          <w:tcPr>
            <w:tcW w:w="568" w:type="dxa"/>
            <w:shd w:val="clear" w:color="auto" w:fill="auto"/>
          </w:tcPr>
          <w:p w:rsidR="00286F88" w:rsidRPr="006A5DBD" w:rsidRDefault="00286F88" w:rsidP="00286F88">
            <w:pPr>
              <w:spacing w:after="0" w:line="240" w:lineRule="auto"/>
              <w:ind w:left="-110" w:right="-106"/>
              <w:jc w:val="center"/>
              <w:rPr>
                <w:rFonts w:ascii="Times New Roman" w:eastAsia="Calibri" w:hAnsi="Times New Roman" w:cs="Times New Roman"/>
                <w:b/>
                <w:bCs/>
                <w:sz w:val="24"/>
                <w:szCs w:val="24"/>
              </w:rPr>
            </w:pPr>
            <w:r w:rsidRPr="006A5DBD">
              <w:rPr>
                <w:rFonts w:ascii="Times New Roman" w:eastAsia="Calibri" w:hAnsi="Times New Roman" w:cs="Times New Roman"/>
                <w:b/>
                <w:bCs/>
                <w:sz w:val="24"/>
                <w:szCs w:val="24"/>
              </w:rPr>
              <w:t>%</w:t>
            </w:r>
          </w:p>
        </w:tc>
      </w:tr>
      <w:tr w:rsidR="00286F88" w:rsidRPr="006A5DBD" w:rsidTr="00286F88">
        <w:tc>
          <w:tcPr>
            <w:tcW w:w="3300" w:type="dxa"/>
            <w:shd w:val="clear" w:color="auto" w:fill="auto"/>
          </w:tcPr>
          <w:p w:rsidR="00286F88" w:rsidRPr="006A5DBD" w:rsidRDefault="00286F88" w:rsidP="00286F88">
            <w:pPr>
              <w:spacing w:after="0" w:line="240" w:lineRule="auto"/>
              <w:ind w:left="-110" w:right="-106"/>
              <w:jc w:val="both"/>
              <w:rPr>
                <w:rFonts w:ascii="Times New Roman" w:eastAsia="Calibri" w:hAnsi="Times New Roman" w:cs="Times New Roman"/>
                <w:sz w:val="24"/>
                <w:szCs w:val="24"/>
              </w:rPr>
            </w:pPr>
            <w:r w:rsidRPr="006A5DBD">
              <w:rPr>
                <w:rFonts w:ascii="Times New Roman" w:eastAsia="Calibri" w:hAnsi="Times New Roman" w:cs="Times New Roman"/>
                <w:sz w:val="24"/>
                <w:szCs w:val="24"/>
              </w:rPr>
              <w:t>Сколіотична постава</w:t>
            </w:r>
          </w:p>
        </w:tc>
        <w:tc>
          <w:tcPr>
            <w:tcW w:w="425" w:type="dxa"/>
            <w:shd w:val="clear" w:color="auto" w:fill="auto"/>
          </w:tcPr>
          <w:p w:rsidR="00286F88" w:rsidRPr="006A5DBD" w:rsidRDefault="00286F88" w:rsidP="00286F88">
            <w:pPr>
              <w:spacing w:after="0" w:line="240" w:lineRule="auto"/>
              <w:ind w:left="-214" w:right="-137"/>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2</w:t>
            </w:r>
          </w:p>
        </w:tc>
        <w:tc>
          <w:tcPr>
            <w:tcW w:w="425" w:type="dxa"/>
            <w:shd w:val="clear" w:color="auto" w:fill="auto"/>
          </w:tcPr>
          <w:p w:rsidR="00286F88" w:rsidRPr="006A5DBD" w:rsidRDefault="00286F88" w:rsidP="00286F88">
            <w:pPr>
              <w:spacing w:after="0" w:line="240" w:lineRule="auto"/>
              <w:ind w:left="-214" w:right="-137"/>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2</w:t>
            </w:r>
          </w:p>
        </w:tc>
        <w:tc>
          <w:tcPr>
            <w:tcW w:w="568" w:type="dxa"/>
            <w:shd w:val="clear" w:color="auto" w:fill="auto"/>
          </w:tcPr>
          <w:p w:rsidR="00286F88" w:rsidRPr="006A5DBD" w:rsidRDefault="00286F88" w:rsidP="00286F88">
            <w:pPr>
              <w:spacing w:after="0" w:line="240" w:lineRule="auto"/>
              <w:ind w:left="-214" w:right="-137"/>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18,1</w:t>
            </w:r>
          </w:p>
        </w:tc>
      </w:tr>
      <w:tr w:rsidR="00286F88" w:rsidRPr="006A5DBD" w:rsidTr="00286F88">
        <w:tc>
          <w:tcPr>
            <w:tcW w:w="3300" w:type="dxa"/>
            <w:shd w:val="clear" w:color="auto" w:fill="auto"/>
          </w:tcPr>
          <w:p w:rsidR="00286F88" w:rsidRPr="006A5DBD" w:rsidRDefault="00286F88" w:rsidP="00286F88">
            <w:pPr>
              <w:spacing w:after="0" w:line="240" w:lineRule="auto"/>
              <w:ind w:left="-110" w:right="-106"/>
              <w:jc w:val="both"/>
              <w:rPr>
                <w:rFonts w:ascii="Times New Roman" w:eastAsia="Calibri" w:hAnsi="Times New Roman" w:cs="Times New Roman"/>
                <w:sz w:val="24"/>
                <w:szCs w:val="24"/>
              </w:rPr>
            </w:pPr>
            <w:r w:rsidRPr="006A5DBD">
              <w:rPr>
                <w:rFonts w:ascii="Times New Roman" w:eastAsia="Calibri" w:hAnsi="Times New Roman" w:cs="Times New Roman"/>
                <w:sz w:val="24"/>
                <w:szCs w:val="24"/>
              </w:rPr>
              <w:t>Сутула спина</w:t>
            </w:r>
          </w:p>
        </w:tc>
        <w:tc>
          <w:tcPr>
            <w:tcW w:w="425" w:type="dxa"/>
            <w:shd w:val="clear" w:color="auto" w:fill="auto"/>
          </w:tcPr>
          <w:p w:rsidR="00286F88" w:rsidRPr="006A5DBD" w:rsidRDefault="00286F88" w:rsidP="00286F88">
            <w:pPr>
              <w:spacing w:after="0" w:line="240" w:lineRule="auto"/>
              <w:ind w:left="-214" w:right="-137"/>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2</w:t>
            </w:r>
          </w:p>
        </w:tc>
        <w:tc>
          <w:tcPr>
            <w:tcW w:w="425" w:type="dxa"/>
            <w:shd w:val="clear" w:color="auto" w:fill="auto"/>
          </w:tcPr>
          <w:p w:rsidR="00286F88" w:rsidRPr="006A5DBD" w:rsidRDefault="00286F88" w:rsidP="00286F88">
            <w:pPr>
              <w:spacing w:after="0" w:line="240" w:lineRule="auto"/>
              <w:ind w:left="-214" w:right="-137"/>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2</w:t>
            </w:r>
          </w:p>
        </w:tc>
        <w:tc>
          <w:tcPr>
            <w:tcW w:w="568" w:type="dxa"/>
            <w:shd w:val="clear" w:color="auto" w:fill="auto"/>
          </w:tcPr>
          <w:p w:rsidR="00286F88" w:rsidRPr="006A5DBD" w:rsidRDefault="00286F88" w:rsidP="00286F88">
            <w:pPr>
              <w:spacing w:after="0" w:line="240" w:lineRule="auto"/>
              <w:ind w:left="-214" w:right="-137"/>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18,1</w:t>
            </w:r>
          </w:p>
        </w:tc>
      </w:tr>
      <w:tr w:rsidR="00286F88" w:rsidRPr="006A5DBD" w:rsidTr="00286F88">
        <w:tc>
          <w:tcPr>
            <w:tcW w:w="3300" w:type="dxa"/>
            <w:shd w:val="clear" w:color="auto" w:fill="auto"/>
          </w:tcPr>
          <w:p w:rsidR="00286F88" w:rsidRPr="006A5DBD" w:rsidRDefault="00286F88" w:rsidP="00286F88">
            <w:pPr>
              <w:spacing w:after="0" w:line="240" w:lineRule="auto"/>
              <w:ind w:left="-110" w:right="-106"/>
              <w:jc w:val="both"/>
              <w:rPr>
                <w:rFonts w:ascii="Times New Roman" w:eastAsia="Calibri" w:hAnsi="Times New Roman" w:cs="Times New Roman"/>
                <w:sz w:val="24"/>
                <w:szCs w:val="24"/>
              </w:rPr>
            </w:pPr>
            <w:r w:rsidRPr="006A5DBD">
              <w:rPr>
                <w:rFonts w:ascii="Times New Roman" w:eastAsia="Calibri" w:hAnsi="Times New Roman" w:cs="Times New Roman"/>
                <w:sz w:val="24"/>
                <w:szCs w:val="24"/>
              </w:rPr>
              <w:t>Кругла спина</w:t>
            </w:r>
          </w:p>
        </w:tc>
        <w:tc>
          <w:tcPr>
            <w:tcW w:w="425" w:type="dxa"/>
            <w:shd w:val="clear" w:color="auto" w:fill="auto"/>
          </w:tcPr>
          <w:p w:rsidR="00286F88" w:rsidRPr="006A5DBD" w:rsidRDefault="00286F88" w:rsidP="00286F88">
            <w:pPr>
              <w:spacing w:after="0" w:line="240" w:lineRule="auto"/>
              <w:ind w:left="-214" w:right="-137"/>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1</w:t>
            </w:r>
          </w:p>
        </w:tc>
        <w:tc>
          <w:tcPr>
            <w:tcW w:w="425" w:type="dxa"/>
            <w:shd w:val="clear" w:color="auto" w:fill="auto"/>
          </w:tcPr>
          <w:p w:rsidR="00286F88" w:rsidRPr="006A5DBD" w:rsidRDefault="00286F88" w:rsidP="00286F88">
            <w:pPr>
              <w:spacing w:after="0" w:line="240" w:lineRule="auto"/>
              <w:ind w:left="-214" w:right="-137"/>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1</w:t>
            </w:r>
          </w:p>
        </w:tc>
        <w:tc>
          <w:tcPr>
            <w:tcW w:w="568" w:type="dxa"/>
            <w:shd w:val="clear" w:color="auto" w:fill="auto"/>
          </w:tcPr>
          <w:p w:rsidR="00286F88" w:rsidRPr="006A5DBD" w:rsidRDefault="00286F88" w:rsidP="00286F88">
            <w:pPr>
              <w:spacing w:after="0" w:line="240" w:lineRule="auto"/>
              <w:ind w:left="-214" w:right="-137"/>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9,1</w:t>
            </w:r>
          </w:p>
        </w:tc>
      </w:tr>
      <w:tr w:rsidR="00286F88" w:rsidRPr="006A5DBD" w:rsidTr="00286F88">
        <w:tc>
          <w:tcPr>
            <w:tcW w:w="3300" w:type="dxa"/>
            <w:shd w:val="clear" w:color="auto" w:fill="auto"/>
          </w:tcPr>
          <w:p w:rsidR="00286F88" w:rsidRPr="006A5DBD" w:rsidRDefault="00286F88" w:rsidP="00286F88">
            <w:pPr>
              <w:spacing w:after="0" w:line="240" w:lineRule="auto"/>
              <w:ind w:left="-110" w:right="-106"/>
              <w:jc w:val="both"/>
              <w:rPr>
                <w:rFonts w:ascii="Times New Roman" w:eastAsia="Calibri" w:hAnsi="Times New Roman" w:cs="Times New Roman"/>
                <w:sz w:val="24"/>
                <w:szCs w:val="24"/>
              </w:rPr>
            </w:pPr>
            <w:r w:rsidRPr="006A5DBD">
              <w:rPr>
                <w:rFonts w:ascii="Times New Roman" w:eastAsia="Calibri" w:hAnsi="Times New Roman" w:cs="Times New Roman"/>
                <w:sz w:val="24"/>
                <w:szCs w:val="24"/>
              </w:rPr>
              <w:t>Кругловвігнута спина</w:t>
            </w:r>
          </w:p>
        </w:tc>
        <w:tc>
          <w:tcPr>
            <w:tcW w:w="425" w:type="dxa"/>
            <w:shd w:val="clear" w:color="auto" w:fill="auto"/>
          </w:tcPr>
          <w:p w:rsidR="00286F88" w:rsidRPr="006A5DBD" w:rsidRDefault="00286F88" w:rsidP="00286F88">
            <w:pPr>
              <w:spacing w:after="0" w:line="240" w:lineRule="auto"/>
              <w:ind w:left="-214" w:right="-137"/>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1</w:t>
            </w:r>
          </w:p>
        </w:tc>
        <w:tc>
          <w:tcPr>
            <w:tcW w:w="425" w:type="dxa"/>
            <w:shd w:val="clear" w:color="auto" w:fill="auto"/>
          </w:tcPr>
          <w:p w:rsidR="00286F88" w:rsidRPr="006A5DBD" w:rsidRDefault="00286F88" w:rsidP="00286F88">
            <w:pPr>
              <w:spacing w:after="0" w:line="240" w:lineRule="auto"/>
              <w:ind w:left="-214" w:right="-137"/>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1</w:t>
            </w:r>
          </w:p>
        </w:tc>
        <w:tc>
          <w:tcPr>
            <w:tcW w:w="568" w:type="dxa"/>
            <w:shd w:val="clear" w:color="auto" w:fill="auto"/>
          </w:tcPr>
          <w:p w:rsidR="00286F88" w:rsidRPr="006A5DBD" w:rsidRDefault="00286F88" w:rsidP="00286F88">
            <w:pPr>
              <w:spacing w:after="0" w:line="240" w:lineRule="auto"/>
              <w:ind w:left="-214" w:right="-137"/>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9,1</w:t>
            </w:r>
          </w:p>
        </w:tc>
      </w:tr>
      <w:tr w:rsidR="00286F88" w:rsidRPr="006A5DBD" w:rsidTr="00286F88">
        <w:tc>
          <w:tcPr>
            <w:tcW w:w="3300" w:type="dxa"/>
            <w:shd w:val="clear" w:color="auto" w:fill="auto"/>
          </w:tcPr>
          <w:p w:rsidR="00286F88" w:rsidRPr="006A5DBD" w:rsidRDefault="00286F88" w:rsidP="00286F88">
            <w:pPr>
              <w:spacing w:after="0" w:line="240" w:lineRule="auto"/>
              <w:ind w:left="-110" w:right="-106"/>
              <w:jc w:val="both"/>
              <w:rPr>
                <w:rFonts w:ascii="Times New Roman" w:eastAsia="Calibri" w:hAnsi="Times New Roman" w:cs="Times New Roman"/>
                <w:sz w:val="24"/>
                <w:szCs w:val="24"/>
              </w:rPr>
            </w:pPr>
            <w:r w:rsidRPr="006A5DBD">
              <w:rPr>
                <w:rFonts w:ascii="Times New Roman" w:eastAsia="Calibri" w:hAnsi="Times New Roman" w:cs="Times New Roman"/>
                <w:sz w:val="24"/>
                <w:szCs w:val="24"/>
              </w:rPr>
              <w:t>Плоска спина</w:t>
            </w:r>
          </w:p>
        </w:tc>
        <w:tc>
          <w:tcPr>
            <w:tcW w:w="425" w:type="dxa"/>
            <w:shd w:val="clear" w:color="auto" w:fill="auto"/>
          </w:tcPr>
          <w:p w:rsidR="00286F88" w:rsidRPr="006A5DBD" w:rsidRDefault="00286F88" w:rsidP="00286F88">
            <w:pPr>
              <w:spacing w:after="0" w:line="240" w:lineRule="auto"/>
              <w:ind w:left="-214" w:right="-137"/>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w:t>
            </w:r>
          </w:p>
        </w:tc>
        <w:tc>
          <w:tcPr>
            <w:tcW w:w="425" w:type="dxa"/>
            <w:shd w:val="clear" w:color="auto" w:fill="auto"/>
          </w:tcPr>
          <w:p w:rsidR="00286F88" w:rsidRPr="006A5DBD" w:rsidRDefault="00286F88" w:rsidP="00286F88">
            <w:pPr>
              <w:spacing w:after="0" w:line="240" w:lineRule="auto"/>
              <w:ind w:left="-214" w:right="-137"/>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w:t>
            </w:r>
          </w:p>
        </w:tc>
        <w:tc>
          <w:tcPr>
            <w:tcW w:w="568" w:type="dxa"/>
            <w:shd w:val="clear" w:color="auto" w:fill="auto"/>
          </w:tcPr>
          <w:p w:rsidR="00286F88" w:rsidRPr="006A5DBD" w:rsidRDefault="00286F88" w:rsidP="00286F88">
            <w:pPr>
              <w:spacing w:after="0" w:line="240" w:lineRule="auto"/>
              <w:ind w:left="-214" w:right="-137"/>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w:t>
            </w:r>
          </w:p>
        </w:tc>
      </w:tr>
      <w:tr w:rsidR="00286F88" w:rsidRPr="006A5DBD" w:rsidTr="00286F88">
        <w:tc>
          <w:tcPr>
            <w:tcW w:w="3300" w:type="dxa"/>
            <w:shd w:val="clear" w:color="auto" w:fill="auto"/>
          </w:tcPr>
          <w:p w:rsidR="00286F88" w:rsidRPr="006A5DBD" w:rsidRDefault="00286F88" w:rsidP="00286F88">
            <w:pPr>
              <w:spacing w:after="0" w:line="240" w:lineRule="auto"/>
              <w:ind w:left="-110" w:right="-106"/>
              <w:jc w:val="both"/>
              <w:rPr>
                <w:rFonts w:ascii="Times New Roman" w:eastAsia="Calibri" w:hAnsi="Times New Roman" w:cs="Times New Roman"/>
                <w:sz w:val="24"/>
                <w:szCs w:val="24"/>
              </w:rPr>
            </w:pPr>
            <w:r w:rsidRPr="006A5DBD">
              <w:rPr>
                <w:rFonts w:ascii="Times New Roman" w:eastAsia="Calibri" w:hAnsi="Times New Roman" w:cs="Times New Roman"/>
                <w:sz w:val="24"/>
                <w:szCs w:val="24"/>
              </w:rPr>
              <w:t>Плосковвігнута спина</w:t>
            </w:r>
          </w:p>
        </w:tc>
        <w:tc>
          <w:tcPr>
            <w:tcW w:w="425" w:type="dxa"/>
            <w:shd w:val="clear" w:color="auto" w:fill="auto"/>
          </w:tcPr>
          <w:p w:rsidR="00286F88" w:rsidRPr="006A5DBD" w:rsidRDefault="00286F88" w:rsidP="00286F88">
            <w:pPr>
              <w:spacing w:after="0" w:line="240" w:lineRule="auto"/>
              <w:ind w:left="-214" w:right="-137"/>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w:t>
            </w:r>
          </w:p>
        </w:tc>
        <w:tc>
          <w:tcPr>
            <w:tcW w:w="425" w:type="dxa"/>
            <w:shd w:val="clear" w:color="auto" w:fill="auto"/>
          </w:tcPr>
          <w:p w:rsidR="00286F88" w:rsidRPr="006A5DBD" w:rsidRDefault="00286F88" w:rsidP="00286F88">
            <w:pPr>
              <w:spacing w:after="0" w:line="240" w:lineRule="auto"/>
              <w:ind w:left="-214" w:right="-137"/>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w:t>
            </w:r>
          </w:p>
        </w:tc>
        <w:tc>
          <w:tcPr>
            <w:tcW w:w="568" w:type="dxa"/>
            <w:shd w:val="clear" w:color="auto" w:fill="auto"/>
          </w:tcPr>
          <w:p w:rsidR="00286F88" w:rsidRPr="006A5DBD" w:rsidRDefault="00286F88" w:rsidP="00286F88">
            <w:pPr>
              <w:spacing w:after="0" w:line="240" w:lineRule="auto"/>
              <w:ind w:left="-214" w:right="-137"/>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w:t>
            </w:r>
          </w:p>
        </w:tc>
      </w:tr>
      <w:tr w:rsidR="00286F88" w:rsidRPr="006A5DBD" w:rsidTr="00286F88">
        <w:tc>
          <w:tcPr>
            <w:tcW w:w="3300" w:type="dxa"/>
            <w:shd w:val="clear" w:color="auto" w:fill="auto"/>
          </w:tcPr>
          <w:p w:rsidR="00286F88" w:rsidRPr="006A5DBD" w:rsidRDefault="00286F88" w:rsidP="00286F88">
            <w:pPr>
              <w:spacing w:after="0" w:line="276" w:lineRule="auto"/>
              <w:ind w:left="-77" w:right="-141"/>
              <w:jc w:val="both"/>
              <w:rPr>
                <w:rFonts w:ascii="Times New Roman" w:eastAsia="Calibri" w:hAnsi="Times New Roman" w:cs="Times New Roman"/>
                <w:sz w:val="24"/>
                <w:szCs w:val="24"/>
              </w:rPr>
            </w:pPr>
            <w:r w:rsidRPr="006A5DBD">
              <w:rPr>
                <w:rFonts w:ascii="Times New Roman" w:eastAsia="Calibri" w:hAnsi="Times New Roman" w:cs="Times New Roman"/>
                <w:sz w:val="24"/>
                <w:szCs w:val="24"/>
              </w:rPr>
              <w:t>Всього порушень постави</w:t>
            </w:r>
          </w:p>
        </w:tc>
        <w:tc>
          <w:tcPr>
            <w:tcW w:w="425" w:type="dxa"/>
            <w:shd w:val="clear" w:color="auto" w:fill="auto"/>
          </w:tcPr>
          <w:p w:rsidR="00286F88" w:rsidRPr="006A5DBD" w:rsidRDefault="00286F88" w:rsidP="00286F88">
            <w:pPr>
              <w:spacing w:after="0" w:line="276" w:lineRule="auto"/>
              <w:ind w:left="-214" w:right="-137"/>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6</w:t>
            </w:r>
          </w:p>
        </w:tc>
        <w:tc>
          <w:tcPr>
            <w:tcW w:w="425" w:type="dxa"/>
            <w:shd w:val="clear" w:color="auto" w:fill="auto"/>
          </w:tcPr>
          <w:p w:rsidR="00286F88" w:rsidRPr="006A5DBD" w:rsidRDefault="00286F88" w:rsidP="00286F88">
            <w:pPr>
              <w:spacing w:after="0" w:line="276" w:lineRule="auto"/>
              <w:ind w:left="-214" w:right="-137"/>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6</w:t>
            </w:r>
          </w:p>
        </w:tc>
        <w:tc>
          <w:tcPr>
            <w:tcW w:w="568" w:type="dxa"/>
            <w:shd w:val="clear" w:color="auto" w:fill="auto"/>
          </w:tcPr>
          <w:p w:rsidR="00286F88" w:rsidRPr="006A5DBD" w:rsidRDefault="00286F88" w:rsidP="00286F88">
            <w:pPr>
              <w:spacing w:after="0" w:line="276" w:lineRule="auto"/>
              <w:ind w:left="-214" w:right="-137"/>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54,5</w:t>
            </w:r>
          </w:p>
        </w:tc>
      </w:tr>
      <w:tr w:rsidR="00286F88" w:rsidRPr="006A5DBD" w:rsidTr="00286F88">
        <w:tc>
          <w:tcPr>
            <w:tcW w:w="3300" w:type="dxa"/>
            <w:shd w:val="clear" w:color="auto" w:fill="auto"/>
          </w:tcPr>
          <w:p w:rsidR="00286F88" w:rsidRPr="006A5DBD" w:rsidRDefault="00286F88" w:rsidP="00286F88">
            <w:pPr>
              <w:spacing w:after="0" w:line="276" w:lineRule="auto"/>
              <w:jc w:val="both"/>
              <w:rPr>
                <w:rFonts w:ascii="Times New Roman" w:eastAsia="Calibri" w:hAnsi="Times New Roman" w:cs="Times New Roman"/>
                <w:sz w:val="24"/>
                <w:szCs w:val="24"/>
              </w:rPr>
            </w:pPr>
            <w:r w:rsidRPr="006A5DBD">
              <w:rPr>
                <w:rFonts w:ascii="Times New Roman" w:eastAsia="Calibri" w:hAnsi="Times New Roman" w:cs="Times New Roman"/>
                <w:b/>
                <w:sz w:val="24"/>
                <w:szCs w:val="24"/>
              </w:rPr>
              <w:t>Всього дітей</w:t>
            </w:r>
          </w:p>
        </w:tc>
        <w:tc>
          <w:tcPr>
            <w:tcW w:w="425" w:type="dxa"/>
            <w:shd w:val="clear" w:color="auto" w:fill="auto"/>
          </w:tcPr>
          <w:p w:rsidR="00286F88" w:rsidRPr="006A5DBD" w:rsidRDefault="00286F88" w:rsidP="00286F88">
            <w:pPr>
              <w:spacing w:after="0" w:line="276" w:lineRule="auto"/>
              <w:ind w:left="-73" w:right="-137"/>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12</w:t>
            </w:r>
          </w:p>
        </w:tc>
        <w:tc>
          <w:tcPr>
            <w:tcW w:w="425" w:type="dxa"/>
            <w:shd w:val="clear" w:color="auto" w:fill="auto"/>
          </w:tcPr>
          <w:p w:rsidR="00286F88" w:rsidRPr="006A5DBD" w:rsidRDefault="00286F88" w:rsidP="00286F88">
            <w:pPr>
              <w:spacing w:after="0" w:line="276" w:lineRule="auto"/>
              <w:ind w:left="-73" w:right="-137"/>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10</w:t>
            </w:r>
          </w:p>
        </w:tc>
        <w:tc>
          <w:tcPr>
            <w:tcW w:w="568" w:type="dxa"/>
            <w:shd w:val="clear" w:color="auto" w:fill="auto"/>
          </w:tcPr>
          <w:p w:rsidR="00286F88" w:rsidRPr="006A5DBD" w:rsidRDefault="00286F88" w:rsidP="00286F88">
            <w:pPr>
              <w:spacing w:after="0" w:line="276" w:lineRule="auto"/>
              <w:ind w:left="-73" w:right="-137"/>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22</w:t>
            </w:r>
          </w:p>
        </w:tc>
      </w:tr>
    </w:tbl>
    <w:p w:rsidR="00B405C5" w:rsidRPr="00B405C5" w:rsidRDefault="0075553C" w:rsidP="0075553C">
      <w:pPr>
        <w:tabs>
          <w:tab w:val="left" w:pos="1134"/>
        </w:tabs>
        <w:spacing w:after="0" w:line="360" w:lineRule="auto"/>
        <w:ind w:firstLine="1134"/>
        <w:jc w:val="right"/>
        <w:rPr>
          <w:rFonts w:ascii="Times New Roman" w:eastAsia="Calibri" w:hAnsi="Times New Roman" w:cs="Times New Roman"/>
          <w:i/>
          <w:sz w:val="28"/>
          <w:szCs w:val="28"/>
        </w:rPr>
      </w:pPr>
      <w:r>
        <w:rPr>
          <w:rFonts w:ascii="Times New Roman" w:eastAsia="Calibri" w:hAnsi="Times New Roman" w:cs="Times New Roman"/>
          <w:i/>
          <w:sz w:val="28"/>
          <w:szCs w:val="28"/>
        </w:rPr>
        <w:t>Таблиця 1</w:t>
      </w:r>
      <w:r w:rsidR="00B405C5" w:rsidRPr="00B405C5">
        <w:rPr>
          <w:rFonts w:ascii="Times New Roman" w:eastAsia="Calibri" w:hAnsi="Times New Roman" w:cs="Times New Roman"/>
          <w:i/>
          <w:sz w:val="28"/>
          <w:szCs w:val="28"/>
        </w:rPr>
        <w:t>.</w:t>
      </w:r>
      <w:r>
        <w:rPr>
          <w:rFonts w:ascii="Times New Roman" w:eastAsia="Calibri" w:hAnsi="Times New Roman" w:cs="Times New Roman"/>
          <w:i/>
          <w:sz w:val="28"/>
          <w:szCs w:val="28"/>
        </w:rPr>
        <w:t>3</w:t>
      </w:r>
    </w:p>
    <w:p w:rsidR="00B405C5" w:rsidRPr="00B405C5" w:rsidRDefault="00B405C5" w:rsidP="0075553C">
      <w:pPr>
        <w:spacing w:after="0" w:line="360" w:lineRule="auto"/>
        <w:jc w:val="center"/>
        <w:rPr>
          <w:rFonts w:ascii="Times New Roman" w:eastAsia="Calibri" w:hAnsi="Times New Roman" w:cs="Times New Roman"/>
          <w:b/>
          <w:sz w:val="28"/>
          <w:szCs w:val="28"/>
        </w:rPr>
      </w:pPr>
      <w:r w:rsidRPr="00B405C5">
        <w:rPr>
          <w:rFonts w:ascii="Times New Roman" w:eastAsia="Calibri" w:hAnsi="Times New Roman" w:cs="Times New Roman"/>
          <w:b/>
          <w:color w:val="000000"/>
          <w:sz w:val="28"/>
          <w:szCs w:val="28"/>
        </w:rPr>
        <w:t xml:space="preserve">Показники біогеометричного профілю постави </w:t>
      </w:r>
      <w:r w:rsidRPr="00B405C5">
        <w:rPr>
          <w:rFonts w:ascii="Times New Roman" w:eastAsia="Calibri" w:hAnsi="Times New Roman" w:cs="Times New Roman"/>
          <w:b/>
          <w:bCs/>
          <w:color w:val="000000"/>
          <w:sz w:val="28"/>
          <w:szCs w:val="28"/>
        </w:rPr>
        <w:t>дітей 6</w:t>
      </w:r>
      <w:r>
        <w:rPr>
          <w:rFonts w:ascii="Times New Roman" w:eastAsia="Calibri" w:hAnsi="Times New Roman" w:cs="Times New Roman"/>
          <w:b/>
          <w:bCs/>
          <w:color w:val="000000"/>
          <w:sz w:val="28"/>
          <w:szCs w:val="28"/>
        </w:rPr>
        <w:t xml:space="preserve"> </w:t>
      </w:r>
      <w:r w:rsidRPr="00B405C5">
        <w:rPr>
          <w:rFonts w:ascii="Times New Roman" w:eastAsia="Calibri" w:hAnsi="Times New Roman" w:cs="Times New Roman"/>
          <w:b/>
          <w:bCs/>
          <w:color w:val="000000"/>
          <w:sz w:val="28"/>
          <w:szCs w:val="28"/>
        </w:rPr>
        <w:t xml:space="preserve">років із </w:t>
      </w:r>
      <w:r>
        <w:rPr>
          <w:rFonts w:ascii="Times New Roman" w:eastAsia="Calibri" w:hAnsi="Times New Roman" w:cs="Times New Roman"/>
          <w:b/>
          <w:bCs/>
          <w:color w:val="000000"/>
          <w:sz w:val="28"/>
          <w:szCs w:val="28"/>
        </w:rPr>
        <w:t>ДС</w:t>
      </w:r>
      <w:r w:rsidRPr="00B405C5">
        <w:rPr>
          <w:rFonts w:ascii="Times New Roman" w:eastAsia="Calibri" w:hAnsi="Times New Roman" w:cs="Times New Roman"/>
          <w:b/>
          <w:sz w:val="28"/>
          <w:szCs w:val="28"/>
        </w:rPr>
        <w:t xml:space="preserve"> та практично здорових ровесників, бали</w:t>
      </w:r>
      <w:r w:rsidR="0075553C">
        <w:rPr>
          <w:rFonts w:ascii="Times New Roman" w:eastAsia="Calibri" w:hAnsi="Times New Roman" w:cs="Times New Roman"/>
          <w:b/>
          <w:sz w:val="28"/>
          <w:szCs w:val="28"/>
        </w:rPr>
        <w:t xml:space="preserve"> </w:t>
      </w:r>
      <w:r w:rsidR="0075553C" w:rsidRPr="00BC251F">
        <w:rPr>
          <w:rFonts w:ascii="Times New Roman" w:eastAsia="Times New Roman" w:hAnsi="Times New Roman" w:cs="Times New Roman"/>
          <w:b/>
          <w:color w:val="000000"/>
          <w:sz w:val="28"/>
          <w:szCs w:val="28"/>
          <w:lang w:eastAsia="ru-RU"/>
        </w:rPr>
        <w:t>[</w:t>
      </w:r>
      <w:r w:rsidR="00830860">
        <w:rPr>
          <w:rFonts w:ascii="Times New Roman" w:eastAsia="Times New Roman" w:hAnsi="Times New Roman" w:cs="Times New Roman"/>
          <w:color w:val="000000"/>
          <w:sz w:val="28"/>
          <w:szCs w:val="28"/>
          <w:lang w:eastAsia="ru-RU"/>
        </w:rPr>
        <w:fldChar w:fldCharType="begin"/>
      </w:r>
      <w:r w:rsidR="00DC3A53">
        <w:rPr>
          <w:rFonts w:ascii="Times New Roman" w:eastAsia="Times New Roman" w:hAnsi="Times New Roman" w:cs="Times New Roman"/>
          <w:color w:val="000000"/>
          <w:sz w:val="28"/>
          <w:szCs w:val="28"/>
          <w:lang w:eastAsia="ru-RU"/>
        </w:rPr>
        <w:instrText xml:space="preserve"> REF _Ref106527507 \r \h </w:instrText>
      </w:r>
      <w:r w:rsidR="00830860">
        <w:rPr>
          <w:rFonts w:ascii="Times New Roman" w:eastAsia="Times New Roman" w:hAnsi="Times New Roman" w:cs="Times New Roman"/>
          <w:color w:val="000000"/>
          <w:sz w:val="28"/>
          <w:szCs w:val="28"/>
          <w:lang w:eastAsia="ru-RU"/>
        </w:rPr>
      </w:r>
      <w:r w:rsidR="00830860">
        <w:rPr>
          <w:rFonts w:ascii="Times New Roman" w:eastAsia="Times New Roman" w:hAnsi="Times New Roman" w:cs="Times New Roman"/>
          <w:color w:val="000000"/>
          <w:sz w:val="28"/>
          <w:szCs w:val="28"/>
          <w:lang w:eastAsia="ru-RU"/>
        </w:rPr>
        <w:fldChar w:fldCharType="separate"/>
      </w:r>
      <w:r w:rsidR="00382DAA">
        <w:rPr>
          <w:rFonts w:ascii="Times New Roman" w:eastAsia="Times New Roman" w:hAnsi="Times New Roman" w:cs="Times New Roman"/>
          <w:color w:val="000000"/>
          <w:sz w:val="28"/>
          <w:szCs w:val="28"/>
          <w:lang w:eastAsia="ru-RU"/>
        </w:rPr>
        <w:t>46</w:t>
      </w:r>
      <w:r w:rsidR="00830860">
        <w:rPr>
          <w:rFonts w:ascii="Times New Roman" w:eastAsia="Times New Roman" w:hAnsi="Times New Roman" w:cs="Times New Roman"/>
          <w:color w:val="000000"/>
          <w:sz w:val="28"/>
          <w:szCs w:val="28"/>
          <w:lang w:eastAsia="ru-RU"/>
        </w:rPr>
        <w:fldChar w:fldCharType="end"/>
      </w:r>
      <w:r w:rsidR="0075553C" w:rsidRPr="00BC251F">
        <w:rPr>
          <w:rFonts w:ascii="Times New Roman" w:eastAsia="Times New Roman" w:hAnsi="Times New Roman" w:cs="Times New Roman"/>
          <w:b/>
          <w:color w:val="000000"/>
          <w:sz w:val="28"/>
          <w:szCs w:val="28"/>
          <w:lang w:eastAsia="ru-RU"/>
        </w:rPr>
        <w:t>]</w:t>
      </w:r>
    </w:p>
    <w:tbl>
      <w:tblPr>
        <w:tblW w:w="99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 w:type="dxa"/>
          <w:right w:w="6" w:type="dxa"/>
        </w:tblCellMar>
        <w:tblLook w:val="04A0"/>
      </w:tblPr>
      <w:tblGrid>
        <w:gridCol w:w="426"/>
        <w:gridCol w:w="424"/>
        <w:gridCol w:w="425"/>
        <w:gridCol w:w="709"/>
        <w:gridCol w:w="563"/>
        <w:gridCol w:w="708"/>
        <w:gridCol w:w="709"/>
        <w:gridCol w:w="709"/>
        <w:gridCol w:w="709"/>
        <w:gridCol w:w="709"/>
        <w:gridCol w:w="851"/>
        <w:gridCol w:w="708"/>
        <w:gridCol w:w="709"/>
        <w:gridCol w:w="996"/>
        <w:gridCol w:w="563"/>
      </w:tblGrid>
      <w:tr w:rsidR="00B405C5" w:rsidRPr="00B405C5" w:rsidTr="00ED3730">
        <w:trPr>
          <w:trHeight w:val="375"/>
          <w:jc w:val="center"/>
        </w:trPr>
        <w:tc>
          <w:tcPr>
            <w:tcW w:w="426" w:type="dxa"/>
            <w:vMerge w:val="restart"/>
            <w:shd w:val="clear" w:color="auto" w:fill="auto"/>
            <w:textDirection w:val="btLr"/>
            <w:vAlign w:val="bottom"/>
          </w:tcPr>
          <w:p w:rsidR="00B405C5" w:rsidRPr="00B405C5" w:rsidRDefault="00B405C5" w:rsidP="00B405C5">
            <w:pPr>
              <w:spacing w:after="0" w:line="240" w:lineRule="auto"/>
              <w:jc w:val="center"/>
              <w:rPr>
                <w:rFonts w:ascii="Times New Roman" w:eastAsia="Calibri" w:hAnsi="Times New Roman" w:cs="Times New Roman"/>
                <w:b/>
                <w:bCs/>
                <w:color w:val="000000"/>
              </w:rPr>
            </w:pPr>
            <w:r w:rsidRPr="00B405C5">
              <w:rPr>
                <w:rFonts w:ascii="Times New Roman" w:eastAsia="Calibri" w:hAnsi="Times New Roman" w:cs="Times New Roman"/>
                <w:b/>
              </w:rPr>
              <w:t>Вік, років</w:t>
            </w:r>
          </w:p>
        </w:tc>
        <w:tc>
          <w:tcPr>
            <w:tcW w:w="424" w:type="dxa"/>
            <w:vMerge w:val="restart"/>
            <w:textDirection w:val="btLr"/>
            <w:vAlign w:val="bottom"/>
          </w:tcPr>
          <w:p w:rsidR="00B405C5" w:rsidRPr="00B405C5" w:rsidRDefault="00B405C5" w:rsidP="00B405C5">
            <w:pPr>
              <w:spacing w:after="0" w:line="240" w:lineRule="auto"/>
              <w:jc w:val="center"/>
              <w:rPr>
                <w:rFonts w:ascii="Times New Roman" w:eastAsia="Calibri" w:hAnsi="Times New Roman" w:cs="Times New Roman"/>
                <w:b/>
                <w:bCs/>
                <w:color w:val="000000"/>
              </w:rPr>
            </w:pPr>
            <w:r w:rsidRPr="00B405C5">
              <w:rPr>
                <w:rFonts w:ascii="Times New Roman" w:eastAsia="Calibri" w:hAnsi="Times New Roman" w:cs="Times New Roman"/>
                <w:b/>
                <w:bCs/>
                <w:color w:val="000000"/>
              </w:rPr>
              <w:t>Стать</w:t>
            </w:r>
          </w:p>
        </w:tc>
        <w:tc>
          <w:tcPr>
            <w:tcW w:w="425" w:type="dxa"/>
            <w:vMerge w:val="restart"/>
            <w:shd w:val="clear" w:color="auto" w:fill="auto"/>
            <w:textDirection w:val="btLr"/>
            <w:vAlign w:val="center"/>
          </w:tcPr>
          <w:p w:rsidR="00B405C5" w:rsidRPr="00B405C5" w:rsidRDefault="00B405C5" w:rsidP="00B405C5">
            <w:pPr>
              <w:spacing w:after="0" w:line="240" w:lineRule="auto"/>
              <w:jc w:val="center"/>
              <w:rPr>
                <w:rFonts w:ascii="Times New Roman" w:eastAsia="Calibri" w:hAnsi="Times New Roman" w:cs="Times New Roman"/>
                <w:b/>
                <w:bCs/>
                <w:color w:val="000000"/>
              </w:rPr>
            </w:pPr>
            <w:r w:rsidRPr="00B405C5">
              <w:rPr>
                <w:rFonts w:ascii="Times New Roman" w:eastAsia="Calibri" w:hAnsi="Times New Roman" w:cs="Times New Roman"/>
                <w:b/>
                <w:bCs/>
                <w:color w:val="000000"/>
              </w:rPr>
              <w:t>Категорія дітей</w:t>
            </w:r>
          </w:p>
        </w:tc>
        <w:tc>
          <w:tcPr>
            <w:tcW w:w="709" w:type="dxa"/>
            <w:vMerge w:val="restart"/>
            <w:shd w:val="clear" w:color="auto" w:fill="auto"/>
            <w:textDirection w:val="btLr"/>
            <w:vAlign w:val="bottom"/>
          </w:tcPr>
          <w:p w:rsidR="00B405C5" w:rsidRPr="00B405C5" w:rsidRDefault="00B405C5" w:rsidP="00B405C5">
            <w:pPr>
              <w:spacing w:after="0" w:line="240" w:lineRule="auto"/>
              <w:jc w:val="center"/>
              <w:rPr>
                <w:rFonts w:ascii="Times New Roman" w:eastAsia="Calibri" w:hAnsi="Times New Roman" w:cs="Times New Roman"/>
                <w:b/>
                <w:bCs/>
                <w:color w:val="000000"/>
              </w:rPr>
            </w:pPr>
            <w:r w:rsidRPr="00B405C5">
              <w:rPr>
                <w:rFonts w:ascii="Times New Roman" w:eastAsia="Calibri" w:hAnsi="Times New Roman" w:cs="Times New Roman"/>
                <w:b/>
              </w:rPr>
              <w:t>Статистичний показник</w:t>
            </w:r>
          </w:p>
        </w:tc>
        <w:tc>
          <w:tcPr>
            <w:tcW w:w="7934" w:type="dxa"/>
            <w:gridSpan w:val="11"/>
            <w:shd w:val="clear" w:color="auto" w:fill="auto"/>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Показники біогеометричного профілю постави дітей із ДС і</w:t>
            </w:r>
          </w:p>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практично здорових ровесників, бали</w:t>
            </w:r>
          </w:p>
        </w:tc>
      </w:tr>
      <w:tr w:rsidR="00B405C5" w:rsidRPr="00B405C5" w:rsidTr="00ED3730">
        <w:trPr>
          <w:trHeight w:val="53"/>
          <w:jc w:val="center"/>
        </w:trPr>
        <w:tc>
          <w:tcPr>
            <w:tcW w:w="426" w:type="dxa"/>
            <w:vMerge/>
            <w:shd w:val="clear" w:color="auto" w:fill="auto"/>
            <w:textDirection w:val="btLr"/>
            <w:vAlign w:val="bottom"/>
          </w:tcPr>
          <w:p w:rsidR="00B405C5" w:rsidRPr="00B405C5" w:rsidRDefault="00B405C5" w:rsidP="00B405C5">
            <w:pPr>
              <w:spacing w:after="0" w:line="240" w:lineRule="auto"/>
              <w:jc w:val="center"/>
              <w:rPr>
                <w:rFonts w:ascii="Times New Roman" w:eastAsia="Calibri" w:hAnsi="Times New Roman" w:cs="Times New Roman"/>
                <w:b/>
              </w:rPr>
            </w:pPr>
          </w:p>
        </w:tc>
        <w:tc>
          <w:tcPr>
            <w:tcW w:w="424" w:type="dxa"/>
            <w:vMerge/>
            <w:textDirection w:val="btLr"/>
            <w:vAlign w:val="bottom"/>
          </w:tcPr>
          <w:p w:rsidR="00B405C5" w:rsidRPr="00B405C5" w:rsidRDefault="00B405C5" w:rsidP="00B405C5">
            <w:pPr>
              <w:spacing w:after="0" w:line="240" w:lineRule="auto"/>
              <w:jc w:val="center"/>
              <w:rPr>
                <w:rFonts w:ascii="Times New Roman" w:eastAsia="Calibri" w:hAnsi="Times New Roman" w:cs="Times New Roman"/>
                <w:b/>
                <w:bCs/>
                <w:color w:val="000000"/>
              </w:rPr>
            </w:pPr>
          </w:p>
        </w:tc>
        <w:tc>
          <w:tcPr>
            <w:tcW w:w="425" w:type="dxa"/>
            <w:vMerge/>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b/>
                <w:bCs/>
                <w:color w:val="000000"/>
              </w:rPr>
            </w:pPr>
          </w:p>
        </w:tc>
        <w:tc>
          <w:tcPr>
            <w:tcW w:w="709" w:type="dxa"/>
            <w:vMerge/>
            <w:shd w:val="clear" w:color="auto" w:fill="auto"/>
            <w:textDirection w:val="btLr"/>
            <w:vAlign w:val="bottom"/>
          </w:tcPr>
          <w:p w:rsidR="00B405C5" w:rsidRPr="00B405C5" w:rsidRDefault="00B405C5" w:rsidP="00B405C5">
            <w:pPr>
              <w:spacing w:after="0" w:line="240" w:lineRule="auto"/>
              <w:jc w:val="center"/>
              <w:rPr>
                <w:rFonts w:ascii="Times New Roman" w:eastAsia="Calibri" w:hAnsi="Times New Roman" w:cs="Times New Roman"/>
              </w:rPr>
            </w:pPr>
          </w:p>
        </w:tc>
        <w:tc>
          <w:tcPr>
            <w:tcW w:w="4107" w:type="dxa"/>
            <w:gridSpan w:val="6"/>
            <w:vMerge w:val="restart"/>
            <w:shd w:val="clear" w:color="auto" w:fill="auto"/>
          </w:tcPr>
          <w:tbl>
            <w:tblPr>
              <w:tblW w:w="4149" w:type="dxa"/>
              <w:tblLayout w:type="fixed"/>
              <w:tblLook w:val="04A0"/>
            </w:tblPr>
            <w:tblGrid>
              <w:gridCol w:w="4149"/>
            </w:tblGrid>
            <w:tr w:rsidR="00B405C5" w:rsidRPr="00B405C5" w:rsidTr="00ED3730">
              <w:trPr>
                <w:trHeight w:val="509"/>
              </w:trPr>
              <w:tc>
                <w:tcPr>
                  <w:tcW w:w="4149" w:type="dxa"/>
                  <w:vMerge w:val="restart"/>
                  <w:tcBorders>
                    <w:top w:val="nil"/>
                    <w:left w:val="nil"/>
                    <w:bottom w:val="nil"/>
                    <w:right w:val="nil"/>
                  </w:tcBorders>
                  <w:shd w:val="clear" w:color="auto" w:fill="auto"/>
                  <w:noWrap/>
                  <w:vAlign w:val="bottom"/>
                </w:tcPr>
                <w:p w:rsidR="00B405C5" w:rsidRPr="00B405C5" w:rsidRDefault="00B405C5" w:rsidP="00B405C5">
                  <w:pPr>
                    <w:spacing w:after="0" w:line="240" w:lineRule="auto"/>
                    <w:jc w:val="center"/>
                    <w:rPr>
                      <w:rFonts w:ascii="Times New Roman" w:eastAsia="Calibri" w:hAnsi="Times New Roman" w:cs="Times New Roman"/>
                      <w:b/>
                      <w:color w:val="000000"/>
                    </w:rPr>
                  </w:pPr>
                  <w:r w:rsidRPr="00B405C5">
                    <w:rPr>
                      <w:rFonts w:ascii="Times New Roman" w:eastAsia="Calibri" w:hAnsi="Times New Roman" w:cs="Times New Roman"/>
                      <w:b/>
                      <w:color w:val="000000"/>
                    </w:rPr>
                    <w:t>1 Сагітальна площина</w:t>
                  </w:r>
                </w:p>
              </w:tc>
            </w:tr>
            <w:tr w:rsidR="00B405C5" w:rsidRPr="00B405C5" w:rsidTr="00ED3730">
              <w:trPr>
                <w:trHeight w:val="509"/>
              </w:trPr>
              <w:tc>
                <w:tcPr>
                  <w:tcW w:w="4149" w:type="dxa"/>
                  <w:vMerge/>
                  <w:tcBorders>
                    <w:top w:val="nil"/>
                    <w:left w:val="nil"/>
                    <w:bottom w:val="nil"/>
                    <w:right w:val="nil"/>
                  </w:tcBorders>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p>
              </w:tc>
            </w:tr>
          </w:tbl>
          <w:p w:rsidR="00B405C5" w:rsidRPr="00B405C5" w:rsidRDefault="00B405C5" w:rsidP="00B405C5">
            <w:pPr>
              <w:spacing w:after="0" w:line="240" w:lineRule="auto"/>
              <w:jc w:val="center"/>
              <w:rPr>
                <w:rFonts w:ascii="Times New Roman" w:eastAsia="Calibri" w:hAnsi="Times New Roman" w:cs="Times New Roman"/>
                <w:b/>
                <w:bCs/>
                <w:color w:val="000000"/>
              </w:rPr>
            </w:pPr>
          </w:p>
        </w:tc>
        <w:tc>
          <w:tcPr>
            <w:tcW w:w="3827" w:type="dxa"/>
            <w:gridSpan w:val="5"/>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b/>
                <w:color w:val="000000"/>
              </w:rPr>
            </w:pPr>
            <w:r w:rsidRPr="00B405C5">
              <w:rPr>
                <w:rFonts w:ascii="Times New Roman" w:eastAsia="Calibri" w:hAnsi="Times New Roman" w:cs="Times New Roman"/>
                <w:b/>
                <w:color w:val="000000"/>
              </w:rPr>
              <w:t>2 Фронтальна площина</w:t>
            </w:r>
          </w:p>
        </w:tc>
      </w:tr>
      <w:tr w:rsidR="00B405C5" w:rsidRPr="00B405C5" w:rsidTr="00ED3730">
        <w:trPr>
          <w:trHeight w:val="314"/>
          <w:jc w:val="center"/>
        </w:trPr>
        <w:tc>
          <w:tcPr>
            <w:tcW w:w="426" w:type="dxa"/>
            <w:vMerge/>
            <w:shd w:val="clear" w:color="auto" w:fill="auto"/>
            <w:textDirection w:val="btLr"/>
            <w:vAlign w:val="bottom"/>
          </w:tcPr>
          <w:p w:rsidR="00B405C5" w:rsidRPr="00B405C5" w:rsidRDefault="00B405C5" w:rsidP="00B405C5">
            <w:pPr>
              <w:spacing w:after="0" w:line="240" w:lineRule="auto"/>
              <w:jc w:val="center"/>
              <w:rPr>
                <w:rFonts w:ascii="Times New Roman" w:eastAsia="Calibri" w:hAnsi="Times New Roman" w:cs="Times New Roman"/>
                <w:b/>
              </w:rPr>
            </w:pPr>
          </w:p>
        </w:tc>
        <w:tc>
          <w:tcPr>
            <w:tcW w:w="424" w:type="dxa"/>
            <w:vMerge/>
            <w:textDirection w:val="btLr"/>
            <w:vAlign w:val="bottom"/>
          </w:tcPr>
          <w:p w:rsidR="00B405C5" w:rsidRPr="00B405C5" w:rsidRDefault="00B405C5" w:rsidP="00B405C5">
            <w:pPr>
              <w:spacing w:after="0" w:line="240" w:lineRule="auto"/>
              <w:jc w:val="center"/>
              <w:rPr>
                <w:rFonts w:ascii="Times New Roman" w:eastAsia="Calibri" w:hAnsi="Times New Roman" w:cs="Times New Roman"/>
                <w:b/>
                <w:bCs/>
                <w:color w:val="000000"/>
              </w:rPr>
            </w:pPr>
          </w:p>
        </w:tc>
        <w:tc>
          <w:tcPr>
            <w:tcW w:w="425" w:type="dxa"/>
            <w:vMerge/>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b/>
                <w:bCs/>
                <w:color w:val="000000"/>
              </w:rPr>
            </w:pPr>
          </w:p>
        </w:tc>
        <w:tc>
          <w:tcPr>
            <w:tcW w:w="709" w:type="dxa"/>
            <w:vMerge/>
            <w:shd w:val="clear" w:color="auto" w:fill="auto"/>
            <w:textDirection w:val="btLr"/>
            <w:vAlign w:val="bottom"/>
          </w:tcPr>
          <w:p w:rsidR="00B405C5" w:rsidRPr="00B405C5" w:rsidRDefault="00B405C5" w:rsidP="00B405C5">
            <w:pPr>
              <w:spacing w:after="0" w:line="240" w:lineRule="auto"/>
              <w:jc w:val="center"/>
              <w:rPr>
                <w:rFonts w:ascii="Times New Roman" w:eastAsia="Calibri" w:hAnsi="Times New Roman" w:cs="Times New Roman"/>
              </w:rPr>
            </w:pPr>
          </w:p>
        </w:tc>
        <w:tc>
          <w:tcPr>
            <w:tcW w:w="4107" w:type="dxa"/>
            <w:gridSpan w:val="6"/>
            <w:vMerge/>
            <w:shd w:val="clear" w:color="auto" w:fill="auto"/>
          </w:tcPr>
          <w:p w:rsidR="00B405C5" w:rsidRPr="00B405C5" w:rsidRDefault="00B405C5" w:rsidP="00B405C5">
            <w:pPr>
              <w:spacing w:after="0" w:line="240" w:lineRule="auto"/>
              <w:jc w:val="center"/>
              <w:rPr>
                <w:rFonts w:ascii="Times New Roman" w:eastAsia="Calibri" w:hAnsi="Times New Roman" w:cs="Times New Roman"/>
                <w:b/>
                <w:bCs/>
                <w:color w:val="000000"/>
              </w:rPr>
            </w:pPr>
          </w:p>
        </w:tc>
        <w:tc>
          <w:tcPr>
            <w:tcW w:w="851"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Вигляд  спереду</w:t>
            </w:r>
          </w:p>
        </w:tc>
        <w:tc>
          <w:tcPr>
            <w:tcW w:w="2976" w:type="dxa"/>
            <w:gridSpan w:val="4"/>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Вигляд ззаду</w:t>
            </w:r>
          </w:p>
        </w:tc>
      </w:tr>
      <w:tr w:rsidR="00B405C5" w:rsidRPr="00B405C5" w:rsidTr="00ED3730">
        <w:trPr>
          <w:trHeight w:val="1761"/>
          <w:jc w:val="center"/>
        </w:trPr>
        <w:tc>
          <w:tcPr>
            <w:tcW w:w="426" w:type="dxa"/>
            <w:vMerge/>
            <w:vAlign w:val="bottom"/>
          </w:tcPr>
          <w:p w:rsidR="00B405C5" w:rsidRPr="00B405C5" w:rsidRDefault="00B405C5" w:rsidP="00B405C5">
            <w:pPr>
              <w:spacing w:after="0" w:line="240" w:lineRule="auto"/>
              <w:jc w:val="center"/>
              <w:rPr>
                <w:rFonts w:ascii="Times New Roman" w:eastAsia="Calibri" w:hAnsi="Times New Roman" w:cs="Times New Roman"/>
                <w:b/>
                <w:bCs/>
                <w:color w:val="000000"/>
              </w:rPr>
            </w:pPr>
          </w:p>
        </w:tc>
        <w:tc>
          <w:tcPr>
            <w:tcW w:w="424" w:type="dxa"/>
            <w:vMerge/>
            <w:textDirection w:val="btLr"/>
            <w:vAlign w:val="bottom"/>
          </w:tcPr>
          <w:p w:rsidR="00B405C5" w:rsidRPr="00B405C5" w:rsidRDefault="00B405C5" w:rsidP="00B405C5">
            <w:pPr>
              <w:spacing w:after="0" w:line="240" w:lineRule="auto"/>
              <w:jc w:val="center"/>
              <w:rPr>
                <w:rFonts w:ascii="Times New Roman" w:eastAsia="Calibri" w:hAnsi="Times New Roman" w:cs="Times New Roman"/>
                <w:b/>
                <w:bCs/>
                <w:color w:val="000000"/>
              </w:rPr>
            </w:pPr>
          </w:p>
        </w:tc>
        <w:tc>
          <w:tcPr>
            <w:tcW w:w="425" w:type="dxa"/>
            <w:vMerge/>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b/>
                <w:bCs/>
                <w:color w:val="000000"/>
              </w:rPr>
            </w:pPr>
          </w:p>
        </w:tc>
        <w:tc>
          <w:tcPr>
            <w:tcW w:w="709" w:type="dxa"/>
            <w:vMerge/>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b/>
                <w:bCs/>
                <w:color w:val="000000"/>
              </w:rPr>
            </w:pPr>
          </w:p>
        </w:tc>
        <w:tc>
          <w:tcPr>
            <w:tcW w:w="563" w:type="dxa"/>
            <w:shd w:val="clear" w:color="auto" w:fill="auto"/>
            <w:textDirection w:val="btLr"/>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1.1 Кут нахилу голови (α</w:t>
            </w:r>
            <w:r w:rsidRPr="00B405C5">
              <w:rPr>
                <w:rFonts w:ascii="Times New Roman" w:eastAsia="Calibri" w:hAnsi="Times New Roman" w:cs="Times New Roman"/>
                <w:color w:val="000000"/>
                <w:vertAlign w:val="subscript"/>
              </w:rPr>
              <w:t>1</w:t>
            </w:r>
            <w:r w:rsidRPr="00B405C5">
              <w:rPr>
                <w:rFonts w:ascii="Times New Roman" w:eastAsia="Calibri" w:hAnsi="Times New Roman" w:cs="Times New Roman"/>
                <w:color w:val="000000"/>
              </w:rPr>
              <w:t>)</w:t>
            </w:r>
          </w:p>
        </w:tc>
        <w:tc>
          <w:tcPr>
            <w:tcW w:w="708" w:type="dxa"/>
            <w:shd w:val="clear" w:color="auto" w:fill="auto"/>
            <w:textDirection w:val="btLr"/>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1.2 Грудний кіфоз (відстань l</w:t>
            </w:r>
            <w:r w:rsidRPr="00B405C5">
              <w:rPr>
                <w:rFonts w:ascii="Times New Roman" w:eastAsia="Calibri" w:hAnsi="Times New Roman" w:cs="Times New Roman"/>
                <w:color w:val="000000"/>
                <w:vertAlign w:val="subscript"/>
              </w:rPr>
              <w:t>1</w:t>
            </w:r>
            <w:r w:rsidRPr="00B405C5">
              <w:rPr>
                <w:rFonts w:ascii="Times New Roman" w:eastAsia="Calibri" w:hAnsi="Times New Roman" w:cs="Times New Roman"/>
                <w:color w:val="000000"/>
              </w:rPr>
              <w:t>)</w:t>
            </w:r>
          </w:p>
        </w:tc>
        <w:tc>
          <w:tcPr>
            <w:tcW w:w="709" w:type="dxa"/>
            <w:shd w:val="clear" w:color="auto" w:fill="auto"/>
            <w:textDirection w:val="btLr"/>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1.3 Кут нахилу тулубу (α</w:t>
            </w:r>
            <w:r w:rsidRPr="00B405C5">
              <w:rPr>
                <w:rFonts w:ascii="Times New Roman" w:eastAsia="Calibri" w:hAnsi="Times New Roman" w:cs="Times New Roman"/>
                <w:color w:val="000000"/>
                <w:vertAlign w:val="subscript"/>
              </w:rPr>
              <w:t>2</w:t>
            </w:r>
            <w:r w:rsidRPr="00B405C5">
              <w:rPr>
                <w:rFonts w:ascii="Times New Roman" w:eastAsia="Calibri" w:hAnsi="Times New Roman" w:cs="Times New Roman"/>
                <w:color w:val="000000"/>
              </w:rPr>
              <w:t>)</w:t>
            </w:r>
          </w:p>
        </w:tc>
        <w:tc>
          <w:tcPr>
            <w:tcW w:w="709" w:type="dxa"/>
            <w:shd w:val="clear" w:color="auto" w:fill="auto"/>
            <w:textDirection w:val="btLr"/>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 xml:space="preserve">1.4 Живіт </w:t>
            </w:r>
            <w:r w:rsidRPr="00B405C5">
              <w:rPr>
                <w:rFonts w:ascii="Times New Roman" w:eastAsia="Calibri" w:hAnsi="Times New Roman" w:cs="Times New Roman"/>
                <w:color w:val="000000"/>
              </w:rPr>
              <w:br/>
              <w:t xml:space="preserve"> (відстань l</w:t>
            </w:r>
            <w:r w:rsidRPr="00B405C5">
              <w:rPr>
                <w:rFonts w:ascii="Times New Roman" w:eastAsia="Calibri" w:hAnsi="Times New Roman" w:cs="Times New Roman"/>
                <w:color w:val="000000"/>
                <w:vertAlign w:val="subscript"/>
              </w:rPr>
              <w:t>2</w:t>
            </w:r>
            <w:r w:rsidRPr="00B405C5">
              <w:rPr>
                <w:rFonts w:ascii="Times New Roman" w:eastAsia="Calibri" w:hAnsi="Times New Roman" w:cs="Times New Roman"/>
                <w:color w:val="000000"/>
              </w:rPr>
              <w:t>)</w:t>
            </w:r>
          </w:p>
        </w:tc>
        <w:tc>
          <w:tcPr>
            <w:tcW w:w="709" w:type="dxa"/>
            <w:shd w:val="clear" w:color="auto" w:fill="auto"/>
            <w:textDirection w:val="btLr"/>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1.5 Поясничний лордоз (l</w:t>
            </w:r>
            <w:r w:rsidRPr="00B405C5">
              <w:rPr>
                <w:rFonts w:ascii="Times New Roman" w:eastAsia="Calibri" w:hAnsi="Times New Roman" w:cs="Times New Roman"/>
                <w:color w:val="000000"/>
                <w:vertAlign w:val="subscript"/>
              </w:rPr>
              <w:t>3</w:t>
            </w:r>
            <w:r w:rsidRPr="00B405C5">
              <w:rPr>
                <w:rFonts w:ascii="Times New Roman" w:eastAsia="Calibri" w:hAnsi="Times New Roman" w:cs="Times New Roman"/>
                <w:color w:val="000000"/>
              </w:rPr>
              <w:t>)</w:t>
            </w:r>
          </w:p>
        </w:tc>
        <w:tc>
          <w:tcPr>
            <w:tcW w:w="709" w:type="dxa"/>
            <w:shd w:val="clear" w:color="auto" w:fill="auto"/>
            <w:textDirection w:val="btLr"/>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1.6 Кут у колінному суглобі (α</w:t>
            </w:r>
            <w:r w:rsidRPr="00B405C5">
              <w:rPr>
                <w:rFonts w:ascii="Times New Roman" w:eastAsia="Calibri" w:hAnsi="Times New Roman" w:cs="Times New Roman"/>
                <w:color w:val="000000"/>
                <w:vertAlign w:val="subscript"/>
              </w:rPr>
              <w:t>3</w:t>
            </w:r>
            <w:r w:rsidRPr="00B405C5">
              <w:rPr>
                <w:rFonts w:ascii="Times New Roman" w:eastAsia="Calibri" w:hAnsi="Times New Roman" w:cs="Times New Roman"/>
                <w:color w:val="000000"/>
              </w:rPr>
              <w:t>)</w:t>
            </w:r>
          </w:p>
        </w:tc>
        <w:tc>
          <w:tcPr>
            <w:tcW w:w="851" w:type="dxa"/>
            <w:shd w:val="clear" w:color="auto" w:fill="auto"/>
            <w:textDirection w:val="btLr"/>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2.1 Положення тазових кісток (α</w:t>
            </w:r>
            <w:r w:rsidRPr="00B405C5">
              <w:rPr>
                <w:rFonts w:ascii="Times New Roman" w:eastAsia="Calibri" w:hAnsi="Times New Roman" w:cs="Times New Roman"/>
                <w:color w:val="000000"/>
                <w:vertAlign w:val="subscript"/>
              </w:rPr>
              <w:t>4</w:t>
            </w:r>
            <w:r w:rsidRPr="00B405C5">
              <w:rPr>
                <w:rFonts w:ascii="Times New Roman" w:eastAsia="Calibri" w:hAnsi="Times New Roman" w:cs="Times New Roman"/>
                <w:color w:val="000000"/>
              </w:rPr>
              <w:t>)</w:t>
            </w:r>
          </w:p>
        </w:tc>
        <w:tc>
          <w:tcPr>
            <w:tcW w:w="708" w:type="dxa"/>
            <w:shd w:val="clear" w:color="auto" w:fill="auto"/>
            <w:textDirection w:val="btLr"/>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2.2 Симетричність над пліч (α</w:t>
            </w:r>
            <w:r w:rsidRPr="00B405C5">
              <w:rPr>
                <w:rFonts w:ascii="Times New Roman" w:eastAsia="Calibri" w:hAnsi="Times New Roman" w:cs="Times New Roman"/>
                <w:color w:val="000000"/>
                <w:vertAlign w:val="subscript"/>
              </w:rPr>
              <w:t>5</w:t>
            </w:r>
            <w:r w:rsidRPr="00B405C5">
              <w:rPr>
                <w:rFonts w:ascii="Times New Roman" w:eastAsia="Calibri" w:hAnsi="Times New Roman" w:cs="Times New Roman"/>
                <w:color w:val="000000"/>
              </w:rPr>
              <w:t>)</w:t>
            </w:r>
          </w:p>
        </w:tc>
        <w:tc>
          <w:tcPr>
            <w:tcW w:w="709" w:type="dxa"/>
            <w:shd w:val="clear" w:color="auto" w:fill="auto"/>
            <w:textDirection w:val="btLr"/>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 xml:space="preserve">2.3 Трикутники </w:t>
            </w:r>
            <w:r w:rsidRPr="00B405C5">
              <w:rPr>
                <w:rFonts w:ascii="Times New Roman" w:eastAsia="Calibri" w:hAnsi="Times New Roman" w:cs="Times New Roman"/>
                <w:color w:val="000000"/>
              </w:rPr>
              <w:br/>
              <w:t>талії</w:t>
            </w:r>
          </w:p>
        </w:tc>
        <w:tc>
          <w:tcPr>
            <w:tcW w:w="996" w:type="dxa"/>
            <w:shd w:val="clear" w:color="auto" w:fill="auto"/>
            <w:textDirection w:val="btLr"/>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2.4 Симетричність нижніх кутів лопаток (α6)</w:t>
            </w:r>
          </w:p>
        </w:tc>
        <w:tc>
          <w:tcPr>
            <w:tcW w:w="563" w:type="dxa"/>
            <w:shd w:val="clear" w:color="auto" w:fill="auto"/>
            <w:textDirection w:val="btLr"/>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2.5 Постановка стоп</w:t>
            </w:r>
          </w:p>
        </w:tc>
      </w:tr>
      <w:tr w:rsidR="00B405C5" w:rsidRPr="00B405C5" w:rsidTr="00ED3730">
        <w:trPr>
          <w:cantSplit/>
          <w:trHeight w:val="273"/>
          <w:jc w:val="center"/>
        </w:trPr>
        <w:tc>
          <w:tcPr>
            <w:tcW w:w="426" w:type="dxa"/>
            <w:vMerge/>
            <w:tcBorders>
              <w:bottom w:val="single" w:sz="4" w:space="0" w:color="auto"/>
            </w:tcBorders>
            <w:shd w:val="clear" w:color="auto" w:fill="auto"/>
            <w:noWrap/>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p>
        </w:tc>
        <w:tc>
          <w:tcPr>
            <w:tcW w:w="424" w:type="dxa"/>
            <w:vMerge/>
            <w:tcBorders>
              <w:bottom w:val="single" w:sz="4" w:space="0" w:color="auto"/>
            </w:tcBorders>
            <w:textDirection w:val="btLr"/>
            <w:vAlign w:val="bottom"/>
          </w:tcPr>
          <w:p w:rsidR="00B405C5" w:rsidRPr="00B405C5" w:rsidRDefault="00B405C5" w:rsidP="00B405C5">
            <w:pPr>
              <w:spacing w:after="0" w:line="240" w:lineRule="auto"/>
              <w:jc w:val="center"/>
              <w:rPr>
                <w:rFonts w:ascii="Times New Roman" w:eastAsia="Calibri" w:hAnsi="Times New Roman" w:cs="Times New Roman"/>
                <w:b/>
                <w:bCs/>
                <w:color w:val="000000"/>
              </w:rPr>
            </w:pPr>
          </w:p>
        </w:tc>
        <w:tc>
          <w:tcPr>
            <w:tcW w:w="425" w:type="dxa"/>
            <w:vMerge/>
            <w:tcBorders>
              <w:bottom w:val="single" w:sz="4" w:space="0" w:color="auto"/>
            </w:tcBorders>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b/>
                <w:bCs/>
                <w:color w:val="000000"/>
              </w:rPr>
            </w:pPr>
          </w:p>
        </w:tc>
        <w:tc>
          <w:tcPr>
            <w:tcW w:w="709" w:type="dxa"/>
            <w:vMerge/>
            <w:tcBorders>
              <w:bottom w:val="single" w:sz="4" w:space="0" w:color="auto"/>
            </w:tcBorders>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b/>
                <w:bCs/>
                <w:color w:val="000000"/>
              </w:rPr>
            </w:pPr>
          </w:p>
        </w:tc>
        <w:tc>
          <w:tcPr>
            <w:tcW w:w="563" w:type="dxa"/>
            <w:tcBorders>
              <w:bottom w:val="single" w:sz="4" w:space="0" w:color="auto"/>
            </w:tcBorders>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b/>
                <w:bCs/>
                <w:color w:val="000000"/>
              </w:rPr>
            </w:pPr>
            <w:r w:rsidRPr="00B405C5">
              <w:rPr>
                <w:rFonts w:ascii="Times New Roman" w:eastAsia="Calibri" w:hAnsi="Times New Roman" w:cs="Times New Roman"/>
                <w:b/>
                <w:bCs/>
                <w:color w:val="000000"/>
              </w:rPr>
              <w:t>1</w:t>
            </w:r>
          </w:p>
        </w:tc>
        <w:tc>
          <w:tcPr>
            <w:tcW w:w="708" w:type="dxa"/>
            <w:tcBorders>
              <w:bottom w:val="single" w:sz="4" w:space="0" w:color="auto"/>
            </w:tcBorders>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b/>
                <w:bCs/>
                <w:color w:val="000000"/>
              </w:rPr>
            </w:pPr>
            <w:r w:rsidRPr="00B405C5">
              <w:rPr>
                <w:rFonts w:ascii="Times New Roman" w:eastAsia="Calibri" w:hAnsi="Times New Roman" w:cs="Times New Roman"/>
                <w:b/>
                <w:bCs/>
                <w:color w:val="000000"/>
              </w:rPr>
              <w:t>2</w:t>
            </w:r>
          </w:p>
        </w:tc>
        <w:tc>
          <w:tcPr>
            <w:tcW w:w="709" w:type="dxa"/>
            <w:tcBorders>
              <w:bottom w:val="single" w:sz="4" w:space="0" w:color="auto"/>
            </w:tcBorders>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b/>
                <w:bCs/>
                <w:color w:val="000000"/>
              </w:rPr>
            </w:pPr>
            <w:r w:rsidRPr="00B405C5">
              <w:rPr>
                <w:rFonts w:ascii="Times New Roman" w:eastAsia="Calibri" w:hAnsi="Times New Roman" w:cs="Times New Roman"/>
                <w:b/>
                <w:bCs/>
                <w:color w:val="000000"/>
              </w:rPr>
              <w:t>3</w:t>
            </w:r>
          </w:p>
        </w:tc>
        <w:tc>
          <w:tcPr>
            <w:tcW w:w="709" w:type="dxa"/>
            <w:tcBorders>
              <w:bottom w:val="single" w:sz="4" w:space="0" w:color="auto"/>
            </w:tcBorders>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b/>
                <w:bCs/>
                <w:color w:val="000000"/>
              </w:rPr>
            </w:pPr>
            <w:r w:rsidRPr="00B405C5">
              <w:rPr>
                <w:rFonts w:ascii="Times New Roman" w:eastAsia="Calibri" w:hAnsi="Times New Roman" w:cs="Times New Roman"/>
                <w:b/>
                <w:bCs/>
                <w:color w:val="000000"/>
              </w:rPr>
              <w:t>4</w:t>
            </w:r>
          </w:p>
        </w:tc>
        <w:tc>
          <w:tcPr>
            <w:tcW w:w="709" w:type="dxa"/>
            <w:tcBorders>
              <w:bottom w:val="single" w:sz="4" w:space="0" w:color="auto"/>
            </w:tcBorders>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b/>
                <w:bCs/>
                <w:color w:val="000000"/>
              </w:rPr>
            </w:pPr>
            <w:r w:rsidRPr="00B405C5">
              <w:rPr>
                <w:rFonts w:ascii="Times New Roman" w:eastAsia="Calibri" w:hAnsi="Times New Roman" w:cs="Times New Roman"/>
                <w:b/>
                <w:bCs/>
                <w:color w:val="000000"/>
              </w:rPr>
              <w:t>5</w:t>
            </w:r>
          </w:p>
        </w:tc>
        <w:tc>
          <w:tcPr>
            <w:tcW w:w="709" w:type="dxa"/>
            <w:tcBorders>
              <w:bottom w:val="single" w:sz="4" w:space="0" w:color="auto"/>
            </w:tcBorders>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b/>
                <w:bCs/>
                <w:color w:val="000000"/>
              </w:rPr>
            </w:pPr>
            <w:r w:rsidRPr="00B405C5">
              <w:rPr>
                <w:rFonts w:ascii="Times New Roman" w:eastAsia="Calibri" w:hAnsi="Times New Roman" w:cs="Times New Roman"/>
                <w:b/>
                <w:bCs/>
                <w:color w:val="000000"/>
              </w:rPr>
              <w:t>6</w:t>
            </w:r>
          </w:p>
        </w:tc>
        <w:tc>
          <w:tcPr>
            <w:tcW w:w="851" w:type="dxa"/>
            <w:tcBorders>
              <w:bottom w:val="single" w:sz="4" w:space="0" w:color="auto"/>
            </w:tcBorders>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b/>
                <w:bCs/>
                <w:color w:val="000000"/>
              </w:rPr>
            </w:pPr>
            <w:r w:rsidRPr="00B405C5">
              <w:rPr>
                <w:rFonts w:ascii="Times New Roman" w:eastAsia="Calibri" w:hAnsi="Times New Roman" w:cs="Times New Roman"/>
                <w:b/>
                <w:bCs/>
                <w:color w:val="000000"/>
              </w:rPr>
              <w:t>7</w:t>
            </w:r>
          </w:p>
        </w:tc>
        <w:tc>
          <w:tcPr>
            <w:tcW w:w="708" w:type="dxa"/>
            <w:tcBorders>
              <w:bottom w:val="single" w:sz="4" w:space="0" w:color="auto"/>
            </w:tcBorders>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b/>
                <w:bCs/>
                <w:color w:val="000000"/>
              </w:rPr>
            </w:pPr>
            <w:r w:rsidRPr="00B405C5">
              <w:rPr>
                <w:rFonts w:ascii="Times New Roman" w:eastAsia="Calibri" w:hAnsi="Times New Roman" w:cs="Times New Roman"/>
                <w:b/>
                <w:bCs/>
                <w:color w:val="000000"/>
              </w:rPr>
              <w:t>8</w:t>
            </w:r>
          </w:p>
        </w:tc>
        <w:tc>
          <w:tcPr>
            <w:tcW w:w="709" w:type="dxa"/>
            <w:tcBorders>
              <w:bottom w:val="single" w:sz="4" w:space="0" w:color="auto"/>
            </w:tcBorders>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b/>
                <w:bCs/>
                <w:color w:val="000000"/>
              </w:rPr>
            </w:pPr>
            <w:r w:rsidRPr="00B405C5">
              <w:rPr>
                <w:rFonts w:ascii="Times New Roman" w:eastAsia="Calibri" w:hAnsi="Times New Roman" w:cs="Times New Roman"/>
                <w:b/>
                <w:bCs/>
                <w:color w:val="000000"/>
              </w:rPr>
              <w:t>9</w:t>
            </w:r>
          </w:p>
        </w:tc>
        <w:tc>
          <w:tcPr>
            <w:tcW w:w="996" w:type="dxa"/>
            <w:tcBorders>
              <w:bottom w:val="single" w:sz="4" w:space="0" w:color="auto"/>
            </w:tcBorders>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b/>
                <w:bCs/>
                <w:color w:val="000000"/>
              </w:rPr>
            </w:pPr>
            <w:r w:rsidRPr="00B405C5">
              <w:rPr>
                <w:rFonts w:ascii="Times New Roman" w:eastAsia="Calibri" w:hAnsi="Times New Roman" w:cs="Times New Roman"/>
                <w:b/>
                <w:bCs/>
                <w:color w:val="000000"/>
              </w:rPr>
              <w:t>10</w:t>
            </w:r>
          </w:p>
        </w:tc>
        <w:tc>
          <w:tcPr>
            <w:tcW w:w="563" w:type="dxa"/>
            <w:tcBorders>
              <w:bottom w:val="single" w:sz="4" w:space="0" w:color="auto"/>
            </w:tcBorders>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b/>
                <w:bCs/>
                <w:color w:val="000000"/>
              </w:rPr>
            </w:pPr>
            <w:r w:rsidRPr="00B405C5">
              <w:rPr>
                <w:rFonts w:ascii="Times New Roman" w:eastAsia="Calibri" w:hAnsi="Times New Roman" w:cs="Times New Roman"/>
                <w:b/>
                <w:bCs/>
                <w:color w:val="000000"/>
              </w:rPr>
              <w:t>11</w:t>
            </w:r>
          </w:p>
        </w:tc>
      </w:tr>
      <w:tr w:rsidR="00B405C5" w:rsidRPr="00B405C5" w:rsidTr="00ED3730">
        <w:trPr>
          <w:trHeight w:val="78"/>
          <w:jc w:val="center"/>
        </w:trPr>
        <w:tc>
          <w:tcPr>
            <w:tcW w:w="426" w:type="dxa"/>
            <w:vMerge w:val="restart"/>
            <w:tcBorders>
              <w:top w:val="single" w:sz="4" w:space="0" w:color="auto"/>
              <w:left w:val="single" w:sz="4" w:space="0" w:color="auto"/>
              <w:right w:val="single" w:sz="4" w:space="0" w:color="auto"/>
            </w:tcBorders>
            <w:shd w:val="clear" w:color="auto" w:fill="auto"/>
            <w:noWrap/>
            <w:vAlign w:val="center"/>
          </w:tcPr>
          <w:p w:rsidR="00B405C5" w:rsidRPr="00B405C5" w:rsidRDefault="00B405C5" w:rsidP="00B405C5">
            <w:pPr>
              <w:spacing w:after="0" w:line="240" w:lineRule="auto"/>
              <w:jc w:val="center"/>
              <w:rPr>
                <w:rFonts w:ascii="Times New Roman" w:eastAsia="Calibri" w:hAnsi="Times New Roman" w:cs="Times New Roman"/>
                <w:b/>
                <w:color w:val="000000"/>
              </w:rPr>
            </w:pPr>
            <w:r w:rsidRPr="00B405C5">
              <w:rPr>
                <w:rFonts w:ascii="Times New Roman" w:eastAsia="Calibri" w:hAnsi="Times New Roman" w:cs="Times New Roman"/>
                <w:b/>
                <w:color w:val="000000"/>
              </w:rPr>
              <w:t>6</w:t>
            </w:r>
          </w:p>
        </w:tc>
        <w:tc>
          <w:tcPr>
            <w:tcW w:w="424" w:type="dxa"/>
            <w:vMerge w:val="restart"/>
            <w:tcBorders>
              <w:top w:val="single" w:sz="4" w:space="0" w:color="auto"/>
              <w:left w:val="single" w:sz="4" w:space="0" w:color="auto"/>
              <w:bottom w:val="single" w:sz="4" w:space="0" w:color="auto"/>
              <w:right w:val="single" w:sz="4" w:space="0" w:color="auto"/>
            </w:tcBorders>
            <w:textDirection w:val="btLr"/>
            <w:vAlign w:val="center"/>
          </w:tcPr>
          <w:p w:rsidR="00B405C5" w:rsidRPr="00B405C5" w:rsidRDefault="00B405C5" w:rsidP="00B405C5">
            <w:pPr>
              <w:spacing w:after="0" w:line="240" w:lineRule="auto"/>
              <w:jc w:val="center"/>
              <w:rPr>
                <w:rFonts w:ascii="Times New Roman" w:eastAsia="Calibri" w:hAnsi="Times New Roman" w:cs="Times New Roman"/>
                <w:b/>
                <w:bCs/>
                <w:color w:val="000000"/>
              </w:rPr>
            </w:pPr>
            <w:r w:rsidRPr="00B405C5">
              <w:rPr>
                <w:rFonts w:ascii="Times New Roman" w:eastAsia="Calibri" w:hAnsi="Times New Roman" w:cs="Times New Roman"/>
                <w:b/>
              </w:rPr>
              <w:t>Хлопчики</w:t>
            </w:r>
          </w:p>
        </w:tc>
        <w:tc>
          <w:tcPr>
            <w:tcW w:w="425" w:type="dxa"/>
            <w:vMerge w:val="restart"/>
            <w:tcBorders>
              <w:top w:val="single" w:sz="4" w:space="0" w:color="auto"/>
              <w:left w:val="single" w:sz="4" w:space="0" w:color="auto"/>
              <w:right w:val="single" w:sz="4" w:space="0" w:color="auto"/>
            </w:tcBorders>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b/>
                <w:bCs/>
                <w:color w:val="000000"/>
              </w:rPr>
            </w:pPr>
            <w:r w:rsidRPr="00B405C5">
              <w:rPr>
                <w:rFonts w:ascii="Times New Roman" w:eastAsia="Calibri" w:hAnsi="Times New Roman" w:cs="Times New Roman"/>
                <w:b/>
                <w:bCs/>
                <w:color w:val="000000"/>
              </w:rPr>
              <w:t>ПЗ</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rPr>
            </w:pPr>
            <w:r w:rsidRPr="00B405C5">
              <w:rPr>
                <w:rFonts w:ascii="Times New Roman" w:eastAsia="Calibri" w:hAnsi="Times New Roman" w:cs="Times New Roman"/>
                <w:b/>
                <w:position w:val="-6"/>
              </w:rPr>
              <w:object w:dxaOrig="225" w:dyaOrig="28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05pt;height:14.15pt" o:ole="">
                  <v:imagedata r:id="rId10" o:title=""/>
                </v:shape>
                <o:OLEObject Type="Embed" ProgID="Equation.3" ShapeID="_x0000_i1025" DrawAspect="Content" ObjectID="_1732863719" r:id="rId11"/>
              </w:object>
            </w:r>
          </w:p>
        </w:tc>
        <w:tc>
          <w:tcPr>
            <w:tcW w:w="563" w:type="dxa"/>
            <w:tcBorders>
              <w:top w:val="single" w:sz="4" w:space="0" w:color="auto"/>
              <w:left w:val="single" w:sz="4" w:space="0" w:color="auto"/>
              <w:bottom w:val="single" w:sz="4" w:space="0" w:color="auto"/>
              <w:right w:val="single" w:sz="4" w:space="0" w:color="auto"/>
            </w:tcBorders>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2,8</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2,8</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2,8</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2,8</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2,8</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2,8</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2,8</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2,8</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2,8</w:t>
            </w:r>
          </w:p>
        </w:tc>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2,8</w:t>
            </w:r>
          </w:p>
        </w:tc>
        <w:tc>
          <w:tcPr>
            <w:tcW w:w="563" w:type="dxa"/>
            <w:tcBorders>
              <w:top w:val="single" w:sz="4" w:space="0" w:color="auto"/>
              <w:left w:val="single" w:sz="4" w:space="0" w:color="auto"/>
              <w:bottom w:val="single" w:sz="4" w:space="0" w:color="auto"/>
              <w:right w:val="single" w:sz="4" w:space="0" w:color="auto"/>
            </w:tcBorders>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2,8</w:t>
            </w:r>
          </w:p>
        </w:tc>
      </w:tr>
      <w:tr w:rsidR="00B405C5" w:rsidRPr="00B405C5" w:rsidTr="00ED3730">
        <w:trPr>
          <w:trHeight w:val="260"/>
          <w:jc w:val="center"/>
        </w:trPr>
        <w:tc>
          <w:tcPr>
            <w:tcW w:w="426" w:type="dxa"/>
            <w:vMerge/>
            <w:tcBorders>
              <w:left w:val="single" w:sz="4" w:space="0" w:color="auto"/>
              <w:right w:val="single" w:sz="4" w:space="0" w:color="auto"/>
            </w:tcBorders>
            <w:shd w:val="clear" w:color="auto" w:fill="auto"/>
            <w:noWrap/>
            <w:vAlign w:val="center"/>
          </w:tcPr>
          <w:p w:rsidR="00B405C5" w:rsidRPr="00B405C5" w:rsidRDefault="00B405C5" w:rsidP="00B405C5">
            <w:pPr>
              <w:spacing w:after="0" w:line="240" w:lineRule="auto"/>
              <w:jc w:val="center"/>
              <w:rPr>
                <w:rFonts w:ascii="Times New Roman" w:eastAsia="Calibri" w:hAnsi="Times New Roman" w:cs="Times New Roman"/>
                <w:b/>
                <w:color w:val="000000"/>
              </w:rPr>
            </w:pPr>
          </w:p>
        </w:tc>
        <w:tc>
          <w:tcPr>
            <w:tcW w:w="424" w:type="dxa"/>
            <w:vMerge/>
            <w:tcBorders>
              <w:top w:val="single" w:sz="4" w:space="0" w:color="auto"/>
              <w:left w:val="single" w:sz="4" w:space="0" w:color="auto"/>
              <w:bottom w:val="single" w:sz="4" w:space="0" w:color="auto"/>
              <w:right w:val="single" w:sz="4" w:space="0" w:color="auto"/>
            </w:tcBorders>
            <w:textDirection w:val="btLr"/>
            <w:vAlign w:val="center"/>
          </w:tcPr>
          <w:p w:rsidR="00B405C5" w:rsidRPr="00B405C5" w:rsidRDefault="00B405C5" w:rsidP="00B405C5">
            <w:pPr>
              <w:spacing w:after="0" w:line="240" w:lineRule="auto"/>
              <w:jc w:val="center"/>
              <w:rPr>
                <w:rFonts w:ascii="Times New Roman" w:eastAsia="Calibri" w:hAnsi="Times New Roman" w:cs="Times New Roman"/>
                <w:b/>
              </w:rPr>
            </w:pPr>
          </w:p>
        </w:tc>
        <w:tc>
          <w:tcPr>
            <w:tcW w:w="425" w:type="dxa"/>
            <w:vMerge/>
            <w:tcBorders>
              <w:left w:val="single" w:sz="4" w:space="0" w:color="auto"/>
              <w:right w:val="single" w:sz="4" w:space="0" w:color="auto"/>
            </w:tcBorders>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b/>
                <w:bCs/>
                <w:color w:val="000000"/>
              </w:rPr>
            </w:pPr>
          </w:p>
        </w:tc>
        <w:tc>
          <w:tcPr>
            <w:tcW w:w="709" w:type="dxa"/>
            <w:tcBorders>
              <w:top w:val="single" w:sz="4" w:space="0" w:color="auto"/>
              <w:left w:val="single" w:sz="4" w:space="0" w:color="auto"/>
            </w:tcBorders>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rPr>
            </w:pPr>
            <w:r w:rsidRPr="00B405C5">
              <w:rPr>
                <w:rFonts w:ascii="Times New Roman" w:eastAsia="Calibri" w:hAnsi="Times New Roman" w:cs="Times New Roman"/>
              </w:rPr>
              <w:t>S</w:t>
            </w:r>
          </w:p>
        </w:tc>
        <w:tc>
          <w:tcPr>
            <w:tcW w:w="563" w:type="dxa"/>
            <w:tcBorders>
              <w:top w:val="single" w:sz="4" w:space="0" w:color="auto"/>
            </w:tcBorders>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0,3</w:t>
            </w:r>
          </w:p>
        </w:tc>
        <w:tc>
          <w:tcPr>
            <w:tcW w:w="708" w:type="dxa"/>
            <w:tcBorders>
              <w:top w:val="single" w:sz="4" w:space="0" w:color="auto"/>
            </w:tcBorders>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0,4</w:t>
            </w:r>
          </w:p>
        </w:tc>
        <w:tc>
          <w:tcPr>
            <w:tcW w:w="709" w:type="dxa"/>
            <w:tcBorders>
              <w:top w:val="single" w:sz="4" w:space="0" w:color="auto"/>
            </w:tcBorders>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0,4</w:t>
            </w:r>
          </w:p>
        </w:tc>
        <w:tc>
          <w:tcPr>
            <w:tcW w:w="709" w:type="dxa"/>
            <w:tcBorders>
              <w:top w:val="single" w:sz="4" w:space="0" w:color="auto"/>
            </w:tcBorders>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0,4</w:t>
            </w:r>
          </w:p>
        </w:tc>
        <w:tc>
          <w:tcPr>
            <w:tcW w:w="709" w:type="dxa"/>
            <w:tcBorders>
              <w:top w:val="single" w:sz="4" w:space="0" w:color="auto"/>
            </w:tcBorders>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0,4</w:t>
            </w:r>
          </w:p>
        </w:tc>
        <w:tc>
          <w:tcPr>
            <w:tcW w:w="709" w:type="dxa"/>
            <w:tcBorders>
              <w:top w:val="single" w:sz="4" w:space="0" w:color="auto"/>
            </w:tcBorders>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0,4</w:t>
            </w:r>
          </w:p>
        </w:tc>
        <w:tc>
          <w:tcPr>
            <w:tcW w:w="851" w:type="dxa"/>
            <w:tcBorders>
              <w:top w:val="single" w:sz="4" w:space="0" w:color="auto"/>
            </w:tcBorders>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0,3</w:t>
            </w:r>
          </w:p>
        </w:tc>
        <w:tc>
          <w:tcPr>
            <w:tcW w:w="708" w:type="dxa"/>
            <w:tcBorders>
              <w:top w:val="single" w:sz="4" w:space="0" w:color="auto"/>
            </w:tcBorders>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0,3</w:t>
            </w:r>
          </w:p>
        </w:tc>
        <w:tc>
          <w:tcPr>
            <w:tcW w:w="709" w:type="dxa"/>
            <w:tcBorders>
              <w:top w:val="single" w:sz="4" w:space="0" w:color="auto"/>
            </w:tcBorders>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0,3</w:t>
            </w:r>
          </w:p>
        </w:tc>
        <w:tc>
          <w:tcPr>
            <w:tcW w:w="996" w:type="dxa"/>
            <w:tcBorders>
              <w:top w:val="single" w:sz="4" w:space="0" w:color="auto"/>
            </w:tcBorders>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0,3</w:t>
            </w:r>
          </w:p>
        </w:tc>
        <w:tc>
          <w:tcPr>
            <w:tcW w:w="563" w:type="dxa"/>
            <w:tcBorders>
              <w:top w:val="single" w:sz="4" w:space="0" w:color="auto"/>
            </w:tcBorders>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0,6</w:t>
            </w:r>
          </w:p>
        </w:tc>
      </w:tr>
      <w:tr w:rsidR="00B405C5" w:rsidRPr="00B405C5" w:rsidTr="00ED3730">
        <w:trPr>
          <w:trHeight w:val="260"/>
          <w:jc w:val="center"/>
        </w:trPr>
        <w:tc>
          <w:tcPr>
            <w:tcW w:w="426" w:type="dxa"/>
            <w:vMerge/>
            <w:tcBorders>
              <w:left w:val="single" w:sz="4" w:space="0" w:color="auto"/>
              <w:right w:val="single" w:sz="4" w:space="0" w:color="auto"/>
            </w:tcBorders>
            <w:shd w:val="clear" w:color="auto" w:fill="auto"/>
            <w:noWrap/>
            <w:vAlign w:val="center"/>
          </w:tcPr>
          <w:p w:rsidR="00B405C5" w:rsidRPr="00B405C5" w:rsidRDefault="00B405C5" w:rsidP="00B405C5">
            <w:pPr>
              <w:spacing w:after="0" w:line="240" w:lineRule="auto"/>
              <w:jc w:val="center"/>
              <w:rPr>
                <w:rFonts w:ascii="Times New Roman" w:eastAsia="Calibri" w:hAnsi="Times New Roman" w:cs="Times New Roman"/>
                <w:b/>
                <w:color w:val="000000"/>
              </w:rPr>
            </w:pPr>
          </w:p>
        </w:tc>
        <w:tc>
          <w:tcPr>
            <w:tcW w:w="424" w:type="dxa"/>
            <w:vMerge/>
            <w:tcBorders>
              <w:top w:val="single" w:sz="4" w:space="0" w:color="auto"/>
              <w:left w:val="single" w:sz="4" w:space="0" w:color="auto"/>
              <w:bottom w:val="single" w:sz="4" w:space="0" w:color="auto"/>
              <w:right w:val="single" w:sz="4" w:space="0" w:color="auto"/>
            </w:tcBorders>
            <w:textDirection w:val="btLr"/>
            <w:vAlign w:val="center"/>
          </w:tcPr>
          <w:p w:rsidR="00B405C5" w:rsidRPr="00B405C5" w:rsidRDefault="00B405C5" w:rsidP="00B405C5">
            <w:pPr>
              <w:spacing w:after="0" w:line="240" w:lineRule="auto"/>
              <w:jc w:val="center"/>
              <w:rPr>
                <w:rFonts w:ascii="Times New Roman" w:eastAsia="Calibri" w:hAnsi="Times New Roman" w:cs="Times New Roman"/>
                <w:b/>
              </w:rPr>
            </w:pPr>
          </w:p>
        </w:tc>
        <w:tc>
          <w:tcPr>
            <w:tcW w:w="425" w:type="dxa"/>
            <w:vMerge/>
            <w:tcBorders>
              <w:left w:val="single" w:sz="4" w:space="0" w:color="auto"/>
              <w:right w:val="single" w:sz="4" w:space="0" w:color="auto"/>
            </w:tcBorders>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b/>
                <w:bCs/>
                <w:color w:val="000000"/>
              </w:rPr>
            </w:pPr>
          </w:p>
        </w:tc>
        <w:tc>
          <w:tcPr>
            <w:tcW w:w="709" w:type="dxa"/>
            <w:tcBorders>
              <w:left w:val="single" w:sz="4" w:space="0" w:color="auto"/>
            </w:tcBorders>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rPr>
            </w:pPr>
            <w:r w:rsidRPr="00B405C5">
              <w:rPr>
                <w:rFonts w:ascii="Times New Roman" w:eastAsia="Calibri" w:hAnsi="Times New Roman" w:cs="Times New Roman"/>
              </w:rPr>
              <w:t>Me</w:t>
            </w:r>
          </w:p>
        </w:tc>
        <w:tc>
          <w:tcPr>
            <w:tcW w:w="563"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708"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709"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709"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709"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709"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851"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708"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709"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996"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563"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r>
      <w:tr w:rsidR="00B405C5" w:rsidRPr="00B405C5" w:rsidTr="00ED3730">
        <w:trPr>
          <w:trHeight w:val="260"/>
          <w:jc w:val="center"/>
        </w:trPr>
        <w:tc>
          <w:tcPr>
            <w:tcW w:w="426" w:type="dxa"/>
            <w:vMerge/>
            <w:tcBorders>
              <w:left w:val="single" w:sz="4" w:space="0" w:color="auto"/>
              <w:right w:val="single" w:sz="4" w:space="0" w:color="auto"/>
            </w:tcBorders>
            <w:shd w:val="clear" w:color="auto" w:fill="auto"/>
            <w:noWrap/>
            <w:vAlign w:val="center"/>
          </w:tcPr>
          <w:p w:rsidR="00B405C5" w:rsidRPr="00B405C5" w:rsidRDefault="00B405C5" w:rsidP="00B405C5">
            <w:pPr>
              <w:spacing w:after="0" w:line="240" w:lineRule="auto"/>
              <w:jc w:val="center"/>
              <w:rPr>
                <w:rFonts w:ascii="Times New Roman" w:eastAsia="Calibri" w:hAnsi="Times New Roman" w:cs="Times New Roman"/>
                <w:b/>
                <w:color w:val="000000"/>
              </w:rPr>
            </w:pPr>
          </w:p>
        </w:tc>
        <w:tc>
          <w:tcPr>
            <w:tcW w:w="424" w:type="dxa"/>
            <w:vMerge/>
            <w:tcBorders>
              <w:top w:val="single" w:sz="4" w:space="0" w:color="auto"/>
              <w:left w:val="single" w:sz="4" w:space="0" w:color="auto"/>
              <w:bottom w:val="single" w:sz="4" w:space="0" w:color="auto"/>
              <w:right w:val="single" w:sz="4" w:space="0" w:color="auto"/>
            </w:tcBorders>
            <w:textDirection w:val="btLr"/>
            <w:vAlign w:val="center"/>
          </w:tcPr>
          <w:p w:rsidR="00B405C5" w:rsidRPr="00B405C5" w:rsidRDefault="00B405C5" w:rsidP="00B405C5">
            <w:pPr>
              <w:spacing w:after="0" w:line="240" w:lineRule="auto"/>
              <w:jc w:val="center"/>
              <w:rPr>
                <w:rFonts w:ascii="Times New Roman" w:eastAsia="Calibri" w:hAnsi="Times New Roman" w:cs="Times New Roman"/>
                <w:b/>
              </w:rPr>
            </w:pPr>
          </w:p>
        </w:tc>
        <w:tc>
          <w:tcPr>
            <w:tcW w:w="425" w:type="dxa"/>
            <w:vMerge/>
            <w:tcBorders>
              <w:left w:val="single" w:sz="4" w:space="0" w:color="auto"/>
              <w:right w:val="single" w:sz="4" w:space="0" w:color="auto"/>
            </w:tcBorders>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b/>
                <w:bCs/>
                <w:color w:val="000000"/>
              </w:rPr>
            </w:pPr>
          </w:p>
        </w:tc>
        <w:tc>
          <w:tcPr>
            <w:tcW w:w="709" w:type="dxa"/>
            <w:tcBorders>
              <w:left w:val="single" w:sz="4" w:space="0" w:color="auto"/>
            </w:tcBorders>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rPr>
            </w:pPr>
            <w:r w:rsidRPr="00B405C5">
              <w:rPr>
                <w:rFonts w:ascii="Times New Roman" w:eastAsia="Calibri" w:hAnsi="Times New Roman" w:cs="Times New Roman"/>
              </w:rPr>
              <w:t>25%</w:t>
            </w:r>
          </w:p>
        </w:tc>
        <w:tc>
          <w:tcPr>
            <w:tcW w:w="563"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708"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709"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709"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709"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709"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851"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708"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709"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996"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563"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r>
      <w:tr w:rsidR="00B405C5" w:rsidRPr="00B405C5" w:rsidTr="00ED3730">
        <w:trPr>
          <w:trHeight w:val="260"/>
          <w:jc w:val="center"/>
        </w:trPr>
        <w:tc>
          <w:tcPr>
            <w:tcW w:w="426" w:type="dxa"/>
            <w:vMerge/>
            <w:tcBorders>
              <w:left w:val="single" w:sz="4" w:space="0" w:color="auto"/>
              <w:right w:val="single" w:sz="4" w:space="0" w:color="auto"/>
            </w:tcBorders>
            <w:shd w:val="clear" w:color="auto" w:fill="auto"/>
            <w:noWrap/>
            <w:vAlign w:val="center"/>
          </w:tcPr>
          <w:p w:rsidR="00B405C5" w:rsidRPr="00B405C5" w:rsidRDefault="00B405C5" w:rsidP="00B405C5">
            <w:pPr>
              <w:spacing w:after="0" w:line="240" w:lineRule="auto"/>
              <w:jc w:val="center"/>
              <w:rPr>
                <w:rFonts w:ascii="Times New Roman" w:eastAsia="Calibri" w:hAnsi="Times New Roman" w:cs="Times New Roman"/>
                <w:b/>
                <w:color w:val="000000"/>
              </w:rPr>
            </w:pPr>
          </w:p>
        </w:tc>
        <w:tc>
          <w:tcPr>
            <w:tcW w:w="424" w:type="dxa"/>
            <w:vMerge/>
            <w:tcBorders>
              <w:top w:val="single" w:sz="4" w:space="0" w:color="auto"/>
              <w:left w:val="single" w:sz="4" w:space="0" w:color="auto"/>
              <w:bottom w:val="single" w:sz="4" w:space="0" w:color="auto"/>
              <w:right w:val="single" w:sz="4" w:space="0" w:color="auto"/>
            </w:tcBorders>
            <w:textDirection w:val="btLr"/>
            <w:vAlign w:val="center"/>
          </w:tcPr>
          <w:p w:rsidR="00B405C5" w:rsidRPr="00B405C5" w:rsidRDefault="00B405C5" w:rsidP="00B405C5">
            <w:pPr>
              <w:spacing w:after="0" w:line="240" w:lineRule="auto"/>
              <w:jc w:val="center"/>
              <w:rPr>
                <w:rFonts w:ascii="Times New Roman" w:eastAsia="Calibri" w:hAnsi="Times New Roman" w:cs="Times New Roman"/>
                <w:b/>
              </w:rPr>
            </w:pPr>
          </w:p>
        </w:tc>
        <w:tc>
          <w:tcPr>
            <w:tcW w:w="425" w:type="dxa"/>
            <w:vMerge/>
            <w:tcBorders>
              <w:left w:val="single" w:sz="4" w:space="0" w:color="auto"/>
              <w:right w:val="single" w:sz="4" w:space="0" w:color="auto"/>
            </w:tcBorders>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b/>
                <w:bCs/>
                <w:color w:val="000000"/>
              </w:rPr>
            </w:pPr>
          </w:p>
        </w:tc>
        <w:tc>
          <w:tcPr>
            <w:tcW w:w="709" w:type="dxa"/>
            <w:tcBorders>
              <w:left w:val="single" w:sz="4" w:space="0" w:color="auto"/>
            </w:tcBorders>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rPr>
            </w:pPr>
            <w:r w:rsidRPr="00B405C5">
              <w:rPr>
                <w:rFonts w:ascii="Times New Roman" w:eastAsia="Calibri" w:hAnsi="Times New Roman" w:cs="Times New Roman"/>
              </w:rPr>
              <w:t>75%</w:t>
            </w:r>
          </w:p>
        </w:tc>
        <w:tc>
          <w:tcPr>
            <w:tcW w:w="563"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708"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709"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709"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709"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709"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851"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708"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709"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996"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563"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r>
      <w:tr w:rsidR="00B405C5" w:rsidRPr="00B405C5" w:rsidTr="00ED3730">
        <w:trPr>
          <w:trHeight w:val="249"/>
          <w:jc w:val="center"/>
        </w:trPr>
        <w:tc>
          <w:tcPr>
            <w:tcW w:w="426" w:type="dxa"/>
            <w:vMerge/>
            <w:tcBorders>
              <w:left w:val="single" w:sz="4" w:space="0" w:color="auto"/>
              <w:right w:val="single" w:sz="4" w:space="0" w:color="auto"/>
            </w:tcBorders>
            <w:shd w:val="clear" w:color="auto" w:fill="auto"/>
            <w:noWrap/>
            <w:vAlign w:val="center"/>
          </w:tcPr>
          <w:p w:rsidR="00B405C5" w:rsidRPr="00B405C5" w:rsidRDefault="00B405C5" w:rsidP="00B405C5">
            <w:pPr>
              <w:spacing w:after="0" w:line="240" w:lineRule="auto"/>
              <w:jc w:val="center"/>
              <w:rPr>
                <w:rFonts w:ascii="Times New Roman" w:eastAsia="Calibri" w:hAnsi="Times New Roman" w:cs="Times New Roman"/>
                <w:b/>
                <w:color w:val="000000"/>
              </w:rPr>
            </w:pPr>
          </w:p>
        </w:tc>
        <w:tc>
          <w:tcPr>
            <w:tcW w:w="424" w:type="dxa"/>
            <w:vMerge/>
            <w:tcBorders>
              <w:top w:val="single" w:sz="4" w:space="0" w:color="auto"/>
              <w:left w:val="single" w:sz="4" w:space="0" w:color="auto"/>
              <w:bottom w:val="single" w:sz="4" w:space="0" w:color="auto"/>
              <w:right w:val="single" w:sz="4" w:space="0" w:color="auto"/>
            </w:tcBorders>
            <w:textDirection w:val="btLr"/>
            <w:vAlign w:val="center"/>
          </w:tcPr>
          <w:p w:rsidR="00B405C5" w:rsidRPr="00B405C5" w:rsidRDefault="00B405C5" w:rsidP="00B405C5">
            <w:pPr>
              <w:spacing w:after="0" w:line="240" w:lineRule="auto"/>
              <w:jc w:val="center"/>
              <w:rPr>
                <w:rFonts w:ascii="Times New Roman" w:eastAsia="Calibri" w:hAnsi="Times New Roman" w:cs="Times New Roman"/>
                <w:b/>
                <w:bCs/>
                <w:color w:val="000000"/>
              </w:rPr>
            </w:pPr>
          </w:p>
        </w:tc>
        <w:tc>
          <w:tcPr>
            <w:tcW w:w="425" w:type="dxa"/>
            <w:vMerge w:val="restart"/>
            <w:tcBorders>
              <w:left w:val="single" w:sz="4" w:space="0" w:color="auto"/>
            </w:tcBorders>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b/>
                <w:bCs/>
                <w:color w:val="000000"/>
              </w:rPr>
            </w:pPr>
            <w:r w:rsidRPr="00B405C5">
              <w:rPr>
                <w:rFonts w:ascii="Times New Roman" w:eastAsia="Calibri" w:hAnsi="Times New Roman" w:cs="Times New Roman"/>
                <w:b/>
                <w:bCs/>
                <w:color w:val="000000"/>
              </w:rPr>
              <w:t>ДС</w:t>
            </w:r>
          </w:p>
        </w:tc>
        <w:tc>
          <w:tcPr>
            <w:tcW w:w="709"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rPr>
            </w:pPr>
            <w:r w:rsidRPr="00B405C5">
              <w:rPr>
                <w:rFonts w:ascii="Times New Roman" w:eastAsia="Calibri" w:hAnsi="Times New Roman" w:cs="Times New Roman"/>
                <w:b/>
                <w:position w:val="-6"/>
              </w:rPr>
              <w:object w:dxaOrig="225" w:dyaOrig="285">
                <v:shape id="_x0000_i1026" type="#_x0000_t75" style="width:11.05pt;height:14.15pt" o:ole="">
                  <v:imagedata r:id="rId10" o:title=""/>
                </v:shape>
                <o:OLEObject Type="Embed" ProgID="Equation.3" ShapeID="_x0000_i1026" DrawAspect="Content" ObjectID="_1732863720" r:id="rId12"/>
              </w:object>
            </w:r>
          </w:p>
        </w:tc>
        <w:tc>
          <w:tcPr>
            <w:tcW w:w="563"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2,3</w:t>
            </w:r>
          </w:p>
        </w:tc>
        <w:tc>
          <w:tcPr>
            <w:tcW w:w="708"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2,3</w:t>
            </w:r>
          </w:p>
        </w:tc>
        <w:tc>
          <w:tcPr>
            <w:tcW w:w="709"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2,2</w:t>
            </w:r>
          </w:p>
        </w:tc>
        <w:tc>
          <w:tcPr>
            <w:tcW w:w="709"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2,3</w:t>
            </w:r>
          </w:p>
        </w:tc>
        <w:tc>
          <w:tcPr>
            <w:tcW w:w="709"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2,3</w:t>
            </w:r>
          </w:p>
        </w:tc>
        <w:tc>
          <w:tcPr>
            <w:tcW w:w="709"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2,3</w:t>
            </w:r>
          </w:p>
        </w:tc>
        <w:tc>
          <w:tcPr>
            <w:tcW w:w="851"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2,3</w:t>
            </w:r>
          </w:p>
        </w:tc>
        <w:tc>
          <w:tcPr>
            <w:tcW w:w="708"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2,3</w:t>
            </w:r>
          </w:p>
        </w:tc>
        <w:tc>
          <w:tcPr>
            <w:tcW w:w="709"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2,3</w:t>
            </w:r>
          </w:p>
        </w:tc>
        <w:tc>
          <w:tcPr>
            <w:tcW w:w="996"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2,3</w:t>
            </w:r>
          </w:p>
        </w:tc>
        <w:tc>
          <w:tcPr>
            <w:tcW w:w="563"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2,3</w:t>
            </w:r>
          </w:p>
        </w:tc>
      </w:tr>
      <w:tr w:rsidR="00B405C5" w:rsidRPr="00B405C5" w:rsidTr="00ED3730">
        <w:trPr>
          <w:trHeight w:val="254"/>
          <w:jc w:val="center"/>
        </w:trPr>
        <w:tc>
          <w:tcPr>
            <w:tcW w:w="426" w:type="dxa"/>
            <w:vMerge/>
            <w:tcBorders>
              <w:left w:val="single" w:sz="4" w:space="0" w:color="auto"/>
              <w:right w:val="single" w:sz="4" w:space="0" w:color="auto"/>
            </w:tcBorders>
            <w:shd w:val="clear" w:color="auto" w:fill="auto"/>
            <w:noWrap/>
            <w:vAlign w:val="center"/>
          </w:tcPr>
          <w:p w:rsidR="00B405C5" w:rsidRPr="00B405C5" w:rsidRDefault="00B405C5" w:rsidP="00B405C5">
            <w:pPr>
              <w:spacing w:after="0" w:line="240" w:lineRule="auto"/>
              <w:jc w:val="center"/>
              <w:rPr>
                <w:rFonts w:ascii="Times New Roman" w:eastAsia="Calibri" w:hAnsi="Times New Roman" w:cs="Times New Roman"/>
                <w:b/>
                <w:color w:val="000000"/>
              </w:rPr>
            </w:pPr>
          </w:p>
        </w:tc>
        <w:tc>
          <w:tcPr>
            <w:tcW w:w="424" w:type="dxa"/>
            <w:vMerge/>
            <w:tcBorders>
              <w:top w:val="single" w:sz="4" w:space="0" w:color="auto"/>
              <w:left w:val="single" w:sz="4" w:space="0" w:color="auto"/>
              <w:bottom w:val="single" w:sz="4" w:space="0" w:color="auto"/>
              <w:right w:val="single" w:sz="4" w:space="0" w:color="auto"/>
            </w:tcBorders>
            <w:textDirection w:val="btLr"/>
            <w:vAlign w:val="center"/>
          </w:tcPr>
          <w:p w:rsidR="00B405C5" w:rsidRPr="00B405C5" w:rsidRDefault="00B405C5" w:rsidP="00B405C5">
            <w:pPr>
              <w:spacing w:after="0" w:line="240" w:lineRule="auto"/>
              <w:jc w:val="center"/>
              <w:rPr>
                <w:rFonts w:ascii="Times New Roman" w:eastAsia="Calibri" w:hAnsi="Times New Roman" w:cs="Times New Roman"/>
                <w:b/>
                <w:bCs/>
                <w:color w:val="000000"/>
              </w:rPr>
            </w:pPr>
          </w:p>
        </w:tc>
        <w:tc>
          <w:tcPr>
            <w:tcW w:w="425" w:type="dxa"/>
            <w:vMerge/>
            <w:tcBorders>
              <w:left w:val="single" w:sz="4" w:space="0" w:color="auto"/>
            </w:tcBorders>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b/>
                <w:bCs/>
                <w:color w:val="000000"/>
              </w:rPr>
            </w:pPr>
          </w:p>
        </w:tc>
        <w:tc>
          <w:tcPr>
            <w:tcW w:w="709"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rPr>
            </w:pPr>
            <w:r w:rsidRPr="00B405C5">
              <w:rPr>
                <w:rFonts w:ascii="Times New Roman" w:eastAsia="Calibri" w:hAnsi="Times New Roman" w:cs="Times New Roman"/>
              </w:rPr>
              <w:t>S</w:t>
            </w:r>
          </w:p>
        </w:tc>
        <w:tc>
          <w:tcPr>
            <w:tcW w:w="563"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0,8</w:t>
            </w:r>
          </w:p>
        </w:tc>
        <w:tc>
          <w:tcPr>
            <w:tcW w:w="708"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0,8</w:t>
            </w:r>
          </w:p>
        </w:tc>
        <w:tc>
          <w:tcPr>
            <w:tcW w:w="709"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0,8</w:t>
            </w:r>
          </w:p>
        </w:tc>
        <w:tc>
          <w:tcPr>
            <w:tcW w:w="709"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0,8</w:t>
            </w:r>
          </w:p>
        </w:tc>
        <w:tc>
          <w:tcPr>
            <w:tcW w:w="709"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0,8</w:t>
            </w:r>
          </w:p>
        </w:tc>
        <w:tc>
          <w:tcPr>
            <w:tcW w:w="709"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0,8</w:t>
            </w:r>
          </w:p>
        </w:tc>
        <w:tc>
          <w:tcPr>
            <w:tcW w:w="851"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0,7</w:t>
            </w:r>
          </w:p>
        </w:tc>
        <w:tc>
          <w:tcPr>
            <w:tcW w:w="708"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0,7</w:t>
            </w:r>
          </w:p>
        </w:tc>
        <w:tc>
          <w:tcPr>
            <w:tcW w:w="709"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0,7</w:t>
            </w:r>
          </w:p>
        </w:tc>
        <w:tc>
          <w:tcPr>
            <w:tcW w:w="996"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0,7</w:t>
            </w:r>
          </w:p>
        </w:tc>
        <w:tc>
          <w:tcPr>
            <w:tcW w:w="563"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0,7</w:t>
            </w:r>
          </w:p>
        </w:tc>
      </w:tr>
      <w:tr w:rsidR="00B405C5" w:rsidRPr="00B405C5" w:rsidTr="00ED3730">
        <w:trPr>
          <w:trHeight w:val="254"/>
          <w:jc w:val="center"/>
        </w:trPr>
        <w:tc>
          <w:tcPr>
            <w:tcW w:w="426" w:type="dxa"/>
            <w:vMerge/>
            <w:tcBorders>
              <w:left w:val="single" w:sz="4" w:space="0" w:color="auto"/>
              <w:right w:val="single" w:sz="4" w:space="0" w:color="auto"/>
            </w:tcBorders>
            <w:shd w:val="clear" w:color="auto" w:fill="auto"/>
            <w:noWrap/>
            <w:vAlign w:val="center"/>
          </w:tcPr>
          <w:p w:rsidR="00B405C5" w:rsidRPr="00B405C5" w:rsidRDefault="00B405C5" w:rsidP="00B405C5">
            <w:pPr>
              <w:spacing w:after="0" w:line="240" w:lineRule="auto"/>
              <w:jc w:val="center"/>
              <w:rPr>
                <w:rFonts w:ascii="Times New Roman" w:eastAsia="Calibri" w:hAnsi="Times New Roman" w:cs="Times New Roman"/>
                <w:b/>
                <w:color w:val="000000"/>
              </w:rPr>
            </w:pPr>
          </w:p>
        </w:tc>
        <w:tc>
          <w:tcPr>
            <w:tcW w:w="424" w:type="dxa"/>
            <w:vMerge/>
            <w:tcBorders>
              <w:top w:val="single" w:sz="4" w:space="0" w:color="auto"/>
              <w:left w:val="single" w:sz="4" w:space="0" w:color="auto"/>
              <w:bottom w:val="single" w:sz="4" w:space="0" w:color="auto"/>
              <w:right w:val="single" w:sz="4" w:space="0" w:color="auto"/>
            </w:tcBorders>
            <w:textDirection w:val="btLr"/>
            <w:vAlign w:val="center"/>
          </w:tcPr>
          <w:p w:rsidR="00B405C5" w:rsidRPr="00B405C5" w:rsidRDefault="00B405C5" w:rsidP="00B405C5">
            <w:pPr>
              <w:spacing w:after="0" w:line="240" w:lineRule="auto"/>
              <w:jc w:val="center"/>
              <w:rPr>
                <w:rFonts w:ascii="Times New Roman" w:eastAsia="Calibri" w:hAnsi="Times New Roman" w:cs="Times New Roman"/>
                <w:b/>
                <w:bCs/>
                <w:color w:val="000000"/>
              </w:rPr>
            </w:pPr>
          </w:p>
        </w:tc>
        <w:tc>
          <w:tcPr>
            <w:tcW w:w="425" w:type="dxa"/>
            <w:vMerge/>
            <w:tcBorders>
              <w:left w:val="single" w:sz="4" w:space="0" w:color="auto"/>
            </w:tcBorders>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b/>
                <w:bCs/>
                <w:color w:val="000000"/>
              </w:rPr>
            </w:pPr>
          </w:p>
        </w:tc>
        <w:tc>
          <w:tcPr>
            <w:tcW w:w="709"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rPr>
            </w:pPr>
            <w:r w:rsidRPr="00B405C5">
              <w:rPr>
                <w:rFonts w:ascii="Times New Roman" w:eastAsia="Calibri" w:hAnsi="Times New Roman" w:cs="Times New Roman"/>
              </w:rPr>
              <w:t>Me</w:t>
            </w:r>
          </w:p>
        </w:tc>
        <w:tc>
          <w:tcPr>
            <w:tcW w:w="563"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2,5*</w:t>
            </w:r>
          </w:p>
        </w:tc>
        <w:tc>
          <w:tcPr>
            <w:tcW w:w="708"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2,5</w:t>
            </w:r>
          </w:p>
        </w:tc>
        <w:tc>
          <w:tcPr>
            <w:tcW w:w="709"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2,5*</w:t>
            </w:r>
          </w:p>
        </w:tc>
        <w:tc>
          <w:tcPr>
            <w:tcW w:w="709"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2,4</w:t>
            </w:r>
          </w:p>
        </w:tc>
        <w:tc>
          <w:tcPr>
            <w:tcW w:w="709"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2,5</w:t>
            </w:r>
          </w:p>
        </w:tc>
        <w:tc>
          <w:tcPr>
            <w:tcW w:w="709"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2,6</w:t>
            </w:r>
          </w:p>
        </w:tc>
        <w:tc>
          <w:tcPr>
            <w:tcW w:w="851"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2,4*</w:t>
            </w:r>
          </w:p>
        </w:tc>
        <w:tc>
          <w:tcPr>
            <w:tcW w:w="708"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2,4*</w:t>
            </w:r>
          </w:p>
        </w:tc>
        <w:tc>
          <w:tcPr>
            <w:tcW w:w="709"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2,4*</w:t>
            </w:r>
          </w:p>
        </w:tc>
        <w:tc>
          <w:tcPr>
            <w:tcW w:w="996"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2,4*</w:t>
            </w:r>
          </w:p>
        </w:tc>
        <w:tc>
          <w:tcPr>
            <w:tcW w:w="563"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2,4</w:t>
            </w:r>
          </w:p>
        </w:tc>
      </w:tr>
      <w:tr w:rsidR="00B405C5" w:rsidRPr="00B405C5" w:rsidTr="00ED3730">
        <w:trPr>
          <w:trHeight w:val="254"/>
          <w:jc w:val="center"/>
        </w:trPr>
        <w:tc>
          <w:tcPr>
            <w:tcW w:w="426" w:type="dxa"/>
            <w:vMerge/>
            <w:tcBorders>
              <w:left w:val="single" w:sz="4" w:space="0" w:color="auto"/>
              <w:right w:val="single" w:sz="4" w:space="0" w:color="auto"/>
            </w:tcBorders>
            <w:shd w:val="clear" w:color="auto" w:fill="auto"/>
            <w:noWrap/>
            <w:vAlign w:val="center"/>
          </w:tcPr>
          <w:p w:rsidR="00B405C5" w:rsidRPr="00B405C5" w:rsidRDefault="00B405C5" w:rsidP="00B405C5">
            <w:pPr>
              <w:spacing w:after="0" w:line="240" w:lineRule="auto"/>
              <w:jc w:val="center"/>
              <w:rPr>
                <w:rFonts w:ascii="Times New Roman" w:eastAsia="Calibri" w:hAnsi="Times New Roman" w:cs="Times New Roman"/>
                <w:b/>
                <w:color w:val="000000"/>
              </w:rPr>
            </w:pPr>
          </w:p>
        </w:tc>
        <w:tc>
          <w:tcPr>
            <w:tcW w:w="424" w:type="dxa"/>
            <w:vMerge/>
            <w:tcBorders>
              <w:top w:val="single" w:sz="4" w:space="0" w:color="auto"/>
              <w:left w:val="single" w:sz="4" w:space="0" w:color="auto"/>
              <w:bottom w:val="single" w:sz="4" w:space="0" w:color="auto"/>
              <w:right w:val="single" w:sz="4" w:space="0" w:color="auto"/>
            </w:tcBorders>
            <w:textDirection w:val="btLr"/>
            <w:vAlign w:val="center"/>
          </w:tcPr>
          <w:p w:rsidR="00B405C5" w:rsidRPr="00B405C5" w:rsidRDefault="00B405C5" w:rsidP="00B405C5">
            <w:pPr>
              <w:spacing w:after="0" w:line="240" w:lineRule="auto"/>
              <w:jc w:val="center"/>
              <w:rPr>
                <w:rFonts w:ascii="Times New Roman" w:eastAsia="Calibri" w:hAnsi="Times New Roman" w:cs="Times New Roman"/>
                <w:b/>
                <w:bCs/>
                <w:color w:val="000000"/>
              </w:rPr>
            </w:pPr>
          </w:p>
        </w:tc>
        <w:tc>
          <w:tcPr>
            <w:tcW w:w="425" w:type="dxa"/>
            <w:vMerge/>
            <w:tcBorders>
              <w:left w:val="single" w:sz="4" w:space="0" w:color="auto"/>
            </w:tcBorders>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b/>
                <w:bCs/>
                <w:color w:val="000000"/>
              </w:rPr>
            </w:pPr>
          </w:p>
        </w:tc>
        <w:tc>
          <w:tcPr>
            <w:tcW w:w="709"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rPr>
            </w:pPr>
            <w:r w:rsidRPr="00B405C5">
              <w:rPr>
                <w:rFonts w:ascii="Times New Roman" w:eastAsia="Calibri" w:hAnsi="Times New Roman" w:cs="Times New Roman"/>
              </w:rPr>
              <w:t>25%</w:t>
            </w:r>
          </w:p>
        </w:tc>
        <w:tc>
          <w:tcPr>
            <w:tcW w:w="563"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1,7</w:t>
            </w:r>
          </w:p>
        </w:tc>
        <w:tc>
          <w:tcPr>
            <w:tcW w:w="708"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1,7</w:t>
            </w:r>
          </w:p>
        </w:tc>
        <w:tc>
          <w:tcPr>
            <w:tcW w:w="709"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1,7</w:t>
            </w:r>
          </w:p>
        </w:tc>
        <w:tc>
          <w:tcPr>
            <w:tcW w:w="709"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1,7</w:t>
            </w:r>
          </w:p>
        </w:tc>
        <w:tc>
          <w:tcPr>
            <w:tcW w:w="709"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1,7</w:t>
            </w:r>
          </w:p>
        </w:tc>
        <w:tc>
          <w:tcPr>
            <w:tcW w:w="709"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1,7</w:t>
            </w:r>
          </w:p>
        </w:tc>
        <w:tc>
          <w:tcPr>
            <w:tcW w:w="851"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1,5</w:t>
            </w:r>
          </w:p>
        </w:tc>
        <w:tc>
          <w:tcPr>
            <w:tcW w:w="708"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1,5</w:t>
            </w:r>
          </w:p>
        </w:tc>
        <w:tc>
          <w:tcPr>
            <w:tcW w:w="709"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1,6</w:t>
            </w:r>
          </w:p>
        </w:tc>
        <w:tc>
          <w:tcPr>
            <w:tcW w:w="996"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1,5</w:t>
            </w:r>
          </w:p>
        </w:tc>
        <w:tc>
          <w:tcPr>
            <w:tcW w:w="563"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1,6</w:t>
            </w:r>
          </w:p>
        </w:tc>
      </w:tr>
      <w:tr w:rsidR="00B405C5" w:rsidRPr="00B405C5" w:rsidTr="00ED3730">
        <w:trPr>
          <w:trHeight w:val="254"/>
          <w:jc w:val="center"/>
        </w:trPr>
        <w:tc>
          <w:tcPr>
            <w:tcW w:w="426" w:type="dxa"/>
            <w:vMerge/>
            <w:tcBorders>
              <w:left w:val="single" w:sz="4" w:space="0" w:color="auto"/>
              <w:right w:val="single" w:sz="4" w:space="0" w:color="auto"/>
            </w:tcBorders>
            <w:shd w:val="clear" w:color="auto" w:fill="auto"/>
            <w:noWrap/>
            <w:vAlign w:val="center"/>
          </w:tcPr>
          <w:p w:rsidR="00B405C5" w:rsidRPr="00B405C5" w:rsidRDefault="00B405C5" w:rsidP="00B405C5">
            <w:pPr>
              <w:spacing w:after="0" w:line="240" w:lineRule="auto"/>
              <w:jc w:val="center"/>
              <w:rPr>
                <w:rFonts w:ascii="Times New Roman" w:eastAsia="Calibri" w:hAnsi="Times New Roman" w:cs="Times New Roman"/>
                <w:b/>
                <w:color w:val="000000"/>
              </w:rPr>
            </w:pPr>
          </w:p>
        </w:tc>
        <w:tc>
          <w:tcPr>
            <w:tcW w:w="424" w:type="dxa"/>
            <w:vMerge/>
            <w:tcBorders>
              <w:top w:val="single" w:sz="4" w:space="0" w:color="auto"/>
              <w:left w:val="single" w:sz="4" w:space="0" w:color="auto"/>
              <w:bottom w:val="single" w:sz="4" w:space="0" w:color="auto"/>
              <w:right w:val="single" w:sz="4" w:space="0" w:color="auto"/>
            </w:tcBorders>
            <w:textDirection w:val="btLr"/>
            <w:vAlign w:val="center"/>
          </w:tcPr>
          <w:p w:rsidR="00B405C5" w:rsidRPr="00B405C5" w:rsidRDefault="00B405C5" w:rsidP="00B405C5">
            <w:pPr>
              <w:spacing w:after="0" w:line="240" w:lineRule="auto"/>
              <w:jc w:val="center"/>
              <w:rPr>
                <w:rFonts w:ascii="Times New Roman" w:eastAsia="Calibri" w:hAnsi="Times New Roman" w:cs="Times New Roman"/>
                <w:b/>
                <w:bCs/>
                <w:color w:val="000000"/>
              </w:rPr>
            </w:pPr>
          </w:p>
        </w:tc>
        <w:tc>
          <w:tcPr>
            <w:tcW w:w="425" w:type="dxa"/>
            <w:vMerge/>
            <w:tcBorders>
              <w:left w:val="single" w:sz="4" w:space="0" w:color="auto"/>
            </w:tcBorders>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b/>
                <w:bCs/>
                <w:color w:val="000000"/>
              </w:rPr>
            </w:pPr>
          </w:p>
        </w:tc>
        <w:tc>
          <w:tcPr>
            <w:tcW w:w="709"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rPr>
            </w:pPr>
            <w:r w:rsidRPr="00B405C5">
              <w:rPr>
                <w:rFonts w:ascii="Times New Roman" w:eastAsia="Calibri" w:hAnsi="Times New Roman" w:cs="Times New Roman"/>
              </w:rPr>
              <w:t>75%</w:t>
            </w:r>
          </w:p>
        </w:tc>
        <w:tc>
          <w:tcPr>
            <w:tcW w:w="563"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708"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709"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709"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709"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709"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851"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708"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709"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996"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563"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r>
      <w:tr w:rsidR="00B405C5" w:rsidRPr="00B405C5" w:rsidTr="00ED3730">
        <w:trPr>
          <w:trHeight w:val="243"/>
          <w:jc w:val="center"/>
        </w:trPr>
        <w:tc>
          <w:tcPr>
            <w:tcW w:w="426" w:type="dxa"/>
            <w:vMerge/>
            <w:tcBorders>
              <w:left w:val="single" w:sz="4" w:space="0" w:color="auto"/>
              <w:right w:val="single" w:sz="4" w:space="0" w:color="auto"/>
            </w:tcBorders>
            <w:shd w:val="clear" w:color="auto" w:fill="auto"/>
            <w:noWrap/>
            <w:vAlign w:val="center"/>
          </w:tcPr>
          <w:p w:rsidR="00B405C5" w:rsidRPr="00B405C5" w:rsidRDefault="00B405C5" w:rsidP="00B405C5">
            <w:pPr>
              <w:spacing w:after="0" w:line="240" w:lineRule="auto"/>
              <w:jc w:val="center"/>
              <w:rPr>
                <w:rFonts w:ascii="Times New Roman" w:eastAsia="Calibri" w:hAnsi="Times New Roman" w:cs="Times New Roman"/>
                <w:b/>
                <w:color w:val="000000"/>
              </w:rPr>
            </w:pPr>
          </w:p>
        </w:tc>
        <w:tc>
          <w:tcPr>
            <w:tcW w:w="424" w:type="dxa"/>
            <w:vMerge w:val="restart"/>
            <w:tcBorders>
              <w:top w:val="single" w:sz="4" w:space="0" w:color="auto"/>
              <w:left w:val="single" w:sz="4" w:space="0" w:color="auto"/>
            </w:tcBorders>
            <w:textDirection w:val="btLr"/>
            <w:vAlign w:val="center"/>
          </w:tcPr>
          <w:p w:rsidR="00B405C5" w:rsidRPr="00B405C5" w:rsidRDefault="00B405C5" w:rsidP="00B405C5">
            <w:pPr>
              <w:spacing w:after="0" w:line="240" w:lineRule="auto"/>
              <w:jc w:val="center"/>
              <w:rPr>
                <w:rFonts w:ascii="Times New Roman" w:eastAsia="Calibri" w:hAnsi="Times New Roman" w:cs="Times New Roman"/>
                <w:b/>
                <w:bCs/>
                <w:color w:val="000000"/>
              </w:rPr>
            </w:pPr>
            <w:r w:rsidRPr="00B405C5">
              <w:rPr>
                <w:rFonts w:ascii="Times New Roman" w:eastAsia="Calibri" w:hAnsi="Times New Roman" w:cs="Times New Roman"/>
                <w:b/>
              </w:rPr>
              <w:t>Дівчатка</w:t>
            </w:r>
          </w:p>
        </w:tc>
        <w:tc>
          <w:tcPr>
            <w:tcW w:w="425" w:type="dxa"/>
            <w:vMerge w:val="restart"/>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b/>
                <w:bCs/>
                <w:color w:val="000000"/>
              </w:rPr>
            </w:pPr>
            <w:r w:rsidRPr="00B405C5">
              <w:rPr>
                <w:rFonts w:ascii="Times New Roman" w:eastAsia="Calibri" w:hAnsi="Times New Roman" w:cs="Times New Roman"/>
                <w:b/>
                <w:bCs/>
                <w:color w:val="000000"/>
              </w:rPr>
              <w:t>ПЗ</w:t>
            </w:r>
          </w:p>
        </w:tc>
        <w:tc>
          <w:tcPr>
            <w:tcW w:w="709"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rPr>
            </w:pPr>
            <w:r w:rsidRPr="00B405C5">
              <w:rPr>
                <w:rFonts w:ascii="Times New Roman" w:eastAsia="Calibri" w:hAnsi="Times New Roman" w:cs="Times New Roman"/>
                <w:b/>
                <w:position w:val="-6"/>
              </w:rPr>
              <w:object w:dxaOrig="225" w:dyaOrig="285">
                <v:shape id="_x0000_i1027" type="#_x0000_t75" style="width:11.05pt;height:14.15pt" o:ole="">
                  <v:imagedata r:id="rId10" o:title=""/>
                </v:shape>
                <o:OLEObject Type="Embed" ProgID="Equation.3" ShapeID="_x0000_i1027" DrawAspect="Content" ObjectID="_1732863721" r:id="rId13"/>
              </w:object>
            </w:r>
          </w:p>
        </w:tc>
        <w:tc>
          <w:tcPr>
            <w:tcW w:w="563"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2,9</w:t>
            </w:r>
          </w:p>
        </w:tc>
        <w:tc>
          <w:tcPr>
            <w:tcW w:w="708"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2,9</w:t>
            </w:r>
          </w:p>
        </w:tc>
        <w:tc>
          <w:tcPr>
            <w:tcW w:w="709"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2,9</w:t>
            </w:r>
          </w:p>
        </w:tc>
        <w:tc>
          <w:tcPr>
            <w:tcW w:w="709"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2,9</w:t>
            </w:r>
          </w:p>
        </w:tc>
        <w:tc>
          <w:tcPr>
            <w:tcW w:w="709"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2,9</w:t>
            </w:r>
          </w:p>
        </w:tc>
        <w:tc>
          <w:tcPr>
            <w:tcW w:w="709"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2,9</w:t>
            </w:r>
          </w:p>
        </w:tc>
        <w:tc>
          <w:tcPr>
            <w:tcW w:w="851"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2,8</w:t>
            </w:r>
          </w:p>
        </w:tc>
        <w:tc>
          <w:tcPr>
            <w:tcW w:w="708"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2,8</w:t>
            </w:r>
          </w:p>
        </w:tc>
        <w:tc>
          <w:tcPr>
            <w:tcW w:w="709"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2,8</w:t>
            </w:r>
          </w:p>
        </w:tc>
        <w:tc>
          <w:tcPr>
            <w:tcW w:w="996"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2,8</w:t>
            </w:r>
          </w:p>
        </w:tc>
        <w:tc>
          <w:tcPr>
            <w:tcW w:w="563"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2,8</w:t>
            </w:r>
          </w:p>
        </w:tc>
      </w:tr>
      <w:tr w:rsidR="00B405C5" w:rsidRPr="00B405C5" w:rsidTr="00ED3730">
        <w:trPr>
          <w:trHeight w:val="220"/>
          <w:jc w:val="center"/>
        </w:trPr>
        <w:tc>
          <w:tcPr>
            <w:tcW w:w="426" w:type="dxa"/>
            <w:vMerge/>
            <w:tcBorders>
              <w:left w:val="single" w:sz="4" w:space="0" w:color="auto"/>
              <w:right w:val="single" w:sz="4" w:space="0" w:color="auto"/>
            </w:tcBorders>
            <w:shd w:val="clear" w:color="auto" w:fill="auto"/>
            <w:noWrap/>
            <w:vAlign w:val="center"/>
          </w:tcPr>
          <w:p w:rsidR="00B405C5" w:rsidRPr="00B405C5" w:rsidRDefault="00B405C5" w:rsidP="00B405C5">
            <w:pPr>
              <w:spacing w:after="0" w:line="240" w:lineRule="auto"/>
              <w:jc w:val="center"/>
              <w:rPr>
                <w:rFonts w:ascii="Times New Roman" w:eastAsia="Calibri" w:hAnsi="Times New Roman" w:cs="Times New Roman"/>
                <w:b/>
                <w:color w:val="000000"/>
              </w:rPr>
            </w:pPr>
          </w:p>
        </w:tc>
        <w:tc>
          <w:tcPr>
            <w:tcW w:w="424" w:type="dxa"/>
            <w:vMerge/>
            <w:tcBorders>
              <w:left w:val="single" w:sz="4" w:space="0" w:color="auto"/>
            </w:tcBorders>
            <w:textDirection w:val="btLr"/>
            <w:vAlign w:val="center"/>
          </w:tcPr>
          <w:p w:rsidR="00B405C5" w:rsidRPr="00B405C5" w:rsidRDefault="00B405C5" w:rsidP="00B405C5">
            <w:pPr>
              <w:spacing w:after="0" w:line="240" w:lineRule="auto"/>
              <w:jc w:val="center"/>
              <w:rPr>
                <w:rFonts w:ascii="Times New Roman" w:eastAsia="Calibri" w:hAnsi="Times New Roman" w:cs="Times New Roman"/>
                <w:b/>
                <w:bCs/>
                <w:color w:val="000000"/>
              </w:rPr>
            </w:pPr>
          </w:p>
        </w:tc>
        <w:tc>
          <w:tcPr>
            <w:tcW w:w="425" w:type="dxa"/>
            <w:vMerge/>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b/>
                <w:bCs/>
                <w:color w:val="000000"/>
              </w:rPr>
            </w:pPr>
          </w:p>
        </w:tc>
        <w:tc>
          <w:tcPr>
            <w:tcW w:w="709"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rPr>
            </w:pPr>
            <w:r w:rsidRPr="00B405C5">
              <w:rPr>
                <w:rFonts w:ascii="Times New Roman" w:eastAsia="Calibri" w:hAnsi="Times New Roman" w:cs="Times New Roman"/>
              </w:rPr>
              <w:t>S</w:t>
            </w:r>
          </w:p>
        </w:tc>
        <w:tc>
          <w:tcPr>
            <w:tcW w:w="563"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0,3</w:t>
            </w:r>
          </w:p>
        </w:tc>
        <w:tc>
          <w:tcPr>
            <w:tcW w:w="708"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0,3</w:t>
            </w:r>
          </w:p>
        </w:tc>
        <w:tc>
          <w:tcPr>
            <w:tcW w:w="709"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0,3</w:t>
            </w:r>
          </w:p>
        </w:tc>
        <w:tc>
          <w:tcPr>
            <w:tcW w:w="709"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0,3</w:t>
            </w:r>
          </w:p>
        </w:tc>
        <w:tc>
          <w:tcPr>
            <w:tcW w:w="709"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0,3</w:t>
            </w:r>
          </w:p>
        </w:tc>
        <w:tc>
          <w:tcPr>
            <w:tcW w:w="709"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0,3</w:t>
            </w:r>
          </w:p>
        </w:tc>
        <w:tc>
          <w:tcPr>
            <w:tcW w:w="851"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0,4</w:t>
            </w:r>
          </w:p>
        </w:tc>
        <w:tc>
          <w:tcPr>
            <w:tcW w:w="708"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0,4</w:t>
            </w:r>
          </w:p>
        </w:tc>
        <w:tc>
          <w:tcPr>
            <w:tcW w:w="709"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0,4</w:t>
            </w:r>
          </w:p>
        </w:tc>
        <w:tc>
          <w:tcPr>
            <w:tcW w:w="996"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0,4</w:t>
            </w:r>
          </w:p>
        </w:tc>
        <w:tc>
          <w:tcPr>
            <w:tcW w:w="563"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0,6</w:t>
            </w:r>
          </w:p>
        </w:tc>
      </w:tr>
      <w:tr w:rsidR="00B405C5" w:rsidRPr="00B405C5" w:rsidTr="00ED3730">
        <w:trPr>
          <w:trHeight w:val="220"/>
          <w:jc w:val="center"/>
        </w:trPr>
        <w:tc>
          <w:tcPr>
            <w:tcW w:w="426" w:type="dxa"/>
            <w:vMerge/>
            <w:tcBorders>
              <w:left w:val="single" w:sz="4" w:space="0" w:color="auto"/>
              <w:right w:val="single" w:sz="4" w:space="0" w:color="auto"/>
            </w:tcBorders>
            <w:shd w:val="clear" w:color="auto" w:fill="auto"/>
            <w:noWrap/>
            <w:vAlign w:val="center"/>
          </w:tcPr>
          <w:p w:rsidR="00B405C5" w:rsidRPr="00B405C5" w:rsidRDefault="00B405C5" w:rsidP="00B405C5">
            <w:pPr>
              <w:spacing w:after="0" w:line="240" w:lineRule="auto"/>
              <w:jc w:val="center"/>
              <w:rPr>
                <w:rFonts w:ascii="Times New Roman" w:eastAsia="Calibri" w:hAnsi="Times New Roman" w:cs="Times New Roman"/>
                <w:b/>
                <w:color w:val="000000"/>
              </w:rPr>
            </w:pPr>
          </w:p>
        </w:tc>
        <w:tc>
          <w:tcPr>
            <w:tcW w:w="424" w:type="dxa"/>
            <w:vMerge/>
            <w:tcBorders>
              <w:left w:val="single" w:sz="4" w:space="0" w:color="auto"/>
            </w:tcBorders>
            <w:textDirection w:val="btLr"/>
            <w:vAlign w:val="center"/>
          </w:tcPr>
          <w:p w:rsidR="00B405C5" w:rsidRPr="00B405C5" w:rsidRDefault="00B405C5" w:rsidP="00B405C5">
            <w:pPr>
              <w:spacing w:after="0" w:line="240" w:lineRule="auto"/>
              <w:jc w:val="center"/>
              <w:rPr>
                <w:rFonts w:ascii="Times New Roman" w:eastAsia="Calibri" w:hAnsi="Times New Roman" w:cs="Times New Roman"/>
                <w:b/>
                <w:bCs/>
                <w:color w:val="000000"/>
              </w:rPr>
            </w:pPr>
          </w:p>
        </w:tc>
        <w:tc>
          <w:tcPr>
            <w:tcW w:w="425" w:type="dxa"/>
            <w:vMerge/>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b/>
                <w:bCs/>
                <w:color w:val="000000"/>
              </w:rPr>
            </w:pPr>
          </w:p>
        </w:tc>
        <w:tc>
          <w:tcPr>
            <w:tcW w:w="709"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rPr>
            </w:pPr>
            <w:r w:rsidRPr="00B405C5">
              <w:rPr>
                <w:rFonts w:ascii="Times New Roman" w:eastAsia="Calibri" w:hAnsi="Times New Roman" w:cs="Times New Roman"/>
              </w:rPr>
              <w:t>Me</w:t>
            </w:r>
          </w:p>
        </w:tc>
        <w:tc>
          <w:tcPr>
            <w:tcW w:w="563"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708"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709"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709"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709"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709"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851"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708"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709"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996"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563"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r>
      <w:tr w:rsidR="00B405C5" w:rsidRPr="00B405C5" w:rsidTr="00ED3730">
        <w:trPr>
          <w:trHeight w:val="220"/>
          <w:jc w:val="center"/>
        </w:trPr>
        <w:tc>
          <w:tcPr>
            <w:tcW w:w="426" w:type="dxa"/>
            <w:vMerge/>
            <w:tcBorders>
              <w:left w:val="single" w:sz="4" w:space="0" w:color="auto"/>
              <w:right w:val="single" w:sz="4" w:space="0" w:color="auto"/>
            </w:tcBorders>
            <w:shd w:val="clear" w:color="auto" w:fill="auto"/>
            <w:noWrap/>
            <w:vAlign w:val="center"/>
          </w:tcPr>
          <w:p w:rsidR="00B405C5" w:rsidRPr="00B405C5" w:rsidRDefault="00B405C5" w:rsidP="00B405C5">
            <w:pPr>
              <w:spacing w:after="0" w:line="240" w:lineRule="auto"/>
              <w:jc w:val="center"/>
              <w:rPr>
                <w:rFonts w:ascii="Times New Roman" w:eastAsia="Calibri" w:hAnsi="Times New Roman" w:cs="Times New Roman"/>
                <w:b/>
                <w:color w:val="000000"/>
              </w:rPr>
            </w:pPr>
          </w:p>
        </w:tc>
        <w:tc>
          <w:tcPr>
            <w:tcW w:w="424" w:type="dxa"/>
            <w:vMerge/>
            <w:tcBorders>
              <w:left w:val="single" w:sz="4" w:space="0" w:color="auto"/>
            </w:tcBorders>
            <w:textDirection w:val="btLr"/>
            <w:vAlign w:val="center"/>
          </w:tcPr>
          <w:p w:rsidR="00B405C5" w:rsidRPr="00B405C5" w:rsidRDefault="00B405C5" w:rsidP="00B405C5">
            <w:pPr>
              <w:spacing w:after="0" w:line="240" w:lineRule="auto"/>
              <w:jc w:val="center"/>
              <w:rPr>
                <w:rFonts w:ascii="Times New Roman" w:eastAsia="Calibri" w:hAnsi="Times New Roman" w:cs="Times New Roman"/>
                <w:b/>
                <w:bCs/>
                <w:color w:val="000000"/>
              </w:rPr>
            </w:pPr>
          </w:p>
        </w:tc>
        <w:tc>
          <w:tcPr>
            <w:tcW w:w="425" w:type="dxa"/>
            <w:vMerge/>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b/>
                <w:bCs/>
                <w:color w:val="000000"/>
              </w:rPr>
            </w:pPr>
          </w:p>
        </w:tc>
        <w:tc>
          <w:tcPr>
            <w:tcW w:w="709"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rPr>
            </w:pPr>
            <w:r w:rsidRPr="00B405C5">
              <w:rPr>
                <w:rFonts w:ascii="Times New Roman" w:eastAsia="Calibri" w:hAnsi="Times New Roman" w:cs="Times New Roman"/>
              </w:rPr>
              <w:t>25%</w:t>
            </w:r>
          </w:p>
        </w:tc>
        <w:tc>
          <w:tcPr>
            <w:tcW w:w="563"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708"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709"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709"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709"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709"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851"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708"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709"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996"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563"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r>
      <w:tr w:rsidR="00B405C5" w:rsidRPr="00B405C5" w:rsidTr="00ED3730">
        <w:trPr>
          <w:trHeight w:val="220"/>
          <w:jc w:val="center"/>
        </w:trPr>
        <w:tc>
          <w:tcPr>
            <w:tcW w:w="426" w:type="dxa"/>
            <w:vMerge/>
            <w:tcBorders>
              <w:left w:val="single" w:sz="4" w:space="0" w:color="auto"/>
              <w:right w:val="single" w:sz="4" w:space="0" w:color="auto"/>
            </w:tcBorders>
            <w:shd w:val="clear" w:color="auto" w:fill="auto"/>
            <w:noWrap/>
            <w:vAlign w:val="center"/>
          </w:tcPr>
          <w:p w:rsidR="00B405C5" w:rsidRPr="00B405C5" w:rsidRDefault="00B405C5" w:rsidP="00B405C5">
            <w:pPr>
              <w:spacing w:after="0" w:line="240" w:lineRule="auto"/>
              <w:jc w:val="center"/>
              <w:rPr>
                <w:rFonts w:ascii="Times New Roman" w:eastAsia="Calibri" w:hAnsi="Times New Roman" w:cs="Times New Roman"/>
                <w:b/>
                <w:color w:val="000000"/>
              </w:rPr>
            </w:pPr>
          </w:p>
        </w:tc>
        <w:tc>
          <w:tcPr>
            <w:tcW w:w="424" w:type="dxa"/>
            <w:vMerge/>
            <w:tcBorders>
              <w:left w:val="single" w:sz="4" w:space="0" w:color="auto"/>
            </w:tcBorders>
            <w:textDirection w:val="btLr"/>
            <w:vAlign w:val="center"/>
          </w:tcPr>
          <w:p w:rsidR="00B405C5" w:rsidRPr="00B405C5" w:rsidRDefault="00B405C5" w:rsidP="00B405C5">
            <w:pPr>
              <w:spacing w:after="0" w:line="240" w:lineRule="auto"/>
              <w:jc w:val="center"/>
              <w:rPr>
                <w:rFonts w:ascii="Times New Roman" w:eastAsia="Calibri" w:hAnsi="Times New Roman" w:cs="Times New Roman"/>
                <w:b/>
                <w:bCs/>
                <w:color w:val="000000"/>
              </w:rPr>
            </w:pPr>
          </w:p>
        </w:tc>
        <w:tc>
          <w:tcPr>
            <w:tcW w:w="425" w:type="dxa"/>
            <w:vMerge/>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b/>
                <w:bCs/>
                <w:color w:val="000000"/>
              </w:rPr>
            </w:pPr>
          </w:p>
        </w:tc>
        <w:tc>
          <w:tcPr>
            <w:tcW w:w="709"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rPr>
            </w:pPr>
            <w:r w:rsidRPr="00B405C5">
              <w:rPr>
                <w:rFonts w:ascii="Times New Roman" w:eastAsia="Calibri" w:hAnsi="Times New Roman" w:cs="Times New Roman"/>
              </w:rPr>
              <w:t>75%</w:t>
            </w:r>
          </w:p>
        </w:tc>
        <w:tc>
          <w:tcPr>
            <w:tcW w:w="563"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708"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709"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709"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709"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709"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851"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708"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709"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996"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c>
          <w:tcPr>
            <w:tcW w:w="563"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3,0</w:t>
            </w:r>
          </w:p>
        </w:tc>
      </w:tr>
      <w:tr w:rsidR="00B405C5" w:rsidRPr="00B405C5" w:rsidTr="00ED3730">
        <w:trPr>
          <w:trHeight w:val="281"/>
          <w:jc w:val="center"/>
        </w:trPr>
        <w:tc>
          <w:tcPr>
            <w:tcW w:w="426" w:type="dxa"/>
            <w:vMerge/>
            <w:tcBorders>
              <w:left w:val="single" w:sz="4" w:space="0" w:color="auto"/>
              <w:right w:val="single" w:sz="4" w:space="0" w:color="auto"/>
            </w:tcBorders>
            <w:shd w:val="clear" w:color="auto" w:fill="auto"/>
            <w:noWrap/>
            <w:vAlign w:val="center"/>
          </w:tcPr>
          <w:p w:rsidR="00B405C5" w:rsidRPr="00B405C5" w:rsidRDefault="00B405C5" w:rsidP="00B405C5">
            <w:pPr>
              <w:spacing w:after="0" w:line="240" w:lineRule="auto"/>
              <w:jc w:val="center"/>
              <w:rPr>
                <w:rFonts w:ascii="Times New Roman" w:eastAsia="Calibri" w:hAnsi="Times New Roman" w:cs="Times New Roman"/>
                <w:b/>
                <w:color w:val="000000"/>
              </w:rPr>
            </w:pPr>
          </w:p>
        </w:tc>
        <w:tc>
          <w:tcPr>
            <w:tcW w:w="424" w:type="dxa"/>
            <w:vMerge/>
            <w:tcBorders>
              <w:left w:val="single" w:sz="4" w:space="0" w:color="auto"/>
            </w:tcBorders>
            <w:textDirection w:val="btLr"/>
            <w:vAlign w:val="center"/>
          </w:tcPr>
          <w:p w:rsidR="00B405C5" w:rsidRPr="00B405C5" w:rsidRDefault="00B405C5" w:rsidP="00B405C5">
            <w:pPr>
              <w:spacing w:after="0" w:line="240" w:lineRule="auto"/>
              <w:jc w:val="center"/>
              <w:rPr>
                <w:rFonts w:ascii="Times New Roman" w:eastAsia="Calibri" w:hAnsi="Times New Roman" w:cs="Times New Roman"/>
                <w:b/>
                <w:bCs/>
                <w:color w:val="000000"/>
              </w:rPr>
            </w:pPr>
          </w:p>
        </w:tc>
        <w:tc>
          <w:tcPr>
            <w:tcW w:w="425" w:type="dxa"/>
            <w:vMerge w:val="restart"/>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b/>
                <w:bCs/>
                <w:color w:val="000000"/>
              </w:rPr>
            </w:pPr>
            <w:r w:rsidRPr="00B405C5">
              <w:rPr>
                <w:rFonts w:ascii="Times New Roman" w:eastAsia="Calibri" w:hAnsi="Times New Roman" w:cs="Times New Roman"/>
                <w:b/>
                <w:bCs/>
                <w:color w:val="000000"/>
              </w:rPr>
              <w:t>ДС</w:t>
            </w:r>
          </w:p>
        </w:tc>
        <w:tc>
          <w:tcPr>
            <w:tcW w:w="709"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rPr>
            </w:pPr>
            <w:r w:rsidRPr="00B405C5">
              <w:rPr>
                <w:rFonts w:ascii="Times New Roman" w:eastAsia="Calibri" w:hAnsi="Times New Roman" w:cs="Times New Roman"/>
                <w:b/>
                <w:position w:val="-6"/>
              </w:rPr>
              <w:object w:dxaOrig="225" w:dyaOrig="285">
                <v:shape id="_x0000_i1028" type="#_x0000_t75" style="width:11.05pt;height:14.15pt" o:ole="">
                  <v:imagedata r:id="rId10" o:title=""/>
                </v:shape>
                <o:OLEObject Type="Embed" ProgID="Equation.3" ShapeID="_x0000_i1028" DrawAspect="Content" ObjectID="_1732863722" r:id="rId14"/>
              </w:object>
            </w:r>
          </w:p>
        </w:tc>
        <w:tc>
          <w:tcPr>
            <w:tcW w:w="563"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2,0</w:t>
            </w:r>
          </w:p>
        </w:tc>
        <w:tc>
          <w:tcPr>
            <w:tcW w:w="708"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2,0</w:t>
            </w:r>
          </w:p>
        </w:tc>
        <w:tc>
          <w:tcPr>
            <w:tcW w:w="709"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2,0</w:t>
            </w:r>
          </w:p>
        </w:tc>
        <w:tc>
          <w:tcPr>
            <w:tcW w:w="709"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2,0</w:t>
            </w:r>
          </w:p>
        </w:tc>
        <w:tc>
          <w:tcPr>
            <w:tcW w:w="709"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2,0</w:t>
            </w:r>
          </w:p>
        </w:tc>
        <w:tc>
          <w:tcPr>
            <w:tcW w:w="709"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2,0</w:t>
            </w:r>
          </w:p>
        </w:tc>
        <w:tc>
          <w:tcPr>
            <w:tcW w:w="851"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2,1</w:t>
            </w:r>
          </w:p>
        </w:tc>
        <w:tc>
          <w:tcPr>
            <w:tcW w:w="708"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2,1</w:t>
            </w:r>
          </w:p>
        </w:tc>
        <w:tc>
          <w:tcPr>
            <w:tcW w:w="709"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2,1</w:t>
            </w:r>
          </w:p>
        </w:tc>
        <w:tc>
          <w:tcPr>
            <w:tcW w:w="996"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2,1</w:t>
            </w:r>
          </w:p>
        </w:tc>
        <w:tc>
          <w:tcPr>
            <w:tcW w:w="563"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2,1</w:t>
            </w:r>
          </w:p>
        </w:tc>
      </w:tr>
      <w:tr w:rsidR="00B405C5" w:rsidRPr="00B405C5" w:rsidTr="00ED3730">
        <w:trPr>
          <w:trHeight w:val="214"/>
          <w:jc w:val="center"/>
        </w:trPr>
        <w:tc>
          <w:tcPr>
            <w:tcW w:w="426" w:type="dxa"/>
            <w:vMerge/>
            <w:tcBorders>
              <w:left w:val="single" w:sz="4" w:space="0" w:color="auto"/>
              <w:right w:val="single" w:sz="4" w:space="0" w:color="auto"/>
            </w:tcBorders>
            <w:shd w:val="clear" w:color="auto" w:fill="auto"/>
            <w:noWrap/>
            <w:vAlign w:val="center"/>
          </w:tcPr>
          <w:p w:rsidR="00B405C5" w:rsidRPr="00B405C5" w:rsidRDefault="00B405C5" w:rsidP="00B405C5">
            <w:pPr>
              <w:spacing w:after="0" w:line="240" w:lineRule="auto"/>
              <w:jc w:val="center"/>
              <w:rPr>
                <w:rFonts w:ascii="Times New Roman" w:eastAsia="Calibri" w:hAnsi="Times New Roman" w:cs="Times New Roman"/>
                <w:b/>
                <w:color w:val="000000"/>
              </w:rPr>
            </w:pPr>
          </w:p>
        </w:tc>
        <w:tc>
          <w:tcPr>
            <w:tcW w:w="424" w:type="dxa"/>
            <w:vMerge/>
            <w:tcBorders>
              <w:left w:val="single" w:sz="4" w:space="0" w:color="auto"/>
            </w:tcBorders>
            <w:textDirection w:val="btLr"/>
            <w:vAlign w:val="center"/>
          </w:tcPr>
          <w:p w:rsidR="00B405C5" w:rsidRPr="00B405C5" w:rsidRDefault="00B405C5" w:rsidP="00B405C5">
            <w:pPr>
              <w:spacing w:after="0" w:line="240" w:lineRule="auto"/>
              <w:jc w:val="center"/>
              <w:rPr>
                <w:rFonts w:ascii="Times New Roman" w:eastAsia="Calibri" w:hAnsi="Times New Roman" w:cs="Times New Roman"/>
                <w:b/>
                <w:bCs/>
                <w:color w:val="000000"/>
              </w:rPr>
            </w:pPr>
          </w:p>
        </w:tc>
        <w:tc>
          <w:tcPr>
            <w:tcW w:w="425" w:type="dxa"/>
            <w:vMerge/>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b/>
                <w:bCs/>
                <w:color w:val="000000"/>
              </w:rPr>
            </w:pPr>
          </w:p>
        </w:tc>
        <w:tc>
          <w:tcPr>
            <w:tcW w:w="709"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rPr>
            </w:pPr>
            <w:r w:rsidRPr="00B405C5">
              <w:rPr>
                <w:rFonts w:ascii="Times New Roman" w:eastAsia="Calibri" w:hAnsi="Times New Roman" w:cs="Times New Roman"/>
              </w:rPr>
              <w:t>S</w:t>
            </w:r>
          </w:p>
        </w:tc>
        <w:tc>
          <w:tcPr>
            <w:tcW w:w="563"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0,8</w:t>
            </w:r>
          </w:p>
        </w:tc>
        <w:tc>
          <w:tcPr>
            <w:tcW w:w="708"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0,8</w:t>
            </w:r>
          </w:p>
        </w:tc>
        <w:tc>
          <w:tcPr>
            <w:tcW w:w="709"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0,8</w:t>
            </w:r>
          </w:p>
        </w:tc>
        <w:tc>
          <w:tcPr>
            <w:tcW w:w="709"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0,8</w:t>
            </w:r>
          </w:p>
        </w:tc>
        <w:tc>
          <w:tcPr>
            <w:tcW w:w="709"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0,8</w:t>
            </w:r>
          </w:p>
        </w:tc>
        <w:tc>
          <w:tcPr>
            <w:tcW w:w="709"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0,8</w:t>
            </w:r>
          </w:p>
        </w:tc>
        <w:tc>
          <w:tcPr>
            <w:tcW w:w="851"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0,7</w:t>
            </w:r>
          </w:p>
        </w:tc>
        <w:tc>
          <w:tcPr>
            <w:tcW w:w="708"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0,7</w:t>
            </w:r>
          </w:p>
        </w:tc>
        <w:tc>
          <w:tcPr>
            <w:tcW w:w="709"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0,7</w:t>
            </w:r>
          </w:p>
        </w:tc>
        <w:tc>
          <w:tcPr>
            <w:tcW w:w="996"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0,7</w:t>
            </w:r>
          </w:p>
        </w:tc>
        <w:tc>
          <w:tcPr>
            <w:tcW w:w="563"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0,7</w:t>
            </w:r>
          </w:p>
        </w:tc>
      </w:tr>
      <w:tr w:rsidR="00B405C5" w:rsidRPr="00B405C5" w:rsidTr="00ED3730">
        <w:trPr>
          <w:trHeight w:val="214"/>
          <w:jc w:val="center"/>
        </w:trPr>
        <w:tc>
          <w:tcPr>
            <w:tcW w:w="426" w:type="dxa"/>
            <w:vMerge/>
            <w:tcBorders>
              <w:left w:val="single" w:sz="4" w:space="0" w:color="auto"/>
              <w:right w:val="single" w:sz="4" w:space="0" w:color="auto"/>
            </w:tcBorders>
            <w:shd w:val="clear" w:color="auto" w:fill="auto"/>
            <w:noWrap/>
            <w:vAlign w:val="center"/>
          </w:tcPr>
          <w:p w:rsidR="00B405C5" w:rsidRPr="00B405C5" w:rsidRDefault="00B405C5" w:rsidP="00B405C5">
            <w:pPr>
              <w:spacing w:after="0" w:line="240" w:lineRule="auto"/>
              <w:jc w:val="center"/>
              <w:rPr>
                <w:rFonts w:ascii="Times New Roman" w:eastAsia="Calibri" w:hAnsi="Times New Roman" w:cs="Times New Roman"/>
                <w:b/>
                <w:color w:val="000000"/>
              </w:rPr>
            </w:pPr>
          </w:p>
        </w:tc>
        <w:tc>
          <w:tcPr>
            <w:tcW w:w="424" w:type="dxa"/>
            <w:vMerge/>
            <w:tcBorders>
              <w:left w:val="single" w:sz="4" w:space="0" w:color="auto"/>
            </w:tcBorders>
            <w:textDirection w:val="btLr"/>
            <w:vAlign w:val="center"/>
          </w:tcPr>
          <w:p w:rsidR="00B405C5" w:rsidRPr="00B405C5" w:rsidRDefault="00B405C5" w:rsidP="00B405C5">
            <w:pPr>
              <w:spacing w:after="0" w:line="240" w:lineRule="auto"/>
              <w:jc w:val="center"/>
              <w:rPr>
                <w:rFonts w:ascii="Times New Roman" w:eastAsia="Calibri" w:hAnsi="Times New Roman" w:cs="Times New Roman"/>
                <w:b/>
                <w:bCs/>
                <w:color w:val="000000"/>
              </w:rPr>
            </w:pPr>
          </w:p>
        </w:tc>
        <w:tc>
          <w:tcPr>
            <w:tcW w:w="425" w:type="dxa"/>
            <w:vMerge/>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b/>
                <w:bCs/>
                <w:color w:val="000000"/>
              </w:rPr>
            </w:pPr>
          </w:p>
        </w:tc>
        <w:tc>
          <w:tcPr>
            <w:tcW w:w="709"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rPr>
            </w:pPr>
            <w:r w:rsidRPr="00B405C5">
              <w:rPr>
                <w:rFonts w:ascii="Times New Roman" w:eastAsia="Calibri" w:hAnsi="Times New Roman" w:cs="Times New Roman"/>
              </w:rPr>
              <w:t>Me</w:t>
            </w:r>
          </w:p>
        </w:tc>
        <w:tc>
          <w:tcPr>
            <w:tcW w:w="563"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1,7*</w:t>
            </w:r>
          </w:p>
        </w:tc>
        <w:tc>
          <w:tcPr>
            <w:tcW w:w="708"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1,7*</w:t>
            </w:r>
          </w:p>
        </w:tc>
        <w:tc>
          <w:tcPr>
            <w:tcW w:w="709"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1,7*</w:t>
            </w:r>
          </w:p>
        </w:tc>
        <w:tc>
          <w:tcPr>
            <w:tcW w:w="709"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1,7*</w:t>
            </w:r>
          </w:p>
        </w:tc>
        <w:tc>
          <w:tcPr>
            <w:tcW w:w="709"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1,7*</w:t>
            </w:r>
          </w:p>
        </w:tc>
        <w:tc>
          <w:tcPr>
            <w:tcW w:w="709"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1,8*</w:t>
            </w:r>
          </w:p>
        </w:tc>
        <w:tc>
          <w:tcPr>
            <w:tcW w:w="851"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1,8*</w:t>
            </w:r>
          </w:p>
        </w:tc>
        <w:tc>
          <w:tcPr>
            <w:tcW w:w="708"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1,8*</w:t>
            </w:r>
          </w:p>
        </w:tc>
        <w:tc>
          <w:tcPr>
            <w:tcW w:w="709"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1,8*</w:t>
            </w:r>
          </w:p>
        </w:tc>
        <w:tc>
          <w:tcPr>
            <w:tcW w:w="996"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1,9*</w:t>
            </w:r>
          </w:p>
        </w:tc>
        <w:tc>
          <w:tcPr>
            <w:tcW w:w="563"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1,7*</w:t>
            </w:r>
          </w:p>
        </w:tc>
      </w:tr>
      <w:tr w:rsidR="00B405C5" w:rsidRPr="00B405C5" w:rsidTr="00ED3730">
        <w:trPr>
          <w:trHeight w:val="214"/>
          <w:jc w:val="center"/>
        </w:trPr>
        <w:tc>
          <w:tcPr>
            <w:tcW w:w="426" w:type="dxa"/>
            <w:vMerge/>
            <w:tcBorders>
              <w:left w:val="single" w:sz="4" w:space="0" w:color="auto"/>
              <w:right w:val="single" w:sz="4" w:space="0" w:color="auto"/>
            </w:tcBorders>
            <w:shd w:val="clear" w:color="auto" w:fill="auto"/>
            <w:noWrap/>
            <w:vAlign w:val="center"/>
          </w:tcPr>
          <w:p w:rsidR="00B405C5" w:rsidRPr="00B405C5" w:rsidRDefault="00B405C5" w:rsidP="00B405C5">
            <w:pPr>
              <w:spacing w:after="0" w:line="240" w:lineRule="auto"/>
              <w:jc w:val="center"/>
              <w:rPr>
                <w:rFonts w:ascii="Times New Roman" w:eastAsia="Calibri" w:hAnsi="Times New Roman" w:cs="Times New Roman"/>
                <w:b/>
                <w:color w:val="000000"/>
              </w:rPr>
            </w:pPr>
          </w:p>
        </w:tc>
        <w:tc>
          <w:tcPr>
            <w:tcW w:w="424" w:type="dxa"/>
            <w:vMerge/>
            <w:tcBorders>
              <w:left w:val="single" w:sz="4" w:space="0" w:color="auto"/>
            </w:tcBorders>
            <w:textDirection w:val="btLr"/>
            <w:vAlign w:val="center"/>
          </w:tcPr>
          <w:p w:rsidR="00B405C5" w:rsidRPr="00B405C5" w:rsidRDefault="00B405C5" w:rsidP="00B405C5">
            <w:pPr>
              <w:spacing w:after="0" w:line="240" w:lineRule="auto"/>
              <w:jc w:val="center"/>
              <w:rPr>
                <w:rFonts w:ascii="Times New Roman" w:eastAsia="Calibri" w:hAnsi="Times New Roman" w:cs="Times New Roman"/>
                <w:b/>
                <w:bCs/>
                <w:color w:val="000000"/>
              </w:rPr>
            </w:pPr>
          </w:p>
        </w:tc>
        <w:tc>
          <w:tcPr>
            <w:tcW w:w="425" w:type="dxa"/>
            <w:vMerge/>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b/>
                <w:bCs/>
                <w:color w:val="000000"/>
              </w:rPr>
            </w:pPr>
          </w:p>
        </w:tc>
        <w:tc>
          <w:tcPr>
            <w:tcW w:w="709"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rPr>
            </w:pPr>
            <w:r w:rsidRPr="00B405C5">
              <w:rPr>
                <w:rFonts w:ascii="Times New Roman" w:eastAsia="Calibri" w:hAnsi="Times New Roman" w:cs="Times New Roman"/>
              </w:rPr>
              <w:t>25%</w:t>
            </w:r>
          </w:p>
        </w:tc>
        <w:tc>
          <w:tcPr>
            <w:tcW w:w="563"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1,5</w:t>
            </w:r>
          </w:p>
        </w:tc>
        <w:tc>
          <w:tcPr>
            <w:tcW w:w="708"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1,5</w:t>
            </w:r>
          </w:p>
        </w:tc>
        <w:tc>
          <w:tcPr>
            <w:tcW w:w="709"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1,5</w:t>
            </w:r>
          </w:p>
        </w:tc>
        <w:tc>
          <w:tcPr>
            <w:tcW w:w="709"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1,5</w:t>
            </w:r>
          </w:p>
        </w:tc>
        <w:tc>
          <w:tcPr>
            <w:tcW w:w="709"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1,5</w:t>
            </w:r>
          </w:p>
        </w:tc>
        <w:tc>
          <w:tcPr>
            <w:tcW w:w="709"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1,5</w:t>
            </w:r>
          </w:p>
        </w:tc>
        <w:tc>
          <w:tcPr>
            <w:tcW w:w="851"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1,5</w:t>
            </w:r>
          </w:p>
        </w:tc>
        <w:tc>
          <w:tcPr>
            <w:tcW w:w="708"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1,5</w:t>
            </w:r>
          </w:p>
        </w:tc>
        <w:tc>
          <w:tcPr>
            <w:tcW w:w="709"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1,5</w:t>
            </w:r>
          </w:p>
        </w:tc>
        <w:tc>
          <w:tcPr>
            <w:tcW w:w="996"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1,5</w:t>
            </w:r>
          </w:p>
        </w:tc>
        <w:tc>
          <w:tcPr>
            <w:tcW w:w="563"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1,5</w:t>
            </w:r>
          </w:p>
        </w:tc>
      </w:tr>
      <w:tr w:rsidR="00B405C5" w:rsidRPr="00B405C5" w:rsidTr="00ED3730">
        <w:trPr>
          <w:trHeight w:val="214"/>
          <w:jc w:val="center"/>
        </w:trPr>
        <w:tc>
          <w:tcPr>
            <w:tcW w:w="426" w:type="dxa"/>
            <w:vMerge/>
            <w:tcBorders>
              <w:left w:val="single" w:sz="4" w:space="0" w:color="auto"/>
              <w:right w:val="single" w:sz="4" w:space="0" w:color="auto"/>
            </w:tcBorders>
            <w:shd w:val="clear" w:color="auto" w:fill="auto"/>
            <w:noWrap/>
            <w:vAlign w:val="center"/>
          </w:tcPr>
          <w:p w:rsidR="00B405C5" w:rsidRPr="00B405C5" w:rsidRDefault="00B405C5" w:rsidP="00B405C5">
            <w:pPr>
              <w:spacing w:after="0" w:line="240" w:lineRule="auto"/>
              <w:jc w:val="center"/>
              <w:rPr>
                <w:rFonts w:ascii="Times New Roman" w:eastAsia="Calibri" w:hAnsi="Times New Roman" w:cs="Times New Roman"/>
                <w:b/>
                <w:color w:val="000000"/>
              </w:rPr>
            </w:pPr>
          </w:p>
        </w:tc>
        <w:tc>
          <w:tcPr>
            <w:tcW w:w="424" w:type="dxa"/>
            <w:vMerge/>
            <w:tcBorders>
              <w:left w:val="single" w:sz="4" w:space="0" w:color="auto"/>
            </w:tcBorders>
            <w:textDirection w:val="btLr"/>
            <w:vAlign w:val="center"/>
          </w:tcPr>
          <w:p w:rsidR="00B405C5" w:rsidRPr="00B405C5" w:rsidRDefault="00B405C5" w:rsidP="00B405C5">
            <w:pPr>
              <w:spacing w:after="0" w:line="240" w:lineRule="auto"/>
              <w:jc w:val="center"/>
              <w:rPr>
                <w:rFonts w:ascii="Times New Roman" w:eastAsia="Calibri" w:hAnsi="Times New Roman" w:cs="Times New Roman"/>
                <w:b/>
                <w:bCs/>
                <w:color w:val="000000"/>
              </w:rPr>
            </w:pPr>
          </w:p>
        </w:tc>
        <w:tc>
          <w:tcPr>
            <w:tcW w:w="425" w:type="dxa"/>
            <w:vMerge/>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b/>
                <w:bCs/>
                <w:color w:val="000000"/>
              </w:rPr>
            </w:pPr>
          </w:p>
        </w:tc>
        <w:tc>
          <w:tcPr>
            <w:tcW w:w="709" w:type="dxa"/>
            <w:shd w:val="clear" w:color="auto" w:fill="auto"/>
            <w:vAlign w:val="center"/>
          </w:tcPr>
          <w:p w:rsidR="00B405C5" w:rsidRPr="00B405C5" w:rsidRDefault="00B405C5" w:rsidP="00B405C5">
            <w:pPr>
              <w:spacing w:after="0" w:line="240" w:lineRule="auto"/>
              <w:jc w:val="center"/>
              <w:rPr>
                <w:rFonts w:ascii="Times New Roman" w:eastAsia="Calibri" w:hAnsi="Times New Roman" w:cs="Times New Roman"/>
              </w:rPr>
            </w:pPr>
            <w:r w:rsidRPr="00B405C5">
              <w:rPr>
                <w:rFonts w:ascii="Times New Roman" w:eastAsia="Calibri" w:hAnsi="Times New Roman" w:cs="Times New Roman"/>
              </w:rPr>
              <w:t>75%</w:t>
            </w:r>
          </w:p>
        </w:tc>
        <w:tc>
          <w:tcPr>
            <w:tcW w:w="563"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2,8</w:t>
            </w:r>
          </w:p>
        </w:tc>
        <w:tc>
          <w:tcPr>
            <w:tcW w:w="708"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2,8</w:t>
            </w:r>
          </w:p>
        </w:tc>
        <w:tc>
          <w:tcPr>
            <w:tcW w:w="709"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2,9</w:t>
            </w:r>
          </w:p>
        </w:tc>
        <w:tc>
          <w:tcPr>
            <w:tcW w:w="709"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2,9</w:t>
            </w:r>
          </w:p>
        </w:tc>
        <w:tc>
          <w:tcPr>
            <w:tcW w:w="709"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2,9</w:t>
            </w:r>
          </w:p>
        </w:tc>
        <w:tc>
          <w:tcPr>
            <w:tcW w:w="709"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2,8</w:t>
            </w:r>
          </w:p>
        </w:tc>
        <w:tc>
          <w:tcPr>
            <w:tcW w:w="851"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2,8</w:t>
            </w:r>
          </w:p>
        </w:tc>
        <w:tc>
          <w:tcPr>
            <w:tcW w:w="708"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2,8</w:t>
            </w:r>
          </w:p>
        </w:tc>
        <w:tc>
          <w:tcPr>
            <w:tcW w:w="709"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2,8</w:t>
            </w:r>
          </w:p>
        </w:tc>
        <w:tc>
          <w:tcPr>
            <w:tcW w:w="996"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2,8</w:t>
            </w:r>
          </w:p>
        </w:tc>
        <w:tc>
          <w:tcPr>
            <w:tcW w:w="563" w:type="dxa"/>
            <w:shd w:val="clear" w:color="auto" w:fill="auto"/>
            <w:vAlign w:val="bottom"/>
          </w:tcPr>
          <w:p w:rsidR="00B405C5" w:rsidRPr="00B405C5" w:rsidRDefault="00B405C5" w:rsidP="00B405C5">
            <w:pPr>
              <w:spacing w:after="0" w:line="240" w:lineRule="auto"/>
              <w:jc w:val="center"/>
              <w:rPr>
                <w:rFonts w:ascii="Times New Roman" w:eastAsia="Calibri" w:hAnsi="Times New Roman" w:cs="Times New Roman"/>
                <w:color w:val="000000"/>
              </w:rPr>
            </w:pPr>
            <w:r w:rsidRPr="00B405C5">
              <w:rPr>
                <w:rFonts w:ascii="Times New Roman" w:eastAsia="Calibri" w:hAnsi="Times New Roman" w:cs="Times New Roman"/>
                <w:color w:val="000000"/>
              </w:rPr>
              <w:t>2,9</w:t>
            </w:r>
          </w:p>
        </w:tc>
      </w:tr>
    </w:tbl>
    <w:p w:rsidR="00B405C5" w:rsidRPr="00B405C5" w:rsidRDefault="00B405C5" w:rsidP="00B405C5">
      <w:pPr>
        <w:spacing w:after="0" w:line="360" w:lineRule="auto"/>
        <w:ind w:firstLine="709"/>
        <w:jc w:val="both"/>
        <w:rPr>
          <w:rFonts w:ascii="Times New Roman" w:eastAsia="Calibri" w:hAnsi="Times New Roman" w:cs="Times New Roman"/>
          <w:sz w:val="24"/>
          <w:szCs w:val="24"/>
        </w:rPr>
      </w:pPr>
      <w:r w:rsidRPr="00B405C5">
        <w:rPr>
          <w:rFonts w:ascii="Times New Roman" w:eastAsia="Calibri" w:hAnsi="Times New Roman" w:cs="Times New Roman"/>
          <w:sz w:val="24"/>
          <w:szCs w:val="24"/>
        </w:rPr>
        <w:t>Примітка: * − різниця між показниками дітей із ДС та практично здорових (ПЗ) однолітків, статистично достовірна на рівні р &lt; 0,05</w:t>
      </w:r>
    </w:p>
    <w:p w:rsidR="006A5DBD" w:rsidRDefault="006A5DBD" w:rsidP="002E03AA">
      <w:pPr>
        <w:spacing w:after="0" w:line="360" w:lineRule="auto"/>
        <w:ind w:firstLine="709"/>
        <w:jc w:val="both"/>
        <w:rPr>
          <w:rFonts w:ascii="Times New Roman" w:eastAsia="Calibri" w:hAnsi="Times New Roman" w:cs="Times New Roman"/>
          <w:sz w:val="28"/>
          <w:szCs w:val="28"/>
          <w:lang w:val="ru-RU"/>
        </w:rPr>
      </w:pPr>
    </w:p>
    <w:p w:rsidR="002E03AA" w:rsidRPr="00E85288" w:rsidRDefault="002E03AA" w:rsidP="002E03AA">
      <w:pPr>
        <w:spacing w:after="0" w:line="360" w:lineRule="auto"/>
        <w:ind w:firstLine="709"/>
        <w:jc w:val="both"/>
        <w:rPr>
          <w:rFonts w:ascii="Times New Roman" w:eastAsia="Calibri" w:hAnsi="Times New Roman" w:cs="Times New Roman"/>
          <w:b/>
          <w:color w:val="000000"/>
          <w:sz w:val="28"/>
          <w:szCs w:val="28"/>
        </w:rPr>
      </w:pPr>
      <w:r w:rsidRPr="00B405C5">
        <w:rPr>
          <w:rFonts w:ascii="Times New Roman" w:eastAsia="Calibri" w:hAnsi="Times New Roman" w:cs="Times New Roman"/>
          <w:sz w:val="28"/>
          <w:szCs w:val="28"/>
        </w:rPr>
        <w:t xml:space="preserve">У результаті констатувального експерименту порівняльний аналіз </w:t>
      </w:r>
      <w:r w:rsidRPr="00B405C5">
        <w:rPr>
          <w:rFonts w:ascii="Times New Roman" w:eastAsia="Calibri" w:hAnsi="Times New Roman" w:cs="Times New Roman"/>
          <w:color w:val="000000"/>
          <w:sz w:val="28"/>
          <w:szCs w:val="28"/>
        </w:rPr>
        <w:t xml:space="preserve">біогеометричного профілю постави </w:t>
      </w:r>
      <w:r>
        <w:rPr>
          <w:rFonts w:ascii="Times New Roman" w:eastAsia="Calibri" w:hAnsi="Times New Roman" w:cs="Times New Roman"/>
          <w:sz w:val="28"/>
          <w:szCs w:val="28"/>
        </w:rPr>
        <w:t>дітей 6</w:t>
      </w:r>
      <w:r w:rsidRPr="00B405C5">
        <w:rPr>
          <w:rFonts w:ascii="Times New Roman" w:eastAsia="Calibri" w:hAnsi="Times New Roman" w:cs="Times New Roman"/>
          <w:sz w:val="28"/>
          <w:szCs w:val="28"/>
        </w:rPr>
        <w:t xml:space="preserve"> років із </w:t>
      </w:r>
      <w:r>
        <w:rPr>
          <w:rFonts w:ascii="Times New Roman" w:eastAsia="Calibri" w:hAnsi="Times New Roman" w:cs="Times New Roman"/>
          <w:sz w:val="28"/>
          <w:szCs w:val="28"/>
        </w:rPr>
        <w:t>ДС</w:t>
      </w:r>
      <w:r w:rsidRPr="00B405C5">
        <w:rPr>
          <w:rFonts w:ascii="Times New Roman" w:eastAsia="Calibri" w:hAnsi="Times New Roman" w:cs="Times New Roman"/>
          <w:sz w:val="28"/>
          <w:szCs w:val="28"/>
        </w:rPr>
        <w:t xml:space="preserve"> та їх практично здорових ровесників засвідчив, що діти з </w:t>
      </w:r>
      <w:r>
        <w:rPr>
          <w:rFonts w:ascii="Times New Roman" w:eastAsia="Calibri" w:hAnsi="Times New Roman" w:cs="Times New Roman"/>
          <w:sz w:val="28"/>
          <w:szCs w:val="28"/>
        </w:rPr>
        <w:t>ДС</w:t>
      </w:r>
      <w:r w:rsidRPr="00B405C5">
        <w:rPr>
          <w:rFonts w:ascii="Times New Roman" w:eastAsia="Calibri" w:hAnsi="Times New Roman" w:cs="Times New Roman"/>
          <w:sz w:val="28"/>
          <w:szCs w:val="28"/>
        </w:rPr>
        <w:t xml:space="preserve"> статистично достовірно поступаються (р &lt; 0,05) своїм практично здоровим одноліткам за показниками </w:t>
      </w:r>
      <w:r w:rsidRPr="00B405C5">
        <w:rPr>
          <w:rFonts w:ascii="Times New Roman" w:eastAsia="Calibri" w:hAnsi="Times New Roman" w:cs="Times New Roman"/>
          <w:color w:val="000000"/>
          <w:sz w:val="28"/>
          <w:szCs w:val="28"/>
        </w:rPr>
        <w:t>біогеометричного профілю постави</w:t>
      </w:r>
      <w:r>
        <w:rPr>
          <w:rFonts w:ascii="Times New Roman" w:eastAsia="Calibri" w:hAnsi="Times New Roman" w:cs="Times New Roman"/>
          <w:color w:val="000000"/>
          <w:sz w:val="28"/>
          <w:szCs w:val="28"/>
        </w:rPr>
        <w:t xml:space="preserve"> </w:t>
      </w:r>
      <w:r w:rsidRPr="004E19EA">
        <w:rPr>
          <w:rFonts w:ascii="Times New Roman" w:eastAsia="Times New Roman" w:hAnsi="Times New Roman" w:cs="Times New Roman"/>
          <w:color w:val="000000"/>
          <w:sz w:val="28"/>
          <w:szCs w:val="28"/>
          <w:lang w:eastAsia="ru-RU"/>
        </w:rPr>
        <w:t>[</w:t>
      </w:r>
      <w:r w:rsidR="00830860">
        <w:rPr>
          <w:rFonts w:ascii="Times New Roman" w:eastAsia="Times New Roman" w:hAnsi="Times New Roman" w:cs="Times New Roman"/>
          <w:color w:val="000000"/>
          <w:sz w:val="28"/>
          <w:szCs w:val="28"/>
          <w:lang w:eastAsia="ru-RU"/>
        </w:rPr>
        <w:fldChar w:fldCharType="begin"/>
      </w:r>
      <w:r>
        <w:rPr>
          <w:rFonts w:ascii="Times New Roman" w:eastAsia="Times New Roman" w:hAnsi="Times New Roman" w:cs="Times New Roman"/>
          <w:color w:val="000000"/>
          <w:sz w:val="28"/>
          <w:szCs w:val="28"/>
          <w:lang w:eastAsia="ru-RU"/>
        </w:rPr>
        <w:instrText xml:space="preserve"> REF _Ref106527507 \r \h </w:instrText>
      </w:r>
      <w:r w:rsidR="00830860">
        <w:rPr>
          <w:rFonts w:ascii="Times New Roman" w:eastAsia="Times New Roman" w:hAnsi="Times New Roman" w:cs="Times New Roman"/>
          <w:color w:val="000000"/>
          <w:sz w:val="28"/>
          <w:szCs w:val="28"/>
          <w:lang w:eastAsia="ru-RU"/>
        </w:rPr>
      </w:r>
      <w:r w:rsidR="00830860">
        <w:rPr>
          <w:rFonts w:ascii="Times New Roman" w:eastAsia="Times New Roman" w:hAnsi="Times New Roman" w:cs="Times New Roman"/>
          <w:color w:val="000000"/>
          <w:sz w:val="28"/>
          <w:szCs w:val="28"/>
          <w:lang w:eastAsia="ru-RU"/>
        </w:rPr>
        <w:fldChar w:fldCharType="separate"/>
      </w:r>
      <w:r w:rsidR="00382DAA">
        <w:rPr>
          <w:rFonts w:ascii="Times New Roman" w:eastAsia="Times New Roman" w:hAnsi="Times New Roman" w:cs="Times New Roman"/>
          <w:color w:val="000000"/>
          <w:sz w:val="28"/>
          <w:szCs w:val="28"/>
          <w:lang w:eastAsia="ru-RU"/>
        </w:rPr>
        <w:t>46</w:t>
      </w:r>
      <w:r w:rsidR="00830860">
        <w:rPr>
          <w:rFonts w:ascii="Times New Roman" w:eastAsia="Times New Roman" w:hAnsi="Times New Roman" w:cs="Times New Roman"/>
          <w:color w:val="000000"/>
          <w:sz w:val="28"/>
          <w:szCs w:val="28"/>
          <w:lang w:eastAsia="ru-RU"/>
        </w:rPr>
        <w:fldChar w:fldCharType="end"/>
      </w:r>
      <w:r w:rsidRPr="004E19EA">
        <w:rPr>
          <w:rFonts w:ascii="Times New Roman" w:eastAsia="Times New Roman" w:hAnsi="Times New Roman" w:cs="Times New Roman"/>
          <w:color w:val="000000"/>
          <w:sz w:val="28"/>
          <w:szCs w:val="28"/>
          <w:lang w:eastAsia="ru-RU"/>
        </w:rPr>
        <w:t>]</w:t>
      </w:r>
      <w:r w:rsidRPr="00B405C5">
        <w:rPr>
          <w:rFonts w:ascii="Times New Roman" w:eastAsia="Calibri" w:hAnsi="Times New Roman" w:cs="Times New Roman"/>
          <w:sz w:val="28"/>
          <w:szCs w:val="28"/>
        </w:rPr>
        <w:t>.</w:t>
      </w:r>
      <w:r>
        <w:rPr>
          <w:rFonts w:ascii="Times New Roman" w:eastAsia="Calibri" w:hAnsi="Times New Roman" w:cs="Times New Roman"/>
          <w:sz w:val="28"/>
          <w:szCs w:val="28"/>
        </w:rPr>
        <w:t xml:space="preserve"> </w:t>
      </w:r>
      <w:r w:rsidRPr="00B405C5">
        <w:rPr>
          <w:rFonts w:ascii="Times New Roman" w:eastAsia="Calibri" w:hAnsi="Times New Roman" w:cs="Times New Roman"/>
          <w:sz w:val="28"/>
          <w:szCs w:val="28"/>
        </w:rPr>
        <w:t xml:space="preserve">Порушення постави впливає на показник </w:t>
      </w:r>
      <w:r w:rsidRPr="00B405C5">
        <w:rPr>
          <w:rFonts w:ascii="Times New Roman" w:eastAsia="Calibri" w:hAnsi="Times New Roman" w:cs="Times New Roman"/>
          <w:color w:val="000000"/>
          <w:sz w:val="28"/>
          <w:szCs w:val="28"/>
        </w:rPr>
        <w:t>кута нахилу голови (α</w:t>
      </w:r>
      <w:r w:rsidRPr="00B405C5">
        <w:rPr>
          <w:rFonts w:ascii="Times New Roman" w:eastAsia="Calibri" w:hAnsi="Times New Roman" w:cs="Times New Roman"/>
          <w:color w:val="000000"/>
          <w:sz w:val="28"/>
          <w:szCs w:val="28"/>
          <w:vertAlign w:val="subscript"/>
        </w:rPr>
        <w:t>1</w:t>
      </w:r>
      <w:r w:rsidRPr="00B405C5">
        <w:rPr>
          <w:rFonts w:ascii="Times New Roman" w:eastAsia="Calibri" w:hAnsi="Times New Roman" w:cs="Times New Roman"/>
          <w:color w:val="000000"/>
          <w:sz w:val="28"/>
          <w:szCs w:val="28"/>
        </w:rPr>
        <w:t>)</w:t>
      </w:r>
      <w:r w:rsidRPr="00B405C5">
        <w:rPr>
          <w:rFonts w:ascii="Times New Roman" w:eastAsia="Calibri" w:hAnsi="Times New Roman" w:cs="Times New Roman"/>
          <w:sz w:val="28"/>
          <w:szCs w:val="28"/>
        </w:rPr>
        <w:t xml:space="preserve"> хлопчиків</w:t>
      </w:r>
      <w:r>
        <w:rPr>
          <w:rFonts w:ascii="Times New Roman" w:eastAsia="Calibri" w:hAnsi="Times New Roman" w:cs="Times New Roman"/>
          <w:sz w:val="28"/>
          <w:szCs w:val="28"/>
        </w:rPr>
        <w:t xml:space="preserve"> 6</w:t>
      </w:r>
      <w:r w:rsidRPr="00B405C5">
        <w:rPr>
          <w:rFonts w:ascii="Times New Roman" w:eastAsia="Calibri" w:hAnsi="Times New Roman" w:cs="Times New Roman"/>
          <w:sz w:val="28"/>
          <w:szCs w:val="28"/>
        </w:rPr>
        <w:t xml:space="preserve"> років, що підтверджується результатами непараметричного дисперсійного аналізу Краскела – Уолліса на рівні значущості р &lt; 0,05. Виняток складають дівчатка з ДС 6 років, для яких порушення постави не впливає на показник</w:t>
      </w:r>
      <w:r w:rsidRPr="00B405C5">
        <w:rPr>
          <w:rFonts w:ascii="Times New Roman" w:eastAsia="Calibri" w:hAnsi="Times New Roman" w:cs="Times New Roman"/>
          <w:color w:val="000000"/>
          <w:sz w:val="28"/>
          <w:szCs w:val="28"/>
        </w:rPr>
        <w:t xml:space="preserve"> кута нахилу </w:t>
      </w:r>
      <w:r w:rsidRPr="00E85288">
        <w:rPr>
          <w:rFonts w:ascii="Times New Roman" w:eastAsia="Calibri" w:hAnsi="Times New Roman" w:cs="Times New Roman"/>
          <w:color w:val="000000"/>
          <w:sz w:val="28"/>
          <w:szCs w:val="28"/>
        </w:rPr>
        <w:t>голови (α</w:t>
      </w:r>
      <w:r w:rsidRPr="00E85288">
        <w:rPr>
          <w:rFonts w:ascii="Times New Roman" w:eastAsia="Calibri" w:hAnsi="Times New Roman" w:cs="Times New Roman"/>
          <w:color w:val="000000"/>
          <w:sz w:val="28"/>
          <w:szCs w:val="28"/>
          <w:vertAlign w:val="subscript"/>
        </w:rPr>
        <w:t>1</w:t>
      </w:r>
      <w:r w:rsidRPr="00E85288">
        <w:rPr>
          <w:rFonts w:ascii="Times New Roman" w:eastAsia="Calibri" w:hAnsi="Times New Roman" w:cs="Times New Roman"/>
          <w:color w:val="000000"/>
          <w:sz w:val="28"/>
          <w:szCs w:val="28"/>
        </w:rPr>
        <w:t>)</w:t>
      </w:r>
      <w:r w:rsidRPr="00E85288">
        <w:rPr>
          <w:rFonts w:ascii="Times New Roman" w:eastAsia="Calibri" w:hAnsi="Times New Roman" w:cs="Times New Roman"/>
          <w:sz w:val="28"/>
          <w:szCs w:val="28"/>
        </w:rPr>
        <w:t xml:space="preserve"> (р &gt; 0,05)</w:t>
      </w:r>
      <w:r w:rsidRPr="00E85288">
        <w:rPr>
          <w:rFonts w:ascii="Times New Roman" w:eastAsia="Times New Roman" w:hAnsi="Times New Roman" w:cs="Times New Roman"/>
          <w:color w:val="000000"/>
          <w:sz w:val="28"/>
          <w:szCs w:val="28"/>
          <w:lang w:eastAsia="ru-RU"/>
        </w:rPr>
        <w:t xml:space="preserve"> [</w:t>
      </w:r>
      <w:fldSimple w:instr=" REF _Ref106527507 \r \h  \* MERGEFORMAT ">
        <w:r w:rsidR="00382DAA" w:rsidRPr="00382DAA">
          <w:rPr>
            <w:rFonts w:ascii="Times New Roman" w:eastAsia="Times New Roman" w:hAnsi="Times New Roman" w:cs="Times New Roman"/>
            <w:color w:val="000000"/>
            <w:sz w:val="28"/>
            <w:szCs w:val="28"/>
            <w:lang w:eastAsia="ru-RU"/>
          </w:rPr>
          <w:t>46</w:t>
        </w:r>
      </w:fldSimple>
      <w:r w:rsidRPr="00E85288">
        <w:rPr>
          <w:rFonts w:ascii="Times New Roman" w:eastAsia="Times New Roman" w:hAnsi="Times New Roman" w:cs="Times New Roman"/>
          <w:color w:val="000000"/>
          <w:sz w:val="28"/>
          <w:szCs w:val="28"/>
          <w:lang w:eastAsia="ru-RU"/>
        </w:rPr>
        <w:t>]</w:t>
      </w:r>
      <w:r w:rsidRPr="00E85288">
        <w:rPr>
          <w:rFonts w:ascii="Times New Roman" w:eastAsia="Calibri" w:hAnsi="Times New Roman" w:cs="Times New Roman"/>
          <w:sz w:val="28"/>
          <w:szCs w:val="28"/>
        </w:rPr>
        <w:t xml:space="preserve">.  </w:t>
      </w:r>
    </w:p>
    <w:p w:rsidR="00483890" w:rsidRPr="00483890" w:rsidRDefault="00B405C5" w:rsidP="00483890">
      <w:pPr>
        <w:spacing w:after="0" w:line="360" w:lineRule="auto"/>
        <w:ind w:firstLine="720"/>
        <w:jc w:val="both"/>
        <w:rPr>
          <w:rFonts w:ascii="Times New Roman" w:eastAsia="Calibri" w:hAnsi="Times New Roman" w:cs="Times New Roman"/>
          <w:sz w:val="28"/>
          <w:szCs w:val="28"/>
        </w:rPr>
      </w:pPr>
      <w:r w:rsidRPr="00E85288">
        <w:rPr>
          <w:rFonts w:ascii="Times New Roman" w:eastAsia="Times New Roman" w:hAnsi="Times New Roman" w:cs="Times New Roman"/>
          <w:sz w:val="28"/>
          <w:szCs w:val="28"/>
          <w:lang w:eastAsia="ru-RU"/>
        </w:rPr>
        <w:t xml:space="preserve">Порушення постави впливає на показник </w:t>
      </w:r>
      <w:r w:rsidRPr="00E85288">
        <w:rPr>
          <w:rFonts w:ascii="Times New Roman" w:eastAsia="Times New Roman" w:hAnsi="Times New Roman" w:cs="Times New Roman"/>
          <w:color w:val="000000"/>
          <w:sz w:val="28"/>
          <w:szCs w:val="28"/>
          <w:lang w:eastAsia="ru-RU"/>
        </w:rPr>
        <w:t>грудного кіфозу</w:t>
      </w:r>
      <w:r w:rsidRPr="00E85288">
        <w:rPr>
          <w:rFonts w:ascii="Times New Roman" w:eastAsia="Times New Roman" w:hAnsi="Times New Roman" w:cs="Times New Roman"/>
          <w:sz w:val="28"/>
          <w:szCs w:val="28"/>
          <w:lang w:eastAsia="ru-RU"/>
        </w:rPr>
        <w:t xml:space="preserve"> хлопчиків 6</w:t>
      </w:r>
      <w:r w:rsidR="00E85288" w:rsidRPr="00E85288">
        <w:rPr>
          <w:rFonts w:ascii="Times New Roman" w:eastAsia="Times New Roman" w:hAnsi="Times New Roman" w:cs="Times New Roman"/>
          <w:sz w:val="28"/>
          <w:szCs w:val="28"/>
          <w:lang w:eastAsia="ru-RU"/>
        </w:rPr>
        <w:t xml:space="preserve"> </w:t>
      </w:r>
      <w:r w:rsidRPr="00E85288">
        <w:rPr>
          <w:rFonts w:ascii="Times New Roman" w:eastAsia="Times New Roman" w:hAnsi="Times New Roman" w:cs="Times New Roman"/>
          <w:sz w:val="28"/>
          <w:szCs w:val="28"/>
          <w:lang w:eastAsia="ru-RU"/>
        </w:rPr>
        <w:t>років, що підтверджується результатами непараметричного дисперсійного</w:t>
      </w:r>
      <w:r w:rsidRPr="00B405C5">
        <w:rPr>
          <w:rFonts w:ascii="Times New Roman" w:eastAsia="Times New Roman" w:hAnsi="Times New Roman" w:cs="Times New Roman"/>
          <w:sz w:val="28"/>
          <w:szCs w:val="28"/>
          <w:lang w:eastAsia="ru-RU"/>
        </w:rPr>
        <w:t xml:space="preserve"> аналізу Краскела – Уолліса на рівні значущості р &lt; 0,05. Виняток складають дівчатка з ДС 6 років, для яких порушення постави не впливає на показник</w:t>
      </w:r>
      <w:r w:rsidRPr="00B405C5">
        <w:rPr>
          <w:rFonts w:ascii="Times New Roman" w:eastAsia="Times New Roman" w:hAnsi="Times New Roman" w:cs="Times New Roman"/>
          <w:color w:val="000000"/>
          <w:sz w:val="28"/>
          <w:szCs w:val="28"/>
          <w:lang w:eastAsia="ru-RU"/>
        </w:rPr>
        <w:t xml:space="preserve"> грудного кіфозу</w:t>
      </w:r>
      <w:r w:rsidRPr="00B405C5">
        <w:rPr>
          <w:rFonts w:ascii="Times New Roman" w:eastAsia="Times New Roman" w:hAnsi="Times New Roman" w:cs="Times New Roman"/>
          <w:sz w:val="28"/>
          <w:szCs w:val="28"/>
          <w:lang w:eastAsia="ru-RU"/>
        </w:rPr>
        <w:t xml:space="preserve"> (р &gt; 0,05)</w:t>
      </w:r>
      <w:r w:rsidR="0075553C">
        <w:rPr>
          <w:rFonts w:ascii="Times New Roman" w:eastAsia="Times New Roman" w:hAnsi="Times New Roman" w:cs="Times New Roman"/>
          <w:color w:val="000000"/>
          <w:sz w:val="28"/>
          <w:szCs w:val="28"/>
          <w:lang w:eastAsia="ru-RU"/>
        </w:rPr>
        <w:t xml:space="preserve"> </w:t>
      </w:r>
      <w:r w:rsidR="0075553C" w:rsidRPr="004E19EA">
        <w:rPr>
          <w:rFonts w:ascii="Times New Roman" w:eastAsia="Times New Roman" w:hAnsi="Times New Roman" w:cs="Times New Roman"/>
          <w:color w:val="000000"/>
          <w:sz w:val="28"/>
          <w:szCs w:val="28"/>
          <w:lang w:eastAsia="ru-RU"/>
        </w:rPr>
        <w:t>[</w:t>
      </w:r>
      <w:r w:rsidR="00830860">
        <w:rPr>
          <w:rFonts w:ascii="Times New Roman" w:eastAsia="Times New Roman" w:hAnsi="Times New Roman" w:cs="Times New Roman"/>
          <w:color w:val="000000"/>
          <w:sz w:val="28"/>
          <w:szCs w:val="28"/>
          <w:lang w:eastAsia="ru-RU"/>
        </w:rPr>
        <w:fldChar w:fldCharType="begin"/>
      </w:r>
      <w:r w:rsidR="00080007">
        <w:rPr>
          <w:rFonts w:ascii="Times New Roman" w:eastAsia="Times New Roman" w:hAnsi="Times New Roman" w:cs="Times New Roman"/>
          <w:color w:val="000000"/>
          <w:sz w:val="28"/>
          <w:szCs w:val="28"/>
          <w:lang w:eastAsia="ru-RU"/>
        </w:rPr>
        <w:instrText xml:space="preserve"> REF _Ref106527507 \r \h </w:instrText>
      </w:r>
      <w:r w:rsidR="00830860">
        <w:rPr>
          <w:rFonts w:ascii="Times New Roman" w:eastAsia="Times New Roman" w:hAnsi="Times New Roman" w:cs="Times New Roman"/>
          <w:color w:val="000000"/>
          <w:sz w:val="28"/>
          <w:szCs w:val="28"/>
          <w:lang w:eastAsia="ru-RU"/>
        </w:rPr>
      </w:r>
      <w:r w:rsidR="00830860">
        <w:rPr>
          <w:rFonts w:ascii="Times New Roman" w:eastAsia="Times New Roman" w:hAnsi="Times New Roman" w:cs="Times New Roman"/>
          <w:color w:val="000000"/>
          <w:sz w:val="28"/>
          <w:szCs w:val="28"/>
          <w:lang w:eastAsia="ru-RU"/>
        </w:rPr>
        <w:fldChar w:fldCharType="separate"/>
      </w:r>
      <w:r w:rsidR="00382DAA">
        <w:rPr>
          <w:rFonts w:ascii="Times New Roman" w:eastAsia="Times New Roman" w:hAnsi="Times New Roman" w:cs="Times New Roman"/>
          <w:color w:val="000000"/>
          <w:sz w:val="28"/>
          <w:szCs w:val="28"/>
          <w:lang w:eastAsia="ru-RU"/>
        </w:rPr>
        <w:t>46</w:t>
      </w:r>
      <w:r w:rsidR="00830860">
        <w:rPr>
          <w:rFonts w:ascii="Times New Roman" w:eastAsia="Times New Roman" w:hAnsi="Times New Roman" w:cs="Times New Roman"/>
          <w:color w:val="000000"/>
          <w:sz w:val="28"/>
          <w:szCs w:val="28"/>
          <w:lang w:eastAsia="ru-RU"/>
        </w:rPr>
        <w:fldChar w:fldCharType="end"/>
      </w:r>
      <w:r w:rsidR="0075553C" w:rsidRPr="004E19EA">
        <w:rPr>
          <w:rFonts w:ascii="Times New Roman" w:eastAsia="Times New Roman" w:hAnsi="Times New Roman" w:cs="Times New Roman"/>
          <w:color w:val="000000"/>
          <w:sz w:val="28"/>
          <w:szCs w:val="28"/>
          <w:lang w:eastAsia="ru-RU"/>
        </w:rPr>
        <w:t>]</w:t>
      </w:r>
      <w:r w:rsidRPr="00B405C5">
        <w:rPr>
          <w:rFonts w:ascii="Times New Roman" w:eastAsia="Times New Roman" w:hAnsi="Times New Roman" w:cs="Times New Roman"/>
          <w:sz w:val="28"/>
          <w:szCs w:val="28"/>
          <w:lang w:eastAsia="ru-RU"/>
        </w:rPr>
        <w:t xml:space="preserve">. </w:t>
      </w:r>
      <w:r w:rsidR="00483890" w:rsidRPr="00483890">
        <w:rPr>
          <w:rFonts w:ascii="Times New Roman" w:eastAsia="Calibri" w:hAnsi="Times New Roman" w:cs="Times New Roman"/>
          <w:sz w:val="28"/>
          <w:szCs w:val="28"/>
        </w:rPr>
        <w:t xml:space="preserve">Аналізуючи дані просторової організація тіла молодших школярів із ДС з різними типами постави, </w:t>
      </w:r>
      <w:r w:rsidR="00483890" w:rsidRPr="0085748F">
        <w:rPr>
          <w:rFonts w:ascii="Times New Roman" w:eastAsia="Times New Roman" w:hAnsi="Times New Roman" w:cs="Times New Roman"/>
          <w:sz w:val="28"/>
          <w:szCs w:val="28"/>
          <w:lang w:eastAsia="ru-RU"/>
        </w:rPr>
        <w:t xml:space="preserve">С. Савлюк </w:t>
      </w:r>
      <w:r w:rsidR="00483890" w:rsidRPr="006065A8">
        <w:rPr>
          <w:rFonts w:ascii="Times New Roman" w:eastAsia="Times New Roman" w:hAnsi="Times New Roman" w:cs="Times New Roman"/>
          <w:color w:val="000000"/>
          <w:sz w:val="28"/>
          <w:szCs w:val="28"/>
          <w:lang w:eastAsia="ru-RU"/>
        </w:rPr>
        <w:t>[</w:t>
      </w:r>
      <w:r w:rsidR="00830860">
        <w:rPr>
          <w:rFonts w:ascii="Times New Roman" w:eastAsia="Times New Roman" w:hAnsi="Times New Roman" w:cs="Times New Roman"/>
          <w:color w:val="000000"/>
          <w:sz w:val="28"/>
          <w:szCs w:val="28"/>
          <w:lang w:eastAsia="ru-RU"/>
        </w:rPr>
        <w:fldChar w:fldCharType="begin"/>
      </w:r>
      <w:r w:rsidR="00080007">
        <w:rPr>
          <w:rFonts w:ascii="Times New Roman" w:eastAsia="Times New Roman" w:hAnsi="Times New Roman" w:cs="Times New Roman"/>
          <w:color w:val="000000"/>
          <w:sz w:val="28"/>
          <w:szCs w:val="28"/>
          <w:lang w:eastAsia="ru-RU"/>
        </w:rPr>
        <w:instrText xml:space="preserve"> REF _Ref106527507 \r \h </w:instrText>
      </w:r>
      <w:r w:rsidR="00830860">
        <w:rPr>
          <w:rFonts w:ascii="Times New Roman" w:eastAsia="Times New Roman" w:hAnsi="Times New Roman" w:cs="Times New Roman"/>
          <w:color w:val="000000"/>
          <w:sz w:val="28"/>
          <w:szCs w:val="28"/>
          <w:lang w:eastAsia="ru-RU"/>
        </w:rPr>
      </w:r>
      <w:r w:rsidR="00830860">
        <w:rPr>
          <w:rFonts w:ascii="Times New Roman" w:eastAsia="Times New Roman" w:hAnsi="Times New Roman" w:cs="Times New Roman"/>
          <w:color w:val="000000"/>
          <w:sz w:val="28"/>
          <w:szCs w:val="28"/>
          <w:lang w:eastAsia="ru-RU"/>
        </w:rPr>
        <w:fldChar w:fldCharType="separate"/>
      </w:r>
      <w:r w:rsidR="00382DAA">
        <w:rPr>
          <w:rFonts w:ascii="Times New Roman" w:eastAsia="Times New Roman" w:hAnsi="Times New Roman" w:cs="Times New Roman"/>
          <w:color w:val="000000"/>
          <w:sz w:val="28"/>
          <w:szCs w:val="28"/>
          <w:lang w:eastAsia="ru-RU"/>
        </w:rPr>
        <w:t>46</w:t>
      </w:r>
      <w:r w:rsidR="00830860">
        <w:rPr>
          <w:rFonts w:ascii="Times New Roman" w:eastAsia="Times New Roman" w:hAnsi="Times New Roman" w:cs="Times New Roman"/>
          <w:color w:val="000000"/>
          <w:sz w:val="28"/>
          <w:szCs w:val="28"/>
          <w:lang w:eastAsia="ru-RU"/>
        </w:rPr>
        <w:fldChar w:fldCharType="end"/>
      </w:r>
      <w:r w:rsidR="00483890" w:rsidRPr="006065A8">
        <w:rPr>
          <w:rFonts w:ascii="Times New Roman" w:eastAsia="Times New Roman" w:hAnsi="Times New Roman" w:cs="Times New Roman"/>
          <w:color w:val="000000"/>
          <w:sz w:val="28"/>
          <w:szCs w:val="28"/>
          <w:lang w:eastAsia="ru-RU"/>
        </w:rPr>
        <w:t>]</w:t>
      </w:r>
      <w:r w:rsidR="00483890" w:rsidRPr="00483890">
        <w:rPr>
          <w:rFonts w:ascii="Times New Roman" w:eastAsia="Calibri" w:hAnsi="Times New Roman" w:cs="Times New Roman"/>
          <w:sz w:val="28"/>
          <w:szCs w:val="28"/>
        </w:rPr>
        <w:t xml:space="preserve"> було враховано показники </w:t>
      </w:r>
      <w:r w:rsidR="00483890" w:rsidRPr="00483890">
        <w:rPr>
          <w:rFonts w:ascii="Times New Roman" w:eastAsia="Calibri" w:hAnsi="Times New Roman" w:cs="Times New Roman"/>
          <w:bCs/>
          <w:color w:val="000000"/>
          <w:sz w:val="28"/>
          <w:szCs w:val="28"/>
        </w:rPr>
        <w:t xml:space="preserve">біогеометричного профілю постави дітей 6 років із </w:t>
      </w:r>
      <w:r w:rsidR="00483890">
        <w:rPr>
          <w:rFonts w:ascii="Times New Roman" w:eastAsia="Calibri" w:hAnsi="Times New Roman" w:cs="Times New Roman"/>
          <w:sz w:val="28"/>
          <w:szCs w:val="28"/>
        </w:rPr>
        <w:t>ДС, які представлено у табл.  1.4</w:t>
      </w:r>
      <w:r w:rsidR="00483890" w:rsidRPr="00483890">
        <w:rPr>
          <w:rFonts w:ascii="Times New Roman" w:eastAsia="Calibri" w:hAnsi="Times New Roman" w:cs="Times New Roman"/>
          <w:sz w:val="28"/>
          <w:szCs w:val="28"/>
        </w:rPr>
        <w:t xml:space="preserve">. </w:t>
      </w:r>
    </w:p>
    <w:p w:rsidR="00483890" w:rsidRPr="00483890" w:rsidRDefault="00483890" w:rsidP="00483890">
      <w:pPr>
        <w:spacing w:after="0" w:line="360" w:lineRule="auto"/>
        <w:ind w:firstLine="709"/>
        <w:jc w:val="right"/>
        <w:rPr>
          <w:rFonts w:ascii="Times New Roman" w:eastAsia="Calibri" w:hAnsi="Times New Roman" w:cs="Times New Roman"/>
          <w:i/>
          <w:sz w:val="28"/>
          <w:szCs w:val="28"/>
        </w:rPr>
      </w:pPr>
      <w:r>
        <w:rPr>
          <w:rFonts w:ascii="Times New Roman" w:eastAsia="Calibri" w:hAnsi="Times New Roman" w:cs="Times New Roman"/>
          <w:i/>
          <w:sz w:val="28"/>
          <w:szCs w:val="28"/>
        </w:rPr>
        <w:t>Таблиця 1</w:t>
      </w:r>
      <w:r w:rsidRPr="00483890">
        <w:rPr>
          <w:rFonts w:ascii="Times New Roman" w:eastAsia="Calibri" w:hAnsi="Times New Roman" w:cs="Times New Roman"/>
          <w:i/>
          <w:sz w:val="28"/>
          <w:szCs w:val="28"/>
        </w:rPr>
        <w:t>.</w:t>
      </w:r>
      <w:r>
        <w:rPr>
          <w:rFonts w:ascii="Times New Roman" w:eastAsia="Calibri" w:hAnsi="Times New Roman" w:cs="Times New Roman"/>
          <w:i/>
          <w:sz w:val="28"/>
          <w:szCs w:val="28"/>
        </w:rPr>
        <w:t>4</w:t>
      </w:r>
    </w:p>
    <w:p w:rsidR="00483890" w:rsidRPr="00483890" w:rsidRDefault="00483890" w:rsidP="008D1AAB">
      <w:pPr>
        <w:spacing w:after="0" w:line="240" w:lineRule="auto"/>
        <w:jc w:val="center"/>
        <w:rPr>
          <w:rFonts w:ascii="Times New Roman" w:eastAsia="Times New Roman" w:hAnsi="Times New Roman" w:cs="Times New Roman"/>
          <w:b/>
          <w:bCs/>
          <w:color w:val="000000"/>
          <w:sz w:val="28"/>
          <w:szCs w:val="28"/>
          <w:lang w:eastAsia="ru-RU"/>
        </w:rPr>
      </w:pPr>
      <w:r w:rsidRPr="00483890">
        <w:rPr>
          <w:rFonts w:ascii="Times New Roman" w:eastAsia="Times New Roman" w:hAnsi="Times New Roman" w:cs="Times New Roman"/>
          <w:b/>
          <w:bCs/>
          <w:color w:val="000000"/>
          <w:sz w:val="28"/>
          <w:szCs w:val="28"/>
          <w:lang w:eastAsia="ru-RU"/>
        </w:rPr>
        <w:t xml:space="preserve">Показники біогеометричного профілю постави дітей 6 років із </w:t>
      </w:r>
      <w:r w:rsidR="00051D53">
        <w:rPr>
          <w:rFonts w:ascii="Times New Roman" w:eastAsia="Times New Roman" w:hAnsi="Times New Roman" w:cs="Times New Roman"/>
          <w:b/>
          <w:sz w:val="28"/>
          <w:szCs w:val="28"/>
          <w:lang w:eastAsia="ru-RU"/>
        </w:rPr>
        <w:t>ДС</w:t>
      </w:r>
      <w:r w:rsidRPr="00483890">
        <w:rPr>
          <w:rFonts w:ascii="Times New Roman" w:eastAsia="Times New Roman" w:hAnsi="Times New Roman" w:cs="Times New Roman"/>
          <w:b/>
          <w:bCs/>
          <w:color w:val="000000"/>
          <w:sz w:val="28"/>
          <w:szCs w:val="28"/>
          <w:lang w:eastAsia="ru-RU"/>
        </w:rPr>
        <w:t xml:space="preserve"> з </w:t>
      </w:r>
      <w:r w:rsidRPr="00483890">
        <w:rPr>
          <w:rFonts w:ascii="Times New Roman" w:eastAsia="Times New Roman" w:hAnsi="Times New Roman" w:cs="Times New Roman"/>
          <w:b/>
          <w:sz w:val="28"/>
          <w:szCs w:val="28"/>
          <w:lang w:eastAsia="ru-RU"/>
        </w:rPr>
        <w:t>різними типами постави, бали</w:t>
      </w:r>
      <w:r>
        <w:rPr>
          <w:rFonts w:ascii="Times New Roman" w:eastAsia="Times New Roman" w:hAnsi="Times New Roman" w:cs="Times New Roman"/>
          <w:b/>
          <w:sz w:val="28"/>
          <w:szCs w:val="28"/>
          <w:lang w:eastAsia="ru-RU"/>
        </w:rPr>
        <w:t xml:space="preserve"> </w:t>
      </w:r>
      <w:r w:rsidRPr="00BC251F">
        <w:rPr>
          <w:rFonts w:ascii="Times New Roman" w:eastAsia="Times New Roman" w:hAnsi="Times New Roman" w:cs="Times New Roman"/>
          <w:b/>
          <w:color w:val="000000"/>
          <w:sz w:val="28"/>
          <w:szCs w:val="28"/>
          <w:lang w:eastAsia="ru-RU"/>
        </w:rPr>
        <w:t>[</w:t>
      </w:r>
      <w:r w:rsidR="00830860">
        <w:rPr>
          <w:rFonts w:ascii="Times New Roman" w:eastAsia="Times New Roman" w:hAnsi="Times New Roman" w:cs="Times New Roman"/>
          <w:color w:val="000000"/>
          <w:sz w:val="28"/>
          <w:szCs w:val="28"/>
          <w:lang w:eastAsia="ru-RU"/>
        </w:rPr>
        <w:fldChar w:fldCharType="begin"/>
      </w:r>
      <w:r w:rsidR="00DC3A53">
        <w:rPr>
          <w:rFonts w:ascii="Times New Roman" w:eastAsia="Times New Roman" w:hAnsi="Times New Roman" w:cs="Times New Roman"/>
          <w:color w:val="000000"/>
          <w:sz w:val="28"/>
          <w:szCs w:val="28"/>
          <w:lang w:eastAsia="ru-RU"/>
        </w:rPr>
        <w:instrText xml:space="preserve"> REF _Ref106527507 \r \h </w:instrText>
      </w:r>
      <w:r w:rsidR="00830860">
        <w:rPr>
          <w:rFonts w:ascii="Times New Roman" w:eastAsia="Times New Roman" w:hAnsi="Times New Roman" w:cs="Times New Roman"/>
          <w:color w:val="000000"/>
          <w:sz w:val="28"/>
          <w:szCs w:val="28"/>
          <w:lang w:eastAsia="ru-RU"/>
        </w:rPr>
      </w:r>
      <w:r w:rsidR="00830860">
        <w:rPr>
          <w:rFonts w:ascii="Times New Roman" w:eastAsia="Times New Roman" w:hAnsi="Times New Roman" w:cs="Times New Roman"/>
          <w:color w:val="000000"/>
          <w:sz w:val="28"/>
          <w:szCs w:val="28"/>
          <w:lang w:eastAsia="ru-RU"/>
        </w:rPr>
        <w:fldChar w:fldCharType="separate"/>
      </w:r>
      <w:r w:rsidR="00382DAA">
        <w:rPr>
          <w:rFonts w:ascii="Times New Roman" w:eastAsia="Times New Roman" w:hAnsi="Times New Roman" w:cs="Times New Roman"/>
          <w:color w:val="000000"/>
          <w:sz w:val="28"/>
          <w:szCs w:val="28"/>
          <w:lang w:eastAsia="ru-RU"/>
        </w:rPr>
        <w:t>46</w:t>
      </w:r>
      <w:r w:rsidR="00830860">
        <w:rPr>
          <w:rFonts w:ascii="Times New Roman" w:eastAsia="Times New Roman" w:hAnsi="Times New Roman" w:cs="Times New Roman"/>
          <w:color w:val="000000"/>
          <w:sz w:val="28"/>
          <w:szCs w:val="28"/>
          <w:lang w:eastAsia="ru-RU"/>
        </w:rPr>
        <w:fldChar w:fldCharType="end"/>
      </w:r>
      <w:r w:rsidRPr="00BC251F">
        <w:rPr>
          <w:rFonts w:ascii="Times New Roman" w:eastAsia="Times New Roman" w:hAnsi="Times New Roman" w:cs="Times New Roman"/>
          <w:b/>
          <w:color w:val="000000"/>
          <w:sz w:val="28"/>
          <w:szCs w:val="28"/>
          <w:lang w:eastAsia="ru-RU"/>
        </w:rPr>
        <w:t>]</w:t>
      </w:r>
    </w:p>
    <w:tbl>
      <w:tblPr>
        <w:tblW w:w="1031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389"/>
        <w:gridCol w:w="454"/>
        <w:gridCol w:w="848"/>
        <w:gridCol w:w="853"/>
        <w:gridCol w:w="680"/>
        <w:gridCol w:w="738"/>
        <w:gridCol w:w="708"/>
        <w:gridCol w:w="822"/>
        <w:gridCol w:w="851"/>
        <w:gridCol w:w="737"/>
        <w:gridCol w:w="709"/>
        <w:gridCol w:w="992"/>
        <w:gridCol w:w="538"/>
      </w:tblGrid>
      <w:tr w:rsidR="00483890" w:rsidRPr="00483890" w:rsidTr="00ED3730">
        <w:trPr>
          <w:trHeight w:val="137"/>
        </w:trPr>
        <w:tc>
          <w:tcPr>
            <w:tcW w:w="1389" w:type="dxa"/>
            <w:vMerge w:val="restart"/>
            <w:tcBorders>
              <w:top w:val="single" w:sz="4" w:space="0" w:color="auto"/>
              <w:left w:val="single" w:sz="4" w:space="0" w:color="auto"/>
              <w:right w:val="single" w:sz="4" w:space="0" w:color="auto"/>
            </w:tcBorders>
            <w:vAlign w:val="center"/>
            <w:hideMark/>
          </w:tcPr>
          <w:p w:rsidR="00483890" w:rsidRPr="00483890" w:rsidRDefault="00483890" w:rsidP="00483890">
            <w:pPr>
              <w:spacing w:after="0" w:line="240" w:lineRule="auto"/>
              <w:ind w:left="-110" w:right="-106"/>
              <w:jc w:val="center"/>
              <w:rPr>
                <w:rFonts w:ascii="Times New Roman" w:eastAsia="Calibri" w:hAnsi="Times New Roman" w:cs="Times New Roman"/>
                <w:b/>
                <w:bCs/>
                <w:color w:val="000000"/>
                <w:sz w:val="21"/>
                <w:szCs w:val="21"/>
                <w:lang w:val="ru-RU"/>
              </w:rPr>
            </w:pPr>
            <w:r w:rsidRPr="00483890">
              <w:rPr>
                <w:rFonts w:ascii="Times New Roman" w:eastAsia="Calibri" w:hAnsi="Times New Roman" w:cs="Times New Roman"/>
                <w:b/>
                <w:bCs/>
                <w:color w:val="000000"/>
                <w:sz w:val="21"/>
                <w:szCs w:val="21"/>
                <w:lang w:val="ru-RU"/>
              </w:rPr>
              <w:t xml:space="preserve"> </w:t>
            </w:r>
          </w:p>
        </w:tc>
        <w:tc>
          <w:tcPr>
            <w:tcW w:w="454" w:type="dxa"/>
            <w:vMerge w:val="restart"/>
            <w:tcBorders>
              <w:top w:val="single" w:sz="4" w:space="0" w:color="auto"/>
              <w:left w:val="single" w:sz="4" w:space="0" w:color="auto"/>
              <w:bottom w:val="single" w:sz="4" w:space="0" w:color="auto"/>
              <w:right w:val="single" w:sz="4" w:space="0" w:color="auto"/>
            </w:tcBorders>
            <w:textDirection w:val="btLr"/>
          </w:tcPr>
          <w:p w:rsidR="00483890" w:rsidRPr="00483890" w:rsidRDefault="00483890" w:rsidP="00483890">
            <w:pPr>
              <w:spacing w:after="0" w:line="240" w:lineRule="auto"/>
              <w:ind w:left="-110" w:right="-106"/>
              <w:contextualSpacing/>
              <w:jc w:val="center"/>
              <w:rPr>
                <w:rFonts w:ascii="Times New Roman" w:eastAsia="Calibri" w:hAnsi="Times New Roman" w:cs="Times New Roman"/>
                <w:b/>
                <w:bCs/>
                <w:color w:val="000000"/>
                <w:sz w:val="21"/>
                <w:szCs w:val="21"/>
              </w:rPr>
            </w:pPr>
            <w:r w:rsidRPr="00483890">
              <w:rPr>
                <w:rFonts w:ascii="Times New Roman" w:eastAsia="Calibri" w:hAnsi="Times New Roman" w:cs="Times New Roman"/>
                <w:bCs/>
                <w:color w:val="000000"/>
                <w:sz w:val="21"/>
                <w:szCs w:val="21"/>
              </w:rPr>
              <w:t>Статистичний показник</w:t>
            </w:r>
          </w:p>
        </w:tc>
        <w:tc>
          <w:tcPr>
            <w:tcW w:w="4649" w:type="dxa"/>
            <w:gridSpan w:val="6"/>
            <w:vMerge w:val="restart"/>
            <w:tcBorders>
              <w:top w:val="single" w:sz="4" w:space="0" w:color="auto"/>
              <w:left w:val="single" w:sz="4" w:space="0" w:color="auto"/>
              <w:bottom w:val="single" w:sz="4" w:space="0" w:color="auto"/>
              <w:right w:val="single" w:sz="4" w:space="0" w:color="auto"/>
            </w:tcBorders>
            <w:vAlign w:val="bottom"/>
          </w:tcPr>
          <w:p w:rsidR="00483890" w:rsidRPr="00483890" w:rsidRDefault="00483890" w:rsidP="00483890">
            <w:pPr>
              <w:spacing w:after="0" w:line="240" w:lineRule="auto"/>
              <w:ind w:left="-110" w:right="-106"/>
              <w:jc w:val="center"/>
              <w:rPr>
                <w:rFonts w:ascii="Times New Roman" w:eastAsia="Times New Roman" w:hAnsi="Times New Roman" w:cs="Times New Roman"/>
                <w:b/>
                <w:bCs/>
                <w:color w:val="000000"/>
                <w:sz w:val="21"/>
                <w:szCs w:val="21"/>
                <w:lang w:eastAsia="ru-RU"/>
              </w:rPr>
            </w:pPr>
            <w:r w:rsidRPr="00483890">
              <w:rPr>
                <w:rFonts w:ascii="Times New Roman" w:eastAsia="Times New Roman" w:hAnsi="Times New Roman" w:cs="Times New Roman"/>
                <w:b/>
                <w:bCs/>
                <w:color w:val="000000"/>
                <w:sz w:val="21"/>
                <w:szCs w:val="21"/>
                <w:lang w:eastAsia="ru-RU"/>
              </w:rPr>
              <w:t>1 Сагітальна площина</w:t>
            </w:r>
          </w:p>
        </w:tc>
        <w:tc>
          <w:tcPr>
            <w:tcW w:w="3827" w:type="dxa"/>
            <w:gridSpan w:val="5"/>
            <w:tcBorders>
              <w:top w:val="single" w:sz="4" w:space="0" w:color="auto"/>
              <w:left w:val="single" w:sz="4" w:space="0" w:color="auto"/>
              <w:bottom w:val="single" w:sz="4" w:space="0" w:color="auto"/>
              <w:right w:val="single" w:sz="4" w:space="0" w:color="auto"/>
            </w:tcBorders>
            <w:vAlign w:val="bottom"/>
          </w:tcPr>
          <w:p w:rsidR="00483890" w:rsidRPr="00483890" w:rsidRDefault="00483890" w:rsidP="00483890">
            <w:pPr>
              <w:spacing w:after="0" w:line="240" w:lineRule="auto"/>
              <w:ind w:left="-110" w:right="-106"/>
              <w:jc w:val="center"/>
              <w:rPr>
                <w:rFonts w:ascii="Times New Roman" w:eastAsia="Calibri" w:hAnsi="Times New Roman" w:cs="Times New Roman"/>
                <w:b/>
                <w:bCs/>
                <w:color w:val="000000"/>
                <w:sz w:val="21"/>
                <w:szCs w:val="21"/>
              </w:rPr>
            </w:pPr>
            <w:r w:rsidRPr="00483890">
              <w:rPr>
                <w:rFonts w:ascii="Times New Roman" w:eastAsia="Calibri" w:hAnsi="Times New Roman" w:cs="Times New Roman"/>
                <w:b/>
                <w:bCs/>
                <w:color w:val="000000"/>
                <w:sz w:val="21"/>
                <w:szCs w:val="21"/>
              </w:rPr>
              <w:t>2 Фронтальна площина</w:t>
            </w:r>
          </w:p>
        </w:tc>
      </w:tr>
      <w:tr w:rsidR="00483890" w:rsidRPr="00483890" w:rsidTr="00ED3730">
        <w:trPr>
          <w:trHeight w:val="312"/>
        </w:trPr>
        <w:tc>
          <w:tcPr>
            <w:tcW w:w="1389" w:type="dxa"/>
            <w:vMerge/>
            <w:tcBorders>
              <w:left w:val="single" w:sz="4" w:space="0" w:color="auto"/>
              <w:right w:val="single" w:sz="4" w:space="0" w:color="auto"/>
            </w:tcBorders>
            <w:vAlign w:val="center"/>
            <w:hideMark/>
          </w:tcPr>
          <w:p w:rsidR="00483890" w:rsidRPr="00483890" w:rsidRDefault="00483890" w:rsidP="00483890">
            <w:pPr>
              <w:spacing w:after="0" w:line="240" w:lineRule="auto"/>
              <w:ind w:left="-110" w:right="-106"/>
              <w:jc w:val="center"/>
              <w:rPr>
                <w:rFonts w:ascii="Times New Roman" w:eastAsia="Calibri" w:hAnsi="Times New Roman" w:cs="Times New Roman"/>
                <w:b/>
                <w:bCs/>
                <w:color w:val="000000"/>
                <w:sz w:val="21"/>
                <w:szCs w:val="21"/>
              </w:rPr>
            </w:pPr>
          </w:p>
        </w:tc>
        <w:tc>
          <w:tcPr>
            <w:tcW w:w="454" w:type="dxa"/>
            <w:vMerge/>
            <w:tcBorders>
              <w:left w:val="single" w:sz="4" w:space="0" w:color="auto"/>
              <w:right w:val="single" w:sz="4" w:space="0" w:color="auto"/>
            </w:tcBorders>
          </w:tcPr>
          <w:p w:rsidR="00483890" w:rsidRPr="00483890" w:rsidRDefault="00483890" w:rsidP="00483890">
            <w:pPr>
              <w:spacing w:after="0" w:line="240" w:lineRule="auto"/>
              <w:ind w:left="-110" w:right="-106"/>
              <w:contextualSpacing/>
              <w:jc w:val="center"/>
              <w:rPr>
                <w:rFonts w:ascii="Times New Roman" w:eastAsia="Calibri" w:hAnsi="Times New Roman" w:cs="Times New Roman"/>
                <w:b/>
                <w:bCs/>
                <w:color w:val="000000"/>
                <w:sz w:val="21"/>
                <w:szCs w:val="21"/>
              </w:rPr>
            </w:pPr>
          </w:p>
        </w:tc>
        <w:tc>
          <w:tcPr>
            <w:tcW w:w="4649" w:type="dxa"/>
            <w:gridSpan w:val="6"/>
            <w:vMerge/>
            <w:tcBorders>
              <w:left w:val="single" w:sz="4" w:space="0" w:color="auto"/>
              <w:bottom w:val="single" w:sz="4" w:space="0" w:color="auto"/>
              <w:right w:val="single" w:sz="4" w:space="0" w:color="auto"/>
            </w:tcBorders>
            <w:vAlign w:val="center"/>
            <w:hideMark/>
          </w:tcPr>
          <w:p w:rsidR="00483890" w:rsidRPr="00483890" w:rsidRDefault="00483890" w:rsidP="00483890">
            <w:pPr>
              <w:spacing w:after="0" w:line="240" w:lineRule="auto"/>
              <w:ind w:left="-110" w:right="-106"/>
              <w:rPr>
                <w:rFonts w:ascii="Times New Roman" w:eastAsia="Calibri" w:hAnsi="Times New Roman" w:cs="Times New Roman"/>
                <w:b/>
                <w:bCs/>
                <w:color w:val="000000"/>
                <w:sz w:val="21"/>
                <w:szCs w:val="21"/>
              </w:rPr>
            </w:pPr>
          </w:p>
        </w:tc>
        <w:tc>
          <w:tcPr>
            <w:tcW w:w="851" w:type="dxa"/>
            <w:tcBorders>
              <w:top w:val="single" w:sz="4" w:space="0" w:color="auto"/>
              <w:left w:val="single" w:sz="4" w:space="0" w:color="auto"/>
              <w:bottom w:val="single" w:sz="4" w:space="0" w:color="auto"/>
              <w:right w:val="single" w:sz="4" w:space="0" w:color="auto"/>
            </w:tcBorders>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bCs/>
                <w:color w:val="000000"/>
                <w:sz w:val="21"/>
                <w:szCs w:val="21"/>
              </w:rPr>
            </w:pPr>
            <w:r w:rsidRPr="00483890">
              <w:rPr>
                <w:rFonts w:ascii="Times New Roman" w:eastAsia="Calibri" w:hAnsi="Times New Roman" w:cs="Times New Roman"/>
                <w:bCs/>
                <w:color w:val="000000"/>
                <w:sz w:val="21"/>
                <w:szCs w:val="21"/>
              </w:rPr>
              <w:t>Вигляд спереду</w:t>
            </w:r>
          </w:p>
        </w:tc>
        <w:tc>
          <w:tcPr>
            <w:tcW w:w="2976" w:type="dxa"/>
            <w:gridSpan w:val="4"/>
            <w:tcBorders>
              <w:top w:val="single" w:sz="4" w:space="0" w:color="auto"/>
              <w:left w:val="single" w:sz="4" w:space="0" w:color="auto"/>
              <w:bottom w:val="single" w:sz="4" w:space="0" w:color="auto"/>
              <w:right w:val="single" w:sz="4" w:space="0" w:color="auto"/>
            </w:tcBorders>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bCs/>
                <w:color w:val="000000"/>
                <w:sz w:val="21"/>
                <w:szCs w:val="21"/>
              </w:rPr>
            </w:pPr>
            <w:r w:rsidRPr="00483890">
              <w:rPr>
                <w:rFonts w:ascii="Times New Roman" w:eastAsia="Calibri" w:hAnsi="Times New Roman" w:cs="Times New Roman"/>
                <w:bCs/>
                <w:color w:val="000000"/>
                <w:sz w:val="21"/>
                <w:szCs w:val="21"/>
              </w:rPr>
              <w:t>Вигляд ззаду</w:t>
            </w:r>
          </w:p>
        </w:tc>
      </w:tr>
      <w:tr w:rsidR="00483890" w:rsidRPr="00483890" w:rsidTr="00ED3730">
        <w:trPr>
          <w:trHeight w:val="1446"/>
        </w:trPr>
        <w:tc>
          <w:tcPr>
            <w:tcW w:w="1389" w:type="dxa"/>
            <w:vMerge/>
            <w:tcBorders>
              <w:left w:val="single" w:sz="4" w:space="0" w:color="auto"/>
              <w:right w:val="single" w:sz="4" w:space="0" w:color="auto"/>
            </w:tcBorders>
            <w:vAlign w:val="center"/>
            <w:hideMark/>
          </w:tcPr>
          <w:p w:rsidR="00483890" w:rsidRPr="00483890" w:rsidRDefault="00483890" w:rsidP="00483890">
            <w:pPr>
              <w:spacing w:after="0" w:line="240" w:lineRule="auto"/>
              <w:ind w:left="-110" w:right="-106"/>
              <w:jc w:val="center"/>
              <w:rPr>
                <w:rFonts w:ascii="Times New Roman" w:eastAsia="Calibri" w:hAnsi="Times New Roman" w:cs="Times New Roman"/>
                <w:b/>
                <w:bCs/>
                <w:color w:val="000000"/>
                <w:sz w:val="21"/>
                <w:szCs w:val="21"/>
              </w:rPr>
            </w:pPr>
          </w:p>
        </w:tc>
        <w:tc>
          <w:tcPr>
            <w:tcW w:w="454" w:type="dxa"/>
            <w:vMerge/>
            <w:tcBorders>
              <w:left w:val="single" w:sz="4" w:space="0" w:color="auto"/>
              <w:right w:val="single" w:sz="4" w:space="0" w:color="auto"/>
            </w:tcBorders>
            <w:textDirection w:val="btLr"/>
          </w:tcPr>
          <w:p w:rsidR="00483890" w:rsidRPr="00483890" w:rsidRDefault="00483890" w:rsidP="00483890">
            <w:pPr>
              <w:spacing w:after="0" w:line="240" w:lineRule="auto"/>
              <w:ind w:left="-110" w:right="-106"/>
              <w:contextualSpacing/>
              <w:jc w:val="center"/>
              <w:rPr>
                <w:rFonts w:ascii="Times New Roman" w:eastAsia="Calibri" w:hAnsi="Times New Roman" w:cs="Times New Roman"/>
                <w:color w:val="000000"/>
                <w:sz w:val="21"/>
                <w:szCs w:val="21"/>
              </w:rPr>
            </w:pPr>
          </w:p>
        </w:tc>
        <w:tc>
          <w:tcPr>
            <w:tcW w:w="848" w:type="dxa"/>
            <w:tcBorders>
              <w:top w:val="single" w:sz="4" w:space="0" w:color="auto"/>
              <w:left w:val="single" w:sz="4" w:space="0" w:color="auto"/>
              <w:bottom w:val="single" w:sz="4" w:space="0" w:color="auto"/>
              <w:right w:val="single" w:sz="4" w:space="0" w:color="auto"/>
            </w:tcBorders>
            <w:textDirection w:val="btLr"/>
            <w:vAlign w:val="center"/>
            <w:hideMark/>
          </w:tcPr>
          <w:p w:rsidR="00483890" w:rsidRPr="00483890" w:rsidRDefault="00483890" w:rsidP="00B553C1">
            <w:pPr>
              <w:numPr>
                <w:ilvl w:val="1"/>
                <w:numId w:val="12"/>
              </w:numPr>
              <w:spacing w:after="0" w:line="240" w:lineRule="auto"/>
              <w:ind w:left="0" w:firstLine="0"/>
              <w:contextualSpacing/>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 xml:space="preserve">Кут нахилу </w:t>
            </w:r>
          </w:p>
          <w:p w:rsidR="00483890" w:rsidRPr="00483890" w:rsidRDefault="00483890" w:rsidP="00483890">
            <w:pPr>
              <w:spacing w:after="0" w:line="240" w:lineRule="auto"/>
              <w:contextualSpacing/>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голови (а</w:t>
            </w:r>
            <w:r w:rsidRPr="00483890">
              <w:rPr>
                <w:rFonts w:ascii="Times New Roman" w:eastAsia="Calibri" w:hAnsi="Times New Roman" w:cs="Times New Roman"/>
                <w:color w:val="000000"/>
                <w:sz w:val="21"/>
                <w:szCs w:val="21"/>
                <w:vertAlign w:val="subscript"/>
              </w:rPr>
              <w:t>1</w:t>
            </w:r>
            <w:r w:rsidRPr="00483890">
              <w:rPr>
                <w:rFonts w:ascii="Times New Roman" w:eastAsia="Calibri" w:hAnsi="Times New Roman" w:cs="Times New Roman"/>
                <w:color w:val="000000"/>
                <w:sz w:val="21"/>
                <w:szCs w:val="21"/>
              </w:rPr>
              <w:t>)</w:t>
            </w:r>
          </w:p>
        </w:tc>
        <w:tc>
          <w:tcPr>
            <w:tcW w:w="853" w:type="dxa"/>
            <w:tcBorders>
              <w:top w:val="single" w:sz="4" w:space="0" w:color="auto"/>
              <w:left w:val="single" w:sz="4" w:space="0" w:color="auto"/>
              <w:bottom w:val="single" w:sz="4" w:space="0" w:color="auto"/>
              <w:right w:val="single" w:sz="4" w:space="0" w:color="auto"/>
            </w:tcBorders>
            <w:textDirection w:val="btLr"/>
            <w:vAlign w:val="center"/>
            <w:hideMark/>
          </w:tcPr>
          <w:p w:rsidR="00483890" w:rsidRPr="00483890" w:rsidRDefault="00483890" w:rsidP="00483890">
            <w:pPr>
              <w:spacing w:after="0" w:line="240" w:lineRule="auto"/>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1.2 Грудний кіфоз (відстань 1</w:t>
            </w:r>
            <w:r w:rsidRPr="00483890">
              <w:rPr>
                <w:rFonts w:ascii="Times New Roman" w:eastAsia="Calibri" w:hAnsi="Times New Roman" w:cs="Times New Roman"/>
                <w:color w:val="000000"/>
                <w:sz w:val="21"/>
                <w:szCs w:val="21"/>
                <w:vertAlign w:val="subscript"/>
              </w:rPr>
              <w:t>1</w:t>
            </w:r>
            <w:r w:rsidRPr="00483890">
              <w:rPr>
                <w:rFonts w:ascii="Times New Roman" w:eastAsia="Calibri" w:hAnsi="Times New Roman" w:cs="Times New Roman"/>
                <w:color w:val="000000"/>
                <w:sz w:val="21"/>
                <w:szCs w:val="21"/>
              </w:rPr>
              <w:t>)</w:t>
            </w:r>
          </w:p>
        </w:tc>
        <w:tc>
          <w:tcPr>
            <w:tcW w:w="680" w:type="dxa"/>
            <w:tcBorders>
              <w:top w:val="single" w:sz="4" w:space="0" w:color="auto"/>
              <w:left w:val="single" w:sz="4" w:space="0" w:color="auto"/>
              <w:bottom w:val="single" w:sz="4" w:space="0" w:color="auto"/>
              <w:right w:val="single" w:sz="4" w:space="0" w:color="auto"/>
            </w:tcBorders>
            <w:textDirection w:val="btLr"/>
            <w:vAlign w:val="center"/>
            <w:hideMark/>
          </w:tcPr>
          <w:p w:rsidR="00483890" w:rsidRPr="00483890" w:rsidRDefault="00483890" w:rsidP="00483890">
            <w:pPr>
              <w:spacing w:after="0" w:line="240" w:lineRule="auto"/>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1.3 Кут нахилу тулубу (а</w:t>
            </w:r>
            <w:r w:rsidRPr="00483890">
              <w:rPr>
                <w:rFonts w:ascii="Times New Roman" w:eastAsia="Calibri" w:hAnsi="Times New Roman" w:cs="Times New Roman"/>
                <w:color w:val="000000"/>
                <w:sz w:val="21"/>
                <w:szCs w:val="21"/>
                <w:vertAlign w:val="subscript"/>
              </w:rPr>
              <w:t>2</w:t>
            </w:r>
            <w:r w:rsidRPr="00483890">
              <w:rPr>
                <w:rFonts w:ascii="Times New Roman" w:eastAsia="Calibri" w:hAnsi="Times New Roman" w:cs="Times New Roman"/>
                <w:color w:val="000000"/>
                <w:sz w:val="21"/>
                <w:szCs w:val="21"/>
              </w:rPr>
              <w:t xml:space="preserve">) </w:t>
            </w:r>
          </w:p>
        </w:tc>
        <w:tc>
          <w:tcPr>
            <w:tcW w:w="738" w:type="dxa"/>
            <w:tcBorders>
              <w:top w:val="single" w:sz="4" w:space="0" w:color="auto"/>
              <w:left w:val="single" w:sz="4" w:space="0" w:color="auto"/>
              <w:bottom w:val="single" w:sz="4" w:space="0" w:color="auto"/>
              <w:right w:val="single" w:sz="4" w:space="0" w:color="auto"/>
            </w:tcBorders>
            <w:textDirection w:val="btLr"/>
            <w:vAlign w:val="center"/>
            <w:hideMark/>
          </w:tcPr>
          <w:p w:rsidR="00483890" w:rsidRPr="00483890" w:rsidRDefault="00483890" w:rsidP="00483890">
            <w:pPr>
              <w:spacing w:after="0" w:line="240" w:lineRule="auto"/>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1.4 Живіт (відстань І</w:t>
            </w:r>
            <w:r w:rsidRPr="00483890">
              <w:rPr>
                <w:rFonts w:ascii="Times New Roman" w:eastAsia="Calibri" w:hAnsi="Times New Roman" w:cs="Times New Roman"/>
                <w:color w:val="000000"/>
                <w:sz w:val="21"/>
                <w:szCs w:val="21"/>
                <w:vertAlign w:val="subscript"/>
              </w:rPr>
              <w:t>2</w:t>
            </w:r>
            <w:r w:rsidRPr="00483890">
              <w:rPr>
                <w:rFonts w:ascii="Times New Roman" w:eastAsia="Calibri" w:hAnsi="Times New Roman" w:cs="Times New Roman"/>
                <w:color w:val="000000"/>
                <w:sz w:val="21"/>
                <w:szCs w:val="21"/>
              </w:rPr>
              <w:t>)</w:t>
            </w:r>
          </w:p>
        </w:tc>
        <w:tc>
          <w:tcPr>
            <w:tcW w:w="708" w:type="dxa"/>
            <w:tcBorders>
              <w:top w:val="single" w:sz="4" w:space="0" w:color="auto"/>
              <w:left w:val="single" w:sz="4" w:space="0" w:color="auto"/>
              <w:bottom w:val="single" w:sz="4" w:space="0" w:color="auto"/>
              <w:right w:val="single" w:sz="4" w:space="0" w:color="auto"/>
            </w:tcBorders>
            <w:shd w:val="clear" w:color="auto" w:fill="FFFFFF"/>
            <w:textDirection w:val="btLr"/>
            <w:vAlign w:val="center"/>
            <w:hideMark/>
          </w:tcPr>
          <w:p w:rsidR="00483890" w:rsidRPr="00483890" w:rsidRDefault="00483890" w:rsidP="00483890">
            <w:pPr>
              <w:spacing w:after="0" w:line="240" w:lineRule="auto"/>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1.5 Поясничний лордоз (1</w:t>
            </w:r>
            <w:r w:rsidRPr="00483890">
              <w:rPr>
                <w:rFonts w:ascii="Times New Roman" w:eastAsia="Calibri" w:hAnsi="Times New Roman" w:cs="Times New Roman"/>
                <w:color w:val="000000"/>
                <w:sz w:val="21"/>
                <w:szCs w:val="21"/>
                <w:vertAlign w:val="subscript"/>
              </w:rPr>
              <w:t>3</w:t>
            </w:r>
            <w:r w:rsidRPr="00483890">
              <w:rPr>
                <w:rFonts w:ascii="Times New Roman" w:eastAsia="Calibri" w:hAnsi="Times New Roman" w:cs="Times New Roman"/>
                <w:color w:val="000000"/>
                <w:sz w:val="21"/>
                <w:szCs w:val="21"/>
              </w:rPr>
              <w:t>)</w:t>
            </w:r>
          </w:p>
        </w:tc>
        <w:tc>
          <w:tcPr>
            <w:tcW w:w="822" w:type="dxa"/>
            <w:tcBorders>
              <w:top w:val="single" w:sz="4" w:space="0" w:color="auto"/>
              <w:left w:val="single" w:sz="4" w:space="0" w:color="auto"/>
              <w:bottom w:val="single" w:sz="4" w:space="0" w:color="auto"/>
              <w:right w:val="single" w:sz="4" w:space="0" w:color="auto"/>
            </w:tcBorders>
            <w:textDirection w:val="btLr"/>
            <w:vAlign w:val="center"/>
            <w:hideMark/>
          </w:tcPr>
          <w:p w:rsidR="00483890" w:rsidRPr="00483890" w:rsidRDefault="00483890" w:rsidP="00483890">
            <w:pPr>
              <w:spacing w:after="0" w:line="240" w:lineRule="auto"/>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1.6 Кут у колінному суглобі (а</w:t>
            </w:r>
            <w:r w:rsidRPr="00483890">
              <w:rPr>
                <w:rFonts w:ascii="Times New Roman" w:eastAsia="Calibri" w:hAnsi="Times New Roman" w:cs="Times New Roman"/>
                <w:color w:val="000000"/>
                <w:sz w:val="21"/>
                <w:szCs w:val="21"/>
                <w:vertAlign w:val="subscript"/>
              </w:rPr>
              <w:t>3</w:t>
            </w:r>
            <w:r w:rsidRPr="00483890">
              <w:rPr>
                <w:rFonts w:ascii="Times New Roman" w:eastAsia="Calibri" w:hAnsi="Times New Roman" w:cs="Times New Roman"/>
                <w:color w:val="000000"/>
                <w:sz w:val="21"/>
                <w:szCs w:val="21"/>
              </w:rPr>
              <w:t>)</w:t>
            </w:r>
          </w:p>
        </w:tc>
        <w:tc>
          <w:tcPr>
            <w:tcW w:w="851" w:type="dxa"/>
            <w:tcBorders>
              <w:top w:val="single" w:sz="4" w:space="0" w:color="auto"/>
              <w:left w:val="single" w:sz="4" w:space="0" w:color="auto"/>
              <w:bottom w:val="single" w:sz="4" w:space="0" w:color="auto"/>
              <w:right w:val="single" w:sz="4" w:space="0" w:color="auto"/>
            </w:tcBorders>
            <w:textDirection w:val="btLr"/>
            <w:vAlign w:val="center"/>
            <w:hideMark/>
          </w:tcPr>
          <w:p w:rsidR="00483890" w:rsidRPr="00483890" w:rsidRDefault="00483890" w:rsidP="00483890">
            <w:pPr>
              <w:spacing w:after="0" w:line="240" w:lineRule="auto"/>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2.1 Положення тазових кісток (а</w:t>
            </w:r>
            <w:r w:rsidRPr="00483890">
              <w:rPr>
                <w:rFonts w:ascii="Times New Roman" w:eastAsia="Calibri" w:hAnsi="Times New Roman" w:cs="Times New Roman"/>
                <w:color w:val="000000"/>
                <w:sz w:val="21"/>
                <w:szCs w:val="21"/>
                <w:vertAlign w:val="subscript"/>
              </w:rPr>
              <w:t>4</w:t>
            </w:r>
            <w:r w:rsidRPr="00483890">
              <w:rPr>
                <w:rFonts w:ascii="Times New Roman" w:eastAsia="Calibri" w:hAnsi="Times New Roman" w:cs="Times New Roman"/>
                <w:color w:val="000000"/>
                <w:sz w:val="21"/>
                <w:szCs w:val="21"/>
              </w:rPr>
              <w:t>)</w:t>
            </w:r>
          </w:p>
        </w:tc>
        <w:tc>
          <w:tcPr>
            <w:tcW w:w="737" w:type="dxa"/>
            <w:tcBorders>
              <w:top w:val="single" w:sz="4" w:space="0" w:color="auto"/>
              <w:left w:val="single" w:sz="4" w:space="0" w:color="auto"/>
              <w:bottom w:val="single" w:sz="4" w:space="0" w:color="auto"/>
              <w:right w:val="single" w:sz="4" w:space="0" w:color="auto"/>
            </w:tcBorders>
            <w:textDirection w:val="btLr"/>
            <w:vAlign w:val="center"/>
            <w:hideMark/>
          </w:tcPr>
          <w:p w:rsidR="00483890" w:rsidRPr="00483890" w:rsidRDefault="00483890" w:rsidP="00483890">
            <w:pPr>
              <w:spacing w:after="0" w:line="240" w:lineRule="auto"/>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2.2 Симетричність надплеч (а</w:t>
            </w:r>
            <w:r w:rsidRPr="00483890">
              <w:rPr>
                <w:rFonts w:ascii="Times New Roman" w:eastAsia="Calibri" w:hAnsi="Times New Roman" w:cs="Times New Roman"/>
                <w:color w:val="000000"/>
                <w:sz w:val="21"/>
                <w:szCs w:val="21"/>
                <w:vertAlign w:val="subscript"/>
              </w:rPr>
              <w:t>5</w:t>
            </w:r>
            <w:r w:rsidRPr="00483890">
              <w:rPr>
                <w:rFonts w:ascii="Times New Roman" w:eastAsia="Calibri" w:hAnsi="Times New Roman" w:cs="Times New Roman"/>
                <w:color w:val="000000"/>
                <w:sz w:val="21"/>
                <w:szCs w:val="21"/>
              </w:rPr>
              <w:t>)</w:t>
            </w:r>
          </w:p>
        </w:tc>
        <w:tc>
          <w:tcPr>
            <w:tcW w:w="709" w:type="dxa"/>
            <w:tcBorders>
              <w:top w:val="single" w:sz="4" w:space="0" w:color="auto"/>
              <w:left w:val="single" w:sz="4" w:space="0" w:color="auto"/>
              <w:bottom w:val="single" w:sz="4" w:space="0" w:color="auto"/>
              <w:right w:val="single" w:sz="4" w:space="0" w:color="auto"/>
            </w:tcBorders>
            <w:textDirection w:val="btLr"/>
            <w:vAlign w:val="center"/>
            <w:hideMark/>
          </w:tcPr>
          <w:p w:rsidR="00483890" w:rsidRPr="00483890" w:rsidRDefault="00483890" w:rsidP="00483890">
            <w:pPr>
              <w:spacing w:after="0" w:line="240" w:lineRule="auto"/>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 xml:space="preserve">2.3 Трикутники </w:t>
            </w:r>
          </w:p>
          <w:p w:rsidR="00483890" w:rsidRPr="00483890" w:rsidRDefault="00483890" w:rsidP="00483890">
            <w:pPr>
              <w:spacing w:after="0" w:line="240" w:lineRule="auto"/>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талії</w:t>
            </w:r>
          </w:p>
        </w:tc>
        <w:tc>
          <w:tcPr>
            <w:tcW w:w="992" w:type="dxa"/>
            <w:tcBorders>
              <w:top w:val="single" w:sz="4" w:space="0" w:color="auto"/>
              <w:left w:val="single" w:sz="4" w:space="0" w:color="auto"/>
              <w:bottom w:val="single" w:sz="4" w:space="0" w:color="auto"/>
              <w:right w:val="single" w:sz="4" w:space="0" w:color="auto"/>
            </w:tcBorders>
            <w:textDirection w:val="btLr"/>
            <w:vAlign w:val="center"/>
            <w:hideMark/>
          </w:tcPr>
          <w:p w:rsidR="00483890" w:rsidRPr="00483890" w:rsidRDefault="00483890" w:rsidP="00483890">
            <w:pPr>
              <w:spacing w:after="0" w:line="240" w:lineRule="auto"/>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 xml:space="preserve">2.4 Симетричність нижніх кутів </w:t>
            </w:r>
          </w:p>
          <w:p w:rsidR="00483890" w:rsidRPr="00483890" w:rsidRDefault="00483890" w:rsidP="00483890">
            <w:pPr>
              <w:spacing w:after="0" w:line="240" w:lineRule="auto"/>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лопаток (а</w:t>
            </w:r>
            <w:r w:rsidRPr="00483890">
              <w:rPr>
                <w:rFonts w:ascii="Times New Roman" w:eastAsia="Calibri" w:hAnsi="Times New Roman" w:cs="Times New Roman"/>
                <w:color w:val="000000"/>
                <w:sz w:val="21"/>
                <w:szCs w:val="21"/>
                <w:vertAlign w:val="subscript"/>
              </w:rPr>
              <w:t>6</w:t>
            </w:r>
            <w:r w:rsidRPr="00483890">
              <w:rPr>
                <w:rFonts w:ascii="Times New Roman" w:eastAsia="Calibri" w:hAnsi="Times New Roman" w:cs="Times New Roman"/>
                <w:color w:val="000000"/>
                <w:sz w:val="21"/>
                <w:szCs w:val="21"/>
              </w:rPr>
              <w:t>)</w:t>
            </w:r>
          </w:p>
        </w:tc>
        <w:tc>
          <w:tcPr>
            <w:tcW w:w="538" w:type="dxa"/>
            <w:tcBorders>
              <w:top w:val="single" w:sz="4" w:space="0" w:color="auto"/>
              <w:left w:val="single" w:sz="4" w:space="0" w:color="auto"/>
              <w:bottom w:val="single" w:sz="4" w:space="0" w:color="auto"/>
              <w:right w:val="single" w:sz="4" w:space="0" w:color="auto"/>
            </w:tcBorders>
            <w:textDirection w:val="btLr"/>
            <w:hideMark/>
          </w:tcPr>
          <w:p w:rsidR="00483890" w:rsidRPr="00483890" w:rsidRDefault="00483890" w:rsidP="00483890">
            <w:pPr>
              <w:spacing w:after="0" w:line="240" w:lineRule="auto"/>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2.5 Постановка</w:t>
            </w:r>
          </w:p>
          <w:p w:rsidR="00483890" w:rsidRPr="00483890" w:rsidRDefault="00483890" w:rsidP="00483890">
            <w:pPr>
              <w:spacing w:after="0" w:line="240" w:lineRule="auto"/>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 xml:space="preserve"> стоп</w:t>
            </w:r>
          </w:p>
        </w:tc>
      </w:tr>
      <w:tr w:rsidR="00483890" w:rsidRPr="00483890" w:rsidTr="00ED3730">
        <w:trPr>
          <w:cantSplit/>
          <w:trHeight w:val="276"/>
        </w:trPr>
        <w:tc>
          <w:tcPr>
            <w:tcW w:w="1389" w:type="dxa"/>
            <w:vMerge/>
            <w:tcBorders>
              <w:left w:val="single" w:sz="4" w:space="0" w:color="auto"/>
              <w:right w:val="single" w:sz="4" w:space="0" w:color="auto"/>
            </w:tcBorders>
            <w:vAlign w:val="center"/>
            <w:hideMark/>
          </w:tcPr>
          <w:p w:rsidR="00483890" w:rsidRPr="00483890" w:rsidRDefault="00483890" w:rsidP="00483890">
            <w:pPr>
              <w:spacing w:after="0" w:line="240" w:lineRule="auto"/>
              <w:ind w:left="-110" w:right="-106"/>
              <w:jc w:val="center"/>
              <w:rPr>
                <w:rFonts w:ascii="Times New Roman" w:eastAsia="Calibri" w:hAnsi="Times New Roman" w:cs="Times New Roman"/>
                <w:b/>
                <w:bCs/>
                <w:color w:val="000000"/>
                <w:sz w:val="21"/>
                <w:szCs w:val="21"/>
              </w:rPr>
            </w:pPr>
          </w:p>
        </w:tc>
        <w:tc>
          <w:tcPr>
            <w:tcW w:w="454" w:type="dxa"/>
            <w:vMerge/>
            <w:tcBorders>
              <w:left w:val="single" w:sz="4" w:space="0" w:color="auto"/>
              <w:bottom w:val="single" w:sz="4" w:space="0" w:color="auto"/>
              <w:right w:val="single" w:sz="4" w:space="0" w:color="auto"/>
            </w:tcBorders>
          </w:tcPr>
          <w:p w:rsidR="00483890" w:rsidRPr="00483890" w:rsidRDefault="00483890" w:rsidP="00483890">
            <w:pPr>
              <w:spacing w:after="0" w:line="240" w:lineRule="auto"/>
              <w:ind w:left="-110" w:right="-106"/>
              <w:jc w:val="center"/>
              <w:rPr>
                <w:rFonts w:ascii="Times New Roman" w:eastAsia="Calibri" w:hAnsi="Times New Roman" w:cs="Times New Roman"/>
                <w:b/>
                <w:bCs/>
                <w:color w:val="000000"/>
                <w:sz w:val="21"/>
                <w:szCs w:val="21"/>
              </w:rPr>
            </w:pPr>
          </w:p>
        </w:tc>
        <w:tc>
          <w:tcPr>
            <w:tcW w:w="848" w:type="dxa"/>
            <w:tcBorders>
              <w:top w:val="single" w:sz="4" w:space="0" w:color="auto"/>
              <w:left w:val="single" w:sz="4" w:space="0" w:color="auto"/>
              <w:bottom w:val="single" w:sz="4" w:space="0" w:color="auto"/>
              <w:right w:val="single" w:sz="4" w:space="0" w:color="auto"/>
            </w:tcBorders>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b/>
                <w:bCs/>
                <w:color w:val="000000"/>
                <w:sz w:val="21"/>
                <w:szCs w:val="21"/>
              </w:rPr>
            </w:pPr>
            <w:r w:rsidRPr="00483890">
              <w:rPr>
                <w:rFonts w:ascii="Times New Roman" w:eastAsia="Calibri" w:hAnsi="Times New Roman" w:cs="Times New Roman"/>
                <w:b/>
                <w:bCs/>
                <w:color w:val="000000"/>
                <w:sz w:val="21"/>
                <w:szCs w:val="21"/>
              </w:rPr>
              <w:t>1</w:t>
            </w:r>
          </w:p>
        </w:tc>
        <w:tc>
          <w:tcPr>
            <w:tcW w:w="853" w:type="dxa"/>
            <w:tcBorders>
              <w:top w:val="single" w:sz="4" w:space="0" w:color="auto"/>
              <w:left w:val="single" w:sz="4" w:space="0" w:color="auto"/>
              <w:bottom w:val="single" w:sz="4" w:space="0" w:color="auto"/>
              <w:right w:val="single" w:sz="4" w:space="0" w:color="auto"/>
            </w:tcBorders>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b/>
                <w:bCs/>
                <w:color w:val="000000"/>
                <w:sz w:val="21"/>
                <w:szCs w:val="21"/>
              </w:rPr>
            </w:pPr>
            <w:r w:rsidRPr="00483890">
              <w:rPr>
                <w:rFonts w:ascii="Times New Roman" w:eastAsia="Calibri" w:hAnsi="Times New Roman" w:cs="Times New Roman"/>
                <w:b/>
                <w:bCs/>
                <w:color w:val="000000"/>
                <w:sz w:val="21"/>
                <w:szCs w:val="21"/>
              </w:rPr>
              <w:t>2</w:t>
            </w:r>
          </w:p>
        </w:tc>
        <w:tc>
          <w:tcPr>
            <w:tcW w:w="680" w:type="dxa"/>
            <w:tcBorders>
              <w:top w:val="single" w:sz="4" w:space="0" w:color="auto"/>
              <w:left w:val="single" w:sz="4" w:space="0" w:color="auto"/>
              <w:bottom w:val="single" w:sz="4" w:space="0" w:color="auto"/>
              <w:right w:val="single" w:sz="4" w:space="0" w:color="auto"/>
            </w:tcBorders>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b/>
                <w:bCs/>
                <w:color w:val="000000"/>
                <w:sz w:val="21"/>
                <w:szCs w:val="21"/>
              </w:rPr>
            </w:pPr>
            <w:r w:rsidRPr="00483890">
              <w:rPr>
                <w:rFonts w:ascii="Times New Roman" w:eastAsia="Calibri" w:hAnsi="Times New Roman" w:cs="Times New Roman"/>
                <w:b/>
                <w:bCs/>
                <w:color w:val="000000"/>
                <w:sz w:val="21"/>
                <w:szCs w:val="21"/>
              </w:rPr>
              <w:t>3</w:t>
            </w:r>
          </w:p>
        </w:tc>
        <w:tc>
          <w:tcPr>
            <w:tcW w:w="738" w:type="dxa"/>
            <w:tcBorders>
              <w:top w:val="single" w:sz="4" w:space="0" w:color="auto"/>
              <w:left w:val="single" w:sz="4" w:space="0" w:color="auto"/>
              <w:bottom w:val="single" w:sz="4" w:space="0" w:color="auto"/>
              <w:right w:val="single" w:sz="4" w:space="0" w:color="auto"/>
            </w:tcBorders>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b/>
                <w:bCs/>
                <w:color w:val="000000"/>
                <w:sz w:val="21"/>
                <w:szCs w:val="21"/>
              </w:rPr>
            </w:pPr>
            <w:r w:rsidRPr="00483890">
              <w:rPr>
                <w:rFonts w:ascii="Times New Roman" w:eastAsia="Calibri" w:hAnsi="Times New Roman" w:cs="Times New Roman"/>
                <w:b/>
                <w:bCs/>
                <w:color w:val="000000"/>
                <w:sz w:val="21"/>
                <w:szCs w:val="21"/>
              </w:rPr>
              <w:t>4</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b/>
                <w:bCs/>
                <w:color w:val="000000"/>
                <w:sz w:val="21"/>
                <w:szCs w:val="21"/>
              </w:rPr>
            </w:pPr>
            <w:r w:rsidRPr="00483890">
              <w:rPr>
                <w:rFonts w:ascii="Times New Roman" w:eastAsia="Calibri" w:hAnsi="Times New Roman" w:cs="Times New Roman"/>
                <w:b/>
                <w:bCs/>
                <w:color w:val="000000"/>
                <w:sz w:val="21"/>
                <w:szCs w:val="21"/>
              </w:rPr>
              <w:t>5</w:t>
            </w:r>
          </w:p>
        </w:tc>
        <w:tc>
          <w:tcPr>
            <w:tcW w:w="822" w:type="dxa"/>
            <w:tcBorders>
              <w:top w:val="single" w:sz="4" w:space="0" w:color="auto"/>
              <w:left w:val="single" w:sz="4" w:space="0" w:color="auto"/>
              <w:bottom w:val="single" w:sz="4" w:space="0" w:color="auto"/>
              <w:right w:val="single" w:sz="4" w:space="0" w:color="auto"/>
            </w:tcBorders>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b/>
                <w:bCs/>
                <w:color w:val="000000"/>
                <w:sz w:val="21"/>
                <w:szCs w:val="21"/>
              </w:rPr>
            </w:pPr>
            <w:r w:rsidRPr="00483890">
              <w:rPr>
                <w:rFonts w:ascii="Times New Roman" w:eastAsia="Calibri" w:hAnsi="Times New Roman" w:cs="Times New Roman"/>
                <w:b/>
                <w:bCs/>
                <w:color w:val="000000"/>
                <w:sz w:val="21"/>
                <w:szCs w:val="21"/>
              </w:rPr>
              <w:t>6</w:t>
            </w:r>
          </w:p>
        </w:tc>
        <w:tc>
          <w:tcPr>
            <w:tcW w:w="851" w:type="dxa"/>
            <w:tcBorders>
              <w:top w:val="single" w:sz="4" w:space="0" w:color="auto"/>
              <w:left w:val="single" w:sz="4" w:space="0" w:color="auto"/>
              <w:bottom w:val="single" w:sz="4" w:space="0" w:color="auto"/>
              <w:right w:val="single" w:sz="4" w:space="0" w:color="auto"/>
            </w:tcBorders>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b/>
                <w:bCs/>
                <w:color w:val="000000"/>
                <w:sz w:val="21"/>
                <w:szCs w:val="21"/>
              </w:rPr>
            </w:pPr>
            <w:r w:rsidRPr="00483890">
              <w:rPr>
                <w:rFonts w:ascii="Times New Roman" w:eastAsia="Calibri" w:hAnsi="Times New Roman" w:cs="Times New Roman"/>
                <w:b/>
                <w:bCs/>
                <w:color w:val="000000"/>
                <w:sz w:val="21"/>
                <w:szCs w:val="21"/>
              </w:rPr>
              <w:t>7</w:t>
            </w:r>
          </w:p>
        </w:tc>
        <w:tc>
          <w:tcPr>
            <w:tcW w:w="737" w:type="dxa"/>
            <w:tcBorders>
              <w:top w:val="single" w:sz="4" w:space="0" w:color="auto"/>
              <w:left w:val="single" w:sz="4" w:space="0" w:color="auto"/>
              <w:bottom w:val="single" w:sz="4" w:space="0" w:color="auto"/>
              <w:right w:val="single" w:sz="4" w:space="0" w:color="auto"/>
            </w:tcBorders>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b/>
                <w:bCs/>
                <w:color w:val="000000"/>
                <w:sz w:val="21"/>
                <w:szCs w:val="21"/>
              </w:rPr>
            </w:pPr>
            <w:r w:rsidRPr="00483890">
              <w:rPr>
                <w:rFonts w:ascii="Times New Roman" w:eastAsia="Calibri" w:hAnsi="Times New Roman" w:cs="Times New Roman"/>
                <w:b/>
                <w:bCs/>
                <w:color w:val="000000"/>
                <w:sz w:val="21"/>
                <w:szCs w:val="21"/>
              </w:rPr>
              <w:t>8</w:t>
            </w:r>
          </w:p>
        </w:tc>
        <w:tc>
          <w:tcPr>
            <w:tcW w:w="709" w:type="dxa"/>
            <w:tcBorders>
              <w:top w:val="single" w:sz="4" w:space="0" w:color="auto"/>
              <w:left w:val="single" w:sz="4" w:space="0" w:color="auto"/>
              <w:bottom w:val="single" w:sz="4" w:space="0" w:color="auto"/>
              <w:right w:val="single" w:sz="4" w:space="0" w:color="auto"/>
            </w:tcBorders>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b/>
                <w:bCs/>
                <w:color w:val="000000"/>
                <w:sz w:val="21"/>
                <w:szCs w:val="21"/>
              </w:rPr>
            </w:pPr>
            <w:r w:rsidRPr="00483890">
              <w:rPr>
                <w:rFonts w:ascii="Times New Roman" w:eastAsia="Calibri" w:hAnsi="Times New Roman" w:cs="Times New Roman"/>
                <w:b/>
                <w:bCs/>
                <w:color w:val="000000"/>
                <w:sz w:val="21"/>
                <w:szCs w:val="21"/>
              </w:rPr>
              <w:t>9</w:t>
            </w:r>
          </w:p>
        </w:tc>
        <w:tc>
          <w:tcPr>
            <w:tcW w:w="992" w:type="dxa"/>
            <w:tcBorders>
              <w:top w:val="single" w:sz="4" w:space="0" w:color="auto"/>
              <w:left w:val="single" w:sz="4" w:space="0" w:color="auto"/>
              <w:bottom w:val="single" w:sz="4" w:space="0" w:color="auto"/>
              <w:right w:val="single" w:sz="4" w:space="0" w:color="auto"/>
            </w:tcBorders>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b/>
                <w:bCs/>
                <w:color w:val="000000"/>
                <w:sz w:val="21"/>
                <w:szCs w:val="21"/>
              </w:rPr>
            </w:pPr>
            <w:r w:rsidRPr="00483890">
              <w:rPr>
                <w:rFonts w:ascii="Times New Roman" w:eastAsia="Calibri" w:hAnsi="Times New Roman" w:cs="Times New Roman"/>
                <w:b/>
                <w:bCs/>
                <w:color w:val="000000"/>
                <w:sz w:val="21"/>
                <w:szCs w:val="21"/>
              </w:rPr>
              <w:t>10</w:t>
            </w:r>
          </w:p>
        </w:tc>
        <w:tc>
          <w:tcPr>
            <w:tcW w:w="538" w:type="dxa"/>
            <w:tcBorders>
              <w:top w:val="single" w:sz="4" w:space="0" w:color="auto"/>
              <w:left w:val="single" w:sz="4" w:space="0" w:color="auto"/>
              <w:bottom w:val="single" w:sz="4" w:space="0" w:color="auto"/>
              <w:right w:val="single" w:sz="4" w:space="0" w:color="auto"/>
            </w:tcBorders>
            <w:hideMark/>
          </w:tcPr>
          <w:p w:rsidR="00483890" w:rsidRPr="00483890" w:rsidRDefault="00483890" w:rsidP="00483890">
            <w:pPr>
              <w:spacing w:after="0" w:line="240" w:lineRule="auto"/>
              <w:ind w:left="-110" w:right="-106"/>
              <w:jc w:val="center"/>
              <w:rPr>
                <w:rFonts w:ascii="Times New Roman" w:eastAsia="Calibri" w:hAnsi="Times New Roman" w:cs="Times New Roman"/>
                <w:b/>
                <w:bCs/>
                <w:color w:val="000000"/>
                <w:sz w:val="21"/>
                <w:szCs w:val="21"/>
              </w:rPr>
            </w:pPr>
            <w:r w:rsidRPr="00483890">
              <w:rPr>
                <w:rFonts w:ascii="Times New Roman" w:eastAsia="Calibri" w:hAnsi="Times New Roman" w:cs="Times New Roman"/>
                <w:b/>
                <w:bCs/>
                <w:color w:val="000000"/>
                <w:sz w:val="21"/>
                <w:szCs w:val="21"/>
              </w:rPr>
              <w:t>11</w:t>
            </w:r>
          </w:p>
        </w:tc>
      </w:tr>
      <w:tr w:rsidR="00483890" w:rsidRPr="00483890" w:rsidTr="00ED3730">
        <w:trPr>
          <w:cantSplit/>
          <w:trHeight w:val="213"/>
        </w:trPr>
        <w:tc>
          <w:tcPr>
            <w:tcW w:w="1389" w:type="dxa"/>
            <w:vMerge/>
            <w:tcBorders>
              <w:left w:val="single" w:sz="4" w:space="0" w:color="auto"/>
              <w:bottom w:val="single" w:sz="4" w:space="0" w:color="auto"/>
              <w:right w:val="single" w:sz="4" w:space="0" w:color="auto"/>
            </w:tcBorders>
            <w:vAlign w:val="center"/>
          </w:tcPr>
          <w:p w:rsidR="00483890" w:rsidRPr="00483890" w:rsidRDefault="00483890" w:rsidP="00483890">
            <w:pPr>
              <w:spacing w:after="0" w:line="240" w:lineRule="auto"/>
              <w:ind w:left="-110" w:right="-106"/>
              <w:jc w:val="center"/>
              <w:rPr>
                <w:rFonts w:ascii="Times New Roman" w:eastAsia="Calibri" w:hAnsi="Times New Roman" w:cs="Times New Roman"/>
                <w:b/>
                <w:sz w:val="21"/>
                <w:szCs w:val="21"/>
              </w:rPr>
            </w:pPr>
          </w:p>
        </w:tc>
        <w:tc>
          <w:tcPr>
            <w:tcW w:w="8930" w:type="dxa"/>
            <w:gridSpan w:val="12"/>
            <w:tcBorders>
              <w:top w:val="single" w:sz="4" w:space="0" w:color="auto"/>
              <w:left w:val="single" w:sz="4" w:space="0" w:color="auto"/>
              <w:bottom w:val="single" w:sz="4" w:space="0" w:color="auto"/>
              <w:right w:val="single" w:sz="4" w:space="0" w:color="auto"/>
            </w:tcBorders>
            <w:noWrap/>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b/>
                <w:sz w:val="21"/>
                <w:szCs w:val="21"/>
              </w:rPr>
            </w:pPr>
            <w:r w:rsidRPr="00483890">
              <w:rPr>
                <w:rFonts w:ascii="Times New Roman" w:eastAsia="Calibri" w:hAnsi="Times New Roman" w:cs="Times New Roman"/>
                <w:b/>
                <w:sz w:val="21"/>
                <w:szCs w:val="21"/>
              </w:rPr>
              <w:t>Хлопчики 6 років із депривацією слуху (n = 12)</w:t>
            </w:r>
          </w:p>
        </w:tc>
      </w:tr>
      <w:tr w:rsidR="00483890" w:rsidRPr="00483890" w:rsidTr="00ED3730">
        <w:trPr>
          <w:trHeight w:val="297"/>
        </w:trPr>
        <w:tc>
          <w:tcPr>
            <w:tcW w:w="1389" w:type="dxa"/>
            <w:vMerge w:val="restart"/>
            <w:tcBorders>
              <w:top w:val="single" w:sz="4" w:space="0" w:color="auto"/>
              <w:left w:val="single" w:sz="4" w:space="0" w:color="auto"/>
              <w:right w:val="single" w:sz="4" w:space="0" w:color="auto"/>
            </w:tcBorders>
            <w:shd w:val="clear" w:color="auto" w:fill="auto"/>
            <w:noWrap/>
            <w:vAlign w:val="center"/>
            <w:hideMark/>
          </w:tcPr>
          <w:p w:rsidR="00483890" w:rsidRPr="00483890" w:rsidRDefault="00483890" w:rsidP="00483890">
            <w:pPr>
              <w:spacing w:after="0" w:line="240" w:lineRule="auto"/>
              <w:ind w:left="-110" w:right="-106"/>
              <w:jc w:val="center"/>
              <w:rPr>
                <w:rFonts w:ascii="Times New Roman" w:eastAsia="Calibri" w:hAnsi="Times New Roman" w:cs="Times New Roman"/>
                <w:sz w:val="21"/>
                <w:szCs w:val="21"/>
              </w:rPr>
            </w:pPr>
            <w:r w:rsidRPr="00483890">
              <w:rPr>
                <w:rFonts w:ascii="Times New Roman" w:eastAsia="Calibri" w:hAnsi="Times New Roman" w:cs="Times New Roman"/>
                <w:sz w:val="21"/>
                <w:szCs w:val="21"/>
              </w:rPr>
              <w:t>Нормальна</w:t>
            </w:r>
          </w:p>
          <w:p w:rsidR="00483890" w:rsidRPr="00483890" w:rsidRDefault="00483890" w:rsidP="00483890">
            <w:pPr>
              <w:spacing w:after="0" w:line="240" w:lineRule="auto"/>
              <w:ind w:left="-110" w:right="-106"/>
              <w:jc w:val="center"/>
              <w:rPr>
                <w:rFonts w:ascii="Times New Roman" w:eastAsia="Calibri" w:hAnsi="Times New Roman" w:cs="Times New Roman"/>
                <w:bCs/>
                <w:color w:val="000000"/>
                <w:sz w:val="21"/>
                <w:szCs w:val="21"/>
              </w:rPr>
            </w:pPr>
            <w:r w:rsidRPr="00483890">
              <w:rPr>
                <w:rFonts w:ascii="Times New Roman" w:eastAsia="Calibri" w:hAnsi="Times New Roman" w:cs="Times New Roman"/>
                <w:sz w:val="21"/>
                <w:szCs w:val="21"/>
              </w:rPr>
              <w:t>постава</w:t>
            </w:r>
          </w:p>
        </w:tc>
        <w:tc>
          <w:tcPr>
            <w:tcW w:w="454" w:type="dxa"/>
            <w:tcBorders>
              <w:top w:val="single" w:sz="4" w:space="0" w:color="auto"/>
              <w:left w:val="single" w:sz="4" w:space="0" w:color="auto"/>
              <w:bottom w:val="single" w:sz="4" w:space="0" w:color="auto"/>
              <w:right w:val="single" w:sz="4" w:space="0" w:color="auto"/>
            </w:tcBorders>
            <w:shd w:val="clear" w:color="auto" w:fill="auto"/>
            <w:vAlign w:val="center"/>
          </w:tcPr>
          <w:p w:rsidR="00483890" w:rsidRPr="00483890" w:rsidRDefault="00830860" w:rsidP="00483890">
            <w:pPr>
              <w:spacing w:after="0" w:line="240" w:lineRule="auto"/>
              <w:ind w:left="-110" w:right="-106"/>
              <w:jc w:val="center"/>
              <w:rPr>
                <w:rFonts w:ascii="Times New Roman" w:eastAsia="Calibri" w:hAnsi="Times New Roman" w:cs="Times New Roman"/>
                <w:sz w:val="21"/>
                <w:szCs w:val="21"/>
              </w:rPr>
            </w:pPr>
            <w:r w:rsidRPr="00830860">
              <w:rPr>
                <w:rFonts w:ascii="Times New Roman" w:eastAsia="Calibri" w:hAnsi="Times New Roman" w:cs="Times New Roman"/>
                <w:b/>
                <w:position w:val="-6"/>
                <w:sz w:val="21"/>
                <w:szCs w:val="21"/>
              </w:rPr>
              <w:pict>
                <v:shape id="_x0000_i1029" type="#_x0000_t75" style="width:11.05pt;height:14.15pt">
                  <v:imagedata r:id="rId10" o:title=""/>
                </v:shape>
              </w:pict>
            </w:r>
          </w:p>
        </w:tc>
        <w:tc>
          <w:tcPr>
            <w:tcW w:w="84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8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68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73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82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85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737"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709"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53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r>
      <w:tr w:rsidR="00483890" w:rsidRPr="00483890" w:rsidTr="00ED3730">
        <w:trPr>
          <w:trHeight w:val="260"/>
        </w:trPr>
        <w:tc>
          <w:tcPr>
            <w:tcW w:w="1389" w:type="dxa"/>
            <w:vMerge/>
            <w:tcBorders>
              <w:left w:val="single" w:sz="4" w:space="0" w:color="auto"/>
              <w:right w:val="single" w:sz="4" w:space="0" w:color="auto"/>
            </w:tcBorders>
            <w:shd w:val="clear" w:color="auto" w:fill="auto"/>
            <w:vAlign w:val="center"/>
            <w:hideMark/>
          </w:tcPr>
          <w:p w:rsidR="00483890" w:rsidRPr="00483890" w:rsidRDefault="00483890" w:rsidP="00483890">
            <w:pPr>
              <w:spacing w:after="0" w:line="240" w:lineRule="auto"/>
              <w:ind w:left="-110" w:right="-106"/>
              <w:jc w:val="center"/>
              <w:rPr>
                <w:rFonts w:ascii="Times New Roman" w:eastAsia="Calibri" w:hAnsi="Times New Roman" w:cs="Times New Roman"/>
                <w:bCs/>
                <w:color w:val="000000"/>
                <w:sz w:val="21"/>
                <w:szCs w:val="21"/>
              </w:rPr>
            </w:pPr>
          </w:p>
        </w:tc>
        <w:tc>
          <w:tcPr>
            <w:tcW w:w="454" w:type="dxa"/>
            <w:tcBorders>
              <w:top w:val="single" w:sz="4" w:space="0" w:color="auto"/>
              <w:left w:val="single" w:sz="4" w:space="0" w:color="auto"/>
              <w:bottom w:val="single" w:sz="4" w:space="0" w:color="auto"/>
              <w:right w:val="single" w:sz="4" w:space="0" w:color="auto"/>
            </w:tcBorders>
            <w:shd w:val="clear" w:color="auto" w:fill="auto"/>
            <w:vAlign w:val="center"/>
          </w:tcPr>
          <w:p w:rsidR="00483890" w:rsidRPr="00483890" w:rsidRDefault="00483890" w:rsidP="00483890">
            <w:pPr>
              <w:spacing w:after="0" w:line="240" w:lineRule="auto"/>
              <w:ind w:left="-110" w:right="-106"/>
              <w:jc w:val="center"/>
              <w:rPr>
                <w:rFonts w:ascii="Times New Roman" w:eastAsia="Calibri" w:hAnsi="Times New Roman" w:cs="Times New Roman"/>
                <w:sz w:val="21"/>
                <w:szCs w:val="21"/>
              </w:rPr>
            </w:pPr>
            <w:r w:rsidRPr="00483890">
              <w:rPr>
                <w:rFonts w:ascii="Times New Roman" w:eastAsia="Calibri" w:hAnsi="Times New Roman" w:cs="Times New Roman"/>
                <w:sz w:val="21"/>
                <w:szCs w:val="21"/>
              </w:rPr>
              <w:t>S</w:t>
            </w:r>
          </w:p>
        </w:tc>
        <w:tc>
          <w:tcPr>
            <w:tcW w:w="84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0,1</w:t>
            </w:r>
          </w:p>
        </w:tc>
        <w:tc>
          <w:tcPr>
            <w:tcW w:w="8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0,1</w:t>
            </w:r>
          </w:p>
        </w:tc>
        <w:tc>
          <w:tcPr>
            <w:tcW w:w="68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0,1</w:t>
            </w:r>
          </w:p>
        </w:tc>
        <w:tc>
          <w:tcPr>
            <w:tcW w:w="73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0,1</w:t>
            </w: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0,1</w:t>
            </w:r>
          </w:p>
        </w:tc>
        <w:tc>
          <w:tcPr>
            <w:tcW w:w="82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0,1</w:t>
            </w:r>
          </w:p>
        </w:tc>
        <w:tc>
          <w:tcPr>
            <w:tcW w:w="85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0,1</w:t>
            </w:r>
          </w:p>
        </w:tc>
        <w:tc>
          <w:tcPr>
            <w:tcW w:w="737"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0,1</w:t>
            </w:r>
          </w:p>
        </w:tc>
        <w:tc>
          <w:tcPr>
            <w:tcW w:w="709"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0,1</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0,1</w:t>
            </w:r>
          </w:p>
        </w:tc>
        <w:tc>
          <w:tcPr>
            <w:tcW w:w="53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0,1</w:t>
            </w:r>
          </w:p>
        </w:tc>
      </w:tr>
      <w:tr w:rsidR="00483890" w:rsidRPr="00483890" w:rsidTr="00ED3730">
        <w:trPr>
          <w:trHeight w:val="260"/>
        </w:trPr>
        <w:tc>
          <w:tcPr>
            <w:tcW w:w="1389" w:type="dxa"/>
            <w:vMerge/>
            <w:tcBorders>
              <w:left w:val="single" w:sz="4" w:space="0" w:color="auto"/>
              <w:right w:val="single" w:sz="4" w:space="0" w:color="auto"/>
            </w:tcBorders>
            <w:shd w:val="clear" w:color="auto" w:fill="auto"/>
            <w:vAlign w:val="center"/>
          </w:tcPr>
          <w:p w:rsidR="00483890" w:rsidRPr="00483890" w:rsidRDefault="00483890" w:rsidP="00483890">
            <w:pPr>
              <w:spacing w:after="0" w:line="240" w:lineRule="auto"/>
              <w:ind w:left="-110" w:right="-106"/>
              <w:jc w:val="center"/>
              <w:rPr>
                <w:rFonts w:ascii="Times New Roman" w:eastAsia="Calibri" w:hAnsi="Times New Roman" w:cs="Times New Roman"/>
                <w:bCs/>
                <w:color w:val="000000"/>
                <w:sz w:val="21"/>
                <w:szCs w:val="21"/>
              </w:rPr>
            </w:pPr>
          </w:p>
        </w:tc>
        <w:tc>
          <w:tcPr>
            <w:tcW w:w="454" w:type="dxa"/>
            <w:tcBorders>
              <w:top w:val="single" w:sz="4" w:space="0" w:color="auto"/>
              <w:left w:val="single" w:sz="4" w:space="0" w:color="auto"/>
              <w:bottom w:val="single" w:sz="4" w:space="0" w:color="auto"/>
              <w:right w:val="single" w:sz="4" w:space="0" w:color="auto"/>
            </w:tcBorders>
            <w:shd w:val="clear" w:color="auto" w:fill="auto"/>
            <w:vAlign w:val="center"/>
          </w:tcPr>
          <w:p w:rsidR="00483890" w:rsidRPr="00483890" w:rsidRDefault="00483890" w:rsidP="00483890">
            <w:pPr>
              <w:spacing w:after="0" w:line="240" w:lineRule="auto"/>
              <w:ind w:left="-110" w:right="-106"/>
              <w:jc w:val="center"/>
              <w:rPr>
                <w:rFonts w:ascii="Times New Roman" w:eastAsia="Calibri" w:hAnsi="Times New Roman" w:cs="Times New Roman"/>
                <w:sz w:val="21"/>
                <w:szCs w:val="21"/>
              </w:rPr>
            </w:pPr>
            <w:r w:rsidRPr="00483890">
              <w:rPr>
                <w:rFonts w:ascii="Times New Roman" w:eastAsia="Calibri" w:hAnsi="Times New Roman" w:cs="Times New Roman"/>
                <w:sz w:val="21"/>
                <w:szCs w:val="21"/>
              </w:rPr>
              <w:t>Me</w:t>
            </w:r>
          </w:p>
        </w:tc>
        <w:tc>
          <w:tcPr>
            <w:tcW w:w="84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853"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680"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73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822"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851"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737"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709"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53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r>
      <w:tr w:rsidR="00483890" w:rsidRPr="00483890" w:rsidTr="00ED3730">
        <w:trPr>
          <w:trHeight w:val="260"/>
        </w:trPr>
        <w:tc>
          <w:tcPr>
            <w:tcW w:w="1389" w:type="dxa"/>
            <w:vMerge/>
            <w:tcBorders>
              <w:left w:val="single" w:sz="4" w:space="0" w:color="auto"/>
              <w:right w:val="single" w:sz="4" w:space="0" w:color="auto"/>
            </w:tcBorders>
            <w:shd w:val="clear" w:color="auto" w:fill="auto"/>
            <w:vAlign w:val="center"/>
          </w:tcPr>
          <w:p w:rsidR="00483890" w:rsidRPr="00483890" w:rsidRDefault="00483890" w:rsidP="00483890">
            <w:pPr>
              <w:spacing w:after="0" w:line="240" w:lineRule="auto"/>
              <w:ind w:left="-110" w:right="-106"/>
              <w:jc w:val="center"/>
              <w:rPr>
                <w:rFonts w:ascii="Times New Roman" w:eastAsia="Calibri" w:hAnsi="Times New Roman" w:cs="Times New Roman"/>
                <w:bCs/>
                <w:color w:val="000000"/>
                <w:sz w:val="21"/>
                <w:szCs w:val="21"/>
              </w:rPr>
            </w:pPr>
          </w:p>
        </w:tc>
        <w:tc>
          <w:tcPr>
            <w:tcW w:w="454" w:type="dxa"/>
            <w:tcBorders>
              <w:top w:val="single" w:sz="4" w:space="0" w:color="auto"/>
              <w:left w:val="single" w:sz="4" w:space="0" w:color="auto"/>
              <w:bottom w:val="single" w:sz="4" w:space="0" w:color="auto"/>
              <w:right w:val="single" w:sz="4" w:space="0" w:color="auto"/>
            </w:tcBorders>
            <w:shd w:val="clear" w:color="auto" w:fill="auto"/>
            <w:vAlign w:val="center"/>
          </w:tcPr>
          <w:p w:rsidR="00483890" w:rsidRPr="00483890" w:rsidRDefault="00483890" w:rsidP="00483890">
            <w:pPr>
              <w:spacing w:after="0" w:line="240" w:lineRule="auto"/>
              <w:ind w:left="-110" w:right="-106"/>
              <w:jc w:val="center"/>
              <w:rPr>
                <w:rFonts w:ascii="Times New Roman" w:eastAsia="Calibri" w:hAnsi="Times New Roman" w:cs="Times New Roman"/>
                <w:sz w:val="21"/>
                <w:szCs w:val="21"/>
              </w:rPr>
            </w:pPr>
            <w:r w:rsidRPr="00483890">
              <w:rPr>
                <w:rFonts w:ascii="Times New Roman" w:eastAsia="Calibri" w:hAnsi="Times New Roman" w:cs="Times New Roman"/>
                <w:sz w:val="21"/>
                <w:szCs w:val="21"/>
              </w:rPr>
              <w:t>25%</w:t>
            </w:r>
          </w:p>
        </w:tc>
        <w:tc>
          <w:tcPr>
            <w:tcW w:w="84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853"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680"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73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822"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851"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737"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709"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53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r>
      <w:tr w:rsidR="00483890" w:rsidRPr="00483890" w:rsidTr="00ED3730">
        <w:trPr>
          <w:trHeight w:val="260"/>
        </w:trPr>
        <w:tc>
          <w:tcPr>
            <w:tcW w:w="1389" w:type="dxa"/>
            <w:vMerge/>
            <w:tcBorders>
              <w:left w:val="single" w:sz="4" w:space="0" w:color="auto"/>
              <w:bottom w:val="single" w:sz="4" w:space="0" w:color="auto"/>
              <w:right w:val="single" w:sz="4" w:space="0" w:color="auto"/>
            </w:tcBorders>
            <w:shd w:val="clear" w:color="auto" w:fill="auto"/>
            <w:vAlign w:val="center"/>
          </w:tcPr>
          <w:p w:rsidR="00483890" w:rsidRPr="00483890" w:rsidRDefault="00483890" w:rsidP="00483890">
            <w:pPr>
              <w:spacing w:after="0" w:line="240" w:lineRule="auto"/>
              <w:ind w:left="-110" w:right="-106"/>
              <w:jc w:val="center"/>
              <w:rPr>
                <w:rFonts w:ascii="Times New Roman" w:eastAsia="Calibri" w:hAnsi="Times New Roman" w:cs="Times New Roman"/>
                <w:bCs/>
                <w:color w:val="000000"/>
                <w:sz w:val="21"/>
                <w:szCs w:val="21"/>
              </w:rPr>
            </w:pPr>
          </w:p>
        </w:tc>
        <w:tc>
          <w:tcPr>
            <w:tcW w:w="454" w:type="dxa"/>
            <w:tcBorders>
              <w:top w:val="single" w:sz="4" w:space="0" w:color="auto"/>
              <w:left w:val="single" w:sz="4" w:space="0" w:color="auto"/>
              <w:bottom w:val="single" w:sz="4" w:space="0" w:color="auto"/>
              <w:right w:val="single" w:sz="4" w:space="0" w:color="auto"/>
            </w:tcBorders>
            <w:shd w:val="clear" w:color="auto" w:fill="auto"/>
            <w:vAlign w:val="center"/>
          </w:tcPr>
          <w:p w:rsidR="00483890" w:rsidRPr="00483890" w:rsidRDefault="00483890" w:rsidP="00483890">
            <w:pPr>
              <w:spacing w:after="0" w:line="240" w:lineRule="auto"/>
              <w:ind w:left="-110" w:right="-106"/>
              <w:jc w:val="center"/>
              <w:rPr>
                <w:rFonts w:ascii="Times New Roman" w:eastAsia="Calibri" w:hAnsi="Times New Roman" w:cs="Times New Roman"/>
                <w:sz w:val="21"/>
                <w:szCs w:val="21"/>
              </w:rPr>
            </w:pPr>
            <w:r w:rsidRPr="00483890">
              <w:rPr>
                <w:rFonts w:ascii="Times New Roman" w:eastAsia="Calibri" w:hAnsi="Times New Roman" w:cs="Times New Roman"/>
                <w:sz w:val="21"/>
                <w:szCs w:val="21"/>
              </w:rPr>
              <w:t>75%</w:t>
            </w:r>
          </w:p>
        </w:tc>
        <w:tc>
          <w:tcPr>
            <w:tcW w:w="84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853"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680"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73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822"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851"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737"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709"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53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r>
      <w:tr w:rsidR="00483890" w:rsidRPr="00483890" w:rsidTr="00ED3730">
        <w:trPr>
          <w:trHeight w:val="264"/>
        </w:trPr>
        <w:tc>
          <w:tcPr>
            <w:tcW w:w="1389" w:type="dxa"/>
            <w:vMerge w:val="restart"/>
            <w:tcBorders>
              <w:top w:val="single" w:sz="4" w:space="0" w:color="auto"/>
              <w:left w:val="single" w:sz="4" w:space="0" w:color="auto"/>
              <w:right w:val="single" w:sz="4" w:space="0" w:color="auto"/>
            </w:tcBorders>
            <w:shd w:val="clear" w:color="auto" w:fill="FFFFFF"/>
            <w:noWrap/>
            <w:vAlign w:val="center"/>
            <w:hideMark/>
          </w:tcPr>
          <w:p w:rsidR="00483890" w:rsidRPr="00483890" w:rsidRDefault="00483890" w:rsidP="00483890">
            <w:pPr>
              <w:spacing w:after="0" w:line="240" w:lineRule="auto"/>
              <w:ind w:left="-110" w:right="-106"/>
              <w:jc w:val="center"/>
              <w:rPr>
                <w:rFonts w:ascii="Times New Roman" w:eastAsia="Calibri" w:hAnsi="Times New Roman" w:cs="Times New Roman"/>
                <w:sz w:val="21"/>
                <w:szCs w:val="21"/>
              </w:rPr>
            </w:pPr>
            <w:r w:rsidRPr="00483890">
              <w:rPr>
                <w:rFonts w:ascii="Times New Roman" w:eastAsia="Calibri" w:hAnsi="Times New Roman" w:cs="Times New Roman"/>
                <w:sz w:val="21"/>
                <w:szCs w:val="21"/>
              </w:rPr>
              <w:t>Сколіотична</w:t>
            </w:r>
          </w:p>
          <w:p w:rsidR="00483890" w:rsidRPr="00483890" w:rsidRDefault="00483890" w:rsidP="00483890">
            <w:pPr>
              <w:shd w:val="clear" w:color="auto" w:fill="FFFFFF"/>
              <w:spacing w:after="0" w:line="240" w:lineRule="auto"/>
              <w:ind w:left="-110" w:right="-106"/>
              <w:jc w:val="center"/>
              <w:rPr>
                <w:rFonts w:ascii="Times New Roman" w:eastAsia="Calibri" w:hAnsi="Times New Roman" w:cs="Times New Roman"/>
                <w:bCs/>
                <w:color w:val="000000"/>
                <w:sz w:val="21"/>
                <w:szCs w:val="21"/>
              </w:rPr>
            </w:pPr>
            <w:r w:rsidRPr="00483890">
              <w:rPr>
                <w:rFonts w:ascii="Times New Roman" w:eastAsia="Calibri" w:hAnsi="Times New Roman" w:cs="Times New Roman"/>
                <w:sz w:val="21"/>
                <w:szCs w:val="21"/>
              </w:rPr>
              <w:t>постава</w:t>
            </w:r>
          </w:p>
        </w:tc>
        <w:tc>
          <w:tcPr>
            <w:tcW w:w="454" w:type="dxa"/>
            <w:tcBorders>
              <w:top w:val="single" w:sz="4" w:space="0" w:color="auto"/>
              <w:left w:val="single" w:sz="4" w:space="0" w:color="auto"/>
              <w:bottom w:val="single" w:sz="4" w:space="0" w:color="auto"/>
              <w:right w:val="single" w:sz="4" w:space="0" w:color="auto"/>
            </w:tcBorders>
            <w:shd w:val="clear" w:color="auto" w:fill="auto"/>
            <w:vAlign w:val="center"/>
          </w:tcPr>
          <w:p w:rsidR="00483890" w:rsidRPr="00483890" w:rsidRDefault="00830860" w:rsidP="00483890">
            <w:pPr>
              <w:spacing w:after="0" w:line="240" w:lineRule="auto"/>
              <w:ind w:left="-110" w:right="-106"/>
              <w:jc w:val="center"/>
              <w:rPr>
                <w:rFonts w:ascii="Times New Roman" w:eastAsia="Calibri" w:hAnsi="Times New Roman" w:cs="Times New Roman"/>
                <w:sz w:val="21"/>
                <w:szCs w:val="21"/>
              </w:rPr>
            </w:pPr>
            <w:r w:rsidRPr="00830860">
              <w:rPr>
                <w:rFonts w:ascii="Times New Roman" w:eastAsia="Calibri" w:hAnsi="Times New Roman" w:cs="Times New Roman"/>
                <w:b/>
                <w:position w:val="-6"/>
                <w:sz w:val="21"/>
                <w:szCs w:val="21"/>
              </w:rPr>
              <w:pict>
                <v:shape id="_x0000_i1030" type="#_x0000_t75" style="width:11.05pt;height:14.15pt">
                  <v:imagedata r:id="rId10" o:title=""/>
                </v:shape>
              </w:pict>
            </w:r>
          </w:p>
        </w:tc>
        <w:tc>
          <w:tcPr>
            <w:tcW w:w="84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1,7</w:t>
            </w:r>
          </w:p>
        </w:tc>
        <w:tc>
          <w:tcPr>
            <w:tcW w:w="8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1,7</w:t>
            </w:r>
          </w:p>
        </w:tc>
        <w:tc>
          <w:tcPr>
            <w:tcW w:w="68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1,7</w:t>
            </w:r>
          </w:p>
        </w:tc>
        <w:tc>
          <w:tcPr>
            <w:tcW w:w="73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1,7</w:t>
            </w: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1,7</w:t>
            </w:r>
          </w:p>
        </w:tc>
        <w:tc>
          <w:tcPr>
            <w:tcW w:w="82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1,7</w:t>
            </w:r>
          </w:p>
        </w:tc>
        <w:tc>
          <w:tcPr>
            <w:tcW w:w="85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1,3</w:t>
            </w:r>
          </w:p>
        </w:tc>
        <w:tc>
          <w:tcPr>
            <w:tcW w:w="737"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1,3</w:t>
            </w:r>
          </w:p>
        </w:tc>
        <w:tc>
          <w:tcPr>
            <w:tcW w:w="709"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1,3</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1,3</w:t>
            </w:r>
          </w:p>
        </w:tc>
        <w:tc>
          <w:tcPr>
            <w:tcW w:w="53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1,3</w:t>
            </w:r>
          </w:p>
        </w:tc>
      </w:tr>
      <w:tr w:rsidR="00483890" w:rsidRPr="00483890" w:rsidTr="00ED3730">
        <w:trPr>
          <w:trHeight w:val="239"/>
        </w:trPr>
        <w:tc>
          <w:tcPr>
            <w:tcW w:w="1389" w:type="dxa"/>
            <w:vMerge/>
            <w:tcBorders>
              <w:left w:val="single" w:sz="4" w:space="0" w:color="auto"/>
              <w:right w:val="single" w:sz="4" w:space="0" w:color="auto"/>
            </w:tcBorders>
            <w:vAlign w:val="center"/>
            <w:hideMark/>
          </w:tcPr>
          <w:p w:rsidR="00483890" w:rsidRPr="00483890" w:rsidRDefault="00483890" w:rsidP="00483890">
            <w:pPr>
              <w:spacing w:after="0" w:line="240" w:lineRule="auto"/>
              <w:ind w:left="-110" w:right="-106"/>
              <w:jc w:val="center"/>
              <w:rPr>
                <w:rFonts w:ascii="Times New Roman" w:eastAsia="Calibri" w:hAnsi="Times New Roman" w:cs="Times New Roman"/>
                <w:bCs/>
                <w:color w:val="000000"/>
                <w:sz w:val="21"/>
                <w:szCs w:val="21"/>
              </w:rPr>
            </w:pPr>
          </w:p>
        </w:tc>
        <w:tc>
          <w:tcPr>
            <w:tcW w:w="454" w:type="dxa"/>
            <w:tcBorders>
              <w:top w:val="single" w:sz="4" w:space="0" w:color="auto"/>
              <w:left w:val="single" w:sz="4" w:space="0" w:color="auto"/>
              <w:bottom w:val="single" w:sz="4" w:space="0" w:color="auto"/>
              <w:right w:val="single" w:sz="4" w:space="0" w:color="auto"/>
            </w:tcBorders>
            <w:shd w:val="clear" w:color="auto" w:fill="auto"/>
            <w:vAlign w:val="center"/>
          </w:tcPr>
          <w:p w:rsidR="00483890" w:rsidRPr="00483890" w:rsidRDefault="00483890" w:rsidP="00483890">
            <w:pPr>
              <w:spacing w:after="0" w:line="240" w:lineRule="auto"/>
              <w:ind w:left="-110" w:right="-106"/>
              <w:jc w:val="center"/>
              <w:rPr>
                <w:rFonts w:ascii="Times New Roman" w:eastAsia="Calibri" w:hAnsi="Times New Roman" w:cs="Times New Roman"/>
                <w:sz w:val="21"/>
                <w:szCs w:val="21"/>
              </w:rPr>
            </w:pPr>
            <w:r w:rsidRPr="00483890">
              <w:rPr>
                <w:rFonts w:ascii="Times New Roman" w:eastAsia="Calibri" w:hAnsi="Times New Roman" w:cs="Times New Roman"/>
                <w:sz w:val="21"/>
                <w:szCs w:val="21"/>
              </w:rPr>
              <w:t>S</w:t>
            </w:r>
          </w:p>
        </w:tc>
        <w:tc>
          <w:tcPr>
            <w:tcW w:w="84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0,2</w:t>
            </w:r>
          </w:p>
        </w:tc>
        <w:tc>
          <w:tcPr>
            <w:tcW w:w="8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0,2</w:t>
            </w:r>
          </w:p>
        </w:tc>
        <w:tc>
          <w:tcPr>
            <w:tcW w:w="68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0,2</w:t>
            </w:r>
          </w:p>
        </w:tc>
        <w:tc>
          <w:tcPr>
            <w:tcW w:w="73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0,2</w:t>
            </w: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0,2</w:t>
            </w:r>
          </w:p>
        </w:tc>
        <w:tc>
          <w:tcPr>
            <w:tcW w:w="82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0,2</w:t>
            </w:r>
          </w:p>
        </w:tc>
        <w:tc>
          <w:tcPr>
            <w:tcW w:w="85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0,1</w:t>
            </w:r>
          </w:p>
        </w:tc>
        <w:tc>
          <w:tcPr>
            <w:tcW w:w="737"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0,1</w:t>
            </w:r>
          </w:p>
        </w:tc>
        <w:tc>
          <w:tcPr>
            <w:tcW w:w="709"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0,1</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0,1</w:t>
            </w:r>
          </w:p>
        </w:tc>
        <w:tc>
          <w:tcPr>
            <w:tcW w:w="53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0,1</w:t>
            </w:r>
          </w:p>
        </w:tc>
      </w:tr>
      <w:tr w:rsidR="00483890" w:rsidRPr="00483890" w:rsidTr="00ED3730">
        <w:trPr>
          <w:trHeight w:val="239"/>
        </w:trPr>
        <w:tc>
          <w:tcPr>
            <w:tcW w:w="1389" w:type="dxa"/>
            <w:vMerge/>
            <w:tcBorders>
              <w:left w:val="single" w:sz="4" w:space="0" w:color="auto"/>
              <w:right w:val="single" w:sz="4" w:space="0" w:color="auto"/>
            </w:tcBorders>
            <w:vAlign w:val="center"/>
          </w:tcPr>
          <w:p w:rsidR="00483890" w:rsidRPr="00483890" w:rsidRDefault="00483890" w:rsidP="00483890">
            <w:pPr>
              <w:spacing w:after="0" w:line="240" w:lineRule="auto"/>
              <w:ind w:left="-110" w:right="-106"/>
              <w:jc w:val="center"/>
              <w:rPr>
                <w:rFonts w:ascii="Times New Roman" w:eastAsia="Calibri" w:hAnsi="Times New Roman" w:cs="Times New Roman"/>
                <w:bCs/>
                <w:color w:val="000000"/>
                <w:sz w:val="21"/>
                <w:szCs w:val="21"/>
              </w:rPr>
            </w:pPr>
          </w:p>
        </w:tc>
        <w:tc>
          <w:tcPr>
            <w:tcW w:w="454" w:type="dxa"/>
            <w:tcBorders>
              <w:top w:val="single" w:sz="4" w:space="0" w:color="auto"/>
              <w:left w:val="single" w:sz="4" w:space="0" w:color="auto"/>
              <w:bottom w:val="single" w:sz="4" w:space="0" w:color="auto"/>
              <w:right w:val="single" w:sz="4" w:space="0" w:color="auto"/>
            </w:tcBorders>
            <w:shd w:val="clear" w:color="auto" w:fill="auto"/>
            <w:vAlign w:val="center"/>
          </w:tcPr>
          <w:p w:rsidR="00483890" w:rsidRPr="00483890" w:rsidRDefault="00483890" w:rsidP="00483890">
            <w:pPr>
              <w:spacing w:after="0" w:line="240" w:lineRule="auto"/>
              <w:ind w:left="-110" w:right="-106"/>
              <w:jc w:val="center"/>
              <w:rPr>
                <w:rFonts w:ascii="Times New Roman" w:eastAsia="Calibri" w:hAnsi="Times New Roman" w:cs="Times New Roman"/>
                <w:sz w:val="21"/>
                <w:szCs w:val="21"/>
              </w:rPr>
            </w:pPr>
            <w:r w:rsidRPr="00483890">
              <w:rPr>
                <w:rFonts w:ascii="Times New Roman" w:eastAsia="Calibri" w:hAnsi="Times New Roman" w:cs="Times New Roman"/>
                <w:sz w:val="21"/>
                <w:szCs w:val="21"/>
              </w:rPr>
              <w:t>Me</w:t>
            </w:r>
          </w:p>
        </w:tc>
        <w:tc>
          <w:tcPr>
            <w:tcW w:w="84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853"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680"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73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822"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851"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1,9</w:t>
            </w:r>
          </w:p>
        </w:tc>
        <w:tc>
          <w:tcPr>
            <w:tcW w:w="737"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1,7</w:t>
            </w:r>
          </w:p>
        </w:tc>
        <w:tc>
          <w:tcPr>
            <w:tcW w:w="709"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1,8</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1,7</w:t>
            </w:r>
          </w:p>
        </w:tc>
        <w:tc>
          <w:tcPr>
            <w:tcW w:w="53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2,5</w:t>
            </w:r>
          </w:p>
        </w:tc>
      </w:tr>
      <w:tr w:rsidR="00483890" w:rsidRPr="00483890" w:rsidTr="00ED3730">
        <w:trPr>
          <w:trHeight w:val="239"/>
        </w:trPr>
        <w:tc>
          <w:tcPr>
            <w:tcW w:w="1389" w:type="dxa"/>
            <w:vMerge/>
            <w:tcBorders>
              <w:left w:val="single" w:sz="4" w:space="0" w:color="auto"/>
              <w:right w:val="single" w:sz="4" w:space="0" w:color="auto"/>
            </w:tcBorders>
            <w:vAlign w:val="center"/>
          </w:tcPr>
          <w:p w:rsidR="00483890" w:rsidRPr="00483890" w:rsidRDefault="00483890" w:rsidP="00483890">
            <w:pPr>
              <w:spacing w:after="0" w:line="240" w:lineRule="auto"/>
              <w:ind w:left="-110" w:right="-106"/>
              <w:jc w:val="center"/>
              <w:rPr>
                <w:rFonts w:ascii="Times New Roman" w:eastAsia="Calibri" w:hAnsi="Times New Roman" w:cs="Times New Roman"/>
                <w:bCs/>
                <w:color w:val="000000"/>
                <w:sz w:val="21"/>
                <w:szCs w:val="21"/>
              </w:rPr>
            </w:pPr>
          </w:p>
        </w:tc>
        <w:tc>
          <w:tcPr>
            <w:tcW w:w="454" w:type="dxa"/>
            <w:tcBorders>
              <w:top w:val="single" w:sz="4" w:space="0" w:color="auto"/>
              <w:left w:val="single" w:sz="4" w:space="0" w:color="auto"/>
              <w:bottom w:val="single" w:sz="4" w:space="0" w:color="auto"/>
              <w:right w:val="single" w:sz="4" w:space="0" w:color="auto"/>
            </w:tcBorders>
            <w:shd w:val="clear" w:color="auto" w:fill="auto"/>
            <w:vAlign w:val="center"/>
          </w:tcPr>
          <w:p w:rsidR="00483890" w:rsidRPr="00483890" w:rsidRDefault="00483890" w:rsidP="00483890">
            <w:pPr>
              <w:spacing w:after="0" w:line="240" w:lineRule="auto"/>
              <w:ind w:left="-110" w:right="-106"/>
              <w:jc w:val="center"/>
              <w:rPr>
                <w:rFonts w:ascii="Times New Roman" w:eastAsia="Calibri" w:hAnsi="Times New Roman" w:cs="Times New Roman"/>
                <w:sz w:val="21"/>
                <w:szCs w:val="21"/>
              </w:rPr>
            </w:pPr>
            <w:r w:rsidRPr="00483890">
              <w:rPr>
                <w:rFonts w:ascii="Times New Roman" w:eastAsia="Calibri" w:hAnsi="Times New Roman" w:cs="Times New Roman"/>
                <w:sz w:val="21"/>
                <w:szCs w:val="21"/>
              </w:rPr>
              <w:t>25%</w:t>
            </w:r>
          </w:p>
        </w:tc>
        <w:tc>
          <w:tcPr>
            <w:tcW w:w="84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2,8</w:t>
            </w:r>
          </w:p>
        </w:tc>
        <w:tc>
          <w:tcPr>
            <w:tcW w:w="853"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2,8</w:t>
            </w:r>
          </w:p>
        </w:tc>
        <w:tc>
          <w:tcPr>
            <w:tcW w:w="680"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73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822"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851"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1,9</w:t>
            </w:r>
          </w:p>
        </w:tc>
        <w:tc>
          <w:tcPr>
            <w:tcW w:w="737"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1,6</w:t>
            </w:r>
          </w:p>
        </w:tc>
        <w:tc>
          <w:tcPr>
            <w:tcW w:w="709"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1,7</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1,6</w:t>
            </w:r>
          </w:p>
        </w:tc>
        <w:tc>
          <w:tcPr>
            <w:tcW w:w="53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2,3</w:t>
            </w:r>
          </w:p>
        </w:tc>
      </w:tr>
      <w:tr w:rsidR="00483890" w:rsidRPr="00483890" w:rsidTr="00ED3730">
        <w:trPr>
          <w:trHeight w:val="239"/>
        </w:trPr>
        <w:tc>
          <w:tcPr>
            <w:tcW w:w="1389" w:type="dxa"/>
            <w:vMerge/>
            <w:tcBorders>
              <w:left w:val="single" w:sz="4" w:space="0" w:color="auto"/>
              <w:bottom w:val="single" w:sz="4" w:space="0" w:color="auto"/>
              <w:right w:val="single" w:sz="4" w:space="0" w:color="auto"/>
            </w:tcBorders>
            <w:vAlign w:val="center"/>
          </w:tcPr>
          <w:p w:rsidR="00483890" w:rsidRPr="00483890" w:rsidRDefault="00483890" w:rsidP="00483890">
            <w:pPr>
              <w:spacing w:after="0" w:line="240" w:lineRule="auto"/>
              <w:ind w:left="-110" w:right="-106"/>
              <w:jc w:val="center"/>
              <w:rPr>
                <w:rFonts w:ascii="Times New Roman" w:eastAsia="Calibri" w:hAnsi="Times New Roman" w:cs="Times New Roman"/>
                <w:bCs/>
                <w:color w:val="000000"/>
                <w:sz w:val="21"/>
                <w:szCs w:val="21"/>
              </w:rPr>
            </w:pPr>
          </w:p>
        </w:tc>
        <w:tc>
          <w:tcPr>
            <w:tcW w:w="454" w:type="dxa"/>
            <w:tcBorders>
              <w:top w:val="single" w:sz="4" w:space="0" w:color="auto"/>
              <w:left w:val="single" w:sz="4" w:space="0" w:color="auto"/>
              <w:bottom w:val="single" w:sz="4" w:space="0" w:color="auto"/>
              <w:right w:val="single" w:sz="4" w:space="0" w:color="auto"/>
            </w:tcBorders>
            <w:shd w:val="clear" w:color="auto" w:fill="auto"/>
            <w:vAlign w:val="center"/>
          </w:tcPr>
          <w:p w:rsidR="00483890" w:rsidRPr="00483890" w:rsidRDefault="00483890" w:rsidP="00483890">
            <w:pPr>
              <w:spacing w:after="0" w:line="240" w:lineRule="auto"/>
              <w:ind w:left="-110" w:right="-106"/>
              <w:jc w:val="center"/>
              <w:rPr>
                <w:rFonts w:ascii="Times New Roman" w:eastAsia="Calibri" w:hAnsi="Times New Roman" w:cs="Times New Roman"/>
                <w:sz w:val="21"/>
                <w:szCs w:val="21"/>
              </w:rPr>
            </w:pPr>
            <w:r w:rsidRPr="00483890">
              <w:rPr>
                <w:rFonts w:ascii="Times New Roman" w:eastAsia="Calibri" w:hAnsi="Times New Roman" w:cs="Times New Roman"/>
                <w:sz w:val="21"/>
                <w:szCs w:val="21"/>
              </w:rPr>
              <w:t>75%</w:t>
            </w:r>
          </w:p>
        </w:tc>
        <w:tc>
          <w:tcPr>
            <w:tcW w:w="84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853"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680"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73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822"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851"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2,0</w:t>
            </w:r>
          </w:p>
        </w:tc>
        <w:tc>
          <w:tcPr>
            <w:tcW w:w="737"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1,7</w:t>
            </w:r>
          </w:p>
        </w:tc>
        <w:tc>
          <w:tcPr>
            <w:tcW w:w="709"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1,9</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1,7</w:t>
            </w:r>
          </w:p>
        </w:tc>
        <w:tc>
          <w:tcPr>
            <w:tcW w:w="53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2,8</w:t>
            </w:r>
          </w:p>
        </w:tc>
      </w:tr>
      <w:tr w:rsidR="00483890" w:rsidRPr="00483890" w:rsidTr="00ED3730">
        <w:trPr>
          <w:trHeight w:val="239"/>
        </w:trPr>
        <w:tc>
          <w:tcPr>
            <w:tcW w:w="1389" w:type="dxa"/>
            <w:vMerge w:val="restart"/>
            <w:tcBorders>
              <w:top w:val="single" w:sz="4" w:space="0" w:color="auto"/>
              <w:left w:val="single" w:sz="4" w:space="0" w:color="auto"/>
              <w:right w:val="single" w:sz="4" w:space="0" w:color="auto"/>
            </w:tcBorders>
            <w:shd w:val="clear" w:color="auto" w:fill="FFFFFF"/>
            <w:noWrap/>
            <w:vAlign w:val="center"/>
            <w:hideMark/>
          </w:tcPr>
          <w:p w:rsidR="00483890" w:rsidRPr="00483890" w:rsidRDefault="00483890" w:rsidP="00483890">
            <w:pPr>
              <w:spacing w:after="0" w:line="240" w:lineRule="auto"/>
              <w:ind w:left="-110" w:right="-106"/>
              <w:jc w:val="center"/>
              <w:rPr>
                <w:rFonts w:ascii="Times New Roman" w:eastAsia="Calibri" w:hAnsi="Times New Roman" w:cs="Times New Roman"/>
                <w:bCs/>
                <w:color w:val="000000"/>
                <w:sz w:val="21"/>
                <w:szCs w:val="21"/>
              </w:rPr>
            </w:pPr>
            <w:r w:rsidRPr="00483890">
              <w:rPr>
                <w:rFonts w:ascii="Times New Roman" w:eastAsia="Calibri" w:hAnsi="Times New Roman" w:cs="Times New Roman"/>
                <w:sz w:val="21"/>
                <w:szCs w:val="21"/>
              </w:rPr>
              <w:t>Сутула спина</w:t>
            </w:r>
          </w:p>
        </w:tc>
        <w:tc>
          <w:tcPr>
            <w:tcW w:w="454" w:type="dxa"/>
            <w:tcBorders>
              <w:top w:val="single" w:sz="4" w:space="0" w:color="auto"/>
              <w:left w:val="single" w:sz="4" w:space="0" w:color="auto"/>
              <w:bottom w:val="single" w:sz="4" w:space="0" w:color="auto"/>
              <w:right w:val="single" w:sz="4" w:space="0" w:color="auto"/>
            </w:tcBorders>
            <w:shd w:val="clear" w:color="auto" w:fill="auto"/>
            <w:vAlign w:val="center"/>
          </w:tcPr>
          <w:p w:rsidR="00483890" w:rsidRPr="00483890" w:rsidRDefault="00830860" w:rsidP="00483890">
            <w:pPr>
              <w:spacing w:after="0" w:line="240" w:lineRule="auto"/>
              <w:ind w:left="-110" w:right="-106"/>
              <w:jc w:val="center"/>
              <w:rPr>
                <w:rFonts w:ascii="Times New Roman" w:eastAsia="Calibri" w:hAnsi="Times New Roman" w:cs="Times New Roman"/>
                <w:sz w:val="21"/>
                <w:szCs w:val="21"/>
              </w:rPr>
            </w:pPr>
            <w:r w:rsidRPr="00830860">
              <w:rPr>
                <w:rFonts w:ascii="Times New Roman" w:eastAsia="Calibri" w:hAnsi="Times New Roman" w:cs="Times New Roman"/>
                <w:b/>
                <w:position w:val="-6"/>
                <w:sz w:val="21"/>
                <w:szCs w:val="21"/>
              </w:rPr>
              <w:pict>
                <v:shape id="_x0000_i1031" type="#_x0000_t75" style="width:11.05pt;height:14.15pt">
                  <v:imagedata r:id="rId10" o:title=""/>
                </v:shape>
              </w:pict>
            </w:r>
          </w:p>
        </w:tc>
        <w:tc>
          <w:tcPr>
            <w:tcW w:w="84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1,3</w:t>
            </w:r>
          </w:p>
        </w:tc>
        <w:tc>
          <w:tcPr>
            <w:tcW w:w="8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1,3</w:t>
            </w:r>
          </w:p>
        </w:tc>
        <w:tc>
          <w:tcPr>
            <w:tcW w:w="68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1,3</w:t>
            </w:r>
          </w:p>
        </w:tc>
        <w:tc>
          <w:tcPr>
            <w:tcW w:w="73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1,3</w:t>
            </w: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1,3</w:t>
            </w:r>
          </w:p>
        </w:tc>
        <w:tc>
          <w:tcPr>
            <w:tcW w:w="82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1,3</w:t>
            </w:r>
          </w:p>
        </w:tc>
        <w:tc>
          <w:tcPr>
            <w:tcW w:w="85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1,8</w:t>
            </w:r>
          </w:p>
        </w:tc>
        <w:tc>
          <w:tcPr>
            <w:tcW w:w="737"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1,8</w:t>
            </w:r>
          </w:p>
        </w:tc>
        <w:tc>
          <w:tcPr>
            <w:tcW w:w="709"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1,8</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1,8</w:t>
            </w:r>
          </w:p>
        </w:tc>
        <w:tc>
          <w:tcPr>
            <w:tcW w:w="53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1,8</w:t>
            </w:r>
          </w:p>
        </w:tc>
      </w:tr>
      <w:tr w:rsidR="00483890" w:rsidRPr="00483890" w:rsidTr="00ED3730">
        <w:trPr>
          <w:trHeight w:val="239"/>
        </w:trPr>
        <w:tc>
          <w:tcPr>
            <w:tcW w:w="1389" w:type="dxa"/>
            <w:vMerge/>
            <w:tcBorders>
              <w:left w:val="single" w:sz="4" w:space="0" w:color="auto"/>
              <w:right w:val="single" w:sz="4" w:space="0" w:color="auto"/>
            </w:tcBorders>
            <w:vAlign w:val="center"/>
            <w:hideMark/>
          </w:tcPr>
          <w:p w:rsidR="00483890" w:rsidRPr="00483890" w:rsidRDefault="00483890" w:rsidP="00483890">
            <w:pPr>
              <w:spacing w:after="0" w:line="240" w:lineRule="auto"/>
              <w:ind w:left="-110" w:right="-106"/>
              <w:jc w:val="center"/>
              <w:rPr>
                <w:rFonts w:ascii="Times New Roman" w:eastAsia="Calibri" w:hAnsi="Times New Roman" w:cs="Times New Roman"/>
                <w:bCs/>
                <w:color w:val="000000"/>
                <w:sz w:val="21"/>
                <w:szCs w:val="21"/>
              </w:rPr>
            </w:pPr>
          </w:p>
        </w:tc>
        <w:tc>
          <w:tcPr>
            <w:tcW w:w="454" w:type="dxa"/>
            <w:tcBorders>
              <w:top w:val="single" w:sz="4" w:space="0" w:color="auto"/>
              <w:left w:val="single" w:sz="4" w:space="0" w:color="auto"/>
              <w:bottom w:val="single" w:sz="4" w:space="0" w:color="auto"/>
              <w:right w:val="single" w:sz="4" w:space="0" w:color="auto"/>
            </w:tcBorders>
            <w:shd w:val="clear" w:color="auto" w:fill="auto"/>
            <w:vAlign w:val="center"/>
          </w:tcPr>
          <w:p w:rsidR="00483890" w:rsidRPr="00483890" w:rsidRDefault="00483890" w:rsidP="00483890">
            <w:pPr>
              <w:spacing w:after="0" w:line="240" w:lineRule="auto"/>
              <w:ind w:left="-110" w:right="-106"/>
              <w:jc w:val="center"/>
              <w:rPr>
                <w:rFonts w:ascii="Times New Roman" w:eastAsia="Calibri" w:hAnsi="Times New Roman" w:cs="Times New Roman"/>
                <w:sz w:val="21"/>
                <w:szCs w:val="21"/>
              </w:rPr>
            </w:pPr>
            <w:r w:rsidRPr="00483890">
              <w:rPr>
                <w:rFonts w:ascii="Times New Roman" w:eastAsia="Calibri" w:hAnsi="Times New Roman" w:cs="Times New Roman"/>
                <w:sz w:val="21"/>
                <w:szCs w:val="21"/>
              </w:rPr>
              <w:t>S</w:t>
            </w:r>
          </w:p>
        </w:tc>
        <w:tc>
          <w:tcPr>
            <w:tcW w:w="84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0,4</w:t>
            </w:r>
          </w:p>
        </w:tc>
        <w:tc>
          <w:tcPr>
            <w:tcW w:w="8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0,4</w:t>
            </w:r>
          </w:p>
        </w:tc>
        <w:tc>
          <w:tcPr>
            <w:tcW w:w="68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0,4</w:t>
            </w:r>
          </w:p>
        </w:tc>
        <w:tc>
          <w:tcPr>
            <w:tcW w:w="73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0,4</w:t>
            </w: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0,4</w:t>
            </w:r>
          </w:p>
        </w:tc>
        <w:tc>
          <w:tcPr>
            <w:tcW w:w="82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0,4</w:t>
            </w:r>
          </w:p>
        </w:tc>
        <w:tc>
          <w:tcPr>
            <w:tcW w:w="85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0,4</w:t>
            </w:r>
          </w:p>
        </w:tc>
        <w:tc>
          <w:tcPr>
            <w:tcW w:w="737"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0,4</w:t>
            </w:r>
          </w:p>
        </w:tc>
        <w:tc>
          <w:tcPr>
            <w:tcW w:w="709"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0,4</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0,4</w:t>
            </w:r>
          </w:p>
        </w:tc>
        <w:tc>
          <w:tcPr>
            <w:tcW w:w="53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0,4</w:t>
            </w:r>
          </w:p>
        </w:tc>
      </w:tr>
      <w:tr w:rsidR="00483890" w:rsidRPr="00483890" w:rsidTr="00ED3730">
        <w:trPr>
          <w:trHeight w:val="239"/>
        </w:trPr>
        <w:tc>
          <w:tcPr>
            <w:tcW w:w="1389" w:type="dxa"/>
            <w:vMerge/>
            <w:tcBorders>
              <w:left w:val="single" w:sz="4" w:space="0" w:color="auto"/>
              <w:right w:val="single" w:sz="4" w:space="0" w:color="auto"/>
            </w:tcBorders>
            <w:vAlign w:val="center"/>
          </w:tcPr>
          <w:p w:rsidR="00483890" w:rsidRPr="00483890" w:rsidRDefault="00483890" w:rsidP="00483890">
            <w:pPr>
              <w:spacing w:after="0" w:line="240" w:lineRule="auto"/>
              <w:ind w:left="-110" w:right="-106"/>
              <w:jc w:val="center"/>
              <w:rPr>
                <w:rFonts w:ascii="Times New Roman" w:eastAsia="Calibri" w:hAnsi="Times New Roman" w:cs="Times New Roman"/>
                <w:bCs/>
                <w:color w:val="000000"/>
                <w:sz w:val="21"/>
                <w:szCs w:val="21"/>
              </w:rPr>
            </w:pPr>
          </w:p>
        </w:tc>
        <w:tc>
          <w:tcPr>
            <w:tcW w:w="454" w:type="dxa"/>
            <w:tcBorders>
              <w:top w:val="single" w:sz="4" w:space="0" w:color="auto"/>
              <w:left w:val="single" w:sz="4" w:space="0" w:color="auto"/>
              <w:bottom w:val="single" w:sz="4" w:space="0" w:color="auto"/>
              <w:right w:val="single" w:sz="4" w:space="0" w:color="auto"/>
            </w:tcBorders>
            <w:shd w:val="clear" w:color="auto" w:fill="auto"/>
            <w:vAlign w:val="center"/>
          </w:tcPr>
          <w:p w:rsidR="00483890" w:rsidRPr="00483890" w:rsidRDefault="00483890" w:rsidP="00483890">
            <w:pPr>
              <w:spacing w:after="0" w:line="240" w:lineRule="auto"/>
              <w:ind w:left="-110" w:right="-106"/>
              <w:jc w:val="center"/>
              <w:rPr>
                <w:rFonts w:ascii="Times New Roman" w:eastAsia="Calibri" w:hAnsi="Times New Roman" w:cs="Times New Roman"/>
                <w:sz w:val="21"/>
                <w:szCs w:val="21"/>
              </w:rPr>
            </w:pPr>
            <w:r w:rsidRPr="00483890">
              <w:rPr>
                <w:rFonts w:ascii="Times New Roman" w:eastAsia="Calibri" w:hAnsi="Times New Roman" w:cs="Times New Roman"/>
                <w:sz w:val="21"/>
                <w:szCs w:val="21"/>
              </w:rPr>
              <w:t>Me</w:t>
            </w:r>
          </w:p>
        </w:tc>
        <w:tc>
          <w:tcPr>
            <w:tcW w:w="84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1,5</w:t>
            </w:r>
          </w:p>
        </w:tc>
        <w:tc>
          <w:tcPr>
            <w:tcW w:w="853"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1,3</w:t>
            </w:r>
          </w:p>
        </w:tc>
        <w:tc>
          <w:tcPr>
            <w:tcW w:w="680"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1,7</w:t>
            </w:r>
          </w:p>
        </w:tc>
        <w:tc>
          <w:tcPr>
            <w:tcW w:w="73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1,8</w:t>
            </w: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1,8</w:t>
            </w:r>
          </w:p>
        </w:tc>
        <w:tc>
          <w:tcPr>
            <w:tcW w:w="822"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1,9</w:t>
            </w:r>
          </w:p>
        </w:tc>
        <w:tc>
          <w:tcPr>
            <w:tcW w:w="851"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737"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709"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53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r>
      <w:tr w:rsidR="00483890" w:rsidRPr="00483890" w:rsidTr="00ED3730">
        <w:trPr>
          <w:trHeight w:val="239"/>
        </w:trPr>
        <w:tc>
          <w:tcPr>
            <w:tcW w:w="1389" w:type="dxa"/>
            <w:vMerge/>
            <w:tcBorders>
              <w:left w:val="single" w:sz="4" w:space="0" w:color="auto"/>
              <w:right w:val="single" w:sz="4" w:space="0" w:color="auto"/>
            </w:tcBorders>
            <w:vAlign w:val="center"/>
          </w:tcPr>
          <w:p w:rsidR="00483890" w:rsidRPr="00483890" w:rsidRDefault="00483890" w:rsidP="00483890">
            <w:pPr>
              <w:spacing w:after="0" w:line="240" w:lineRule="auto"/>
              <w:ind w:left="-110" w:right="-106"/>
              <w:jc w:val="center"/>
              <w:rPr>
                <w:rFonts w:ascii="Times New Roman" w:eastAsia="Calibri" w:hAnsi="Times New Roman" w:cs="Times New Roman"/>
                <w:bCs/>
                <w:color w:val="000000"/>
                <w:sz w:val="21"/>
                <w:szCs w:val="21"/>
              </w:rPr>
            </w:pPr>
          </w:p>
        </w:tc>
        <w:tc>
          <w:tcPr>
            <w:tcW w:w="454" w:type="dxa"/>
            <w:tcBorders>
              <w:top w:val="single" w:sz="4" w:space="0" w:color="auto"/>
              <w:left w:val="single" w:sz="4" w:space="0" w:color="auto"/>
              <w:bottom w:val="single" w:sz="4" w:space="0" w:color="auto"/>
              <w:right w:val="single" w:sz="4" w:space="0" w:color="auto"/>
            </w:tcBorders>
            <w:shd w:val="clear" w:color="auto" w:fill="auto"/>
            <w:vAlign w:val="center"/>
          </w:tcPr>
          <w:p w:rsidR="00483890" w:rsidRPr="00483890" w:rsidRDefault="00483890" w:rsidP="00483890">
            <w:pPr>
              <w:spacing w:after="0" w:line="240" w:lineRule="auto"/>
              <w:ind w:left="-110" w:right="-106"/>
              <w:jc w:val="center"/>
              <w:rPr>
                <w:rFonts w:ascii="Times New Roman" w:eastAsia="Calibri" w:hAnsi="Times New Roman" w:cs="Times New Roman"/>
                <w:sz w:val="21"/>
                <w:szCs w:val="21"/>
              </w:rPr>
            </w:pPr>
            <w:r w:rsidRPr="00483890">
              <w:rPr>
                <w:rFonts w:ascii="Times New Roman" w:eastAsia="Calibri" w:hAnsi="Times New Roman" w:cs="Times New Roman"/>
                <w:sz w:val="21"/>
                <w:szCs w:val="21"/>
              </w:rPr>
              <w:t>25%</w:t>
            </w:r>
          </w:p>
        </w:tc>
        <w:tc>
          <w:tcPr>
            <w:tcW w:w="84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1,4</w:t>
            </w:r>
          </w:p>
        </w:tc>
        <w:tc>
          <w:tcPr>
            <w:tcW w:w="853"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1,1</w:t>
            </w:r>
          </w:p>
        </w:tc>
        <w:tc>
          <w:tcPr>
            <w:tcW w:w="680"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1,6</w:t>
            </w:r>
          </w:p>
        </w:tc>
        <w:tc>
          <w:tcPr>
            <w:tcW w:w="73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1,7</w:t>
            </w: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1,7</w:t>
            </w:r>
          </w:p>
        </w:tc>
        <w:tc>
          <w:tcPr>
            <w:tcW w:w="822"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1,9</w:t>
            </w:r>
          </w:p>
        </w:tc>
        <w:tc>
          <w:tcPr>
            <w:tcW w:w="851"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737"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709"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2,8</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53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r>
      <w:tr w:rsidR="00483890" w:rsidRPr="00483890" w:rsidTr="00ED3730">
        <w:trPr>
          <w:trHeight w:val="239"/>
        </w:trPr>
        <w:tc>
          <w:tcPr>
            <w:tcW w:w="1389" w:type="dxa"/>
            <w:vMerge/>
            <w:tcBorders>
              <w:left w:val="single" w:sz="4" w:space="0" w:color="auto"/>
              <w:bottom w:val="single" w:sz="4" w:space="0" w:color="auto"/>
              <w:right w:val="single" w:sz="4" w:space="0" w:color="auto"/>
            </w:tcBorders>
            <w:vAlign w:val="center"/>
          </w:tcPr>
          <w:p w:rsidR="00483890" w:rsidRPr="00483890" w:rsidRDefault="00483890" w:rsidP="00483890">
            <w:pPr>
              <w:spacing w:after="0" w:line="240" w:lineRule="auto"/>
              <w:ind w:left="-110" w:right="-106"/>
              <w:jc w:val="center"/>
              <w:rPr>
                <w:rFonts w:ascii="Times New Roman" w:eastAsia="Calibri" w:hAnsi="Times New Roman" w:cs="Times New Roman"/>
                <w:bCs/>
                <w:color w:val="000000"/>
                <w:sz w:val="21"/>
                <w:szCs w:val="21"/>
              </w:rPr>
            </w:pPr>
          </w:p>
        </w:tc>
        <w:tc>
          <w:tcPr>
            <w:tcW w:w="454" w:type="dxa"/>
            <w:tcBorders>
              <w:top w:val="single" w:sz="4" w:space="0" w:color="auto"/>
              <w:left w:val="single" w:sz="4" w:space="0" w:color="auto"/>
              <w:bottom w:val="single" w:sz="4" w:space="0" w:color="auto"/>
              <w:right w:val="single" w:sz="4" w:space="0" w:color="auto"/>
            </w:tcBorders>
            <w:shd w:val="clear" w:color="auto" w:fill="auto"/>
            <w:vAlign w:val="center"/>
          </w:tcPr>
          <w:p w:rsidR="00483890" w:rsidRPr="00483890" w:rsidRDefault="00483890" w:rsidP="00483890">
            <w:pPr>
              <w:spacing w:after="0" w:line="240" w:lineRule="auto"/>
              <w:ind w:left="-110" w:right="-106"/>
              <w:jc w:val="center"/>
              <w:rPr>
                <w:rFonts w:ascii="Times New Roman" w:eastAsia="Calibri" w:hAnsi="Times New Roman" w:cs="Times New Roman"/>
                <w:sz w:val="21"/>
                <w:szCs w:val="21"/>
              </w:rPr>
            </w:pPr>
            <w:r w:rsidRPr="00483890">
              <w:rPr>
                <w:rFonts w:ascii="Times New Roman" w:eastAsia="Calibri" w:hAnsi="Times New Roman" w:cs="Times New Roman"/>
                <w:sz w:val="21"/>
                <w:szCs w:val="21"/>
              </w:rPr>
              <w:t>75%</w:t>
            </w:r>
          </w:p>
        </w:tc>
        <w:tc>
          <w:tcPr>
            <w:tcW w:w="84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1,5</w:t>
            </w:r>
          </w:p>
        </w:tc>
        <w:tc>
          <w:tcPr>
            <w:tcW w:w="853"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1,4</w:t>
            </w:r>
          </w:p>
        </w:tc>
        <w:tc>
          <w:tcPr>
            <w:tcW w:w="680"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1,8</w:t>
            </w:r>
          </w:p>
        </w:tc>
        <w:tc>
          <w:tcPr>
            <w:tcW w:w="73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1,8</w:t>
            </w: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2,0</w:t>
            </w:r>
          </w:p>
        </w:tc>
        <w:tc>
          <w:tcPr>
            <w:tcW w:w="822"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2,0</w:t>
            </w:r>
          </w:p>
        </w:tc>
        <w:tc>
          <w:tcPr>
            <w:tcW w:w="851"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737"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709"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53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r>
      <w:tr w:rsidR="00483890" w:rsidRPr="00483890" w:rsidTr="00ED3730">
        <w:trPr>
          <w:trHeight w:val="239"/>
        </w:trPr>
        <w:tc>
          <w:tcPr>
            <w:tcW w:w="1389" w:type="dxa"/>
            <w:vMerge w:val="restart"/>
            <w:tcBorders>
              <w:top w:val="single" w:sz="4" w:space="0" w:color="auto"/>
              <w:left w:val="single" w:sz="4" w:space="0" w:color="auto"/>
              <w:right w:val="single" w:sz="4" w:space="0" w:color="auto"/>
            </w:tcBorders>
            <w:shd w:val="clear" w:color="auto" w:fill="FFFFFF"/>
            <w:noWrap/>
            <w:vAlign w:val="center"/>
            <w:hideMark/>
          </w:tcPr>
          <w:p w:rsidR="00483890" w:rsidRPr="00483890" w:rsidRDefault="00483890" w:rsidP="00483890">
            <w:pPr>
              <w:shd w:val="clear" w:color="auto" w:fill="FFFFFF"/>
              <w:spacing w:after="0" w:line="240" w:lineRule="auto"/>
              <w:ind w:left="-110" w:right="-106"/>
              <w:jc w:val="center"/>
              <w:rPr>
                <w:rFonts w:ascii="Times New Roman" w:eastAsia="Calibri" w:hAnsi="Times New Roman" w:cs="Times New Roman"/>
                <w:bCs/>
                <w:color w:val="000000"/>
                <w:sz w:val="21"/>
                <w:szCs w:val="21"/>
              </w:rPr>
            </w:pPr>
            <w:r w:rsidRPr="00483890">
              <w:rPr>
                <w:rFonts w:ascii="Times New Roman" w:eastAsia="Calibri" w:hAnsi="Times New Roman" w:cs="Times New Roman"/>
                <w:sz w:val="21"/>
                <w:szCs w:val="21"/>
              </w:rPr>
              <w:t>Кругла спина</w:t>
            </w:r>
          </w:p>
        </w:tc>
        <w:tc>
          <w:tcPr>
            <w:tcW w:w="454" w:type="dxa"/>
            <w:tcBorders>
              <w:top w:val="single" w:sz="4" w:space="0" w:color="auto"/>
              <w:left w:val="single" w:sz="4" w:space="0" w:color="auto"/>
              <w:bottom w:val="single" w:sz="4" w:space="0" w:color="auto"/>
              <w:right w:val="single" w:sz="4" w:space="0" w:color="auto"/>
            </w:tcBorders>
            <w:shd w:val="clear" w:color="auto" w:fill="auto"/>
            <w:vAlign w:val="center"/>
          </w:tcPr>
          <w:p w:rsidR="00483890" w:rsidRPr="00483890" w:rsidRDefault="00830860" w:rsidP="00483890">
            <w:pPr>
              <w:spacing w:after="0" w:line="240" w:lineRule="auto"/>
              <w:ind w:left="-110" w:right="-106"/>
              <w:jc w:val="center"/>
              <w:rPr>
                <w:rFonts w:ascii="Times New Roman" w:eastAsia="Calibri" w:hAnsi="Times New Roman" w:cs="Times New Roman"/>
                <w:sz w:val="21"/>
                <w:szCs w:val="21"/>
              </w:rPr>
            </w:pPr>
            <w:r w:rsidRPr="00830860">
              <w:rPr>
                <w:rFonts w:ascii="Times New Roman" w:eastAsia="Calibri" w:hAnsi="Times New Roman" w:cs="Times New Roman"/>
                <w:b/>
                <w:position w:val="-6"/>
                <w:sz w:val="21"/>
                <w:szCs w:val="21"/>
              </w:rPr>
              <w:pict>
                <v:shape id="_x0000_i1032" type="#_x0000_t75" style="width:11.05pt;height:14.15pt">
                  <v:imagedata r:id="rId10" o:title=""/>
                </v:shape>
              </w:pict>
            </w:r>
          </w:p>
        </w:tc>
        <w:tc>
          <w:tcPr>
            <w:tcW w:w="84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1,4</w:t>
            </w:r>
          </w:p>
        </w:tc>
        <w:tc>
          <w:tcPr>
            <w:tcW w:w="8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1,4</w:t>
            </w:r>
          </w:p>
        </w:tc>
        <w:tc>
          <w:tcPr>
            <w:tcW w:w="68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1,4</w:t>
            </w:r>
          </w:p>
        </w:tc>
        <w:tc>
          <w:tcPr>
            <w:tcW w:w="73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1,4</w:t>
            </w: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1,4</w:t>
            </w:r>
          </w:p>
        </w:tc>
        <w:tc>
          <w:tcPr>
            <w:tcW w:w="82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1,4</w:t>
            </w:r>
          </w:p>
        </w:tc>
        <w:tc>
          <w:tcPr>
            <w:tcW w:w="85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1,7</w:t>
            </w:r>
          </w:p>
        </w:tc>
        <w:tc>
          <w:tcPr>
            <w:tcW w:w="737"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1,7</w:t>
            </w:r>
          </w:p>
        </w:tc>
        <w:tc>
          <w:tcPr>
            <w:tcW w:w="709"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1,7</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1,7</w:t>
            </w:r>
          </w:p>
        </w:tc>
        <w:tc>
          <w:tcPr>
            <w:tcW w:w="53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1,7</w:t>
            </w:r>
          </w:p>
        </w:tc>
      </w:tr>
      <w:tr w:rsidR="00483890" w:rsidRPr="00483890" w:rsidTr="00ED3730">
        <w:trPr>
          <w:trHeight w:val="239"/>
        </w:trPr>
        <w:tc>
          <w:tcPr>
            <w:tcW w:w="1389" w:type="dxa"/>
            <w:vMerge/>
            <w:tcBorders>
              <w:left w:val="single" w:sz="4" w:space="0" w:color="auto"/>
              <w:right w:val="single" w:sz="4" w:space="0" w:color="auto"/>
            </w:tcBorders>
            <w:vAlign w:val="center"/>
            <w:hideMark/>
          </w:tcPr>
          <w:p w:rsidR="00483890" w:rsidRPr="00483890" w:rsidRDefault="00483890" w:rsidP="00483890">
            <w:pPr>
              <w:spacing w:after="0" w:line="240" w:lineRule="auto"/>
              <w:ind w:left="-110" w:right="-106"/>
              <w:jc w:val="center"/>
              <w:rPr>
                <w:rFonts w:ascii="Times New Roman" w:eastAsia="Calibri" w:hAnsi="Times New Roman" w:cs="Times New Roman"/>
                <w:bCs/>
                <w:color w:val="000000"/>
                <w:sz w:val="21"/>
                <w:szCs w:val="21"/>
              </w:rPr>
            </w:pPr>
          </w:p>
        </w:tc>
        <w:tc>
          <w:tcPr>
            <w:tcW w:w="454" w:type="dxa"/>
            <w:tcBorders>
              <w:top w:val="single" w:sz="4" w:space="0" w:color="auto"/>
              <w:left w:val="single" w:sz="4" w:space="0" w:color="auto"/>
              <w:bottom w:val="single" w:sz="4" w:space="0" w:color="auto"/>
              <w:right w:val="single" w:sz="4" w:space="0" w:color="auto"/>
            </w:tcBorders>
            <w:shd w:val="clear" w:color="auto" w:fill="auto"/>
            <w:vAlign w:val="center"/>
          </w:tcPr>
          <w:p w:rsidR="00483890" w:rsidRPr="00483890" w:rsidRDefault="00483890" w:rsidP="00483890">
            <w:pPr>
              <w:spacing w:after="0" w:line="240" w:lineRule="auto"/>
              <w:ind w:left="-110" w:right="-106"/>
              <w:jc w:val="center"/>
              <w:rPr>
                <w:rFonts w:ascii="Times New Roman" w:eastAsia="Calibri" w:hAnsi="Times New Roman" w:cs="Times New Roman"/>
                <w:sz w:val="21"/>
                <w:szCs w:val="21"/>
              </w:rPr>
            </w:pPr>
            <w:r w:rsidRPr="00483890">
              <w:rPr>
                <w:rFonts w:ascii="Times New Roman" w:eastAsia="Calibri" w:hAnsi="Times New Roman" w:cs="Times New Roman"/>
                <w:sz w:val="21"/>
                <w:szCs w:val="21"/>
              </w:rPr>
              <w:t>S</w:t>
            </w:r>
          </w:p>
        </w:tc>
        <w:tc>
          <w:tcPr>
            <w:tcW w:w="84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0,5</w:t>
            </w:r>
          </w:p>
        </w:tc>
        <w:tc>
          <w:tcPr>
            <w:tcW w:w="8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0,5</w:t>
            </w:r>
          </w:p>
        </w:tc>
        <w:tc>
          <w:tcPr>
            <w:tcW w:w="68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0,5</w:t>
            </w:r>
          </w:p>
        </w:tc>
        <w:tc>
          <w:tcPr>
            <w:tcW w:w="73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0,5</w:t>
            </w: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0,5</w:t>
            </w:r>
          </w:p>
        </w:tc>
        <w:tc>
          <w:tcPr>
            <w:tcW w:w="82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0,5</w:t>
            </w:r>
          </w:p>
        </w:tc>
        <w:tc>
          <w:tcPr>
            <w:tcW w:w="85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0,3</w:t>
            </w:r>
          </w:p>
        </w:tc>
        <w:tc>
          <w:tcPr>
            <w:tcW w:w="737"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0,3</w:t>
            </w:r>
          </w:p>
        </w:tc>
        <w:tc>
          <w:tcPr>
            <w:tcW w:w="709"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0,3</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0,3</w:t>
            </w:r>
          </w:p>
        </w:tc>
        <w:tc>
          <w:tcPr>
            <w:tcW w:w="53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0,3</w:t>
            </w:r>
          </w:p>
        </w:tc>
      </w:tr>
      <w:tr w:rsidR="00483890" w:rsidRPr="00483890" w:rsidTr="00ED3730">
        <w:trPr>
          <w:trHeight w:val="239"/>
        </w:trPr>
        <w:tc>
          <w:tcPr>
            <w:tcW w:w="1389" w:type="dxa"/>
            <w:vMerge/>
            <w:tcBorders>
              <w:left w:val="single" w:sz="4" w:space="0" w:color="auto"/>
              <w:right w:val="single" w:sz="4" w:space="0" w:color="auto"/>
            </w:tcBorders>
            <w:vAlign w:val="center"/>
          </w:tcPr>
          <w:p w:rsidR="00483890" w:rsidRPr="00483890" w:rsidRDefault="00483890" w:rsidP="00483890">
            <w:pPr>
              <w:spacing w:after="0" w:line="240" w:lineRule="auto"/>
              <w:ind w:left="-110" w:right="-106"/>
              <w:jc w:val="center"/>
              <w:rPr>
                <w:rFonts w:ascii="Times New Roman" w:eastAsia="Calibri" w:hAnsi="Times New Roman" w:cs="Times New Roman"/>
                <w:bCs/>
                <w:color w:val="000000"/>
                <w:sz w:val="21"/>
                <w:szCs w:val="21"/>
              </w:rPr>
            </w:pPr>
          </w:p>
        </w:tc>
        <w:tc>
          <w:tcPr>
            <w:tcW w:w="454" w:type="dxa"/>
            <w:tcBorders>
              <w:top w:val="single" w:sz="4" w:space="0" w:color="auto"/>
              <w:left w:val="single" w:sz="4" w:space="0" w:color="auto"/>
              <w:bottom w:val="single" w:sz="4" w:space="0" w:color="auto"/>
              <w:right w:val="single" w:sz="4" w:space="0" w:color="auto"/>
            </w:tcBorders>
            <w:shd w:val="clear" w:color="auto" w:fill="auto"/>
            <w:vAlign w:val="center"/>
          </w:tcPr>
          <w:p w:rsidR="00483890" w:rsidRPr="00483890" w:rsidRDefault="00483890" w:rsidP="00483890">
            <w:pPr>
              <w:spacing w:after="0" w:line="240" w:lineRule="auto"/>
              <w:ind w:left="-110" w:right="-106"/>
              <w:jc w:val="center"/>
              <w:rPr>
                <w:rFonts w:ascii="Times New Roman" w:eastAsia="Calibri" w:hAnsi="Times New Roman" w:cs="Times New Roman"/>
                <w:sz w:val="21"/>
                <w:szCs w:val="21"/>
              </w:rPr>
            </w:pPr>
            <w:r w:rsidRPr="00483890">
              <w:rPr>
                <w:rFonts w:ascii="Times New Roman" w:eastAsia="Calibri" w:hAnsi="Times New Roman" w:cs="Times New Roman"/>
                <w:sz w:val="21"/>
                <w:szCs w:val="21"/>
              </w:rPr>
              <w:t>Me</w:t>
            </w:r>
          </w:p>
        </w:tc>
        <w:tc>
          <w:tcPr>
            <w:tcW w:w="84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1,8</w:t>
            </w:r>
          </w:p>
        </w:tc>
        <w:tc>
          <w:tcPr>
            <w:tcW w:w="853"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1,7</w:t>
            </w:r>
          </w:p>
        </w:tc>
        <w:tc>
          <w:tcPr>
            <w:tcW w:w="680"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1,8</w:t>
            </w:r>
          </w:p>
        </w:tc>
        <w:tc>
          <w:tcPr>
            <w:tcW w:w="73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1,4</w:t>
            </w: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1,9</w:t>
            </w:r>
          </w:p>
        </w:tc>
        <w:tc>
          <w:tcPr>
            <w:tcW w:w="822"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1,9</w:t>
            </w:r>
          </w:p>
        </w:tc>
        <w:tc>
          <w:tcPr>
            <w:tcW w:w="851"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737"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709"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53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2,8</w:t>
            </w:r>
          </w:p>
        </w:tc>
      </w:tr>
      <w:tr w:rsidR="00483890" w:rsidRPr="00483890" w:rsidTr="00ED3730">
        <w:trPr>
          <w:trHeight w:val="239"/>
        </w:trPr>
        <w:tc>
          <w:tcPr>
            <w:tcW w:w="1389" w:type="dxa"/>
            <w:vMerge/>
            <w:tcBorders>
              <w:left w:val="single" w:sz="4" w:space="0" w:color="auto"/>
              <w:right w:val="single" w:sz="4" w:space="0" w:color="auto"/>
            </w:tcBorders>
            <w:vAlign w:val="center"/>
          </w:tcPr>
          <w:p w:rsidR="00483890" w:rsidRPr="00483890" w:rsidRDefault="00483890" w:rsidP="00483890">
            <w:pPr>
              <w:spacing w:after="0" w:line="240" w:lineRule="auto"/>
              <w:ind w:left="-110" w:right="-106"/>
              <w:jc w:val="center"/>
              <w:rPr>
                <w:rFonts w:ascii="Times New Roman" w:eastAsia="Calibri" w:hAnsi="Times New Roman" w:cs="Times New Roman"/>
                <w:bCs/>
                <w:color w:val="000000"/>
                <w:sz w:val="21"/>
                <w:szCs w:val="21"/>
              </w:rPr>
            </w:pPr>
          </w:p>
        </w:tc>
        <w:tc>
          <w:tcPr>
            <w:tcW w:w="454" w:type="dxa"/>
            <w:tcBorders>
              <w:top w:val="single" w:sz="4" w:space="0" w:color="auto"/>
              <w:left w:val="single" w:sz="4" w:space="0" w:color="auto"/>
              <w:bottom w:val="single" w:sz="4" w:space="0" w:color="auto"/>
              <w:right w:val="single" w:sz="4" w:space="0" w:color="auto"/>
            </w:tcBorders>
            <w:shd w:val="clear" w:color="auto" w:fill="auto"/>
            <w:vAlign w:val="center"/>
          </w:tcPr>
          <w:p w:rsidR="00483890" w:rsidRPr="00483890" w:rsidRDefault="00483890" w:rsidP="00483890">
            <w:pPr>
              <w:spacing w:after="0" w:line="240" w:lineRule="auto"/>
              <w:ind w:left="-110" w:right="-106"/>
              <w:jc w:val="center"/>
              <w:rPr>
                <w:rFonts w:ascii="Times New Roman" w:eastAsia="Calibri" w:hAnsi="Times New Roman" w:cs="Times New Roman"/>
                <w:sz w:val="21"/>
                <w:szCs w:val="21"/>
              </w:rPr>
            </w:pPr>
            <w:r w:rsidRPr="00483890">
              <w:rPr>
                <w:rFonts w:ascii="Times New Roman" w:eastAsia="Calibri" w:hAnsi="Times New Roman" w:cs="Times New Roman"/>
                <w:sz w:val="21"/>
                <w:szCs w:val="21"/>
              </w:rPr>
              <w:t>25%</w:t>
            </w:r>
          </w:p>
        </w:tc>
        <w:tc>
          <w:tcPr>
            <w:tcW w:w="84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1,7</w:t>
            </w:r>
          </w:p>
        </w:tc>
        <w:tc>
          <w:tcPr>
            <w:tcW w:w="853"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1,5</w:t>
            </w:r>
          </w:p>
        </w:tc>
        <w:tc>
          <w:tcPr>
            <w:tcW w:w="680"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1,7</w:t>
            </w:r>
          </w:p>
        </w:tc>
        <w:tc>
          <w:tcPr>
            <w:tcW w:w="73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1,2</w:t>
            </w: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1,9</w:t>
            </w:r>
          </w:p>
        </w:tc>
        <w:tc>
          <w:tcPr>
            <w:tcW w:w="822"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1,8</w:t>
            </w:r>
          </w:p>
        </w:tc>
        <w:tc>
          <w:tcPr>
            <w:tcW w:w="851"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737"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709"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2,8</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53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2,7</w:t>
            </w:r>
          </w:p>
        </w:tc>
      </w:tr>
      <w:tr w:rsidR="00483890" w:rsidRPr="00483890" w:rsidTr="00ED3730">
        <w:trPr>
          <w:trHeight w:val="239"/>
        </w:trPr>
        <w:tc>
          <w:tcPr>
            <w:tcW w:w="1389" w:type="dxa"/>
            <w:vMerge/>
            <w:tcBorders>
              <w:left w:val="single" w:sz="4" w:space="0" w:color="auto"/>
              <w:bottom w:val="single" w:sz="4" w:space="0" w:color="auto"/>
              <w:right w:val="single" w:sz="4" w:space="0" w:color="auto"/>
            </w:tcBorders>
            <w:vAlign w:val="center"/>
          </w:tcPr>
          <w:p w:rsidR="00483890" w:rsidRPr="00483890" w:rsidRDefault="00483890" w:rsidP="00483890">
            <w:pPr>
              <w:spacing w:after="0" w:line="240" w:lineRule="auto"/>
              <w:ind w:left="-110" w:right="-106"/>
              <w:jc w:val="center"/>
              <w:rPr>
                <w:rFonts w:ascii="Times New Roman" w:eastAsia="Calibri" w:hAnsi="Times New Roman" w:cs="Times New Roman"/>
                <w:bCs/>
                <w:color w:val="000000"/>
                <w:sz w:val="21"/>
                <w:szCs w:val="21"/>
              </w:rPr>
            </w:pPr>
          </w:p>
        </w:tc>
        <w:tc>
          <w:tcPr>
            <w:tcW w:w="454" w:type="dxa"/>
            <w:tcBorders>
              <w:top w:val="single" w:sz="4" w:space="0" w:color="auto"/>
              <w:left w:val="single" w:sz="4" w:space="0" w:color="auto"/>
              <w:bottom w:val="single" w:sz="4" w:space="0" w:color="auto"/>
              <w:right w:val="single" w:sz="4" w:space="0" w:color="auto"/>
            </w:tcBorders>
            <w:shd w:val="clear" w:color="auto" w:fill="auto"/>
            <w:vAlign w:val="center"/>
          </w:tcPr>
          <w:p w:rsidR="00483890" w:rsidRPr="00483890" w:rsidRDefault="00483890" w:rsidP="00483890">
            <w:pPr>
              <w:spacing w:after="0" w:line="240" w:lineRule="auto"/>
              <w:ind w:left="-110" w:right="-106"/>
              <w:jc w:val="center"/>
              <w:rPr>
                <w:rFonts w:ascii="Times New Roman" w:eastAsia="Calibri" w:hAnsi="Times New Roman" w:cs="Times New Roman"/>
                <w:sz w:val="21"/>
                <w:szCs w:val="21"/>
              </w:rPr>
            </w:pPr>
            <w:r w:rsidRPr="00483890">
              <w:rPr>
                <w:rFonts w:ascii="Times New Roman" w:eastAsia="Calibri" w:hAnsi="Times New Roman" w:cs="Times New Roman"/>
                <w:sz w:val="21"/>
                <w:szCs w:val="21"/>
              </w:rPr>
              <w:t>75%</w:t>
            </w:r>
          </w:p>
        </w:tc>
        <w:tc>
          <w:tcPr>
            <w:tcW w:w="84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2,0</w:t>
            </w:r>
          </w:p>
        </w:tc>
        <w:tc>
          <w:tcPr>
            <w:tcW w:w="853"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1,8</w:t>
            </w:r>
          </w:p>
        </w:tc>
        <w:tc>
          <w:tcPr>
            <w:tcW w:w="680"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1,8</w:t>
            </w:r>
          </w:p>
        </w:tc>
        <w:tc>
          <w:tcPr>
            <w:tcW w:w="73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1,6</w:t>
            </w: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2,0</w:t>
            </w:r>
          </w:p>
        </w:tc>
        <w:tc>
          <w:tcPr>
            <w:tcW w:w="822"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2,0</w:t>
            </w:r>
          </w:p>
        </w:tc>
        <w:tc>
          <w:tcPr>
            <w:tcW w:w="851"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737"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709"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53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r>
      <w:tr w:rsidR="00483890" w:rsidRPr="00483890" w:rsidTr="00ED3730">
        <w:trPr>
          <w:trHeight w:val="239"/>
        </w:trPr>
        <w:tc>
          <w:tcPr>
            <w:tcW w:w="1389" w:type="dxa"/>
            <w:tcBorders>
              <w:top w:val="single" w:sz="4" w:space="0" w:color="auto"/>
              <w:left w:val="single" w:sz="4" w:space="0" w:color="auto"/>
              <w:bottom w:val="single" w:sz="4" w:space="0" w:color="auto"/>
              <w:right w:val="single" w:sz="4" w:space="0" w:color="auto"/>
            </w:tcBorders>
            <w:shd w:val="clear" w:color="auto" w:fill="FFFFFF"/>
            <w:vAlign w:val="center"/>
          </w:tcPr>
          <w:p w:rsidR="00483890" w:rsidRPr="00483890" w:rsidRDefault="00483890" w:rsidP="00483890">
            <w:pPr>
              <w:shd w:val="clear" w:color="auto" w:fill="FFFFFF"/>
              <w:spacing w:after="0" w:line="240" w:lineRule="auto"/>
              <w:ind w:left="-110" w:right="-106"/>
              <w:jc w:val="center"/>
              <w:rPr>
                <w:rFonts w:ascii="Times New Roman" w:eastAsia="Calibri" w:hAnsi="Times New Roman" w:cs="Times New Roman"/>
                <w:b/>
                <w:color w:val="000000"/>
                <w:sz w:val="21"/>
                <w:szCs w:val="21"/>
              </w:rPr>
            </w:pPr>
          </w:p>
        </w:tc>
        <w:tc>
          <w:tcPr>
            <w:tcW w:w="8930" w:type="dxa"/>
            <w:gridSpan w:val="1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83890" w:rsidRPr="00483890" w:rsidRDefault="00483890" w:rsidP="00483890">
            <w:pPr>
              <w:shd w:val="clear" w:color="auto" w:fill="FFFFFF"/>
              <w:spacing w:after="0" w:line="240" w:lineRule="auto"/>
              <w:ind w:left="-110" w:right="-106"/>
              <w:jc w:val="center"/>
              <w:rPr>
                <w:rFonts w:ascii="Times New Roman" w:eastAsia="Calibri" w:hAnsi="Times New Roman" w:cs="Times New Roman"/>
                <w:b/>
                <w:color w:val="000000"/>
                <w:sz w:val="21"/>
                <w:szCs w:val="21"/>
              </w:rPr>
            </w:pPr>
            <w:r w:rsidRPr="00483890">
              <w:rPr>
                <w:rFonts w:ascii="Times New Roman" w:eastAsia="Calibri" w:hAnsi="Times New Roman" w:cs="Times New Roman"/>
                <w:b/>
                <w:color w:val="000000"/>
                <w:sz w:val="21"/>
                <w:szCs w:val="21"/>
              </w:rPr>
              <w:t xml:space="preserve">Дівчатка 6 років із </w:t>
            </w:r>
            <w:r w:rsidRPr="00483890">
              <w:rPr>
                <w:rFonts w:ascii="Times New Roman" w:eastAsia="Calibri" w:hAnsi="Times New Roman" w:cs="Times New Roman"/>
                <w:b/>
                <w:sz w:val="21"/>
                <w:szCs w:val="21"/>
              </w:rPr>
              <w:t>депривацією слуху</w:t>
            </w:r>
            <w:r w:rsidRPr="00483890">
              <w:rPr>
                <w:rFonts w:ascii="Times New Roman" w:eastAsia="Calibri" w:hAnsi="Times New Roman" w:cs="Times New Roman"/>
                <w:b/>
                <w:color w:val="000000"/>
                <w:sz w:val="21"/>
                <w:szCs w:val="21"/>
              </w:rPr>
              <w:t xml:space="preserve"> </w:t>
            </w:r>
            <w:r w:rsidRPr="00483890">
              <w:rPr>
                <w:rFonts w:ascii="Times New Roman" w:eastAsia="Calibri" w:hAnsi="Times New Roman" w:cs="Times New Roman"/>
                <w:b/>
                <w:sz w:val="21"/>
                <w:szCs w:val="21"/>
              </w:rPr>
              <w:t>(n = 10)</w:t>
            </w:r>
          </w:p>
        </w:tc>
      </w:tr>
      <w:tr w:rsidR="00483890" w:rsidRPr="00483890" w:rsidTr="00ED3730">
        <w:trPr>
          <w:trHeight w:val="239"/>
        </w:trPr>
        <w:tc>
          <w:tcPr>
            <w:tcW w:w="1389" w:type="dxa"/>
            <w:vMerge w:val="restart"/>
            <w:tcBorders>
              <w:top w:val="single" w:sz="4" w:space="0" w:color="auto"/>
              <w:left w:val="single" w:sz="4" w:space="0" w:color="auto"/>
              <w:right w:val="single" w:sz="4" w:space="0" w:color="auto"/>
            </w:tcBorders>
            <w:shd w:val="clear" w:color="auto" w:fill="auto"/>
            <w:noWrap/>
            <w:vAlign w:val="center"/>
            <w:hideMark/>
          </w:tcPr>
          <w:p w:rsidR="00483890" w:rsidRPr="00483890" w:rsidRDefault="00483890" w:rsidP="00483890">
            <w:pPr>
              <w:spacing w:after="0" w:line="240" w:lineRule="auto"/>
              <w:ind w:left="-110" w:right="-106"/>
              <w:jc w:val="center"/>
              <w:rPr>
                <w:rFonts w:ascii="Times New Roman" w:eastAsia="Times New Roman" w:hAnsi="Times New Roman" w:cs="Times New Roman"/>
                <w:sz w:val="21"/>
                <w:szCs w:val="21"/>
                <w:lang w:eastAsia="ru-RU"/>
              </w:rPr>
            </w:pPr>
            <w:r w:rsidRPr="00483890">
              <w:rPr>
                <w:rFonts w:ascii="Times New Roman" w:eastAsia="Times New Roman" w:hAnsi="Times New Roman" w:cs="Times New Roman"/>
                <w:sz w:val="21"/>
                <w:szCs w:val="21"/>
                <w:lang w:eastAsia="ru-RU"/>
              </w:rPr>
              <w:t>Нормальна</w:t>
            </w:r>
          </w:p>
          <w:p w:rsidR="00483890" w:rsidRPr="00483890" w:rsidRDefault="00483890" w:rsidP="00483890">
            <w:pPr>
              <w:spacing w:after="0" w:line="240" w:lineRule="auto"/>
              <w:ind w:left="-110" w:right="-106"/>
              <w:jc w:val="center"/>
              <w:rPr>
                <w:rFonts w:ascii="Times New Roman" w:eastAsia="Times New Roman" w:hAnsi="Times New Roman" w:cs="Times New Roman"/>
                <w:bCs/>
                <w:color w:val="000000"/>
                <w:sz w:val="21"/>
                <w:szCs w:val="21"/>
                <w:lang w:eastAsia="ru-RU"/>
              </w:rPr>
            </w:pPr>
            <w:r w:rsidRPr="00483890">
              <w:rPr>
                <w:rFonts w:ascii="Times New Roman" w:eastAsia="Times New Roman" w:hAnsi="Times New Roman" w:cs="Times New Roman"/>
                <w:sz w:val="21"/>
                <w:szCs w:val="21"/>
                <w:lang w:eastAsia="ru-RU"/>
              </w:rPr>
              <w:t>постава</w:t>
            </w:r>
          </w:p>
        </w:tc>
        <w:tc>
          <w:tcPr>
            <w:tcW w:w="454" w:type="dxa"/>
            <w:tcBorders>
              <w:top w:val="single" w:sz="4" w:space="0" w:color="auto"/>
              <w:left w:val="single" w:sz="4" w:space="0" w:color="auto"/>
              <w:bottom w:val="single" w:sz="4" w:space="0" w:color="auto"/>
              <w:right w:val="single" w:sz="4" w:space="0" w:color="auto"/>
            </w:tcBorders>
            <w:shd w:val="clear" w:color="auto" w:fill="auto"/>
            <w:vAlign w:val="center"/>
          </w:tcPr>
          <w:p w:rsidR="00483890" w:rsidRPr="00483890" w:rsidRDefault="00830860" w:rsidP="00483890">
            <w:pPr>
              <w:spacing w:after="0" w:line="240" w:lineRule="auto"/>
              <w:ind w:left="-110" w:right="-106"/>
              <w:jc w:val="center"/>
              <w:rPr>
                <w:rFonts w:ascii="Times New Roman" w:eastAsia="Calibri" w:hAnsi="Times New Roman" w:cs="Times New Roman"/>
                <w:sz w:val="21"/>
                <w:szCs w:val="21"/>
              </w:rPr>
            </w:pPr>
            <w:r w:rsidRPr="00830860">
              <w:rPr>
                <w:rFonts w:ascii="Times New Roman" w:eastAsia="Calibri" w:hAnsi="Times New Roman" w:cs="Times New Roman"/>
                <w:b/>
                <w:position w:val="-6"/>
                <w:sz w:val="21"/>
                <w:szCs w:val="21"/>
              </w:rPr>
              <w:pict>
                <v:shape id="_x0000_i1033" type="#_x0000_t75" style="width:11.05pt;height:14.15pt">
                  <v:imagedata r:id="rId10" o:title=""/>
                </v:shape>
              </w:pict>
            </w:r>
          </w:p>
        </w:tc>
        <w:tc>
          <w:tcPr>
            <w:tcW w:w="84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8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68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73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82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85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737"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709"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53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r>
      <w:tr w:rsidR="00483890" w:rsidRPr="00483890" w:rsidTr="00ED3730">
        <w:trPr>
          <w:trHeight w:val="239"/>
        </w:trPr>
        <w:tc>
          <w:tcPr>
            <w:tcW w:w="1389" w:type="dxa"/>
            <w:vMerge/>
            <w:tcBorders>
              <w:left w:val="single" w:sz="4" w:space="0" w:color="auto"/>
              <w:right w:val="single" w:sz="4" w:space="0" w:color="auto"/>
            </w:tcBorders>
            <w:shd w:val="clear" w:color="auto" w:fill="auto"/>
            <w:vAlign w:val="center"/>
            <w:hideMark/>
          </w:tcPr>
          <w:p w:rsidR="00483890" w:rsidRPr="00483890" w:rsidRDefault="00483890" w:rsidP="00483890">
            <w:pPr>
              <w:spacing w:after="0" w:line="240" w:lineRule="auto"/>
              <w:ind w:left="-110" w:right="-106"/>
              <w:jc w:val="center"/>
              <w:rPr>
                <w:rFonts w:ascii="Times New Roman" w:eastAsia="Calibri" w:hAnsi="Times New Roman" w:cs="Times New Roman"/>
                <w:bCs/>
                <w:color w:val="000000"/>
                <w:sz w:val="21"/>
                <w:szCs w:val="21"/>
              </w:rPr>
            </w:pPr>
          </w:p>
        </w:tc>
        <w:tc>
          <w:tcPr>
            <w:tcW w:w="454" w:type="dxa"/>
            <w:tcBorders>
              <w:top w:val="single" w:sz="4" w:space="0" w:color="auto"/>
              <w:left w:val="single" w:sz="4" w:space="0" w:color="auto"/>
              <w:bottom w:val="single" w:sz="4" w:space="0" w:color="auto"/>
              <w:right w:val="single" w:sz="4" w:space="0" w:color="auto"/>
            </w:tcBorders>
            <w:shd w:val="clear" w:color="auto" w:fill="auto"/>
            <w:vAlign w:val="center"/>
          </w:tcPr>
          <w:p w:rsidR="00483890" w:rsidRPr="00483890" w:rsidRDefault="00483890" w:rsidP="00483890">
            <w:pPr>
              <w:spacing w:after="0" w:line="240" w:lineRule="auto"/>
              <w:ind w:left="-110" w:right="-106"/>
              <w:jc w:val="center"/>
              <w:rPr>
                <w:rFonts w:ascii="Times New Roman" w:eastAsia="Calibri" w:hAnsi="Times New Roman" w:cs="Times New Roman"/>
                <w:sz w:val="21"/>
                <w:szCs w:val="21"/>
              </w:rPr>
            </w:pPr>
            <w:r w:rsidRPr="00483890">
              <w:rPr>
                <w:rFonts w:ascii="Times New Roman" w:eastAsia="Calibri" w:hAnsi="Times New Roman" w:cs="Times New Roman"/>
                <w:sz w:val="21"/>
                <w:szCs w:val="21"/>
              </w:rPr>
              <w:t>S</w:t>
            </w:r>
          </w:p>
        </w:tc>
        <w:tc>
          <w:tcPr>
            <w:tcW w:w="84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0,1</w:t>
            </w:r>
          </w:p>
        </w:tc>
        <w:tc>
          <w:tcPr>
            <w:tcW w:w="8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0,2</w:t>
            </w:r>
          </w:p>
        </w:tc>
        <w:tc>
          <w:tcPr>
            <w:tcW w:w="68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0,2</w:t>
            </w:r>
          </w:p>
        </w:tc>
        <w:tc>
          <w:tcPr>
            <w:tcW w:w="73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0,1</w:t>
            </w: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0,1</w:t>
            </w:r>
          </w:p>
        </w:tc>
        <w:tc>
          <w:tcPr>
            <w:tcW w:w="82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0,1</w:t>
            </w:r>
          </w:p>
        </w:tc>
        <w:tc>
          <w:tcPr>
            <w:tcW w:w="85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0,1</w:t>
            </w:r>
          </w:p>
        </w:tc>
        <w:tc>
          <w:tcPr>
            <w:tcW w:w="737"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0,2</w:t>
            </w:r>
          </w:p>
        </w:tc>
        <w:tc>
          <w:tcPr>
            <w:tcW w:w="709"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0,1</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0,1</w:t>
            </w:r>
          </w:p>
        </w:tc>
        <w:tc>
          <w:tcPr>
            <w:tcW w:w="53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0,1</w:t>
            </w:r>
          </w:p>
        </w:tc>
      </w:tr>
      <w:tr w:rsidR="00483890" w:rsidRPr="00483890" w:rsidTr="00ED3730">
        <w:trPr>
          <w:trHeight w:val="239"/>
        </w:trPr>
        <w:tc>
          <w:tcPr>
            <w:tcW w:w="1389" w:type="dxa"/>
            <w:vMerge/>
            <w:tcBorders>
              <w:left w:val="single" w:sz="4" w:space="0" w:color="auto"/>
              <w:right w:val="single" w:sz="4" w:space="0" w:color="auto"/>
            </w:tcBorders>
            <w:shd w:val="clear" w:color="auto" w:fill="auto"/>
            <w:vAlign w:val="center"/>
          </w:tcPr>
          <w:p w:rsidR="00483890" w:rsidRPr="00483890" w:rsidRDefault="00483890" w:rsidP="00483890">
            <w:pPr>
              <w:spacing w:after="0" w:line="240" w:lineRule="auto"/>
              <w:ind w:left="-110" w:right="-106"/>
              <w:jc w:val="center"/>
              <w:rPr>
                <w:rFonts w:ascii="Times New Roman" w:eastAsia="Calibri" w:hAnsi="Times New Roman" w:cs="Times New Roman"/>
                <w:bCs/>
                <w:color w:val="000000"/>
                <w:sz w:val="21"/>
                <w:szCs w:val="21"/>
              </w:rPr>
            </w:pPr>
          </w:p>
        </w:tc>
        <w:tc>
          <w:tcPr>
            <w:tcW w:w="454" w:type="dxa"/>
            <w:tcBorders>
              <w:top w:val="single" w:sz="4" w:space="0" w:color="auto"/>
              <w:left w:val="single" w:sz="4" w:space="0" w:color="auto"/>
              <w:bottom w:val="single" w:sz="4" w:space="0" w:color="auto"/>
              <w:right w:val="single" w:sz="4" w:space="0" w:color="auto"/>
            </w:tcBorders>
            <w:shd w:val="clear" w:color="auto" w:fill="auto"/>
            <w:vAlign w:val="center"/>
          </w:tcPr>
          <w:p w:rsidR="00483890" w:rsidRPr="00483890" w:rsidRDefault="00483890" w:rsidP="00483890">
            <w:pPr>
              <w:spacing w:after="0" w:line="240" w:lineRule="auto"/>
              <w:ind w:left="-110" w:right="-106"/>
              <w:jc w:val="center"/>
              <w:rPr>
                <w:rFonts w:ascii="Times New Roman" w:eastAsia="Calibri" w:hAnsi="Times New Roman" w:cs="Times New Roman"/>
                <w:sz w:val="21"/>
                <w:szCs w:val="21"/>
              </w:rPr>
            </w:pPr>
            <w:r w:rsidRPr="00483890">
              <w:rPr>
                <w:rFonts w:ascii="Times New Roman" w:eastAsia="Calibri" w:hAnsi="Times New Roman" w:cs="Times New Roman"/>
                <w:sz w:val="21"/>
                <w:szCs w:val="21"/>
              </w:rPr>
              <w:t>Me</w:t>
            </w:r>
          </w:p>
        </w:tc>
        <w:tc>
          <w:tcPr>
            <w:tcW w:w="84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853"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680"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73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822"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851"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737"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709"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53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r>
      <w:tr w:rsidR="00483890" w:rsidRPr="00483890" w:rsidTr="00ED3730">
        <w:trPr>
          <w:trHeight w:val="239"/>
        </w:trPr>
        <w:tc>
          <w:tcPr>
            <w:tcW w:w="1389" w:type="dxa"/>
            <w:vMerge/>
            <w:tcBorders>
              <w:left w:val="single" w:sz="4" w:space="0" w:color="auto"/>
              <w:right w:val="single" w:sz="4" w:space="0" w:color="auto"/>
            </w:tcBorders>
            <w:shd w:val="clear" w:color="auto" w:fill="auto"/>
            <w:vAlign w:val="center"/>
          </w:tcPr>
          <w:p w:rsidR="00483890" w:rsidRPr="00483890" w:rsidRDefault="00483890" w:rsidP="00483890">
            <w:pPr>
              <w:spacing w:after="0" w:line="240" w:lineRule="auto"/>
              <w:ind w:left="-110" w:right="-106"/>
              <w:jc w:val="center"/>
              <w:rPr>
                <w:rFonts w:ascii="Times New Roman" w:eastAsia="Calibri" w:hAnsi="Times New Roman" w:cs="Times New Roman"/>
                <w:bCs/>
                <w:color w:val="000000"/>
                <w:sz w:val="21"/>
                <w:szCs w:val="21"/>
              </w:rPr>
            </w:pPr>
          </w:p>
        </w:tc>
        <w:tc>
          <w:tcPr>
            <w:tcW w:w="454" w:type="dxa"/>
            <w:tcBorders>
              <w:top w:val="single" w:sz="4" w:space="0" w:color="auto"/>
              <w:left w:val="single" w:sz="4" w:space="0" w:color="auto"/>
              <w:bottom w:val="single" w:sz="4" w:space="0" w:color="auto"/>
              <w:right w:val="single" w:sz="4" w:space="0" w:color="auto"/>
            </w:tcBorders>
            <w:shd w:val="clear" w:color="auto" w:fill="auto"/>
            <w:vAlign w:val="center"/>
          </w:tcPr>
          <w:p w:rsidR="00483890" w:rsidRPr="00483890" w:rsidRDefault="00483890" w:rsidP="00483890">
            <w:pPr>
              <w:spacing w:after="0" w:line="240" w:lineRule="auto"/>
              <w:ind w:left="-110" w:right="-106"/>
              <w:jc w:val="center"/>
              <w:rPr>
                <w:rFonts w:ascii="Times New Roman" w:eastAsia="Calibri" w:hAnsi="Times New Roman" w:cs="Times New Roman"/>
                <w:sz w:val="21"/>
                <w:szCs w:val="21"/>
              </w:rPr>
            </w:pPr>
            <w:r w:rsidRPr="00483890">
              <w:rPr>
                <w:rFonts w:ascii="Times New Roman" w:eastAsia="Calibri" w:hAnsi="Times New Roman" w:cs="Times New Roman"/>
                <w:sz w:val="21"/>
                <w:szCs w:val="21"/>
              </w:rPr>
              <w:t>25%</w:t>
            </w:r>
          </w:p>
        </w:tc>
        <w:tc>
          <w:tcPr>
            <w:tcW w:w="84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853"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2,8</w:t>
            </w:r>
          </w:p>
        </w:tc>
        <w:tc>
          <w:tcPr>
            <w:tcW w:w="680"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2,8</w:t>
            </w:r>
          </w:p>
        </w:tc>
        <w:tc>
          <w:tcPr>
            <w:tcW w:w="73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822"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851"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737"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709"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53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r>
      <w:tr w:rsidR="00483890" w:rsidRPr="00483890" w:rsidTr="00ED3730">
        <w:trPr>
          <w:trHeight w:val="239"/>
        </w:trPr>
        <w:tc>
          <w:tcPr>
            <w:tcW w:w="1389" w:type="dxa"/>
            <w:vMerge/>
            <w:tcBorders>
              <w:left w:val="single" w:sz="4" w:space="0" w:color="auto"/>
              <w:bottom w:val="single" w:sz="4" w:space="0" w:color="auto"/>
              <w:right w:val="single" w:sz="4" w:space="0" w:color="auto"/>
            </w:tcBorders>
            <w:shd w:val="clear" w:color="auto" w:fill="auto"/>
            <w:vAlign w:val="center"/>
          </w:tcPr>
          <w:p w:rsidR="00483890" w:rsidRPr="00483890" w:rsidRDefault="00483890" w:rsidP="00483890">
            <w:pPr>
              <w:spacing w:after="0" w:line="240" w:lineRule="auto"/>
              <w:ind w:left="-110" w:right="-106"/>
              <w:jc w:val="center"/>
              <w:rPr>
                <w:rFonts w:ascii="Times New Roman" w:eastAsia="Calibri" w:hAnsi="Times New Roman" w:cs="Times New Roman"/>
                <w:bCs/>
                <w:color w:val="000000"/>
                <w:sz w:val="21"/>
                <w:szCs w:val="21"/>
              </w:rPr>
            </w:pPr>
          </w:p>
        </w:tc>
        <w:tc>
          <w:tcPr>
            <w:tcW w:w="454" w:type="dxa"/>
            <w:tcBorders>
              <w:top w:val="single" w:sz="4" w:space="0" w:color="auto"/>
              <w:left w:val="single" w:sz="4" w:space="0" w:color="auto"/>
              <w:bottom w:val="single" w:sz="4" w:space="0" w:color="auto"/>
              <w:right w:val="single" w:sz="4" w:space="0" w:color="auto"/>
            </w:tcBorders>
            <w:shd w:val="clear" w:color="auto" w:fill="auto"/>
            <w:vAlign w:val="center"/>
          </w:tcPr>
          <w:p w:rsidR="00483890" w:rsidRPr="00483890" w:rsidRDefault="00483890" w:rsidP="00483890">
            <w:pPr>
              <w:spacing w:after="0" w:line="240" w:lineRule="auto"/>
              <w:ind w:left="-110" w:right="-106"/>
              <w:jc w:val="center"/>
              <w:rPr>
                <w:rFonts w:ascii="Times New Roman" w:eastAsia="Calibri" w:hAnsi="Times New Roman" w:cs="Times New Roman"/>
                <w:sz w:val="21"/>
                <w:szCs w:val="21"/>
              </w:rPr>
            </w:pPr>
            <w:r w:rsidRPr="00483890">
              <w:rPr>
                <w:rFonts w:ascii="Times New Roman" w:eastAsia="Calibri" w:hAnsi="Times New Roman" w:cs="Times New Roman"/>
                <w:sz w:val="21"/>
                <w:szCs w:val="21"/>
              </w:rPr>
              <w:t>75%</w:t>
            </w:r>
          </w:p>
        </w:tc>
        <w:tc>
          <w:tcPr>
            <w:tcW w:w="84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853"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680"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73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822"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851"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737"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709"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53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r>
      <w:tr w:rsidR="00483890" w:rsidRPr="00483890" w:rsidTr="00ED3730">
        <w:trPr>
          <w:trHeight w:val="239"/>
        </w:trPr>
        <w:tc>
          <w:tcPr>
            <w:tcW w:w="1389" w:type="dxa"/>
            <w:vMerge w:val="restart"/>
            <w:tcBorders>
              <w:top w:val="single" w:sz="4" w:space="0" w:color="auto"/>
              <w:left w:val="single" w:sz="4" w:space="0" w:color="auto"/>
              <w:right w:val="single" w:sz="4" w:space="0" w:color="auto"/>
            </w:tcBorders>
            <w:shd w:val="clear" w:color="auto" w:fill="FFFFFF"/>
            <w:noWrap/>
            <w:vAlign w:val="center"/>
            <w:hideMark/>
          </w:tcPr>
          <w:p w:rsidR="00483890" w:rsidRPr="00483890" w:rsidRDefault="00483890" w:rsidP="00483890">
            <w:pPr>
              <w:spacing w:after="0" w:line="240" w:lineRule="auto"/>
              <w:ind w:left="-110" w:right="-106"/>
              <w:jc w:val="center"/>
              <w:rPr>
                <w:rFonts w:ascii="Times New Roman" w:eastAsia="Calibri" w:hAnsi="Times New Roman" w:cs="Times New Roman"/>
                <w:sz w:val="21"/>
                <w:szCs w:val="21"/>
              </w:rPr>
            </w:pPr>
            <w:r w:rsidRPr="00483890">
              <w:rPr>
                <w:rFonts w:ascii="Times New Roman" w:eastAsia="Calibri" w:hAnsi="Times New Roman" w:cs="Times New Roman"/>
                <w:sz w:val="21"/>
                <w:szCs w:val="21"/>
              </w:rPr>
              <w:t>Сколіотична</w:t>
            </w:r>
          </w:p>
          <w:p w:rsidR="00483890" w:rsidRPr="00483890" w:rsidRDefault="00483890" w:rsidP="00483890">
            <w:pPr>
              <w:shd w:val="clear" w:color="auto" w:fill="FFFFFF"/>
              <w:spacing w:after="0" w:line="240" w:lineRule="auto"/>
              <w:ind w:left="-110" w:right="-106"/>
              <w:jc w:val="center"/>
              <w:rPr>
                <w:rFonts w:ascii="Times New Roman" w:eastAsia="Calibri" w:hAnsi="Times New Roman" w:cs="Times New Roman"/>
                <w:bCs/>
                <w:color w:val="000000"/>
                <w:sz w:val="21"/>
                <w:szCs w:val="21"/>
              </w:rPr>
            </w:pPr>
            <w:r w:rsidRPr="00483890">
              <w:rPr>
                <w:rFonts w:ascii="Times New Roman" w:eastAsia="Calibri" w:hAnsi="Times New Roman" w:cs="Times New Roman"/>
                <w:sz w:val="21"/>
                <w:szCs w:val="21"/>
              </w:rPr>
              <w:t>постава</w:t>
            </w:r>
          </w:p>
        </w:tc>
        <w:tc>
          <w:tcPr>
            <w:tcW w:w="454" w:type="dxa"/>
            <w:tcBorders>
              <w:top w:val="single" w:sz="4" w:space="0" w:color="auto"/>
              <w:left w:val="single" w:sz="4" w:space="0" w:color="auto"/>
              <w:bottom w:val="single" w:sz="4" w:space="0" w:color="auto"/>
              <w:right w:val="single" w:sz="4" w:space="0" w:color="auto"/>
            </w:tcBorders>
            <w:shd w:val="clear" w:color="auto" w:fill="auto"/>
            <w:vAlign w:val="center"/>
          </w:tcPr>
          <w:p w:rsidR="00483890" w:rsidRPr="00483890" w:rsidRDefault="00830860" w:rsidP="00483890">
            <w:pPr>
              <w:spacing w:after="0" w:line="240" w:lineRule="auto"/>
              <w:ind w:left="-110" w:right="-106"/>
              <w:jc w:val="center"/>
              <w:rPr>
                <w:rFonts w:ascii="Times New Roman" w:eastAsia="Calibri" w:hAnsi="Times New Roman" w:cs="Times New Roman"/>
                <w:sz w:val="21"/>
                <w:szCs w:val="21"/>
              </w:rPr>
            </w:pPr>
            <w:r w:rsidRPr="00830860">
              <w:rPr>
                <w:rFonts w:ascii="Times New Roman" w:eastAsia="Calibri" w:hAnsi="Times New Roman" w:cs="Times New Roman"/>
                <w:b/>
                <w:position w:val="-6"/>
                <w:sz w:val="21"/>
                <w:szCs w:val="21"/>
              </w:rPr>
              <w:pict>
                <v:shape id="_x0000_i1034" type="#_x0000_t75" style="width:11.05pt;height:14.15pt">
                  <v:imagedata r:id="rId10" o:title=""/>
                </v:shape>
              </w:pict>
            </w:r>
          </w:p>
        </w:tc>
        <w:tc>
          <w:tcPr>
            <w:tcW w:w="84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1,7</w:t>
            </w:r>
          </w:p>
        </w:tc>
        <w:tc>
          <w:tcPr>
            <w:tcW w:w="8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1,7</w:t>
            </w:r>
          </w:p>
        </w:tc>
        <w:tc>
          <w:tcPr>
            <w:tcW w:w="68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1,7</w:t>
            </w:r>
          </w:p>
        </w:tc>
        <w:tc>
          <w:tcPr>
            <w:tcW w:w="73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1,7</w:t>
            </w: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1,7</w:t>
            </w:r>
          </w:p>
        </w:tc>
        <w:tc>
          <w:tcPr>
            <w:tcW w:w="82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1,7</w:t>
            </w:r>
          </w:p>
        </w:tc>
        <w:tc>
          <w:tcPr>
            <w:tcW w:w="85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1,3</w:t>
            </w:r>
          </w:p>
        </w:tc>
        <w:tc>
          <w:tcPr>
            <w:tcW w:w="737"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1,3</w:t>
            </w:r>
          </w:p>
        </w:tc>
        <w:tc>
          <w:tcPr>
            <w:tcW w:w="709"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1,3</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1,3</w:t>
            </w:r>
          </w:p>
        </w:tc>
        <w:tc>
          <w:tcPr>
            <w:tcW w:w="53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1,4</w:t>
            </w:r>
          </w:p>
        </w:tc>
      </w:tr>
      <w:tr w:rsidR="00483890" w:rsidRPr="00483890" w:rsidTr="00ED3730">
        <w:trPr>
          <w:trHeight w:val="239"/>
        </w:trPr>
        <w:tc>
          <w:tcPr>
            <w:tcW w:w="1389" w:type="dxa"/>
            <w:vMerge/>
            <w:tcBorders>
              <w:left w:val="single" w:sz="4" w:space="0" w:color="auto"/>
              <w:right w:val="single" w:sz="4" w:space="0" w:color="auto"/>
            </w:tcBorders>
            <w:vAlign w:val="center"/>
            <w:hideMark/>
          </w:tcPr>
          <w:p w:rsidR="00483890" w:rsidRPr="00483890" w:rsidRDefault="00483890" w:rsidP="00483890">
            <w:pPr>
              <w:spacing w:after="0" w:line="240" w:lineRule="auto"/>
              <w:ind w:left="-110" w:right="-106"/>
              <w:jc w:val="center"/>
              <w:rPr>
                <w:rFonts w:ascii="Times New Roman" w:eastAsia="Calibri" w:hAnsi="Times New Roman" w:cs="Times New Roman"/>
                <w:bCs/>
                <w:color w:val="000000"/>
                <w:sz w:val="21"/>
                <w:szCs w:val="21"/>
              </w:rPr>
            </w:pPr>
          </w:p>
        </w:tc>
        <w:tc>
          <w:tcPr>
            <w:tcW w:w="454" w:type="dxa"/>
            <w:tcBorders>
              <w:top w:val="single" w:sz="4" w:space="0" w:color="auto"/>
              <w:left w:val="single" w:sz="4" w:space="0" w:color="auto"/>
              <w:bottom w:val="single" w:sz="4" w:space="0" w:color="auto"/>
              <w:right w:val="single" w:sz="4" w:space="0" w:color="auto"/>
            </w:tcBorders>
            <w:shd w:val="clear" w:color="auto" w:fill="auto"/>
            <w:vAlign w:val="center"/>
          </w:tcPr>
          <w:p w:rsidR="00483890" w:rsidRPr="00483890" w:rsidRDefault="00483890" w:rsidP="00483890">
            <w:pPr>
              <w:spacing w:after="0" w:line="240" w:lineRule="auto"/>
              <w:ind w:left="-110" w:right="-106"/>
              <w:jc w:val="center"/>
              <w:rPr>
                <w:rFonts w:ascii="Times New Roman" w:eastAsia="Calibri" w:hAnsi="Times New Roman" w:cs="Times New Roman"/>
                <w:sz w:val="21"/>
                <w:szCs w:val="21"/>
              </w:rPr>
            </w:pPr>
            <w:r w:rsidRPr="00483890">
              <w:rPr>
                <w:rFonts w:ascii="Times New Roman" w:eastAsia="Calibri" w:hAnsi="Times New Roman" w:cs="Times New Roman"/>
                <w:sz w:val="21"/>
                <w:szCs w:val="21"/>
              </w:rPr>
              <w:t>S</w:t>
            </w:r>
          </w:p>
        </w:tc>
        <w:tc>
          <w:tcPr>
            <w:tcW w:w="84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0,2</w:t>
            </w:r>
          </w:p>
        </w:tc>
        <w:tc>
          <w:tcPr>
            <w:tcW w:w="8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0,2</w:t>
            </w:r>
          </w:p>
        </w:tc>
        <w:tc>
          <w:tcPr>
            <w:tcW w:w="68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0,2</w:t>
            </w:r>
          </w:p>
        </w:tc>
        <w:tc>
          <w:tcPr>
            <w:tcW w:w="73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0,2</w:t>
            </w: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0,2</w:t>
            </w:r>
          </w:p>
        </w:tc>
        <w:tc>
          <w:tcPr>
            <w:tcW w:w="82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0,2</w:t>
            </w:r>
          </w:p>
        </w:tc>
        <w:tc>
          <w:tcPr>
            <w:tcW w:w="85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0,4</w:t>
            </w:r>
          </w:p>
        </w:tc>
        <w:tc>
          <w:tcPr>
            <w:tcW w:w="737"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0,4</w:t>
            </w:r>
          </w:p>
        </w:tc>
        <w:tc>
          <w:tcPr>
            <w:tcW w:w="709"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0,4</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0,4</w:t>
            </w:r>
          </w:p>
        </w:tc>
        <w:tc>
          <w:tcPr>
            <w:tcW w:w="53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0,5</w:t>
            </w:r>
          </w:p>
        </w:tc>
      </w:tr>
      <w:tr w:rsidR="00483890" w:rsidRPr="00483890" w:rsidTr="00ED3730">
        <w:trPr>
          <w:trHeight w:val="239"/>
        </w:trPr>
        <w:tc>
          <w:tcPr>
            <w:tcW w:w="1389" w:type="dxa"/>
            <w:vMerge/>
            <w:tcBorders>
              <w:left w:val="single" w:sz="4" w:space="0" w:color="auto"/>
              <w:right w:val="single" w:sz="4" w:space="0" w:color="auto"/>
            </w:tcBorders>
            <w:vAlign w:val="center"/>
          </w:tcPr>
          <w:p w:rsidR="00483890" w:rsidRPr="00483890" w:rsidRDefault="00483890" w:rsidP="00483890">
            <w:pPr>
              <w:spacing w:after="0" w:line="240" w:lineRule="auto"/>
              <w:ind w:left="-110" w:right="-106"/>
              <w:jc w:val="center"/>
              <w:rPr>
                <w:rFonts w:ascii="Times New Roman" w:eastAsia="Calibri" w:hAnsi="Times New Roman" w:cs="Times New Roman"/>
                <w:bCs/>
                <w:color w:val="000000"/>
                <w:sz w:val="21"/>
                <w:szCs w:val="21"/>
              </w:rPr>
            </w:pPr>
          </w:p>
        </w:tc>
        <w:tc>
          <w:tcPr>
            <w:tcW w:w="454" w:type="dxa"/>
            <w:tcBorders>
              <w:top w:val="single" w:sz="4" w:space="0" w:color="auto"/>
              <w:left w:val="single" w:sz="4" w:space="0" w:color="auto"/>
              <w:bottom w:val="single" w:sz="4" w:space="0" w:color="auto"/>
              <w:right w:val="single" w:sz="4" w:space="0" w:color="auto"/>
            </w:tcBorders>
            <w:shd w:val="clear" w:color="auto" w:fill="auto"/>
            <w:vAlign w:val="center"/>
          </w:tcPr>
          <w:p w:rsidR="00483890" w:rsidRPr="00483890" w:rsidRDefault="00483890" w:rsidP="00483890">
            <w:pPr>
              <w:spacing w:after="0" w:line="240" w:lineRule="auto"/>
              <w:ind w:left="-110" w:right="-106"/>
              <w:jc w:val="center"/>
              <w:rPr>
                <w:rFonts w:ascii="Times New Roman" w:eastAsia="Calibri" w:hAnsi="Times New Roman" w:cs="Times New Roman"/>
                <w:sz w:val="21"/>
                <w:szCs w:val="21"/>
              </w:rPr>
            </w:pPr>
            <w:r w:rsidRPr="00483890">
              <w:rPr>
                <w:rFonts w:ascii="Times New Roman" w:eastAsia="Calibri" w:hAnsi="Times New Roman" w:cs="Times New Roman"/>
                <w:sz w:val="21"/>
                <w:szCs w:val="21"/>
              </w:rPr>
              <w:t>Me</w:t>
            </w:r>
          </w:p>
        </w:tc>
        <w:tc>
          <w:tcPr>
            <w:tcW w:w="84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853"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680"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73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822"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851"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1,8</w:t>
            </w:r>
          </w:p>
        </w:tc>
        <w:tc>
          <w:tcPr>
            <w:tcW w:w="737"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1,7</w:t>
            </w:r>
          </w:p>
        </w:tc>
        <w:tc>
          <w:tcPr>
            <w:tcW w:w="709"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1,6</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1,7</w:t>
            </w:r>
          </w:p>
        </w:tc>
        <w:tc>
          <w:tcPr>
            <w:tcW w:w="53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2,2</w:t>
            </w:r>
          </w:p>
        </w:tc>
      </w:tr>
      <w:tr w:rsidR="00483890" w:rsidRPr="00483890" w:rsidTr="00ED3730">
        <w:trPr>
          <w:trHeight w:val="239"/>
        </w:trPr>
        <w:tc>
          <w:tcPr>
            <w:tcW w:w="1389" w:type="dxa"/>
            <w:vMerge/>
            <w:tcBorders>
              <w:left w:val="single" w:sz="4" w:space="0" w:color="auto"/>
              <w:right w:val="single" w:sz="4" w:space="0" w:color="auto"/>
            </w:tcBorders>
            <w:vAlign w:val="center"/>
          </w:tcPr>
          <w:p w:rsidR="00483890" w:rsidRPr="00483890" w:rsidRDefault="00483890" w:rsidP="00483890">
            <w:pPr>
              <w:spacing w:after="0" w:line="240" w:lineRule="auto"/>
              <w:ind w:left="-110" w:right="-106"/>
              <w:jc w:val="center"/>
              <w:rPr>
                <w:rFonts w:ascii="Times New Roman" w:eastAsia="Calibri" w:hAnsi="Times New Roman" w:cs="Times New Roman"/>
                <w:bCs/>
                <w:color w:val="000000"/>
                <w:sz w:val="21"/>
                <w:szCs w:val="21"/>
              </w:rPr>
            </w:pPr>
          </w:p>
        </w:tc>
        <w:tc>
          <w:tcPr>
            <w:tcW w:w="454" w:type="dxa"/>
            <w:tcBorders>
              <w:top w:val="single" w:sz="4" w:space="0" w:color="auto"/>
              <w:left w:val="single" w:sz="4" w:space="0" w:color="auto"/>
              <w:bottom w:val="single" w:sz="4" w:space="0" w:color="auto"/>
              <w:right w:val="single" w:sz="4" w:space="0" w:color="auto"/>
            </w:tcBorders>
            <w:shd w:val="clear" w:color="auto" w:fill="auto"/>
            <w:vAlign w:val="center"/>
          </w:tcPr>
          <w:p w:rsidR="00483890" w:rsidRPr="00483890" w:rsidRDefault="00483890" w:rsidP="00483890">
            <w:pPr>
              <w:spacing w:after="0" w:line="240" w:lineRule="auto"/>
              <w:ind w:left="-110" w:right="-106"/>
              <w:jc w:val="center"/>
              <w:rPr>
                <w:rFonts w:ascii="Times New Roman" w:eastAsia="Calibri" w:hAnsi="Times New Roman" w:cs="Times New Roman"/>
                <w:sz w:val="21"/>
                <w:szCs w:val="21"/>
              </w:rPr>
            </w:pPr>
            <w:r w:rsidRPr="00483890">
              <w:rPr>
                <w:rFonts w:ascii="Times New Roman" w:eastAsia="Calibri" w:hAnsi="Times New Roman" w:cs="Times New Roman"/>
                <w:sz w:val="21"/>
                <w:szCs w:val="21"/>
              </w:rPr>
              <w:t>25%</w:t>
            </w:r>
          </w:p>
        </w:tc>
        <w:tc>
          <w:tcPr>
            <w:tcW w:w="84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853"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680"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73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822"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2,8</w:t>
            </w:r>
          </w:p>
        </w:tc>
        <w:tc>
          <w:tcPr>
            <w:tcW w:w="851"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1,7</w:t>
            </w:r>
          </w:p>
        </w:tc>
        <w:tc>
          <w:tcPr>
            <w:tcW w:w="737"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1,6</w:t>
            </w:r>
          </w:p>
        </w:tc>
        <w:tc>
          <w:tcPr>
            <w:tcW w:w="709"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1,5</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1,6</w:t>
            </w:r>
          </w:p>
        </w:tc>
        <w:tc>
          <w:tcPr>
            <w:tcW w:w="53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2,0</w:t>
            </w:r>
          </w:p>
        </w:tc>
      </w:tr>
      <w:tr w:rsidR="00483890" w:rsidRPr="00483890" w:rsidTr="00ED3730">
        <w:trPr>
          <w:trHeight w:val="239"/>
        </w:trPr>
        <w:tc>
          <w:tcPr>
            <w:tcW w:w="1389" w:type="dxa"/>
            <w:vMerge/>
            <w:tcBorders>
              <w:left w:val="single" w:sz="4" w:space="0" w:color="auto"/>
              <w:bottom w:val="single" w:sz="4" w:space="0" w:color="auto"/>
              <w:right w:val="single" w:sz="4" w:space="0" w:color="auto"/>
            </w:tcBorders>
            <w:vAlign w:val="center"/>
          </w:tcPr>
          <w:p w:rsidR="00483890" w:rsidRPr="00483890" w:rsidRDefault="00483890" w:rsidP="00483890">
            <w:pPr>
              <w:spacing w:after="0" w:line="240" w:lineRule="auto"/>
              <w:ind w:left="-110" w:right="-106"/>
              <w:jc w:val="center"/>
              <w:rPr>
                <w:rFonts w:ascii="Times New Roman" w:eastAsia="Calibri" w:hAnsi="Times New Roman" w:cs="Times New Roman"/>
                <w:bCs/>
                <w:color w:val="000000"/>
                <w:sz w:val="21"/>
                <w:szCs w:val="21"/>
              </w:rPr>
            </w:pPr>
          </w:p>
        </w:tc>
        <w:tc>
          <w:tcPr>
            <w:tcW w:w="454" w:type="dxa"/>
            <w:tcBorders>
              <w:top w:val="single" w:sz="4" w:space="0" w:color="auto"/>
              <w:left w:val="single" w:sz="4" w:space="0" w:color="auto"/>
              <w:bottom w:val="single" w:sz="4" w:space="0" w:color="auto"/>
              <w:right w:val="single" w:sz="4" w:space="0" w:color="auto"/>
            </w:tcBorders>
            <w:shd w:val="clear" w:color="auto" w:fill="auto"/>
            <w:vAlign w:val="center"/>
          </w:tcPr>
          <w:p w:rsidR="00483890" w:rsidRPr="00483890" w:rsidRDefault="00483890" w:rsidP="00483890">
            <w:pPr>
              <w:spacing w:after="0" w:line="240" w:lineRule="auto"/>
              <w:ind w:left="-110" w:right="-106"/>
              <w:jc w:val="center"/>
              <w:rPr>
                <w:rFonts w:ascii="Times New Roman" w:eastAsia="Calibri" w:hAnsi="Times New Roman" w:cs="Times New Roman"/>
                <w:sz w:val="21"/>
                <w:szCs w:val="21"/>
              </w:rPr>
            </w:pPr>
            <w:r w:rsidRPr="00483890">
              <w:rPr>
                <w:rFonts w:ascii="Times New Roman" w:eastAsia="Calibri" w:hAnsi="Times New Roman" w:cs="Times New Roman"/>
                <w:sz w:val="21"/>
                <w:szCs w:val="21"/>
              </w:rPr>
              <w:t>75%</w:t>
            </w:r>
          </w:p>
        </w:tc>
        <w:tc>
          <w:tcPr>
            <w:tcW w:w="84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853"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680"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73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822"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851"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1,8</w:t>
            </w:r>
          </w:p>
        </w:tc>
        <w:tc>
          <w:tcPr>
            <w:tcW w:w="737"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1,7</w:t>
            </w:r>
          </w:p>
        </w:tc>
        <w:tc>
          <w:tcPr>
            <w:tcW w:w="709"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1,6</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1,7</w:t>
            </w:r>
          </w:p>
        </w:tc>
        <w:tc>
          <w:tcPr>
            <w:tcW w:w="53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2,3</w:t>
            </w:r>
          </w:p>
        </w:tc>
      </w:tr>
      <w:tr w:rsidR="00483890" w:rsidRPr="00483890" w:rsidTr="00ED3730">
        <w:trPr>
          <w:trHeight w:val="174"/>
        </w:trPr>
        <w:tc>
          <w:tcPr>
            <w:tcW w:w="1389" w:type="dxa"/>
            <w:vMerge w:val="restart"/>
            <w:tcBorders>
              <w:top w:val="single" w:sz="4" w:space="0" w:color="auto"/>
              <w:left w:val="single" w:sz="4" w:space="0" w:color="auto"/>
              <w:right w:val="single" w:sz="4" w:space="0" w:color="auto"/>
            </w:tcBorders>
            <w:shd w:val="clear" w:color="auto" w:fill="FFFFFF"/>
            <w:noWrap/>
            <w:vAlign w:val="center"/>
            <w:hideMark/>
          </w:tcPr>
          <w:p w:rsidR="00483890" w:rsidRPr="00483890" w:rsidRDefault="00483890" w:rsidP="00483890">
            <w:pPr>
              <w:spacing w:after="0" w:line="240" w:lineRule="auto"/>
              <w:ind w:left="-110" w:right="-106"/>
              <w:jc w:val="center"/>
              <w:rPr>
                <w:rFonts w:ascii="Times New Roman" w:eastAsia="Calibri" w:hAnsi="Times New Roman" w:cs="Times New Roman"/>
                <w:bCs/>
                <w:color w:val="000000"/>
                <w:sz w:val="21"/>
                <w:szCs w:val="21"/>
              </w:rPr>
            </w:pPr>
            <w:r w:rsidRPr="00483890">
              <w:rPr>
                <w:rFonts w:ascii="Times New Roman" w:eastAsia="Calibri" w:hAnsi="Times New Roman" w:cs="Times New Roman"/>
                <w:sz w:val="21"/>
                <w:szCs w:val="21"/>
              </w:rPr>
              <w:t>Сутула спина</w:t>
            </w:r>
          </w:p>
        </w:tc>
        <w:tc>
          <w:tcPr>
            <w:tcW w:w="454" w:type="dxa"/>
            <w:tcBorders>
              <w:top w:val="single" w:sz="4" w:space="0" w:color="auto"/>
              <w:left w:val="single" w:sz="4" w:space="0" w:color="auto"/>
              <w:bottom w:val="single" w:sz="4" w:space="0" w:color="auto"/>
              <w:right w:val="single" w:sz="4" w:space="0" w:color="auto"/>
            </w:tcBorders>
            <w:shd w:val="clear" w:color="auto" w:fill="auto"/>
            <w:vAlign w:val="center"/>
          </w:tcPr>
          <w:p w:rsidR="00483890" w:rsidRPr="00483890" w:rsidRDefault="00830860" w:rsidP="00483890">
            <w:pPr>
              <w:spacing w:after="0" w:line="240" w:lineRule="auto"/>
              <w:ind w:left="-110" w:right="-106"/>
              <w:jc w:val="center"/>
              <w:rPr>
                <w:rFonts w:ascii="Times New Roman" w:eastAsia="Calibri" w:hAnsi="Times New Roman" w:cs="Times New Roman"/>
                <w:sz w:val="21"/>
                <w:szCs w:val="21"/>
              </w:rPr>
            </w:pPr>
            <w:r w:rsidRPr="00830860">
              <w:rPr>
                <w:rFonts w:ascii="Times New Roman" w:eastAsia="Calibri" w:hAnsi="Times New Roman" w:cs="Times New Roman"/>
                <w:b/>
                <w:position w:val="-6"/>
                <w:sz w:val="21"/>
                <w:szCs w:val="21"/>
              </w:rPr>
              <w:pict>
                <v:shape id="_x0000_i1035" type="#_x0000_t75" style="width:11.05pt;height:14.15pt">
                  <v:imagedata r:id="rId10" o:title=""/>
                </v:shape>
              </w:pict>
            </w:r>
          </w:p>
        </w:tc>
        <w:tc>
          <w:tcPr>
            <w:tcW w:w="84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1,3</w:t>
            </w:r>
          </w:p>
        </w:tc>
        <w:tc>
          <w:tcPr>
            <w:tcW w:w="8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1,3</w:t>
            </w:r>
          </w:p>
        </w:tc>
        <w:tc>
          <w:tcPr>
            <w:tcW w:w="68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1,3</w:t>
            </w:r>
          </w:p>
        </w:tc>
        <w:tc>
          <w:tcPr>
            <w:tcW w:w="73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1,3</w:t>
            </w: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1,3</w:t>
            </w:r>
          </w:p>
        </w:tc>
        <w:tc>
          <w:tcPr>
            <w:tcW w:w="82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1,3</w:t>
            </w:r>
          </w:p>
        </w:tc>
        <w:tc>
          <w:tcPr>
            <w:tcW w:w="85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1,8</w:t>
            </w:r>
          </w:p>
        </w:tc>
        <w:tc>
          <w:tcPr>
            <w:tcW w:w="737"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1,8</w:t>
            </w:r>
          </w:p>
        </w:tc>
        <w:tc>
          <w:tcPr>
            <w:tcW w:w="709"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1,8</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1,8</w:t>
            </w:r>
          </w:p>
        </w:tc>
        <w:tc>
          <w:tcPr>
            <w:tcW w:w="53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1,8</w:t>
            </w:r>
          </w:p>
        </w:tc>
      </w:tr>
      <w:tr w:rsidR="00483890" w:rsidRPr="00483890" w:rsidTr="00ED3730">
        <w:trPr>
          <w:trHeight w:val="239"/>
        </w:trPr>
        <w:tc>
          <w:tcPr>
            <w:tcW w:w="1389" w:type="dxa"/>
            <w:vMerge/>
            <w:tcBorders>
              <w:left w:val="single" w:sz="4" w:space="0" w:color="auto"/>
              <w:right w:val="single" w:sz="4" w:space="0" w:color="auto"/>
            </w:tcBorders>
            <w:vAlign w:val="center"/>
            <w:hideMark/>
          </w:tcPr>
          <w:p w:rsidR="00483890" w:rsidRPr="00483890" w:rsidRDefault="00483890" w:rsidP="00483890">
            <w:pPr>
              <w:spacing w:after="0" w:line="240" w:lineRule="auto"/>
              <w:ind w:left="-110" w:right="-106"/>
              <w:jc w:val="center"/>
              <w:rPr>
                <w:rFonts w:ascii="Times New Roman" w:eastAsia="Calibri" w:hAnsi="Times New Roman" w:cs="Times New Roman"/>
                <w:bCs/>
                <w:color w:val="000000"/>
                <w:sz w:val="21"/>
                <w:szCs w:val="21"/>
              </w:rPr>
            </w:pPr>
          </w:p>
        </w:tc>
        <w:tc>
          <w:tcPr>
            <w:tcW w:w="454" w:type="dxa"/>
            <w:tcBorders>
              <w:top w:val="single" w:sz="4" w:space="0" w:color="auto"/>
              <w:left w:val="single" w:sz="4" w:space="0" w:color="auto"/>
              <w:bottom w:val="single" w:sz="4" w:space="0" w:color="auto"/>
              <w:right w:val="single" w:sz="4" w:space="0" w:color="auto"/>
            </w:tcBorders>
            <w:shd w:val="clear" w:color="auto" w:fill="auto"/>
            <w:vAlign w:val="center"/>
          </w:tcPr>
          <w:p w:rsidR="00483890" w:rsidRPr="00483890" w:rsidRDefault="00483890" w:rsidP="00483890">
            <w:pPr>
              <w:spacing w:after="0" w:line="240" w:lineRule="auto"/>
              <w:ind w:left="-110" w:right="-106"/>
              <w:jc w:val="center"/>
              <w:rPr>
                <w:rFonts w:ascii="Times New Roman" w:eastAsia="Calibri" w:hAnsi="Times New Roman" w:cs="Times New Roman"/>
                <w:sz w:val="21"/>
                <w:szCs w:val="21"/>
              </w:rPr>
            </w:pPr>
            <w:r w:rsidRPr="00483890">
              <w:rPr>
                <w:rFonts w:ascii="Times New Roman" w:eastAsia="Calibri" w:hAnsi="Times New Roman" w:cs="Times New Roman"/>
                <w:sz w:val="21"/>
                <w:szCs w:val="21"/>
              </w:rPr>
              <w:t>S</w:t>
            </w:r>
          </w:p>
        </w:tc>
        <w:tc>
          <w:tcPr>
            <w:tcW w:w="84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0,4</w:t>
            </w:r>
          </w:p>
        </w:tc>
        <w:tc>
          <w:tcPr>
            <w:tcW w:w="8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0,4</w:t>
            </w:r>
          </w:p>
        </w:tc>
        <w:tc>
          <w:tcPr>
            <w:tcW w:w="68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0,4</w:t>
            </w:r>
          </w:p>
        </w:tc>
        <w:tc>
          <w:tcPr>
            <w:tcW w:w="73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0,4</w:t>
            </w: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0,4</w:t>
            </w:r>
          </w:p>
        </w:tc>
        <w:tc>
          <w:tcPr>
            <w:tcW w:w="82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0,4</w:t>
            </w:r>
          </w:p>
        </w:tc>
        <w:tc>
          <w:tcPr>
            <w:tcW w:w="85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0,4</w:t>
            </w:r>
          </w:p>
        </w:tc>
        <w:tc>
          <w:tcPr>
            <w:tcW w:w="737"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0,4</w:t>
            </w:r>
          </w:p>
        </w:tc>
        <w:tc>
          <w:tcPr>
            <w:tcW w:w="709"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0,4</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0,4</w:t>
            </w:r>
          </w:p>
        </w:tc>
        <w:tc>
          <w:tcPr>
            <w:tcW w:w="53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0,4</w:t>
            </w:r>
          </w:p>
        </w:tc>
      </w:tr>
      <w:tr w:rsidR="00483890" w:rsidRPr="00483890" w:rsidTr="00ED3730">
        <w:trPr>
          <w:trHeight w:val="239"/>
        </w:trPr>
        <w:tc>
          <w:tcPr>
            <w:tcW w:w="1389" w:type="dxa"/>
            <w:vMerge/>
            <w:tcBorders>
              <w:left w:val="single" w:sz="4" w:space="0" w:color="auto"/>
              <w:right w:val="single" w:sz="4" w:space="0" w:color="auto"/>
            </w:tcBorders>
            <w:vAlign w:val="center"/>
          </w:tcPr>
          <w:p w:rsidR="00483890" w:rsidRPr="00483890" w:rsidRDefault="00483890" w:rsidP="00483890">
            <w:pPr>
              <w:spacing w:after="0" w:line="240" w:lineRule="auto"/>
              <w:ind w:left="-110" w:right="-106"/>
              <w:jc w:val="center"/>
              <w:rPr>
                <w:rFonts w:ascii="Times New Roman" w:eastAsia="Calibri" w:hAnsi="Times New Roman" w:cs="Times New Roman"/>
                <w:bCs/>
                <w:color w:val="000000"/>
                <w:sz w:val="21"/>
                <w:szCs w:val="21"/>
              </w:rPr>
            </w:pPr>
          </w:p>
        </w:tc>
        <w:tc>
          <w:tcPr>
            <w:tcW w:w="454" w:type="dxa"/>
            <w:tcBorders>
              <w:top w:val="single" w:sz="4" w:space="0" w:color="auto"/>
              <w:left w:val="single" w:sz="4" w:space="0" w:color="auto"/>
              <w:bottom w:val="single" w:sz="4" w:space="0" w:color="auto"/>
              <w:right w:val="single" w:sz="4" w:space="0" w:color="auto"/>
            </w:tcBorders>
            <w:shd w:val="clear" w:color="auto" w:fill="auto"/>
            <w:vAlign w:val="center"/>
          </w:tcPr>
          <w:p w:rsidR="00483890" w:rsidRPr="00483890" w:rsidRDefault="00483890" w:rsidP="00483890">
            <w:pPr>
              <w:spacing w:after="0" w:line="240" w:lineRule="auto"/>
              <w:ind w:left="-110" w:right="-106"/>
              <w:jc w:val="center"/>
              <w:rPr>
                <w:rFonts w:ascii="Times New Roman" w:eastAsia="Calibri" w:hAnsi="Times New Roman" w:cs="Times New Roman"/>
                <w:sz w:val="21"/>
                <w:szCs w:val="21"/>
              </w:rPr>
            </w:pPr>
            <w:r w:rsidRPr="00483890">
              <w:rPr>
                <w:rFonts w:ascii="Times New Roman" w:eastAsia="Calibri" w:hAnsi="Times New Roman" w:cs="Times New Roman"/>
                <w:sz w:val="21"/>
                <w:szCs w:val="21"/>
              </w:rPr>
              <w:t>Me</w:t>
            </w:r>
          </w:p>
        </w:tc>
        <w:tc>
          <w:tcPr>
            <w:tcW w:w="84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1,6</w:t>
            </w:r>
          </w:p>
        </w:tc>
        <w:tc>
          <w:tcPr>
            <w:tcW w:w="853"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1,7</w:t>
            </w:r>
          </w:p>
        </w:tc>
        <w:tc>
          <w:tcPr>
            <w:tcW w:w="680"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1,8</w:t>
            </w:r>
          </w:p>
        </w:tc>
        <w:tc>
          <w:tcPr>
            <w:tcW w:w="73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1,9</w:t>
            </w: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1,9</w:t>
            </w:r>
          </w:p>
        </w:tc>
        <w:tc>
          <w:tcPr>
            <w:tcW w:w="822"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2,2</w:t>
            </w:r>
          </w:p>
        </w:tc>
        <w:tc>
          <w:tcPr>
            <w:tcW w:w="851"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737"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709"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2,5</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53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r>
      <w:tr w:rsidR="00483890" w:rsidRPr="00483890" w:rsidTr="00ED3730">
        <w:trPr>
          <w:trHeight w:val="239"/>
        </w:trPr>
        <w:tc>
          <w:tcPr>
            <w:tcW w:w="1389" w:type="dxa"/>
            <w:vMerge/>
            <w:tcBorders>
              <w:left w:val="single" w:sz="4" w:space="0" w:color="auto"/>
              <w:right w:val="single" w:sz="4" w:space="0" w:color="auto"/>
            </w:tcBorders>
            <w:vAlign w:val="center"/>
          </w:tcPr>
          <w:p w:rsidR="00483890" w:rsidRPr="00483890" w:rsidRDefault="00483890" w:rsidP="00483890">
            <w:pPr>
              <w:spacing w:after="0" w:line="240" w:lineRule="auto"/>
              <w:ind w:left="-110" w:right="-106"/>
              <w:jc w:val="center"/>
              <w:rPr>
                <w:rFonts w:ascii="Times New Roman" w:eastAsia="Calibri" w:hAnsi="Times New Roman" w:cs="Times New Roman"/>
                <w:bCs/>
                <w:color w:val="000000"/>
                <w:sz w:val="21"/>
                <w:szCs w:val="21"/>
              </w:rPr>
            </w:pPr>
          </w:p>
        </w:tc>
        <w:tc>
          <w:tcPr>
            <w:tcW w:w="454" w:type="dxa"/>
            <w:tcBorders>
              <w:top w:val="single" w:sz="4" w:space="0" w:color="auto"/>
              <w:left w:val="single" w:sz="4" w:space="0" w:color="auto"/>
              <w:bottom w:val="single" w:sz="4" w:space="0" w:color="auto"/>
              <w:right w:val="single" w:sz="4" w:space="0" w:color="auto"/>
            </w:tcBorders>
            <w:shd w:val="clear" w:color="auto" w:fill="auto"/>
            <w:vAlign w:val="center"/>
          </w:tcPr>
          <w:p w:rsidR="00483890" w:rsidRPr="00483890" w:rsidRDefault="00483890" w:rsidP="00483890">
            <w:pPr>
              <w:spacing w:after="0" w:line="240" w:lineRule="auto"/>
              <w:ind w:left="-110" w:right="-106"/>
              <w:jc w:val="center"/>
              <w:rPr>
                <w:rFonts w:ascii="Times New Roman" w:eastAsia="Calibri" w:hAnsi="Times New Roman" w:cs="Times New Roman"/>
                <w:sz w:val="21"/>
                <w:szCs w:val="21"/>
              </w:rPr>
            </w:pPr>
            <w:r w:rsidRPr="00483890">
              <w:rPr>
                <w:rFonts w:ascii="Times New Roman" w:eastAsia="Calibri" w:hAnsi="Times New Roman" w:cs="Times New Roman"/>
                <w:sz w:val="21"/>
                <w:szCs w:val="21"/>
              </w:rPr>
              <w:t>25%</w:t>
            </w:r>
          </w:p>
        </w:tc>
        <w:tc>
          <w:tcPr>
            <w:tcW w:w="84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1,6</w:t>
            </w:r>
          </w:p>
        </w:tc>
        <w:tc>
          <w:tcPr>
            <w:tcW w:w="853"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1,7</w:t>
            </w:r>
          </w:p>
        </w:tc>
        <w:tc>
          <w:tcPr>
            <w:tcW w:w="680"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1,8</w:t>
            </w:r>
          </w:p>
        </w:tc>
        <w:tc>
          <w:tcPr>
            <w:tcW w:w="73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1,9</w:t>
            </w: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1,9</w:t>
            </w:r>
          </w:p>
        </w:tc>
        <w:tc>
          <w:tcPr>
            <w:tcW w:w="822"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2,1</w:t>
            </w:r>
          </w:p>
        </w:tc>
        <w:tc>
          <w:tcPr>
            <w:tcW w:w="851"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737"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709"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2,3</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53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r>
      <w:tr w:rsidR="00483890" w:rsidRPr="00483890" w:rsidTr="00ED3730">
        <w:trPr>
          <w:trHeight w:val="239"/>
        </w:trPr>
        <w:tc>
          <w:tcPr>
            <w:tcW w:w="1389" w:type="dxa"/>
            <w:vMerge/>
            <w:tcBorders>
              <w:left w:val="single" w:sz="4" w:space="0" w:color="auto"/>
              <w:bottom w:val="single" w:sz="4" w:space="0" w:color="auto"/>
              <w:right w:val="single" w:sz="4" w:space="0" w:color="auto"/>
            </w:tcBorders>
            <w:vAlign w:val="center"/>
          </w:tcPr>
          <w:p w:rsidR="00483890" w:rsidRPr="00483890" w:rsidRDefault="00483890" w:rsidP="00483890">
            <w:pPr>
              <w:spacing w:after="0" w:line="240" w:lineRule="auto"/>
              <w:ind w:left="-110" w:right="-106"/>
              <w:jc w:val="center"/>
              <w:rPr>
                <w:rFonts w:ascii="Times New Roman" w:eastAsia="Calibri" w:hAnsi="Times New Roman" w:cs="Times New Roman"/>
                <w:bCs/>
                <w:color w:val="000000"/>
                <w:sz w:val="21"/>
                <w:szCs w:val="21"/>
              </w:rPr>
            </w:pPr>
          </w:p>
        </w:tc>
        <w:tc>
          <w:tcPr>
            <w:tcW w:w="454" w:type="dxa"/>
            <w:tcBorders>
              <w:top w:val="single" w:sz="4" w:space="0" w:color="auto"/>
              <w:left w:val="single" w:sz="4" w:space="0" w:color="auto"/>
              <w:bottom w:val="single" w:sz="4" w:space="0" w:color="auto"/>
              <w:right w:val="single" w:sz="4" w:space="0" w:color="auto"/>
            </w:tcBorders>
            <w:shd w:val="clear" w:color="auto" w:fill="auto"/>
            <w:vAlign w:val="center"/>
          </w:tcPr>
          <w:p w:rsidR="00483890" w:rsidRPr="00483890" w:rsidRDefault="00483890" w:rsidP="00483890">
            <w:pPr>
              <w:spacing w:after="0" w:line="240" w:lineRule="auto"/>
              <w:ind w:left="-110" w:right="-106"/>
              <w:jc w:val="center"/>
              <w:rPr>
                <w:rFonts w:ascii="Times New Roman" w:eastAsia="Calibri" w:hAnsi="Times New Roman" w:cs="Times New Roman"/>
                <w:sz w:val="21"/>
                <w:szCs w:val="21"/>
              </w:rPr>
            </w:pPr>
            <w:r w:rsidRPr="00483890">
              <w:rPr>
                <w:rFonts w:ascii="Times New Roman" w:eastAsia="Calibri" w:hAnsi="Times New Roman" w:cs="Times New Roman"/>
                <w:sz w:val="21"/>
                <w:szCs w:val="21"/>
              </w:rPr>
              <w:t>75%</w:t>
            </w:r>
          </w:p>
        </w:tc>
        <w:tc>
          <w:tcPr>
            <w:tcW w:w="84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1,7</w:t>
            </w:r>
          </w:p>
        </w:tc>
        <w:tc>
          <w:tcPr>
            <w:tcW w:w="853"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1,8</w:t>
            </w:r>
          </w:p>
        </w:tc>
        <w:tc>
          <w:tcPr>
            <w:tcW w:w="680"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1,9</w:t>
            </w:r>
          </w:p>
        </w:tc>
        <w:tc>
          <w:tcPr>
            <w:tcW w:w="73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2,0</w:t>
            </w: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2,0</w:t>
            </w:r>
          </w:p>
        </w:tc>
        <w:tc>
          <w:tcPr>
            <w:tcW w:w="822"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2,2</w:t>
            </w:r>
          </w:p>
        </w:tc>
        <w:tc>
          <w:tcPr>
            <w:tcW w:w="851"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737"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709"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2,8</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53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r>
      <w:tr w:rsidR="00483890" w:rsidRPr="00483890" w:rsidTr="00ED3730">
        <w:trPr>
          <w:trHeight w:val="92"/>
        </w:trPr>
        <w:tc>
          <w:tcPr>
            <w:tcW w:w="1389" w:type="dxa"/>
            <w:vMerge w:val="restart"/>
            <w:tcBorders>
              <w:top w:val="single" w:sz="4" w:space="0" w:color="auto"/>
              <w:left w:val="single" w:sz="4" w:space="0" w:color="auto"/>
              <w:right w:val="single" w:sz="4" w:space="0" w:color="auto"/>
            </w:tcBorders>
            <w:shd w:val="clear" w:color="auto" w:fill="FFFFFF"/>
            <w:noWrap/>
            <w:vAlign w:val="center"/>
            <w:hideMark/>
          </w:tcPr>
          <w:p w:rsidR="00483890" w:rsidRPr="00483890" w:rsidRDefault="00483890" w:rsidP="00483890">
            <w:pPr>
              <w:shd w:val="clear" w:color="auto" w:fill="FFFFFF"/>
              <w:spacing w:after="0" w:line="240" w:lineRule="auto"/>
              <w:ind w:left="-110" w:right="-106"/>
              <w:jc w:val="center"/>
              <w:rPr>
                <w:rFonts w:ascii="Times New Roman" w:eastAsia="Calibri" w:hAnsi="Times New Roman" w:cs="Times New Roman"/>
                <w:bCs/>
                <w:color w:val="000000"/>
                <w:sz w:val="21"/>
                <w:szCs w:val="21"/>
              </w:rPr>
            </w:pPr>
            <w:r w:rsidRPr="00483890">
              <w:rPr>
                <w:rFonts w:ascii="Times New Roman" w:eastAsia="Calibri" w:hAnsi="Times New Roman" w:cs="Times New Roman"/>
                <w:sz w:val="21"/>
                <w:szCs w:val="21"/>
              </w:rPr>
              <w:t>Кругла спина</w:t>
            </w:r>
          </w:p>
        </w:tc>
        <w:tc>
          <w:tcPr>
            <w:tcW w:w="454" w:type="dxa"/>
            <w:tcBorders>
              <w:top w:val="single" w:sz="4" w:space="0" w:color="auto"/>
              <w:left w:val="single" w:sz="4" w:space="0" w:color="auto"/>
              <w:bottom w:val="single" w:sz="4" w:space="0" w:color="auto"/>
              <w:right w:val="single" w:sz="4" w:space="0" w:color="auto"/>
            </w:tcBorders>
            <w:shd w:val="clear" w:color="auto" w:fill="auto"/>
            <w:vAlign w:val="center"/>
          </w:tcPr>
          <w:p w:rsidR="00483890" w:rsidRPr="00483890" w:rsidRDefault="00830860" w:rsidP="00483890">
            <w:pPr>
              <w:spacing w:after="0" w:line="240" w:lineRule="auto"/>
              <w:ind w:left="-110" w:right="-106"/>
              <w:jc w:val="center"/>
              <w:rPr>
                <w:rFonts w:ascii="Times New Roman" w:eastAsia="Calibri" w:hAnsi="Times New Roman" w:cs="Times New Roman"/>
                <w:sz w:val="21"/>
                <w:szCs w:val="21"/>
              </w:rPr>
            </w:pPr>
            <w:r w:rsidRPr="00830860">
              <w:rPr>
                <w:rFonts w:ascii="Times New Roman" w:eastAsia="Calibri" w:hAnsi="Times New Roman" w:cs="Times New Roman"/>
                <w:b/>
                <w:position w:val="-6"/>
                <w:sz w:val="21"/>
                <w:szCs w:val="21"/>
              </w:rPr>
              <w:pict>
                <v:shape id="_x0000_i1036" type="#_x0000_t75" style="width:11.05pt;height:14.15pt">
                  <v:imagedata r:id="rId10" o:title=""/>
                </v:shape>
              </w:pict>
            </w:r>
          </w:p>
        </w:tc>
        <w:tc>
          <w:tcPr>
            <w:tcW w:w="84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1,3</w:t>
            </w:r>
          </w:p>
        </w:tc>
        <w:tc>
          <w:tcPr>
            <w:tcW w:w="8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1,3</w:t>
            </w:r>
          </w:p>
        </w:tc>
        <w:tc>
          <w:tcPr>
            <w:tcW w:w="68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1,3</w:t>
            </w:r>
          </w:p>
        </w:tc>
        <w:tc>
          <w:tcPr>
            <w:tcW w:w="73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1,3</w:t>
            </w: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1,3</w:t>
            </w:r>
          </w:p>
        </w:tc>
        <w:tc>
          <w:tcPr>
            <w:tcW w:w="82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1,3</w:t>
            </w:r>
          </w:p>
        </w:tc>
        <w:tc>
          <w:tcPr>
            <w:tcW w:w="85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1,6</w:t>
            </w:r>
          </w:p>
        </w:tc>
        <w:tc>
          <w:tcPr>
            <w:tcW w:w="737"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1,6</w:t>
            </w:r>
          </w:p>
        </w:tc>
        <w:tc>
          <w:tcPr>
            <w:tcW w:w="709"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1,6</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1,6</w:t>
            </w:r>
          </w:p>
        </w:tc>
        <w:tc>
          <w:tcPr>
            <w:tcW w:w="53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1,6</w:t>
            </w:r>
          </w:p>
        </w:tc>
      </w:tr>
      <w:tr w:rsidR="00483890" w:rsidRPr="00483890" w:rsidTr="00ED3730">
        <w:trPr>
          <w:trHeight w:val="239"/>
        </w:trPr>
        <w:tc>
          <w:tcPr>
            <w:tcW w:w="1389" w:type="dxa"/>
            <w:vMerge/>
            <w:tcBorders>
              <w:left w:val="single" w:sz="4" w:space="0" w:color="auto"/>
              <w:right w:val="single" w:sz="4" w:space="0" w:color="auto"/>
            </w:tcBorders>
            <w:vAlign w:val="center"/>
            <w:hideMark/>
          </w:tcPr>
          <w:p w:rsidR="00483890" w:rsidRPr="00483890" w:rsidRDefault="00483890" w:rsidP="00483890">
            <w:pPr>
              <w:spacing w:after="0" w:line="240" w:lineRule="auto"/>
              <w:ind w:left="-110" w:right="-106"/>
              <w:jc w:val="center"/>
              <w:rPr>
                <w:rFonts w:ascii="Times New Roman" w:eastAsia="Calibri" w:hAnsi="Times New Roman" w:cs="Times New Roman"/>
                <w:bCs/>
                <w:color w:val="000000"/>
                <w:sz w:val="21"/>
                <w:szCs w:val="21"/>
              </w:rPr>
            </w:pPr>
          </w:p>
        </w:tc>
        <w:tc>
          <w:tcPr>
            <w:tcW w:w="454" w:type="dxa"/>
            <w:tcBorders>
              <w:top w:val="single" w:sz="4" w:space="0" w:color="auto"/>
              <w:left w:val="single" w:sz="4" w:space="0" w:color="auto"/>
              <w:bottom w:val="single" w:sz="4" w:space="0" w:color="auto"/>
              <w:right w:val="single" w:sz="4" w:space="0" w:color="auto"/>
            </w:tcBorders>
            <w:shd w:val="clear" w:color="auto" w:fill="auto"/>
            <w:vAlign w:val="center"/>
          </w:tcPr>
          <w:p w:rsidR="00483890" w:rsidRPr="00483890" w:rsidRDefault="00483890" w:rsidP="00483890">
            <w:pPr>
              <w:spacing w:after="0" w:line="240" w:lineRule="auto"/>
              <w:ind w:left="-110" w:right="-106"/>
              <w:jc w:val="center"/>
              <w:rPr>
                <w:rFonts w:ascii="Times New Roman" w:eastAsia="Calibri" w:hAnsi="Times New Roman" w:cs="Times New Roman"/>
                <w:sz w:val="21"/>
                <w:szCs w:val="21"/>
              </w:rPr>
            </w:pPr>
            <w:r w:rsidRPr="00483890">
              <w:rPr>
                <w:rFonts w:ascii="Times New Roman" w:eastAsia="Calibri" w:hAnsi="Times New Roman" w:cs="Times New Roman"/>
                <w:sz w:val="21"/>
                <w:szCs w:val="21"/>
              </w:rPr>
              <w:t>S</w:t>
            </w:r>
          </w:p>
        </w:tc>
        <w:tc>
          <w:tcPr>
            <w:tcW w:w="84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0,4</w:t>
            </w:r>
          </w:p>
        </w:tc>
        <w:tc>
          <w:tcPr>
            <w:tcW w:w="8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0,4</w:t>
            </w:r>
          </w:p>
        </w:tc>
        <w:tc>
          <w:tcPr>
            <w:tcW w:w="68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0,4</w:t>
            </w:r>
          </w:p>
        </w:tc>
        <w:tc>
          <w:tcPr>
            <w:tcW w:w="73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0,4</w:t>
            </w: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0,4</w:t>
            </w:r>
          </w:p>
        </w:tc>
        <w:tc>
          <w:tcPr>
            <w:tcW w:w="82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0,4</w:t>
            </w:r>
          </w:p>
        </w:tc>
        <w:tc>
          <w:tcPr>
            <w:tcW w:w="85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0,1</w:t>
            </w:r>
          </w:p>
        </w:tc>
        <w:tc>
          <w:tcPr>
            <w:tcW w:w="737"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0,1</w:t>
            </w:r>
          </w:p>
        </w:tc>
        <w:tc>
          <w:tcPr>
            <w:tcW w:w="709"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0,1</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0,1</w:t>
            </w:r>
          </w:p>
        </w:tc>
        <w:tc>
          <w:tcPr>
            <w:tcW w:w="53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0,1</w:t>
            </w:r>
          </w:p>
        </w:tc>
      </w:tr>
      <w:tr w:rsidR="00483890" w:rsidRPr="00483890" w:rsidTr="00ED3730">
        <w:trPr>
          <w:trHeight w:val="239"/>
        </w:trPr>
        <w:tc>
          <w:tcPr>
            <w:tcW w:w="1389" w:type="dxa"/>
            <w:vMerge/>
            <w:tcBorders>
              <w:left w:val="single" w:sz="4" w:space="0" w:color="auto"/>
              <w:right w:val="single" w:sz="4" w:space="0" w:color="auto"/>
            </w:tcBorders>
            <w:vAlign w:val="center"/>
          </w:tcPr>
          <w:p w:rsidR="00483890" w:rsidRPr="00483890" w:rsidRDefault="00483890" w:rsidP="00483890">
            <w:pPr>
              <w:spacing w:after="0" w:line="240" w:lineRule="auto"/>
              <w:ind w:left="-110" w:right="-106"/>
              <w:jc w:val="center"/>
              <w:rPr>
                <w:rFonts w:ascii="Times New Roman" w:eastAsia="Calibri" w:hAnsi="Times New Roman" w:cs="Times New Roman"/>
                <w:bCs/>
                <w:color w:val="000000"/>
                <w:sz w:val="21"/>
                <w:szCs w:val="21"/>
              </w:rPr>
            </w:pPr>
          </w:p>
        </w:tc>
        <w:tc>
          <w:tcPr>
            <w:tcW w:w="454" w:type="dxa"/>
            <w:tcBorders>
              <w:top w:val="single" w:sz="4" w:space="0" w:color="auto"/>
              <w:left w:val="single" w:sz="4" w:space="0" w:color="auto"/>
              <w:bottom w:val="single" w:sz="4" w:space="0" w:color="auto"/>
              <w:right w:val="single" w:sz="4" w:space="0" w:color="auto"/>
            </w:tcBorders>
            <w:shd w:val="clear" w:color="auto" w:fill="auto"/>
            <w:vAlign w:val="center"/>
          </w:tcPr>
          <w:p w:rsidR="00483890" w:rsidRPr="00483890" w:rsidRDefault="00483890" w:rsidP="00483890">
            <w:pPr>
              <w:spacing w:after="0" w:line="240" w:lineRule="auto"/>
              <w:ind w:left="-110" w:right="-106"/>
              <w:jc w:val="center"/>
              <w:rPr>
                <w:rFonts w:ascii="Times New Roman" w:eastAsia="Calibri" w:hAnsi="Times New Roman" w:cs="Times New Roman"/>
                <w:sz w:val="21"/>
                <w:szCs w:val="21"/>
              </w:rPr>
            </w:pPr>
            <w:r w:rsidRPr="00483890">
              <w:rPr>
                <w:rFonts w:ascii="Times New Roman" w:eastAsia="Calibri" w:hAnsi="Times New Roman" w:cs="Times New Roman"/>
                <w:sz w:val="21"/>
                <w:szCs w:val="21"/>
              </w:rPr>
              <w:t>Me</w:t>
            </w:r>
          </w:p>
        </w:tc>
        <w:tc>
          <w:tcPr>
            <w:tcW w:w="84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1,7</w:t>
            </w:r>
          </w:p>
        </w:tc>
        <w:tc>
          <w:tcPr>
            <w:tcW w:w="853"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1,6</w:t>
            </w:r>
          </w:p>
        </w:tc>
        <w:tc>
          <w:tcPr>
            <w:tcW w:w="680"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1,7</w:t>
            </w:r>
          </w:p>
        </w:tc>
        <w:tc>
          <w:tcPr>
            <w:tcW w:w="73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1,7</w:t>
            </w: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1,7</w:t>
            </w:r>
          </w:p>
        </w:tc>
        <w:tc>
          <w:tcPr>
            <w:tcW w:w="822"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2,0</w:t>
            </w:r>
          </w:p>
        </w:tc>
        <w:tc>
          <w:tcPr>
            <w:tcW w:w="851"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737"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709"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538" w:type="dxa"/>
            <w:tcBorders>
              <w:top w:val="single" w:sz="4" w:space="0" w:color="auto"/>
              <w:left w:val="single" w:sz="4" w:space="0" w:color="auto"/>
              <w:bottom w:val="single" w:sz="4" w:space="0" w:color="auto"/>
              <w:right w:val="single" w:sz="4" w:space="0" w:color="auto"/>
            </w:tcBorders>
            <w:shd w:val="clear" w:color="auto" w:fill="auto"/>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r>
      <w:tr w:rsidR="00483890" w:rsidRPr="00483890" w:rsidTr="00ED3730">
        <w:trPr>
          <w:trHeight w:val="239"/>
        </w:trPr>
        <w:tc>
          <w:tcPr>
            <w:tcW w:w="1389" w:type="dxa"/>
            <w:vMerge/>
            <w:tcBorders>
              <w:left w:val="single" w:sz="4" w:space="0" w:color="auto"/>
              <w:right w:val="single" w:sz="4" w:space="0" w:color="auto"/>
            </w:tcBorders>
            <w:vAlign w:val="center"/>
          </w:tcPr>
          <w:p w:rsidR="00483890" w:rsidRPr="00483890" w:rsidRDefault="00483890" w:rsidP="00483890">
            <w:pPr>
              <w:spacing w:after="0" w:line="240" w:lineRule="auto"/>
              <w:ind w:left="-110" w:right="-106"/>
              <w:jc w:val="center"/>
              <w:rPr>
                <w:rFonts w:ascii="Times New Roman" w:eastAsia="Calibri" w:hAnsi="Times New Roman" w:cs="Times New Roman"/>
                <w:bCs/>
                <w:color w:val="000000"/>
                <w:sz w:val="21"/>
                <w:szCs w:val="21"/>
              </w:rPr>
            </w:pPr>
          </w:p>
        </w:tc>
        <w:tc>
          <w:tcPr>
            <w:tcW w:w="454" w:type="dxa"/>
            <w:tcBorders>
              <w:top w:val="single" w:sz="4" w:space="0" w:color="auto"/>
              <w:left w:val="single" w:sz="4" w:space="0" w:color="auto"/>
              <w:bottom w:val="single" w:sz="4" w:space="0" w:color="auto"/>
              <w:right w:val="single" w:sz="4" w:space="0" w:color="auto"/>
            </w:tcBorders>
            <w:shd w:val="clear" w:color="auto" w:fill="FFFFFF"/>
            <w:vAlign w:val="center"/>
          </w:tcPr>
          <w:p w:rsidR="00483890" w:rsidRPr="00483890" w:rsidRDefault="00483890" w:rsidP="00483890">
            <w:pPr>
              <w:spacing w:after="0" w:line="240" w:lineRule="auto"/>
              <w:ind w:left="-110" w:right="-106"/>
              <w:jc w:val="center"/>
              <w:rPr>
                <w:rFonts w:ascii="Times New Roman" w:eastAsia="Calibri" w:hAnsi="Times New Roman" w:cs="Times New Roman"/>
                <w:sz w:val="21"/>
                <w:szCs w:val="21"/>
              </w:rPr>
            </w:pPr>
            <w:r w:rsidRPr="00483890">
              <w:rPr>
                <w:rFonts w:ascii="Times New Roman" w:eastAsia="Calibri" w:hAnsi="Times New Roman" w:cs="Times New Roman"/>
                <w:sz w:val="21"/>
                <w:szCs w:val="21"/>
              </w:rPr>
              <w:t>25%</w:t>
            </w:r>
          </w:p>
        </w:tc>
        <w:tc>
          <w:tcPr>
            <w:tcW w:w="848" w:type="dxa"/>
            <w:tcBorders>
              <w:top w:val="single" w:sz="4" w:space="0" w:color="auto"/>
              <w:left w:val="single" w:sz="4" w:space="0" w:color="auto"/>
              <w:bottom w:val="single" w:sz="4" w:space="0" w:color="auto"/>
              <w:right w:val="single" w:sz="4" w:space="0" w:color="auto"/>
            </w:tcBorders>
            <w:shd w:val="clear" w:color="auto" w:fill="FFFFFF"/>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1,7</w:t>
            </w:r>
          </w:p>
        </w:tc>
        <w:tc>
          <w:tcPr>
            <w:tcW w:w="853" w:type="dxa"/>
            <w:tcBorders>
              <w:top w:val="single" w:sz="4" w:space="0" w:color="auto"/>
              <w:left w:val="single" w:sz="4" w:space="0" w:color="auto"/>
              <w:bottom w:val="single" w:sz="4" w:space="0" w:color="auto"/>
              <w:right w:val="single" w:sz="4" w:space="0" w:color="auto"/>
            </w:tcBorders>
            <w:shd w:val="clear" w:color="auto" w:fill="FFFFFF"/>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1,6</w:t>
            </w:r>
          </w:p>
        </w:tc>
        <w:tc>
          <w:tcPr>
            <w:tcW w:w="680" w:type="dxa"/>
            <w:tcBorders>
              <w:top w:val="single" w:sz="4" w:space="0" w:color="auto"/>
              <w:left w:val="single" w:sz="4" w:space="0" w:color="auto"/>
              <w:bottom w:val="single" w:sz="4" w:space="0" w:color="auto"/>
              <w:right w:val="single" w:sz="4" w:space="0" w:color="auto"/>
            </w:tcBorders>
            <w:shd w:val="clear" w:color="auto" w:fill="FFFFFF"/>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1,6</w:t>
            </w:r>
          </w:p>
        </w:tc>
        <w:tc>
          <w:tcPr>
            <w:tcW w:w="738" w:type="dxa"/>
            <w:tcBorders>
              <w:top w:val="single" w:sz="4" w:space="0" w:color="auto"/>
              <w:left w:val="single" w:sz="4" w:space="0" w:color="auto"/>
              <w:bottom w:val="single" w:sz="4" w:space="0" w:color="auto"/>
              <w:right w:val="single" w:sz="4" w:space="0" w:color="auto"/>
            </w:tcBorders>
            <w:shd w:val="clear" w:color="auto" w:fill="FFFFFF"/>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1,6</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1,7</w:t>
            </w:r>
          </w:p>
        </w:tc>
        <w:tc>
          <w:tcPr>
            <w:tcW w:w="822" w:type="dxa"/>
            <w:tcBorders>
              <w:top w:val="single" w:sz="4" w:space="0" w:color="auto"/>
              <w:left w:val="single" w:sz="4" w:space="0" w:color="auto"/>
              <w:bottom w:val="single" w:sz="4" w:space="0" w:color="auto"/>
              <w:right w:val="single" w:sz="4" w:space="0" w:color="auto"/>
            </w:tcBorders>
            <w:shd w:val="clear" w:color="auto" w:fill="FFFFFF"/>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1,9</w:t>
            </w:r>
          </w:p>
        </w:tc>
        <w:tc>
          <w:tcPr>
            <w:tcW w:w="851" w:type="dxa"/>
            <w:tcBorders>
              <w:top w:val="single" w:sz="4" w:space="0" w:color="auto"/>
              <w:left w:val="single" w:sz="4" w:space="0" w:color="auto"/>
              <w:bottom w:val="single" w:sz="4" w:space="0" w:color="auto"/>
              <w:right w:val="single" w:sz="4" w:space="0" w:color="auto"/>
            </w:tcBorders>
            <w:shd w:val="clear" w:color="auto" w:fill="FFFFFF"/>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737" w:type="dxa"/>
            <w:tcBorders>
              <w:top w:val="single" w:sz="4" w:space="0" w:color="auto"/>
              <w:left w:val="single" w:sz="4" w:space="0" w:color="auto"/>
              <w:bottom w:val="single" w:sz="4" w:space="0" w:color="auto"/>
              <w:right w:val="single" w:sz="4" w:space="0" w:color="auto"/>
            </w:tcBorders>
            <w:shd w:val="clear" w:color="auto" w:fill="FFFFFF"/>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2,8</w:t>
            </w:r>
          </w:p>
        </w:tc>
        <w:tc>
          <w:tcPr>
            <w:tcW w:w="992" w:type="dxa"/>
            <w:tcBorders>
              <w:top w:val="single" w:sz="4" w:space="0" w:color="auto"/>
              <w:left w:val="single" w:sz="4" w:space="0" w:color="auto"/>
              <w:bottom w:val="single" w:sz="4" w:space="0" w:color="auto"/>
              <w:right w:val="single" w:sz="4" w:space="0" w:color="auto"/>
            </w:tcBorders>
            <w:shd w:val="clear" w:color="auto" w:fill="FFFFFF"/>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538" w:type="dxa"/>
            <w:tcBorders>
              <w:top w:val="single" w:sz="4" w:space="0" w:color="auto"/>
              <w:left w:val="single" w:sz="4" w:space="0" w:color="auto"/>
              <w:bottom w:val="single" w:sz="4" w:space="0" w:color="auto"/>
              <w:right w:val="single" w:sz="4" w:space="0" w:color="auto"/>
            </w:tcBorders>
            <w:shd w:val="clear" w:color="auto" w:fill="FFFFFF"/>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2,8</w:t>
            </w:r>
          </w:p>
        </w:tc>
      </w:tr>
      <w:tr w:rsidR="00483890" w:rsidRPr="00483890" w:rsidTr="00ED3730">
        <w:trPr>
          <w:trHeight w:val="239"/>
        </w:trPr>
        <w:tc>
          <w:tcPr>
            <w:tcW w:w="1389" w:type="dxa"/>
            <w:vMerge/>
            <w:tcBorders>
              <w:left w:val="single" w:sz="4" w:space="0" w:color="auto"/>
              <w:bottom w:val="single" w:sz="4" w:space="0" w:color="auto"/>
              <w:right w:val="single" w:sz="4" w:space="0" w:color="auto"/>
            </w:tcBorders>
            <w:vAlign w:val="center"/>
          </w:tcPr>
          <w:p w:rsidR="00483890" w:rsidRPr="00483890" w:rsidRDefault="00483890" w:rsidP="00483890">
            <w:pPr>
              <w:spacing w:after="0" w:line="240" w:lineRule="auto"/>
              <w:ind w:left="-110" w:right="-106"/>
              <w:jc w:val="center"/>
              <w:rPr>
                <w:rFonts w:ascii="Times New Roman" w:eastAsia="Calibri" w:hAnsi="Times New Roman" w:cs="Times New Roman"/>
                <w:bCs/>
                <w:color w:val="000000"/>
                <w:sz w:val="21"/>
                <w:szCs w:val="21"/>
              </w:rPr>
            </w:pPr>
          </w:p>
        </w:tc>
        <w:tc>
          <w:tcPr>
            <w:tcW w:w="454" w:type="dxa"/>
            <w:tcBorders>
              <w:top w:val="single" w:sz="4" w:space="0" w:color="auto"/>
              <w:left w:val="single" w:sz="4" w:space="0" w:color="auto"/>
              <w:bottom w:val="single" w:sz="4" w:space="0" w:color="auto"/>
              <w:right w:val="single" w:sz="4" w:space="0" w:color="auto"/>
            </w:tcBorders>
            <w:shd w:val="clear" w:color="auto" w:fill="FFFFFF"/>
            <w:vAlign w:val="center"/>
          </w:tcPr>
          <w:p w:rsidR="00483890" w:rsidRPr="00483890" w:rsidRDefault="00483890" w:rsidP="00483890">
            <w:pPr>
              <w:spacing w:after="0" w:line="240" w:lineRule="auto"/>
              <w:ind w:left="-110" w:right="-106"/>
              <w:jc w:val="center"/>
              <w:rPr>
                <w:rFonts w:ascii="Times New Roman" w:eastAsia="Calibri" w:hAnsi="Times New Roman" w:cs="Times New Roman"/>
                <w:sz w:val="21"/>
                <w:szCs w:val="21"/>
              </w:rPr>
            </w:pPr>
            <w:r w:rsidRPr="00483890">
              <w:rPr>
                <w:rFonts w:ascii="Times New Roman" w:eastAsia="Calibri" w:hAnsi="Times New Roman" w:cs="Times New Roman"/>
                <w:sz w:val="21"/>
                <w:szCs w:val="21"/>
              </w:rPr>
              <w:t>75%</w:t>
            </w:r>
          </w:p>
        </w:tc>
        <w:tc>
          <w:tcPr>
            <w:tcW w:w="848" w:type="dxa"/>
            <w:tcBorders>
              <w:top w:val="single" w:sz="4" w:space="0" w:color="auto"/>
              <w:left w:val="single" w:sz="4" w:space="0" w:color="auto"/>
              <w:bottom w:val="single" w:sz="4" w:space="0" w:color="auto"/>
              <w:right w:val="single" w:sz="4" w:space="0" w:color="auto"/>
            </w:tcBorders>
            <w:shd w:val="clear" w:color="auto" w:fill="FFFFFF"/>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1,8</w:t>
            </w:r>
          </w:p>
        </w:tc>
        <w:tc>
          <w:tcPr>
            <w:tcW w:w="853" w:type="dxa"/>
            <w:tcBorders>
              <w:top w:val="single" w:sz="4" w:space="0" w:color="auto"/>
              <w:left w:val="single" w:sz="4" w:space="0" w:color="auto"/>
              <w:bottom w:val="single" w:sz="4" w:space="0" w:color="auto"/>
              <w:right w:val="single" w:sz="4" w:space="0" w:color="auto"/>
            </w:tcBorders>
            <w:shd w:val="clear" w:color="auto" w:fill="FFFFFF"/>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1,7</w:t>
            </w:r>
          </w:p>
        </w:tc>
        <w:tc>
          <w:tcPr>
            <w:tcW w:w="680" w:type="dxa"/>
            <w:tcBorders>
              <w:top w:val="single" w:sz="4" w:space="0" w:color="auto"/>
              <w:left w:val="single" w:sz="4" w:space="0" w:color="auto"/>
              <w:bottom w:val="single" w:sz="4" w:space="0" w:color="auto"/>
              <w:right w:val="single" w:sz="4" w:space="0" w:color="auto"/>
            </w:tcBorders>
            <w:shd w:val="clear" w:color="auto" w:fill="FFFFFF"/>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1,7</w:t>
            </w:r>
          </w:p>
        </w:tc>
        <w:tc>
          <w:tcPr>
            <w:tcW w:w="738" w:type="dxa"/>
            <w:tcBorders>
              <w:top w:val="single" w:sz="4" w:space="0" w:color="auto"/>
              <w:left w:val="single" w:sz="4" w:space="0" w:color="auto"/>
              <w:bottom w:val="single" w:sz="4" w:space="0" w:color="auto"/>
              <w:right w:val="single" w:sz="4" w:space="0" w:color="auto"/>
            </w:tcBorders>
            <w:shd w:val="clear" w:color="auto" w:fill="FFFFFF"/>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1,7</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1,8</w:t>
            </w:r>
          </w:p>
        </w:tc>
        <w:tc>
          <w:tcPr>
            <w:tcW w:w="822" w:type="dxa"/>
            <w:tcBorders>
              <w:top w:val="single" w:sz="4" w:space="0" w:color="auto"/>
              <w:left w:val="single" w:sz="4" w:space="0" w:color="auto"/>
              <w:bottom w:val="single" w:sz="4" w:space="0" w:color="auto"/>
              <w:right w:val="single" w:sz="4" w:space="0" w:color="auto"/>
            </w:tcBorders>
            <w:shd w:val="clear" w:color="auto" w:fill="FFFFFF"/>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2,0</w:t>
            </w:r>
          </w:p>
        </w:tc>
        <w:tc>
          <w:tcPr>
            <w:tcW w:w="851" w:type="dxa"/>
            <w:tcBorders>
              <w:top w:val="single" w:sz="4" w:space="0" w:color="auto"/>
              <w:left w:val="single" w:sz="4" w:space="0" w:color="auto"/>
              <w:bottom w:val="single" w:sz="4" w:space="0" w:color="auto"/>
              <w:right w:val="single" w:sz="4" w:space="0" w:color="auto"/>
            </w:tcBorders>
            <w:shd w:val="clear" w:color="auto" w:fill="FFFFFF"/>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737" w:type="dxa"/>
            <w:tcBorders>
              <w:top w:val="single" w:sz="4" w:space="0" w:color="auto"/>
              <w:left w:val="single" w:sz="4" w:space="0" w:color="auto"/>
              <w:bottom w:val="single" w:sz="4" w:space="0" w:color="auto"/>
              <w:right w:val="single" w:sz="4" w:space="0" w:color="auto"/>
            </w:tcBorders>
            <w:shd w:val="clear" w:color="auto" w:fill="FFFFFF"/>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c>
          <w:tcPr>
            <w:tcW w:w="992" w:type="dxa"/>
            <w:tcBorders>
              <w:top w:val="single" w:sz="4" w:space="0" w:color="auto"/>
              <w:left w:val="single" w:sz="4" w:space="0" w:color="auto"/>
              <w:bottom w:val="single" w:sz="4" w:space="0" w:color="auto"/>
              <w:right w:val="single" w:sz="4" w:space="0" w:color="auto"/>
            </w:tcBorders>
            <w:shd w:val="clear" w:color="auto" w:fill="FFFFFF"/>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3,0</w:t>
            </w:r>
          </w:p>
        </w:tc>
        <w:tc>
          <w:tcPr>
            <w:tcW w:w="538" w:type="dxa"/>
            <w:tcBorders>
              <w:top w:val="single" w:sz="4" w:space="0" w:color="auto"/>
              <w:left w:val="single" w:sz="4" w:space="0" w:color="auto"/>
              <w:bottom w:val="single" w:sz="4" w:space="0" w:color="auto"/>
              <w:right w:val="single" w:sz="4" w:space="0" w:color="auto"/>
            </w:tcBorders>
            <w:shd w:val="clear" w:color="auto" w:fill="FFFFFF"/>
            <w:vAlign w:val="bottom"/>
          </w:tcPr>
          <w:p w:rsidR="00483890" w:rsidRPr="00483890" w:rsidRDefault="00483890" w:rsidP="00483890">
            <w:pPr>
              <w:spacing w:after="0" w:line="240" w:lineRule="auto"/>
              <w:ind w:left="-110" w:right="-106"/>
              <w:jc w:val="center"/>
              <w:rPr>
                <w:rFonts w:ascii="Times New Roman" w:eastAsia="Calibri" w:hAnsi="Times New Roman" w:cs="Times New Roman"/>
                <w:color w:val="000000"/>
                <w:sz w:val="21"/>
                <w:szCs w:val="21"/>
              </w:rPr>
            </w:pPr>
            <w:r w:rsidRPr="00483890">
              <w:rPr>
                <w:rFonts w:ascii="Times New Roman" w:eastAsia="Calibri" w:hAnsi="Times New Roman" w:cs="Times New Roman"/>
                <w:color w:val="000000"/>
                <w:sz w:val="21"/>
                <w:szCs w:val="21"/>
              </w:rPr>
              <w:t>2,9</w:t>
            </w:r>
          </w:p>
        </w:tc>
      </w:tr>
    </w:tbl>
    <w:p w:rsidR="001D59CC" w:rsidRDefault="00ED3730" w:rsidP="001D59CC">
      <w:pPr>
        <w:snapToGrid w:val="0"/>
        <w:spacing w:after="0" w:line="360" w:lineRule="auto"/>
        <w:ind w:firstLine="709"/>
        <w:jc w:val="both"/>
        <w:rPr>
          <w:rFonts w:ascii="Times New Roman" w:eastAsia="Times New Roman" w:hAnsi="Times New Roman" w:cs="Times New Roman"/>
          <w:color w:val="000000"/>
          <w:sz w:val="28"/>
          <w:szCs w:val="28"/>
          <w:lang w:eastAsia="ru-RU"/>
        </w:rPr>
      </w:pPr>
      <w:r w:rsidRPr="00ED3730">
        <w:rPr>
          <w:rFonts w:ascii="Times New Roman" w:eastAsia="Calibri" w:hAnsi="Times New Roman" w:cs="Times New Roman"/>
          <w:sz w:val="28"/>
          <w:szCs w:val="28"/>
        </w:rPr>
        <w:t>За результатами досліджень</w:t>
      </w:r>
      <w:r w:rsidRPr="00ED3730">
        <w:rPr>
          <w:rFonts w:ascii="Times New Roman" w:eastAsia="Times New Roman" w:hAnsi="Times New Roman" w:cs="Times New Roman"/>
          <w:sz w:val="28"/>
          <w:szCs w:val="28"/>
          <w:lang w:eastAsia="ru-RU"/>
        </w:rPr>
        <w:t xml:space="preserve"> </w:t>
      </w:r>
      <w:r w:rsidRPr="0085748F">
        <w:rPr>
          <w:rFonts w:ascii="Times New Roman" w:eastAsia="Times New Roman" w:hAnsi="Times New Roman" w:cs="Times New Roman"/>
          <w:sz w:val="28"/>
          <w:szCs w:val="28"/>
          <w:lang w:eastAsia="ru-RU"/>
        </w:rPr>
        <w:t xml:space="preserve">С. Савлюк </w:t>
      </w:r>
      <w:r w:rsidRPr="006065A8">
        <w:rPr>
          <w:rFonts w:ascii="Times New Roman" w:eastAsia="Times New Roman" w:hAnsi="Times New Roman" w:cs="Times New Roman"/>
          <w:color w:val="000000"/>
          <w:sz w:val="28"/>
          <w:szCs w:val="28"/>
          <w:lang w:eastAsia="ru-RU"/>
        </w:rPr>
        <w:t>[</w:t>
      </w:r>
      <w:r w:rsidR="00830860">
        <w:rPr>
          <w:rFonts w:ascii="Times New Roman" w:eastAsia="Times New Roman" w:hAnsi="Times New Roman" w:cs="Times New Roman"/>
          <w:color w:val="000000"/>
          <w:sz w:val="28"/>
          <w:szCs w:val="28"/>
          <w:lang w:eastAsia="ru-RU"/>
        </w:rPr>
        <w:fldChar w:fldCharType="begin"/>
      </w:r>
      <w:r w:rsidR="00DC3A53">
        <w:rPr>
          <w:rFonts w:ascii="Times New Roman" w:eastAsia="Times New Roman" w:hAnsi="Times New Roman" w:cs="Times New Roman"/>
          <w:color w:val="000000"/>
          <w:sz w:val="28"/>
          <w:szCs w:val="28"/>
          <w:lang w:eastAsia="ru-RU"/>
        </w:rPr>
        <w:instrText xml:space="preserve"> REF _Ref106527507 \r \h </w:instrText>
      </w:r>
      <w:r w:rsidR="00830860">
        <w:rPr>
          <w:rFonts w:ascii="Times New Roman" w:eastAsia="Times New Roman" w:hAnsi="Times New Roman" w:cs="Times New Roman"/>
          <w:color w:val="000000"/>
          <w:sz w:val="28"/>
          <w:szCs w:val="28"/>
          <w:lang w:eastAsia="ru-RU"/>
        </w:rPr>
      </w:r>
      <w:r w:rsidR="00830860">
        <w:rPr>
          <w:rFonts w:ascii="Times New Roman" w:eastAsia="Times New Roman" w:hAnsi="Times New Roman" w:cs="Times New Roman"/>
          <w:color w:val="000000"/>
          <w:sz w:val="28"/>
          <w:szCs w:val="28"/>
          <w:lang w:eastAsia="ru-RU"/>
        </w:rPr>
        <w:fldChar w:fldCharType="separate"/>
      </w:r>
      <w:r w:rsidR="00382DAA">
        <w:rPr>
          <w:rFonts w:ascii="Times New Roman" w:eastAsia="Times New Roman" w:hAnsi="Times New Roman" w:cs="Times New Roman"/>
          <w:color w:val="000000"/>
          <w:sz w:val="28"/>
          <w:szCs w:val="28"/>
          <w:lang w:eastAsia="ru-RU"/>
        </w:rPr>
        <w:t>46</w:t>
      </w:r>
      <w:r w:rsidR="00830860">
        <w:rPr>
          <w:rFonts w:ascii="Times New Roman" w:eastAsia="Times New Roman" w:hAnsi="Times New Roman" w:cs="Times New Roman"/>
          <w:color w:val="000000"/>
          <w:sz w:val="28"/>
          <w:szCs w:val="28"/>
          <w:lang w:eastAsia="ru-RU"/>
        </w:rPr>
        <w:fldChar w:fldCharType="end"/>
      </w:r>
      <w:r w:rsidRPr="006065A8">
        <w:rPr>
          <w:rFonts w:ascii="Times New Roman" w:eastAsia="Times New Roman" w:hAnsi="Times New Roman" w:cs="Times New Roman"/>
          <w:color w:val="000000"/>
          <w:sz w:val="28"/>
          <w:szCs w:val="28"/>
          <w:lang w:eastAsia="ru-RU"/>
        </w:rPr>
        <w:t>]</w:t>
      </w:r>
      <w:r>
        <w:rPr>
          <w:rFonts w:ascii="Times New Roman" w:eastAsia="Calibri" w:hAnsi="Times New Roman" w:cs="Times New Roman"/>
          <w:sz w:val="28"/>
          <w:szCs w:val="28"/>
        </w:rPr>
        <w:t>, у дітей 6</w:t>
      </w:r>
      <w:r w:rsidRPr="00ED3730">
        <w:rPr>
          <w:rFonts w:ascii="Times New Roman" w:eastAsia="Calibri" w:hAnsi="Times New Roman" w:cs="Times New Roman"/>
          <w:sz w:val="28"/>
          <w:szCs w:val="28"/>
        </w:rPr>
        <w:t xml:space="preserve"> років із депривацією </w:t>
      </w:r>
      <w:r>
        <w:rPr>
          <w:rFonts w:ascii="Times New Roman" w:eastAsia="Calibri" w:hAnsi="Times New Roman" w:cs="Times New Roman"/>
          <w:sz w:val="28"/>
          <w:szCs w:val="28"/>
        </w:rPr>
        <w:t>зор</w:t>
      </w:r>
      <w:r w:rsidRPr="00ED3730">
        <w:rPr>
          <w:rFonts w:ascii="Times New Roman" w:eastAsia="Calibri" w:hAnsi="Times New Roman" w:cs="Times New Roman"/>
          <w:sz w:val="28"/>
          <w:szCs w:val="28"/>
        </w:rPr>
        <w:t xml:space="preserve">у </w:t>
      </w:r>
      <w:r>
        <w:rPr>
          <w:rFonts w:ascii="Times New Roman" w:eastAsia="Calibri" w:hAnsi="Times New Roman" w:cs="Times New Roman"/>
          <w:sz w:val="28"/>
          <w:szCs w:val="28"/>
        </w:rPr>
        <w:t xml:space="preserve">(ДЗ) </w:t>
      </w:r>
      <w:r w:rsidRPr="00ED3730">
        <w:rPr>
          <w:rFonts w:ascii="Times New Roman" w:eastAsia="Calibri" w:hAnsi="Times New Roman" w:cs="Times New Roman"/>
          <w:sz w:val="28"/>
          <w:szCs w:val="28"/>
        </w:rPr>
        <w:t>порушення ОРА виявлені у 55,1</w:t>
      </w:r>
      <w:r>
        <w:rPr>
          <w:rFonts w:ascii="Times New Roman" w:eastAsia="Calibri" w:hAnsi="Times New Roman" w:cs="Times New Roman"/>
          <w:sz w:val="28"/>
          <w:szCs w:val="28"/>
        </w:rPr>
        <w:t xml:space="preserve"> % обстежуваних</w:t>
      </w:r>
      <w:r w:rsidRPr="00ED3730">
        <w:rPr>
          <w:rFonts w:ascii="Times New Roman" w:eastAsia="Calibri" w:hAnsi="Times New Roman" w:cs="Times New Roman"/>
          <w:sz w:val="28"/>
          <w:szCs w:val="28"/>
        </w:rPr>
        <w:t xml:space="preserve">. </w:t>
      </w:r>
      <w:r w:rsidR="001D59CC">
        <w:rPr>
          <w:rFonts w:ascii="Times New Roman" w:eastAsia="Times New Roman" w:hAnsi="Times New Roman" w:cs="Times New Roman"/>
          <w:color w:val="000000"/>
          <w:sz w:val="28"/>
          <w:szCs w:val="28"/>
          <w:lang w:eastAsia="ru-RU"/>
        </w:rPr>
        <w:t>У дітей 6 років із ДЗ</w:t>
      </w:r>
      <w:r w:rsidR="001D59CC" w:rsidRPr="009152ED">
        <w:rPr>
          <w:rFonts w:ascii="Times New Roman" w:eastAsia="Times New Roman" w:hAnsi="Times New Roman" w:cs="Times New Roman"/>
          <w:color w:val="000000"/>
          <w:sz w:val="28"/>
          <w:szCs w:val="28"/>
          <w:lang w:eastAsia="ru-RU"/>
        </w:rPr>
        <w:t xml:space="preserve"> нормаль</w:t>
      </w:r>
      <w:r w:rsidR="001D59CC">
        <w:rPr>
          <w:rFonts w:ascii="Times New Roman" w:eastAsia="Times New Roman" w:hAnsi="Times New Roman" w:cs="Times New Roman"/>
          <w:color w:val="000000"/>
          <w:sz w:val="28"/>
          <w:szCs w:val="28"/>
          <w:lang w:eastAsia="ru-RU"/>
        </w:rPr>
        <w:t>ну поставу було зафіксовано у 44,8</w:t>
      </w:r>
      <w:r w:rsidR="001D59CC" w:rsidRPr="009152ED">
        <w:rPr>
          <w:rFonts w:ascii="Times New Roman" w:eastAsia="Times New Roman" w:hAnsi="Times New Roman" w:cs="Times New Roman"/>
          <w:color w:val="000000"/>
          <w:sz w:val="28"/>
          <w:szCs w:val="28"/>
          <w:lang w:eastAsia="ru-RU"/>
        </w:rPr>
        <w:t>%;</w:t>
      </w:r>
      <w:r w:rsidR="001D59CC">
        <w:rPr>
          <w:rFonts w:ascii="Times New Roman" w:eastAsia="Times New Roman" w:hAnsi="Times New Roman" w:cs="Times New Roman"/>
          <w:color w:val="000000"/>
          <w:sz w:val="28"/>
          <w:szCs w:val="28"/>
          <w:lang w:eastAsia="ru-RU"/>
        </w:rPr>
        <w:t xml:space="preserve"> порушення постави виявлено у 55,1</w:t>
      </w:r>
      <w:r w:rsidR="001D59CC" w:rsidRPr="009152ED">
        <w:rPr>
          <w:rFonts w:ascii="Times New Roman" w:eastAsia="Times New Roman" w:hAnsi="Times New Roman" w:cs="Times New Roman"/>
          <w:color w:val="000000"/>
          <w:sz w:val="28"/>
          <w:szCs w:val="28"/>
          <w:lang w:eastAsia="ru-RU"/>
        </w:rPr>
        <w:t xml:space="preserve"> % дітей; плос</w:t>
      </w:r>
      <w:r w:rsidR="001D59CC">
        <w:rPr>
          <w:rFonts w:ascii="Times New Roman" w:eastAsia="Times New Roman" w:hAnsi="Times New Roman" w:cs="Times New Roman"/>
          <w:color w:val="000000"/>
          <w:sz w:val="28"/>
          <w:szCs w:val="28"/>
          <w:lang w:eastAsia="ru-RU"/>
        </w:rPr>
        <w:t>костопість було зафіксовано у 17,2% дітей</w:t>
      </w:r>
      <w:r w:rsidR="001D59CC" w:rsidRPr="009152ED">
        <w:rPr>
          <w:rFonts w:ascii="Times New Roman" w:eastAsia="Times New Roman" w:hAnsi="Times New Roman" w:cs="Times New Roman"/>
          <w:color w:val="000000"/>
          <w:sz w:val="28"/>
          <w:szCs w:val="28"/>
          <w:lang w:eastAsia="ru-RU"/>
        </w:rPr>
        <w:t>; всьо</w:t>
      </w:r>
      <w:r w:rsidR="001D59CC">
        <w:rPr>
          <w:rFonts w:ascii="Times New Roman" w:eastAsia="Times New Roman" w:hAnsi="Times New Roman" w:cs="Times New Roman"/>
          <w:color w:val="000000"/>
          <w:sz w:val="28"/>
          <w:szCs w:val="28"/>
          <w:lang w:eastAsia="ru-RU"/>
        </w:rPr>
        <w:t xml:space="preserve">го порушення ОРА виявлено у 72,4% дітей із ДЗ </w:t>
      </w:r>
      <w:r w:rsidR="00A8311F">
        <w:rPr>
          <w:rFonts w:ascii="Times New Roman" w:eastAsia="Calibri" w:hAnsi="Times New Roman" w:cs="Times New Roman"/>
          <w:sz w:val="28"/>
          <w:szCs w:val="28"/>
        </w:rPr>
        <w:t xml:space="preserve">(табл. </w:t>
      </w:r>
      <w:r w:rsidR="00A8311F" w:rsidRPr="00A8311F">
        <w:rPr>
          <w:rFonts w:ascii="Times New Roman" w:eastAsia="Calibri" w:hAnsi="Times New Roman" w:cs="Times New Roman"/>
          <w:sz w:val="28"/>
          <w:szCs w:val="28"/>
          <w:lang w:val="ru-RU"/>
        </w:rPr>
        <w:t>1</w:t>
      </w:r>
      <w:r w:rsidR="001D59CC" w:rsidRPr="00ED3730">
        <w:rPr>
          <w:rFonts w:ascii="Times New Roman" w:eastAsia="Calibri" w:hAnsi="Times New Roman" w:cs="Times New Roman"/>
          <w:sz w:val="28"/>
          <w:szCs w:val="28"/>
        </w:rPr>
        <w:t>.5)</w:t>
      </w:r>
      <w:r w:rsidR="001D59CC">
        <w:rPr>
          <w:rFonts w:ascii="Times New Roman" w:eastAsia="Times New Roman" w:hAnsi="Times New Roman" w:cs="Times New Roman"/>
          <w:color w:val="000000"/>
          <w:sz w:val="28"/>
          <w:szCs w:val="28"/>
          <w:lang w:eastAsia="ru-RU"/>
        </w:rPr>
        <w:t>.</w:t>
      </w:r>
    </w:p>
    <w:p w:rsidR="008D1AAB" w:rsidRDefault="008D1AAB" w:rsidP="00782495">
      <w:pPr>
        <w:spacing w:after="0" w:line="360" w:lineRule="auto"/>
        <w:ind w:firstLine="720"/>
        <w:jc w:val="right"/>
        <w:rPr>
          <w:rFonts w:ascii="Times New Roman" w:eastAsia="Calibri" w:hAnsi="Times New Roman" w:cs="Times New Roman"/>
          <w:i/>
          <w:color w:val="000000"/>
          <w:sz w:val="28"/>
          <w:szCs w:val="28"/>
        </w:rPr>
      </w:pPr>
    </w:p>
    <w:p w:rsidR="00ED3730" w:rsidRPr="00ED3730" w:rsidRDefault="00ED3730" w:rsidP="00782495">
      <w:pPr>
        <w:spacing w:after="0" w:line="360" w:lineRule="auto"/>
        <w:ind w:firstLine="720"/>
        <w:jc w:val="right"/>
        <w:rPr>
          <w:rFonts w:ascii="Times New Roman" w:eastAsia="Calibri" w:hAnsi="Times New Roman" w:cs="Times New Roman"/>
          <w:i/>
          <w:color w:val="000000"/>
          <w:sz w:val="28"/>
          <w:szCs w:val="28"/>
        </w:rPr>
      </w:pPr>
      <w:r>
        <w:rPr>
          <w:rFonts w:ascii="Times New Roman" w:eastAsia="Calibri" w:hAnsi="Times New Roman" w:cs="Times New Roman"/>
          <w:i/>
          <w:color w:val="000000"/>
          <w:sz w:val="28"/>
          <w:szCs w:val="28"/>
        </w:rPr>
        <w:t>Таблиця 1</w:t>
      </w:r>
      <w:r w:rsidRPr="00ED3730">
        <w:rPr>
          <w:rFonts w:ascii="Times New Roman" w:eastAsia="Calibri" w:hAnsi="Times New Roman" w:cs="Times New Roman"/>
          <w:i/>
          <w:color w:val="000000"/>
          <w:sz w:val="28"/>
          <w:szCs w:val="28"/>
        </w:rPr>
        <w:t>.5</w:t>
      </w:r>
    </w:p>
    <w:p w:rsidR="009C4014" w:rsidRDefault="009C4014" w:rsidP="009C4014">
      <w:pPr>
        <w:spacing w:after="0" w:line="360" w:lineRule="auto"/>
        <w:jc w:val="center"/>
        <w:rPr>
          <w:rFonts w:ascii="Times New Roman" w:eastAsia="Calibri" w:hAnsi="Times New Roman" w:cs="Times New Roman"/>
          <w:b/>
          <w:color w:val="000000"/>
          <w:sz w:val="28"/>
          <w:szCs w:val="28"/>
        </w:rPr>
      </w:pPr>
      <w:r>
        <w:rPr>
          <w:rFonts w:ascii="Times New Roman" w:eastAsia="Calibri" w:hAnsi="Times New Roman" w:cs="Times New Roman"/>
          <w:b/>
          <w:color w:val="000000"/>
          <w:sz w:val="28"/>
          <w:szCs w:val="28"/>
        </w:rPr>
        <w:t>Розподіл дітей 6</w:t>
      </w:r>
      <w:r w:rsidR="00ED3730" w:rsidRPr="00ED3730">
        <w:rPr>
          <w:rFonts w:ascii="Times New Roman" w:eastAsia="Calibri" w:hAnsi="Times New Roman" w:cs="Times New Roman"/>
          <w:b/>
          <w:color w:val="000000"/>
          <w:sz w:val="28"/>
          <w:szCs w:val="28"/>
        </w:rPr>
        <w:t xml:space="preserve"> років із </w:t>
      </w:r>
      <w:r>
        <w:rPr>
          <w:rFonts w:ascii="Times New Roman" w:eastAsia="Calibri" w:hAnsi="Times New Roman" w:cs="Times New Roman"/>
          <w:b/>
          <w:color w:val="000000"/>
          <w:sz w:val="28"/>
          <w:szCs w:val="28"/>
        </w:rPr>
        <w:t>ДЗ</w:t>
      </w:r>
      <w:r w:rsidR="00ED3730" w:rsidRPr="00ED3730">
        <w:rPr>
          <w:rFonts w:ascii="Times New Roman" w:eastAsia="Calibri" w:hAnsi="Times New Roman" w:cs="Times New Roman"/>
          <w:b/>
          <w:color w:val="000000"/>
          <w:sz w:val="28"/>
          <w:szCs w:val="28"/>
        </w:rPr>
        <w:t xml:space="preserve"> за характером </w:t>
      </w:r>
    </w:p>
    <w:p w:rsidR="00ED3730" w:rsidRDefault="00ED3730" w:rsidP="009C4014">
      <w:pPr>
        <w:spacing w:after="0" w:line="360" w:lineRule="auto"/>
        <w:jc w:val="center"/>
        <w:rPr>
          <w:rFonts w:ascii="Times New Roman" w:eastAsia="Calibri" w:hAnsi="Times New Roman" w:cs="Times New Roman"/>
          <w:b/>
          <w:color w:val="000000"/>
          <w:sz w:val="28"/>
          <w:szCs w:val="28"/>
          <w:lang w:val="ru-RU"/>
        </w:rPr>
      </w:pPr>
      <w:r w:rsidRPr="00ED3730">
        <w:rPr>
          <w:rFonts w:ascii="Times New Roman" w:eastAsia="Calibri" w:hAnsi="Times New Roman" w:cs="Times New Roman"/>
          <w:b/>
          <w:color w:val="000000"/>
          <w:sz w:val="28"/>
          <w:szCs w:val="28"/>
        </w:rPr>
        <w:t>порушень ОРА, %</w:t>
      </w:r>
      <w:r>
        <w:rPr>
          <w:rFonts w:ascii="Times New Roman" w:eastAsia="Calibri" w:hAnsi="Times New Roman" w:cs="Times New Roman"/>
          <w:b/>
          <w:color w:val="000000"/>
          <w:sz w:val="28"/>
          <w:szCs w:val="28"/>
        </w:rPr>
        <w:t xml:space="preserve"> </w:t>
      </w:r>
      <w:r w:rsidRPr="00ED3730">
        <w:rPr>
          <w:rFonts w:ascii="Times New Roman" w:eastAsia="Calibri" w:hAnsi="Times New Roman" w:cs="Times New Roman"/>
          <w:b/>
          <w:color w:val="000000"/>
          <w:sz w:val="28"/>
          <w:szCs w:val="28"/>
        </w:rPr>
        <w:t>[</w:t>
      </w:r>
      <w:r w:rsidR="00830860">
        <w:rPr>
          <w:rFonts w:ascii="Times New Roman" w:eastAsia="Times New Roman" w:hAnsi="Times New Roman" w:cs="Times New Roman"/>
          <w:color w:val="000000"/>
          <w:sz w:val="28"/>
          <w:szCs w:val="28"/>
          <w:lang w:eastAsia="ru-RU"/>
        </w:rPr>
        <w:fldChar w:fldCharType="begin"/>
      </w:r>
      <w:r w:rsidR="00DC3A53">
        <w:rPr>
          <w:rFonts w:ascii="Times New Roman" w:eastAsia="Times New Roman" w:hAnsi="Times New Roman" w:cs="Times New Roman"/>
          <w:color w:val="000000"/>
          <w:sz w:val="28"/>
          <w:szCs w:val="28"/>
          <w:lang w:eastAsia="ru-RU"/>
        </w:rPr>
        <w:instrText xml:space="preserve"> REF _Ref106527507 \r \h </w:instrText>
      </w:r>
      <w:r w:rsidR="00830860">
        <w:rPr>
          <w:rFonts w:ascii="Times New Roman" w:eastAsia="Times New Roman" w:hAnsi="Times New Roman" w:cs="Times New Roman"/>
          <w:color w:val="000000"/>
          <w:sz w:val="28"/>
          <w:szCs w:val="28"/>
          <w:lang w:eastAsia="ru-RU"/>
        </w:rPr>
      </w:r>
      <w:r w:rsidR="00830860">
        <w:rPr>
          <w:rFonts w:ascii="Times New Roman" w:eastAsia="Times New Roman" w:hAnsi="Times New Roman" w:cs="Times New Roman"/>
          <w:color w:val="000000"/>
          <w:sz w:val="28"/>
          <w:szCs w:val="28"/>
          <w:lang w:eastAsia="ru-RU"/>
        </w:rPr>
        <w:fldChar w:fldCharType="separate"/>
      </w:r>
      <w:r w:rsidR="00382DAA">
        <w:rPr>
          <w:rFonts w:ascii="Times New Roman" w:eastAsia="Times New Roman" w:hAnsi="Times New Roman" w:cs="Times New Roman"/>
          <w:color w:val="000000"/>
          <w:sz w:val="28"/>
          <w:szCs w:val="28"/>
          <w:lang w:eastAsia="ru-RU"/>
        </w:rPr>
        <w:t>46</w:t>
      </w:r>
      <w:r w:rsidR="00830860">
        <w:rPr>
          <w:rFonts w:ascii="Times New Roman" w:eastAsia="Times New Roman" w:hAnsi="Times New Roman" w:cs="Times New Roman"/>
          <w:color w:val="000000"/>
          <w:sz w:val="28"/>
          <w:szCs w:val="28"/>
          <w:lang w:eastAsia="ru-RU"/>
        </w:rPr>
        <w:fldChar w:fldCharType="end"/>
      </w:r>
      <w:r w:rsidRPr="00ED3730">
        <w:rPr>
          <w:rFonts w:ascii="Times New Roman" w:eastAsia="Calibri" w:hAnsi="Times New Roman" w:cs="Times New Roman"/>
          <w:b/>
          <w:color w:val="000000"/>
          <w:sz w:val="28"/>
          <w:szCs w:val="28"/>
        </w:rPr>
        <w:t>]</w:t>
      </w:r>
    </w:p>
    <w:tbl>
      <w:tblPr>
        <w:tblpPr w:leftFromText="180" w:rightFromText="180" w:vertAnchor="text" w:horzAnchor="page" w:tblpX="4663" w:tblpY="109"/>
        <w:tblW w:w="4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977"/>
        <w:gridCol w:w="425"/>
        <w:gridCol w:w="426"/>
        <w:gridCol w:w="567"/>
      </w:tblGrid>
      <w:tr w:rsidR="00EE5198" w:rsidRPr="00080007" w:rsidTr="00EE5198">
        <w:tc>
          <w:tcPr>
            <w:tcW w:w="2977" w:type="dxa"/>
            <w:vMerge w:val="restart"/>
            <w:shd w:val="clear" w:color="auto" w:fill="auto"/>
          </w:tcPr>
          <w:p w:rsidR="00EE5198" w:rsidRPr="00080007" w:rsidRDefault="00EE5198" w:rsidP="00EE5198">
            <w:pPr>
              <w:spacing w:after="0" w:line="240" w:lineRule="auto"/>
              <w:ind w:left="-106" w:right="-110"/>
              <w:jc w:val="center"/>
              <w:rPr>
                <w:rFonts w:ascii="Times New Roman" w:eastAsia="Calibri" w:hAnsi="Times New Roman" w:cs="Times New Roman"/>
                <w:sz w:val="24"/>
                <w:szCs w:val="24"/>
              </w:rPr>
            </w:pPr>
          </w:p>
          <w:p w:rsidR="00EE5198" w:rsidRPr="00080007" w:rsidRDefault="00EE5198" w:rsidP="00EE5198">
            <w:pPr>
              <w:spacing w:after="0" w:line="240" w:lineRule="auto"/>
              <w:ind w:left="-106" w:right="-110"/>
              <w:jc w:val="center"/>
              <w:rPr>
                <w:rFonts w:ascii="Times New Roman" w:eastAsia="Calibri" w:hAnsi="Times New Roman" w:cs="Times New Roman"/>
                <w:sz w:val="24"/>
                <w:szCs w:val="24"/>
              </w:rPr>
            </w:pPr>
            <w:r w:rsidRPr="00080007">
              <w:rPr>
                <w:rFonts w:ascii="Times New Roman" w:eastAsia="Calibri" w:hAnsi="Times New Roman" w:cs="Times New Roman"/>
                <w:sz w:val="24"/>
                <w:szCs w:val="24"/>
              </w:rPr>
              <w:t>Порушення ОРА</w:t>
            </w:r>
          </w:p>
        </w:tc>
        <w:tc>
          <w:tcPr>
            <w:tcW w:w="1418" w:type="dxa"/>
            <w:gridSpan w:val="3"/>
            <w:shd w:val="clear" w:color="auto" w:fill="auto"/>
          </w:tcPr>
          <w:p w:rsidR="00EE5198" w:rsidRPr="00080007" w:rsidRDefault="00EE5198" w:rsidP="00EE5198">
            <w:pPr>
              <w:spacing w:after="0" w:line="240" w:lineRule="auto"/>
              <w:ind w:left="-106" w:right="-110"/>
              <w:jc w:val="center"/>
              <w:rPr>
                <w:rFonts w:ascii="Times New Roman" w:eastAsia="Calibri" w:hAnsi="Times New Roman" w:cs="Times New Roman"/>
                <w:sz w:val="24"/>
                <w:szCs w:val="24"/>
              </w:rPr>
            </w:pPr>
            <w:r w:rsidRPr="00080007">
              <w:rPr>
                <w:rFonts w:ascii="Times New Roman" w:eastAsia="Calibri" w:hAnsi="Times New Roman" w:cs="Times New Roman"/>
                <w:sz w:val="24"/>
                <w:szCs w:val="24"/>
              </w:rPr>
              <w:t>Вік, роки</w:t>
            </w:r>
          </w:p>
        </w:tc>
      </w:tr>
      <w:tr w:rsidR="00EE5198" w:rsidRPr="00080007" w:rsidTr="00EE5198">
        <w:tc>
          <w:tcPr>
            <w:tcW w:w="2977" w:type="dxa"/>
            <w:vMerge/>
            <w:shd w:val="clear" w:color="auto" w:fill="auto"/>
          </w:tcPr>
          <w:p w:rsidR="00EE5198" w:rsidRPr="00080007" w:rsidRDefault="00EE5198" w:rsidP="00EE5198">
            <w:pPr>
              <w:spacing w:after="0" w:line="240" w:lineRule="auto"/>
              <w:ind w:left="-106" w:right="-110"/>
              <w:jc w:val="both"/>
              <w:rPr>
                <w:rFonts w:ascii="Times New Roman" w:eastAsia="Calibri" w:hAnsi="Times New Roman" w:cs="Times New Roman"/>
                <w:bCs/>
                <w:sz w:val="24"/>
                <w:szCs w:val="24"/>
              </w:rPr>
            </w:pPr>
          </w:p>
        </w:tc>
        <w:tc>
          <w:tcPr>
            <w:tcW w:w="1418" w:type="dxa"/>
            <w:gridSpan w:val="3"/>
            <w:shd w:val="clear" w:color="auto" w:fill="auto"/>
          </w:tcPr>
          <w:p w:rsidR="00EE5198" w:rsidRPr="00080007" w:rsidRDefault="00EE5198" w:rsidP="00EE5198">
            <w:pPr>
              <w:shd w:val="clear" w:color="auto" w:fill="FFFFFF"/>
              <w:spacing w:after="0" w:line="240" w:lineRule="auto"/>
              <w:ind w:left="-106" w:right="-110"/>
              <w:jc w:val="center"/>
              <w:rPr>
                <w:rFonts w:ascii="Times New Roman" w:eastAsia="Calibri" w:hAnsi="Times New Roman" w:cs="Times New Roman"/>
                <w:bCs/>
                <w:sz w:val="24"/>
                <w:szCs w:val="24"/>
              </w:rPr>
            </w:pPr>
            <w:r w:rsidRPr="00080007">
              <w:rPr>
                <w:rFonts w:ascii="Times New Roman" w:eastAsia="Calibri" w:hAnsi="Times New Roman" w:cs="Times New Roman"/>
                <w:bCs/>
                <w:sz w:val="24"/>
                <w:szCs w:val="24"/>
              </w:rPr>
              <w:t>6</w:t>
            </w:r>
          </w:p>
        </w:tc>
      </w:tr>
      <w:tr w:rsidR="00EE5198" w:rsidRPr="00080007" w:rsidTr="00EE5198">
        <w:tc>
          <w:tcPr>
            <w:tcW w:w="2977" w:type="dxa"/>
            <w:vMerge/>
            <w:shd w:val="clear" w:color="auto" w:fill="auto"/>
          </w:tcPr>
          <w:p w:rsidR="00EE5198" w:rsidRPr="00080007" w:rsidRDefault="00EE5198" w:rsidP="00EE5198">
            <w:pPr>
              <w:spacing w:after="0" w:line="240" w:lineRule="auto"/>
              <w:ind w:left="-106" w:right="-110"/>
              <w:jc w:val="both"/>
              <w:rPr>
                <w:rFonts w:ascii="Times New Roman" w:eastAsia="Calibri" w:hAnsi="Times New Roman" w:cs="Times New Roman"/>
                <w:bCs/>
                <w:sz w:val="24"/>
                <w:szCs w:val="24"/>
              </w:rPr>
            </w:pPr>
          </w:p>
        </w:tc>
        <w:tc>
          <w:tcPr>
            <w:tcW w:w="425" w:type="dxa"/>
            <w:shd w:val="clear" w:color="auto" w:fill="auto"/>
          </w:tcPr>
          <w:p w:rsidR="00EE5198" w:rsidRPr="00080007" w:rsidRDefault="00EE5198" w:rsidP="00EE5198">
            <w:pPr>
              <w:spacing w:after="0" w:line="240" w:lineRule="auto"/>
              <w:ind w:left="-106" w:right="-110"/>
              <w:jc w:val="center"/>
              <w:rPr>
                <w:rFonts w:ascii="Times New Roman" w:eastAsia="Calibri" w:hAnsi="Times New Roman" w:cs="Times New Roman"/>
                <w:bCs/>
                <w:sz w:val="24"/>
                <w:szCs w:val="24"/>
              </w:rPr>
            </w:pPr>
            <w:r w:rsidRPr="00080007">
              <w:rPr>
                <w:rFonts w:ascii="Times New Roman" w:eastAsia="Calibri" w:hAnsi="Times New Roman" w:cs="Times New Roman"/>
                <w:bCs/>
                <w:sz w:val="24"/>
                <w:szCs w:val="24"/>
              </w:rPr>
              <w:t>Х</w:t>
            </w:r>
          </w:p>
        </w:tc>
        <w:tc>
          <w:tcPr>
            <w:tcW w:w="426" w:type="dxa"/>
            <w:shd w:val="clear" w:color="auto" w:fill="auto"/>
          </w:tcPr>
          <w:p w:rsidR="00EE5198" w:rsidRPr="00080007" w:rsidRDefault="00EE5198" w:rsidP="00EE5198">
            <w:pPr>
              <w:spacing w:after="0" w:line="240" w:lineRule="auto"/>
              <w:ind w:left="-106" w:right="-110"/>
              <w:jc w:val="center"/>
              <w:rPr>
                <w:rFonts w:ascii="Times New Roman" w:eastAsia="Calibri" w:hAnsi="Times New Roman" w:cs="Times New Roman"/>
                <w:bCs/>
                <w:sz w:val="24"/>
                <w:szCs w:val="24"/>
              </w:rPr>
            </w:pPr>
            <w:r w:rsidRPr="00080007">
              <w:rPr>
                <w:rFonts w:ascii="Times New Roman" w:eastAsia="Calibri" w:hAnsi="Times New Roman" w:cs="Times New Roman"/>
                <w:bCs/>
                <w:sz w:val="24"/>
                <w:szCs w:val="24"/>
              </w:rPr>
              <w:t>Д</w:t>
            </w:r>
          </w:p>
        </w:tc>
        <w:tc>
          <w:tcPr>
            <w:tcW w:w="567" w:type="dxa"/>
            <w:shd w:val="clear" w:color="auto" w:fill="auto"/>
          </w:tcPr>
          <w:p w:rsidR="00EE5198" w:rsidRPr="00080007" w:rsidRDefault="00EE5198" w:rsidP="00EE5198">
            <w:pPr>
              <w:spacing w:after="0" w:line="240" w:lineRule="auto"/>
              <w:ind w:left="-106" w:right="-110"/>
              <w:jc w:val="center"/>
              <w:rPr>
                <w:rFonts w:ascii="Times New Roman" w:eastAsia="Calibri" w:hAnsi="Times New Roman" w:cs="Times New Roman"/>
                <w:bCs/>
                <w:sz w:val="24"/>
                <w:szCs w:val="24"/>
              </w:rPr>
            </w:pPr>
            <w:r w:rsidRPr="00080007">
              <w:rPr>
                <w:rFonts w:ascii="Times New Roman" w:eastAsia="Calibri" w:hAnsi="Times New Roman" w:cs="Times New Roman"/>
                <w:bCs/>
                <w:sz w:val="24"/>
                <w:szCs w:val="24"/>
              </w:rPr>
              <w:t>%</w:t>
            </w:r>
          </w:p>
        </w:tc>
      </w:tr>
      <w:tr w:rsidR="00EE5198" w:rsidRPr="00080007" w:rsidTr="00EE5198">
        <w:tc>
          <w:tcPr>
            <w:tcW w:w="2977" w:type="dxa"/>
            <w:shd w:val="clear" w:color="auto" w:fill="FFFFFF"/>
          </w:tcPr>
          <w:p w:rsidR="00EE5198" w:rsidRPr="00080007" w:rsidRDefault="00EE5198" w:rsidP="00EE5198">
            <w:pPr>
              <w:spacing w:after="0" w:line="240" w:lineRule="auto"/>
              <w:ind w:left="-106" w:right="-110"/>
              <w:jc w:val="both"/>
              <w:rPr>
                <w:rFonts w:ascii="Times New Roman" w:eastAsia="Calibri" w:hAnsi="Times New Roman" w:cs="Times New Roman"/>
                <w:sz w:val="24"/>
                <w:szCs w:val="24"/>
              </w:rPr>
            </w:pPr>
            <w:r w:rsidRPr="00080007">
              <w:rPr>
                <w:rFonts w:ascii="Times New Roman" w:eastAsia="Calibri" w:hAnsi="Times New Roman" w:cs="Times New Roman"/>
                <w:sz w:val="24"/>
                <w:szCs w:val="24"/>
              </w:rPr>
              <w:t>Нормальна постава</w:t>
            </w:r>
          </w:p>
        </w:tc>
        <w:tc>
          <w:tcPr>
            <w:tcW w:w="425" w:type="dxa"/>
            <w:shd w:val="clear" w:color="auto" w:fill="FFFFFF"/>
          </w:tcPr>
          <w:p w:rsidR="00EE5198" w:rsidRPr="00080007" w:rsidRDefault="00EE5198" w:rsidP="00EE5198">
            <w:pPr>
              <w:spacing w:after="0" w:line="240" w:lineRule="auto"/>
              <w:ind w:left="-106" w:right="-110"/>
              <w:jc w:val="center"/>
              <w:rPr>
                <w:rFonts w:ascii="Times New Roman" w:eastAsia="Calibri" w:hAnsi="Times New Roman" w:cs="Times New Roman"/>
                <w:sz w:val="24"/>
                <w:szCs w:val="24"/>
              </w:rPr>
            </w:pPr>
            <w:r w:rsidRPr="00080007">
              <w:rPr>
                <w:rFonts w:ascii="Times New Roman" w:eastAsia="Calibri" w:hAnsi="Times New Roman" w:cs="Times New Roman"/>
                <w:sz w:val="24"/>
                <w:szCs w:val="24"/>
              </w:rPr>
              <w:t>8</w:t>
            </w:r>
          </w:p>
        </w:tc>
        <w:tc>
          <w:tcPr>
            <w:tcW w:w="426" w:type="dxa"/>
            <w:shd w:val="clear" w:color="auto" w:fill="FFFFFF"/>
          </w:tcPr>
          <w:p w:rsidR="00EE5198" w:rsidRPr="00080007" w:rsidRDefault="00EE5198" w:rsidP="00EE5198">
            <w:pPr>
              <w:spacing w:after="0" w:line="240" w:lineRule="auto"/>
              <w:ind w:left="-106" w:right="-110"/>
              <w:jc w:val="center"/>
              <w:rPr>
                <w:rFonts w:ascii="Times New Roman" w:eastAsia="Calibri" w:hAnsi="Times New Roman" w:cs="Times New Roman"/>
                <w:sz w:val="24"/>
                <w:szCs w:val="24"/>
              </w:rPr>
            </w:pPr>
            <w:r w:rsidRPr="00080007">
              <w:rPr>
                <w:rFonts w:ascii="Times New Roman" w:eastAsia="Calibri" w:hAnsi="Times New Roman" w:cs="Times New Roman"/>
                <w:sz w:val="24"/>
                <w:szCs w:val="24"/>
              </w:rPr>
              <w:t>5</w:t>
            </w:r>
          </w:p>
        </w:tc>
        <w:tc>
          <w:tcPr>
            <w:tcW w:w="567" w:type="dxa"/>
            <w:shd w:val="clear" w:color="auto" w:fill="FFFFFF"/>
          </w:tcPr>
          <w:p w:rsidR="00EE5198" w:rsidRPr="00080007" w:rsidRDefault="00EE5198" w:rsidP="00EE5198">
            <w:pPr>
              <w:spacing w:after="0" w:line="240" w:lineRule="auto"/>
              <w:ind w:left="-106" w:right="-110"/>
              <w:jc w:val="center"/>
              <w:rPr>
                <w:rFonts w:ascii="Times New Roman" w:eastAsia="Calibri" w:hAnsi="Times New Roman" w:cs="Times New Roman"/>
                <w:sz w:val="24"/>
                <w:szCs w:val="24"/>
              </w:rPr>
            </w:pPr>
            <w:r w:rsidRPr="00080007">
              <w:rPr>
                <w:rFonts w:ascii="Times New Roman" w:eastAsia="Calibri" w:hAnsi="Times New Roman" w:cs="Times New Roman"/>
                <w:sz w:val="24"/>
                <w:szCs w:val="24"/>
              </w:rPr>
              <w:t>44,8</w:t>
            </w:r>
          </w:p>
        </w:tc>
      </w:tr>
      <w:tr w:rsidR="00EE5198" w:rsidRPr="00080007" w:rsidTr="00EE5198">
        <w:tc>
          <w:tcPr>
            <w:tcW w:w="2977" w:type="dxa"/>
            <w:shd w:val="clear" w:color="auto" w:fill="auto"/>
          </w:tcPr>
          <w:p w:rsidR="00EE5198" w:rsidRPr="00080007" w:rsidRDefault="00EE5198" w:rsidP="00EE5198">
            <w:pPr>
              <w:spacing w:after="0" w:line="240" w:lineRule="auto"/>
              <w:ind w:left="-106" w:right="-110"/>
              <w:jc w:val="both"/>
              <w:rPr>
                <w:rFonts w:ascii="Times New Roman" w:eastAsia="Calibri" w:hAnsi="Times New Roman" w:cs="Times New Roman"/>
                <w:sz w:val="24"/>
                <w:szCs w:val="24"/>
              </w:rPr>
            </w:pPr>
            <w:r w:rsidRPr="00080007">
              <w:rPr>
                <w:rFonts w:ascii="Times New Roman" w:eastAsia="Calibri" w:hAnsi="Times New Roman" w:cs="Times New Roman"/>
                <w:sz w:val="24"/>
                <w:szCs w:val="24"/>
              </w:rPr>
              <w:t>Порушення постави:</w:t>
            </w:r>
          </w:p>
        </w:tc>
        <w:tc>
          <w:tcPr>
            <w:tcW w:w="425" w:type="dxa"/>
            <w:shd w:val="clear" w:color="auto" w:fill="auto"/>
          </w:tcPr>
          <w:p w:rsidR="00EE5198" w:rsidRPr="00080007" w:rsidRDefault="00EE5198" w:rsidP="00EE5198">
            <w:pPr>
              <w:spacing w:after="0" w:line="240" w:lineRule="auto"/>
              <w:ind w:left="-106" w:right="-110"/>
              <w:jc w:val="center"/>
              <w:rPr>
                <w:rFonts w:ascii="Times New Roman" w:eastAsia="Calibri" w:hAnsi="Times New Roman" w:cs="Times New Roman"/>
                <w:sz w:val="24"/>
                <w:szCs w:val="24"/>
              </w:rPr>
            </w:pPr>
            <w:r w:rsidRPr="00080007">
              <w:rPr>
                <w:rFonts w:ascii="Times New Roman" w:eastAsia="Calibri" w:hAnsi="Times New Roman" w:cs="Times New Roman"/>
                <w:sz w:val="24"/>
                <w:szCs w:val="24"/>
              </w:rPr>
              <w:t>8</w:t>
            </w:r>
          </w:p>
        </w:tc>
        <w:tc>
          <w:tcPr>
            <w:tcW w:w="426" w:type="dxa"/>
            <w:shd w:val="clear" w:color="auto" w:fill="auto"/>
          </w:tcPr>
          <w:p w:rsidR="00EE5198" w:rsidRPr="00080007" w:rsidRDefault="00EE5198" w:rsidP="00EE5198">
            <w:pPr>
              <w:spacing w:after="0" w:line="240" w:lineRule="auto"/>
              <w:ind w:left="-106" w:right="-110"/>
              <w:jc w:val="center"/>
              <w:rPr>
                <w:rFonts w:ascii="Times New Roman" w:eastAsia="Calibri" w:hAnsi="Times New Roman" w:cs="Times New Roman"/>
                <w:sz w:val="24"/>
                <w:szCs w:val="24"/>
              </w:rPr>
            </w:pPr>
            <w:r w:rsidRPr="00080007">
              <w:rPr>
                <w:rFonts w:ascii="Times New Roman" w:eastAsia="Calibri" w:hAnsi="Times New Roman" w:cs="Times New Roman"/>
                <w:sz w:val="24"/>
                <w:szCs w:val="24"/>
              </w:rPr>
              <w:t>8</w:t>
            </w:r>
          </w:p>
        </w:tc>
        <w:tc>
          <w:tcPr>
            <w:tcW w:w="567" w:type="dxa"/>
            <w:shd w:val="clear" w:color="auto" w:fill="auto"/>
          </w:tcPr>
          <w:p w:rsidR="00EE5198" w:rsidRPr="00080007" w:rsidRDefault="00EE5198" w:rsidP="00EE5198">
            <w:pPr>
              <w:spacing w:after="0" w:line="240" w:lineRule="auto"/>
              <w:ind w:left="-106" w:right="-110"/>
              <w:jc w:val="center"/>
              <w:rPr>
                <w:rFonts w:ascii="Times New Roman" w:eastAsia="Calibri" w:hAnsi="Times New Roman" w:cs="Times New Roman"/>
                <w:sz w:val="24"/>
                <w:szCs w:val="24"/>
              </w:rPr>
            </w:pPr>
            <w:r w:rsidRPr="00080007">
              <w:rPr>
                <w:rFonts w:ascii="Times New Roman" w:eastAsia="Calibri" w:hAnsi="Times New Roman" w:cs="Times New Roman"/>
                <w:sz w:val="24"/>
                <w:szCs w:val="24"/>
              </w:rPr>
              <w:t>55,1</w:t>
            </w:r>
          </w:p>
        </w:tc>
      </w:tr>
      <w:tr w:rsidR="00EE5198" w:rsidRPr="00080007" w:rsidTr="00EE5198">
        <w:tc>
          <w:tcPr>
            <w:tcW w:w="2977" w:type="dxa"/>
            <w:shd w:val="clear" w:color="auto" w:fill="auto"/>
          </w:tcPr>
          <w:p w:rsidR="00EE5198" w:rsidRPr="00080007" w:rsidRDefault="00EE5198" w:rsidP="00EE5198">
            <w:pPr>
              <w:spacing w:after="0" w:line="240" w:lineRule="auto"/>
              <w:ind w:left="-106" w:right="-110"/>
              <w:jc w:val="both"/>
              <w:rPr>
                <w:rFonts w:ascii="Times New Roman" w:eastAsia="Calibri" w:hAnsi="Times New Roman" w:cs="Times New Roman"/>
                <w:sz w:val="24"/>
                <w:szCs w:val="24"/>
              </w:rPr>
            </w:pPr>
            <w:r w:rsidRPr="00080007">
              <w:rPr>
                <w:rFonts w:ascii="Times New Roman" w:eastAsia="Calibri" w:hAnsi="Times New Roman" w:cs="Times New Roman"/>
                <w:sz w:val="24"/>
                <w:szCs w:val="24"/>
              </w:rPr>
              <w:t>Плоскостопість</w:t>
            </w:r>
          </w:p>
        </w:tc>
        <w:tc>
          <w:tcPr>
            <w:tcW w:w="425" w:type="dxa"/>
            <w:shd w:val="clear" w:color="auto" w:fill="auto"/>
          </w:tcPr>
          <w:p w:rsidR="00EE5198" w:rsidRPr="00080007" w:rsidRDefault="00EE5198" w:rsidP="00EE5198">
            <w:pPr>
              <w:spacing w:after="0" w:line="240" w:lineRule="auto"/>
              <w:ind w:left="-106" w:right="-110"/>
              <w:jc w:val="center"/>
              <w:rPr>
                <w:rFonts w:ascii="Times New Roman" w:eastAsia="Calibri" w:hAnsi="Times New Roman" w:cs="Times New Roman"/>
                <w:sz w:val="24"/>
                <w:szCs w:val="24"/>
              </w:rPr>
            </w:pPr>
            <w:r w:rsidRPr="00080007">
              <w:rPr>
                <w:rFonts w:ascii="Times New Roman" w:eastAsia="Calibri" w:hAnsi="Times New Roman" w:cs="Times New Roman"/>
                <w:sz w:val="24"/>
                <w:szCs w:val="24"/>
              </w:rPr>
              <w:t>2</w:t>
            </w:r>
          </w:p>
        </w:tc>
        <w:tc>
          <w:tcPr>
            <w:tcW w:w="426" w:type="dxa"/>
            <w:shd w:val="clear" w:color="auto" w:fill="auto"/>
          </w:tcPr>
          <w:p w:rsidR="00EE5198" w:rsidRPr="00080007" w:rsidRDefault="00EE5198" w:rsidP="00EE5198">
            <w:pPr>
              <w:spacing w:after="0" w:line="240" w:lineRule="auto"/>
              <w:ind w:left="-106" w:right="-110"/>
              <w:jc w:val="center"/>
              <w:rPr>
                <w:rFonts w:ascii="Times New Roman" w:eastAsia="Calibri" w:hAnsi="Times New Roman" w:cs="Times New Roman"/>
                <w:sz w:val="24"/>
                <w:szCs w:val="24"/>
              </w:rPr>
            </w:pPr>
            <w:r w:rsidRPr="00080007">
              <w:rPr>
                <w:rFonts w:ascii="Times New Roman" w:eastAsia="Calibri" w:hAnsi="Times New Roman" w:cs="Times New Roman"/>
                <w:sz w:val="24"/>
                <w:szCs w:val="24"/>
              </w:rPr>
              <w:t>3</w:t>
            </w:r>
          </w:p>
        </w:tc>
        <w:tc>
          <w:tcPr>
            <w:tcW w:w="567" w:type="dxa"/>
            <w:shd w:val="clear" w:color="auto" w:fill="auto"/>
          </w:tcPr>
          <w:p w:rsidR="00EE5198" w:rsidRPr="00080007" w:rsidRDefault="00EE5198" w:rsidP="00EE5198">
            <w:pPr>
              <w:spacing w:after="0" w:line="240" w:lineRule="auto"/>
              <w:ind w:left="-106" w:right="-110"/>
              <w:jc w:val="center"/>
              <w:rPr>
                <w:rFonts w:ascii="Times New Roman" w:eastAsia="Calibri" w:hAnsi="Times New Roman" w:cs="Times New Roman"/>
                <w:sz w:val="24"/>
                <w:szCs w:val="24"/>
              </w:rPr>
            </w:pPr>
            <w:r w:rsidRPr="00080007">
              <w:rPr>
                <w:rFonts w:ascii="Times New Roman" w:eastAsia="Calibri" w:hAnsi="Times New Roman" w:cs="Times New Roman"/>
                <w:sz w:val="24"/>
                <w:szCs w:val="24"/>
              </w:rPr>
              <w:t>17,2</w:t>
            </w:r>
          </w:p>
        </w:tc>
      </w:tr>
      <w:tr w:rsidR="00EE5198" w:rsidRPr="00080007" w:rsidTr="00EE5198">
        <w:tc>
          <w:tcPr>
            <w:tcW w:w="2977" w:type="dxa"/>
            <w:shd w:val="clear" w:color="auto" w:fill="auto"/>
          </w:tcPr>
          <w:p w:rsidR="00EE5198" w:rsidRPr="00080007" w:rsidRDefault="00EE5198" w:rsidP="00EE5198">
            <w:pPr>
              <w:spacing w:after="0" w:line="240" w:lineRule="auto"/>
              <w:ind w:left="-106" w:right="-110"/>
              <w:rPr>
                <w:rFonts w:ascii="Times New Roman" w:eastAsia="Calibri" w:hAnsi="Times New Roman" w:cs="Times New Roman"/>
                <w:sz w:val="24"/>
                <w:szCs w:val="24"/>
              </w:rPr>
            </w:pPr>
            <w:r w:rsidRPr="00080007">
              <w:rPr>
                <w:rFonts w:ascii="Times New Roman" w:eastAsia="Calibri" w:hAnsi="Times New Roman" w:cs="Times New Roman"/>
                <w:sz w:val="24"/>
                <w:szCs w:val="24"/>
              </w:rPr>
              <w:t>Порушення ОРА</w:t>
            </w:r>
          </w:p>
        </w:tc>
        <w:tc>
          <w:tcPr>
            <w:tcW w:w="425" w:type="dxa"/>
            <w:shd w:val="clear" w:color="auto" w:fill="auto"/>
          </w:tcPr>
          <w:p w:rsidR="00EE5198" w:rsidRPr="00080007" w:rsidRDefault="00EE5198" w:rsidP="00EE5198">
            <w:pPr>
              <w:spacing w:after="0" w:line="240" w:lineRule="auto"/>
              <w:ind w:left="-106" w:right="-110"/>
              <w:jc w:val="center"/>
              <w:rPr>
                <w:rFonts w:ascii="Times New Roman" w:eastAsia="Calibri" w:hAnsi="Times New Roman" w:cs="Times New Roman"/>
                <w:sz w:val="24"/>
                <w:szCs w:val="24"/>
              </w:rPr>
            </w:pPr>
            <w:r w:rsidRPr="00080007">
              <w:rPr>
                <w:rFonts w:ascii="Times New Roman" w:eastAsia="Calibri" w:hAnsi="Times New Roman" w:cs="Times New Roman"/>
                <w:sz w:val="24"/>
                <w:szCs w:val="24"/>
              </w:rPr>
              <w:t>10</w:t>
            </w:r>
          </w:p>
        </w:tc>
        <w:tc>
          <w:tcPr>
            <w:tcW w:w="426" w:type="dxa"/>
            <w:shd w:val="clear" w:color="auto" w:fill="auto"/>
          </w:tcPr>
          <w:p w:rsidR="00EE5198" w:rsidRPr="00080007" w:rsidRDefault="00EE5198" w:rsidP="00EE5198">
            <w:pPr>
              <w:spacing w:after="0" w:line="240" w:lineRule="auto"/>
              <w:ind w:left="-106" w:right="-110"/>
              <w:jc w:val="center"/>
              <w:rPr>
                <w:rFonts w:ascii="Times New Roman" w:eastAsia="Calibri" w:hAnsi="Times New Roman" w:cs="Times New Roman"/>
                <w:sz w:val="24"/>
                <w:szCs w:val="24"/>
              </w:rPr>
            </w:pPr>
            <w:r w:rsidRPr="00080007">
              <w:rPr>
                <w:rFonts w:ascii="Times New Roman" w:eastAsia="Calibri" w:hAnsi="Times New Roman" w:cs="Times New Roman"/>
                <w:sz w:val="24"/>
                <w:szCs w:val="24"/>
              </w:rPr>
              <w:t>11</w:t>
            </w:r>
          </w:p>
        </w:tc>
        <w:tc>
          <w:tcPr>
            <w:tcW w:w="567" w:type="dxa"/>
            <w:shd w:val="clear" w:color="auto" w:fill="auto"/>
          </w:tcPr>
          <w:p w:rsidR="00EE5198" w:rsidRPr="00080007" w:rsidRDefault="00EE5198" w:rsidP="00EE5198">
            <w:pPr>
              <w:spacing w:after="0" w:line="240" w:lineRule="auto"/>
              <w:ind w:left="-106" w:right="-110"/>
              <w:jc w:val="center"/>
              <w:rPr>
                <w:rFonts w:ascii="Times New Roman" w:eastAsia="Calibri" w:hAnsi="Times New Roman" w:cs="Times New Roman"/>
                <w:sz w:val="24"/>
                <w:szCs w:val="24"/>
              </w:rPr>
            </w:pPr>
            <w:r w:rsidRPr="00080007">
              <w:rPr>
                <w:rFonts w:ascii="Times New Roman" w:eastAsia="Calibri" w:hAnsi="Times New Roman" w:cs="Times New Roman"/>
                <w:sz w:val="24"/>
                <w:szCs w:val="24"/>
              </w:rPr>
              <w:t>72,4</w:t>
            </w:r>
          </w:p>
        </w:tc>
      </w:tr>
      <w:tr w:rsidR="00EE5198" w:rsidRPr="00080007" w:rsidTr="00EE5198">
        <w:tc>
          <w:tcPr>
            <w:tcW w:w="2977" w:type="dxa"/>
            <w:shd w:val="clear" w:color="auto" w:fill="auto"/>
          </w:tcPr>
          <w:p w:rsidR="00EE5198" w:rsidRPr="00080007" w:rsidRDefault="00EE5198" w:rsidP="00EE5198">
            <w:pPr>
              <w:spacing w:after="0" w:line="240" w:lineRule="auto"/>
              <w:ind w:left="-106" w:right="-110"/>
              <w:jc w:val="both"/>
              <w:rPr>
                <w:rFonts w:ascii="Times New Roman" w:eastAsia="Calibri" w:hAnsi="Times New Roman" w:cs="Times New Roman"/>
                <w:sz w:val="24"/>
                <w:szCs w:val="24"/>
              </w:rPr>
            </w:pPr>
            <w:r w:rsidRPr="00080007">
              <w:rPr>
                <w:rFonts w:ascii="Times New Roman" w:eastAsia="Calibri" w:hAnsi="Times New Roman" w:cs="Times New Roman"/>
                <w:sz w:val="24"/>
                <w:szCs w:val="24"/>
              </w:rPr>
              <w:t>Всього дітей</w:t>
            </w:r>
          </w:p>
        </w:tc>
        <w:tc>
          <w:tcPr>
            <w:tcW w:w="425" w:type="dxa"/>
            <w:shd w:val="clear" w:color="auto" w:fill="auto"/>
          </w:tcPr>
          <w:p w:rsidR="00EE5198" w:rsidRPr="00080007" w:rsidRDefault="00EE5198" w:rsidP="00EE5198">
            <w:pPr>
              <w:spacing w:after="0" w:line="240" w:lineRule="auto"/>
              <w:ind w:left="-106" w:right="-110"/>
              <w:jc w:val="center"/>
              <w:rPr>
                <w:rFonts w:ascii="Times New Roman" w:eastAsia="Calibri" w:hAnsi="Times New Roman" w:cs="Times New Roman"/>
                <w:sz w:val="24"/>
                <w:szCs w:val="24"/>
              </w:rPr>
            </w:pPr>
            <w:r w:rsidRPr="00080007">
              <w:rPr>
                <w:rFonts w:ascii="Times New Roman" w:eastAsia="Calibri" w:hAnsi="Times New Roman" w:cs="Times New Roman"/>
                <w:sz w:val="24"/>
                <w:szCs w:val="24"/>
              </w:rPr>
              <w:t>16</w:t>
            </w:r>
          </w:p>
        </w:tc>
        <w:tc>
          <w:tcPr>
            <w:tcW w:w="426" w:type="dxa"/>
            <w:shd w:val="clear" w:color="auto" w:fill="auto"/>
          </w:tcPr>
          <w:p w:rsidR="00EE5198" w:rsidRPr="00080007" w:rsidRDefault="00EE5198" w:rsidP="00EE5198">
            <w:pPr>
              <w:spacing w:after="0" w:line="240" w:lineRule="auto"/>
              <w:ind w:left="-106" w:right="-110"/>
              <w:jc w:val="center"/>
              <w:rPr>
                <w:rFonts w:ascii="Times New Roman" w:eastAsia="Calibri" w:hAnsi="Times New Roman" w:cs="Times New Roman"/>
                <w:sz w:val="24"/>
                <w:szCs w:val="24"/>
              </w:rPr>
            </w:pPr>
            <w:r w:rsidRPr="00080007">
              <w:rPr>
                <w:rFonts w:ascii="Times New Roman" w:eastAsia="Calibri" w:hAnsi="Times New Roman" w:cs="Times New Roman"/>
                <w:sz w:val="24"/>
                <w:szCs w:val="24"/>
              </w:rPr>
              <w:t>13</w:t>
            </w:r>
          </w:p>
        </w:tc>
        <w:tc>
          <w:tcPr>
            <w:tcW w:w="567" w:type="dxa"/>
            <w:shd w:val="clear" w:color="auto" w:fill="auto"/>
          </w:tcPr>
          <w:p w:rsidR="00EE5198" w:rsidRPr="00080007" w:rsidRDefault="00EE5198" w:rsidP="00EE5198">
            <w:pPr>
              <w:spacing w:after="0" w:line="240" w:lineRule="auto"/>
              <w:ind w:left="-106" w:right="-110"/>
              <w:jc w:val="center"/>
              <w:rPr>
                <w:rFonts w:ascii="Times New Roman" w:eastAsia="Calibri" w:hAnsi="Times New Roman" w:cs="Times New Roman"/>
                <w:sz w:val="24"/>
                <w:szCs w:val="24"/>
              </w:rPr>
            </w:pPr>
            <w:r w:rsidRPr="00080007">
              <w:rPr>
                <w:rFonts w:ascii="Times New Roman" w:eastAsia="Calibri" w:hAnsi="Times New Roman" w:cs="Times New Roman"/>
                <w:sz w:val="24"/>
                <w:szCs w:val="24"/>
              </w:rPr>
              <w:t>29</w:t>
            </w:r>
          </w:p>
        </w:tc>
      </w:tr>
    </w:tbl>
    <w:p w:rsidR="006A5DBD" w:rsidRPr="006A5DBD" w:rsidRDefault="006A5DBD" w:rsidP="009C4014">
      <w:pPr>
        <w:spacing w:after="0" w:line="360" w:lineRule="auto"/>
        <w:jc w:val="center"/>
        <w:rPr>
          <w:rFonts w:ascii="Times New Roman" w:eastAsia="Calibri" w:hAnsi="Times New Roman" w:cs="Times New Roman"/>
          <w:b/>
          <w:color w:val="000000"/>
          <w:sz w:val="28"/>
          <w:szCs w:val="28"/>
          <w:lang w:val="ru-RU"/>
        </w:rPr>
      </w:pPr>
    </w:p>
    <w:p w:rsidR="00ED3730" w:rsidRDefault="00ED3730" w:rsidP="00ED3730">
      <w:pPr>
        <w:snapToGrid w:val="0"/>
        <w:spacing w:after="0" w:line="360" w:lineRule="auto"/>
        <w:ind w:firstLine="709"/>
        <w:jc w:val="both"/>
        <w:rPr>
          <w:rFonts w:ascii="Times New Roman" w:eastAsia="Times New Roman" w:hAnsi="Times New Roman" w:cs="Times New Roman"/>
          <w:color w:val="000000"/>
          <w:sz w:val="28"/>
          <w:szCs w:val="28"/>
          <w:lang w:eastAsia="ru-RU"/>
        </w:rPr>
      </w:pPr>
    </w:p>
    <w:p w:rsidR="00ED3730" w:rsidRDefault="00ED3730" w:rsidP="00ED3730">
      <w:pPr>
        <w:snapToGrid w:val="0"/>
        <w:spacing w:after="0" w:line="360" w:lineRule="auto"/>
        <w:ind w:firstLine="709"/>
        <w:jc w:val="both"/>
        <w:rPr>
          <w:rFonts w:ascii="Times New Roman" w:eastAsia="Times New Roman" w:hAnsi="Times New Roman" w:cs="Times New Roman"/>
          <w:color w:val="000000"/>
          <w:sz w:val="28"/>
          <w:szCs w:val="28"/>
          <w:lang w:eastAsia="ru-RU"/>
        </w:rPr>
      </w:pPr>
    </w:p>
    <w:p w:rsidR="00ED3730" w:rsidRDefault="00ED3730" w:rsidP="00ED3730">
      <w:pPr>
        <w:snapToGrid w:val="0"/>
        <w:spacing w:after="0" w:line="360" w:lineRule="auto"/>
        <w:ind w:firstLine="709"/>
        <w:jc w:val="both"/>
        <w:rPr>
          <w:rFonts w:ascii="Times New Roman" w:eastAsia="Times New Roman" w:hAnsi="Times New Roman" w:cs="Times New Roman"/>
          <w:color w:val="000000"/>
          <w:sz w:val="28"/>
          <w:szCs w:val="28"/>
          <w:lang w:eastAsia="ru-RU"/>
        </w:rPr>
      </w:pPr>
    </w:p>
    <w:p w:rsidR="00ED3730" w:rsidRDefault="00ED3730" w:rsidP="00ED3730">
      <w:pPr>
        <w:snapToGrid w:val="0"/>
        <w:spacing w:after="0" w:line="360" w:lineRule="auto"/>
        <w:ind w:firstLine="709"/>
        <w:jc w:val="both"/>
        <w:rPr>
          <w:rFonts w:ascii="Times New Roman" w:eastAsia="Times New Roman" w:hAnsi="Times New Roman" w:cs="Times New Roman"/>
          <w:color w:val="000000"/>
          <w:sz w:val="28"/>
          <w:szCs w:val="28"/>
          <w:lang w:eastAsia="ru-RU"/>
        </w:rPr>
      </w:pPr>
    </w:p>
    <w:p w:rsidR="00782495" w:rsidRDefault="00EE5198" w:rsidP="008D1AAB">
      <w:pPr>
        <w:tabs>
          <w:tab w:val="left" w:pos="4307"/>
        </w:tabs>
        <w:snapToGrid w:val="0"/>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lang w:eastAsia="ru-RU"/>
        </w:rPr>
        <w:tab/>
      </w:r>
    </w:p>
    <w:p w:rsidR="00ED3730" w:rsidRPr="00ED3730" w:rsidRDefault="004524C1" w:rsidP="006A5DBD">
      <w:pPr>
        <w:snapToGrid w:val="0"/>
        <w:spacing w:after="0" w:line="360" w:lineRule="auto"/>
        <w:ind w:firstLine="709"/>
        <w:jc w:val="both"/>
        <w:rPr>
          <w:rFonts w:ascii="Times New Roman" w:eastAsia="Times New Roman" w:hAnsi="Times New Roman" w:cs="Times New Roman"/>
          <w:color w:val="000000"/>
          <w:sz w:val="28"/>
          <w:szCs w:val="28"/>
          <w:lang w:eastAsia="ru-RU"/>
        </w:rPr>
      </w:pPr>
      <w:r w:rsidRPr="0085748F">
        <w:rPr>
          <w:rFonts w:ascii="Times New Roman" w:eastAsia="Times New Roman" w:hAnsi="Times New Roman" w:cs="Times New Roman"/>
          <w:sz w:val="28"/>
          <w:szCs w:val="28"/>
          <w:lang w:eastAsia="ru-RU"/>
        </w:rPr>
        <w:t xml:space="preserve">С. Савлюк </w:t>
      </w:r>
      <w:r w:rsidRPr="006065A8">
        <w:rPr>
          <w:rFonts w:ascii="Times New Roman" w:eastAsia="Times New Roman" w:hAnsi="Times New Roman" w:cs="Times New Roman"/>
          <w:color w:val="000000"/>
          <w:sz w:val="28"/>
          <w:szCs w:val="28"/>
          <w:lang w:eastAsia="ru-RU"/>
        </w:rPr>
        <w:t>[</w:t>
      </w:r>
      <w:r w:rsidR="00830860">
        <w:rPr>
          <w:rFonts w:ascii="Times New Roman" w:eastAsia="Times New Roman" w:hAnsi="Times New Roman" w:cs="Times New Roman"/>
          <w:color w:val="000000"/>
          <w:sz w:val="28"/>
          <w:szCs w:val="28"/>
          <w:lang w:eastAsia="ru-RU"/>
        </w:rPr>
        <w:fldChar w:fldCharType="begin"/>
      </w:r>
      <w:r w:rsidR="00DC3A53">
        <w:rPr>
          <w:rFonts w:ascii="Times New Roman" w:eastAsia="Times New Roman" w:hAnsi="Times New Roman" w:cs="Times New Roman"/>
          <w:color w:val="000000"/>
          <w:sz w:val="28"/>
          <w:szCs w:val="28"/>
          <w:lang w:eastAsia="ru-RU"/>
        </w:rPr>
        <w:instrText xml:space="preserve"> REF _Ref106527507 \r \h </w:instrText>
      </w:r>
      <w:r w:rsidR="00830860">
        <w:rPr>
          <w:rFonts w:ascii="Times New Roman" w:eastAsia="Times New Roman" w:hAnsi="Times New Roman" w:cs="Times New Roman"/>
          <w:color w:val="000000"/>
          <w:sz w:val="28"/>
          <w:szCs w:val="28"/>
          <w:lang w:eastAsia="ru-RU"/>
        </w:rPr>
      </w:r>
      <w:r w:rsidR="00830860">
        <w:rPr>
          <w:rFonts w:ascii="Times New Roman" w:eastAsia="Times New Roman" w:hAnsi="Times New Roman" w:cs="Times New Roman"/>
          <w:color w:val="000000"/>
          <w:sz w:val="28"/>
          <w:szCs w:val="28"/>
          <w:lang w:eastAsia="ru-RU"/>
        </w:rPr>
        <w:fldChar w:fldCharType="separate"/>
      </w:r>
      <w:r w:rsidR="00382DAA">
        <w:rPr>
          <w:rFonts w:ascii="Times New Roman" w:eastAsia="Times New Roman" w:hAnsi="Times New Roman" w:cs="Times New Roman"/>
          <w:color w:val="000000"/>
          <w:sz w:val="28"/>
          <w:szCs w:val="28"/>
          <w:lang w:eastAsia="ru-RU"/>
        </w:rPr>
        <w:t>46</w:t>
      </w:r>
      <w:r w:rsidR="00830860">
        <w:rPr>
          <w:rFonts w:ascii="Times New Roman" w:eastAsia="Times New Roman" w:hAnsi="Times New Roman" w:cs="Times New Roman"/>
          <w:color w:val="000000"/>
          <w:sz w:val="28"/>
          <w:szCs w:val="28"/>
          <w:lang w:eastAsia="ru-RU"/>
        </w:rPr>
        <w:fldChar w:fldCharType="end"/>
      </w:r>
      <w:r w:rsidRPr="006065A8">
        <w:rPr>
          <w:rFonts w:ascii="Times New Roman" w:eastAsia="Times New Roman" w:hAnsi="Times New Roman" w:cs="Times New Roman"/>
          <w:color w:val="000000"/>
          <w:sz w:val="28"/>
          <w:szCs w:val="28"/>
          <w:lang w:eastAsia="ru-RU"/>
        </w:rPr>
        <w:t>]</w:t>
      </w:r>
      <w:r>
        <w:rPr>
          <w:rFonts w:ascii="Times New Roman" w:eastAsia="Times New Roman" w:hAnsi="Times New Roman" w:cs="Times New Roman"/>
          <w:color w:val="000000"/>
          <w:sz w:val="28"/>
          <w:szCs w:val="28"/>
          <w:lang w:eastAsia="ru-RU"/>
        </w:rPr>
        <w:t xml:space="preserve"> </w:t>
      </w:r>
      <w:r w:rsidR="00ED3730" w:rsidRPr="00ED3730">
        <w:rPr>
          <w:rFonts w:ascii="Times New Roman" w:eastAsia="Times New Roman" w:hAnsi="Times New Roman" w:cs="Times New Roman"/>
          <w:color w:val="000000"/>
          <w:sz w:val="28"/>
          <w:szCs w:val="28"/>
          <w:lang w:eastAsia="ru-RU"/>
        </w:rPr>
        <w:t xml:space="preserve">у дітей із ДЗ було встановлено основні типи порушення </w:t>
      </w:r>
      <w:r w:rsidR="00ED3730" w:rsidRPr="00ED3730">
        <w:rPr>
          <w:rFonts w:ascii="Times New Roman" w:eastAsia="Times New Roman" w:hAnsi="Times New Roman" w:cs="Times New Roman"/>
          <w:sz w:val="28"/>
          <w:szCs w:val="28"/>
          <w:lang w:eastAsia="ru-RU"/>
        </w:rPr>
        <w:t>біогеометричного профілю постави</w:t>
      </w:r>
      <w:r w:rsidR="00ED3730" w:rsidRPr="00ED3730">
        <w:rPr>
          <w:rFonts w:ascii="Times New Roman" w:eastAsia="Times New Roman" w:hAnsi="Times New Roman" w:cs="Times New Roman"/>
          <w:color w:val="000000"/>
          <w:sz w:val="28"/>
          <w:szCs w:val="28"/>
          <w:lang w:eastAsia="ru-RU"/>
        </w:rPr>
        <w:t>: сколіотичну поставу</w:t>
      </w:r>
      <w:r>
        <w:rPr>
          <w:rFonts w:ascii="Times New Roman" w:eastAsia="Times New Roman" w:hAnsi="Times New Roman" w:cs="Times New Roman"/>
          <w:color w:val="000000"/>
          <w:sz w:val="28"/>
          <w:szCs w:val="28"/>
          <w:lang w:eastAsia="ru-RU"/>
        </w:rPr>
        <w:t xml:space="preserve"> та</w:t>
      </w:r>
      <w:r w:rsidR="00ED3730" w:rsidRPr="00ED3730">
        <w:rPr>
          <w:rFonts w:ascii="Times New Roman" w:eastAsia="Times New Roman" w:hAnsi="Times New Roman" w:cs="Times New Roman"/>
          <w:color w:val="000000"/>
          <w:sz w:val="28"/>
          <w:szCs w:val="28"/>
          <w:lang w:eastAsia="ru-RU"/>
        </w:rPr>
        <w:t xml:space="preserve"> </w:t>
      </w:r>
      <w:r w:rsidRPr="00ED3730">
        <w:rPr>
          <w:rFonts w:ascii="Times New Roman" w:eastAsia="Times New Roman" w:hAnsi="Times New Roman" w:cs="Times New Roman"/>
          <w:color w:val="000000"/>
          <w:sz w:val="28"/>
          <w:szCs w:val="28"/>
          <w:lang w:eastAsia="ru-RU"/>
        </w:rPr>
        <w:t xml:space="preserve">сутулу поставу </w:t>
      </w:r>
      <w:r w:rsidR="00ED3730" w:rsidRPr="00ED3730">
        <w:rPr>
          <w:rFonts w:ascii="Times New Roman" w:eastAsia="Times New Roman" w:hAnsi="Times New Roman" w:cs="Times New Roman"/>
          <w:color w:val="000000"/>
          <w:sz w:val="28"/>
          <w:szCs w:val="28"/>
          <w:lang w:eastAsia="ru-RU"/>
        </w:rPr>
        <w:t>виявлено</w:t>
      </w:r>
      <w:r>
        <w:rPr>
          <w:rFonts w:ascii="Times New Roman" w:eastAsia="Times New Roman" w:hAnsi="Times New Roman" w:cs="Times New Roman"/>
          <w:color w:val="000000"/>
          <w:sz w:val="28"/>
          <w:szCs w:val="28"/>
          <w:lang w:eastAsia="ru-RU"/>
        </w:rPr>
        <w:t xml:space="preserve"> у 13,7 % обстежуваних</w:t>
      </w:r>
      <w:r w:rsidR="00ED3730" w:rsidRPr="00ED3730">
        <w:rPr>
          <w:rFonts w:ascii="Times New Roman" w:eastAsia="Times New Roman" w:hAnsi="Times New Roman" w:cs="Times New Roman"/>
          <w:color w:val="000000"/>
          <w:sz w:val="28"/>
          <w:szCs w:val="28"/>
          <w:lang w:eastAsia="ru-RU"/>
        </w:rPr>
        <w:t xml:space="preserve">; виявлено у 20 обстежуваних – 14,8 % (у дітей із ДС – 17,2 %); </w:t>
      </w:r>
      <w:r w:rsidR="00ED3730" w:rsidRPr="00ED3730">
        <w:rPr>
          <w:rFonts w:ascii="Times New Roman" w:eastAsia="Times New Roman" w:hAnsi="Times New Roman" w:cs="Times New Roman"/>
          <w:sz w:val="28"/>
          <w:szCs w:val="28"/>
          <w:lang w:eastAsia="ru-RU"/>
        </w:rPr>
        <w:t>круглу спин</w:t>
      </w:r>
      <w:r>
        <w:rPr>
          <w:rFonts w:ascii="Times New Roman" w:eastAsia="Times New Roman" w:hAnsi="Times New Roman" w:cs="Times New Roman"/>
          <w:sz w:val="28"/>
          <w:szCs w:val="28"/>
          <w:lang w:eastAsia="ru-RU"/>
        </w:rPr>
        <w:t>у виявлено у 6</w:t>
      </w:r>
      <w:r w:rsidRPr="00ED3730">
        <w:rPr>
          <w:rFonts w:ascii="Times New Roman" w:eastAsia="Times New Roman" w:hAnsi="Times New Roman" w:cs="Times New Roman"/>
          <w:sz w:val="28"/>
          <w:szCs w:val="28"/>
          <w:lang w:eastAsia="ru-RU"/>
        </w:rPr>
        <w:t>,8 %</w:t>
      </w:r>
      <w:r w:rsidRPr="004524C1">
        <w:rPr>
          <w:rFonts w:ascii="Times New Roman" w:eastAsia="Times New Roman" w:hAnsi="Times New Roman" w:cs="Times New Roman"/>
          <w:sz w:val="28"/>
          <w:szCs w:val="28"/>
          <w:lang w:eastAsia="ru-RU"/>
        </w:rPr>
        <w:t xml:space="preserve"> </w:t>
      </w:r>
      <w:r w:rsidRPr="00ED3730">
        <w:rPr>
          <w:rFonts w:ascii="Times New Roman" w:eastAsia="Times New Roman" w:hAnsi="Times New Roman" w:cs="Times New Roman"/>
          <w:sz w:val="28"/>
          <w:szCs w:val="28"/>
          <w:lang w:eastAsia="ru-RU"/>
        </w:rPr>
        <w:t>дітей</w:t>
      </w: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color w:val="000000"/>
          <w:sz w:val="28"/>
          <w:szCs w:val="28"/>
          <w:lang w:eastAsia="ru-RU"/>
        </w:rPr>
        <w:t>(1</w:t>
      </w:r>
      <w:r w:rsidR="00ED3730" w:rsidRPr="00ED3730">
        <w:rPr>
          <w:rFonts w:ascii="Times New Roman" w:eastAsia="Times New Roman" w:hAnsi="Times New Roman" w:cs="Times New Roman"/>
          <w:color w:val="000000"/>
          <w:sz w:val="28"/>
          <w:szCs w:val="28"/>
          <w:lang w:eastAsia="ru-RU"/>
        </w:rPr>
        <w:t>.6).</w:t>
      </w:r>
    </w:p>
    <w:p w:rsidR="00ED3730" w:rsidRPr="00ED3730" w:rsidRDefault="00ED3730" w:rsidP="004524C1">
      <w:pPr>
        <w:spacing w:after="0" w:line="360" w:lineRule="auto"/>
        <w:ind w:firstLine="720"/>
        <w:jc w:val="right"/>
        <w:rPr>
          <w:rFonts w:ascii="Times New Roman" w:eastAsia="Calibri" w:hAnsi="Times New Roman" w:cs="Times New Roman"/>
          <w:i/>
          <w:color w:val="000000"/>
          <w:sz w:val="28"/>
          <w:szCs w:val="28"/>
        </w:rPr>
      </w:pPr>
      <w:r w:rsidRPr="00ED3730">
        <w:rPr>
          <w:rFonts w:ascii="Times New Roman" w:eastAsia="Calibri" w:hAnsi="Times New Roman" w:cs="Times New Roman"/>
          <w:i/>
          <w:color w:val="000000"/>
          <w:sz w:val="28"/>
          <w:szCs w:val="28"/>
        </w:rPr>
        <w:t xml:space="preserve">Таблиця </w:t>
      </w:r>
      <w:r w:rsidR="004524C1">
        <w:rPr>
          <w:rFonts w:ascii="Times New Roman" w:eastAsia="Calibri" w:hAnsi="Times New Roman" w:cs="Times New Roman"/>
          <w:i/>
          <w:color w:val="000000"/>
          <w:sz w:val="28"/>
          <w:szCs w:val="28"/>
        </w:rPr>
        <w:t>1</w:t>
      </w:r>
      <w:r w:rsidRPr="00ED3730">
        <w:rPr>
          <w:rFonts w:ascii="Times New Roman" w:eastAsia="Calibri" w:hAnsi="Times New Roman" w:cs="Times New Roman"/>
          <w:i/>
          <w:color w:val="000000"/>
          <w:sz w:val="28"/>
          <w:szCs w:val="28"/>
        </w:rPr>
        <w:t xml:space="preserve">.6 </w:t>
      </w:r>
    </w:p>
    <w:p w:rsidR="004524C1" w:rsidRDefault="004524C1" w:rsidP="004524C1">
      <w:pPr>
        <w:spacing w:after="0" w:line="360" w:lineRule="auto"/>
        <w:jc w:val="center"/>
        <w:rPr>
          <w:rFonts w:ascii="Times New Roman" w:eastAsia="Calibri" w:hAnsi="Times New Roman" w:cs="Times New Roman"/>
          <w:b/>
          <w:sz w:val="28"/>
          <w:szCs w:val="28"/>
        </w:rPr>
      </w:pPr>
      <w:r>
        <w:rPr>
          <w:rFonts w:ascii="Times New Roman" w:eastAsia="Calibri" w:hAnsi="Times New Roman" w:cs="Times New Roman"/>
          <w:b/>
          <w:sz w:val="28"/>
          <w:szCs w:val="28"/>
        </w:rPr>
        <w:t>Розподіл дітей 6</w:t>
      </w:r>
      <w:r w:rsidR="00ED3730" w:rsidRPr="00ED3730">
        <w:rPr>
          <w:rFonts w:ascii="Times New Roman" w:eastAsia="Calibri" w:hAnsi="Times New Roman" w:cs="Times New Roman"/>
          <w:b/>
          <w:sz w:val="28"/>
          <w:szCs w:val="28"/>
        </w:rPr>
        <w:t xml:space="preserve"> років із </w:t>
      </w:r>
      <w:r w:rsidR="00ED3730" w:rsidRPr="00ED3730">
        <w:rPr>
          <w:rFonts w:ascii="Times New Roman" w:eastAsia="Calibri" w:hAnsi="Times New Roman" w:cs="Times New Roman"/>
          <w:b/>
          <w:color w:val="000000"/>
          <w:sz w:val="28"/>
          <w:szCs w:val="28"/>
        </w:rPr>
        <w:t>депривацією зору</w:t>
      </w:r>
      <w:r w:rsidR="00ED3730" w:rsidRPr="00ED3730">
        <w:rPr>
          <w:rFonts w:ascii="Times New Roman" w:eastAsia="Calibri" w:hAnsi="Times New Roman" w:cs="Times New Roman"/>
          <w:b/>
          <w:sz w:val="28"/>
          <w:szCs w:val="28"/>
        </w:rPr>
        <w:t xml:space="preserve"> </w:t>
      </w:r>
    </w:p>
    <w:p w:rsidR="001D59CC" w:rsidRDefault="00ED3730" w:rsidP="001D59CC">
      <w:pPr>
        <w:spacing w:after="0" w:line="360" w:lineRule="auto"/>
        <w:jc w:val="center"/>
        <w:rPr>
          <w:rFonts w:ascii="Times New Roman" w:eastAsia="Calibri" w:hAnsi="Times New Roman" w:cs="Times New Roman"/>
          <w:b/>
          <w:color w:val="000000"/>
          <w:sz w:val="28"/>
          <w:szCs w:val="28"/>
          <w:lang w:val="ru-RU"/>
        </w:rPr>
      </w:pPr>
      <w:r w:rsidRPr="00ED3730">
        <w:rPr>
          <w:rFonts w:ascii="Times New Roman" w:eastAsia="Calibri" w:hAnsi="Times New Roman" w:cs="Times New Roman"/>
          <w:b/>
          <w:sz w:val="28"/>
          <w:szCs w:val="28"/>
        </w:rPr>
        <w:t>за типами порушення ОРА, %</w:t>
      </w:r>
      <w:r w:rsidR="001D59CC">
        <w:rPr>
          <w:rFonts w:ascii="Times New Roman" w:eastAsia="Calibri" w:hAnsi="Times New Roman" w:cs="Times New Roman"/>
          <w:b/>
          <w:sz w:val="28"/>
          <w:szCs w:val="28"/>
        </w:rPr>
        <w:t xml:space="preserve"> </w:t>
      </w:r>
      <w:r w:rsidR="001D59CC" w:rsidRPr="00ED3730">
        <w:rPr>
          <w:rFonts w:ascii="Times New Roman" w:eastAsia="Calibri" w:hAnsi="Times New Roman" w:cs="Times New Roman"/>
          <w:b/>
          <w:color w:val="000000"/>
          <w:sz w:val="28"/>
          <w:szCs w:val="28"/>
        </w:rPr>
        <w:t>[</w:t>
      </w:r>
      <w:r w:rsidR="00830860">
        <w:rPr>
          <w:rFonts w:ascii="Times New Roman" w:eastAsia="Times New Roman" w:hAnsi="Times New Roman" w:cs="Times New Roman"/>
          <w:color w:val="000000"/>
          <w:sz w:val="28"/>
          <w:szCs w:val="28"/>
          <w:lang w:eastAsia="ru-RU"/>
        </w:rPr>
        <w:fldChar w:fldCharType="begin"/>
      </w:r>
      <w:r w:rsidR="00DC3A53">
        <w:rPr>
          <w:rFonts w:ascii="Times New Roman" w:eastAsia="Times New Roman" w:hAnsi="Times New Roman" w:cs="Times New Roman"/>
          <w:color w:val="000000"/>
          <w:sz w:val="28"/>
          <w:szCs w:val="28"/>
          <w:lang w:eastAsia="ru-RU"/>
        </w:rPr>
        <w:instrText xml:space="preserve"> REF _Ref106527507 \r \h </w:instrText>
      </w:r>
      <w:r w:rsidR="00830860">
        <w:rPr>
          <w:rFonts w:ascii="Times New Roman" w:eastAsia="Times New Roman" w:hAnsi="Times New Roman" w:cs="Times New Roman"/>
          <w:color w:val="000000"/>
          <w:sz w:val="28"/>
          <w:szCs w:val="28"/>
          <w:lang w:eastAsia="ru-RU"/>
        </w:rPr>
      </w:r>
      <w:r w:rsidR="00830860">
        <w:rPr>
          <w:rFonts w:ascii="Times New Roman" w:eastAsia="Times New Roman" w:hAnsi="Times New Roman" w:cs="Times New Roman"/>
          <w:color w:val="000000"/>
          <w:sz w:val="28"/>
          <w:szCs w:val="28"/>
          <w:lang w:eastAsia="ru-RU"/>
        </w:rPr>
        <w:fldChar w:fldCharType="separate"/>
      </w:r>
      <w:r w:rsidR="00382DAA">
        <w:rPr>
          <w:rFonts w:ascii="Times New Roman" w:eastAsia="Times New Roman" w:hAnsi="Times New Roman" w:cs="Times New Roman"/>
          <w:color w:val="000000"/>
          <w:sz w:val="28"/>
          <w:szCs w:val="28"/>
          <w:lang w:eastAsia="ru-RU"/>
        </w:rPr>
        <w:t>46</w:t>
      </w:r>
      <w:r w:rsidR="00830860">
        <w:rPr>
          <w:rFonts w:ascii="Times New Roman" w:eastAsia="Times New Roman" w:hAnsi="Times New Roman" w:cs="Times New Roman"/>
          <w:color w:val="000000"/>
          <w:sz w:val="28"/>
          <w:szCs w:val="28"/>
          <w:lang w:eastAsia="ru-RU"/>
        </w:rPr>
        <w:fldChar w:fldCharType="end"/>
      </w:r>
      <w:r w:rsidR="001D59CC" w:rsidRPr="00ED3730">
        <w:rPr>
          <w:rFonts w:ascii="Times New Roman" w:eastAsia="Calibri" w:hAnsi="Times New Roman" w:cs="Times New Roman"/>
          <w:b/>
          <w:color w:val="000000"/>
          <w:sz w:val="28"/>
          <w:szCs w:val="28"/>
        </w:rPr>
        <w:t>]</w:t>
      </w:r>
    </w:p>
    <w:tbl>
      <w:tblPr>
        <w:tblW w:w="42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869"/>
        <w:gridCol w:w="425"/>
        <w:gridCol w:w="426"/>
        <w:gridCol w:w="567"/>
      </w:tblGrid>
      <w:tr w:rsidR="00396881" w:rsidRPr="006A5DBD" w:rsidTr="008D1AAB">
        <w:trPr>
          <w:jc w:val="center"/>
        </w:trPr>
        <w:tc>
          <w:tcPr>
            <w:tcW w:w="2869" w:type="dxa"/>
            <w:vMerge w:val="restart"/>
            <w:shd w:val="clear" w:color="auto" w:fill="auto"/>
          </w:tcPr>
          <w:p w:rsidR="00396881" w:rsidRPr="006A5DBD" w:rsidRDefault="00396881" w:rsidP="008D1AAB">
            <w:pPr>
              <w:spacing w:after="0" w:line="240" w:lineRule="auto"/>
              <w:ind w:left="-104" w:right="-110"/>
              <w:jc w:val="center"/>
              <w:rPr>
                <w:rFonts w:ascii="Times New Roman" w:eastAsia="Calibri" w:hAnsi="Times New Roman" w:cs="Times New Roman"/>
                <w:sz w:val="24"/>
                <w:szCs w:val="24"/>
              </w:rPr>
            </w:pPr>
          </w:p>
          <w:p w:rsidR="00396881" w:rsidRPr="006A5DBD" w:rsidRDefault="00396881" w:rsidP="008D1AAB">
            <w:pPr>
              <w:spacing w:after="0" w:line="240" w:lineRule="auto"/>
              <w:ind w:left="-104" w:right="-110"/>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Порушення ОРА</w:t>
            </w:r>
          </w:p>
        </w:tc>
        <w:tc>
          <w:tcPr>
            <w:tcW w:w="1418" w:type="dxa"/>
            <w:gridSpan w:val="3"/>
            <w:shd w:val="clear" w:color="auto" w:fill="auto"/>
          </w:tcPr>
          <w:p w:rsidR="00396881" w:rsidRPr="006A5DBD" w:rsidRDefault="00396881" w:rsidP="008D1AAB">
            <w:pPr>
              <w:spacing w:after="0" w:line="240" w:lineRule="auto"/>
              <w:ind w:left="-104" w:right="-110"/>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Вік, роки</w:t>
            </w:r>
          </w:p>
        </w:tc>
      </w:tr>
      <w:tr w:rsidR="00396881" w:rsidRPr="006A5DBD" w:rsidTr="008D1AAB">
        <w:trPr>
          <w:jc w:val="center"/>
        </w:trPr>
        <w:tc>
          <w:tcPr>
            <w:tcW w:w="2869" w:type="dxa"/>
            <w:vMerge/>
            <w:shd w:val="clear" w:color="auto" w:fill="auto"/>
          </w:tcPr>
          <w:p w:rsidR="00396881" w:rsidRPr="006A5DBD" w:rsidRDefault="00396881" w:rsidP="008D1AAB">
            <w:pPr>
              <w:spacing w:after="0" w:line="240" w:lineRule="auto"/>
              <w:ind w:left="-104" w:right="-110"/>
              <w:jc w:val="both"/>
              <w:rPr>
                <w:rFonts w:ascii="Times New Roman" w:eastAsia="Calibri" w:hAnsi="Times New Roman" w:cs="Times New Roman"/>
                <w:bCs/>
                <w:sz w:val="24"/>
                <w:szCs w:val="24"/>
              </w:rPr>
            </w:pPr>
          </w:p>
        </w:tc>
        <w:tc>
          <w:tcPr>
            <w:tcW w:w="1418" w:type="dxa"/>
            <w:gridSpan w:val="3"/>
            <w:shd w:val="clear" w:color="auto" w:fill="auto"/>
          </w:tcPr>
          <w:p w:rsidR="00396881" w:rsidRPr="006A5DBD" w:rsidRDefault="00396881" w:rsidP="008D1AAB">
            <w:pPr>
              <w:shd w:val="clear" w:color="auto" w:fill="FFFFFF"/>
              <w:spacing w:after="0" w:line="240" w:lineRule="auto"/>
              <w:ind w:left="-104" w:right="-110"/>
              <w:jc w:val="center"/>
              <w:rPr>
                <w:rFonts w:ascii="Times New Roman" w:eastAsia="Calibri" w:hAnsi="Times New Roman" w:cs="Times New Roman"/>
                <w:bCs/>
                <w:sz w:val="24"/>
                <w:szCs w:val="24"/>
              </w:rPr>
            </w:pPr>
            <w:r w:rsidRPr="006A5DBD">
              <w:rPr>
                <w:rFonts w:ascii="Times New Roman" w:eastAsia="Calibri" w:hAnsi="Times New Roman" w:cs="Times New Roman"/>
                <w:bCs/>
                <w:sz w:val="24"/>
                <w:szCs w:val="24"/>
              </w:rPr>
              <w:t>6</w:t>
            </w:r>
          </w:p>
        </w:tc>
      </w:tr>
      <w:tr w:rsidR="00396881" w:rsidRPr="006A5DBD" w:rsidTr="008D1AAB">
        <w:trPr>
          <w:jc w:val="center"/>
        </w:trPr>
        <w:tc>
          <w:tcPr>
            <w:tcW w:w="2869" w:type="dxa"/>
            <w:vMerge/>
            <w:shd w:val="clear" w:color="auto" w:fill="auto"/>
          </w:tcPr>
          <w:p w:rsidR="00396881" w:rsidRPr="006A5DBD" w:rsidRDefault="00396881" w:rsidP="008D1AAB">
            <w:pPr>
              <w:spacing w:after="0" w:line="240" w:lineRule="auto"/>
              <w:ind w:left="-104" w:right="-110"/>
              <w:jc w:val="both"/>
              <w:rPr>
                <w:rFonts w:ascii="Times New Roman" w:eastAsia="Calibri" w:hAnsi="Times New Roman" w:cs="Times New Roman"/>
                <w:bCs/>
                <w:sz w:val="24"/>
                <w:szCs w:val="24"/>
              </w:rPr>
            </w:pPr>
          </w:p>
        </w:tc>
        <w:tc>
          <w:tcPr>
            <w:tcW w:w="425" w:type="dxa"/>
            <w:shd w:val="clear" w:color="auto" w:fill="auto"/>
          </w:tcPr>
          <w:p w:rsidR="00396881" w:rsidRPr="006A5DBD" w:rsidRDefault="00396881" w:rsidP="008D1AAB">
            <w:pPr>
              <w:spacing w:after="0" w:line="240" w:lineRule="auto"/>
              <w:ind w:left="-104" w:right="-110"/>
              <w:jc w:val="center"/>
              <w:rPr>
                <w:rFonts w:ascii="Times New Roman" w:eastAsia="Calibri" w:hAnsi="Times New Roman" w:cs="Times New Roman"/>
                <w:bCs/>
                <w:sz w:val="24"/>
                <w:szCs w:val="24"/>
              </w:rPr>
            </w:pPr>
            <w:r w:rsidRPr="006A5DBD">
              <w:rPr>
                <w:rFonts w:ascii="Times New Roman" w:eastAsia="Calibri" w:hAnsi="Times New Roman" w:cs="Times New Roman"/>
                <w:bCs/>
                <w:sz w:val="24"/>
                <w:szCs w:val="24"/>
              </w:rPr>
              <w:t>Х</w:t>
            </w:r>
          </w:p>
        </w:tc>
        <w:tc>
          <w:tcPr>
            <w:tcW w:w="426" w:type="dxa"/>
            <w:shd w:val="clear" w:color="auto" w:fill="auto"/>
          </w:tcPr>
          <w:p w:rsidR="00396881" w:rsidRPr="006A5DBD" w:rsidRDefault="00396881" w:rsidP="008D1AAB">
            <w:pPr>
              <w:spacing w:after="0" w:line="240" w:lineRule="auto"/>
              <w:ind w:left="-104" w:right="-110"/>
              <w:jc w:val="center"/>
              <w:rPr>
                <w:rFonts w:ascii="Times New Roman" w:eastAsia="Calibri" w:hAnsi="Times New Roman" w:cs="Times New Roman"/>
                <w:bCs/>
                <w:sz w:val="24"/>
                <w:szCs w:val="24"/>
              </w:rPr>
            </w:pPr>
            <w:r w:rsidRPr="006A5DBD">
              <w:rPr>
                <w:rFonts w:ascii="Times New Roman" w:eastAsia="Calibri" w:hAnsi="Times New Roman" w:cs="Times New Roman"/>
                <w:bCs/>
                <w:sz w:val="24"/>
                <w:szCs w:val="24"/>
              </w:rPr>
              <w:t>Д</w:t>
            </w:r>
          </w:p>
        </w:tc>
        <w:tc>
          <w:tcPr>
            <w:tcW w:w="567" w:type="dxa"/>
            <w:shd w:val="clear" w:color="auto" w:fill="auto"/>
          </w:tcPr>
          <w:p w:rsidR="00396881" w:rsidRPr="006A5DBD" w:rsidRDefault="00396881" w:rsidP="008D1AAB">
            <w:pPr>
              <w:spacing w:after="0" w:line="240" w:lineRule="auto"/>
              <w:ind w:left="-104" w:right="-110"/>
              <w:jc w:val="center"/>
              <w:rPr>
                <w:rFonts w:ascii="Times New Roman" w:eastAsia="Calibri" w:hAnsi="Times New Roman" w:cs="Times New Roman"/>
                <w:bCs/>
                <w:sz w:val="24"/>
                <w:szCs w:val="24"/>
              </w:rPr>
            </w:pPr>
            <w:r w:rsidRPr="006A5DBD">
              <w:rPr>
                <w:rFonts w:ascii="Times New Roman" w:eastAsia="Calibri" w:hAnsi="Times New Roman" w:cs="Times New Roman"/>
                <w:bCs/>
                <w:sz w:val="24"/>
                <w:szCs w:val="24"/>
              </w:rPr>
              <w:t>%</w:t>
            </w:r>
          </w:p>
        </w:tc>
      </w:tr>
      <w:tr w:rsidR="00396881" w:rsidRPr="006A5DBD" w:rsidTr="008D1AAB">
        <w:trPr>
          <w:jc w:val="center"/>
        </w:trPr>
        <w:tc>
          <w:tcPr>
            <w:tcW w:w="2869" w:type="dxa"/>
            <w:shd w:val="clear" w:color="auto" w:fill="auto"/>
          </w:tcPr>
          <w:p w:rsidR="00396881" w:rsidRPr="006A5DBD" w:rsidRDefault="00396881" w:rsidP="008D1AAB">
            <w:pPr>
              <w:spacing w:after="0" w:line="240" w:lineRule="auto"/>
              <w:ind w:left="-104" w:right="-110"/>
              <w:jc w:val="both"/>
              <w:rPr>
                <w:rFonts w:ascii="Times New Roman" w:eastAsia="Calibri" w:hAnsi="Times New Roman" w:cs="Times New Roman"/>
                <w:sz w:val="24"/>
                <w:szCs w:val="24"/>
              </w:rPr>
            </w:pPr>
            <w:r w:rsidRPr="006A5DBD">
              <w:rPr>
                <w:rFonts w:ascii="Times New Roman" w:eastAsia="Calibri" w:hAnsi="Times New Roman" w:cs="Times New Roman"/>
                <w:sz w:val="24"/>
                <w:szCs w:val="24"/>
              </w:rPr>
              <w:t>Сколіотична постава</w:t>
            </w:r>
          </w:p>
        </w:tc>
        <w:tc>
          <w:tcPr>
            <w:tcW w:w="425" w:type="dxa"/>
            <w:shd w:val="clear" w:color="auto" w:fill="auto"/>
          </w:tcPr>
          <w:p w:rsidR="00396881" w:rsidRPr="006A5DBD" w:rsidRDefault="00396881" w:rsidP="008D1AAB">
            <w:pPr>
              <w:spacing w:after="0" w:line="240" w:lineRule="auto"/>
              <w:ind w:left="-104" w:right="-110"/>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2</w:t>
            </w:r>
          </w:p>
        </w:tc>
        <w:tc>
          <w:tcPr>
            <w:tcW w:w="426" w:type="dxa"/>
            <w:shd w:val="clear" w:color="auto" w:fill="auto"/>
          </w:tcPr>
          <w:p w:rsidR="00396881" w:rsidRPr="006A5DBD" w:rsidRDefault="00396881" w:rsidP="008D1AAB">
            <w:pPr>
              <w:spacing w:after="0" w:line="240" w:lineRule="auto"/>
              <w:ind w:left="-104" w:right="-110"/>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2</w:t>
            </w:r>
          </w:p>
        </w:tc>
        <w:tc>
          <w:tcPr>
            <w:tcW w:w="567" w:type="dxa"/>
            <w:shd w:val="clear" w:color="auto" w:fill="auto"/>
          </w:tcPr>
          <w:p w:rsidR="00396881" w:rsidRPr="006A5DBD" w:rsidRDefault="00396881" w:rsidP="008D1AAB">
            <w:pPr>
              <w:spacing w:after="0" w:line="276" w:lineRule="auto"/>
              <w:ind w:left="-104" w:right="-110"/>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13,7</w:t>
            </w:r>
          </w:p>
        </w:tc>
      </w:tr>
      <w:tr w:rsidR="00396881" w:rsidRPr="006A5DBD" w:rsidTr="008D1AAB">
        <w:trPr>
          <w:jc w:val="center"/>
        </w:trPr>
        <w:tc>
          <w:tcPr>
            <w:tcW w:w="2869" w:type="dxa"/>
            <w:shd w:val="clear" w:color="auto" w:fill="auto"/>
          </w:tcPr>
          <w:p w:rsidR="00396881" w:rsidRPr="006A5DBD" w:rsidRDefault="00396881" w:rsidP="008D1AAB">
            <w:pPr>
              <w:spacing w:after="0" w:line="240" w:lineRule="auto"/>
              <w:ind w:left="-104" w:right="-110"/>
              <w:jc w:val="both"/>
              <w:rPr>
                <w:rFonts w:ascii="Times New Roman" w:eastAsia="Calibri" w:hAnsi="Times New Roman" w:cs="Times New Roman"/>
                <w:sz w:val="24"/>
                <w:szCs w:val="24"/>
              </w:rPr>
            </w:pPr>
            <w:r w:rsidRPr="006A5DBD">
              <w:rPr>
                <w:rFonts w:ascii="Times New Roman" w:eastAsia="Calibri" w:hAnsi="Times New Roman" w:cs="Times New Roman"/>
                <w:sz w:val="24"/>
                <w:szCs w:val="24"/>
              </w:rPr>
              <w:t xml:space="preserve">Сутулість </w:t>
            </w:r>
          </w:p>
        </w:tc>
        <w:tc>
          <w:tcPr>
            <w:tcW w:w="425" w:type="dxa"/>
            <w:shd w:val="clear" w:color="auto" w:fill="auto"/>
          </w:tcPr>
          <w:p w:rsidR="00396881" w:rsidRPr="006A5DBD" w:rsidRDefault="00396881" w:rsidP="008D1AAB">
            <w:pPr>
              <w:spacing w:after="0" w:line="240" w:lineRule="auto"/>
              <w:ind w:left="-104" w:right="-110"/>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2</w:t>
            </w:r>
          </w:p>
        </w:tc>
        <w:tc>
          <w:tcPr>
            <w:tcW w:w="426" w:type="dxa"/>
            <w:shd w:val="clear" w:color="auto" w:fill="auto"/>
          </w:tcPr>
          <w:p w:rsidR="00396881" w:rsidRPr="006A5DBD" w:rsidRDefault="00396881" w:rsidP="008D1AAB">
            <w:pPr>
              <w:spacing w:after="0" w:line="240" w:lineRule="auto"/>
              <w:ind w:left="-104" w:right="-110"/>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2</w:t>
            </w:r>
          </w:p>
        </w:tc>
        <w:tc>
          <w:tcPr>
            <w:tcW w:w="567" w:type="dxa"/>
            <w:shd w:val="clear" w:color="auto" w:fill="auto"/>
          </w:tcPr>
          <w:p w:rsidR="00396881" w:rsidRPr="006A5DBD" w:rsidRDefault="00396881" w:rsidP="008D1AAB">
            <w:pPr>
              <w:spacing w:after="0" w:line="240" w:lineRule="auto"/>
              <w:ind w:left="-104" w:right="-110"/>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13,7</w:t>
            </w:r>
          </w:p>
        </w:tc>
      </w:tr>
      <w:tr w:rsidR="00396881" w:rsidRPr="006A5DBD" w:rsidTr="008D1AAB">
        <w:trPr>
          <w:jc w:val="center"/>
        </w:trPr>
        <w:tc>
          <w:tcPr>
            <w:tcW w:w="2869" w:type="dxa"/>
            <w:shd w:val="clear" w:color="auto" w:fill="auto"/>
          </w:tcPr>
          <w:p w:rsidR="00396881" w:rsidRPr="006A5DBD" w:rsidRDefault="00396881" w:rsidP="008D1AAB">
            <w:pPr>
              <w:spacing w:after="0" w:line="240" w:lineRule="auto"/>
              <w:ind w:left="-104" w:right="-110"/>
              <w:jc w:val="both"/>
              <w:rPr>
                <w:rFonts w:ascii="Times New Roman" w:eastAsia="Calibri" w:hAnsi="Times New Roman" w:cs="Times New Roman"/>
                <w:sz w:val="24"/>
                <w:szCs w:val="24"/>
              </w:rPr>
            </w:pPr>
            <w:r w:rsidRPr="006A5DBD">
              <w:rPr>
                <w:rFonts w:ascii="Times New Roman" w:eastAsia="Calibri" w:hAnsi="Times New Roman" w:cs="Times New Roman"/>
                <w:sz w:val="24"/>
                <w:szCs w:val="24"/>
              </w:rPr>
              <w:t>Кругла спина</w:t>
            </w:r>
          </w:p>
        </w:tc>
        <w:tc>
          <w:tcPr>
            <w:tcW w:w="425" w:type="dxa"/>
            <w:shd w:val="clear" w:color="auto" w:fill="auto"/>
          </w:tcPr>
          <w:p w:rsidR="00396881" w:rsidRPr="006A5DBD" w:rsidRDefault="00396881" w:rsidP="008D1AAB">
            <w:pPr>
              <w:spacing w:after="0" w:line="240" w:lineRule="auto"/>
              <w:ind w:left="-104" w:right="-110"/>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1</w:t>
            </w:r>
          </w:p>
        </w:tc>
        <w:tc>
          <w:tcPr>
            <w:tcW w:w="426" w:type="dxa"/>
            <w:shd w:val="clear" w:color="auto" w:fill="auto"/>
          </w:tcPr>
          <w:p w:rsidR="00396881" w:rsidRPr="006A5DBD" w:rsidRDefault="00396881" w:rsidP="008D1AAB">
            <w:pPr>
              <w:spacing w:after="0" w:line="240" w:lineRule="auto"/>
              <w:ind w:left="-104" w:right="-110"/>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1</w:t>
            </w:r>
          </w:p>
        </w:tc>
        <w:tc>
          <w:tcPr>
            <w:tcW w:w="567" w:type="dxa"/>
            <w:shd w:val="clear" w:color="auto" w:fill="auto"/>
          </w:tcPr>
          <w:p w:rsidR="00396881" w:rsidRPr="006A5DBD" w:rsidRDefault="00396881" w:rsidP="008D1AAB">
            <w:pPr>
              <w:spacing w:after="0" w:line="240" w:lineRule="auto"/>
              <w:ind w:left="-104" w:right="-110"/>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6,8</w:t>
            </w:r>
          </w:p>
        </w:tc>
      </w:tr>
      <w:tr w:rsidR="00396881" w:rsidRPr="006A5DBD" w:rsidTr="008D1AAB">
        <w:trPr>
          <w:jc w:val="center"/>
        </w:trPr>
        <w:tc>
          <w:tcPr>
            <w:tcW w:w="2869" w:type="dxa"/>
            <w:shd w:val="clear" w:color="auto" w:fill="auto"/>
          </w:tcPr>
          <w:p w:rsidR="00396881" w:rsidRPr="006A5DBD" w:rsidRDefault="00396881" w:rsidP="008D1AAB">
            <w:pPr>
              <w:spacing w:after="0" w:line="240" w:lineRule="auto"/>
              <w:ind w:left="-104" w:right="-110"/>
              <w:jc w:val="both"/>
              <w:rPr>
                <w:rFonts w:ascii="Times New Roman" w:eastAsia="Calibri" w:hAnsi="Times New Roman" w:cs="Times New Roman"/>
                <w:sz w:val="24"/>
                <w:szCs w:val="24"/>
              </w:rPr>
            </w:pPr>
            <w:r w:rsidRPr="006A5DBD">
              <w:rPr>
                <w:rFonts w:ascii="Times New Roman" w:eastAsia="Calibri" w:hAnsi="Times New Roman" w:cs="Times New Roman"/>
                <w:sz w:val="24"/>
                <w:szCs w:val="24"/>
              </w:rPr>
              <w:t>Кругловвігнута спина</w:t>
            </w:r>
          </w:p>
        </w:tc>
        <w:tc>
          <w:tcPr>
            <w:tcW w:w="425" w:type="dxa"/>
            <w:shd w:val="clear" w:color="auto" w:fill="auto"/>
          </w:tcPr>
          <w:p w:rsidR="00396881" w:rsidRPr="006A5DBD" w:rsidRDefault="00396881" w:rsidP="008D1AAB">
            <w:pPr>
              <w:spacing w:after="0" w:line="240" w:lineRule="auto"/>
              <w:ind w:left="-104" w:right="-110"/>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1</w:t>
            </w:r>
          </w:p>
        </w:tc>
        <w:tc>
          <w:tcPr>
            <w:tcW w:w="426" w:type="dxa"/>
            <w:shd w:val="clear" w:color="auto" w:fill="auto"/>
          </w:tcPr>
          <w:p w:rsidR="00396881" w:rsidRPr="006A5DBD" w:rsidRDefault="00396881" w:rsidP="008D1AAB">
            <w:pPr>
              <w:spacing w:after="0" w:line="240" w:lineRule="auto"/>
              <w:ind w:left="-104" w:right="-110"/>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1</w:t>
            </w:r>
          </w:p>
        </w:tc>
        <w:tc>
          <w:tcPr>
            <w:tcW w:w="567" w:type="dxa"/>
            <w:shd w:val="clear" w:color="auto" w:fill="auto"/>
          </w:tcPr>
          <w:p w:rsidR="00396881" w:rsidRPr="006A5DBD" w:rsidRDefault="00396881" w:rsidP="008D1AAB">
            <w:pPr>
              <w:spacing w:after="0" w:line="240" w:lineRule="auto"/>
              <w:ind w:left="-104" w:right="-110"/>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6,8</w:t>
            </w:r>
          </w:p>
        </w:tc>
      </w:tr>
      <w:tr w:rsidR="00396881" w:rsidRPr="006A5DBD" w:rsidTr="008D1AAB">
        <w:trPr>
          <w:jc w:val="center"/>
        </w:trPr>
        <w:tc>
          <w:tcPr>
            <w:tcW w:w="2869" w:type="dxa"/>
            <w:shd w:val="clear" w:color="auto" w:fill="auto"/>
          </w:tcPr>
          <w:p w:rsidR="00396881" w:rsidRPr="006A5DBD" w:rsidRDefault="00396881" w:rsidP="008D1AAB">
            <w:pPr>
              <w:spacing w:after="0" w:line="240" w:lineRule="auto"/>
              <w:ind w:left="-104" w:right="-110"/>
              <w:jc w:val="both"/>
              <w:rPr>
                <w:rFonts w:ascii="Times New Roman" w:eastAsia="Calibri" w:hAnsi="Times New Roman" w:cs="Times New Roman"/>
                <w:sz w:val="24"/>
                <w:szCs w:val="24"/>
              </w:rPr>
            </w:pPr>
            <w:r w:rsidRPr="006A5DBD">
              <w:rPr>
                <w:rFonts w:ascii="Times New Roman" w:eastAsia="Calibri" w:hAnsi="Times New Roman" w:cs="Times New Roman"/>
                <w:sz w:val="24"/>
                <w:szCs w:val="24"/>
              </w:rPr>
              <w:t>Плоска спина</w:t>
            </w:r>
          </w:p>
        </w:tc>
        <w:tc>
          <w:tcPr>
            <w:tcW w:w="425" w:type="dxa"/>
            <w:shd w:val="clear" w:color="auto" w:fill="auto"/>
          </w:tcPr>
          <w:p w:rsidR="00396881" w:rsidRPr="006A5DBD" w:rsidRDefault="00396881" w:rsidP="008D1AAB">
            <w:pPr>
              <w:spacing w:after="0" w:line="240" w:lineRule="auto"/>
              <w:ind w:left="-104" w:right="-110"/>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1</w:t>
            </w:r>
          </w:p>
        </w:tc>
        <w:tc>
          <w:tcPr>
            <w:tcW w:w="426" w:type="dxa"/>
            <w:shd w:val="clear" w:color="auto" w:fill="auto"/>
          </w:tcPr>
          <w:p w:rsidR="00396881" w:rsidRPr="006A5DBD" w:rsidRDefault="00396881" w:rsidP="008D1AAB">
            <w:pPr>
              <w:spacing w:after="0" w:line="240" w:lineRule="auto"/>
              <w:ind w:left="-104" w:right="-110"/>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1</w:t>
            </w:r>
          </w:p>
        </w:tc>
        <w:tc>
          <w:tcPr>
            <w:tcW w:w="567" w:type="dxa"/>
            <w:shd w:val="clear" w:color="auto" w:fill="auto"/>
          </w:tcPr>
          <w:p w:rsidR="00396881" w:rsidRPr="006A5DBD" w:rsidRDefault="00396881" w:rsidP="008D1AAB">
            <w:pPr>
              <w:spacing w:after="0" w:line="240" w:lineRule="auto"/>
              <w:ind w:left="-104" w:right="-110"/>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6,8</w:t>
            </w:r>
          </w:p>
        </w:tc>
      </w:tr>
      <w:tr w:rsidR="00396881" w:rsidRPr="006A5DBD" w:rsidTr="008D1AAB">
        <w:trPr>
          <w:jc w:val="center"/>
        </w:trPr>
        <w:tc>
          <w:tcPr>
            <w:tcW w:w="2869" w:type="dxa"/>
            <w:shd w:val="clear" w:color="auto" w:fill="auto"/>
          </w:tcPr>
          <w:p w:rsidR="00396881" w:rsidRPr="006A5DBD" w:rsidRDefault="00396881" w:rsidP="008D1AAB">
            <w:pPr>
              <w:spacing w:after="0" w:line="240" w:lineRule="auto"/>
              <w:ind w:left="-104" w:right="-110"/>
              <w:jc w:val="both"/>
              <w:rPr>
                <w:rFonts w:ascii="Times New Roman" w:eastAsia="Calibri" w:hAnsi="Times New Roman" w:cs="Times New Roman"/>
                <w:sz w:val="24"/>
                <w:szCs w:val="24"/>
              </w:rPr>
            </w:pPr>
            <w:r w:rsidRPr="006A5DBD">
              <w:rPr>
                <w:rFonts w:ascii="Times New Roman" w:eastAsia="Calibri" w:hAnsi="Times New Roman" w:cs="Times New Roman"/>
                <w:sz w:val="24"/>
                <w:szCs w:val="24"/>
              </w:rPr>
              <w:t>Плосковвігнута спина</w:t>
            </w:r>
          </w:p>
        </w:tc>
        <w:tc>
          <w:tcPr>
            <w:tcW w:w="425" w:type="dxa"/>
            <w:shd w:val="clear" w:color="auto" w:fill="auto"/>
          </w:tcPr>
          <w:p w:rsidR="00396881" w:rsidRPr="006A5DBD" w:rsidRDefault="00396881" w:rsidP="008D1AAB">
            <w:pPr>
              <w:spacing w:after="0" w:line="240" w:lineRule="auto"/>
              <w:ind w:left="-104" w:right="-110"/>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1</w:t>
            </w:r>
          </w:p>
        </w:tc>
        <w:tc>
          <w:tcPr>
            <w:tcW w:w="426" w:type="dxa"/>
            <w:shd w:val="clear" w:color="auto" w:fill="auto"/>
          </w:tcPr>
          <w:p w:rsidR="00396881" w:rsidRPr="006A5DBD" w:rsidRDefault="00396881" w:rsidP="008D1AAB">
            <w:pPr>
              <w:spacing w:after="0" w:line="240" w:lineRule="auto"/>
              <w:ind w:left="-104" w:right="-110"/>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1</w:t>
            </w:r>
          </w:p>
        </w:tc>
        <w:tc>
          <w:tcPr>
            <w:tcW w:w="567" w:type="dxa"/>
            <w:shd w:val="clear" w:color="auto" w:fill="auto"/>
          </w:tcPr>
          <w:p w:rsidR="00396881" w:rsidRPr="006A5DBD" w:rsidRDefault="00396881" w:rsidP="008D1AAB">
            <w:pPr>
              <w:spacing w:after="0" w:line="240" w:lineRule="auto"/>
              <w:ind w:left="-104" w:right="-110"/>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6,8</w:t>
            </w:r>
          </w:p>
        </w:tc>
      </w:tr>
      <w:tr w:rsidR="00396881" w:rsidRPr="006A5DBD" w:rsidTr="008D1AAB">
        <w:trPr>
          <w:jc w:val="center"/>
        </w:trPr>
        <w:tc>
          <w:tcPr>
            <w:tcW w:w="2869" w:type="dxa"/>
            <w:shd w:val="clear" w:color="auto" w:fill="auto"/>
          </w:tcPr>
          <w:p w:rsidR="00396881" w:rsidRPr="006A5DBD" w:rsidRDefault="00396881" w:rsidP="008D1AAB">
            <w:pPr>
              <w:spacing w:after="0" w:line="240" w:lineRule="auto"/>
              <w:ind w:left="-104" w:right="-110"/>
              <w:jc w:val="both"/>
              <w:rPr>
                <w:rFonts w:ascii="Times New Roman" w:eastAsia="Calibri" w:hAnsi="Times New Roman" w:cs="Times New Roman"/>
                <w:sz w:val="24"/>
                <w:szCs w:val="24"/>
              </w:rPr>
            </w:pPr>
            <w:r w:rsidRPr="006A5DBD">
              <w:rPr>
                <w:rFonts w:ascii="Times New Roman" w:eastAsia="Calibri" w:hAnsi="Times New Roman" w:cs="Times New Roman"/>
                <w:sz w:val="24"/>
                <w:szCs w:val="24"/>
              </w:rPr>
              <w:t>Порушення постави</w:t>
            </w:r>
          </w:p>
        </w:tc>
        <w:tc>
          <w:tcPr>
            <w:tcW w:w="425" w:type="dxa"/>
            <w:shd w:val="clear" w:color="auto" w:fill="auto"/>
          </w:tcPr>
          <w:p w:rsidR="00396881" w:rsidRPr="006A5DBD" w:rsidRDefault="00396881" w:rsidP="008D1AAB">
            <w:pPr>
              <w:spacing w:after="0" w:line="240" w:lineRule="auto"/>
              <w:ind w:left="-104" w:right="-110"/>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8</w:t>
            </w:r>
          </w:p>
        </w:tc>
        <w:tc>
          <w:tcPr>
            <w:tcW w:w="426" w:type="dxa"/>
            <w:shd w:val="clear" w:color="auto" w:fill="auto"/>
          </w:tcPr>
          <w:p w:rsidR="00396881" w:rsidRPr="006A5DBD" w:rsidRDefault="00396881" w:rsidP="008D1AAB">
            <w:pPr>
              <w:spacing w:after="0" w:line="240" w:lineRule="auto"/>
              <w:ind w:left="-104" w:right="-110"/>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8</w:t>
            </w:r>
          </w:p>
        </w:tc>
        <w:tc>
          <w:tcPr>
            <w:tcW w:w="567" w:type="dxa"/>
            <w:shd w:val="clear" w:color="auto" w:fill="auto"/>
          </w:tcPr>
          <w:p w:rsidR="00396881" w:rsidRPr="006A5DBD" w:rsidRDefault="00396881" w:rsidP="008D1AAB">
            <w:pPr>
              <w:spacing w:after="0" w:line="240" w:lineRule="auto"/>
              <w:ind w:left="-104" w:right="-110"/>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55,1</w:t>
            </w:r>
          </w:p>
        </w:tc>
      </w:tr>
      <w:tr w:rsidR="00396881" w:rsidRPr="006A5DBD" w:rsidTr="008D1AAB">
        <w:trPr>
          <w:jc w:val="center"/>
        </w:trPr>
        <w:tc>
          <w:tcPr>
            <w:tcW w:w="2869" w:type="dxa"/>
            <w:shd w:val="clear" w:color="auto" w:fill="auto"/>
          </w:tcPr>
          <w:p w:rsidR="00396881" w:rsidRPr="006A5DBD" w:rsidRDefault="00396881" w:rsidP="008D1AAB">
            <w:pPr>
              <w:spacing w:after="0" w:line="240" w:lineRule="auto"/>
              <w:ind w:left="-104" w:right="-110"/>
              <w:jc w:val="both"/>
              <w:rPr>
                <w:rFonts w:ascii="Times New Roman" w:eastAsia="Calibri" w:hAnsi="Times New Roman" w:cs="Times New Roman"/>
                <w:sz w:val="24"/>
                <w:szCs w:val="24"/>
              </w:rPr>
            </w:pPr>
            <w:r w:rsidRPr="006A5DBD">
              <w:rPr>
                <w:rFonts w:ascii="Times New Roman" w:eastAsia="Calibri" w:hAnsi="Times New Roman" w:cs="Times New Roman"/>
                <w:sz w:val="24"/>
                <w:szCs w:val="24"/>
              </w:rPr>
              <w:t>Плоскостопість</w:t>
            </w:r>
          </w:p>
        </w:tc>
        <w:tc>
          <w:tcPr>
            <w:tcW w:w="425" w:type="dxa"/>
            <w:shd w:val="clear" w:color="auto" w:fill="auto"/>
          </w:tcPr>
          <w:p w:rsidR="00396881" w:rsidRPr="006A5DBD" w:rsidRDefault="00396881" w:rsidP="008D1AAB">
            <w:pPr>
              <w:spacing w:after="0" w:line="240" w:lineRule="auto"/>
              <w:ind w:left="-104" w:right="-110"/>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2</w:t>
            </w:r>
          </w:p>
        </w:tc>
        <w:tc>
          <w:tcPr>
            <w:tcW w:w="426" w:type="dxa"/>
            <w:shd w:val="clear" w:color="auto" w:fill="auto"/>
          </w:tcPr>
          <w:p w:rsidR="00396881" w:rsidRPr="006A5DBD" w:rsidRDefault="00396881" w:rsidP="008D1AAB">
            <w:pPr>
              <w:spacing w:after="0" w:line="240" w:lineRule="auto"/>
              <w:ind w:left="-104" w:right="-110"/>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3</w:t>
            </w:r>
          </w:p>
        </w:tc>
        <w:tc>
          <w:tcPr>
            <w:tcW w:w="567" w:type="dxa"/>
            <w:shd w:val="clear" w:color="auto" w:fill="auto"/>
          </w:tcPr>
          <w:p w:rsidR="00396881" w:rsidRPr="006A5DBD" w:rsidRDefault="00396881" w:rsidP="008D1AAB">
            <w:pPr>
              <w:spacing w:after="0" w:line="240" w:lineRule="auto"/>
              <w:ind w:left="-104" w:right="-110"/>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17,2</w:t>
            </w:r>
          </w:p>
        </w:tc>
      </w:tr>
      <w:tr w:rsidR="00396881" w:rsidRPr="006A5DBD" w:rsidTr="008D1AAB">
        <w:trPr>
          <w:jc w:val="center"/>
        </w:trPr>
        <w:tc>
          <w:tcPr>
            <w:tcW w:w="2869" w:type="dxa"/>
            <w:shd w:val="clear" w:color="auto" w:fill="auto"/>
          </w:tcPr>
          <w:p w:rsidR="00396881" w:rsidRPr="006A5DBD" w:rsidRDefault="00396881" w:rsidP="008D1AAB">
            <w:pPr>
              <w:spacing w:after="0" w:line="240" w:lineRule="auto"/>
              <w:ind w:left="-104" w:right="-110"/>
              <w:rPr>
                <w:rFonts w:ascii="Times New Roman" w:eastAsia="Calibri" w:hAnsi="Times New Roman" w:cs="Times New Roman"/>
                <w:sz w:val="24"/>
                <w:szCs w:val="24"/>
              </w:rPr>
            </w:pPr>
            <w:r w:rsidRPr="006A5DBD">
              <w:rPr>
                <w:rFonts w:ascii="Times New Roman" w:eastAsia="Calibri" w:hAnsi="Times New Roman" w:cs="Times New Roman"/>
                <w:sz w:val="24"/>
                <w:szCs w:val="24"/>
              </w:rPr>
              <w:t>Порушення ОРА</w:t>
            </w:r>
          </w:p>
        </w:tc>
        <w:tc>
          <w:tcPr>
            <w:tcW w:w="425" w:type="dxa"/>
            <w:shd w:val="clear" w:color="auto" w:fill="auto"/>
          </w:tcPr>
          <w:p w:rsidR="00396881" w:rsidRPr="006A5DBD" w:rsidRDefault="00396881" w:rsidP="008D1AAB">
            <w:pPr>
              <w:spacing w:after="0" w:line="240" w:lineRule="auto"/>
              <w:ind w:left="-104" w:right="-110"/>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10</w:t>
            </w:r>
          </w:p>
        </w:tc>
        <w:tc>
          <w:tcPr>
            <w:tcW w:w="426" w:type="dxa"/>
            <w:shd w:val="clear" w:color="auto" w:fill="auto"/>
          </w:tcPr>
          <w:p w:rsidR="00396881" w:rsidRPr="006A5DBD" w:rsidRDefault="00396881" w:rsidP="008D1AAB">
            <w:pPr>
              <w:spacing w:after="0" w:line="240" w:lineRule="auto"/>
              <w:ind w:left="-104" w:right="-110"/>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11</w:t>
            </w:r>
          </w:p>
        </w:tc>
        <w:tc>
          <w:tcPr>
            <w:tcW w:w="567" w:type="dxa"/>
            <w:shd w:val="clear" w:color="auto" w:fill="auto"/>
          </w:tcPr>
          <w:p w:rsidR="00396881" w:rsidRPr="006A5DBD" w:rsidRDefault="00396881" w:rsidP="008D1AAB">
            <w:pPr>
              <w:spacing w:after="0" w:line="240" w:lineRule="auto"/>
              <w:ind w:left="-104" w:right="-110"/>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72,4</w:t>
            </w:r>
          </w:p>
        </w:tc>
      </w:tr>
      <w:tr w:rsidR="00396881" w:rsidRPr="006A5DBD" w:rsidTr="008D1AAB">
        <w:trPr>
          <w:jc w:val="center"/>
        </w:trPr>
        <w:tc>
          <w:tcPr>
            <w:tcW w:w="2869" w:type="dxa"/>
            <w:shd w:val="clear" w:color="auto" w:fill="auto"/>
          </w:tcPr>
          <w:p w:rsidR="00396881" w:rsidRPr="006A5DBD" w:rsidRDefault="00396881" w:rsidP="008D1AAB">
            <w:pPr>
              <w:spacing w:after="0" w:line="240" w:lineRule="auto"/>
              <w:ind w:left="-104" w:right="-110"/>
              <w:rPr>
                <w:rFonts w:ascii="Times New Roman" w:eastAsia="Calibri" w:hAnsi="Times New Roman" w:cs="Times New Roman"/>
                <w:sz w:val="24"/>
                <w:szCs w:val="24"/>
              </w:rPr>
            </w:pPr>
            <w:r w:rsidRPr="006A5DBD">
              <w:rPr>
                <w:rFonts w:ascii="Times New Roman" w:eastAsia="Calibri" w:hAnsi="Times New Roman" w:cs="Times New Roman"/>
                <w:sz w:val="24"/>
                <w:szCs w:val="24"/>
              </w:rPr>
              <w:t>Всього дітей</w:t>
            </w:r>
          </w:p>
        </w:tc>
        <w:tc>
          <w:tcPr>
            <w:tcW w:w="425" w:type="dxa"/>
            <w:shd w:val="clear" w:color="auto" w:fill="auto"/>
          </w:tcPr>
          <w:p w:rsidR="00396881" w:rsidRPr="006A5DBD" w:rsidRDefault="00396881" w:rsidP="008D1AAB">
            <w:pPr>
              <w:spacing w:after="0" w:line="240" w:lineRule="auto"/>
              <w:ind w:left="-104" w:right="-110"/>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16</w:t>
            </w:r>
          </w:p>
        </w:tc>
        <w:tc>
          <w:tcPr>
            <w:tcW w:w="426" w:type="dxa"/>
            <w:shd w:val="clear" w:color="auto" w:fill="auto"/>
          </w:tcPr>
          <w:p w:rsidR="00396881" w:rsidRPr="006A5DBD" w:rsidRDefault="00396881" w:rsidP="008D1AAB">
            <w:pPr>
              <w:spacing w:after="0" w:line="240" w:lineRule="auto"/>
              <w:ind w:left="-104" w:right="-110"/>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13</w:t>
            </w:r>
          </w:p>
        </w:tc>
        <w:tc>
          <w:tcPr>
            <w:tcW w:w="567" w:type="dxa"/>
            <w:shd w:val="clear" w:color="auto" w:fill="auto"/>
          </w:tcPr>
          <w:p w:rsidR="00396881" w:rsidRPr="006A5DBD" w:rsidRDefault="00396881" w:rsidP="008D1AAB">
            <w:pPr>
              <w:spacing w:after="0" w:line="240" w:lineRule="auto"/>
              <w:ind w:left="-104" w:right="-110"/>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29</w:t>
            </w:r>
          </w:p>
        </w:tc>
      </w:tr>
    </w:tbl>
    <w:p w:rsidR="006A5DBD" w:rsidRDefault="006A5DBD" w:rsidP="001D59CC">
      <w:pPr>
        <w:spacing w:after="0" w:line="360" w:lineRule="auto"/>
        <w:jc w:val="center"/>
        <w:rPr>
          <w:rFonts w:ascii="Times New Roman" w:eastAsia="Calibri" w:hAnsi="Times New Roman" w:cs="Times New Roman"/>
          <w:b/>
          <w:color w:val="000000"/>
          <w:sz w:val="28"/>
          <w:szCs w:val="28"/>
          <w:lang w:val="ru-RU"/>
        </w:rPr>
      </w:pPr>
    </w:p>
    <w:p w:rsidR="008D1AAB" w:rsidRPr="001D59CC" w:rsidRDefault="008D1AAB" w:rsidP="008D1AAB">
      <w:pPr>
        <w:spacing w:after="0" w:line="360" w:lineRule="auto"/>
        <w:ind w:firstLine="709"/>
        <w:jc w:val="both"/>
        <w:rPr>
          <w:rFonts w:ascii="Times New Roman" w:eastAsia="Calibri" w:hAnsi="Times New Roman" w:cs="Times New Roman"/>
          <w:sz w:val="28"/>
          <w:szCs w:val="28"/>
        </w:rPr>
      </w:pPr>
      <w:r w:rsidRPr="001D59CC">
        <w:rPr>
          <w:rFonts w:ascii="Times New Roman" w:eastAsia="Calibri" w:hAnsi="Times New Roman" w:cs="Times New Roman"/>
          <w:sz w:val="28"/>
          <w:szCs w:val="28"/>
        </w:rPr>
        <w:t>У</w:t>
      </w:r>
      <w:r>
        <w:rPr>
          <w:rFonts w:ascii="Times New Roman" w:eastAsia="Calibri" w:hAnsi="Times New Roman" w:cs="Times New Roman"/>
          <w:sz w:val="28"/>
          <w:szCs w:val="28"/>
        </w:rPr>
        <w:t xml:space="preserve"> табл. 1.7</w:t>
      </w:r>
      <w:r w:rsidRPr="001D59CC">
        <w:rPr>
          <w:rFonts w:ascii="Times New Roman" w:eastAsia="Calibri" w:hAnsi="Times New Roman" w:cs="Times New Roman"/>
          <w:sz w:val="28"/>
          <w:szCs w:val="28"/>
        </w:rPr>
        <w:t xml:space="preserve"> представлено показники </w:t>
      </w:r>
      <w:r w:rsidRPr="001D59CC">
        <w:rPr>
          <w:rFonts w:ascii="Times New Roman" w:eastAsia="Calibri" w:hAnsi="Times New Roman" w:cs="Times New Roman"/>
          <w:color w:val="000000"/>
          <w:sz w:val="28"/>
          <w:szCs w:val="28"/>
        </w:rPr>
        <w:t xml:space="preserve">біогеометричного профілю постави </w:t>
      </w:r>
      <w:r>
        <w:rPr>
          <w:rFonts w:ascii="Times New Roman" w:eastAsia="Calibri" w:hAnsi="Times New Roman" w:cs="Times New Roman"/>
          <w:bCs/>
          <w:color w:val="000000"/>
          <w:sz w:val="28"/>
          <w:szCs w:val="28"/>
        </w:rPr>
        <w:t>дітей 6</w:t>
      </w:r>
      <w:r w:rsidRPr="001D59CC">
        <w:rPr>
          <w:rFonts w:ascii="Times New Roman" w:eastAsia="Calibri" w:hAnsi="Times New Roman" w:cs="Times New Roman"/>
          <w:bCs/>
          <w:color w:val="000000"/>
          <w:sz w:val="28"/>
          <w:szCs w:val="28"/>
        </w:rPr>
        <w:t xml:space="preserve"> років із </w:t>
      </w:r>
      <w:r>
        <w:rPr>
          <w:rFonts w:ascii="Times New Roman" w:eastAsia="Calibri" w:hAnsi="Times New Roman" w:cs="Times New Roman"/>
          <w:bCs/>
          <w:color w:val="000000"/>
          <w:sz w:val="28"/>
          <w:szCs w:val="28"/>
        </w:rPr>
        <w:t>ДЗ</w:t>
      </w:r>
      <w:r w:rsidRPr="001D59CC">
        <w:rPr>
          <w:rFonts w:ascii="Times New Roman" w:eastAsia="Calibri" w:hAnsi="Times New Roman" w:cs="Times New Roman"/>
          <w:sz w:val="28"/>
          <w:szCs w:val="28"/>
        </w:rPr>
        <w:t xml:space="preserve"> та їхніх практично здорових однолітків.</w:t>
      </w:r>
    </w:p>
    <w:p w:rsidR="008D1AAB" w:rsidRPr="001D59CC" w:rsidRDefault="008D1AAB" w:rsidP="008D1AAB">
      <w:pPr>
        <w:spacing w:after="0" w:line="360" w:lineRule="auto"/>
        <w:ind w:firstLine="709"/>
        <w:jc w:val="both"/>
        <w:rPr>
          <w:rFonts w:ascii="Times New Roman" w:eastAsia="Calibri" w:hAnsi="Times New Roman" w:cs="Times New Roman"/>
          <w:sz w:val="28"/>
          <w:szCs w:val="28"/>
        </w:rPr>
      </w:pPr>
      <w:r w:rsidRPr="001D59CC">
        <w:rPr>
          <w:rFonts w:ascii="Times New Roman" w:eastAsia="Calibri" w:hAnsi="Times New Roman" w:cs="Times New Roman"/>
          <w:sz w:val="28"/>
          <w:szCs w:val="28"/>
        </w:rPr>
        <w:t xml:space="preserve">За результатами дослідження </w:t>
      </w:r>
      <w:r w:rsidRPr="00430AF4">
        <w:rPr>
          <w:rFonts w:ascii="Times New Roman" w:eastAsia="Calibri" w:hAnsi="Times New Roman" w:cs="Times New Roman"/>
          <w:sz w:val="28"/>
          <w:szCs w:val="28"/>
        </w:rPr>
        <w:t>просторової організації тіла</w:t>
      </w:r>
      <w:r w:rsidRPr="001D59CC">
        <w:rPr>
          <w:rFonts w:ascii="Times New Roman" w:eastAsia="Calibri" w:hAnsi="Times New Roman" w:cs="Times New Roman"/>
          <w:sz w:val="28"/>
          <w:szCs w:val="28"/>
        </w:rPr>
        <w:t xml:space="preserve"> дітей 6 років із ДЗ з різними типами постави </w:t>
      </w:r>
      <w:r w:rsidRPr="0085748F">
        <w:rPr>
          <w:rFonts w:ascii="Times New Roman" w:eastAsia="Times New Roman" w:hAnsi="Times New Roman" w:cs="Times New Roman"/>
          <w:sz w:val="28"/>
          <w:szCs w:val="28"/>
          <w:lang w:eastAsia="ru-RU"/>
        </w:rPr>
        <w:t xml:space="preserve">С. Савлюк </w:t>
      </w:r>
      <w:r w:rsidRPr="006065A8">
        <w:rPr>
          <w:rFonts w:ascii="Times New Roman" w:eastAsia="Times New Roman" w:hAnsi="Times New Roman" w:cs="Times New Roman"/>
          <w:color w:val="000000"/>
          <w:sz w:val="28"/>
          <w:szCs w:val="28"/>
          <w:lang w:eastAsia="ru-RU"/>
        </w:rPr>
        <w:t>[</w:t>
      </w:r>
      <w:r w:rsidR="00830860">
        <w:rPr>
          <w:rFonts w:ascii="Times New Roman" w:eastAsia="Times New Roman" w:hAnsi="Times New Roman" w:cs="Times New Roman"/>
          <w:color w:val="000000"/>
          <w:sz w:val="28"/>
          <w:szCs w:val="28"/>
          <w:lang w:eastAsia="ru-RU"/>
        </w:rPr>
        <w:fldChar w:fldCharType="begin"/>
      </w:r>
      <w:r>
        <w:rPr>
          <w:rFonts w:ascii="Times New Roman" w:eastAsia="Times New Roman" w:hAnsi="Times New Roman" w:cs="Times New Roman"/>
          <w:color w:val="000000"/>
          <w:sz w:val="28"/>
          <w:szCs w:val="28"/>
          <w:lang w:eastAsia="ru-RU"/>
        </w:rPr>
        <w:instrText xml:space="preserve"> REF _Ref106527507 \r \h </w:instrText>
      </w:r>
      <w:r w:rsidR="00830860">
        <w:rPr>
          <w:rFonts w:ascii="Times New Roman" w:eastAsia="Times New Roman" w:hAnsi="Times New Roman" w:cs="Times New Roman"/>
          <w:color w:val="000000"/>
          <w:sz w:val="28"/>
          <w:szCs w:val="28"/>
          <w:lang w:eastAsia="ru-RU"/>
        </w:rPr>
      </w:r>
      <w:r w:rsidR="00830860">
        <w:rPr>
          <w:rFonts w:ascii="Times New Roman" w:eastAsia="Times New Roman" w:hAnsi="Times New Roman" w:cs="Times New Roman"/>
          <w:color w:val="000000"/>
          <w:sz w:val="28"/>
          <w:szCs w:val="28"/>
          <w:lang w:eastAsia="ru-RU"/>
        </w:rPr>
        <w:fldChar w:fldCharType="separate"/>
      </w:r>
      <w:r>
        <w:rPr>
          <w:rFonts w:ascii="Times New Roman" w:eastAsia="Times New Roman" w:hAnsi="Times New Roman" w:cs="Times New Roman"/>
          <w:color w:val="000000"/>
          <w:sz w:val="28"/>
          <w:szCs w:val="28"/>
          <w:lang w:eastAsia="ru-RU"/>
        </w:rPr>
        <w:t>46</w:t>
      </w:r>
      <w:r w:rsidR="00830860">
        <w:rPr>
          <w:rFonts w:ascii="Times New Roman" w:eastAsia="Times New Roman" w:hAnsi="Times New Roman" w:cs="Times New Roman"/>
          <w:color w:val="000000"/>
          <w:sz w:val="28"/>
          <w:szCs w:val="28"/>
          <w:lang w:eastAsia="ru-RU"/>
        </w:rPr>
        <w:fldChar w:fldCharType="end"/>
      </w:r>
      <w:r w:rsidRPr="006065A8">
        <w:rPr>
          <w:rFonts w:ascii="Times New Roman" w:eastAsia="Times New Roman" w:hAnsi="Times New Roman" w:cs="Times New Roman"/>
          <w:color w:val="000000"/>
          <w:sz w:val="28"/>
          <w:szCs w:val="28"/>
          <w:lang w:eastAsia="ru-RU"/>
        </w:rPr>
        <w:t>]</w:t>
      </w:r>
      <w:r>
        <w:rPr>
          <w:rFonts w:ascii="Times New Roman" w:eastAsia="Times New Roman" w:hAnsi="Times New Roman" w:cs="Times New Roman"/>
          <w:color w:val="000000"/>
          <w:sz w:val="28"/>
          <w:szCs w:val="28"/>
          <w:lang w:eastAsia="ru-RU"/>
        </w:rPr>
        <w:t xml:space="preserve"> </w:t>
      </w:r>
      <w:r w:rsidRPr="001D59CC">
        <w:rPr>
          <w:rFonts w:ascii="Times New Roman" w:eastAsia="Calibri" w:hAnsi="Times New Roman" w:cs="Times New Roman"/>
          <w:sz w:val="28"/>
          <w:szCs w:val="28"/>
        </w:rPr>
        <w:t xml:space="preserve"> було визначено, чи впливає порушення постави на показники </w:t>
      </w:r>
      <w:r w:rsidRPr="001D59CC">
        <w:rPr>
          <w:rFonts w:ascii="Times New Roman" w:eastAsia="Calibri" w:hAnsi="Times New Roman" w:cs="Times New Roman"/>
          <w:bCs/>
          <w:color w:val="000000"/>
          <w:sz w:val="28"/>
          <w:szCs w:val="28"/>
        </w:rPr>
        <w:t>біогеометричного профілю постави дітей</w:t>
      </w:r>
      <w:r>
        <w:rPr>
          <w:rFonts w:ascii="Times New Roman" w:eastAsia="Calibri" w:hAnsi="Times New Roman" w:cs="Times New Roman"/>
          <w:sz w:val="28"/>
          <w:szCs w:val="28"/>
        </w:rPr>
        <w:t xml:space="preserve"> (див. табл. 1.7)</w:t>
      </w:r>
      <w:r w:rsidRPr="001D59CC">
        <w:rPr>
          <w:rFonts w:ascii="Times New Roman" w:eastAsia="Calibri" w:hAnsi="Times New Roman" w:cs="Times New Roman"/>
          <w:sz w:val="28"/>
          <w:szCs w:val="28"/>
        </w:rPr>
        <w:t>.</w:t>
      </w:r>
    </w:p>
    <w:p w:rsidR="001D59CC" w:rsidRPr="001D59CC" w:rsidRDefault="001D59CC" w:rsidP="001D59CC">
      <w:pPr>
        <w:spacing w:after="0" w:line="360" w:lineRule="auto"/>
        <w:ind w:firstLine="720"/>
        <w:jc w:val="right"/>
        <w:rPr>
          <w:rFonts w:ascii="Times New Roman" w:eastAsia="Calibri" w:hAnsi="Times New Roman" w:cs="Times New Roman"/>
          <w:i/>
          <w:sz w:val="28"/>
          <w:szCs w:val="28"/>
        </w:rPr>
      </w:pPr>
      <w:r>
        <w:rPr>
          <w:rFonts w:ascii="Times New Roman" w:eastAsia="Calibri" w:hAnsi="Times New Roman" w:cs="Times New Roman"/>
          <w:i/>
          <w:sz w:val="28"/>
          <w:szCs w:val="28"/>
        </w:rPr>
        <w:t>Таблиця 1.7</w:t>
      </w:r>
    </w:p>
    <w:p w:rsidR="001D59CC" w:rsidRPr="001D59CC" w:rsidRDefault="001D59CC" w:rsidP="001D59CC">
      <w:pPr>
        <w:spacing w:after="0" w:line="360" w:lineRule="auto"/>
        <w:jc w:val="center"/>
        <w:rPr>
          <w:rFonts w:ascii="Times New Roman" w:eastAsia="Calibri" w:hAnsi="Times New Roman" w:cs="Times New Roman"/>
          <w:b/>
          <w:sz w:val="28"/>
          <w:szCs w:val="28"/>
        </w:rPr>
      </w:pPr>
      <w:r w:rsidRPr="001D59CC">
        <w:rPr>
          <w:rFonts w:ascii="Times New Roman" w:eastAsia="Calibri" w:hAnsi="Times New Roman" w:cs="Times New Roman"/>
          <w:b/>
          <w:color w:val="000000"/>
          <w:sz w:val="28"/>
          <w:szCs w:val="28"/>
        </w:rPr>
        <w:t xml:space="preserve">Показники стану біогеометричного профілю постави </w:t>
      </w:r>
      <w:r w:rsidRPr="001D59CC">
        <w:rPr>
          <w:rFonts w:ascii="Times New Roman" w:eastAsia="Calibri" w:hAnsi="Times New Roman" w:cs="Times New Roman"/>
          <w:b/>
          <w:bCs/>
          <w:color w:val="000000"/>
          <w:sz w:val="28"/>
          <w:szCs w:val="28"/>
        </w:rPr>
        <w:t>дітей 6 років із ДЗ</w:t>
      </w:r>
      <w:r w:rsidRPr="001D59CC">
        <w:rPr>
          <w:rFonts w:ascii="Times New Roman" w:eastAsia="Calibri" w:hAnsi="Times New Roman" w:cs="Times New Roman"/>
          <w:b/>
          <w:sz w:val="28"/>
          <w:szCs w:val="28"/>
        </w:rPr>
        <w:t xml:space="preserve"> та їхніх майже здорових однолітків </w:t>
      </w:r>
      <w:r w:rsidRPr="001D59CC">
        <w:rPr>
          <w:rFonts w:ascii="Times New Roman" w:eastAsia="Calibri" w:hAnsi="Times New Roman" w:cs="Times New Roman"/>
          <w:b/>
          <w:color w:val="000000"/>
          <w:sz w:val="28"/>
          <w:szCs w:val="28"/>
        </w:rPr>
        <w:t>[</w:t>
      </w:r>
      <w:r w:rsidR="00830860">
        <w:rPr>
          <w:rFonts w:ascii="Times New Roman" w:eastAsia="Times New Roman" w:hAnsi="Times New Roman" w:cs="Times New Roman"/>
          <w:color w:val="000000"/>
          <w:sz w:val="28"/>
          <w:szCs w:val="28"/>
          <w:lang w:eastAsia="ru-RU"/>
        </w:rPr>
        <w:fldChar w:fldCharType="begin"/>
      </w:r>
      <w:r w:rsidR="00DC3A53">
        <w:rPr>
          <w:rFonts w:ascii="Times New Roman" w:eastAsia="Times New Roman" w:hAnsi="Times New Roman" w:cs="Times New Roman"/>
          <w:color w:val="000000"/>
          <w:sz w:val="28"/>
          <w:szCs w:val="28"/>
          <w:lang w:eastAsia="ru-RU"/>
        </w:rPr>
        <w:instrText xml:space="preserve"> REF _Ref106527507 \r \h </w:instrText>
      </w:r>
      <w:r w:rsidR="00830860">
        <w:rPr>
          <w:rFonts w:ascii="Times New Roman" w:eastAsia="Times New Roman" w:hAnsi="Times New Roman" w:cs="Times New Roman"/>
          <w:color w:val="000000"/>
          <w:sz w:val="28"/>
          <w:szCs w:val="28"/>
          <w:lang w:eastAsia="ru-RU"/>
        </w:rPr>
      </w:r>
      <w:r w:rsidR="00830860">
        <w:rPr>
          <w:rFonts w:ascii="Times New Roman" w:eastAsia="Times New Roman" w:hAnsi="Times New Roman" w:cs="Times New Roman"/>
          <w:color w:val="000000"/>
          <w:sz w:val="28"/>
          <w:szCs w:val="28"/>
          <w:lang w:eastAsia="ru-RU"/>
        </w:rPr>
        <w:fldChar w:fldCharType="separate"/>
      </w:r>
      <w:r w:rsidR="00382DAA">
        <w:rPr>
          <w:rFonts w:ascii="Times New Roman" w:eastAsia="Times New Roman" w:hAnsi="Times New Roman" w:cs="Times New Roman"/>
          <w:color w:val="000000"/>
          <w:sz w:val="28"/>
          <w:szCs w:val="28"/>
          <w:lang w:eastAsia="ru-RU"/>
        </w:rPr>
        <w:t>46</w:t>
      </w:r>
      <w:r w:rsidR="00830860">
        <w:rPr>
          <w:rFonts w:ascii="Times New Roman" w:eastAsia="Times New Roman" w:hAnsi="Times New Roman" w:cs="Times New Roman"/>
          <w:color w:val="000000"/>
          <w:sz w:val="28"/>
          <w:szCs w:val="28"/>
          <w:lang w:eastAsia="ru-RU"/>
        </w:rPr>
        <w:fldChar w:fldCharType="end"/>
      </w:r>
      <w:r w:rsidRPr="001D59CC">
        <w:rPr>
          <w:rFonts w:ascii="Times New Roman" w:eastAsia="Calibri" w:hAnsi="Times New Roman" w:cs="Times New Roman"/>
          <w:b/>
          <w:color w:val="000000"/>
          <w:sz w:val="28"/>
          <w:szCs w:val="28"/>
        </w:rPr>
        <w:t>]</w:t>
      </w:r>
    </w:p>
    <w:tbl>
      <w:tblPr>
        <w:tblW w:w="99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 w:type="dxa"/>
          <w:right w:w="6" w:type="dxa"/>
        </w:tblCellMar>
        <w:tblLook w:val="04A0"/>
      </w:tblPr>
      <w:tblGrid>
        <w:gridCol w:w="426"/>
        <w:gridCol w:w="565"/>
        <w:gridCol w:w="354"/>
        <w:gridCol w:w="639"/>
        <w:gridCol w:w="708"/>
        <w:gridCol w:w="709"/>
        <w:gridCol w:w="709"/>
        <w:gridCol w:w="563"/>
        <w:gridCol w:w="709"/>
        <w:gridCol w:w="709"/>
        <w:gridCol w:w="851"/>
        <w:gridCol w:w="708"/>
        <w:gridCol w:w="709"/>
        <w:gridCol w:w="851"/>
        <w:gridCol w:w="708"/>
      </w:tblGrid>
      <w:tr w:rsidR="001D59CC" w:rsidRPr="001D59CC" w:rsidTr="00163B7A">
        <w:trPr>
          <w:trHeight w:val="375"/>
          <w:jc w:val="center"/>
        </w:trPr>
        <w:tc>
          <w:tcPr>
            <w:tcW w:w="426" w:type="dxa"/>
            <w:vMerge w:val="restart"/>
            <w:shd w:val="clear" w:color="auto" w:fill="auto"/>
            <w:textDirection w:val="btLr"/>
            <w:vAlign w:val="bottom"/>
          </w:tcPr>
          <w:p w:rsidR="001D59CC" w:rsidRPr="001D59CC" w:rsidRDefault="001D59CC" w:rsidP="001D59CC">
            <w:pPr>
              <w:spacing w:after="0" w:line="240" w:lineRule="auto"/>
              <w:jc w:val="center"/>
              <w:rPr>
                <w:rFonts w:ascii="Times New Roman" w:eastAsia="Calibri" w:hAnsi="Times New Roman" w:cs="Times New Roman"/>
                <w:bCs/>
                <w:color w:val="000000"/>
                <w:sz w:val="24"/>
                <w:szCs w:val="24"/>
              </w:rPr>
            </w:pPr>
            <w:r w:rsidRPr="001D59CC">
              <w:rPr>
                <w:rFonts w:ascii="Times New Roman" w:eastAsia="Calibri" w:hAnsi="Times New Roman" w:cs="Times New Roman"/>
                <w:sz w:val="24"/>
                <w:szCs w:val="24"/>
              </w:rPr>
              <w:t>Вік, років</w:t>
            </w:r>
          </w:p>
        </w:tc>
        <w:tc>
          <w:tcPr>
            <w:tcW w:w="565" w:type="dxa"/>
            <w:vMerge w:val="restart"/>
            <w:textDirection w:val="btLr"/>
            <w:vAlign w:val="bottom"/>
          </w:tcPr>
          <w:p w:rsidR="001D59CC" w:rsidRPr="001D59CC" w:rsidRDefault="001D59CC" w:rsidP="001D59CC">
            <w:pPr>
              <w:spacing w:after="0" w:line="240" w:lineRule="auto"/>
              <w:jc w:val="center"/>
              <w:rPr>
                <w:rFonts w:ascii="Times New Roman" w:eastAsia="Calibri" w:hAnsi="Times New Roman" w:cs="Times New Roman"/>
                <w:bCs/>
                <w:color w:val="000000"/>
                <w:sz w:val="24"/>
                <w:szCs w:val="24"/>
              </w:rPr>
            </w:pPr>
            <w:r w:rsidRPr="001D59CC">
              <w:rPr>
                <w:rFonts w:ascii="Times New Roman" w:eastAsia="Calibri" w:hAnsi="Times New Roman" w:cs="Times New Roman"/>
                <w:bCs/>
                <w:color w:val="000000"/>
                <w:sz w:val="24"/>
                <w:szCs w:val="24"/>
              </w:rPr>
              <w:t>Стать</w:t>
            </w:r>
          </w:p>
        </w:tc>
        <w:tc>
          <w:tcPr>
            <w:tcW w:w="354" w:type="dxa"/>
            <w:vMerge w:val="restart"/>
            <w:textDirection w:val="btLr"/>
            <w:vAlign w:val="center"/>
          </w:tcPr>
          <w:p w:rsidR="001D59CC" w:rsidRPr="001D59CC" w:rsidRDefault="001D59CC" w:rsidP="001D59CC">
            <w:pPr>
              <w:spacing w:after="0" w:line="240" w:lineRule="auto"/>
              <w:jc w:val="center"/>
              <w:rPr>
                <w:rFonts w:ascii="Times New Roman" w:eastAsia="Calibri" w:hAnsi="Times New Roman" w:cs="Times New Roman"/>
                <w:bCs/>
                <w:color w:val="000000"/>
                <w:sz w:val="24"/>
                <w:szCs w:val="24"/>
              </w:rPr>
            </w:pPr>
            <w:r w:rsidRPr="001D59CC">
              <w:rPr>
                <w:rFonts w:ascii="Times New Roman" w:eastAsia="Calibri" w:hAnsi="Times New Roman" w:cs="Times New Roman"/>
                <w:bCs/>
                <w:color w:val="000000"/>
                <w:sz w:val="24"/>
                <w:szCs w:val="24"/>
              </w:rPr>
              <w:t>Категорія дітей</w:t>
            </w:r>
          </w:p>
        </w:tc>
        <w:tc>
          <w:tcPr>
            <w:tcW w:w="639" w:type="dxa"/>
            <w:vMerge w:val="restart"/>
            <w:shd w:val="clear" w:color="auto" w:fill="auto"/>
            <w:textDirection w:val="btLr"/>
            <w:vAlign w:val="bottom"/>
          </w:tcPr>
          <w:p w:rsidR="001D59CC" w:rsidRPr="001D59CC" w:rsidRDefault="001D59CC" w:rsidP="001D59CC">
            <w:pPr>
              <w:spacing w:after="0" w:line="240" w:lineRule="auto"/>
              <w:jc w:val="center"/>
              <w:rPr>
                <w:rFonts w:ascii="Times New Roman" w:eastAsia="Calibri" w:hAnsi="Times New Roman" w:cs="Times New Roman"/>
                <w:b/>
                <w:bCs/>
                <w:color w:val="000000"/>
                <w:sz w:val="24"/>
                <w:szCs w:val="24"/>
              </w:rPr>
            </w:pPr>
            <w:r w:rsidRPr="001D59CC">
              <w:rPr>
                <w:rFonts w:ascii="Times New Roman" w:eastAsia="Calibri" w:hAnsi="Times New Roman" w:cs="Times New Roman"/>
                <w:sz w:val="24"/>
                <w:szCs w:val="24"/>
              </w:rPr>
              <w:t>Статистичний показник</w:t>
            </w:r>
          </w:p>
        </w:tc>
        <w:tc>
          <w:tcPr>
            <w:tcW w:w="7934" w:type="dxa"/>
            <w:gridSpan w:val="11"/>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Показники стану біогеометри</w:t>
            </w:r>
            <w:r w:rsidR="009C4014">
              <w:rPr>
                <w:rFonts w:ascii="Times New Roman" w:eastAsia="Calibri" w:hAnsi="Times New Roman" w:cs="Times New Roman"/>
                <w:color w:val="000000"/>
                <w:sz w:val="24"/>
                <w:szCs w:val="24"/>
              </w:rPr>
              <w:t>чного профілю постави дітей 6</w:t>
            </w:r>
            <w:r w:rsidRPr="001D59CC">
              <w:rPr>
                <w:rFonts w:ascii="Times New Roman" w:eastAsia="Calibri" w:hAnsi="Times New Roman" w:cs="Times New Roman"/>
                <w:color w:val="000000"/>
                <w:sz w:val="24"/>
                <w:szCs w:val="24"/>
              </w:rPr>
              <w:t xml:space="preserve"> років із ДЗ і</w:t>
            </w:r>
          </w:p>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практично здорових ровесників</w:t>
            </w:r>
          </w:p>
        </w:tc>
      </w:tr>
      <w:tr w:rsidR="001D59CC" w:rsidRPr="001D59CC" w:rsidTr="00163B7A">
        <w:trPr>
          <w:trHeight w:val="53"/>
          <w:jc w:val="center"/>
        </w:trPr>
        <w:tc>
          <w:tcPr>
            <w:tcW w:w="426" w:type="dxa"/>
            <w:vMerge/>
            <w:shd w:val="clear" w:color="auto" w:fill="auto"/>
            <w:textDirection w:val="btLr"/>
            <w:vAlign w:val="bottom"/>
          </w:tcPr>
          <w:p w:rsidR="001D59CC" w:rsidRPr="001D59CC" w:rsidRDefault="001D59CC" w:rsidP="001D59CC">
            <w:pPr>
              <w:spacing w:after="0" w:line="240" w:lineRule="auto"/>
              <w:jc w:val="center"/>
              <w:rPr>
                <w:rFonts w:ascii="Times New Roman" w:eastAsia="Calibri" w:hAnsi="Times New Roman" w:cs="Times New Roman"/>
                <w:b/>
                <w:sz w:val="24"/>
                <w:szCs w:val="24"/>
              </w:rPr>
            </w:pPr>
          </w:p>
        </w:tc>
        <w:tc>
          <w:tcPr>
            <w:tcW w:w="565" w:type="dxa"/>
            <w:vMerge/>
            <w:textDirection w:val="btLr"/>
            <w:vAlign w:val="bottom"/>
          </w:tcPr>
          <w:p w:rsidR="001D59CC" w:rsidRPr="001D59CC" w:rsidRDefault="001D59CC" w:rsidP="001D59CC">
            <w:pPr>
              <w:spacing w:after="0" w:line="240" w:lineRule="auto"/>
              <w:jc w:val="center"/>
              <w:rPr>
                <w:rFonts w:ascii="Times New Roman" w:eastAsia="Calibri" w:hAnsi="Times New Roman" w:cs="Times New Roman"/>
                <w:b/>
                <w:bCs/>
                <w:color w:val="000000"/>
                <w:sz w:val="24"/>
                <w:szCs w:val="24"/>
              </w:rPr>
            </w:pPr>
          </w:p>
        </w:tc>
        <w:tc>
          <w:tcPr>
            <w:tcW w:w="354" w:type="dxa"/>
            <w:vMerge/>
            <w:vAlign w:val="center"/>
          </w:tcPr>
          <w:p w:rsidR="001D59CC" w:rsidRPr="001D59CC" w:rsidRDefault="001D59CC" w:rsidP="001D59CC">
            <w:pPr>
              <w:spacing w:after="0" w:line="240" w:lineRule="auto"/>
              <w:jc w:val="center"/>
              <w:rPr>
                <w:rFonts w:ascii="Times New Roman" w:eastAsia="Calibri" w:hAnsi="Times New Roman" w:cs="Times New Roman"/>
                <w:b/>
                <w:bCs/>
                <w:color w:val="000000"/>
                <w:sz w:val="24"/>
                <w:szCs w:val="24"/>
              </w:rPr>
            </w:pPr>
          </w:p>
        </w:tc>
        <w:tc>
          <w:tcPr>
            <w:tcW w:w="639" w:type="dxa"/>
            <w:vMerge/>
            <w:shd w:val="clear" w:color="auto" w:fill="auto"/>
            <w:textDirection w:val="btLr"/>
            <w:vAlign w:val="bottom"/>
          </w:tcPr>
          <w:p w:rsidR="001D59CC" w:rsidRPr="001D59CC" w:rsidRDefault="001D59CC" w:rsidP="001D59CC">
            <w:pPr>
              <w:spacing w:after="0" w:line="240" w:lineRule="auto"/>
              <w:jc w:val="center"/>
              <w:rPr>
                <w:rFonts w:ascii="Times New Roman" w:eastAsia="Calibri" w:hAnsi="Times New Roman" w:cs="Times New Roman"/>
                <w:sz w:val="24"/>
                <w:szCs w:val="24"/>
              </w:rPr>
            </w:pPr>
          </w:p>
        </w:tc>
        <w:tc>
          <w:tcPr>
            <w:tcW w:w="4107" w:type="dxa"/>
            <w:gridSpan w:val="6"/>
            <w:vMerge w:val="restart"/>
          </w:tcPr>
          <w:tbl>
            <w:tblPr>
              <w:tblW w:w="4149" w:type="dxa"/>
              <w:tblLayout w:type="fixed"/>
              <w:tblLook w:val="04A0"/>
            </w:tblPr>
            <w:tblGrid>
              <w:gridCol w:w="4149"/>
            </w:tblGrid>
            <w:tr w:rsidR="001D59CC" w:rsidRPr="001D59CC" w:rsidTr="00163B7A">
              <w:trPr>
                <w:trHeight w:val="509"/>
              </w:trPr>
              <w:tc>
                <w:tcPr>
                  <w:tcW w:w="4149" w:type="dxa"/>
                  <w:vMerge w:val="restart"/>
                  <w:tcBorders>
                    <w:top w:val="nil"/>
                    <w:left w:val="nil"/>
                    <w:bottom w:val="nil"/>
                    <w:right w:val="nil"/>
                  </w:tcBorders>
                  <w:shd w:val="clear" w:color="auto" w:fill="auto"/>
                  <w:noWrap/>
                  <w:vAlign w:val="bottom"/>
                </w:tcPr>
                <w:p w:rsidR="001D59CC" w:rsidRPr="001D59CC" w:rsidRDefault="001D59CC" w:rsidP="001D59CC">
                  <w:pPr>
                    <w:spacing w:after="0" w:line="240" w:lineRule="auto"/>
                    <w:jc w:val="center"/>
                    <w:rPr>
                      <w:rFonts w:ascii="Times New Roman" w:eastAsia="Calibri" w:hAnsi="Times New Roman" w:cs="Times New Roman"/>
                      <w:b/>
                      <w:color w:val="000000"/>
                      <w:sz w:val="24"/>
                      <w:szCs w:val="24"/>
                    </w:rPr>
                  </w:pPr>
                  <w:r w:rsidRPr="001D59CC">
                    <w:rPr>
                      <w:rFonts w:ascii="Times New Roman" w:eastAsia="Calibri" w:hAnsi="Times New Roman" w:cs="Times New Roman"/>
                      <w:b/>
                      <w:color w:val="000000"/>
                      <w:sz w:val="24"/>
                      <w:szCs w:val="24"/>
                    </w:rPr>
                    <w:t>1. Сагітальна площина</w:t>
                  </w:r>
                </w:p>
              </w:tc>
            </w:tr>
            <w:tr w:rsidR="001D59CC" w:rsidRPr="001D59CC" w:rsidTr="00163B7A">
              <w:trPr>
                <w:trHeight w:val="509"/>
              </w:trPr>
              <w:tc>
                <w:tcPr>
                  <w:tcW w:w="4149" w:type="dxa"/>
                  <w:vMerge/>
                  <w:tcBorders>
                    <w:top w:val="nil"/>
                    <w:left w:val="nil"/>
                    <w:bottom w:val="nil"/>
                    <w:right w:val="nil"/>
                  </w:tcBorders>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p>
              </w:tc>
            </w:tr>
          </w:tbl>
          <w:p w:rsidR="001D59CC" w:rsidRPr="001D59CC" w:rsidRDefault="001D59CC" w:rsidP="001D59CC">
            <w:pPr>
              <w:spacing w:after="0" w:line="240" w:lineRule="auto"/>
              <w:jc w:val="center"/>
              <w:rPr>
                <w:rFonts w:ascii="Times New Roman" w:eastAsia="Calibri" w:hAnsi="Times New Roman" w:cs="Times New Roman"/>
                <w:b/>
                <w:bCs/>
                <w:color w:val="000000"/>
                <w:sz w:val="24"/>
                <w:szCs w:val="24"/>
              </w:rPr>
            </w:pPr>
          </w:p>
        </w:tc>
        <w:tc>
          <w:tcPr>
            <w:tcW w:w="3827" w:type="dxa"/>
            <w:gridSpan w:val="5"/>
            <w:shd w:val="clear" w:color="auto" w:fill="auto"/>
            <w:vAlign w:val="bottom"/>
          </w:tcPr>
          <w:p w:rsidR="001D59CC" w:rsidRPr="001D59CC" w:rsidRDefault="001D59CC" w:rsidP="001D59CC">
            <w:pPr>
              <w:spacing w:after="0" w:line="240" w:lineRule="auto"/>
              <w:jc w:val="center"/>
              <w:rPr>
                <w:rFonts w:ascii="Times New Roman" w:eastAsia="Calibri" w:hAnsi="Times New Roman" w:cs="Times New Roman"/>
                <w:b/>
                <w:color w:val="000000"/>
                <w:sz w:val="24"/>
                <w:szCs w:val="24"/>
              </w:rPr>
            </w:pPr>
            <w:r w:rsidRPr="001D59CC">
              <w:rPr>
                <w:rFonts w:ascii="Times New Roman" w:eastAsia="Calibri" w:hAnsi="Times New Roman" w:cs="Times New Roman"/>
                <w:b/>
                <w:color w:val="000000"/>
                <w:sz w:val="24"/>
                <w:szCs w:val="24"/>
              </w:rPr>
              <w:t>2. Фронтальна площина</w:t>
            </w:r>
          </w:p>
        </w:tc>
      </w:tr>
      <w:tr w:rsidR="001D59CC" w:rsidRPr="001D59CC" w:rsidTr="00163B7A">
        <w:trPr>
          <w:trHeight w:val="214"/>
          <w:jc w:val="center"/>
        </w:trPr>
        <w:tc>
          <w:tcPr>
            <w:tcW w:w="426" w:type="dxa"/>
            <w:vMerge/>
            <w:shd w:val="clear" w:color="auto" w:fill="auto"/>
            <w:textDirection w:val="btLr"/>
            <w:vAlign w:val="bottom"/>
          </w:tcPr>
          <w:p w:rsidR="001D59CC" w:rsidRPr="001D59CC" w:rsidRDefault="001D59CC" w:rsidP="001D59CC">
            <w:pPr>
              <w:spacing w:after="0" w:line="240" w:lineRule="auto"/>
              <w:jc w:val="center"/>
              <w:rPr>
                <w:rFonts w:ascii="Times New Roman" w:eastAsia="Calibri" w:hAnsi="Times New Roman" w:cs="Times New Roman"/>
                <w:b/>
                <w:sz w:val="24"/>
                <w:szCs w:val="24"/>
              </w:rPr>
            </w:pPr>
          </w:p>
        </w:tc>
        <w:tc>
          <w:tcPr>
            <w:tcW w:w="565" w:type="dxa"/>
            <w:vMerge/>
            <w:textDirection w:val="btLr"/>
            <w:vAlign w:val="bottom"/>
          </w:tcPr>
          <w:p w:rsidR="001D59CC" w:rsidRPr="001D59CC" w:rsidRDefault="001D59CC" w:rsidP="001D59CC">
            <w:pPr>
              <w:spacing w:after="0" w:line="240" w:lineRule="auto"/>
              <w:jc w:val="center"/>
              <w:rPr>
                <w:rFonts w:ascii="Times New Roman" w:eastAsia="Calibri" w:hAnsi="Times New Roman" w:cs="Times New Roman"/>
                <w:b/>
                <w:bCs/>
                <w:color w:val="000000"/>
                <w:sz w:val="24"/>
                <w:szCs w:val="24"/>
              </w:rPr>
            </w:pPr>
          </w:p>
        </w:tc>
        <w:tc>
          <w:tcPr>
            <w:tcW w:w="354" w:type="dxa"/>
            <w:vMerge/>
            <w:vAlign w:val="center"/>
          </w:tcPr>
          <w:p w:rsidR="001D59CC" w:rsidRPr="001D59CC" w:rsidRDefault="001D59CC" w:rsidP="001D59CC">
            <w:pPr>
              <w:spacing w:after="0" w:line="240" w:lineRule="auto"/>
              <w:jc w:val="center"/>
              <w:rPr>
                <w:rFonts w:ascii="Times New Roman" w:eastAsia="Calibri" w:hAnsi="Times New Roman" w:cs="Times New Roman"/>
                <w:b/>
                <w:bCs/>
                <w:color w:val="000000"/>
                <w:sz w:val="24"/>
                <w:szCs w:val="24"/>
              </w:rPr>
            </w:pPr>
          </w:p>
        </w:tc>
        <w:tc>
          <w:tcPr>
            <w:tcW w:w="639" w:type="dxa"/>
            <w:vMerge/>
            <w:shd w:val="clear" w:color="auto" w:fill="auto"/>
            <w:textDirection w:val="btLr"/>
            <w:vAlign w:val="bottom"/>
          </w:tcPr>
          <w:p w:rsidR="001D59CC" w:rsidRPr="001D59CC" w:rsidRDefault="001D59CC" w:rsidP="001D59CC">
            <w:pPr>
              <w:spacing w:after="0" w:line="240" w:lineRule="auto"/>
              <w:jc w:val="center"/>
              <w:rPr>
                <w:rFonts w:ascii="Times New Roman" w:eastAsia="Calibri" w:hAnsi="Times New Roman" w:cs="Times New Roman"/>
                <w:sz w:val="24"/>
                <w:szCs w:val="24"/>
              </w:rPr>
            </w:pPr>
          </w:p>
        </w:tc>
        <w:tc>
          <w:tcPr>
            <w:tcW w:w="4107" w:type="dxa"/>
            <w:gridSpan w:val="6"/>
            <w:vMerge/>
          </w:tcPr>
          <w:p w:rsidR="001D59CC" w:rsidRPr="001D59CC" w:rsidRDefault="001D59CC" w:rsidP="001D59CC">
            <w:pPr>
              <w:spacing w:after="0" w:line="240" w:lineRule="auto"/>
              <w:jc w:val="center"/>
              <w:rPr>
                <w:rFonts w:ascii="Times New Roman" w:eastAsia="Calibri" w:hAnsi="Times New Roman" w:cs="Times New Roman"/>
                <w:b/>
                <w:bCs/>
                <w:color w:val="000000"/>
                <w:sz w:val="24"/>
                <w:szCs w:val="24"/>
              </w:rPr>
            </w:pPr>
          </w:p>
        </w:tc>
        <w:tc>
          <w:tcPr>
            <w:tcW w:w="851" w:type="dxa"/>
            <w:shd w:val="clear" w:color="auto" w:fill="auto"/>
            <w:vAlign w:val="bottom"/>
          </w:tcPr>
          <w:p w:rsidR="001D59CC" w:rsidRPr="001D59CC" w:rsidRDefault="001D59CC" w:rsidP="001D59CC">
            <w:pPr>
              <w:spacing w:after="0" w:line="240" w:lineRule="auto"/>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Вигляд спереду</w:t>
            </w:r>
          </w:p>
        </w:tc>
        <w:tc>
          <w:tcPr>
            <w:tcW w:w="2976" w:type="dxa"/>
            <w:gridSpan w:val="4"/>
            <w:shd w:val="clear" w:color="auto" w:fill="auto"/>
            <w:vAlign w:val="bottom"/>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Вигляд ззаду</w:t>
            </w:r>
          </w:p>
        </w:tc>
      </w:tr>
      <w:tr w:rsidR="001D59CC" w:rsidRPr="001D59CC" w:rsidTr="00163B7A">
        <w:trPr>
          <w:trHeight w:val="1955"/>
          <w:jc w:val="center"/>
        </w:trPr>
        <w:tc>
          <w:tcPr>
            <w:tcW w:w="426" w:type="dxa"/>
            <w:vMerge/>
            <w:vAlign w:val="bottom"/>
          </w:tcPr>
          <w:p w:rsidR="001D59CC" w:rsidRPr="001D59CC" w:rsidRDefault="001D59CC" w:rsidP="001D59CC">
            <w:pPr>
              <w:spacing w:after="0" w:line="240" w:lineRule="auto"/>
              <w:jc w:val="center"/>
              <w:rPr>
                <w:rFonts w:ascii="Times New Roman" w:eastAsia="Calibri" w:hAnsi="Times New Roman" w:cs="Times New Roman"/>
                <w:b/>
                <w:bCs/>
                <w:color w:val="000000"/>
                <w:sz w:val="24"/>
                <w:szCs w:val="24"/>
              </w:rPr>
            </w:pPr>
          </w:p>
        </w:tc>
        <w:tc>
          <w:tcPr>
            <w:tcW w:w="565" w:type="dxa"/>
            <w:vMerge/>
            <w:textDirection w:val="btLr"/>
            <w:vAlign w:val="bottom"/>
          </w:tcPr>
          <w:p w:rsidR="001D59CC" w:rsidRPr="001D59CC" w:rsidRDefault="001D59CC" w:rsidP="001D59CC">
            <w:pPr>
              <w:spacing w:after="0" w:line="240" w:lineRule="auto"/>
              <w:jc w:val="center"/>
              <w:rPr>
                <w:rFonts w:ascii="Times New Roman" w:eastAsia="Calibri" w:hAnsi="Times New Roman" w:cs="Times New Roman"/>
                <w:b/>
                <w:bCs/>
                <w:color w:val="000000"/>
                <w:sz w:val="24"/>
                <w:szCs w:val="24"/>
              </w:rPr>
            </w:pPr>
          </w:p>
        </w:tc>
        <w:tc>
          <w:tcPr>
            <w:tcW w:w="354" w:type="dxa"/>
            <w:vMerge/>
            <w:vAlign w:val="center"/>
          </w:tcPr>
          <w:p w:rsidR="001D59CC" w:rsidRPr="001D59CC" w:rsidRDefault="001D59CC" w:rsidP="001D59CC">
            <w:pPr>
              <w:spacing w:after="0" w:line="240" w:lineRule="auto"/>
              <w:jc w:val="center"/>
              <w:rPr>
                <w:rFonts w:ascii="Times New Roman" w:eastAsia="Calibri" w:hAnsi="Times New Roman" w:cs="Times New Roman"/>
                <w:b/>
                <w:bCs/>
                <w:color w:val="000000"/>
                <w:sz w:val="24"/>
                <w:szCs w:val="24"/>
              </w:rPr>
            </w:pPr>
          </w:p>
        </w:tc>
        <w:tc>
          <w:tcPr>
            <w:tcW w:w="639" w:type="dxa"/>
            <w:vMerge/>
            <w:vAlign w:val="bottom"/>
          </w:tcPr>
          <w:p w:rsidR="001D59CC" w:rsidRPr="001D59CC" w:rsidRDefault="001D59CC" w:rsidP="001D59CC">
            <w:pPr>
              <w:spacing w:after="0" w:line="240" w:lineRule="auto"/>
              <w:jc w:val="center"/>
              <w:rPr>
                <w:rFonts w:ascii="Times New Roman" w:eastAsia="Calibri" w:hAnsi="Times New Roman" w:cs="Times New Roman"/>
                <w:b/>
                <w:bCs/>
                <w:color w:val="000000"/>
                <w:sz w:val="24"/>
                <w:szCs w:val="24"/>
              </w:rPr>
            </w:pPr>
          </w:p>
        </w:tc>
        <w:tc>
          <w:tcPr>
            <w:tcW w:w="708" w:type="dxa"/>
            <w:shd w:val="clear" w:color="auto" w:fill="auto"/>
            <w:textDirection w:val="btLr"/>
            <w:vAlign w:val="center"/>
          </w:tcPr>
          <w:p w:rsidR="001D59CC" w:rsidRPr="001D59CC" w:rsidRDefault="001D59CC" w:rsidP="001D59CC">
            <w:pPr>
              <w:spacing w:after="0" w:line="240" w:lineRule="auto"/>
              <w:jc w:val="center"/>
              <w:rPr>
                <w:rFonts w:ascii="Times New Roman" w:eastAsia="Calibri" w:hAnsi="Times New Roman" w:cs="Times New Roman"/>
                <w:color w:val="000000"/>
              </w:rPr>
            </w:pPr>
            <w:r w:rsidRPr="001D59CC">
              <w:rPr>
                <w:rFonts w:ascii="Times New Roman" w:eastAsia="Calibri" w:hAnsi="Times New Roman" w:cs="Times New Roman"/>
                <w:color w:val="000000"/>
              </w:rPr>
              <w:t>1.1. Кут нахилу голови (α</w:t>
            </w:r>
            <w:r w:rsidRPr="001D59CC">
              <w:rPr>
                <w:rFonts w:ascii="Times New Roman" w:eastAsia="Calibri" w:hAnsi="Times New Roman" w:cs="Times New Roman"/>
                <w:color w:val="000000"/>
                <w:vertAlign w:val="subscript"/>
              </w:rPr>
              <w:t>1</w:t>
            </w:r>
            <w:r w:rsidRPr="001D59CC">
              <w:rPr>
                <w:rFonts w:ascii="Times New Roman" w:eastAsia="Calibri" w:hAnsi="Times New Roman" w:cs="Times New Roman"/>
                <w:color w:val="000000"/>
              </w:rPr>
              <w:t>)</w:t>
            </w:r>
          </w:p>
        </w:tc>
        <w:tc>
          <w:tcPr>
            <w:tcW w:w="709" w:type="dxa"/>
            <w:shd w:val="clear" w:color="auto" w:fill="auto"/>
            <w:textDirection w:val="btLr"/>
            <w:vAlign w:val="center"/>
          </w:tcPr>
          <w:p w:rsidR="001D59CC" w:rsidRPr="001D59CC" w:rsidRDefault="001D59CC" w:rsidP="001D59CC">
            <w:pPr>
              <w:spacing w:after="0" w:line="240" w:lineRule="auto"/>
              <w:jc w:val="center"/>
              <w:rPr>
                <w:rFonts w:ascii="Times New Roman" w:eastAsia="Calibri" w:hAnsi="Times New Roman" w:cs="Times New Roman"/>
                <w:color w:val="000000"/>
              </w:rPr>
            </w:pPr>
            <w:r w:rsidRPr="001D59CC">
              <w:rPr>
                <w:rFonts w:ascii="Times New Roman" w:eastAsia="Calibri" w:hAnsi="Times New Roman" w:cs="Times New Roman"/>
                <w:color w:val="000000"/>
              </w:rPr>
              <w:t>1.2. Грудний кіфоз (відстань l</w:t>
            </w:r>
            <w:r w:rsidRPr="001D59CC">
              <w:rPr>
                <w:rFonts w:ascii="Times New Roman" w:eastAsia="Calibri" w:hAnsi="Times New Roman" w:cs="Times New Roman"/>
                <w:color w:val="000000"/>
                <w:vertAlign w:val="subscript"/>
              </w:rPr>
              <w:t>1</w:t>
            </w:r>
            <w:r w:rsidRPr="001D59CC">
              <w:rPr>
                <w:rFonts w:ascii="Times New Roman" w:eastAsia="Calibri" w:hAnsi="Times New Roman" w:cs="Times New Roman"/>
                <w:color w:val="000000"/>
              </w:rPr>
              <w:t>)</w:t>
            </w:r>
          </w:p>
        </w:tc>
        <w:tc>
          <w:tcPr>
            <w:tcW w:w="709" w:type="dxa"/>
            <w:shd w:val="clear" w:color="auto" w:fill="auto"/>
            <w:textDirection w:val="btLr"/>
            <w:vAlign w:val="center"/>
          </w:tcPr>
          <w:p w:rsidR="001D59CC" w:rsidRPr="001D59CC" w:rsidRDefault="001D59CC" w:rsidP="001D59CC">
            <w:pPr>
              <w:spacing w:after="0" w:line="240" w:lineRule="auto"/>
              <w:jc w:val="center"/>
              <w:rPr>
                <w:rFonts w:ascii="Times New Roman" w:eastAsia="Calibri" w:hAnsi="Times New Roman" w:cs="Times New Roman"/>
                <w:color w:val="000000"/>
              </w:rPr>
            </w:pPr>
            <w:r w:rsidRPr="001D59CC">
              <w:rPr>
                <w:rFonts w:ascii="Times New Roman" w:eastAsia="Calibri" w:hAnsi="Times New Roman" w:cs="Times New Roman"/>
                <w:color w:val="000000"/>
              </w:rPr>
              <w:t>1.3. Кут нахилу тулуба (α</w:t>
            </w:r>
            <w:r w:rsidRPr="001D59CC">
              <w:rPr>
                <w:rFonts w:ascii="Times New Roman" w:eastAsia="Calibri" w:hAnsi="Times New Roman" w:cs="Times New Roman"/>
                <w:color w:val="000000"/>
                <w:vertAlign w:val="subscript"/>
              </w:rPr>
              <w:t>2</w:t>
            </w:r>
            <w:r w:rsidRPr="001D59CC">
              <w:rPr>
                <w:rFonts w:ascii="Times New Roman" w:eastAsia="Calibri" w:hAnsi="Times New Roman" w:cs="Times New Roman"/>
                <w:color w:val="000000"/>
              </w:rPr>
              <w:t>)</w:t>
            </w:r>
          </w:p>
        </w:tc>
        <w:tc>
          <w:tcPr>
            <w:tcW w:w="563" w:type="dxa"/>
            <w:shd w:val="clear" w:color="auto" w:fill="auto"/>
            <w:textDirection w:val="btLr"/>
            <w:vAlign w:val="center"/>
          </w:tcPr>
          <w:p w:rsidR="001D59CC" w:rsidRPr="001D59CC" w:rsidRDefault="001D59CC" w:rsidP="001D59CC">
            <w:pPr>
              <w:spacing w:after="0" w:line="240" w:lineRule="auto"/>
              <w:jc w:val="center"/>
              <w:rPr>
                <w:rFonts w:ascii="Times New Roman" w:eastAsia="Calibri" w:hAnsi="Times New Roman" w:cs="Times New Roman"/>
                <w:color w:val="000000"/>
              </w:rPr>
            </w:pPr>
            <w:r w:rsidRPr="001D59CC">
              <w:rPr>
                <w:rFonts w:ascii="Times New Roman" w:eastAsia="Calibri" w:hAnsi="Times New Roman" w:cs="Times New Roman"/>
                <w:color w:val="000000"/>
              </w:rPr>
              <w:t>1.4. Живіт</w:t>
            </w:r>
          </w:p>
          <w:p w:rsidR="001D59CC" w:rsidRPr="001D59CC" w:rsidRDefault="001D59CC" w:rsidP="001D59CC">
            <w:pPr>
              <w:spacing w:after="0" w:line="240" w:lineRule="auto"/>
              <w:jc w:val="center"/>
              <w:rPr>
                <w:rFonts w:ascii="Times New Roman" w:eastAsia="Calibri" w:hAnsi="Times New Roman" w:cs="Times New Roman"/>
                <w:color w:val="000000"/>
              </w:rPr>
            </w:pPr>
            <w:r w:rsidRPr="001D59CC">
              <w:rPr>
                <w:rFonts w:ascii="Times New Roman" w:eastAsia="Calibri" w:hAnsi="Times New Roman" w:cs="Times New Roman"/>
                <w:color w:val="000000"/>
              </w:rPr>
              <w:t>(відстань l</w:t>
            </w:r>
            <w:r w:rsidRPr="001D59CC">
              <w:rPr>
                <w:rFonts w:ascii="Times New Roman" w:eastAsia="Calibri" w:hAnsi="Times New Roman" w:cs="Times New Roman"/>
                <w:color w:val="000000"/>
                <w:vertAlign w:val="subscript"/>
              </w:rPr>
              <w:t>2</w:t>
            </w:r>
            <w:r w:rsidRPr="001D59CC">
              <w:rPr>
                <w:rFonts w:ascii="Times New Roman" w:eastAsia="Calibri" w:hAnsi="Times New Roman" w:cs="Times New Roman"/>
                <w:color w:val="000000"/>
              </w:rPr>
              <w:t>)</w:t>
            </w:r>
          </w:p>
        </w:tc>
        <w:tc>
          <w:tcPr>
            <w:tcW w:w="709" w:type="dxa"/>
            <w:shd w:val="clear" w:color="auto" w:fill="auto"/>
            <w:textDirection w:val="btLr"/>
            <w:vAlign w:val="center"/>
          </w:tcPr>
          <w:p w:rsidR="001D59CC" w:rsidRPr="001D59CC" w:rsidRDefault="001D59CC" w:rsidP="001D59CC">
            <w:pPr>
              <w:spacing w:after="0" w:line="240" w:lineRule="auto"/>
              <w:jc w:val="center"/>
              <w:rPr>
                <w:rFonts w:ascii="Times New Roman" w:eastAsia="Calibri" w:hAnsi="Times New Roman" w:cs="Times New Roman"/>
                <w:color w:val="000000"/>
              </w:rPr>
            </w:pPr>
            <w:r w:rsidRPr="001D59CC">
              <w:rPr>
                <w:rFonts w:ascii="Times New Roman" w:eastAsia="Calibri" w:hAnsi="Times New Roman" w:cs="Times New Roman"/>
                <w:color w:val="000000"/>
              </w:rPr>
              <w:t>1.5. Поперековий лордоз (l</w:t>
            </w:r>
            <w:r w:rsidRPr="001D59CC">
              <w:rPr>
                <w:rFonts w:ascii="Times New Roman" w:eastAsia="Calibri" w:hAnsi="Times New Roman" w:cs="Times New Roman"/>
                <w:color w:val="000000"/>
                <w:vertAlign w:val="subscript"/>
              </w:rPr>
              <w:t>3</w:t>
            </w:r>
            <w:r w:rsidRPr="001D59CC">
              <w:rPr>
                <w:rFonts w:ascii="Times New Roman" w:eastAsia="Calibri" w:hAnsi="Times New Roman" w:cs="Times New Roman"/>
                <w:color w:val="000000"/>
              </w:rPr>
              <w:t>)</w:t>
            </w:r>
          </w:p>
        </w:tc>
        <w:tc>
          <w:tcPr>
            <w:tcW w:w="709" w:type="dxa"/>
            <w:shd w:val="clear" w:color="auto" w:fill="auto"/>
            <w:textDirection w:val="btLr"/>
            <w:vAlign w:val="center"/>
          </w:tcPr>
          <w:p w:rsidR="001D59CC" w:rsidRPr="001D59CC" w:rsidRDefault="001D59CC" w:rsidP="001D59CC">
            <w:pPr>
              <w:spacing w:after="0" w:line="240" w:lineRule="auto"/>
              <w:jc w:val="center"/>
              <w:rPr>
                <w:rFonts w:ascii="Times New Roman" w:eastAsia="Calibri" w:hAnsi="Times New Roman" w:cs="Times New Roman"/>
                <w:color w:val="000000"/>
              </w:rPr>
            </w:pPr>
            <w:r w:rsidRPr="001D59CC">
              <w:rPr>
                <w:rFonts w:ascii="Times New Roman" w:eastAsia="Calibri" w:hAnsi="Times New Roman" w:cs="Times New Roman"/>
                <w:color w:val="000000"/>
              </w:rPr>
              <w:t>1.6. Кут у колінному суглобі (α</w:t>
            </w:r>
            <w:r w:rsidRPr="001D59CC">
              <w:rPr>
                <w:rFonts w:ascii="Times New Roman" w:eastAsia="Calibri" w:hAnsi="Times New Roman" w:cs="Times New Roman"/>
                <w:color w:val="000000"/>
                <w:vertAlign w:val="subscript"/>
              </w:rPr>
              <w:t>3</w:t>
            </w:r>
            <w:r w:rsidRPr="001D59CC">
              <w:rPr>
                <w:rFonts w:ascii="Times New Roman" w:eastAsia="Calibri" w:hAnsi="Times New Roman" w:cs="Times New Roman"/>
                <w:color w:val="000000"/>
              </w:rPr>
              <w:t>)</w:t>
            </w:r>
          </w:p>
        </w:tc>
        <w:tc>
          <w:tcPr>
            <w:tcW w:w="851" w:type="dxa"/>
            <w:shd w:val="clear" w:color="auto" w:fill="auto"/>
            <w:textDirection w:val="btLr"/>
            <w:vAlign w:val="center"/>
          </w:tcPr>
          <w:p w:rsidR="001D59CC" w:rsidRPr="001D59CC" w:rsidRDefault="001D59CC" w:rsidP="001D59CC">
            <w:pPr>
              <w:spacing w:after="0" w:line="240" w:lineRule="auto"/>
              <w:jc w:val="center"/>
              <w:rPr>
                <w:rFonts w:ascii="Times New Roman" w:eastAsia="Calibri" w:hAnsi="Times New Roman" w:cs="Times New Roman"/>
                <w:color w:val="000000"/>
              </w:rPr>
            </w:pPr>
            <w:r w:rsidRPr="001D59CC">
              <w:rPr>
                <w:rFonts w:ascii="Times New Roman" w:eastAsia="Calibri" w:hAnsi="Times New Roman" w:cs="Times New Roman"/>
                <w:color w:val="000000"/>
              </w:rPr>
              <w:t>2.1. Положення тазових кісток (α</w:t>
            </w:r>
            <w:r w:rsidRPr="001D59CC">
              <w:rPr>
                <w:rFonts w:ascii="Times New Roman" w:eastAsia="Calibri" w:hAnsi="Times New Roman" w:cs="Times New Roman"/>
                <w:color w:val="000000"/>
                <w:vertAlign w:val="subscript"/>
              </w:rPr>
              <w:t>4</w:t>
            </w:r>
            <w:r w:rsidRPr="001D59CC">
              <w:rPr>
                <w:rFonts w:ascii="Times New Roman" w:eastAsia="Calibri" w:hAnsi="Times New Roman" w:cs="Times New Roman"/>
                <w:color w:val="000000"/>
              </w:rPr>
              <w:t>)</w:t>
            </w:r>
          </w:p>
        </w:tc>
        <w:tc>
          <w:tcPr>
            <w:tcW w:w="708" w:type="dxa"/>
            <w:shd w:val="clear" w:color="auto" w:fill="auto"/>
            <w:textDirection w:val="btLr"/>
            <w:vAlign w:val="bottom"/>
          </w:tcPr>
          <w:p w:rsidR="001D59CC" w:rsidRPr="001D59CC" w:rsidRDefault="001D59CC" w:rsidP="001D59CC">
            <w:pPr>
              <w:keepNext/>
              <w:keepLines/>
              <w:autoSpaceDE w:val="0"/>
              <w:autoSpaceDN w:val="0"/>
              <w:spacing w:after="0" w:line="240" w:lineRule="auto"/>
              <w:jc w:val="center"/>
              <w:outlineLvl w:val="8"/>
              <w:rPr>
                <w:rFonts w:ascii="Times New Roman" w:eastAsia="Calibri" w:hAnsi="Times New Roman" w:cs="Times New Roman"/>
                <w:color w:val="000000"/>
              </w:rPr>
            </w:pPr>
            <w:r w:rsidRPr="001D59CC">
              <w:rPr>
                <w:rFonts w:ascii="Times New Roman" w:eastAsia="Calibri" w:hAnsi="Times New Roman" w:cs="Times New Roman"/>
                <w:color w:val="000000"/>
              </w:rPr>
              <w:t>2.2. Симетричність над пліч (α</w:t>
            </w:r>
            <w:r w:rsidRPr="001D59CC">
              <w:rPr>
                <w:rFonts w:ascii="Times New Roman" w:eastAsia="Calibri" w:hAnsi="Times New Roman" w:cs="Times New Roman"/>
                <w:color w:val="000000"/>
                <w:vertAlign w:val="subscript"/>
              </w:rPr>
              <w:t>5</w:t>
            </w:r>
            <w:r w:rsidRPr="001D59CC">
              <w:rPr>
                <w:rFonts w:ascii="Times New Roman" w:eastAsia="Calibri" w:hAnsi="Times New Roman" w:cs="Times New Roman"/>
                <w:color w:val="000000"/>
              </w:rPr>
              <w:t>)</w:t>
            </w:r>
          </w:p>
        </w:tc>
        <w:tc>
          <w:tcPr>
            <w:tcW w:w="709" w:type="dxa"/>
            <w:shd w:val="clear" w:color="auto" w:fill="auto"/>
            <w:textDirection w:val="btLr"/>
            <w:vAlign w:val="center"/>
          </w:tcPr>
          <w:p w:rsidR="001D59CC" w:rsidRPr="001D59CC" w:rsidRDefault="001D59CC" w:rsidP="001D59CC">
            <w:pPr>
              <w:keepNext/>
              <w:keepLines/>
              <w:autoSpaceDE w:val="0"/>
              <w:autoSpaceDN w:val="0"/>
              <w:spacing w:after="0" w:line="240" w:lineRule="auto"/>
              <w:jc w:val="center"/>
              <w:outlineLvl w:val="8"/>
              <w:rPr>
                <w:rFonts w:ascii="Times New Roman" w:eastAsia="Calibri" w:hAnsi="Times New Roman" w:cs="Times New Roman"/>
                <w:color w:val="000000"/>
              </w:rPr>
            </w:pPr>
            <w:r w:rsidRPr="001D59CC">
              <w:rPr>
                <w:rFonts w:ascii="Times New Roman" w:eastAsia="Calibri" w:hAnsi="Times New Roman" w:cs="Times New Roman"/>
                <w:color w:val="000000"/>
              </w:rPr>
              <w:t>2.3. Трикутники талії</w:t>
            </w:r>
          </w:p>
        </w:tc>
        <w:tc>
          <w:tcPr>
            <w:tcW w:w="851" w:type="dxa"/>
            <w:textDirection w:val="btLr"/>
            <w:vAlign w:val="center"/>
          </w:tcPr>
          <w:p w:rsidR="001D59CC" w:rsidRPr="001D59CC" w:rsidRDefault="001D59CC" w:rsidP="001D59CC">
            <w:pPr>
              <w:keepNext/>
              <w:keepLines/>
              <w:autoSpaceDE w:val="0"/>
              <w:autoSpaceDN w:val="0"/>
              <w:spacing w:after="0" w:line="240" w:lineRule="auto"/>
              <w:jc w:val="center"/>
              <w:outlineLvl w:val="8"/>
              <w:rPr>
                <w:rFonts w:ascii="Times New Roman" w:eastAsia="Calibri" w:hAnsi="Times New Roman" w:cs="Times New Roman"/>
                <w:color w:val="000000"/>
              </w:rPr>
            </w:pPr>
            <w:r w:rsidRPr="001D59CC">
              <w:rPr>
                <w:rFonts w:ascii="Times New Roman" w:eastAsia="Calibri" w:hAnsi="Times New Roman" w:cs="Times New Roman"/>
                <w:color w:val="000000"/>
              </w:rPr>
              <w:t>2.4. Симетричність нижніх кутів лопаток (α</w:t>
            </w:r>
            <w:r w:rsidRPr="001D59CC">
              <w:rPr>
                <w:rFonts w:ascii="Times New Roman" w:eastAsia="Calibri" w:hAnsi="Times New Roman" w:cs="Times New Roman"/>
                <w:color w:val="000000"/>
                <w:vertAlign w:val="subscript"/>
              </w:rPr>
              <w:t>6</w:t>
            </w:r>
            <w:r w:rsidRPr="001D59CC">
              <w:rPr>
                <w:rFonts w:ascii="Times New Roman" w:eastAsia="Calibri" w:hAnsi="Times New Roman" w:cs="Times New Roman"/>
                <w:color w:val="000000"/>
              </w:rPr>
              <w:t>)</w:t>
            </w:r>
          </w:p>
        </w:tc>
        <w:tc>
          <w:tcPr>
            <w:tcW w:w="708" w:type="dxa"/>
            <w:shd w:val="clear" w:color="auto" w:fill="auto"/>
            <w:textDirection w:val="btLr"/>
            <w:vAlign w:val="center"/>
          </w:tcPr>
          <w:p w:rsidR="001D59CC" w:rsidRPr="001D59CC" w:rsidRDefault="001D59CC" w:rsidP="001D59CC">
            <w:pPr>
              <w:keepNext/>
              <w:keepLines/>
              <w:autoSpaceDE w:val="0"/>
              <w:autoSpaceDN w:val="0"/>
              <w:spacing w:after="0" w:line="240" w:lineRule="auto"/>
              <w:jc w:val="center"/>
              <w:outlineLvl w:val="8"/>
              <w:rPr>
                <w:rFonts w:ascii="Times New Roman" w:eastAsia="Calibri" w:hAnsi="Times New Roman" w:cs="Times New Roman"/>
                <w:color w:val="000000"/>
              </w:rPr>
            </w:pPr>
            <w:r w:rsidRPr="001D59CC">
              <w:rPr>
                <w:rFonts w:ascii="Times New Roman" w:eastAsia="Calibri" w:hAnsi="Times New Roman" w:cs="Times New Roman"/>
                <w:color w:val="000000"/>
              </w:rPr>
              <w:t>2.5. Постановка стоп</w:t>
            </w:r>
          </w:p>
        </w:tc>
      </w:tr>
      <w:tr w:rsidR="001D59CC" w:rsidRPr="001D59CC" w:rsidTr="00163B7A">
        <w:trPr>
          <w:cantSplit/>
          <w:trHeight w:val="273"/>
          <w:jc w:val="center"/>
        </w:trPr>
        <w:tc>
          <w:tcPr>
            <w:tcW w:w="426" w:type="dxa"/>
            <w:vMerge/>
            <w:tcBorders>
              <w:bottom w:val="single" w:sz="4" w:space="0" w:color="auto"/>
            </w:tcBorders>
            <w:shd w:val="clear" w:color="auto" w:fill="auto"/>
            <w:noWrap/>
            <w:vAlign w:val="bottom"/>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p>
        </w:tc>
        <w:tc>
          <w:tcPr>
            <w:tcW w:w="565" w:type="dxa"/>
            <w:vMerge/>
            <w:tcBorders>
              <w:bottom w:val="single" w:sz="4" w:space="0" w:color="auto"/>
            </w:tcBorders>
            <w:textDirection w:val="btLr"/>
            <w:vAlign w:val="bottom"/>
          </w:tcPr>
          <w:p w:rsidR="001D59CC" w:rsidRPr="001D59CC" w:rsidRDefault="001D59CC" w:rsidP="001D59CC">
            <w:pPr>
              <w:spacing w:after="0" w:line="240" w:lineRule="auto"/>
              <w:jc w:val="center"/>
              <w:rPr>
                <w:rFonts w:ascii="Times New Roman" w:eastAsia="Calibri" w:hAnsi="Times New Roman" w:cs="Times New Roman"/>
                <w:b/>
                <w:bCs/>
                <w:color w:val="000000"/>
                <w:sz w:val="24"/>
                <w:szCs w:val="24"/>
              </w:rPr>
            </w:pPr>
          </w:p>
        </w:tc>
        <w:tc>
          <w:tcPr>
            <w:tcW w:w="354" w:type="dxa"/>
            <w:vMerge/>
            <w:tcBorders>
              <w:bottom w:val="single" w:sz="4" w:space="0" w:color="auto"/>
            </w:tcBorders>
            <w:vAlign w:val="center"/>
          </w:tcPr>
          <w:p w:rsidR="001D59CC" w:rsidRPr="001D59CC" w:rsidRDefault="001D59CC" w:rsidP="001D59CC">
            <w:pPr>
              <w:spacing w:after="0" w:line="240" w:lineRule="auto"/>
              <w:jc w:val="center"/>
              <w:rPr>
                <w:rFonts w:ascii="Times New Roman" w:eastAsia="Calibri" w:hAnsi="Times New Roman" w:cs="Times New Roman"/>
                <w:b/>
                <w:bCs/>
                <w:color w:val="000000"/>
                <w:sz w:val="24"/>
                <w:szCs w:val="24"/>
              </w:rPr>
            </w:pPr>
          </w:p>
        </w:tc>
        <w:tc>
          <w:tcPr>
            <w:tcW w:w="639" w:type="dxa"/>
            <w:vMerge/>
            <w:tcBorders>
              <w:bottom w:val="single" w:sz="4" w:space="0" w:color="auto"/>
            </w:tcBorders>
            <w:shd w:val="clear" w:color="auto" w:fill="auto"/>
            <w:vAlign w:val="bottom"/>
          </w:tcPr>
          <w:p w:rsidR="001D59CC" w:rsidRPr="001D59CC" w:rsidRDefault="001D59CC" w:rsidP="001D59CC">
            <w:pPr>
              <w:spacing w:after="0" w:line="240" w:lineRule="auto"/>
              <w:jc w:val="center"/>
              <w:rPr>
                <w:rFonts w:ascii="Times New Roman" w:eastAsia="Calibri" w:hAnsi="Times New Roman" w:cs="Times New Roman"/>
                <w:b/>
                <w:bCs/>
                <w:color w:val="000000"/>
                <w:sz w:val="24"/>
                <w:szCs w:val="24"/>
              </w:rPr>
            </w:pPr>
          </w:p>
        </w:tc>
        <w:tc>
          <w:tcPr>
            <w:tcW w:w="708" w:type="dxa"/>
            <w:tcBorders>
              <w:bottom w:val="single" w:sz="4" w:space="0" w:color="auto"/>
            </w:tcBorders>
            <w:shd w:val="clear" w:color="auto" w:fill="auto"/>
            <w:vAlign w:val="bottom"/>
          </w:tcPr>
          <w:p w:rsidR="001D59CC" w:rsidRPr="001D59CC" w:rsidRDefault="001D59CC" w:rsidP="001D59CC">
            <w:pPr>
              <w:spacing w:after="0" w:line="240" w:lineRule="auto"/>
              <w:jc w:val="center"/>
              <w:rPr>
                <w:rFonts w:ascii="Times New Roman" w:eastAsia="Calibri" w:hAnsi="Times New Roman" w:cs="Times New Roman"/>
                <w:b/>
                <w:bCs/>
                <w:color w:val="000000"/>
                <w:sz w:val="24"/>
                <w:szCs w:val="24"/>
              </w:rPr>
            </w:pPr>
            <w:r w:rsidRPr="001D59CC">
              <w:rPr>
                <w:rFonts w:ascii="Times New Roman" w:eastAsia="Calibri" w:hAnsi="Times New Roman" w:cs="Times New Roman"/>
                <w:b/>
                <w:bCs/>
                <w:color w:val="000000"/>
                <w:sz w:val="24"/>
                <w:szCs w:val="24"/>
              </w:rPr>
              <w:t>1</w:t>
            </w:r>
          </w:p>
        </w:tc>
        <w:tc>
          <w:tcPr>
            <w:tcW w:w="709" w:type="dxa"/>
            <w:tcBorders>
              <w:bottom w:val="single" w:sz="4" w:space="0" w:color="auto"/>
            </w:tcBorders>
            <w:shd w:val="clear" w:color="auto" w:fill="auto"/>
            <w:vAlign w:val="bottom"/>
          </w:tcPr>
          <w:p w:rsidR="001D59CC" w:rsidRPr="001D59CC" w:rsidRDefault="001D59CC" w:rsidP="001D59CC">
            <w:pPr>
              <w:spacing w:after="0" w:line="240" w:lineRule="auto"/>
              <w:jc w:val="center"/>
              <w:rPr>
                <w:rFonts w:ascii="Times New Roman" w:eastAsia="Calibri" w:hAnsi="Times New Roman" w:cs="Times New Roman"/>
                <w:b/>
                <w:bCs/>
                <w:color w:val="000000"/>
                <w:sz w:val="24"/>
                <w:szCs w:val="24"/>
              </w:rPr>
            </w:pPr>
            <w:r w:rsidRPr="001D59CC">
              <w:rPr>
                <w:rFonts w:ascii="Times New Roman" w:eastAsia="Calibri" w:hAnsi="Times New Roman" w:cs="Times New Roman"/>
                <w:b/>
                <w:bCs/>
                <w:color w:val="000000"/>
                <w:sz w:val="24"/>
                <w:szCs w:val="24"/>
              </w:rPr>
              <w:t>2</w:t>
            </w:r>
          </w:p>
        </w:tc>
        <w:tc>
          <w:tcPr>
            <w:tcW w:w="709" w:type="dxa"/>
            <w:tcBorders>
              <w:bottom w:val="single" w:sz="4" w:space="0" w:color="auto"/>
            </w:tcBorders>
            <w:shd w:val="clear" w:color="auto" w:fill="auto"/>
            <w:vAlign w:val="bottom"/>
          </w:tcPr>
          <w:p w:rsidR="001D59CC" w:rsidRPr="001D59CC" w:rsidRDefault="001D59CC" w:rsidP="001D59CC">
            <w:pPr>
              <w:spacing w:after="0" w:line="240" w:lineRule="auto"/>
              <w:jc w:val="center"/>
              <w:rPr>
                <w:rFonts w:ascii="Times New Roman" w:eastAsia="Calibri" w:hAnsi="Times New Roman" w:cs="Times New Roman"/>
                <w:b/>
                <w:bCs/>
                <w:color w:val="000000"/>
                <w:sz w:val="24"/>
                <w:szCs w:val="24"/>
              </w:rPr>
            </w:pPr>
            <w:r w:rsidRPr="001D59CC">
              <w:rPr>
                <w:rFonts w:ascii="Times New Roman" w:eastAsia="Calibri" w:hAnsi="Times New Roman" w:cs="Times New Roman"/>
                <w:b/>
                <w:bCs/>
                <w:color w:val="000000"/>
                <w:sz w:val="24"/>
                <w:szCs w:val="24"/>
              </w:rPr>
              <w:t>3</w:t>
            </w:r>
          </w:p>
        </w:tc>
        <w:tc>
          <w:tcPr>
            <w:tcW w:w="563" w:type="dxa"/>
            <w:tcBorders>
              <w:bottom w:val="single" w:sz="4" w:space="0" w:color="auto"/>
            </w:tcBorders>
            <w:shd w:val="clear" w:color="auto" w:fill="auto"/>
            <w:vAlign w:val="bottom"/>
          </w:tcPr>
          <w:p w:rsidR="001D59CC" w:rsidRPr="001D59CC" w:rsidRDefault="001D59CC" w:rsidP="001D59CC">
            <w:pPr>
              <w:spacing w:after="0" w:line="240" w:lineRule="auto"/>
              <w:jc w:val="center"/>
              <w:rPr>
                <w:rFonts w:ascii="Times New Roman" w:eastAsia="Calibri" w:hAnsi="Times New Roman" w:cs="Times New Roman"/>
                <w:b/>
                <w:bCs/>
                <w:color w:val="000000"/>
                <w:sz w:val="24"/>
                <w:szCs w:val="24"/>
              </w:rPr>
            </w:pPr>
            <w:r w:rsidRPr="001D59CC">
              <w:rPr>
                <w:rFonts w:ascii="Times New Roman" w:eastAsia="Calibri" w:hAnsi="Times New Roman" w:cs="Times New Roman"/>
                <w:b/>
                <w:bCs/>
                <w:color w:val="000000"/>
                <w:sz w:val="24"/>
                <w:szCs w:val="24"/>
              </w:rPr>
              <w:t>4</w:t>
            </w:r>
          </w:p>
        </w:tc>
        <w:tc>
          <w:tcPr>
            <w:tcW w:w="709" w:type="dxa"/>
            <w:tcBorders>
              <w:bottom w:val="single" w:sz="4" w:space="0" w:color="auto"/>
            </w:tcBorders>
            <w:shd w:val="clear" w:color="auto" w:fill="auto"/>
            <w:vAlign w:val="bottom"/>
          </w:tcPr>
          <w:p w:rsidR="001D59CC" w:rsidRPr="001D59CC" w:rsidRDefault="001D59CC" w:rsidP="001D59CC">
            <w:pPr>
              <w:spacing w:after="0" w:line="240" w:lineRule="auto"/>
              <w:jc w:val="center"/>
              <w:rPr>
                <w:rFonts w:ascii="Times New Roman" w:eastAsia="Calibri" w:hAnsi="Times New Roman" w:cs="Times New Roman"/>
                <w:b/>
                <w:bCs/>
                <w:color w:val="000000"/>
                <w:sz w:val="24"/>
                <w:szCs w:val="24"/>
              </w:rPr>
            </w:pPr>
            <w:r w:rsidRPr="001D59CC">
              <w:rPr>
                <w:rFonts w:ascii="Times New Roman" w:eastAsia="Calibri" w:hAnsi="Times New Roman" w:cs="Times New Roman"/>
                <w:b/>
                <w:bCs/>
                <w:color w:val="000000"/>
                <w:sz w:val="24"/>
                <w:szCs w:val="24"/>
              </w:rPr>
              <w:t>5</w:t>
            </w:r>
          </w:p>
        </w:tc>
        <w:tc>
          <w:tcPr>
            <w:tcW w:w="709" w:type="dxa"/>
            <w:tcBorders>
              <w:bottom w:val="single" w:sz="4" w:space="0" w:color="auto"/>
            </w:tcBorders>
            <w:shd w:val="clear" w:color="auto" w:fill="auto"/>
            <w:vAlign w:val="bottom"/>
          </w:tcPr>
          <w:p w:rsidR="001D59CC" w:rsidRPr="001D59CC" w:rsidRDefault="001D59CC" w:rsidP="001D59CC">
            <w:pPr>
              <w:spacing w:after="0" w:line="240" w:lineRule="auto"/>
              <w:jc w:val="center"/>
              <w:rPr>
                <w:rFonts w:ascii="Times New Roman" w:eastAsia="Calibri" w:hAnsi="Times New Roman" w:cs="Times New Roman"/>
                <w:b/>
                <w:bCs/>
                <w:color w:val="000000"/>
                <w:sz w:val="24"/>
                <w:szCs w:val="24"/>
              </w:rPr>
            </w:pPr>
            <w:r w:rsidRPr="001D59CC">
              <w:rPr>
                <w:rFonts w:ascii="Times New Roman" w:eastAsia="Calibri" w:hAnsi="Times New Roman" w:cs="Times New Roman"/>
                <w:b/>
                <w:bCs/>
                <w:color w:val="000000"/>
                <w:sz w:val="24"/>
                <w:szCs w:val="24"/>
              </w:rPr>
              <w:t>6</w:t>
            </w:r>
          </w:p>
        </w:tc>
        <w:tc>
          <w:tcPr>
            <w:tcW w:w="851" w:type="dxa"/>
            <w:tcBorders>
              <w:bottom w:val="single" w:sz="4" w:space="0" w:color="auto"/>
            </w:tcBorders>
            <w:shd w:val="clear" w:color="auto" w:fill="auto"/>
            <w:vAlign w:val="bottom"/>
          </w:tcPr>
          <w:p w:rsidR="001D59CC" w:rsidRPr="001D59CC" w:rsidRDefault="001D59CC" w:rsidP="001D59CC">
            <w:pPr>
              <w:spacing w:after="0" w:line="240" w:lineRule="auto"/>
              <w:jc w:val="center"/>
              <w:rPr>
                <w:rFonts w:ascii="Times New Roman" w:eastAsia="Calibri" w:hAnsi="Times New Roman" w:cs="Times New Roman"/>
                <w:b/>
                <w:bCs/>
                <w:color w:val="000000"/>
                <w:sz w:val="24"/>
                <w:szCs w:val="24"/>
              </w:rPr>
            </w:pPr>
            <w:r w:rsidRPr="001D59CC">
              <w:rPr>
                <w:rFonts w:ascii="Times New Roman" w:eastAsia="Calibri" w:hAnsi="Times New Roman" w:cs="Times New Roman"/>
                <w:b/>
                <w:bCs/>
                <w:color w:val="000000"/>
                <w:sz w:val="24"/>
                <w:szCs w:val="24"/>
              </w:rPr>
              <w:t>7</w:t>
            </w:r>
          </w:p>
        </w:tc>
        <w:tc>
          <w:tcPr>
            <w:tcW w:w="708" w:type="dxa"/>
            <w:tcBorders>
              <w:bottom w:val="single" w:sz="4" w:space="0" w:color="auto"/>
            </w:tcBorders>
            <w:shd w:val="clear" w:color="auto" w:fill="auto"/>
            <w:vAlign w:val="bottom"/>
          </w:tcPr>
          <w:p w:rsidR="001D59CC" w:rsidRPr="001D59CC" w:rsidRDefault="001D59CC" w:rsidP="001D59CC">
            <w:pPr>
              <w:spacing w:after="0" w:line="240" w:lineRule="auto"/>
              <w:jc w:val="center"/>
              <w:rPr>
                <w:rFonts w:ascii="Times New Roman" w:eastAsia="Calibri" w:hAnsi="Times New Roman" w:cs="Times New Roman"/>
                <w:b/>
                <w:bCs/>
                <w:color w:val="000000"/>
                <w:sz w:val="24"/>
                <w:szCs w:val="24"/>
              </w:rPr>
            </w:pPr>
            <w:r w:rsidRPr="001D59CC">
              <w:rPr>
                <w:rFonts w:ascii="Times New Roman" w:eastAsia="Calibri" w:hAnsi="Times New Roman" w:cs="Times New Roman"/>
                <w:b/>
                <w:bCs/>
                <w:color w:val="000000"/>
                <w:sz w:val="24"/>
                <w:szCs w:val="24"/>
              </w:rPr>
              <w:t>8</w:t>
            </w:r>
          </w:p>
        </w:tc>
        <w:tc>
          <w:tcPr>
            <w:tcW w:w="709" w:type="dxa"/>
            <w:tcBorders>
              <w:bottom w:val="single" w:sz="4" w:space="0" w:color="auto"/>
            </w:tcBorders>
            <w:shd w:val="clear" w:color="auto" w:fill="auto"/>
            <w:vAlign w:val="bottom"/>
          </w:tcPr>
          <w:p w:rsidR="001D59CC" w:rsidRPr="001D59CC" w:rsidRDefault="001D59CC" w:rsidP="001D59CC">
            <w:pPr>
              <w:spacing w:after="0" w:line="240" w:lineRule="auto"/>
              <w:jc w:val="center"/>
              <w:rPr>
                <w:rFonts w:ascii="Times New Roman" w:eastAsia="Calibri" w:hAnsi="Times New Roman" w:cs="Times New Roman"/>
                <w:b/>
                <w:bCs/>
                <w:color w:val="000000"/>
                <w:sz w:val="24"/>
                <w:szCs w:val="24"/>
              </w:rPr>
            </w:pPr>
            <w:r w:rsidRPr="001D59CC">
              <w:rPr>
                <w:rFonts w:ascii="Times New Roman" w:eastAsia="Calibri" w:hAnsi="Times New Roman" w:cs="Times New Roman"/>
                <w:b/>
                <w:bCs/>
                <w:color w:val="000000"/>
                <w:sz w:val="24"/>
                <w:szCs w:val="24"/>
              </w:rPr>
              <w:t>9</w:t>
            </w:r>
          </w:p>
        </w:tc>
        <w:tc>
          <w:tcPr>
            <w:tcW w:w="851" w:type="dxa"/>
            <w:tcBorders>
              <w:bottom w:val="single" w:sz="4" w:space="0" w:color="auto"/>
            </w:tcBorders>
            <w:vAlign w:val="bottom"/>
          </w:tcPr>
          <w:p w:rsidR="001D59CC" w:rsidRPr="001D59CC" w:rsidRDefault="001D59CC" w:rsidP="001D59CC">
            <w:pPr>
              <w:spacing w:after="0" w:line="240" w:lineRule="auto"/>
              <w:jc w:val="center"/>
              <w:rPr>
                <w:rFonts w:ascii="Times New Roman" w:eastAsia="Calibri" w:hAnsi="Times New Roman" w:cs="Times New Roman"/>
                <w:b/>
                <w:bCs/>
                <w:color w:val="000000"/>
                <w:sz w:val="24"/>
                <w:szCs w:val="24"/>
              </w:rPr>
            </w:pPr>
            <w:r w:rsidRPr="001D59CC">
              <w:rPr>
                <w:rFonts w:ascii="Times New Roman" w:eastAsia="Calibri" w:hAnsi="Times New Roman" w:cs="Times New Roman"/>
                <w:b/>
                <w:bCs/>
                <w:color w:val="000000"/>
                <w:sz w:val="24"/>
                <w:szCs w:val="24"/>
              </w:rPr>
              <w:t>10</w:t>
            </w:r>
          </w:p>
        </w:tc>
        <w:tc>
          <w:tcPr>
            <w:tcW w:w="708" w:type="dxa"/>
            <w:tcBorders>
              <w:bottom w:val="single" w:sz="4" w:space="0" w:color="auto"/>
            </w:tcBorders>
            <w:shd w:val="clear" w:color="auto" w:fill="auto"/>
            <w:vAlign w:val="bottom"/>
          </w:tcPr>
          <w:p w:rsidR="001D59CC" w:rsidRPr="001D59CC" w:rsidRDefault="001D59CC" w:rsidP="001D59CC">
            <w:pPr>
              <w:spacing w:after="0" w:line="240" w:lineRule="auto"/>
              <w:jc w:val="center"/>
              <w:rPr>
                <w:rFonts w:ascii="Times New Roman" w:eastAsia="Calibri" w:hAnsi="Times New Roman" w:cs="Times New Roman"/>
                <w:b/>
                <w:bCs/>
                <w:color w:val="000000"/>
                <w:sz w:val="24"/>
                <w:szCs w:val="24"/>
              </w:rPr>
            </w:pPr>
            <w:r w:rsidRPr="001D59CC">
              <w:rPr>
                <w:rFonts w:ascii="Times New Roman" w:eastAsia="Calibri" w:hAnsi="Times New Roman" w:cs="Times New Roman"/>
                <w:b/>
                <w:bCs/>
                <w:color w:val="000000"/>
                <w:sz w:val="24"/>
                <w:szCs w:val="24"/>
              </w:rPr>
              <w:t>11</w:t>
            </w:r>
          </w:p>
        </w:tc>
      </w:tr>
      <w:tr w:rsidR="001D59CC" w:rsidRPr="001D59CC" w:rsidTr="00163B7A">
        <w:trPr>
          <w:trHeight w:val="50"/>
          <w:jc w:val="center"/>
        </w:trPr>
        <w:tc>
          <w:tcPr>
            <w:tcW w:w="426" w:type="dxa"/>
            <w:vMerge w:val="restart"/>
            <w:tcBorders>
              <w:top w:val="single" w:sz="4" w:space="0" w:color="auto"/>
              <w:left w:val="single" w:sz="4" w:space="0" w:color="auto"/>
              <w:right w:val="single" w:sz="4" w:space="0" w:color="auto"/>
            </w:tcBorders>
            <w:shd w:val="clear" w:color="auto" w:fill="auto"/>
            <w:noWrap/>
            <w:vAlign w:val="center"/>
          </w:tcPr>
          <w:p w:rsidR="001D59CC" w:rsidRPr="001D59CC" w:rsidRDefault="001D59CC" w:rsidP="001D59CC">
            <w:pPr>
              <w:spacing w:after="0" w:line="240" w:lineRule="auto"/>
              <w:jc w:val="center"/>
              <w:rPr>
                <w:rFonts w:ascii="Times New Roman" w:eastAsia="Calibri" w:hAnsi="Times New Roman" w:cs="Times New Roman"/>
                <w:b/>
                <w:color w:val="000000"/>
                <w:sz w:val="24"/>
                <w:szCs w:val="24"/>
              </w:rPr>
            </w:pPr>
            <w:r w:rsidRPr="001D59CC">
              <w:rPr>
                <w:rFonts w:ascii="Times New Roman" w:eastAsia="Calibri" w:hAnsi="Times New Roman" w:cs="Times New Roman"/>
                <w:b/>
                <w:color w:val="000000"/>
                <w:sz w:val="24"/>
                <w:szCs w:val="24"/>
              </w:rPr>
              <w:t>6</w:t>
            </w:r>
          </w:p>
        </w:tc>
        <w:tc>
          <w:tcPr>
            <w:tcW w:w="565" w:type="dxa"/>
            <w:vMerge w:val="restart"/>
            <w:tcBorders>
              <w:top w:val="single" w:sz="4" w:space="0" w:color="auto"/>
              <w:left w:val="single" w:sz="4" w:space="0" w:color="auto"/>
              <w:bottom w:val="single" w:sz="4" w:space="0" w:color="auto"/>
              <w:right w:val="single" w:sz="4" w:space="0" w:color="auto"/>
            </w:tcBorders>
            <w:textDirection w:val="btLr"/>
            <w:vAlign w:val="center"/>
          </w:tcPr>
          <w:p w:rsidR="001D59CC" w:rsidRPr="001D59CC" w:rsidRDefault="001D59CC" w:rsidP="001D59CC">
            <w:pPr>
              <w:spacing w:after="0" w:line="240" w:lineRule="auto"/>
              <w:jc w:val="center"/>
              <w:rPr>
                <w:rFonts w:ascii="Times New Roman" w:eastAsia="Calibri" w:hAnsi="Times New Roman" w:cs="Times New Roman"/>
                <w:bCs/>
                <w:color w:val="000000"/>
                <w:sz w:val="24"/>
                <w:szCs w:val="24"/>
              </w:rPr>
            </w:pPr>
            <w:r w:rsidRPr="001D59CC">
              <w:rPr>
                <w:rFonts w:ascii="Times New Roman" w:eastAsia="Calibri" w:hAnsi="Times New Roman" w:cs="Times New Roman"/>
                <w:sz w:val="24"/>
                <w:szCs w:val="24"/>
              </w:rPr>
              <w:t>Хлопчики</w:t>
            </w:r>
          </w:p>
        </w:tc>
        <w:tc>
          <w:tcPr>
            <w:tcW w:w="354" w:type="dxa"/>
            <w:vMerge w:val="restart"/>
            <w:tcBorders>
              <w:top w:val="single" w:sz="4" w:space="0" w:color="auto"/>
              <w:left w:val="single" w:sz="4" w:space="0" w:color="auto"/>
              <w:right w:val="single" w:sz="4" w:space="0" w:color="auto"/>
            </w:tcBorders>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bCs/>
                <w:color w:val="000000"/>
                <w:sz w:val="24"/>
                <w:szCs w:val="24"/>
              </w:rPr>
            </w:pPr>
            <w:r w:rsidRPr="001D59CC">
              <w:rPr>
                <w:rFonts w:ascii="Times New Roman" w:eastAsia="Calibri" w:hAnsi="Times New Roman" w:cs="Times New Roman"/>
                <w:bCs/>
                <w:color w:val="000000"/>
                <w:sz w:val="24"/>
                <w:szCs w:val="24"/>
              </w:rPr>
              <w:t>ПЗ</w:t>
            </w:r>
          </w:p>
        </w:tc>
        <w:tc>
          <w:tcPr>
            <w:tcW w:w="639" w:type="dxa"/>
            <w:tcBorders>
              <w:top w:val="single" w:sz="4" w:space="0" w:color="auto"/>
              <w:left w:val="single" w:sz="4" w:space="0" w:color="auto"/>
              <w:bottom w:val="single" w:sz="4" w:space="0" w:color="auto"/>
              <w:right w:val="single" w:sz="4" w:space="0" w:color="auto"/>
            </w:tcBorders>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sz w:val="24"/>
                <w:szCs w:val="24"/>
              </w:rPr>
            </w:pPr>
            <w:r w:rsidRPr="001D59CC">
              <w:rPr>
                <w:rFonts w:ascii="Times New Roman" w:eastAsia="Calibri" w:hAnsi="Times New Roman" w:cs="Times New Roman"/>
                <w:b/>
                <w:position w:val="-6"/>
                <w:sz w:val="24"/>
                <w:szCs w:val="24"/>
              </w:rPr>
              <w:object w:dxaOrig="225" w:dyaOrig="285">
                <v:shape id="_x0000_i1037" type="#_x0000_t75" style="width:11.05pt;height:14.15pt" o:ole="">
                  <v:imagedata r:id="rId10" o:title=""/>
                </v:shape>
                <o:OLEObject Type="Embed" ProgID="Equation.3" ShapeID="_x0000_i1037" DrawAspect="Content" ObjectID="_1732863723" r:id="rId15"/>
              </w:objec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2,8</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2,8</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2,8</w:t>
            </w:r>
          </w:p>
        </w:tc>
        <w:tc>
          <w:tcPr>
            <w:tcW w:w="563" w:type="dxa"/>
            <w:tcBorders>
              <w:top w:val="single" w:sz="4" w:space="0" w:color="auto"/>
              <w:left w:val="single" w:sz="4" w:space="0" w:color="auto"/>
              <w:bottom w:val="single" w:sz="4" w:space="0" w:color="auto"/>
              <w:right w:val="single" w:sz="4" w:space="0" w:color="auto"/>
            </w:tcBorders>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2,8</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2,8</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2,8</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2,8</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2,8</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2,8</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2,8</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2,8</w:t>
            </w:r>
          </w:p>
        </w:tc>
      </w:tr>
      <w:tr w:rsidR="001D59CC" w:rsidRPr="001D59CC" w:rsidTr="00163B7A">
        <w:trPr>
          <w:trHeight w:val="260"/>
          <w:jc w:val="center"/>
        </w:trPr>
        <w:tc>
          <w:tcPr>
            <w:tcW w:w="426" w:type="dxa"/>
            <w:vMerge/>
            <w:tcBorders>
              <w:left w:val="single" w:sz="4" w:space="0" w:color="auto"/>
              <w:right w:val="single" w:sz="4" w:space="0" w:color="auto"/>
            </w:tcBorders>
            <w:shd w:val="clear" w:color="auto" w:fill="auto"/>
            <w:noWrap/>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p>
        </w:tc>
        <w:tc>
          <w:tcPr>
            <w:tcW w:w="565" w:type="dxa"/>
            <w:vMerge/>
            <w:tcBorders>
              <w:top w:val="single" w:sz="4" w:space="0" w:color="auto"/>
              <w:left w:val="single" w:sz="4" w:space="0" w:color="auto"/>
              <w:bottom w:val="single" w:sz="4" w:space="0" w:color="auto"/>
              <w:right w:val="single" w:sz="4" w:space="0" w:color="auto"/>
            </w:tcBorders>
            <w:textDirection w:val="btLr"/>
            <w:vAlign w:val="center"/>
          </w:tcPr>
          <w:p w:rsidR="001D59CC" w:rsidRPr="001D59CC" w:rsidRDefault="001D59CC" w:rsidP="001D59CC">
            <w:pPr>
              <w:spacing w:after="0" w:line="240" w:lineRule="auto"/>
              <w:jc w:val="center"/>
              <w:rPr>
                <w:rFonts w:ascii="Times New Roman" w:eastAsia="Calibri" w:hAnsi="Times New Roman" w:cs="Times New Roman"/>
                <w:sz w:val="24"/>
                <w:szCs w:val="24"/>
              </w:rPr>
            </w:pPr>
          </w:p>
        </w:tc>
        <w:tc>
          <w:tcPr>
            <w:tcW w:w="354" w:type="dxa"/>
            <w:vMerge/>
            <w:tcBorders>
              <w:left w:val="single" w:sz="4" w:space="0" w:color="auto"/>
              <w:right w:val="single" w:sz="4" w:space="0" w:color="auto"/>
            </w:tcBorders>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bCs/>
                <w:color w:val="000000"/>
                <w:sz w:val="24"/>
                <w:szCs w:val="24"/>
              </w:rPr>
            </w:pPr>
          </w:p>
        </w:tc>
        <w:tc>
          <w:tcPr>
            <w:tcW w:w="639" w:type="dxa"/>
            <w:tcBorders>
              <w:top w:val="single" w:sz="4" w:space="0" w:color="auto"/>
              <w:left w:val="single" w:sz="4" w:space="0" w:color="auto"/>
            </w:tcBorders>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sz w:val="24"/>
                <w:szCs w:val="24"/>
              </w:rPr>
            </w:pPr>
            <w:r w:rsidRPr="001D59CC">
              <w:rPr>
                <w:rFonts w:ascii="Times New Roman" w:eastAsia="Calibri" w:hAnsi="Times New Roman" w:cs="Times New Roman"/>
                <w:sz w:val="24"/>
                <w:szCs w:val="24"/>
              </w:rPr>
              <w:t>S</w:t>
            </w:r>
          </w:p>
        </w:tc>
        <w:tc>
          <w:tcPr>
            <w:tcW w:w="708" w:type="dxa"/>
            <w:tcBorders>
              <w:top w:val="single" w:sz="4" w:space="0" w:color="auto"/>
            </w:tcBorders>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0,3</w:t>
            </w:r>
          </w:p>
        </w:tc>
        <w:tc>
          <w:tcPr>
            <w:tcW w:w="709" w:type="dxa"/>
            <w:tcBorders>
              <w:top w:val="single" w:sz="4" w:space="0" w:color="auto"/>
            </w:tcBorders>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0,4</w:t>
            </w:r>
          </w:p>
        </w:tc>
        <w:tc>
          <w:tcPr>
            <w:tcW w:w="709" w:type="dxa"/>
            <w:tcBorders>
              <w:top w:val="single" w:sz="4" w:space="0" w:color="auto"/>
            </w:tcBorders>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0,4</w:t>
            </w:r>
          </w:p>
        </w:tc>
        <w:tc>
          <w:tcPr>
            <w:tcW w:w="563" w:type="dxa"/>
            <w:tcBorders>
              <w:top w:val="single" w:sz="4" w:space="0" w:color="auto"/>
            </w:tcBorders>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0,4</w:t>
            </w:r>
          </w:p>
        </w:tc>
        <w:tc>
          <w:tcPr>
            <w:tcW w:w="709" w:type="dxa"/>
            <w:tcBorders>
              <w:top w:val="single" w:sz="4" w:space="0" w:color="auto"/>
            </w:tcBorders>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0,4</w:t>
            </w:r>
          </w:p>
        </w:tc>
        <w:tc>
          <w:tcPr>
            <w:tcW w:w="709" w:type="dxa"/>
            <w:tcBorders>
              <w:top w:val="single" w:sz="4" w:space="0" w:color="auto"/>
            </w:tcBorders>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0,4</w:t>
            </w:r>
          </w:p>
        </w:tc>
        <w:tc>
          <w:tcPr>
            <w:tcW w:w="851" w:type="dxa"/>
            <w:tcBorders>
              <w:top w:val="single" w:sz="4" w:space="0" w:color="auto"/>
            </w:tcBorders>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0,3</w:t>
            </w:r>
          </w:p>
        </w:tc>
        <w:tc>
          <w:tcPr>
            <w:tcW w:w="708" w:type="dxa"/>
            <w:tcBorders>
              <w:top w:val="single" w:sz="4" w:space="0" w:color="auto"/>
            </w:tcBorders>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0,3</w:t>
            </w:r>
          </w:p>
        </w:tc>
        <w:tc>
          <w:tcPr>
            <w:tcW w:w="709" w:type="dxa"/>
            <w:tcBorders>
              <w:top w:val="single" w:sz="4" w:space="0" w:color="auto"/>
            </w:tcBorders>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0,3</w:t>
            </w:r>
          </w:p>
        </w:tc>
        <w:tc>
          <w:tcPr>
            <w:tcW w:w="851" w:type="dxa"/>
            <w:tcBorders>
              <w:top w:val="single" w:sz="4" w:space="0" w:color="auto"/>
            </w:tcBorders>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0,3</w:t>
            </w:r>
          </w:p>
        </w:tc>
        <w:tc>
          <w:tcPr>
            <w:tcW w:w="708" w:type="dxa"/>
            <w:tcBorders>
              <w:top w:val="single" w:sz="4" w:space="0" w:color="auto"/>
            </w:tcBorders>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0,6</w:t>
            </w:r>
          </w:p>
        </w:tc>
      </w:tr>
      <w:tr w:rsidR="001D59CC" w:rsidRPr="001D59CC" w:rsidTr="00163B7A">
        <w:trPr>
          <w:trHeight w:val="260"/>
          <w:jc w:val="center"/>
        </w:trPr>
        <w:tc>
          <w:tcPr>
            <w:tcW w:w="426" w:type="dxa"/>
            <w:vMerge/>
            <w:tcBorders>
              <w:left w:val="single" w:sz="4" w:space="0" w:color="auto"/>
              <w:right w:val="single" w:sz="4" w:space="0" w:color="auto"/>
            </w:tcBorders>
            <w:shd w:val="clear" w:color="auto" w:fill="auto"/>
            <w:noWrap/>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p>
        </w:tc>
        <w:tc>
          <w:tcPr>
            <w:tcW w:w="565" w:type="dxa"/>
            <w:vMerge/>
            <w:tcBorders>
              <w:top w:val="single" w:sz="4" w:space="0" w:color="auto"/>
              <w:left w:val="single" w:sz="4" w:space="0" w:color="auto"/>
              <w:bottom w:val="single" w:sz="4" w:space="0" w:color="auto"/>
              <w:right w:val="single" w:sz="4" w:space="0" w:color="auto"/>
            </w:tcBorders>
            <w:textDirection w:val="btLr"/>
            <w:vAlign w:val="center"/>
          </w:tcPr>
          <w:p w:rsidR="001D59CC" w:rsidRPr="001D59CC" w:rsidRDefault="001D59CC" w:rsidP="001D59CC">
            <w:pPr>
              <w:spacing w:after="0" w:line="240" w:lineRule="auto"/>
              <w:jc w:val="center"/>
              <w:rPr>
                <w:rFonts w:ascii="Times New Roman" w:eastAsia="Calibri" w:hAnsi="Times New Roman" w:cs="Times New Roman"/>
                <w:sz w:val="24"/>
                <w:szCs w:val="24"/>
              </w:rPr>
            </w:pPr>
          </w:p>
        </w:tc>
        <w:tc>
          <w:tcPr>
            <w:tcW w:w="354" w:type="dxa"/>
            <w:vMerge/>
            <w:tcBorders>
              <w:left w:val="single" w:sz="4" w:space="0" w:color="auto"/>
              <w:right w:val="single" w:sz="4" w:space="0" w:color="auto"/>
            </w:tcBorders>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bCs/>
                <w:color w:val="000000"/>
                <w:sz w:val="24"/>
                <w:szCs w:val="24"/>
              </w:rPr>
            </w:pPr>
          </w:p>
        </w:tc>
        <w:tc>
          <w:tcPr>
            <w:tcW w:w="639" w:type="dxa"/>
            <w:tcBorders>
              <w:left w:val="single" w:sz="4" w:space="0" w:color="auto"/>
            </w:tcBorders>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sz w:val="24"/>
                <w:szCs w:val="24"/>
              </w:rPr>
            </w:pPr>
            <w:r w:rsidRPr="001D59CC">
              <w:rPr>
                <w:rFonts w:ascii="Times New Roman" w:eastAsia="Calibri" w:hAnsi="Times New Roman" w:cs="Times New Roman"/>
                <w:sz w:val="24"/>
                <w:szCs w:val="24"/>
              </w:rPr>
              <w:t>Me</w:t>
            </w:r>
          </w:p>
        </w:tc>
        <w:tc>
          <w:tcPr>
            <w:tcW w:w="708"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563"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851"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708"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851"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708"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r>
      <w:tr w:rsidR="001D59CC" w:rsidRPr="001D59CC" w:rsidTr="00163B7A">
        <w:trPr>
          <w:trHeight w:val="260"/>
          <w:jc w:val="center"/>
        </w:trPr>
        <w:tc>
          <w:tcPr>
            <w:tcW w:w="426" w:type="dxa"/>
            <w:vMerge/>
            <w:tcBorders>
              <w:left w:val="single" w:sz="4" w:space="0" w:color="auto"/>
              <w:right w:val="single" w:sz="4" w:space="0" w:color="auto"/>
            </w:tcBorders>
            <w:shd w:val="clear" w:color="auto" w:fill="auto"/>
            <w:noWrap/>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p>
        </w:tc>
        <w:tc>
          <w:tcPr>
            <w:tcW w:w="565" w:type="dxa"/>
            <w:vMerge/>
            <w:tcBorders>
              <w:top w:val="single" w:sz="4" w:space="0" w:color="auto"/>
              <w:left w:val="single" w:sz="4" w:space="0" w:color="auto"/>
              <w:bottom w:val="single" w:sz="4" w:space="0" w:color="auto"/>
              <w:right w:val="single" w:sz="4" w:space="0" w:color="auto"/>
            </w:tcBorders>
            <w:textDirection w:val="btLr"/>
            <w:vAlign w:val="center"/>
          </w:tcPr>
          <w:p w:rsidR="001D59CC" w:rsidRPr="001D59CC" w:rsidRDefault="001D59CC" w:rsidP="001D59CC">
            <w:pPr>
              <w:spacing w:after="0" w:line="240" w:lineRule="auto"/>
              <w:jc w:val="center"/>
              <w:rPr>
                <w:rFonts w:ascii="Times New Roman" w:eastAsia="Calibri" w:hAnsi="Times New Roman" w:cs="Times New Roman"/>
                <w:sz w:val="24"/>
                <w:szCs w:val="24"/>
              </w:rPr>
            </w:pPr>
          </w:p>
        </w:tc>
        <w:tc>
          <w:tcPr>
            <w:tcW w:w="354" w:type="dxa"/>
            <w:vMerge/>
            <w:tcBorders>
              <w:left w:val="single" w:sz="4" w:space="0" w:color="auto"/>
              <w:right w:val="single" w:sz="4" w:space="0" w:color="auto"/>
            </w:tcBorders>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bCs/>
                <w:color w:val="000000"/>
                <w:sz w:val="24"/>
                <w:szCs w:val="24"/>
              </w:rPr>
            </w:pPr>
          </w:p>
        </w:tc>
        <w:tc>
          <w:tcPr>
            <w:tcW w:w="639" w:type="dxa"/>
            <w:tcBorders>
              <w:left w:val="single" w:sz="4" w:space="0" w:color="auto"/>
            </w:tcBorders>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sz w:val="24"/>
                <w:szCs w:val="24"/>
              </w:rPr>
            </w:pPr>
            <w:r w:rsidRPr="001D59CC">
              <w:rPr>
                <w:rFonts w:ascii="Times New Roman" w:eastAsia="Calibri" w:hAnsi="Times New Roman" w:cs="Times New Roman"/>
                <w:sz w:val="24"/>
                <w:szCs w:val="24"/>
              </w:rPr>
              <w:t>25 %</w:t>
            </w:r>
          </w:p>
        </w:tc>
        <w:tc>
          <w:tcPr>
            <w:tcW w:w="708"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563"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851"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708"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851"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708"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r>
      <w:tr w:rsidR="001D59CC" w:rsidRPr="001D59CC" w:rsidTr="00163B7A">
        <w:trPr>
          <w:trHeight w:val="260"/>
          <w:jc w:val="center"/>
        </w:trPr>
        <w:tc>
          <w:tcPr>
            <w:tcW w:w="426" w:type="dxa"/>
            <w:vMerge/>
            <w:tcBorders>
              <w:left w:val="single" w:sz="4" w:space="0" w:color="auto"/>
              <w:right w:val="single" w:sz="4" w:space="0" w:color="auto"/>
            </w:tcBorders>
            <w:shd w:val="clear" w:color="auto" w:fill="auto"/>
            <w:noWrap/>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p>
        </w:tc>
        <w:tc>
          <w:tcPr>
            <w:tcW w:w="565" w:type="dxa"/>
            <w:vMerge/>
            <w:tcBorders>
              <w:top w:val="single" w:sz="4" w:space="0" w:color="auto"/>
              <w:left w:val="single" w:sz="4" w:space="0" w:color="auto"/>
              <w:bottom w:val="single" w:sz="4" w:space="0" w:color="auto"/>
              <w:right w:val="single" w:sz="4" w:space="0" w:color="auto"/>
            </w:tcBorders>
            <w:textDirection w:val="btLr"/>
            <w:vAlign w:val="center"/>
          </w:tcPr>
          <w:p w:rsidR="001D59CC" w:rsidRPr="001D59CC" w:rsidRDefault="001D59CC" w:rsidP="001D59CC">
            <w:pPr>
              <w:spacing w:after="0" w:line="240" w:lineRule="auto"/>
              <w:jc w:val="center"/>
              <w:rPr>
                <w:rFonts w:ascii="Times New Roman" w:eastAsia="Calibri" w:hAnsi="Times New Roman" w:cs="Times New Roman"/>
                <w:sz w:val="24"/>
                <w:szCs w:val="24"/>
              </w:rPr>
            </w:pPr>
          </w:p>
        </w:tc>
        <w:tc>
          <w:tcPr>
            <w:tcW w:w="354" w:type="dxa"/>
            <w:vMerge/>
            <w:tcBorders>
              <w:left w:val="single" w:sz="4" w:space="0" w:color="auto"/>
              <w:right w:val="single" w:sz="4" w:space="0" w:color="auto"/>
            </w:tcBorders>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bCs/>
                <w:color w:val="000000"/>
                <w:sz w:val="24"/>
                <w:szCs w:val="24"/>
              </w:rPr>
            </w:pPr>
          </w:p>
        </w:tc>
        <w:tc>
          <w:tcPr>
            <w:tcW w:w="639" w:type="dxa"/>
            <w:tcBorders>
              <w:left w:val="single" w:sz="4" w:space="0" w:color="auto"/>
            </w:tcBorders>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sz w:val="24"/>
                <w:szCs w:val="24"/>
              </w:rPr>
            </w:pPr>
            <w:r w:rsidRPr="001D59CC">
              <w:rPr>
                <w:rFonts w:ascii="Times New Roman" w:eastAsia="Calibri" w:hAnsi="Times New Roman" w:cs="Times New Roman"/>
                <w:sz w:val="24"/>
                <w:szCs w:val="24"/>
              </w:rPr>
              <w:t>75 %</w:t>
            </w:r>
          </w:p>
        </w:tc>
        <w:tc>
          <w:tcPr>
            <w:tcW w:w="708"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563"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851"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708"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851"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708"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r>
      <w:tr w:rsidR="001D59CC" w:rsidRPr="001D59CC" w:rsidTr="00163B7A">
        <w:trPr>
          <w:trHeight w:val="249"/>
          <w:jc w:val="center"/>
        </w:trPr>
        <w:tc>
          <w:tcPr>
            <w:tcW w:w="426" w:type="dxa"/>
            <w:vMerge/>
            <w:tcBorders>
              <w:left w:val="single" w:sz="4" w:space="0" w:color="auto"/>
              <w:right w:val="single" w:sz="4" w:space="0" w:color="auto"/>
            </w:tcBorders>
            <w:shd w:val="clear" w:color="auto" w:fill="auto"/>
            <w:noWrap/>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p>
        </w:tc>
        <w:tc>
          <w:tcPr>
            <w:tcW w:w="565" w:type="dxa"/>
            <w:vMerge/>
            <w:tcBorders>
              <w:top w:val="single" w:sz="4" w:space="0" w:color="auto"/>
              <w:left w:val="single" w:sz="4" w:space="0" w:color="auto"/>
              <w:bottom w:val="single" w:sz="4" w:space="0" w:color="auto"/>
              <w:right w:val="single" w:sz="4" w:space="0" w:color="auto"/>
            </w:tcBorders>
            <w:textDirection w:val="btLr"/>
            <w:vAlign w:val="center"/>
          </w:tcPr>
          <w:p w:rsidR="001D59CC" w:rsidRPr="001D59CC" w:rsidRDefault="001D59CC" w:rsidP="001D59CC">
            <w:pPr>
              <w:spacing w:after="0" w:line="240" w:lineRule="auto"/>
              <w:jc w:val="center"/>
              <w:rPr>
                <w:rFonts w:ascii="Times New Roman" w:eastAsia="Calibri" w:hAnsi="Times New Roman" w:cs="Times New Roman"/>
                <w:bCs/>
                <w:color w:val="000000"/>
                <w:sz w:val="24"/>
                <w:szCs w:val="24"/>
              </w:rPr>
            </w:pPr>
          </w:p>
        </w:tc>
        <w:tc>
          <w:tcPr>
            <w:tcW w:w="354" w:type="dxa"/>
            <w:vMerge w:val="restart"/>
            <w:tcBorders>
              <w:left w:val="single" w:sz="4" w:space="0" w:color="auto"/>
            </w:tcBorders>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bCs/>
                <w:color w:val="000000"/>
                <w:sz w:val="24"/>
                <w:szCs w:val="24"/>
              </w:rPr>
            </w:pPr>
            <w:r w:rsidRPr="001D59CC">
              <w:rPr>
                <w:rFonts w:ascii="Times New Roman" w:eastAsia="Calibri" w:hAnsi="Times New Roman" w:cs="Times New Roman"/>
                <w:bCs/>
                <w:color w:val="000000"/>
                <w:sz w:val="24"/>
                <w:szCs w:val="24"/>
              </w:rPr>
              <w:t>ДЗ</w:t>
            </w:r>
          </w:p>
        </w:tc>
        <w:tc>
          <w:tcPr>
            <w:tcW w:w="63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sz w:val="24"/>
                <w:szCs w:val="24"/>
              </w:rPr>
            </w:pPr>
            <w:r w:rsidRPr="001D59CC">
              <w:rPr>
                <w:rFonts w:ascii="Times New Roman" w:eastAsia="Calibri" w:hAnsi="Times New Roman" w:cs="Times New Roman"/>
                <w:b/>
                <w:position w:val="-6"/>
                <w:sz w:val="24"/>
                <w:szCs w:val="24"/>
              </w:rPr>
              <w:object w:dxaOrig="225" w:dyaOrig="285">
                <v:shape id="_x0000_i1038" type="#_x0000_t75" style="width:11.05pt;height:14.15pt" o:ole="">
                  <v:imagedata r:id="rId10" o:title=""/>
                </v:shape>
                <o:OLEObject Type="Embed" ProgID="Equation.3" ShapeID="_x0000_i1038" DrawAspect="Content" ObjectID="_1732863724" r:id="rId16"/>
              </w:object>
            </w:r>
          </w:p>
        </w:tc>
        <w:tc>
          <w:tcPr>
            <w:tcW w:w="708"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2,5</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2,4</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2,4</w:t>
            </w:r>
          </w:p>
        </w:tc>
        <w:tc>
          <w:tcPr>
            <w:tcW w:w="563"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2,3</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2,4</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2,4</w:t>
            </w:r>
          </w:p>
        </w:tc>
        <w:tc>
          <w:tcPr>
            <w:tcW w:w="851"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2,7</w:t>
            </w:r>
          </w:p>
        </w:tc>
        <w:tc>
          <w:tcPr>
            <w:tcW w:w="708"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2,8</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2,7</w:t>
            </w:r>
          </w:p>
        </w:tc>
        <w:tc>
          <w:tcPr>
            <w:tcW w:w="851"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2,8</w:t>
            </w:r>
          </w:p>
        </w:tc>
        <w:tc>
          <w:tcPr>
            <w:tcW w:w="708"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2,7</w:t>
            </w:r>
          </w:p>
        </w:tc>
      </w:tr>
      <w:tr w:rsidR="001D59CC" w:rsidRPr="001D59CC" w:rsidTr="00163B7A">
        <w:trPr>
          <w:trHeight w:val="254"/>
          <w:jc w:val="center"/>
        </w:trPr>
        <w:tc>
          <w:tcPr>
            <w:tcW w:w="426" w:type="dxa"/>
            <w:vMerge/>
            <w:tcBorders>
              <w:left w:val="single" w:sz="4" w:space="0" w:color="auto"/>
              <w:right w:val="single" w:sz="4" w:space="0" w:color="auto"/>
            </w:tcBorders>
            <w:shd w:val="clear" w:color="auto" w:fill="auto"/>
            <w:noWrap/>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p>
        </w:tc>
        <w:tc>
          <w:tcPr>
            <w:tcW w:w="565" w:type="dxa"/>
            <w:vMerge/>
            <w:tcBorders>
              <w:top w:val="single" w:sz="4" w:space="0" w:color="auto"/>
              <w:left w:val="single" w:sz="4" w:space="0" w:color="auto"/>
              <w:bottom w:val="single" w:sz="4" w:space="0" w:color="auto"/>
              <w:right w:val="single" w:sz="4" w:space="0" w:color="auto"/>
            </w:tcBorders>
            <w:textDirection w:val="btLr"/>
            <w:vAlign w:val="center"/>
          </w:tcPr>
          <w:p w:rsidR="001D59CC" w:rsidRPr="001D59CC" w:rsidRDefault="001D59CC" w:rsidP="001D59CC">
            <w:pPr>
              <w:spacing w:after="0" w:line="240" w:lineRule="auto"/>
              <w:jc w:val="center"/>
              <w:rPr>
                <w:rFonts w:ascii="Times New Roman" w:eastAsia="Calibri" w:hAnsi="Times New Roman" w:cs="Times New Roman"/>
                <w:bCs/>
                <w:color w:val="000000"/>
                <w:sz w:val="24"/>
                <w:szCs w:val="24"/>
              </w:rPr>
            </w:pPr>
          </w:p>
        </w:tc>
        <w:tc>
          <w:tcPr>
            <w:tcW w:w="354" w:type="dxa"/>
            <w:vMerge/>
            <w:tcBorders>
              <w:left w:val="single" w:sz="4" w:space="0" w:color="auto"/>
            </w:tcBorders>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bCs/>
                <w:color w:val="000000"/>
                <w:sz w:val="24"/>
                <w:szCs w:val="24"/>
              </w:rPr>
            </w:pPr>
          </w:p>
        </w:tc>
        <w:tc>
          <w:tcPr>
            <w:tcW w:w="63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sz w:val="24"/>
                <w:szCs w:val="24"/>
              </w:rPr>
            </w:pPr>
            <w:r w:rsidRPr="001D59CC">
              <w:rPr>
                <w:rFonts w:ascii="Times New Roman" w:eastAsia="Calibri" w:hAnsi="Times New Roman" w:cs="Times New Roman"/>
                <w:sz w:val="24"/>
                <w:szCs w:val="24"/>
              </w:rPr>
              <w:t>S</w:t>
            </w:r>
          </w:p>
        </w:tc>
        <w:tc>
          <w:tcPr>
            <w:tcW w:w="708"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0,6</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0,6</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0,6</w:t>
            </w:r>
          </w:p>
        </w:tc>
        <w:tc>
          <w:tcPr>
            <w:tcW w:w="563"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0,7</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0,6</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0,7</w:t>
            </w:r>
          </w:p>
        </w:tc>
        <w:tc>
          <w:tcPr>
            <w:tcW w:w="851"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0,5</w:t>
            </w:r>
          </w:p>
        </w:tc>
        <w:tc>
          <w:tcPr>
            <w:tcW w:w="708"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0,4</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0,4</w:t>
            </w:r>
          </w:p>
        </w:tc>
        <w:tc>
          <w:tcPr>
            <w:tcW w:w="851"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0,4</w:t>
            </w:r>
          </w:p>
        </w:tc>
        <w:tc>
          <w:tcPr>
            <w:tcW w:w="708"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0,4</w:t>
            </w:r>
          </w:p>
        </w:tc>
      </w:tr>
      <w:tr w:rsidR="001D59CC" w:rsidRPr="001D59CC" w:rsidTr="00163B7A">
        <w:trPr>
          <w:trHeight w:val="254"/>
          <w:jc w:val="center"/>
        </w:trPr>
        <w:tc>
          <w:tcPr>
            <w:tcW w:w="426" w:type="dxa"/>
            <w:vMerge/>
            <w:tcBorders>
              <w:left w:val="single" w:sz="4" w:space="0" w:color="auto"/>
              <w:right w:val="single" w:sz="4" w:space="0" w:color="auto"/>
            </w:tcBorders>
            <w:shd w:val="clear" w:color="auto" w:fill="auto"/>
            <w:noWrap/>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p>
        </w:tc>
        <w:tc>
          <w:tcPr>
            <w:tcW w:w="565" w:type="dxa"/>
            <w:vMerge/>
            <w:tcBorders>
              <w:top w:val="single" w:sz="4" w:space="0" w:color="auto"/>
              <w:left w:val="single" w:sz="4" w:space="0" w:color="auto"/>
              <w:bottom w:val="single" w:sz="4" w:space="0" w:color="auto"/>
              <w:right w:val="single" w:sz="4" w:space="0" w:color="auto"/>
            </w:tcBorders>
            <w:textDirection w:val="btLr"/>
            <w:vAlign w:val="center"/>
          </w:tcPr>
          <w:p w:rsidR="001D59CC" w:rsidRPr="001D59CC" w:rsidRDefault="001D59CC" w:rsidP="001D59CC">
            <w:pPr>
              <w:spacing w:after="0" w:line="240" w:lineRule="auto"/>
              <w:jc w:val="center"/>
              <w:rPr>
                <w:rFonts w:ascii="Times New Roman" w:eastAsia="Calibri" w:hAnsi="Times New Roman" w:cs="Times New Roman"/>
                <w:bCs/>
                <w:color w:val="000000"/>
                <w:sz w:val="24"/>
                <w:szCs w:val="24"/>
              </w:rPr>
            </w:pPr>
          </w:p>
        </w:tc>
        <w:tc>
          <w:tcPr>
            <w:tcW w:w="354" w:type="dxa"/>
            <w:vMerge/>
            <w:tcBorders>
              <w:left w:val="single" w:sz="4" w:space="0" w:color="auto"/>
            </w:tcBorders>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bCs/>
                <w:color w:val="000000"/>
                <w:sz w:val="24"/>
                <w:szCs w:val="24"/>
              </w:rPr>
            </w:pPr>
          </w:p>
        </w:tc>
        <w:tc>
          <w:tcPr>
            <w:tcW w:w="63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sz w:val="24"/>
                <w:szCs w:val="24"/>
              </w:rPr>
            </w:pPr>
            <w:r w:rsidRPr="001D59CC">
              <w:rPr>
                <w:rFonts w:ascii="Times New Roman" w:eastAsia="Calibri" w:hAnsi="Times New Roman" w:cs="Times New Roman"/>
                <w:sz w:val="24"/>
                <w:szCs w:val="24"/>
              </w:rPr>
              <w:t>Me</w:t>
            </w:r>
          </w:p>
        </w:tc>
        <w:tc>
          <w:tcPr>
            <w:tcW w:w="708"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2,9*</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2,8</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2,8</w:t>
            </w:r>
          </w:p>
        </w:tc>
        <w:tc>
          <w:tcPr>
            <w:tcW w:w="563"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2,4</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2,8</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2,9</w:t>
            </w:r>
          </w:p>
        </w:tc>
        <w:tc>
          <w:tcPr>
            <w:tcW w:w="851"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2,8</w:t>
            </w:r>
          </w:p>
        </w:tc>
        <w:tc>
          <w:tcPr>
            <w:tcW w:w="708"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2,9</w:t>
            </w:r>
          </w:p>
        </w:tc>
        <w:tc>
          <w:tcPr>
            <w:tcW w:w="851"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708"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2,9</w:t>
            </w:r>
          </w:p>
        </w:tc>
      </w:tr>
      <w:tr w:rsidR="001D59CC" w:rsidRPr="001D59CC" w:rsidTr="00163B7A">
        <w:trPr>
          <w:trHeight w:val="254"/>
          <w:jc w:val="center"/>
        </w:trPr>
        <w:tc>
          <w:tcPr>
            <w:tcW w:w="426" w:type="dxa"/>
            <w:vMerge/>
            <w:tcBorders>
              <w:left w:val="single" w:sz="4" w:space="0" w:color="auto"/>
              <w:right w:val="single" w:sz="4" w:space="0" w:color="auto"/>
            </w:tcBorders>
            <w:shd w:val="clear" w:color="auto" w:fill="auto"/>
            <w:noWrap/>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p>
        </w:tc>
        <w:tc>
          <w:tcPr>
            <w:tcW w:w="565" w:type="dxa"/>
            <w:vMerge/>
            <w:tcBorders>
              <w:top w:val="single" w:sz="4" w:space="0" w:color="auto"/>
              <w:left w:val="single" w:sz="4" w:space="0" w:color="auto"/>
              <w:bottom w:val="single" w:sz="4" w:space="0" w:color="auto"/>
              <w:right w:val="single" w:sz="4" w:space="0" w:color="auto"/>
            </w:tcBorders>
            <w:textDirection w:val="btLr"/>
            <w:vAlign w:val="center"/>
          </w:tcPr>
          <w:p w:rsidR="001D59CC" w:rsidRPr="001D59CC" w:rsidRDefault="001D59CC" w:rsidP="001D59CC">
            <w:pPr>
              <w:spacing w:after="0" w:line="240" w:lineRule="auto"/>
              <w:jc w:val="center"/>
              <w:rPr>
                <w:rFonts w:ascii="Times New Roman" w:eastAsia="Calibri" w:hAnsi="Times New Roman" w:cs="Times New Roman"/>
                <w:bCs/>
                <w:color w:val="000000"/>
                <w:sz w:val="24"/>
                <w:szCs w:val="24"/>
              </w:rPr>
            </w:pPr>
          </w:p>
        </w:tc>
        <w:tc>
          <w:tcPr>
            <w:tcW w:w="354" w:type="dxa"/>
            <w:vMerge/>
            <w:tcBorders>
              <w:left w:val="single" w:sz="4" w:space="0" w:color="auto"/>
            </w:tcBorders>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bCs/>
                <w:color w:val="000000"/>
                <w:sz w:val="24"/>
                <w:szCs w:val="24"/>
              </w:rPr>
            </w:pPr>
          </w:p>
        </w:tc>
        <w:tc>
          <w:tcPr>
            <w:tcW w:w="63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sz w:val="24"/>
                <w:szCs w:val="24"/>
              </w:rPr>
            </w:pPr>
            <w:r w:rsidRPr="001D59CC">
              <w:rPr>
                <w:rFonts w:ascii="Times New Roman" w:eastAsia="Calibri" w:hAnsi="Times New Roman" w:cs="Times New Roman"/>
                <w:sz w:val="24"/>
                <w:szCs w:val="24"/>
              </w:rPr>
              <w:t>25 %</w:t>
            </w:r>
          </w:p>
        </w:tc>
        <w:tc>
          <w:tcPr>
            <w:tcW w:w="708"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1,8</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1,7</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1,7</w:t>
            </w:r>
          </w:p>
        </w:tc>
        <w:tc>
          <w:tcPr>
            <w:tcW w:w="563"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1,7</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1,7</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1,7</w:t>
            </w:r>
          </w:p>
        </w:tc>
        <w:tc>
          <w:tcPr>
            <w:tcW w:w="851"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2,7</w:t>
            </w:r>
          </w:p>
        </w:tc>
        <w:tc>
          <w:tcPr>
            <w:tcW w:w="708"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2,8</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2,8</w:t>
            </w:r>
          </w:p>
        </w:tc>
        <w:tc>
          <w:tcPr>
            <w:tcW w:w="851"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2,8</w:t>
            </w:r>
          </w:p>
        </w:tc>
        <w:tc>
          <w:tcPr>
            <w:tcW w:w="708"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2,8</w:t>
            </w:r>
          </w:p>
        </w:tc>
      </w:tr>
      <w:tr w:rsidR="001D59CC" w:rsidRPr="001D59CC" w:rsidTr="00163B7A">
        <w:trPr>
          <w:trHeight w:val="254"/>
          <w:jc w:val="center"/>
        </w:trPr>
        <w:tc>
          <w:tcPr>
            <w:tcW w:w="426" w:type="dxa"/>
            <w:vMerge/>
            <w:tcBorders>
              <w:left w:val="single" w:sz="4" w:space="0" w:color="auto"/>
              <w:right w:val="single" w:sz="4" w:space="0" w:color="auto"/>
            </w:tcBorders>
            <w:shd w:val="clear" w:color="auto" w:fill="auto"/>
            <w:noWrap/>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p>
        </w:tc>
        <w:tc>
          <w:tcPr>
            <w:tcW w:w="565" w:type="dxa"/>
            <w:vMerge/>
            <w:tcBorders>
              <w:top w:val="single" w:sz="4" w:space="0" w:color="auto"/>
              <w:left w:val="single" w:sz="4" w:space="0" w:color="auto"/>
              <w:bottom w:val="single" w:sz="4" w:space="0" w:color="auto"/>
              <w:right w:val="single" w:sz="4" w:space="0" w:color="auto"/>
            </w:tcBorders>
            <w:textDirection w:val="btLr"/>
            <w:vAlign w:val="center"/>
          </w:tcPr>
          <w:p w:rsidR="001D59CC" w:rsidRPr="001D59CC" w:rsidRDefault="001D59CC" w:rsidP="001D59CC">
            <w:pPr>
              <w:spacing w:after="0" w:line="240" w:lineRule="auto"/>
              <w:jc w:val="center"/>
              <w:rPr>
                <w:rFonts w:ascii="Times New Roman" w:eastAsia="Calibri" w:hAnsi="Times New Roman" w:cs="Times New Roman"/>
                <w:bCs/>
                <w:color w:val="000000"/>
                <w:sz w:val="24"/>
                <w:szCs w:val="24"/>
              </w:rPr>
            </w:pPr>
          </w:p>
        </w:tc>
        <w:tc>
          <w:tcPr>
            <w:tcW w:w="354" w:type="dxa"/>
            <w:vMerge/>
            <w:tcBorders>
              <w:left w:val="single" w:sz="4" w:space="0" w:color="auto"/>
            </w:tcBorders>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bCs/>
                <w:color w:val="000000"/>
                <w:sz w:val="24"/>
                <w:szCs w:val="24"/>
              </w:rPr>
            </w:pPr>
          </w:p>
        </w:tc>
        <w:tc>
          <w:tcPr>
            <w:tcW w:w="63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sz w:val="24"/>
                <w:szCs w:val="24"/>
              </w:rPr>
            </w:pPr>
            <w:r w:rsidRPr="001D59CC">
              <w:rPr>
                <w:rFonts w:ascii="Times New Roman" w:eastAsia="Calibri" w:hAnsi="Times New Roman" w:cs="Times New Roman"/>
                <w:sz w:val="24"/>
                <w:szCs w:val="24"/>
              </w:rPr>
              <w:t>75 %</w:t>
            </w:r>
          </w:p>
        </w:tc>
        <w:tc>
          <w:tcPr>
            <w:tcW w:w="708"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563"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851"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708"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851"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708"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r>
      <w:tr w:rsidR="001D59CC" w:rsidRPr="001D59CC" w:rsidTr="00163B7A">
        <w:trPr>
          <w:trHeight w:val="243"/>
          <w:jc w:val="center"/>
        </w:trPr>
        <w:tc>
          <w:tcPr>
            <w:tcW w:w="426" w:type="dxa"/>
            <w:vMerge/>
            <w:tcBorders>
              <w:left w:val="single" w:sz="4" w:space="0" w:color="auto"/>
              <w:right w:val="single" w:sz="4" w:space="0" w:color="auto"/>
            </w:tcBorders>
            <w:shd w:val="clear" w:color="auto" w:fill="auto"/>
            <w:noWrap/>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p>
        </w:tc>
        <w:tc>
          <w:tcPr>
            <w:tcW w:w="565" w:type="dxa"/>
            <w:vMerge w:val="restart"/>
            <w:tcBorders>
              <w:top w:val="single" w:sz="4" w:space="0" w:color="auto"/>
              <w:left w:val="single" w:sz="4" w:space="0" w:color="auto"/>
            </w:tcBorders>
            <w:textDirection w:val="btLr"/>
            <w:vAlign w:val="center"/>
          </w:tcPr>
          <w:p w:rsidR="001D59CC" w:rsidRPr="001D59CC" w:rsidRDefault="001D59CC" w:rsidP="001D59CC">
            <w:pPr>
              <w:spacing w:after="0" w:line="240" w:lineRule="auto"/>
              <w:jc w:val="center"/>
              <w:rPr>
                <w:rFonts w:ascii="Times New Roman" w:eastAsia="Calibri" w:hAnsi="Times New Roman" w:cs="Times New Roman"/>
                <w:bCs/>
                <w:color w:val="000000"/>
                <w:sz w:val="24"/>
                <w:szCs w:val="24"/>
              </w:rPr>
            </w:pPr>
            <w:r w:rsidRPr="001D59CC">
              <w:rPr>
                <w:rFonts w:ascii="Times New Roman" w:eastAsia="Calibri" w:hAnsi="Times New Roman" w:cs="Times New Roman"/>
                <w:sz w:val="24"/>
                <w:szCs w:val="24"/>
              </w:rPr>
              <w:t>Дівчатка</w:t>
            </w:r>
          </w:p>
        </w:tc>
        <w:tc>
          <w:tcPr>
            <w:tcW w:w="354" w:type="dxa"/>
            <w:vMerge w:val="restart"/>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bCs/>
                <w:color w:val="000000"/>
                <w:sz w:val="24"/>
                <w:szCs w:val="24"/>
              </w:rPr>
            </w:pPr>
            <w:r w:rsidRPr="001D59CC">
              <w:rPr>
                <w:rFonts w:ascii="Times New Roman" w:eastAsia="Calibri" w:hAnsi="Times New Roman" w:cs="Times New Roman"/>
                <w:bCs/>
                <w:color w:val="000000"/>
                <w:sz w:val="24"/>
                <w:szCs w:val="24"/>
              </w:rPr>
              <w:t>ПЗ</w:t>
            </w:r>
          </w:p>
        </w:tc>
        <w:tc>
          <w:tcPr>
            <w:tcW w:w="63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sz w:val="24"/>
                <w:szCs w:val="24"/>
              </w:rPr>
            </w:pPr>
            <w:r w:rsidRPr="001D59CC">
              <w:rPr>
                <w:rFonts w:ascii="Times New Roman" w:eastAsia="Calibri" w:hAnsi="Times New Roman" w:cs="Times New Roman"/>
                <w:b/>
                <w:position w:val="-6"/>
                <w:sz w:val="24"/>
                <w:szCs w:val="24"/>
              </w:rPr>
              <w:object w:dxaOrig="225" w:dyaOrig="285">
                <v:shape id="_x0000_i1039" type="#_x0000_t75" style="width:11.05pt;height:14.15pt" o:ole="">
                  <v:imagedata r:id="rId10" o:title=""/>
                </v:shape>
                <o:OLEObject Type="Embed" ProgID="Equation.3" ShapeID="_x0000_i1039" DrawAspect="Content" ObjectID="_1732863725" r:id="rId17"/>
              </w:object>
            </w:r>
          </w:p>
        </w:tc>
        <w:tc>
          <w:tcPr>
            <w:tcW w:w="708"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2,9</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2,9</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2,9</w:t>
            </w:r>
          </w:p>
        </w:tc>
        <w:tc>
          <w:tcPr>
            <w:tcW w:w="563"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2,9</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2,9</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2,9</w:t>
            </w:r>
          </w:p>
        </w:tc>
        <w:tc>
          <w:tcPr>
            <w:tcW w:w="851"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2,8</w:t>
            </w:r>
          </w:p>
        </w:tc>
        <w:tc>
          <w:tcPr>
            <w:tcW w:w="708"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2,8</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2,8</w:t>
            </w:r>
          </w:p>
        </w:tc>
        <w:tc>
          <w:tcPr>
            <w:tcW w:w="851"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2,8</w:t>
            </w:r>
          </w:p>
        </w:tc>
        <w:tc>
          <w:tcPr>
            <w:tcW w:w="708"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2,8</w:t>
            </w:r>
          </w:p>
        </w:tc>
      </w:tr>
      <w:tr w:rsidR="001D59CC" w:rsidRPr="001D59CC" w:rsidTr="00163B7A">
        <w:trPr>
          <w:trHeight w:val="220"/>
          <w:jc w:val="center"/>
        </w:trPr>
        <w:tc>
          <w:tcPr>
            <w:tcW w:w="426" w:type="dxa"/>
            <w:vMerge/>
            <w:tcBorders>
              <w:left w:val="single" w:sz="4" w:space="0" w:color="auto"/>
              <w:right w:val="single" w:sz="4" w:space="0" w:color="auto"/>
            </w:tcBorders>
            <w:shd w:val="clear" w:color="auto" w:fill="auto"/>
            <w:noWrap/>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p>
        </w:tc>
        <w:tc>
          <w:tcPr>
            <w:tcW w:w="565" w:type="dxa"/>
            <w:vMerge/>
            <w:tcBorders>
              <w:left w:val="single" w:sz="4" w:space="0" w:color="auto"/>
            </w:tcBorders>
            <w:textDirection w:val="btLr"/>
            <w:vAlign w:val="center"/>
          </w:tcPr>
          <w:p w:rsidR="001D59CC" w:rsidRPr="001D59CC" w:rsidRDefault="001D59CC" w:rsidP="001D59CC">
            <w:pPr>
              <w:spacing w:after="0" w:line="240" w:lineRule="auto"/>
              <w:jc w:val="center"/>
              <w:rPr>
                <w:rFonts w:ascii="Times New Roman" w:eastAsia="Calibri" w:hAnsi="Times New Roman" w:cs="Times New Roman"/>
                <w:bCs/>
                <w:color w:val="000000"/>
                <w:sz w:val="24"/>
                <w:szCs w:val="24"/>
              </w:rPr>
            </w:pPr>
          </w:p>
        </w:tc>
        <w:tc>
          <w:tcPr>
            <w:tcW w:w="354" w:type="dxa"/>
            <w:vMerge/>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bCs/>
                <w:color w:val="000000"/>
                <w:sz w:val="24"/>
                <w:szCs w:val="24"/>
              </w:rPr>
            </w:pPr>
          </w:p>
        </w:tc>
        <w:tc>
          <w:tcPr>
            <w:tcW w:w="63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sz w:val="24"/>
                <w:szCs w:val="24"/>
              </w:rPr>
            </w:pPr>
            <w:r w:rsidRPr="001D59CC">
              <w:rPr>
                <w:rFonts w:ascii="Times New Roman" w:eastAsia="Calibri" w:hAnsi="Times New Roman" w:cs="Times New Roman"/>
                <w:sz w:val="24"/>
                <w:szCs w:val="24"/>
              </w:rPr>
              <w:t>S</w:t>
            </w:r>
          </w:p>
        </w:tc>
        <w:tc>
          <w:tcPr>
            <w:tcW w:w="708"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0,3</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0,3</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0,3</w:t>
            </w:r>
          </w:p>
        </w:tc>
        <w:tc>
          <w:tcPr>
            <w:tcW w:w="563"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0,3</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0,3</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0,3</w:t>
            </w:r>
          </w:p>
        </w:tc>
        <w:tc>
          <w:tcPr>
            <w:tcW w:w="851"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0,4</w:t>
            </w:r>
          </w:p>
        </w:tc>
        <w:tc>
          <w:tcPr>
            <w:tcW w:w="708"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0,4</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0,4</w:t>
            </w:r>
          </w:p>
        </w:tc>
        <w:tc>
          <w:tcPr>
            <w:tcW w:w="851"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0,4</w:t>
            </w:r>
          </w:p>
        </w:tc>
        <w:tc>
          <w:tcPr>
            <w:tcW w:w="708"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0,6</w:t>
            </w:r>
          </w:p>
        </w:tc>
      </w:tr>
      <w:tr w:rsidR="001D59CC" w:rsidRPr="001D59CC" w:rsidTr="00163B7A">
        <w:trPr>
          <w:trHeight w:val="220"/>
          <w:jc w:val="center"/>
        </w:trPr>
        <w:tc>
          <w:tcPr>
            <w:tcW w:w="426" w:type="dxa"/>
            <w:vMerge/>
            <w:tcBorders>
              <w:left w:val="single" w:sz="4" w:space="0" w:color="auto"/>
              <w:right w:val="single" w:sz="4" w:space="0" w:color="auto"/>
            </w:tcBorders>
            <w:shd w:val="clear" w:color="auto" w:fill="auto"/>
            <w:noWrap/>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p>
        </w:tc>
        <w:tc>
          <w:tcPr>
            <w:tcW w:w="565" w:type="dxa"/>
            <w:vMerge/>
            <w:tcBorders>
              <w:left w:val="single" w:sz="4" w:space="0" w:color="auto"/>
            </w:tcBorders>
            <w:textDirection w:val="btLr"/>
            <w:vAlign w:val="center"/>
          </w:tcPr>
          <w:p w:rsidR="001D59CC" w:rsidRPr="001D59CC" w:rsidRDefault="001D59CC" w:rsidP="001D59CC">
            <w:pPr>
              <w:spacing w:after="0" w:line="240" w:lineRule="auto"/>
              <w:jc w:val="center"/>
              <w:rPr>
                <w:rFonts w:ascii="Times New Roman" w:eastAsia="Calibri" w:hAnsi="Times New Roman" w:cs="Times New Roman"/>
                <w:bCs/>
                <w:color w:val="000000"/>
                <w:sz w:val="24"/>
                <w:szCs w:val="24"/>
              </w:rPr>
            </w:pPr>
          </w:p>
        </w:tc>
        <w:tc>
          <w:tcPr>
            <w:tcW w:w="354" w:type="dxa"/>
            <w:vMerge/>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bCs/>
                <w:color w:val="000000"/>
                <w:sz w:val="24"/>
                <w:szCs w:val="24"/>
              </w:rPr>
            </w:pPr>
          </w:p>
        </w:tc>
        <w:tc>
          <w:tcPr>
            <w:tcW w:w="63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sz w:val="24"/>
                <w:szCs w:val="24"/>
              </w:rPr>
            </w:pPr>
            <w:r w:rsidRPr="001D59CC">
              <w:rPr>
                <w:rFonts w:ascii="Times New Roman" w:eastAsia="Calibri" w:hAnsi="Times New Roman" w:cs="Times New Roman"/>
                <w:sz w:val="24"/>
                <w:szCs w:val="24"/>
              </w:rPr>
              <w:t>Me</w:t>
            </w:r>
          </w:p>
        </w:tc>
        <w:tc>
          <w:tcPr>
            <w:tcW w:w="708"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563"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851"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708"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851"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708"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r>
      <w:tr w:rsidR="001D59CC" w:rsidRPr="001D59CC" w:rsidTr="00163B7A">
        <w:trPr>
          <w:trHeight w:val="220"/>
          <w:jc w:val="center"/>
        </w:trPr>
        <w:tc>
          <w:tcPr>
            <w:tcW w:w="426" w:type="dxa"/>
            <w:vMerge/>
            <w:tcBorders>
              <w:left w:val="single" w:sz="4" w:space="0" w:color="auto"/>
              <w:right w:val="single" w:sz="4" w:space="0" w:color="auto"/>
            </w:tcBorders>
            <w:shd w:val="clear" w:color="auto" w:fill="auto"/>
            <w:noWrap/>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p>
        </w:tc>
        <w:tc>
          <w:tcPr>
            <w:tcW w:w="565" w:type="dxa"/>
            <w:vMerge/>
            <w:tcBorders>
              <w:left w:val="single" w:sz="4" w:space="0" w:color="auto"/>
            </w:tcBorders>
            <w:textDirection w:val="btLr"/>
            <w:vAlign w:val="center"/>
          </w:tcPr>
          <w:p w:rsidR="001D59CC" w:rsidRPr="001D59CC" w:rsidRDefault="001D59CC" w:rsidP="001D59CC">
            <w:pPr>
              <w:spacing w:after="0" w:line="240" w:lineRule="auto"/>
              <w:jc w:val="center"/>
              <w:rPr>
                <w:rFonts w:ascii="Times New Roman" w:eastAsia="Calibri" w:hAnsi="Times New Roman" w:cs="Times New Roman"/>
                <w:bCs/>
                <w:color w:val="000000"/>
                <w:sz w:val="24"/>
                <w:szCs w:val="24"/>
              </w:rPr>
            </w:pPr>
          </w:p>
        </w:tc>
        <w:tc>
          <w:tcPr>
            <w:tcW w:w="354" w:type="dxa"/>
            <w:vMerge/>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bCs/>
                <w:color w:val="000000"/>
                <w:sz w:val="24"/>
                <w:szCs w:val="24"/>
              </w:rPr>
            </w:pPr>
          </w:p>
        </w:tc>
        <w:tc>
          <w:tcPr>
            <w:tcW w:w="63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sz w:val="24"/>
                <w:szCs w:val="24"/>
              </w:rPr>
            </w:pPr>
            <w:r w:rsidRPr="001D59CC">
              <w:rPr>
                <w:rFonts w:ascii="Times New Roman" w:eastAsia="Calibri" w:hAnsi="Times New Roman" w:cs="Times New Roman"/>
                <w:sz w:val="24"/>
                <w:szCs w:val="24"/>
              </w:rPr>
              <w:t>25 %</w:t>
            </w:r>
          </w:p>
        </w:tc>
        <w:tc>
          <w:tcPr>
            <w:tcW w:w="708"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563"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851"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708"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851"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708"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r>
      <w:tr w:rsidR="001D59CC" w:rsidRPr="001D59CC" w:rsidTr="00163B7A">
        <w:trPr>
          <w:trHeight w:val="220"/>
          <w:jc w:val="center"/>
        </w:trPr>
        <w:tc>
          <w:tcPr>
            <w:tcW w:w="426" w:type="dxa"/>
            <w:vMerge/>
            <w:tcBorders>
              <w:left w:val="single" w:sz="4" w:space="0" w:color="auto"/>
              <w:right w:val="single" w:sz="4" w:space="0" w:color="auto"/>
            </w:tcBorders>
            <w:shd w:val="clear" w:color="auto" w:fill="auto"/>
            <w:noWrap/>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p>
        </w:tc>
        <w:tc>
          <w:tcPr>
            <w:tcW w:w="565" w:type="dxa"/>
            <w:vMerge/>
            <w:tcBorders>
              <w:left w:val="single" w:sz="4" w:space="0" w:color="auto"/>
            </w:tcBorders>
            <w:textDirection w:val="btLr"/>
            <w:vAlign w:val="center"/>
          </w:tcPr>
          <w:p w:rsidR="001D59CC" w:rsidRPr="001D59CC" w:rsidRDefault="001D59CC" w:rsidP="001D59CC">
            <w:pPr>
              <w:spacing w:after="0" w:line="240" w:lineRule="auto"/>
              <w:jc w:val="center"/>
              <w:rPr>
                <w:rFonts w:ascii="Times New Roman" w:eastAsia="Calibri" w:hAnsi="Times New Roman" w:cs="Times New Roman"/>
                <w:bCs/>
                <w:color w:val="000000"/>
                <w:sz w:val="24"/>
                <w:szCs w:val="24"/>
              </w:rPr>
            </w:pPr>
          </w:p>
        </w:tc>
        <w:tc>
          <w:tcPr>
            <w:tcW w:w="354" w:type="dxa"/>
            <w:vMerge/>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bCs/>
                <w:color w:val="000000"/>
                <w:sz w:val="24"/>
                <w:szCs w:val="24"/>
              </w:rPr>
            </w:pPr>
          </w:p>
        </w:tc>
        <w:tc>
          <w:tcPr>
            <w:tcW w:w="63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sz w:val="24"/>
                <w:szCs w:val="24"/>
              </w:rPr>
            </w:pPr>
            <w:r w:rsidRPr="001D59CC">
              <w:rPr>
                <w:rFonts w:ascii="Times New Roman" w:eastAsia="Calibri" w:hAnsi="Times New Roman" w:cs="Times New Roman"/>
                <w:sz w:val="24"/>
                <w:szCs w:val="24"/>
              </w:rPr>
              <w:t>75 %</w:t>
            </w:r>
          </w:p>
        </w:tc>
        <w:tc>
          <w:tcPr>
            <w:tcW w:w="708"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563"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851"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708"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851"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708"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r>
      <w:tr w:rsidR="001D59CC" w:rsidRPr="001D59CC" w:rsidTr="00163B7A">
        <w:trPr>
          <w:trHeight w:val="281"/>
          <w:jc w:val="center"/>
        </w:trPr>
        <w:tc>
          <w:tcPr>
            <w:tcW w:w="426" w:type="dxa"/>
            <w:vMerge/>
            <w:tcBorders>
              <w:left w:val="single" w:sz="4" w:space="0" w:color="auto"/>
              <w:right w:val="single" w:sz="4" w:space="0" w:color="auto"/>
            </w:tcBorders>
            <w:shd w:val="clear" w:color="auto" w:fill="auto"/>
            <w:noWrap/>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p>
        </w:tc>
        <w:tc>
          <w:tcPr>
            <w:tcW w:w="565" w:type="dxa"/>
            <w:vMerge/>
            <w:tcBorders>
              <w:left w:val="single" w:sz="4" w:space="0" w:color="auto"/>
            </w:tcBorders>
            <w:textDirection w:val="btLr"/>
            <w:vAlign w:val="center"/>
          </w:tcPr>
          <w:p w:rsidR="001D59CC" w:rsidRPr="001D59CC" w:rsidRDefault="001D59CC" w:rsidP="001D59CC">
            <w:pPr>
              <w:spacing w:after="0" w:line="240" w:lineRule="auto"/>
              <w:jc w:val="center"/>
              <w:rPr>
                <w:rFonts w:ascii="Times New Roman" w:eastAsia="Calibri" w:hAnsi="Times New Roman" w:cs="Times New Roman"/>
                <w:bCs/>
                <w:color w:val="000000"/>
                <w:sz w:val="24"/>
                <w:szCs w:val="24"/>
              </w:rPr>
            </w:pPr>
          </w:p>
        </w:tc>
        <w:tc>
          <w:tcPr>
            <w:tcW w:w="354" w:type="dxa"/>
            <w:vMerge w:val="restart"/>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bCs/>
                <w:color w:val="000000"/>
                <w:sz w:val="24"/>
                <w:szCs w:val="24"/>
              </w:rPr>
            </w:pPr>
            <w:r w:rsidRPr="001D59CC">
              <w:rPr>
                <w:rFonts w:ascii="Times New Roman" w:eastAsia="Calibri" w:hAnsi="Times New Roman" w:cs="Times New Roman"/>
                <w:bCs/>
                <w:color w:val="000000"/>
                <w:sz w:val="24"/>
                <w:szCs w:val="24"/>
              </w:rPr>
              <w:t>ДЗ</w:t>
            </w:r>
          </w:p>
        </w:tc>
        <w:tc>
          <w:tcPr>
            <w:tcW w:w="63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sz w:val="24"/>
                <w:szCs w:val="24"/>
              </w:rPr>
            </w:pPr>
            <w:r w:rsidRPr="001D59CC">
              <w:rPr>
                <w:rFonts w:ascii="Times New Roman" w:eastAsia="Calibri" w:hAnsi="Times New Roman" w:cs="Times New Roman"/>
                <w:b/>
                <w:position w:val="-6"/>
                <w:sz w:val="24"/>
                <w:szCs w:val="24"/>
              </w:rPr>
              <w:object w:dxaOrig="225" w:dyaOrig="285">
                <v:shape id="_x0000_i1040" type="#_x0000_t75" style="width:11.05pt;height:14.15pt" o:ole="">
                  <v:imagedata r:id="rId10" o:title=""/>
                </v:shape>
                <o:OLEObject Type="Embed" ProgID="Equation.3" ShapeID="_x0000_i1040" DrawAspect="Content" ObjectID="_1732863726" r:id="rId18"/>
              </w:object>
            </w:r>
          </w:p>
        </w:tc>
        <w:tc>
          <w:tcPr>
            <w:tcW w:w="708"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2,4</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2,3</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2,3</w:t>
            </w:r>
          </w:p>
        </w:tc>
        <w:tc>
          <w:tcPr>
            <w:tcW w:w="563"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2,3</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2,3</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2,3</w:t>
            </w:r>
          </w:p>
        </w:tc>
        <w:tc>
          <w:tcPr>
            <w:tcW w:w="851"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2,7</w:t>
            </w:r>
          </w:p>
        </w:tc>
        <w:tc>
          <w:tcPr>
            <w:tcW w:w="708"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2,6</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2,6</w:t>
            </w:r>
          </w:p>
        </w:tc>
        <w:tc>
          <w:tcPr>
            <w:tcW w:w="851"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2,7</w:t>
            </w:r>
          </w:p>
        </w:tc>
        <w:tc>
          <w:tcPr>
            <w:tcW w:w="708"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2,7</w:t>
            </w:r>
          </w:p>
        </w:tc>
      </w:tr>
      <w:tr w:rsidR="001D59CC" w:rsidRPr="001D59CC" w:rsidTr="00163B7A">
        <w:trPr>
          <w:trHeight w:val="214"/>
          <w:jc w:val="center"/>
        </w:trPr>
        <w:tc>
          <w:tcPr>
            <w:tcW w:w="426" w:type="dxa"/>
            <w:vMerge/>
            <w:tcBorders>
              <w:left w:val="single" w:sz="4" w:space="0" w:color="auto"/>
              <w:right w:val="single" w:sz="4" w:space="0" w:color="auto"/>
            </w:tcBorders>
            <w:shd w:val="clear" w:color="auto" w:fill="auto"/>
            <w:noWrap/>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p>
        </w:tc>
        <w:tc>
          <w:tcPr>
            <w:tcW w:w="565" w:type="dxa"/>
            <w:vMerge/>
            <w:tcBorders>
              <w:left w:val="single" w:sz="4" w:space="0" w:color="auto"/>
            </w:tcBorders>
            <w:textDirection w:val="btLr"/>
            <w:vAlign w:val="center"/>
          </w:tcPr>
          <w:p w:rsidR="001D59CC" w:rsidRPr="001D59CC" w:rsidRDefault="001D59CC" w:rsidP="001D59CC">
            <w:pPr>
              <w:spacing w:after="0" w:line="240" w:lineRule="auto"/>
              <w:jc w:val="center"/>
              <w:rPr>
                <w:rFonts w:ascii="Times New Roman" w:eastAsia="Calibri" w:hAnsi="Times New Roman" w:cs="Times New Roman"/>
                <w:bCs/>
                <w:color w:val="000000"/>
                <w:sz w:val="24"/>
                <w:szCs w:val="24"/>
              </w:rPr>
            </w:pPr>
          </w:p>
        </w:tc>
        <w:tc>
          <w:tcPr>
            <w:tcW w:w="354" w:type="dxa"/>
            <w:vMerge/>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bCs/>
                <w:color w:val="000000"/>
                <w:sz w:val="24"/>
                <w:szCs w:val="24"/>
              </w:rPr>
            </w:pPr>
          </w:p>
        </w:tc>
        <w:tc>
          <w:tcPr>
            <w:tcW w:w="63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sz w:val="24"/>
                <w:szCs w:val="24"/>
              </w:rPr>
            </w:pPr>
            <w:r w:rsidRPr="001D59CC">
              <w:rPr>
                <w:rFonts w:ascii="Times New Roman" w:eastAsia="Calibri" w:hAnsi="Times New Roman" w:cs="Times New Roman"/>
                <w:sz w:val="24"/>
                <w:szCs w:val="24"/>
              </w:rPr>
              <w:t>S</w:t>
            </w:r>
          </w:p>
        </w:tc>
        <w:tc>
          <w:tcPr>
            <w:tcW w:w="708"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0,6</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0,6</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0,6</w:t>
            </w:r>
          </w:p>
        </w:tc>
        <w:tc>
          <w:tcPr>
            <w:tcW w:w="563"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0,7</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0,6</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0,6</w:t>
            </w:r>
          </w:p>
        </w:tc>
        <w:tc>
          <w:tcPr>
            <w:tcW w:w="851"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0,4</w:t>
            </w:r>
          </w:p>
        </w:tc>
        <w:tc>
          <w:tcPr>
            <w:tcW w:w="708"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0,5</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0,5</w:t>
            </w:r>
          </w:p>
        </w:tc>
        <w:tc>
          <w:tcPr>
            <w:tcW w:w="851"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0,5</w:t>
            </w:r>
          </w:p>
        </w:tc>
        <w:tc>
          <w:tcPr>
            <w:tcW w:w="708"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0,5</w:t>
            </w:r>
          </w:p>
        </w:tc>
      </w:tr>
      <w:tr w:rsidR="001D59CC" w:rsidRPr="001D59CC" w:rsidTr="00163B7A">
        <w:trPr>
          <w:trHeight w:val="214"/>
          <w:jc w:val="center"/>
        </w:trPr>
        <w:tc>
          <w:tcPr>
            <w:tcW w:w="426" w:type="dxa"/>
            <w:vMerge/>
            <w:tcBorders>
              <w:left w:val="single" w:sz="4" w:space="0" w:color="auto"/>
              <w:right w:val="single" w:sz="4" w:space="0" w:color="auto"/>
            </w:tcBorders>
            <w:shd w:val="clear" w:color="auto" w:fill="auto"/>
            <w:noWrap/>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p>
        </w:tc>
        <w:tc>
          <w:tcPr>
            <w:tcW w:w="565" w:type="dxa"/>
            <w:vMerge/>
            <w:tcBorders>
              <w:left w:val="single" w:sz="4" w:space="0" w:color="auto"/>
            </w:tcBorders>
            <w:textDirection w:val="btLr"/>
            <w:vAlign w:val="center"/>
          </w:tcPr>
          <w:p w:rsidR="001D59CC" w:rsidRPr="001D59CC" w:rsidRDefault="001D59CC" w:rsidP="001D59CC">
            <w:pPr>
              <w:spacing w:after="0" w:line="240" w:lineRule="auto"/>
              <w:jc w:val="center"/>
              <w:rPr>
                <w:rFonts w:ascii="Times New Roman" w:eastAsia="Calibri" w:hAnsi="Times New Roman" w:cs="Times New Roman"/>
                <w:bCs/>
                <w:color w:val="000000"/>
                <w:sz w:val="24"/>
                <w:szCs w:val="24"/>
              </w:rPr>
            </w:pPr>
          </w:p>
        </w:tc>
        <w:tc>
          <w:tcPr>
            <w:tcW w:w="354" w:type="dxa"/>
            <w:vMerge/>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bCs/>
                <w:color w:val="000000"/>
                <w:sz w:val="24"/>
                <w:szCs w:val="24"/>
              </w:rPr>
            </w:pPr>
          </w:p>
        </w:tc>
        <w:tc>
          <w:tcPr>
            <w:tcW w:w="63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sz w:val="24"/>
                <w:szCs w:val="24"/>
              </w:rPr>
            </w:pPr>
            <w:r w:rsidRPr="001D59CC">
              <w:rPr>
                <w:rFonts w:ascii="Times New Roman" w:eastAsia="Calibri" w:hAnsi="Times New Roman" w:cs="Times New Roman"/>
                <w:sz w:val="24"/>
                <w:szCs w:val="24"/>
              </w:rPr>
              <w:t>Me</w:t>
            </w:r>
          </w:p>
        </w:tc>
        <w:tc>
          <w:tcPr>
            <w:tcW w:w="708"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2,8*</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2,7</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2,7</w:t>
            </w:r>
          </w:p>
        </w:tc>
        <w:tc>
          <w:tcPr>
            <w:tcW w:w="563"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2,8</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2,7</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2,0</w:t>
            </w:r>
          </w:p>
        </w:tc>
        <w:tc>
          <w:tcPr>
            <w:tcW w:w="851"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2,9</w:t>
            </w:r>
          </w:p>
        </w:tc>
        <w:tc>
          <w:tcPr>
            <w:tcW w:w="708"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2,7</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2,8</w:t>
            </w:r>
          </w:p>
        </w:tc>
        <w:tc>
          <w:tcPr>
            <w:tcW w:w="851"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2,8</w:t>
            </w:r>
          </w:p>
        </w:tc>
        <w:tc>
          <w:tcPr>
            <w:tcW w:w="708"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r>
      <w:tr w:rsidR="001D59CC" w:rsidRPr="001D59CC" w:rsidTr="00163B7A">
        <w:trPr>
          <w:trHeight w:val="214"/>
          <w:jc w:val="center"/>
        </w:trPr>
        <w:tc>
          <w:tcPr>
            <w:tcW w:w="426" w:type="dxa"/>
            <w:vMerge/>
            <w:tcBorders>
              <w:left w:val="single" w:sz="4" w:space="0" w:color="auto"/>
              <w:right w:val="single" w:sz="4" w:space="0" w:color="auto"/>
            </w:tcBorders>
            <w:shd w:val="clear" w:color="auto" w:fill="auto"/>
            <w:noWrap/>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p>
        </w:tc>
        <w:tc>
          <w:tcPr>
            <w:tcW w:w="565" w:type="dxa"/>
            <w:vMerge/>
            <w:tcBorders>
              <w:left w:val="single" w:sz="4" w:space="0" w:color="auto"/>
            </w:tcBorders>
            <w:textDirection w:val="btLr"/>
            <w:vAlign w:val="center"/>
          </w:tcPr>
          <w:p w:rsidR="001D59CC" w:rsidRPr="001D59CC" w:rsidRDefault="001D59CC" w:rsidP="001D59CC">
            <w:pPr>
              <w:spacing w:after="0" w:line="240" w:lineRule="auto"/>
              <w:jc w:val="center"/>
              <w:rPr>
                <w:rFonts w:ascii="Times New Roman" w:eastAsia="Calibri" w:hAnsi="Times New Roman" w:cs="Times New Roman"/>
                <w:bCs/>
                <w:color w:val="000000"/>
                <w:sz w:val="24"/>
                <w:szCs w:val="24"/>
              </w:rPr>
            </w:pPr>
          </w:p>
        </w:tc>
        <w:tc>
          <w:tcPr>
            <w:tcW w:w="354" w:type="dxa"/>
            <w:vMerge/>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bCs/>
                <w:color w:val="000000"/>
                <w:sz w:val="24"/>
                <w:szCs w:val="24"/>
              </w:rPr>
            </w:pPr>
          </w:p>
        </w:tc>
        <w:tc>
          <w:tcPr>
            <w:tcW w:w="63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sz w:val="24"/>
                <w:szCs w:val="24"/>
              </w:rPr>
            </w:pPr>
            <w:r w:rsidRPr="001D59CC">
              <w:rPr>
                <w:rFonts w:ascii="Times New Roman" w:eastAsia="Calibri" w:hAnsi="Times New Roman" w:cs="Times New Roman"/>
                <w:sz w:val="24"/>
                <w:szCs w:val="24"/>
              </w:rPr>
              <w:t>25 %</w:t>
            </w:r>
          </w:p>
        </w:tc>
        <w:tc>
          <w:tcPr>
            <w:tcW w:w="708"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1,8</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1,7</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1,8</w:t>
            </w:r>
          </w:p>
        </w:tc>
        <w:tc>
          <w:tcPr>
            <w:tcW w:w="563"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1,7</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1,8</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1,8</w:t>
            </w:r>
          </w:p>
        </w:tc>
        <w:tc>
          <w:tcPr>
            <w:tcW w:w="851"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2,7</w:t>
            </w:r>
          </w:p>
        </w:tc>
        <w:tc>
          <w:tcPr>
            <w:tcW w:w="708"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2,7</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2,7</w:t>
            </w:r>
          </w:p>
        </w:tc>
        <w:tc>
          <w:tcPr>
            <w:tcW w:w="851"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2,7</w:t>
            </w:r>
          </w:p>
        </w:tc>
        <w:tc>
          <w:tcPr>
            <w:tcW w:w="708"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2,8</w:t>
            </w:r>
          </w:p>
        </w:tc>
      </w:tr>
      <w:tr w:rsidR="001D59CC" w:rsidRPr="001D59CC" w:rsidTr="00163B7A">
        <w:trPr>
          <w:trHeight w:val="214"/>
          <w:jc w:val="center"/>
        </w:trPr>
        <w:tc>
          <w:tcPr>
            <w:tcW w:w="426" w:type="dxa"/>
            <w:vMerge/>
            <w:tcBorders>
              <w:left w:val="single" w:sz="4" w:space="0" w:color="auto"/>
              <w:right w:val="single" w:sz="4" w:space="0" w:color="auto"/>
            </w:tcBorders>
            <w:shd w:val="clear" w:color="auto" w:fill="auto"/>
            <w:noWrap/>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p>
        </w:tc>
        <w:tc>
          <w:tcPr>
            <w:tcW w:w="565" w:type="dxa"/>
            <w:vMerge/>
            <w:tcBorders>
              <w:left w:val="single" w:sz="4" w:space="0" w:color="auto"/>
            </w:tcBorders>
            <w:textDirection w:val="btLr"/>
            <w:vAlign w:val="center"/>
          </w:tcPr>
          <w:p w:rsidR="001D59CC" w:rsidRPr="001D59CC" w:rsidRDefault="001D59CC" w:rsidP="001D59CC">
            <w:pPr>
              <w:spacing w:after="0" w:line="240" w:lineRule="auto"/>
              <w:jc w:val="center"/>
              <w:rPr>
                <w:rFonts w:ascii="Times New Roman" w:eastAsia="Calibri" w:hAnsi="Times New Roman" w:cs="Times New Roman"/>
                <w:bCs/>
                <w:color w:val="000000"/>
                <w:sz w:val="24"/>
                <w:szCs w:val="24"/>
              </w:rPr>
            </w:pPr>
          </w:p>
        </w:tc>
        <w:tc>
          <w:tcPr>
            <w:tcW w:w="354" w:type="dxa"/>
            <w:vMerge/>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bCs/>
                <w:color w:val="000000"/>
                <w:sz w:val="24"/>
                <w:szCs w:val="24"/>
              </w:rPr>
            </w:pPr>
          </w:p>
        </w:tc>
        <w:tc>
          <w:tcPr>
            <w:tcW w:w="63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sz w:val="24"/>
                <w:szCs w:val="24"/>
              </w:rPr>
            </w:pPr>
            <w:r w:rsidRPr="001D59CC">
              <w:rPr>
                <w:rFonts w:ascii="Times New Roman" w:eastAsia="Calibri" w:hAnsi="Times New Roman" w:cs="Times New Roman"/>
                <w:sz w:val="24"/>
                <w:szCs w:val="24"/>
              </w:rPr>
              <w:t>75 %</w:t>
            </w:r>
          </w:p>
        </w:tc>
        <w:tc>
          <w:tcPr>
            <w:tcW w:w="708"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2,8</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2,8</w:t>
            </w:r>
          </w:p>
        </w:tc>
        <w:tc>
          <w:tcPr>
            <w:tcW w:w="563"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2,9</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2,9</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851"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708"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2,9</w:t>
            </w:r>
          </w:p>
        </w:tc>
        <w:tc>
          <w:tcPr>
            <w:tcW w:w="709"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851"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c>
          <w:tcPr>
            <w:tcW w:w="708" w:type="dxa"/>
            <w:shd w:val="clear" w:color="auto" w:fill="auto"/>
            <w:vAlign w:val="center"/>
          </w:tcPr>
          <w:p w:rsidR="001D59CC" w:rsidRPr="001D59CC" w:rsidRDefault="001D59CC" w:rsidP="001D59CC">
            <w:pPr>
              <w:spacing w:after="0" w:line="240" w:lineRule="auto"/>
              <w:jc w:val="center"/>
              <w:rPr>
                <w:rFonts w:ascii="Times New Roman" w:eastAsia="Calibri" w:hAnsi="Times New Roman" w:cs="Times New Roman"/>
                <w:color w:val="000000"/>
                <w:sz w:val="24"/>
                <w:szCs w:val="24"/>
              </w:rPr>
            </w:pPr>
            <w:r w:rsidRPr="001D59CC">
              <w:rPr>
                <w:rFonts w:ascii="Times New Roman" w:eastAsia="Calibri" w:hAnsi="Times New Roman" w:cs="Times New Roman"/>
                <w:color w:val="000000"/>
                <w:sz w:val="24"/>
                <w:szCs w:val="24"/>
              </w:rPr>
              <w:t>3,0</w:t>
            </w:r>
          </w:p>
        </w:tc>
      </w:tr>
    </w:tbl>
    <w:p w:rsidR="001D59CC" w:rsidRDefault="001D59CC" w:rsidP="001D59CC">
      <w:pPr>
        <w:spacing w:after="0" w:line="240" w:lineRule="auto"/>
        <w:ind w:firstLine="709"/>
        <w:jc w:val="both"/>
        <w:rPr>
          <w:rFonts w:ascii="Times New Roman" w:eastAsia="Calibri" w:hAnsi="Times New Roman" w:cs="Times New Roman"/>
          <w:i/>
          <w:sz w:val="24"/>
          <w:szCs w:val="24"/>
        </w:rPr>
      </w:pPr>
    </w:p>
    <w:p w:rsidR="001D59CC" w:rsidRPr="001D59CC" w:rsidRDefault="00830860" w:rsidP="001D59CC">
      <w:pPr>
        <w:spacing w:after="0" w:line="360" w:lineRule="auto"/>
        <w:ind w:firstLine="709"/>
        <w:jc w:val="both"/>
        <w:rPr>
          <w:rFonts w:ascii="Times New Roman" w:eastAsia="Calibri" w:hAnsi="Times New Roman" w:cs="Times New Roman"/>
          <w:sz w:val="28"/>
          <w:szCs w:val="28"/>
        </w:rPr>
      </w:pPr>
      <w:r w:rsidRPr="00830860">
        <w:rPr>
          <w:rFonts w:ascii="Calibri" w:eastAsia="Calibri" w:hAnsi="Calibri" w:cs="Times New Roman"/>
          <w:noProof/>
          <w:sz w:val="28"/>
          <w:szCs w:val="28"/>
          <w:lang w:val="ru-RU" w:eastAsia="ru-RU"/>
        </w:rPr>
        <w:pict>
          <v:rect id="Прямоугольник 277" o:spid="_x0000_s1026" style="position:absolute;left:0;text-align:left;margin-left:321.8pt;margin-top:-386.75pt;width:161.5pt;height:21.5pt;z-index:251676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" stroked="f">
            <v:textbox>
              <w:txbxContent>
                <w:p w:rsidR="00382DAA" w:rsidRPr="0085400F" w:rsidRDefault="00382DAA" w:rsidP="001D59CC">
                  <w:pPr>
                    <w:rPr>
                      <w:rFonts w:ascii="Times New Roman" w:hAnsi="Times New Roman"/>
                      <w:sz w:val="28"/>
                      <w:szCs w:val="28"/>
                    </w:rPr>
                  </w:pPr>
                  <w:r w:rsidRPr="0085400F">
                    <w:rPr>
                      <w:rFonts w:ascii="Times New Roman" w:hAnsi="Times New Roman"/>
                      <w:sz w:val="24"/>
                      <w:szCs w:val="24"/>
                    </w:rPr>
                    <w:t>Продовження таблиці 4.2</w:t>
                  </w:r>
                  <w:r>
                    <w:rPr>
                      <w:rFonts w:ascii="Times New Roman" w:hAnsi="Times New Roman"/>
                      <w:sz w:val="24"/>
                      <w:szCs w:val="24"/>
                    </w:rPr>
                    <w:t>5</w:t>
                  </w:r>
                </w:p>
                <w:p w:rsidR="00382DAA" w:rsidRDefault="00382DAA" w:rsidP="001D59CC"/>
              </w:txbxContent>
            </v:textbox>
          </v:rect>
        </w:pict>
      </w:r>
      <w:r w:rsidR="001D59CC" w:rsidRPr="001D59CC">
        <w:rPr>
          <w:rFonts w:ascii="Times New Roman" w:eastAsia="Calibri" w:hAnsi="Times New Roman" w:cs="Times New Roman"/>
          <w:sz w:val="28"/>
          <w:szCs w:val="28"/>
        </w:rPr>
        <w:t>Примітка: * – різниця між показниками дітей із ДЗ та практично здорових однолітків, статистично достовірна на рівні р &lt; 0,05</w:t>
      </w:r>
    </w:p>
    <w:p w:rsidR="001D59CC" w:rsidRDefault="001D59CC" w:rsidP="001D59CC">
      <w:pPr>
        <w:spacing w:after="0" w:line="360" w:lineRule="auto"/>
        <w:ind w:firstLine="709"/>
        <w:jc w:val="both"/>
        <w:rPr>
          <w:rFonts w:ascii="Times New Roman" w:eastAsia="Calibri" w:hAnsi="Times New Roman" w:cs="Times New Roman"/>
          <w:sz w:val="28"/>
          <w:szCs w:val="28"/>
        </w:rPr>
      </w:pPr>
    </w:p>
    <w:p w:rsidR="00163B7A" w:rsidRPr="001D59CC" w:rsidRDefault="00163B7A" w:rsidP="001D59CC">
      <w:pPr>
        <w:spacing w:after="0" w:line="360" w:lineRule="auto"/>
        <w:ind w:firstLine="709"/>
        <w:jc w:val="both"/>
        <w:rPr>
          <w:rFonts w:ascii="Times New Roman" w:eastAsia="Calibri" w:hAnsi="Times New Roman" w:cs="Times New Roman"/>
          <w:sz w:val="28"/>
          <w:szCs w:val="28"/>
        </w:rPr>
      </w:pPr>
      <w:r w:rsidRPr="00163B7A">
        <w:rPr>
          <w:rFonts w:ascii="Times New Roman" w:eastAsia="Calibri" w:hAnsi="Times New Roman" w:cs="Times New Roman"/>
          <w:sz w:val="28"/>
          <w:szCs w:val="28"/>
        </w:rPr>
        <w:t xml:space="preserve">Дослідження показників </w:t>
      </w:r>
      <w:r w:rsidRPr="00163B7A">
        <w:rPr>
          <w:rFonts w:ascii="Times New Roman" w:eastAsia="Calibri" w:hAnsi="Times New Roman" w:cs="Times New Roman"/>
          <w:bCs/>
          <w:color w:val="000000"/>
          <w:sz w:val="28"/>
          <w:szCs w:val="28"/>
        </w:rPr>
        <w:t xml:space="preserve">біогеометричного профілю постави </w:t>
      </w:r>
      <w:r>
        <w:rPr>
          <w:rFonts w:ascii="Times New Roman" w:eastAsia="Calibri" w:hAnsi="Times New Roman" w:cs="Times New Roman"/>
          <w:sz w:val="28"/>
          <w:szCs w:val="28"/>
        </w:rPr>
        <w:t>дітей 6</w:t>
      </w:r>
      <w:r w:rsidRPr="00163B7A">
        <w:rPr>
          <w:rFonts w:ascii="Times New Roman" w:eastAsia="Calibri" w:hAnsi="Times New Roman" w:cs="Times New Roman"/>
          <w:sz w:val="28"/>
          <w:szCs w:val="28"/>
        </w:rPr>
        <w:t xml:space="preserve"> років із ДЗ з різними типами постави виявило: порушення постави впливає на показник </w:t>
      </w:r>
      <w:r w:rsidRPr="00163B7A">
        <w:rPr>
          <w:rFonts w:ascii="Times New Roman" w:eastAsia="Calibri" w:hAnsi="Times New Roman" w:cs="Times New Roman"/>
          <w:color w:val="000000"/>
          <w:sz w:val="28"/>
          <w:szCs w:val="28"/>
        </w:rPr>
        <w:t xml:space="preserve">кута нахилу голови </w:t>
      </w:r>
      <w:r>
        <w:rPr>
          <w:rFonts w:ascii="Times New Roman" w:eastAsia="Calibri" w:hAnsi="Times New Roman" w:cs="Times New Roman"/>
          <w:sz w:val="28"/>
          <w:szCs w:val="28"/>
        </w:rPr>
        <w:t>хлопчиків</w:t>
      </w:r>
      <w:r w:rsidRPr="00163B7A">
        <w:rPr>
          <w:rFonts w:ascii="Times New Roman" w:eastAsia="Calibri" w:hAnsi="Times New Roman" w:cs="Times New Roman"/>
          <w:sz w:val="28"/>
          <w:szCs w:val="28"/>
        </w:rPr>
        <w:t xml:space="preserve"> і дівчаток  </w:t>
      </w:r>
      <w:r>
        <w:rPr>
          <w:rFonts w:ascii="Times New Roman" w:eastAsia="Calibri" w:hAnsi="Times New Roman" w:cs="Times New Roman"/>
          <w:sz w:val="28"/>
          <w:szCs w:val="28"/>
        </w:rPr>
        <w:t xml:space="preserve">6 </w:t>
      </w:r>
      <w:r w:rsidRPr="00163B7A">
        <w:rPr>
          <w:rFonts w:ascii="Times New Roman" w:eastAsia="Calibri" w:hAnsi="Times New Roman" w:cs="Times New Roman"/>
          <w:sz w:val="28"/>
          <w:szCs w:val="28"/>
        </w:rPr>
        <w:t>рок</w:t>
      </w:r>
      <w:r>
        <w:rPr>
          <w:rFonts w:ascii="Times New Roman" w:eastAsia="Calibri" w:hAnsi="Times New Roman" w:cs="Times New Roman"/>
          <w:sz w:val="28"/>
          <w:szCs w:val="28"/>
        </w:rPr>
        <w:t>ів</w:t>
      </w:r>
      <w:r w:rsidRPr="00163B7A">
        <w:rPr>
          <w:rFonts w:ascii="Times New Roman" w:eastAsia="Calibri" w:hAnsi="Times New Roman" w:cs="Times New Roman"/>
          <w:sz w:val="28"/>
          <w:szCs w:val="28"/>
        </w:rPr>
        <w:t>, що підтверджується результатами непараметричного дисперсійного аналізу Краскела – Уолліса на рівні значущості р &lt; 0,05</w:t>
      </w:r>
      <w:r>
        <w:rPr>
          <w:rFonts w:ascii="Times New Roman" w:eastAsia="Calibri" w:hAnsi="Times New Roman" w:cs="Times New Roman"/>
          <w:sz w:val="28"/>
          <w:szCs w:val="28"/>
        </w:rPr>
        <w:t xml:space="preserve"> </w:t>
      </w:r>
      <w:r w:rsidRPr="004E19EA">
        <w:rPr>
          <w:rFonts w:ascii="Times New Roman" w:eastAsia="Times New Roman" w:hAnsi="Times New Roman" w:cs="Times New Roman"/>
          <w:color w:val="000000"/>
          <w:sz w:val="28"/>
          <w:szCs w:val="28"/>
          <w:lang w:eastAsia="ru-RU"/>
        </w:rPr>
        <w:t>[</w:t>
      </w:r>
      <w:r w:rsidR="00830860">
        <w:rPr>
          <w:rFonts w:ascii="Times New Roman" w:eastAsia="Times New Roman" w:hAnsi="Times New Roman" w:cs="Times New Roman"/>
          <w:color w:val="000000"/>
          <w:sz w:val="28"/>
          <w:szCs w:val="28"/>
          <w:lang w:eastAsia="ru-RU"/>
        </w:rPr>
        <w:fldChar w:fldCharType="begin"/>
      </w:r>
      <w:r w:rsidR="00DC3A53">
        <w:rPr>
          <w:rFonts w:ascii="Times New Roman" w:eastAsia="Times New Roman" w:hAnsi="Times New Roman" w:cs="Times New Roman"/>
          <w:color w:val="000000"/>
          <w:sz w:val="28"/>
          <w:szCs w:val="28"/>
          <w:lang w:eastAsia="ru-RU"/>
        </w:rPr>
        <w:instrText xml:space="preserve"> REF _Ref106527507 \r \h </w:instrText>
      </w:r>
      <w:r w:rsidR="00830860">
        <w:rPr>
          <w:rFonts w:ascii="Times New Roman" w:eastAsia="Times New Roman" w:hAnsi="Times New Roman" w:cs="Times New Roman"/>
          <w:color w:val="000000"/>
          <w:sz w:val="28"/>
          <w:szCs w:val="28"/>
          <w:lang w:eastAsia="ru-RU"/>
        </w:rPr>
      </w:r>
      <w:r w:rsidR="00830860">
        <w:rPr>
          <w:rFonts w:ascii="Times New Roman" w:eastAsia="Times New Roman" w:hAnsi="Times New Roman" w:cs="Times New Roman"/>
          <w:color w:val="000000"/>
          <w:sz w:val="28"/>
          <w:szCs w:val="28"/>
          <w:lang w:eastAsia="ru-RU"/>
        </w:rPr>
        <w:fldChar w:fldCharType="separate"/>
      </w:r>
      <w:r w:rsidR="00382DAA">
        <w:rPr>
          <w:rFonts w:ascii="Times New Roman" w:eastAsia="Times New Roman" w:hAnsi="Times New Roman" w:cs="Times New Roman"/>
          <w:color w:val="000000"/>
          <w:sz w:val="28"/>
          <w:szCs w:val="28"/>
          <w:lang w:eastAsia="ru-RU"/>
        </w:rPr>
        <w:t>46</w:t>
      </w:r>
      <w:r w:rsidR="00830860">
        <w:rPr>
          <w:rFonts w:ascii="Times New Roman" w:eastAsia="Times New Roman" w:hAnsi="Times New Roman" w:cs="Times New Roman"/>
          <w:color w:val="000000"/>
          <w:sz w:val="28"/>
          <w:szCs w:val="28"/>
          <w:lang w:eastAsia="ru-RU"/>
        </w:rPr>
        <w:fldChar w:fldCharType="end"/>
      </w:r>
      <w:r w:rsidRPr="004E19EA">
        <w:rPr>
          <w:rFonts w:ascii="Times New Roman" w:eastAsia="Times New Roman" w:hAnsi="Times New Roman" w:cs="Times New Roman"/>
          <w:color w:val="000000"/>
          <w:sz w:val="28"/>
          <w:szCs w:val="28"/>
          <w:lang w:eastAsia="ru-RU"/>
        </w:rPr>
        <w:t>]</w:t>
      </w:r>
      <w:r>
        <w:rPr>
          <w:rFonts w:ascii="Times New Roman" w:eastAsia="Calibri" w:hAnsi="Times New Roman" w:cs="Times New Roman"/>
          <w:sz w:val="28"/>
          <w:szCs w:val="28"/>
        </w:rPr>
        <w:t xml:space="preserve">. </w:t>
      </w:r>
      <w:r w:rsidRPr="00163B7A">
        <w:rPr>
          <w:rFonts w:ascii="Times New Roman" w:eastAsia="Calibri" w:hAnsi="Times New Roman" w:cs="Times New Roman"/>
          <w:sz w:val="28"/>
          <w:szCs w:val="28"/>
        </w:rPr>
        <w:t xml:space="preserve">Порушення постави впливає на показник </w:t>
      </w:r>
      <w:r>
        <w:rPr>
          <w:rFonts w:ascii="Times New Roman" w:eastAsia="Calibri" w:hAnsi="Times New Roman" w:cs="Times New Roman"/>
          <w:sz w:val="28"/>
          <w:szCs w:val="28"/>
        </w:rPr>
        <w:t xml:space="preserve">грудного кіфозу хлопчиків </w:t>
      </w:r>
      <w:r w:rsidRPr="00163B7A">
        <w:rPr>
          <w:rFonts w:ascii="Times New Roman" w:eastAsia="Calibri" w:hAnsi="Times New Roman" w:cs="Times New Roman"/>
          <w:sz w:val="28"/>
          <w:szCs w:val="28"/>
        </w:rPr>
        <w:t xml:space="preserve">і дівчаток </w:t>
      </w:r>
      <w:r w:rsidR="00E24FE7" w:rsidRPr="00E24FE7">
        <w:rPr>
          <w:rFonts w:ascii="Times New Roman" w:eastAsia="Calibri" w:hAnsi="Times New Roman" w:cs="Times New Roman"/>
          <w:sz w:val="28"/>
          <w:szCs w:val="28"/>
        </w:rPr>
        <w:t xml:space="preserve">6 років </w:t>
      </w:r>
      <w:r>
        <w:rPr>
          <w:rFonts w:ascii="Times New Roman" w:eastAsia="Calibri" w:hAnsi="Times New Roman" w:cs="Times New Roman"/>
          <w:sz w:val="28"/>
          <w:szCs w:val="28"/>
        </w:rPr>
        <w:t>з ДЗ</w:t>
      </w:r>
      <w:r w:rsidRPr="00163B7A">
        <w:rPr>
          <w:rFonts w:ascii="Times New Roman" w:eastAsia="Calibri" w:hAnsi="Times New Roman" w:cs="Times New Roman"/>
          <w:sz w:val="28"/>
          <w:szCs w:val="28"/>
        </w:rPr>
        <w:t>, що підтверджується результатами непараметричного дисперсійного аналіз</w:t>
      </w:r>
      <w:r>
        <w:rPr>
          <w:rFonts w:ascii="Times New Roman" w:eastAsia="Calibri" w:hAnsi="Times New Roman" w:cs="Times New Roman"/>
          <w:sz w:val="28"/>
          <w:szCs w:val="28"/>
        </w:rPr>
        <w:t>у Краскела – Уолліса (р &lt; 0,05)</w:t>
      </w:r>
      <w:r w:rsidRPr="00163B7A">
        <w:rPr>
          <w:rFonts w:ascii="Times New Roman" w:eastAsia="Times New Roman" w:hAnsi="Times New Roman" w:cs="Times New Roman"/>
          <w:color w:val="000000"/>
          <w:sz w:val="28"/>
          <w:szCs w:val="28"/>
          <w:lang w:eastAsia="ru-RU"/>
        </w:rPr>
        <w:t xml:space="preserve"> </w:t>
      </w:r>
      <w:r w:rsidRPr="004E19EA">
        <w:rPr>
          <w:rFonts w:ascii="Times New Roman" w:eastAsia="Times New Roman" w:hAnsi="Times New Roman" w:cs="Times New Roman"/>
          <w:color w:val="000000"/>
          <w:sz w:val="28"/>
          <w:szCs w:val="28"/>
          <w:lang w:eastAsia="ru-RU"/>
        </w:rPr>
        <w:t>[</w:t>
      </w:r>
      <w:r w:rsidR="00830860">
        <w:rPr>
          <w:rFonts w:ascii="Times New Roman" w:eastAsia="Times New Roman" w:hAnsi="Times New Roman" w:cs="Times New Roman"/>
          <w:color w:val="000000"/>
          <w:sz w:val="28"/>
          <w:szCs w:val="28"/>
          <w:lang w:eastAsia="ru-RU"/>
        </w:rPr>
        <w:fldChar w:fldCharType="begin"/>
      </w:r>
      <w:r w:rsidR="00DC3A53">
        <w:rPr>
          <w:rFonts w:ascii="Times New Roman" w:eastAsia="Times New Roman" w:hAnsi="Times New Roman" w:cs="Times New Roman"/>
          <w:color w:val="000000"/>
          <w:sz w:val="28"/>
          <w:szCs w:val="28"/>
          <w:lang w:eastAsia="ru-RU"/>
        </w:rPr>
        <w:instrText xml:space="preserve"> REF _Ref106527507 \r \h </w:instrText>
      </w:r>
      <w:r w:rsidR="00830860">
        <w:rPr>
          <w:rFonts w:ascii="Times New Roman" w:eastAsia="Times New Roman" w:hAnsi="Times New Roman" w:cs="Times New Roman"/>
          <w:color w:val="000000"/>
          <w:sz w:val="28"/>
          <w:szCs w:val="28"/>
          <w:lang w:eastAsia="ru-RU"/>
        </w:rPr>
      </w:r>
      <w:r w:rsidR="00830860">
        <w:rPr>
          <w:rFonts w:ascii="Times New Roman" w:eastAsia="Times New Roman" w:hAnsi="Times New Roman" w:cs="Times New Roman"/>
          <w:color w:val="000000"/>
          <w:sz w:val="28"/>
          <w:szCs w:val="28"/>
          <w:lang w:eastAsia="ru-RU"/>
        </w:rPr>
        <w:fldChar w:fldCharType="separate"/>
      </w:r>
      <w:r w:rsidR="00382DAA">
        <w:rPr>
          <w:rFonts w:ascii="Times New Roman" w:eastAsia="Times New Roman" w:hAnsi="Times New Roman" w:cs="Times New Roman"/>
          <w:color w:val="000000"/>
          <w:sz w:val="28"/>
          <w:szCs w:val="28"/>
          <w:lang w:eastAsia="ru-RU"/>
        </w:rPr>
        <w:t>46</w:t>
      </w:r>
      <w:r w:rsidR="00830860">
        <w:rPr>
          <w:rFonts w:ascii="Times New Roman" w:eastAsia="Times New Roman" w:hAnsi="Times New Roman" w:cs="Times New Roman"/>
          <w:color w:val="000000"/>
          <w:sz w:val="28"/>
          <w:szCs w:val="28"/>
          <w:lang w:eastAsia="ru-RU"/>
        </w:rPr>
        <w:fldChar w:fldCharType="end"/>
      </w:r>
      <w:r w:rsidRPr="004E19EA">
        <w:rPr>
          <w:rFonts w:ascii="Times New Roman" w:eastAsia="Times New Roman" w:hAnsi="Times New Roman" w:cs="Times New Roman"/>
          <w:color w:val="000000"/>
          <w:sz w:val="28"/>
          <w:szCs w:val="28"/>
          <w:lang w:eastAsia="ru-RU"/>
        </w:rPr>
        <w:t>]</w:t>
      </w:r>
      <w:r>
        <w:rPr>
          <w:rFonts w:ascii="Times New Roman" w:eastAsia="Calibri" w:hAnsi="Times New Roman" w:cs="Times New Roman"/>
          <w:sz w:val="28"/>
          <w:szCs w:val="28"/>
        </w:rPr>
        <w:t xml:space="preserve"> (табл. 1.8</w:t>
      </w:r>
      <w:r w:rsidRPr="00163B7A">
        <w:rPr>
          <w:rFonts w:ascii="Times New Roman" w:eastAsia="Calibri" w:hAnsi="Times New Roman" w:cs="Times New Roman"/>
          <w:sz w:val="28"/>
          <w:szCs w:val="28"/>
        </w:rPr>
        <w:t>).</w:t>
      </w:r>
    </w:p>
    <w:p w:rsidR="00163B7A" w:rsidRPr="00163B7A" w:rsidRDefault="00163B7A" w:rsidP="00163B7A">
      <w:pPr>
        <w:spacing w:after="0" w:line="360" w:lineRule="auto"/>
        <w:ind w:firstLine="709"/>
        <w:jc w:val="right"/>
        <w:rPr>
          <w:rFonts w:ascii="Times New Roman" w:eastAsia="Calibri" w:hAnsi="Times New Roman" w:cs="Times New Roman"/>
          <w:i/>
          <w:sz w:val="28"/>
          <w:szCs w:val="28"/>
        </w:rPr>
      </w:pPr>
      <w:r>
        <w:rPr>
          <w:rFonts w:ascii="Times New Roman" w:eastAsia="Calibri" w:hAnsi="Times New Roman" w:cs="Times New Roman"/>
          <w:i/>
          <w:sz w:val="28"/>
          <w:szCs w:val="28"/>
        </w:rPr>
        <w:t>Таблиця 1.8</w:t>
      </w:r>
    </w:p>
    <w:p w:rsidR="00163B7A" w:rsidRDefault="00163B7A" w:rsidP="00163B7A">
      <w:pPr>
        <w:spacing w:after="0" w:line="360" w:lineRule="auto"/>
        <w:jc w:val="center"/>
        <w:rPr>
          <w:rFonts w:ascii="Times New Roman" w:eastAsia="Times New Roman" w:hAnsi="Times New Roman" w:cs="Times New Roman"/>
          <w:b/>
          <w:bCs/>
          <w:color w:val="000000"/>
          <w:sz w:val="28"/>
          <w:szCs w:val="28"/>
          <w:lang w:eastAsia="ru-RU"/>
        </w:rPr>
      </w:pPr>
      <w:r w:rsidRPr="00163B7A">
        <w:rPr>
          <w:rFonts w:ascii="Times New Roman" w:eastAsia="Times New Roman" w:hAnsi="Times New Roman" w:cs="Times New Roman"/>
          <w:b/>
          <w:bCs/>
          <w:color w:val="000000"/>
          <w:sz w:val="28"/>
          <w:szCs w:val="28"/>
          <w:lang w:eastAsia="ru-RU"/>
        </w:rPr>
        <w:t>Показники стану біогеометричного профілю постави дітей 6 років</w:t>
      </w:r>
    </w:p>
    <w:p w:rsidR="00163B7A" w:rsidRPr="00163B7A" w:rsidRDefault="00163B7A" w:rsidP="00163B7A">
      <w:pPr>
        <w:spacing w:after="0" w:line="360" w:lineRule="auto"/>
        <w:jc w:val="center"/>
        <w:rPr>
          <w:rFonts w:ascii="Times New Roman" w:eastAsia="Times New Roman" w:hAnsi="Times New Roman" w:cs="Times New Roman"/>
          <w:b/>
          <w:sz w:val="28"/>
          <w:szCs w:val="28"/>
          <w:lang w:eastAsia="ru-RU"/>
        </w:rPr>
      </w:pPr>
      <w:r w:rsidRPr="00163B7A">
        <w:rPr>
          <w:rFonts w:ascii="Times New Roman" w:eastAsia="Times New Roman" w:hAnsi="Times New Roman" w:cs="Times New Roman"/>
          <w:b/>
          <w:bCs/>
          <w:color w:val="000000"/>
          <w:sz w:val="28"/>
          <w:szCs w:val="28"/>
          <w:lang w:eastAsia="ru-RU"/>
        </w:rPr>
        <w:t xml:space="preserve"> із ДЗ </w:t>
      </w:r>
      <w:r w:rsidRPr="00163B7A">
        <w:rPr>
          <w:rFonts w:ascii="Times New Roman" w:eastAsia="Times New Roman" w:hAnsi="Times New Roman" w:cs="Times New Roman"/>
          <w:b/>
          <w:sz w:val="28"/>
          <w:szCs w:val="28"/>
          <w:lang w:eastAsia="ru-RU"/>
        </w:rPr>
        <w:t>з різними типами постави (n = 29)</w:t>
      </w:r>
      <w:r w:rsidRPr="00163B7A">
        <w:rPr>
          <w:rFonts w:ascii="Times New Roman" w:eastAsia="Calibri" w:hAnsi="Times New Roman" w:cs="Times New Roman"/>
          <w:b/>
          <w:color w:val="000000"/>
          <w:sz w:val="28"/>
          <w:szCs w:val="28"/>
        </w:rPr>
        <w:t xml:space="preserve"> </w:t>
      </w:r>
      <w:r w:rsidRPr="001D59CC">
        <w:rPr>
          <w:rFonts w:ascii="Times New Roman" w:eastAsia="Calibri" w:hAnsi="Times New Roman" w:cs="Times New Roman"/>
          <w:b/>
          <w:color w:val="000000"/>
          <w:sz w:val="28"/>
          <w:szCs w:val="28"/>
        </w:rPr>
        <w:t>[</w:t>
      </w:r>
      <w:r w:rsidR="00830860">
        <w:rPr>
          <w:rFonts w:ascii="Times New Roman" w:eastAsia="Times New Roman" w:hAnsi="Times New Roman" w:cs="Times New Roman"/>
          <w:color w:val="000000"/>
          <w:sz w:val="28"/>
          <w:szCs w:val="28"/>
          <w:lang w:eastAsia="ru-RU"/>
        </w:rPr>
        <w:fldChar w:fldCharType="begin"/>
      </w:r>
      <w:r w:rsidR="00DC3A53">
        <w:rPr>
          <w:rFonts w:ascii="Times New Roman" w:eastAsia="Times New Roman" w:hAnsi="Times New Roman" w:cs="Times New Roman"/>
          <w:color w:val="000000"/>
          <w:sz w:val="28"/>
          <w:szCs w:val="28"/>
          <w:lang w:eastAsia="ru-RU"/>
        </w:rPr>
        <w:instrText xml:space="preserve"> REF _Ref106527507 \r \h </w:instrText>
      </w:r>
      <w:r w:rsidR="00830860">
        <w:rPr>
          <w:rFonts w:ascii="Times New Roman" w:eastAsia="Times New Roman" w:hAnsi="Times New Roman" w:cs="Times New Roman"/>
          <w:color w:val="000000"/>
          <w:sz w:val="28"/>
          <w:szCs w:val="28"/>
          <w:lang w:eastAsia="ru-RU"/>
        </w:rPr>
      </w:r>
      <w:r w:rsidR="00830860">
        <w:rPr>
          <w:rFonts w:ascii="Times New Roman" w:eastAsia="Times New Roman" w:hAnsi="Times New Roman" w:cs="Times New Roman"/>
          <w:color w:val="000000"/>
          <w:sz w:val="28"/>
          <w:szCs w:val="28"/>
          <w:lang w:eastAsia="ru-RU"/>
        </w:rPr>
        <w:fldChar w:fldCharType="separate"/>
      </w:r>
      <w:r w:rsidR="00382DAA">
        <w:rPr>
          <w:rFonts w:ascii="Times New Roman" w:eastAsia="Times New Roman" w:hAnsi="Times New Roman" w:cs="Times New Roman"/>
          <w:color w:val="000000"/>
          <w:sz w:val="28"/>
          <w:szCs w:val="28"/>
          <w:lang w:eastAsia="ru-RU"/>
        </w:rPr>
        <w:t>46</w:t>
      </w:r>
      <w:r w:rsidR="00830860">
        <w:rPr>
          <w:rFonts w:ascii="Times New Roman" w:eastAsia="Times New Roman" w:hAnsi="Times New Roman" w:cs="Times New Roman"/>
          <w:color w:val="000000"/>
          <w:sz w:val="28"/>
          <w:szCs w:val="28"/>
          <w:lang w:eastAsia="ru-RU"/>
        </w:rPr>
        <w:fldChar w:fldCharType="end"/>
      </w:r>
      <w:r w:rsidRPr="001D59CC">
        <w:rPr>
          <w:rFonts w:ascii="Times New Roman" w:eastAsia="Calibri" w:hAnsi="Times New Roman" w:cs="Times New Roman"/>
          <w:b/>
          <w:color w:val="000000"/>
          <w:sz w:val="28"/>
          <w:szCs w:val="28"/>
        </w:rPr>
        <w:t>]</w:t>
      </w:r>
    </w:p>
    <w:tbl>
      <w:tblPr>
        <w:tblW w:w="1034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276"/>
        <w:gridCol w:w="733"/>
        <w:gridCol w:w="685"/>
        <w:gridCol w:w="732"/>
        <w:gridCol w:w="708"/>
        <w:gridCol w:w="686"/>
        <w:gridCol w:w="732"/>
        <w:gridCol w:w="824"/>
        <w:gridCol w:w="26"/>
        <w:gridCol w:w="851"/>
        <w:gridCol w:w="686"/>
        <w:gridCol w:w="708"/>
        <w:gridCol w:w="993"/>
        <w:gridCol w:w="708"/>
      </w:tblGrid>
      <w:tr w:rsidR="00163B7A" w:rsidRPr="00163B7A" w:rsidTr="00163B7A">
        <w:trPr>
          <w:trHeight w:val="165"/>
        </w:trPr>
        <w:tc>
          <w:tcPr>
            <w:tcW w:w="1276" w:type="dxa"/>
            <w:vMerge w:val="restart"/>
            <w:tcBorders>
              <w:top w:val="single" w:sz="4" w:space="0" w:color="auto"/>
              <w:left w:val="single" w:sz="4" w:space="0" w:color="auto"/>
              <w:bottom w:val="single" w:sz="4" w:space="0" w:color="auto"/>
              <w:right w:val="single" w:sz="4" w:space="0" w:color="auto"/>
            </w:tcBorders>
            <w:vAlign w:val="center"/>
            <w:hideMark/>
          </w:tcPr>
          <w:p w:rsidR="00163B7A" w:rsidRPr="00163B7A" w:rsidRDefault="00163B7A" w:rsidP="00163B7A">
            <w:pPr>
              <w:spacing w:after="0" w:line="240" w:lineRule="auto"/>
              <w:jc w:val="center"/>
              <w:rPr>
                <w:rFonts w:ascii="Times New Roman" w:eastAsia="Calibri" w:hAnsi="Times New Roman" w:cs="Times New Roman"/>
                <w:b/>
                <w:bCs/>
                <w:color w:val="000000"/>
                <w:sz w:val="24"/>
                <w:szCs w:val="24"/>
              </w:rPr>
            </w:pPr>
            <w:r w:rsidRPr="00163B7A">
              <w:rPr>
                <w:rFonts w:ascii="Times New Roman" w:eastAsia="Calibri" w:hAnsi="Times New Roman" w:cs="Times New Roman"/>
                <w:b/>
                <w:bCs/>
                <w:color w:val="000000"/>
                <w:sz w:val="24"/>
                <w:szCs w:val="24"/>
              </w:rPr>
              <w:t>Типи</w:t>
            </w:r>
          </w:p>
          <w:p w:rsidR="00163B7A" w:rsidRPr="00163B7A" w:rsidRDefault="00163B7A" w:rsidP="00163B7A">
            <w:pPr>
              <w:spacing w:after="0" w:line="240" w:lineRule="auto"/>
              <w:jc w:val="center"/>
              <w:rPr>
                <w:rFonts w:ascii="Times New Roman" w:eastAsia="Calibri" w:hAnsi="Times New Roman" w:cs="Times New Roman"/>
                <w:b/>
                <w:bCs/>
                <w:color w:val="000000"/>
                <w:sz w:val="24"/>
                <w:szCs w:val="24"/>
              </w:rPr>
            </w:pPr>
            <w:r w:rsidRPr="00163B7A">
              <w:rPr>
                <w:rFonts w:ascii="Times New Roman" w:eastAsia="Calibri" w:hAnsi="Times New Roman" w:cs="Times New Roman"/>
                <w:b/>
                <w:bCs/>
                <w:color w:val="000000"/>
                <w:sz w:val="24"/>
                <w:szCs w:val="24"/>
              </w:rPr>
              <w:t>постави</w:t>
            </w:r>
          </w:p>
        </w:tc>
        <w:tc>
          <w:tcPr>
            <w:tcW w:w="733" w:type="dxa"/>
            <w:vMerge w:val="restart"/>
            <w:tcBorders>
              <w:top w:val="single" w:sz="4" w:space="0" w:color="auto"/>
              <w:left w:val="single" w:sz="4" w:space="0" w:color="auto"/>
              <w:bottom w:val="single" w:sz="4" w:space="0" w:color="auto"/>
              <w:right w:val="single" w:sz="4" w:space="0" w:color="auto"/>
            </w:tcBorders>
            <w:textDirection w:val="btLr"/>
            <w:hideMark/>
          </w:tcPr>
          <w:p w:rsidR="00163B7A" w:rsidRPr="00163B7A" w:rsidRDefault="00163B7A" w:rsidP="00163B7A">
            <w:pPr>
              <w:spacing w:after="0" w:line="240" w:lineRule="auto"/>
              <w:contextualSpacing/>
              <w:jc w:val="center"/>
              <w:rPr>
                <w:rFonts w:ascii="Times New Roman" w:eastAsia="Calibri" w:hAnsi="Times New Roman" w:cs="Times New Roman"/>
                <w:b/>
                <w:bCs/>
                <w:color w:val="000000"/>
                <w:sz w:val="24"/>
                <w:szCs w:val="24"/>
              </w:rPr>
            </w:pPr>
            <w:r w:rsidRPr="00163B7A">
              <w:rPr>
                <w:rFonts w:ascii="Times New Roman" w:eastAsia="Calibri" w:hAnsi="Times New Roman" w:cs="Times New Roman"/>
                <w:bCs/>
                <w:color w:val="000000"/>
                <w:sz w:val="24"/>
                <w:szCs w:val="24"/>
              </w:rPr>
              <w:t>Статистичний показник</w:t>
            </w:r>
          </w:p>
        </w:tc>
        <w:tc>
          <w:tcPr>
            <w:tcW w:w="4367" w:type="dxa"/>
            <w:gridSpan w:val="6"/>
            <w:vMerge w:val="restart"/>
            <w:tcBorders>
              <w:top w:val="single" w:sz="4" w:space="0" w:color="auto"/>
              <w:left w:val="single" w:sz="4" w:space="0" w:color="auto"/>
              <w:bottom w:val="single" w:sz="4" w:space="0" w:color="auto"/>
              <w:right w:val="single" w:sz="4" w:space="0" w:color="auto"/>
            </w:tcBorders>
            <w:vAlign w:val="bottom"/>
            <w:hideMark/>
          </w:tcPr>
          <w:p w:rsidR="00163B7A" w:rsidRPr="00163B7A" w:rsidRDefault="00163B7A" w:rsidP="00163B7A">
            <w:pPr>
              <w:spacing w:after="0" w:line="240" w:lineRule="auto"/>
              <w:jc w:val="center"/>
              <w:rPr>
                <w:rFonts w:ascii="Times New Roman" w:eastAsia="Times New Roman" w:hAnsi="Times New Roman" w:cs="Times New Roman"/>
                <w:b/>
                <w:bCs/>
                <w:color w:val="000000"/>
                <w:sz w:val="24"/>
                <w:szCs w:val="24"/>
                <w:lang w:eastAsia="ru-RU"/>
              </w:rPr>
            </w:pPr>
            <w:r w:rsidRPr="00163B7A">
              <w:rPr>
                <w:rFonts w:ascii="Times New Roman" w:eastAsia="Times New Roman" w:hAnsi="Times New Roman" w:cs="Times New Roman"/>
                <w:b/>
                <w:bCs/>
                <w:color w:val="000000"/>
                <w:sz w:val="24"/>
                <w:szCs w:val="24"/>
                <w:lang w:eastAsia="ru-RU"/>
              </w:rPr>
              <w:t>1. Сагітальна площина</w:t>
            </w:r>
          </w:p>
        </w:tc>
        <w:tc>
          <w:tcPr>
            <w:tcW w:w="3972" w:type="dxa"/>
            <w:gridSpan w:val="6"/>
            <w:tcBorders>
              <w:top w:val="single" w:sz="4" w:space="0" w:color="auto"/>
              <w:left w:val="single" w:sz="4" w:space="0" w:color="auto"/>
              <w:bottom w:val="single" w:sz="4" w:space="0" w:color="auto"/>
              <w:right w:val="single" w:sz="4" w:space="0" w:color="auto"/>
            </w:tcBorders>
            <w:vAlign w:val="bottom"/>
            <w:hideMark/>
          </w:tcPr>
          <w:p w:rsidR="00163B7A" w:rsidRPr="00163B7A" w:rsidRDefault="00163B7A" w:rsidP="00163B7A">
            <w:pPr>
              <w:spacing w:after="0" w:line="240" w:lineRule="auto"/>
              <w:ind w:left="-112" w:right="-114"/>
              <w:jc w:val="center"/>
              <w:rPr>
                <w:rFonts w:ascii="Times New Roman" w:eastAsia="Calibri" w:hAnsi="Times New Roman" w:cs="Times New Roman"/>
                <w:b/>
                <w:bCs/>
                <w:color w:val="000000"/>
                <w:sz w:val="24"/>
                <w:szCs w:val="24"/>
              </w:rPr>
            </w:pPr>
            <w:r w:rsidRPr="00163B7A">
              <w:rPr>
                <w:rFonts w:ascii="Times New Roman" w:eastAsia="Calibri" w:hAnsi="Times New Roman" w:cs="Times New Roman"/>
                <w:b/>
                <w:bCs/>
                <w:color w:val="000000"/>
                <w:sz w:val="24"/>
                <w:szCs w:val="24"/>
              </w:rPr>
              <w:t>2. Фронтальна площина</w:t>
            </w:r>
          </w:p>
        </w:tc>
      </w:tr>
      <w:tr w:rsidR="00163B7A" w:rsidRPr="00163B7A" w:rsidTr="00163B7A">
        <w:trPr>
          <w:trHeight w:val="440"/>
        </w:trPr>
        <w:tc>
          <w:tcPr>
            <w:tcW w:w="1276" w:type="dxa"/>
            <w:vMerge/>
            <w:tcBorders>
              <w:top w:val="single" w:sz="4" w:space="0" w:color="auto"/>
              <w:left w:val="single" w:sz="4" w:space="0" w:color="auto"/>
              <w:bottom w:val="single" w:sz="4" w:space="0" w:color="auto"/>
              <w:right w:val="single" w:sz="4" w:space="0" w:color="auto"/>
            </w:tcBorders>
            <w:vAlign w:val="center"/>
            <w:hideMark/>
          </w:tcPr>
          <w:p w:rsidR="00163B7A" w:rsidRPr="00163B7A" w:rsidRDefault="00163B7A" w:rsidP="00163B7A">
            <w:pPr>
              <w:spacing w:after="0" w:line="240" w:lineRule="auto"/>
              <w:rPr>
                <w:rFonts w:ascii="Times New Roman" w:eastAsia="Calibri" w:hAnsi="Times New Roman" w:cs="Times New Roman"/>
                <w:b/>
                <w:bCs/>
                <w:color w:val="000000"/>
                <w:sz w:val="24"/>
                <w:szCs w:val="24"/>
              </w:rPr>
            </w:pPr>
          </w:p>
        </w:tc>
        <w:tc>
          <w:tcPr>
            <w:tcW w:w="733" w:type="dxa"/>
            <w:vMerge/>
            <w:tcBorders>
              <w:top w:val="single" w:sz="4" w:space="0" w:color="auto"/>
              <w:left w:val="single" w:sz="4" w:space="0" w:color="auto"/>
              <w:bottom w:val="single" w:sz="4" w:space="0" w:color="auto"/>
              <w:right w:val="single" w:sz="4" w:space="0" w:color="auto"/>
            </w:tcBorders>
            <w:vAlign w:val="center"/>
            <w:hideMark/>
          </w:tcPr>
          <w:p w:rsidR="00163B7A" w:rsidRPr="00163B7A" w:rsidRDefault="00163B7A" w:rsidP="00163B7A">
            <w:pPr>
              <w:spacing w:after="0" w:line="240" w:lineRule="auto"/>
              <w:rPr>
                <w:rFonts w:ascii="Times New Roman" w:eastAsia="Calibri" w:hAnsi="Times New Roman" w:cs="Times New Roman"/>
                <w:b/>
                <w:bCs/>
                <w:color w:val="000000"/>
                <w:sz w:val="24"/>
                <w:szCs w:val="24"/>
              </w:rPr>
            </w:pPr>
          </w:p>
        </w:tc>
        <w:tc>
          <w:tcPr>
            <w:tcW w:w="4367" w:type="dxa"/>
            <w:gridSpan w:val="6"/>
            <w:vMerge/>
            <w:tcBorders>
              <w:top w:val="single" w:sz="4" w:space="0" w:color="auto"/>
              <w:left w:val="single" w:sz="4" w:space="0" w:color="auto"/>
              <w:bottom w:val="single" w:sz="4" w:space="0" w:color="auto"/>
              <w:right w:val="single" w:sz="4" w:space="0" w:color="auto"/>
            </w:tcBorders>
            <w:vAlign w:val="center"/>
            <w:hideMark/>
          </w:tcPr>
          <w:p w:rsidR="00163B7A" w:rsidRPr="00163B7A" w:rsidRDefault="00163B7A" w:rsidP="00163B7A">
            <w:pPr>
              <w:spacing w:after="0" w:line="240" w:lineRule="auto"/>
              <w:rPr>
                <w:rFonts w:ascii="Times New Roman" w:eastAsia="Calibri" w:hAnsi="Times New Roman" w:cs="Times New Roman"/>
                <w:b/>
                <w:bCs/>
                <w:color w:val="000000"/>
                <w:sz w:val="24"/>
                <w:szCs w:val="24"/>
              </w:rPr>
            </w:pPr>
          </w:p>
        </w:tc>
        <w:tc>
          <w:tcPr>
            <w:tcW w:w="877" w:type="dxa"/>
            <w:gridSpan w:val="2"/>
            <w:tcBorders>
              <w:top w:val="single" w:sz="4" w:space="0" w:color="auto"/>
              <w:left w:val="single" w:sz="4" w:space="0" w:color="auto"/>
              <w:bottom w:val="single" w:sz="4" w:space="0" w:color="auto"/>
              <w:right w:val="single" w:sz="4" w:space="0" w:color="auto"/>
            </w:tcBorders>
            <w:vAlign w:val="bottom"/>
            <w:hideMark/>
          </w:tcPr>
          <w:p w:rsidR="00163B7A" w:rsidRPr="00163B7A" w:rsidRDefault="00163B7A" w:rsidP="00163B7A">
            <w:pPr>
              <w:spacing w:after="0" w:line="240" w:lineRule="auto"/>
              <w:ind w:left="-112" w:right="-114"/>
              <w:jc w:val="center"/>
              <w:rPr>
                <w:rFonts w:ascii="Times New Roman" w:eastAsia="Calibri" w:hAnsi="Times New Roman" w:cs="Times New Roman"/>
                <w:bCs/>
                <w:color w:val="000000"/>
                <w:sz w:val="24"/>
                <w:szCs w:val="24"/>
              </w:rPr>
            </w:pPr>
            <w:r w:rsidRPr="00163B7A">
              <w:rPr>
                <w:rFonts w:ascii="Times New Roman" w:eastAsia="Calibri" w:hAnsi="Times New Roman" w:cs="Times New Roman"/>
                <w:bCs/>
                <w:color w:val="000000"/>
                <w:sz w:val="24"/>
                <w:szCs w:val="24"/>
              </w:rPr>
              <w:t>Вигляд спереду</w:t>
            </w:r>
          </w:p>
        </w:tc>
        <w:tc>
          <w:tcPr>
            <w:tcW w:w="3095" w:type="dxa"/>
            <w:gridSpan w:val="4"/>
            <w:tcBorders>
              <w:top w:val="single" w:sz="4" w:space="0" w:color="auto"/>
              <w:left w:val="single" w:sz="4" w:space="0" w:color="auto"/>
              <w:bottom w:val="single" w:sz="4" w:space="0" w:color="auto"/>
              <w:right w:val="single" w:sz="4" w:space="0" w:color="auto"/>
            </w:tcBorders>
            <w:vAlign w:val="bottom"/>
            <w:hideMark/>
          </w:tcPr>
          <w:p w:rsidR="00163B7A" w:rsidRPr="00163B7A" w:rsidRDefault="00163B7A" w:rsidP="00163B7A">
            <w:pPr>
              <w:spacing w:after="0" w:line="240" w:lineRule="auto"/>
              <w:ind w:left="-112" w:right="-114"/>
              <w:jc w:val="center"/>
              <w:rPr>
                <w:rFonts w:ascii="Times New Roman" w:eastAsia="Calibri" w:hAnsi="Times New Roman" w:cs="Times New Roman"/>
                <w:bCs/>
                <w:color w:val="000000"/>
                <w:sz w:val="24"/>
                <w:szCs w:val="24"/>
              </w:rPr>
            </w:pPr>
            <w:r w:rsidRPr="00163B7A">
              <w:rPr>
                <w:rFonts w:ascii="Times New Roman" w:eastAsia="Calibri" w:hAnsi="Times New Roman" w:cs="Times New Roman"/>
                <w:bCs/>
                <w:color w:val="000000"/>
                <w:sz w:val="24"/>
                <w:szCs w:val="24"/>
              </w:rPr>
              <w:t>Вигляд ззаду</w:t>
            </w:r>
          </w:p>
        </w:tc>
      </w:tr>
      <w:tr w:rsidR="00163B7A" w:rsidRPr="00163B7A" w:rsidTr="00163B7A">
        <w:trPr>
          <w:trHeight w:val="2096"/>
        </w:trPr>
        <w:tc>
          <w:tcPr>
            <w:tcW w:w="1276" w:type="dxa"/>
            <w:vMerge/>
            <w:tcBorders>
              <w:top w:val="single" w:sz="4" w:space="0" w:color="auto"/>
              <w:left w:val="single" w:sz="4" w:space="0" w:color="auto"/>
              <w:bottom w:val="single" w:sz="4" w:space="0" w:color="auto"/>
              <w:right w:val="single" w:sz="4" w:space="0" w:color="auto"/>
            </w:tcBorders>
            <w:vAlign w:val="center"/>
            <w:hideMark/>
          </w:tcPr>
          <w:p w:rsidR="00163B7A" w:rsidRPr="00163B7A" w:rsidRDefault="00163B7A" w:rsidP="00163B7A">
            <w:pPr>
              <w:spacing w:after="0" w:line="240" w:lineRule="auto"/>
              <w:rPr>
                <w:rFonts w:ascii="Times New Roman" w:eastAsia="Calibri" w:hAnsi="Times New Roman" w:cs="Times New Roman"/>
                <w:b/>
                <w:bCs/>
                <w:color w:val="000000"/>
                <w:sz w:val="24"/>
                <w:szCs w:val="24"/>
              </w:rPr>
            </w:pPr>
          </w:p>
        </w:tc>
        <w:tc>
          <w:tcPr>
            <w:tcW w:w="733" w:type="dxa"/>
            <w:vMerge/>
            <w:tcBorders>
              <w:top w:val="single" w:sz="4" w:space="0" w:color="auto"/>
              <w:left w:val="single" w:sz="4" w:space="0" w:color="auto"/>
              <w:bottom w:val="single" w:sz="4" w:space="0" w:color="auto"/>
              <w:right w:val="single" w:sz="4" w:space="0" w:color="auto"/>
            </w:tcBorders>
            <w:vAlign w:val="center"/>
            <w:hideMark/>
          </w:tcPr>
          <w:p w:rsidR="00163B7A" w:rsidRPr="00163B7A" w:rsidRDefault="00163B7A" w:rsidP="00163B7A">
            <w:pPr>
              <w:spacing w:after="0" w:line="240" w:lineRule="auto"/>
              <w:rPr>
                <w:rFonts w:ascii="Times New Roman" w:eastAsia="Calibri" w:hAnsi="Times New Roman" w:cs="Times New Roman"/>
                <w:b/>
                <w:bCs/>
                <w:color w:val="000000"/>
                <w:sz w:val="24"/>
                <w:szCs w:val="24"/>
              </w:rPr>
            </w:pPr>
          </w:p>
        </w:tc>
        <w:tc>
          <w:tcPr>
            <w:tcW w:w="685" w:type="dxa"/>
            <w:tcBorders>
              <w:top w:val="single" w:sz="4" w:space="0" w:color="auto"/>
              <w:left w:val="single" w:sz="4" w:space="0" w:color="auto"/>
              <w:bottom w:val="single" w:sz="4" w:space="0" w:color="auto"/>
              <w:right w:val="single" w:sz="4" w:space="0" w:color="auto"/>
            </w:tcBorders>
            <w:textDirection w:val="btLr"/>
            <w:vAlign w:val="center"/>
            <w:hideMark/>
          </w:tcPr>
          <w:p w:rsidR="00163B7A" w:rsidRPr="00163B7A" w:rsidRDefault="00163B7A" w:rsidP="00163B7A">
            <w:pPr>
              <w:spacing w:after="0" w:line="240" w:lineRule="auto"/>
              <w:contextualSpacing/>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1.1. Кут нахилу голови (α</w:t>
            </w:r>
            <w:r w:rsidRPr="00163B7A">
              <w:rPr>
                <w:rFonts w:ascii="Times New Roman" w:eastAsia="Calibri" w:hAnsi="Times New Roman" w:cs="Times New Roman"/>
                <w:color w:val="000000"/>
                <w:sz w:val="24"/>
                <w:szCs w:val="24"/>
                <w:vertAlign w:val="subscript"/>
              </w:rPr>
              <w:t>1</w:t>
            </w:r>
            <w:r w:rsidRPr="00163B7A">
              <w:rPr>
                <w:rFonts w:ascii="Times New Roman" w:eastAsia="Calibri" w:hAnsi="Times New Roman" w:cs="Times New Roman"/>
                <w:color w:val="000000"/>
                <w:sz w:val="24"/>
                <w:szCs w:val="24"/>
              </w:rPr>
              <w:t>)</w:t>
            </w:r>
          </w:p>
        </w:tc>
        <w:tc>
          <w:tcPr>
            <w:tcW w:w="732" w:type="dxa"/>
            <w:tcBorders>
              <w:top w:val="single" w:sz="4" w:space="0" w:color="auto"/>
              <w:left w:val="single" w:sz="4" w:space="0" w:color="auto"/>
              <w:bottom w:val="single" w:sz="4" w:space="0" w:color="auto"/>
              <w:right w:val="single" w:sz="4" w:space="0" w:color="auto"/>
            </w:tcBorders>
            <w:textDirection w:val="btLr"/>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 Грудний кіфоз (відстань l</w:t>
            </w:r>
            <w:r w:rsidRPr="00163B7A">
              <w:rPr>
                <w:rFonts w:ascii="Times New Roman" w:eastAsia="Calibri" w:hAnsi="Times New Roman" w:cs="Times New Roman"/>
                <w:color w:val="000000"/>
                <w:sz w:val="24"/>
                <w:szCs w:val="24"/>
                <w:vertAlign w:val="subscript"/>
              </w:rPr>
              <w:t>1</w:t>
            </w:r>
            <w:r w:rsidRPr="00163B7A">
              <w:rPr>
                <w:rFonts w:ascii="Times New Roman" w:eastAsia="Calibri" w:hAnsi="Times New Roman" w:cs="Times New Roman"/>
                <w:color w:val="000000"/>
                <w:sz w:val="24"/>
                <w:szCs w:val="24"/>
              </w:rPr>
              <w:t>)</w:t>
            </w:r>
          </w:p>
        </w:tc>
        <w:tc>
          <w:tcPr>
            <w:tcW w:w="708" w:type="dxa"/>
            <w:tcBorders>
              <w:top w:val="single" w:sz="4" w:space="0" w:color="auto"/>
              <w:left w:val="single" w:sz="4" w:space="0" w:color="auto"/>
              <w:bottom w:val="single" w:sz="4" w:space="0" w:color="auto"/>
              <w:right w:val="single" w:sz="4" w:space="0" w:color="auto"/>
            </w:tcBorders>
            <w:textDirection w:val="btLr"/>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 Кут нахилу тулуба (α</w:t>
            </w:r>
            <w:r w:rsidRPr="00163B7A">
              <w:rPr>
                <w:rFonts w:ascii="Times New Roman" w:eastAsia="Calibri" w:hAnsi="Times New Roman" w:cs="Times New Roman"/>
                <w:color w:val="000000"/>
                <w:sz w:val="24"/>
                <w:szCs w:val="24"/>
                <w:vertAlign w:val="subscript"/>
              </w:rPr>
              <w:t>2</w:t>
            </w:r>
            <w:r w:rsidRPr="00163B7A">
              <w:rPr>
                <w:rFonts w:ascii="Times New Roman" w:eastAsia="Calibri" w:hAnsi="Times New Roman" w:cs="Times New Roman"/>
                <w:color w:val="000000"/>
                <w:sz w:val="24"/>
                <w:szCs w:val="24"/>
              </w:rPr>
              <w:t>)</w:t>
            </w:r>
          </w:p>
        </w:tc>
        <w:tc>
          <w:tcPr>
            <w:tcW w:w="686" w:type="dxa"/>
            <w:tcBorders>
              <w:top w:val="single" w:sz="4" w:space="0" w:color="auto"/>
              <w:left w:val="single" w:sz="4" w:space="0" w:color="auto"/>
              <w:bottom w:val="single" w:sz="4" w:space="0" w:color="auto"/>
              <w:right w:val="single" w:sz="4" w:space="0" w:color="auto"/>
            </w:tcBorders>
            <w:textDirection w:val="btLr"/>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 xml:space="preserve">1.4. Живіт </w:t>
            </w:r>
            <w:r w:rsidRPr="00163B7A">
              <w:rPr>
                <w:rFonts w:ascii="Times New Roman" w:eastAsia="Calibri" w:hAnsi="Times New Roman" w:cs="Times New Roman"/>
                <w:color w:val="000000"/>
                <w:sz w:val="24"/>
                <w:szCs w:val="24"/>
              </w:rPr>
              <w:br/>
              <w:t xml:space="preserve"> (відстань l</w:t>
            </w:r>
            <w:r w:rsidRPr="00163B7A">
              <w:rPr>
                <w:rFonts w:ascii="Times New Roman" w:eastAsia="Calibri" w:hAnsi="Times New Roman" w:cs="Times New Roman"/>
                <w:color w:val="000000"/>
                <w:sz w:val="24"/>
                <w:szCs w:val="24"/>
                <w:vertAlign w:val="subscript"/>
              </w:rPr>
              <w:t>2</w:t>
            </w:r>
            <w:r w:rsidRPr="00163B7A">
              <w:rPr>
                <w:rFonts w:ascii="Times New Roman" w:eastAsia="Calibri" w:hAnsi="Times New Roman" w:cs="Times New Roman"/>
                <w:color w:val="000000"/>
                <w:sz w:val="24"/>
                <w:szCs w:val="24"/>
              </w:rPr>
              <w:t>)</w:t>
            </w:r>
          </w:p>
        </w:tc>
        <w:tc>
          <w:tcPr>
            <w:tcW w:w="732" w:type="dxa"/>
            <w:tcBorders>
              <w:top w:val="single" w:sz="4" w:space="0" w:color="auto"/>
              <w:left w:val="single" w:sz="4" w:space="0" w:color="auto"/>
              <w:bottom w:val="single" w:sz="4" w:space="0" w:color="auto"/>
              <w:right w:val="single" w:sz="4" w:space="0" w:color="auto"/>
            </w:tcBorders>
            <w:shd w:val="clear" w:color="auto" w:fill="FFFFFF"/>
            <w:textDirection w:val="btLr"/>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 Поперековий лордоз (l</w:t>
            </w:r>
            <w:r w:rsidRPr="00163B7A">
              <w:rPr>
                <w:rFonts w:ascii="Times New Roman" w:eastAsia="Calibri" w:hAnsi="Times New Roman" w:cs="Times New Roman"/>
                <w:color w:val="000000"/>
                <w:sz w:val="24"/>
                <w:szCs w:val="24"/>
                <w:vertAlign w:val="subscript"/>
              </w:rPr>
              <w:t>3</w:t>
            </w:r>
            <w:r w:rsidRPr="00163B7A">
              <w:rPr>
                <w:rFonts w:ascii="Times New Roman" w:eastAsia="Calibri" w:hAnsi="Times New Roman" w:cs="Times New Roman"/>
                <w:color w:val="000000"/>
                <w:sz w:val="24"/>
                <w:szCs w:val="24"/>
              </w:rPr>
              <w:t>)</w:t>
            </w:r>
          </w:p>
        </w:tc>
        <w:tc>
          <w:tcPr>
            <w:tcW w:w="824" w:type="dxa"/>
            <w:tcBorders>
              <w:top w:val="single" w:sz="4" w:space="0" w:color="auto"/>
              <w:left w:val="single" w:sz="4" w:space="0" w:color="auto"/>
              <w:bottom w:val="single" w:sz="4" w:space="0" w:color="auto"/>
              <w:right w:val="single" w:sz="4" w:space="0" w:color="auto"/>
            </w:tcBorders>
            <w:textDirection w:val="btLr"/>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1.6. Кут у колінному суглобі (α</w:t>
            </w:r>
            <w:r w:rsidRPr="00163B7A">
              <w:rPr>
                <w:rFonts w:ascii="Times New Roman" w:eastAsia="Calibri" w:hAnsi="Times New Roman" w:cs="Times New Roman"/>
                <w:color w:val="000000"/>
                <w:sz w:val="24"/>
                <w:szCs w:val="24"/>
                <w:vertAlign w:val="subscript"/>
              </w:rPr>
              <w:t>3</w:t>
            </w:r>
            <w:r w:rsidRPr="00163B7A">
              <w:rPr>
                <w:rFonts w:ascii="Times New Roman" w:eastAsia="Calibri" w:hAnsi="Times New Roman" w:cs="Times New Roman"/>
                <w:color w:val="000000"/>
                <w:sz w:val="24"/>
                <w:szCs w:val="24"/>
              </w:rPr>
              <w:t>)</w:t>
            </w:r>
          </w:p>
        </w:tc>
        <w:tc>
          <w:tcPr>
            <w:tcW w:w="877" w:type="dxa"/>
            <w:gridSpan w:val="2"/>
            <w:tcBorders>
              <w:top w:val="single" w:sz="4" w:space="0" w:color="auto"/>
              <w:left w:val="single" w:sz="4" w:space="0" w:color="auto"/>
              <w:bottom w:val="single" w:sz="4" w:space="0" w:color="auto"/>
              <w:right w:val="single" w:sz="4" w:space="0" w:color="auto"/>
            </w:tcBorders>
            <w:textDirection w:val="btLr"/>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2.1. Положення тазових кісток (α</w:t>
            </w:r>
            <w:r w:rsidRPr="00163B7A">
              <w:rPr>
                <w:rFonts w:ascii="Times New Roman" w:eastAsia="Calibri" w:hAnsi="Times New Roman" w:cs="Times New Roman"/>
                <w:color w:val="000000"/>
                <w:sz w:val="24"/>
                <w:szCs w:val="24"/>
                <w:vertAlign w:val="subscript"/>
              </w:rPr>
              <w:t>4</w:t>
            </w:r>
            <w:r w:rsidRPr="00163B7A">
              <w:rPr>
                <w:rFonts w:ascii="Times New Roman" w:eastAsia="Calibri" w:hAnsi="Times New Roman" w:cs="Times New Roman"/>
                <w:color w:val="000000"/>
                <w:sz w:val="24"/>
                <w:szCs w:val="24"/>
              </w:rPr>
              <w:t>)</w:t>
            </w:r>
            <w:r w:rsidRPr="00163B7A">
              <w:rPr>
                <w:rFonts w:ascii="Calibri" w:eastAsia="Calibri" w:hAnsi="Calibri" w:cs="Times New Roman"/>
                <w:noProof/>
                <w:sz w:val="24"/>
                <w:szCs w:val="24"/>
              </w:rPr>
              <w:t xml:space="preserve"> </w:t>
            </w:r>
          </w:p>
        </w:tc>
        <w:tc>
          <w:tcPr>
            <w:tcW w:w="686" w:type="dxa"/>
            <w:tcBorders>
              <w:top w:val="single" w:sz="4" w:space="0" w:color="auto"/>
              <w:left w:val="single" w:sz="4" w:space="0" w:color="auto"/>
              <w:bottom w:val="single" w:sz="4" w:space="0" w:color="auto"/>
              <w:right w:val="single" w:sz="4" w:space="0" w:color="auto"/>
            </w:tcBorders>
            <w:textDirection w:val="btLr"/>
            <w:vAlign w:val="bottom"/>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2.2. Симетричність над пліч (α</w:t>
            </w:r>
            <w:r w:rsidRPr="00163B7A">
              <w:rPr>
                <w:rFonts w:ascii="Times New Roman" w:eastAsia="Calibri" w:hAnsi="Times New Roman" w:cs="Times New Roman"/>
                <w:color w:val="000000"/>
                <w:sz w:val="24"/>
                <w:szCs w:val="24"/>
                <w:vertAlign w:val="subscript"/>
              </w:rPr>
              <w:t>5</w:t>
            </w:r>
            <w:r w:rsidRPr="00163B7A">
              <w:rPr>
                <w:rFonts w:ascii="Times New Roman" w:eastAsia="Calibri" w:hAnsi="Times New Roman" w:cs="Times New Roman"/>
                <w:color w:val="000000"/>
                <w:sz w:val="24"/>
                <w:szCs w:val="24"/>
              </w:rPr>
              <w:t>)</w:t>
            </w:r>
          </w:p>
        </w:tc>
        <w:tc>
          <w:tcPr>
            <w:tcW w:w="708" w:type="dxa"/>
            <w:tcBorders>
              <w:top w:val="single" w:sz="4" w:space="0" w:color="auto"/>
              <w:left w:val="single" w:sz="4" w:space="0" w:color="auto"/>
              <w:bottom w:val="single" w:sz="4" w:space="0" w:color="auto"/>
              <w:right w:val="single" w:sz="4" w:space="0" w:color="auto"/>
            </w:tcBorders>
            <w:textDirection w:val="btLr"/>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 xml:space="preserve">2.3. Трикутники </w:t>
            </w:r>
            <w:r w:rsidRPr="00163B7A">
              <w:rPr>
                <w:rFonts w:ascii="Times New Roman" w:eastAsia="Calibri" w:hAnsi="Times New Roman" w:cs="Times New Roman"/>
                <w:color w:val="000000"/>
                <w:sz w:val="24"/>
                <w:szCs w:val="24"/>
              </w:rPr>
              <w:br/>
              <w:t>талії</w:t>
            </w:r>
          </w:p>
        </w:tc>
        <w:tc>
          <w:tcPr>
            <w:tcW w:w="993" w:type="dxa"/>
            <w:tcBorders>
              <w:top w:val="single" w:sz="4" w:space="0" w:color="auto"/>
              <w:left w:val="single" w:sz="4" w:space="0" w:color="auto"/>
              <w:bottom w:val="single" w:sz="4" w:space="0" w:color="auto"/>
              <w:right w:val="single" w:sz="4" w:space="0" w:color="auto"/>
            </w:tcBorders>
            <w:textDirection w:val="btLr"/>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2.4. Симетричність нижніх кутів лопаток (α6)</w:t>
            </w:r>
          </w:p>
        </w:tc>
        <w:tc>
          <w:tcPr>
            <w:tcW w:w="708" w:type="dxa"/>
            <w:tcBorders>
              <w:top w:val="single" w:sz="4" w:space="0" w:color="auto"/>
              <w:left w:val="single" w:sz="4" w:space="0" w:color="auto"/>
              <w:bottom w:val="single" w:sz="4" w:space="0" w:color="auto"/>
              <w:right w:val="single" w:sz="4" w:space="0" w:color="auto"/>
            </w:tcBorders>
            <w:textDirection w:val="btLr"/>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2.5. Постановка стоп</w:t>
            </w:r>
          </w:p>
        </w:tc>
      </w:tr>
      <w:tr w:rsidR="00163B7A" w:rsidRPr="00163B7A" w:rsidTr="00163B7A">
        <w:trPr>
          <w:cantSplit/>
          <w:trHeight w:val="276"/>
        </w:trPr>
        <w:tc>
          <w:tcPr>
            <w:tcW w:w="1276" w:type="dxa"/>
            <w:vMerge/>
            <w:tcBorders>
              <w:top w:val="single" w:sz="4" w:space="0" w:color="auto"/>
              <w:left w:val="single" w:sz="4" w:space="0" w:color="auto"/>
              <w:bottom w:val="single" w:sz="4" w:space="0" w:color="auto"/>
              <w:right w:val="single" w:sz="4" w:space="0" w:color="auto"/>
            </w:tcBorders>
            <w:vAlign w:val="center"/>
            <w:hideMark/>
          </w:tcPr>
          <w:p w:rsidR="00163B7A" w:rsidRPr="00163B7A" w:rsidRDefault="00163B7A" w:rsidP="00163B7A">
            <w:pPr>
              <w:spacing w:after="0" w:line="240" w:lineRule="auto"/>
              <w:rPr>
                <w:rFonts w:ascii="Times New Roman" w:eastAsia="Calibri" w:hAnsi="Times New Roman" w:cs="Times New Roman"/>
                <w:b/>
                <w:bCs/>
                <w:color w:val="000000"/>
                <w:sz w:val="24"/>
                <w:szCs w:val="24"/>
              </w:rPr>
            </w:pPr>
          </w:p>
        </w:tc>
        <w:tc>
          <w:tcPr>
            <w:tcW w:w="733" w:type="dxa"/>
            <w:vMerge/>
            <w:tcBorders>
              <w:top w:val="single" w:sz="4" w:space="0" w:color="auto"/>
              <w:left w:val="single" w:sz="4" w:space="0" w:color="auto"/>
              <w:bottom w:val="single" w:sz="4" w:space="0" w:color="auto"/>
              <w:right w:val="single" w:sz="4" w:space="0" w:color="auto"/>
            </w:tcBorders>
            <w:vAlign w:val="center"/>
            <w:hideMark/>
          </w:tcPr>
          <w:p w:rsidR="00163B7A" w:rsidRPr="00163B7A" w:rsidRDefault="00163B7A" w:rsidP="00163B7A">
            <w:pPr>
              <w:spacing w:after="0" w:line="240" w:lineRule="auto"/>
              <w:rPr>
                <w:rFonts w:ascii="Times New Roman" w:eastAsia="Calibri" w:hAnsi="Times New Roman" w:cs="Times New Roman"/>
                <w:b/>
                <w:bCs/>
                <w:color w:val="000000"/>
                <w:sz w:val="24"/>
                <w:szCs w:val="24"/>
              </w:rPr>
            </w:pPr>
          </w:p>
        </w:tc>
        <w:tc>
          <w:tcPr>
            <w:tcW w:w="685" w:type="dxa"/>
            <w:tcBorders>
              <w:top w:val="single" w:sz="4" w:space="0" w:color="auto"/>
              <w:left w:val="single" w:sz="4" w:space="0" w:color="auto"/>
              <w:bottom w:val="single" w:sz="4" w:space="0" w:color="auto"/>
              <w:right w:val="single" w:sz="4" w:space="0" w:color="auto"/>
            </w:tcBorders>
            <w:vAlign w:val="bottom"/>
            <w:hideMark/>
          </w:tcPr>
          <w:p w:rsidR="00163B7A" w:rsidRPr="00163B7A" w:rsidRDefault="00163B7A" w:rsidP="00163B7A">
            <w:pPr>
              <w:spacing w:after="0" w:line="240" w:lineRule="auto"/>
              <w:jc w:val="center"/>
              <w:rPr>
                <w:rFonts w:ascii="Times New Roman" w:eastAsia="Calibri" w:hAnsi="Times New Roman" w:cs="Times New Roman"/>
                <w:b/>
                <w:bCs/>
                <w:color w:val="000000"/>
                <w:sz w:val="24"/>
                <w:szCs w:val="24"/>
              </w:rPr>
            </w:pPr>
            <w:r w:rsidRPr="00163B7A">
              <w:rPr>
                <w:rFonts w:ascii="Times New Roman" w:eastAsia="Calibri" w:hAnsi="Times New Roman" w:cs="Times New Roman"/>
                <w:b/>
                <w:bCs/>
                <w:color w:val="000000"/>
                <w:sz w:val="24"/>
                <w:szCs w:val="24"/>
              </w:rPr>
              <w:t>1</w:t>
            </w:r>
          </w:p>
        </w:tc>
        <w:tc>
          <w:tcPr>
            <w:tcW w:w="732" w:type="dxa"/>
            <w:tcBorders>
              <w:top w:val="single" w:sz="4" w:space="0" w:color="auto"/>
              <w:left w:val="single" w:sz="4" w:space="0" w:color="auto"/>
              <w:bottom w:val="single" w:sz="4" w:space="0" w:color="auto"/>
              <w:right w:val="single" w:sz="4" w:space="0" w:color="auto"/>
            </w:tcBorders>
            <w:vAlign w:val="bottom"/>
            <w:hideMark/>
          </w:tcPr>
          <w:p w:rsidR="00163B7A" w:rsidRPr="00163B7A" w:rsidRDefault="00163B7A" w:rsidP="00163B7A">
            <w:pPr>
              <w:spacing w:after="0" w:line="240" w:lineRule="auto"/>
              <w:jc w:val="center"/>
              <w:rPr>
                <w:rFonts w:ascii="Times New Roman" w:eastAsia="Calibri" w:hAnsi="Times New Roman" w:cs="Times New Roman"/>
                <w:b/>
                <w:bCs/>
                <w:color w:val="000000"/>
                <w:sz w:val="24"/>
                <w:szCs w:val="24"/>
              </w:rPr>
            </w:pPr>
            <w:r w:rsidRPr="00163B7A">
              <w:rPr>
                <w:rFonts w:ascii="Times New Roman" w:eastAsia="Calibri" w:hAnsi="Times New Roman" w:cs="Times New Roman"/>
                <w:b/>
                <w:bCs/>
                <w:color w:val="000000"/>
                <w:sz w:val="24"/>
                <w:szCs w:val="24"/>
              </w:rPr>
              <w:t>2</w:t>
            </w:r>
          </w:p>
        </w:tc>
        <w:tc>
          <w:tcPr>
            <w:tcW w:w="708" w:type="dxa"/>
            <w:tcBorders>
              <w:top w:val="single" w:sz="4" w:space="0" w:color="auto"/>
              <w:left w:val="single" w:sz="4" w:space="0" w:color="auto"/>
              <w:bottom w:val="single" w:sz="4" w:space="0" w:color="auto"/>
              <w:right w:val="single" w:sz="4" w:space="0" w:color="auto"/>
            </w:tcBorders>
            <w:vAlign w:val="bottom"/>
            <w:hideMark/>
          </w:tcPr>
          <w:p w:rsidR="00163B7A" w:rsidRPr="00163B7A" w:rsidRDefault="00163B7A" w:rsidP="00163B7A">
            <w:pPr>
              <w:spacing w:after="0" w:line="240" w:lineRule="auto"/>
              <w:jc w:val="center"/>
              <w:rPr>
                <w:rFonts w:ascii="Times New Roman" w:eastAsia="Calibri" w:hAnsi="Times New Roman" w:cs="Times New Roman"/>
                <w:b/>
                <w:bCs/>
                <w:color w:val="000000"/>
                <w:sz w:val="24"/>
                <w:szCs w:val="24"/>
              </w:rPr>
            </w:pPr>
            <w:r w:rsidRPr="00163B7A">
              <w:rPr>
                <w:rFonts w:ascii="Times New Roman" w:eastAsia="Calibri" w:hAnsi="Times New Roman" w:cs="Times New Roman"/>
                <w:b/>
                <w:bCs/>
                <w:color w:val="000000"/>
                <w:sz w:val="24"/>
                <w:szCs w:val="24"/>
              </w:rPr>
              <w:t>3</w:t>
            </w:r>
          </w:p>
        </w:tc>
        <w:tc>
          <w:tcPr>
            <w:tcW w:w="686" w:type="dxa"/>
            <w:tcBorders>
              <w:top w:val="single" w:sz="4" w:space="0" w:color="auto"/>
              <w:left w:val="single" w:sz="4" w:space="0" w:color="auto"/>
              <w:bottom w:val="single" w:sz="4" w:space="0" w:color="auto"/>
              <w:right w:val="single" w:sz="4" w:space="0" w:color="auto"/>
            </w:tcBorders>
            <w:vAlign w:val="bottom"/>
            <w:hideMark/>
          </w:tcPr>
          <w:p w:rsidR="00163B7A" w:rsidRPr="00163B7A" w:rsidRDefault="00163B7A" w:rsidP="00163B7A">
            <w:pPr>
              <w:spacing w:after="0" w:line="240" w:lineRule="auto"/>
              <w:ind w:left="-112" w:right="-114"/>
              <w:jc w:val="center"/>
              <w:rPr>
                <w:rFonts w:ascii="Times New Roman" w:eastAsia="Calibri" w:hAnsi="Times New Roman" w:cs="Times New Roman"/>
                <w:b/>
                <w:bCs/>
                <w:color w:val="000000"/>
                <w:sz w:val="24"/>
                <w:szCs w:val="24"/>
              </w:rPr>
            </w:pPr>
            <w:r w:rsidRPr="00163B7A">
              <w:rPr>
                <w:rFonts w:ascii="Times New Roman" w:eastAsia="Calibri" w:hAnsi="Times New Roman" w:cs="Times New Roman"/>
                <w:b/>
                <w:bCs/>
                <w:color w:val="000000"/>
                <w:sz w:val="24"/>
                <w:szCs w:val="24"/>
              </w:rPr>
              <w:t>4</w:t>
            </w:r>
          </w:p>
        </w:tc>
        <w:tc>
          <w:tcPr>
            <w:tcW w:w="732" w:type="dxa"/>
            <w:tcBorders>
              <w:top w:val="single" w:sz="4" w:space="0" w:color="auto"/>
              <w:left w:val="single" w:sz="4" w:space="0" w:color="auto"/>
              <w:bottom w:val="single" w:sz="4" w:space="0" w:color="auto"/>
              <w:right w:val="single" w:sz="4" w:space="0" w:color="auto"/>
            </w:tcBorders>
            <w:shd w:val="clear" w:color="auto" w:fill="FFFFFF"/>
            <w:vAlign w:val="bottom"/>
            <w:hideMark/>
          </w:tcPr>
          <w:p w:rsidR="00163B7A" w:rsidRPr="00163B7A" w:rsidRDefault="00163B7A" w:rsidP="00163B7A">
            <w:pPr>
              <w:spacing w:after="0" w:line="240" w:lineRule="auto"/>
              <w:ind w:left="-112" w:right="-114"/>
              <w:jc w:val="center"/>
              <w:rPr>
                <w:rFonts w:ascii="Times New Roman" w:eastAsia="Calibri" w:hAnsi="Times New Roman" w:cs="Times New Roman"/>
                <w:b/>
                <w:bCs/>
                <w:color w:val="000000"/>
                <w:sz w:val="24"/>
                <w:szCs w:val="24"/>
              </w:rPr>
            </w:pPr>
            <w:r w:rsidRPr="00163B7A">
              <w:rPr>
                <w:rFonts w:ascii="Times New Roman" w:eastAsia="Calibri" w:hAnsi="Times New Roman" w:cs="Times New Roman"/>
                <w:b/>
                <w:bCs/>
                <w:color w:val="000000"/>
                <w:sz w:val="24"/>
                <w:szCs w:val="24"/>
              </w:rPr>
              <w:t>5</w:t>
            </w:r>
          </w:p>
        </w:tc>
        <w:tc>
          <w:tcPr>
            <w:tcW w:w="824" w:type="dxa"/>
            <w:tcBorders>
              <w:top w:val="single" w:sz="4" w:space="0" w:color="auto"/>
              <w:left w:val="single" w:sz="4" w:space="0" w:color="auto"/>
              <w:bottom w:val="single" w:sz="4" w:space="0" w:color="auto"/>
              <w:right w:val="single" w:sz="4" w:space="0" w:color="auto"/>
            </w:tcBorders>
            <w:vAlign w:val="bottom"/>
            <w:hideMark/>
          </w:tcPr>
          <w:p w:rsidR="00163B7A" w:rsidRPr="00163B7A" w:rsidRDefault="00163B7A" w:rsidP="00163B7A">
            <w:pPr>
              <w:spacing w:after="0" w:line="240" w:lineRule="auto"/>
              <w:ind w:left="-112" w:right="-114"/>
              <w:jc w:val="center"/>
              <w:rPr>
                <w:rFonts w:ascii="Times New Roman" w:eastAsia="Calibri" w:hAnsi="Times New Roman" w:cs="Times New Roman"/>
                <w:b/>
                <w:bCs/>
                <w:color w:val="000000"/>
                <w:sz w:val="24"/>
                <w:szCs w:val="24"/>
              </w:rPr>
            </w:pPr>
            <w:r w:rsidRPr="00163B7A">
              <w:rPr>
                <w:rFonts w:ascii="Times New Roman" w:eastAsia="Calibri" w:hAnsi="Times New Roman" w:cs="Times New Roman"/>
                <w:b/>
                <w:bCs/>
                <w:color w:val="000000"/>
                <w:sz w:val="24"/>
                <w:szCs w:val="24"/>
              </w:rPr>
              <w:t>6</w:t>
            </w:r>
          </w:p>
        </w:tc>
        <w:tc>
          <w:tcPr>
            <w:tcW w:w="877" w:type="dxa"/>
            <w:gridSpan w:val="2"/>
            <w:tcBorders>
              <w:top w:val="single" w:sz="4" w:space="0" w:color="auto"/>
              <w:left w:val="single" w:sz="4" w:space="0" w:color="auto"/>
              <w:bottom w:val="single" w:sz="4" w:space="0" w:color="auto"/>
              <w:right w:val="single" w:sz="4" w:space="0" w:color="auto"/>
            </w:tcBorders>
            <w:vAlign w:val="bottom"/>
            <w:hideMark/>
          </w:tcPr>
          <w:p w:rsidR="00163B7A" w:rsidRPr="00163B7A" w:rsidRDefault="00163B7A" w:rsidP="00163B7A">
            <w:pPr>
              <w:spacing w:after="0" w:line="240" w:lineRule="auto"/>
              <w:ind w:left="-112" w:right="-114"/>
              <w:jc w:val="center"/>
              <w:rPr>
                <w:rFonts w:ascii="Times New Roman" w:eastAsia="Calibri" w:hAnsi="Times New Roman" w:cs="Times New Roman"/>
                <w:b/>
                <w:bCs/>
                <w:color w:val="000000"/>
                <w:sz w:val="24"/>
                <w:szCs w:val="24"/>
              </w:rPr>
            </w:pPr>
            <w:r w:rsidRPr="00163B7A">
              <w:rPr>
                <w:rFonts w:ascii="Times New Roman" w:eastAsia="Calibri" w:hAnsi="Times New Roman" w:cs="Times New Roman"/>
                <w:b/>
                <w:bCs/>
                <w:color w:val="000000"/>
                <w:sz w:val="24"/>
                <w:szCs w:val="24"/>
              </w:rPr>
              <w:t>7</w:t>
            </w:r>
          </w:p>
        </w:tc>
        <w:tc>
          <w:tcPr>
            <w:tcW w:w="686" w:type="dxa"/>
            <w:tcBorders>
              <w:top w:val="single" w:sz="4" w:space="0" w:color="auto"/>
              <w:left w:val="single" w:sz="4" w:space="0" w:color="auto"/>
              <w:bottom w:val="single" w:sz="4" w:space="0" w:color="auto"/>
              <w:right w:val="single" w:sz="4" w:space="0" w:color="auto"/>
            </w:tcBorders>
            <w:vAlign w:val="bottom"/>
            <w:hideMark/>
          </w:tcPr>
          <w:p w:rsidR="00163B7A" w:rsidRPr="00163B7A" w:rsidRDefault="00163B7A" w:rsidP="00163B7A">
            <w:pPr>
              <w:spacing w:after="0" w:line="240" w:lineRule="auto"/>
              <w:ind w:left="-112" w:right="-114"/>
              <w:jc w:val="center"/>
              <w:rPr>
                <w:rFonts w:ascii="Times New Roman" w:eastAsia="Calibri" w:hAnsi="Times New Roman" w:cs="Times New Roman"/>
                <w:b/>
                <w:bCs/>
                <w:color w:val="000000"/>
                <w:sz w:val="24"/>
                <w:szCs w:val="24"/>
              </w:rPr>
            </w:pPr>
            <w:r w:rsidRPr="00163B7A">
              <w:rPr>
                <w:rFonts w:ascii="Times New Roman" w:eastAsia="Calibri" w:hAnsi="Times New Roman" w:cs="Times New Roman"/>
                <w:b/>
                <w:bCs/>
                <w:color w:val="000000"/>
                <w:sz w:val="24"/>
                <w:szCs w:val="24"/>
              </w:rPr>
              <w:t>8</w:t>
            </w:r>
          </w:p>
        </w:tc>
        <w:tc>
          <w:tcPr>
            <w:tcW w:w="708" w:type="dxa"/>
            <w:tcBorders>
              <w:top w:val="single" w:sz="4" w:space="0" w:color="auto"/>
              <w:left w:val="single" w:sz="4" w:space="0" w:color="auto"/>
              <w:bottom w:val="single" w:sz="4" w:space="0" w:color="auto"/>
              <w:right w:val="single" w:sz="4" w:space="0" w:color="auto"/>
            </w:tcBorders>
            <w:vAlign w:val="bottom"/>
            <w:hideMark/>
          </w:tcPr>
          <w:p w:rsidR="00163B7A" w:rsidRPr="00163B7A" w:rsidRDefault="00163B7A" w:rsidP="00163B7A">
            <w:pPr>
              <w:spacing w:after="0" w:line="240" w:lineRule="auto"/>
              <w:ind w:left="-112" w:right="-114"/>
              <w:jc w:val="center"/>
              <w:rPr>
                <w:rFonts w:ascii="Times New Roman" w:eastAsia="Calibri" w:hAnsi="Times New Roman" w:cs="Times New Roman"/>
                <w:b/>
                <w:bCs/>
                <w:color w:val="000000"/>
                <w:sz w:val="24"/>
                <w:szCs w:val="24"/>
              </w:rPr>
            </w:pPr>
            <w:r w:rsidRPr="00163B7A">
              <w:rPr>
                <w:rFonts w:ascii="Times New Roman" w:eastAsia="Calibri" w:hAnsi="Times New Roman" w:cs="Times New Roman"/>
                <w:b/>
                <w:bCs/>
                <w:color w:val="000000"/>
                <w:sz w:val="24"/>
                <w:szCs w:val="24"/>
              </w:rPr>
              <w:t>9</w:t>
            </w:r>
          </w:p>
        </w:tc>
        <w:tc>
          <w:tcPr>
            <w:tcW w:w="993" w:type="dxa"/>
            <w:tcBorders>
              <w:top w:val="single" w:sz="4" w:space="0" w:color="auto"/>
              <w:left w:val="single" w:sz="4" w:space="0" w:color="auto"/>
              <w:bottom w:val="single" w:sz="4" w:space="0" w:color="auto"/>
              <w:right w:val="single" w:sz="4" w:space="0" w:color="auto"/>
            </w:tcBorders>
            <w:vAlign w:val="bottom"/>
            <w:hideMark/>
          </w:tcPr>
          <w:p w:rsidR="00163B7A" w:rsidRPr="00163B7A" w:rsidRDefault="00163B7A" w:rsidP="00163B7A">
            <w:pPr>
              <w:spacing w:after="0" w:line="240" w:lineRule="auto"/>
              <w:ind w:left="-112" w:right="-114"/>
              <w:jc w:val="center"/>
              <w:rPr>
                <w:rFonts w:ascii="Times New Roman" w:eastAsia="Calibri" w:hAnsi="Times New Roman" w:cs="Times New Roman"/>
                <w:b/>
                <w:bCs/>
                <w:color w:val="000000"/>
                <w:sz w:val="24"/>
                <w:szCs w:val="24"/>
              </w:rPr>
            </w:pPr>
            <w:r w:rsidRPr="00163B7A">
              <w:rPr>
                <w:rFonts w:ascii="Times New Roman" w:eastAsia="Calibri" w:hAnsi="Times New Roman" w:cs="Times New Roman"/>
                <w:b/>
                <w:bCs/>
                <w:color w:val="000000"/>
                <w:sz w:val="24"/>
                <w:szCs w:val="24"/>
              </w:rPr>
              <w:t>10</w:t>
            </w:r>
          </w:p>
        </w:tc>
        <w:tc>
          <w:tcPr>
            <w:tcW w:w="708" w:type="dxa"/>
            <w:tcBorders>
              <w:top w:val="single" w:sz="4" w:space="0" w:color="auto"/>
              <w:left w:val="single" w:sz="4" w:space="0" w:color="auto"/>
              <w:bottom w:val="single" w:sz="4" w:space="0" w:color="auto"/>
              <w:right w:val="single" w:sz="4" w:space="0" w:color="auto"/>
            </w:tcBorders>
            <w:hideMark/>
          </w:tcPr>
          <w:p w:rsidR="00163B7A" w:rsidRPr="00163B7A" w:rsidRDefault="00163B7A" w:rsidP="00163B7A">
            <w:pPr>
              <w:spacing w:after="0" w:line="240" w:lineRule="auto"/>
              <w:ind w:left="-112" w:right="-114"/>
              <w:jc w:val="center"/>
              <w:rPr>
                <w:rFonts w:ascii="Times New Roman" w:eastAsia="Calibri" w:hAnsi="Times New Roman" w:cs="Times New Roman"/>
                <w:b/>
                <w:bCs/>
                <w:color w:val="000000"/>
                <w:sz w:val="24"/>
                <w:szCs w:val="24"/>
              </w:rPr>
            </w:pPr>
            <w:r w:rsidRPr="00163B7A">
              <w:rPr>
                <w:rFonts w:ascii="Times New Roman" w:eastAsia="Calibri" w:hAnsi="Times New Roman" w:cs="Times New Roman"/>
                <w:b/>
                <w:bCs/>
                <w:color w:val="000000"/>
                <w:sz w:val="24"/>
                <w:szCs w:val="24"/>
              </w:rPr>
              <w:t>11</w:t>
            </w:r>
          </w:p>
        </w:tc>
      </w:tr>
      <w:tr w:rsidR="00163B7A" w:rsidRPr="00163B7A" w:rsidTr="00163B7A">
        <w:trPr>
          <w:cantSplit/>
          <w:trHeight w:val="213"/>
        </w:trPr>
        <w:tc>
          <w:tcPr>
            <w:tcW w:w="1276" w:type="dxa"/>
            <w:vMerge/>
            <w:tcBorders>
              <w:top w:val="single" w:sz="4" w:space="0" w:color="auto"/>
              <w:left w:val="single" w:sz="4" w:space="0" w:color="auto"/>
              <w:bottom w:val="single" w:sz="4" w:space="0" w:color="auto"/>
              <w:right w:val="single" w:sz="4" w:space="0" w:color="auto"/>
            </w:tcBorders>
            <w:vAlign w:val="center"/>
            <w:hideMark/>
          </w:tcPr>
          <w:p w:rsidR="00163B7A" w:rsidRPr="00163B7A" w:rsidRDefault="00163B7A" w:rsidP="00163B7A">
            <w:pPr>
              <w:spacing w:after="0" w:line="240" w:lineRule="auto"/>
              <w:rPr>
                <w:rFonts w:ascii="Times New Roman" w:eastAsia="Calibri" w:hAnsi="Times New Roman" w:cs="Times New Roman"/>
                <w:b/>
                <w:bCs/>
                <w:color w:val="000000"/>
                <w:sz w:val="24"/>
                <w:szCs w:val="24"/>
              </w:rPr>
            </w:pPr>
          </w:p>
        </w:tc>
        <w:tc>
          <w:tcPr>
            <w:tcW w:w="9072" w:type="dxa"/>
            <w:gridSpan w:val="13"/>
            <w:tcBorders>
              <w:top w:val="single" w:sz="4" w:space="0" w:color="auto"/>
              <w:left w:val="single" w:sz="4" w:space="0" w:color="auto"/>
              <w:bottom w:val="single" w:sz="4" w:space="0" w:color="auto"/>
              <w:right w:val="single" w:sz="4" w:space="0" w:color="auto"/>
            </w:tcBorders>
            <w:noWrap/>
            <w:vAlign w:val="bottom"/>
            <w:hideMark/>
          </w:tcPr>
          <w:p w:rsidR="00163B7A" w:rsidRPr="00163B7A" w:rsidRDefault="00163B7A" w:rsidP="00163B7A">
            <w:pPr>
              <w:spacing w:after="0" w:line="240" w:lineRule="auto"/>
              <w:jc w:val="center"/>
              <w:rPr>
                <w:rFonts w:ascii="Times New Roman" w:eastAsia="Calibri" w:hAnsi="Times New Roman" w:cs="Times New Roman"/>
                <w:b/>
                <w:sz w:val="24"/>
                <w:szCs w:val="24"/>
              </w:rPr>
            </w:pPr>
            <w:r w:rsidRPr="00163B7A">
              <w:rPr>
                <w:rFonts w:ascii="Times New Roman" w:eastAsia="Calibri" w:hAnsi="Times New Roman" w:cs="Times New Roman"/>
                <w:b/>
                <w:sz w:val="24"/>
                <w:szCs w:val="24"/>
              </w:rPr>
              <w:t>Хлопчики 6 років із ДЗ (n = 16)</w:t>
            </w:r>
          </w:p>
        </w:tc>
      </w:tr>
      <w:tr w:rsidR="00163B7A" w:rsidRPr="00163B7A" w:rsidTr="00163B7A">
        <w:trPr>
          <w:trHeight w:val="297"/>
        </w:trPr>
        <w:tc>
          <w:tcPr>
            <w:tcW w:w="127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sz w:val="24"/>
                <w:szCs w:val="24"/>
              </w:rPr>
            </w:pPr>
            <w:r w:rsidRPr="00163B7A">
              <w:rPr>
                <w:rFonts w:ascii="Times New Roman" w:eastAsia="Calibri" w:hAnsi="Times New Roman" w:cs="Times New Roman"/>
                <w:sz w:val="24"/>
                <w:szCs w:val="24"/>
              </w:rPr>
              <w:t>Нормальна</w:t>
            </w:r>
          </w:p>
          <w:p w:rsidR="00163B7A" w:rsidRPr="00163B7A" w:rsidRDefault="00163B7A" w:rsidP="00163B7A">
            <w:pPr>
              <w:spacing w:after="0" w:line="240" w:lineRule="auto"/>
              <w:ind w:left="-112" w:right="-114"/>
              <w:jc w:val="center"/>
              <w:rPr>
                <w:rFonts w:ascii="Times New Roman" w:eastAsia="Calibri" w:hAnsi="Times New Roman" w:cs="Times New Roman"/>
                <w:bCs/>
                <w:color w:val="000000"/>
                <w:sz w:val="24"/>
                <w:szCs w:val="24"/>
              </w:rPr>
            </w:pPr>
            <w:r w:rsidRPr="00163B7A">
              <w:rPr>
                <w:rFonts w:ascii="Times New Roman" w:eastAsia="Calibri" w:hAnsi="Times New Roman" w:cs="Times New Roman"/>
                <w:sz w:val="24"/>
                <w:szCs w:val="24"/>
              </w:rPr>
              <w:t>постава</w:t>
            </w:r>
          </w:p>
        </w:tc>
        <w:tc>
          <w:tcPr>
            <w:tcW w:w="73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sz w:val="24"/>
                <w:szCs w:val="24"/>
              </w:rPr>
            </w:pPr>
            <w:r w:rsidRPr="00163B7A">
              <w:rPr>
                <w:rFonts w:ascii="Times New Roman" w:eastAsia="Calibri" w:hAnsi="Times New Roman" w:cs="Times New Roman"/>
                <w:b/>
                <w:position w:val="-6"/>
                <w:sz w:val="24"/>
                <w:szCs w:val="24"/>
              </w:rPr>
              <w:object w:dxaOrig="225" w:dyaOrig="285">
                <v:shape id="_x0000_i1041" type="#_x0000_t75" style="width:11.05pt;height:14.15pt" o:ole="">
                  <v:imagedata r:id="rId10" o:title=""/>
                </v:shape>
                <o:OLEObject Type="Embed" ProgID="Equation.3" ShapeID="_x0000_i1041" DrawAspect="Content" ObjectID="_1732863727" r:id="rId19"/>
              </w:object>
            </w:r>
          </w:p>
        </w:tc>
        <w:tc>
          <w:tcPr>
            <w:tcW w:w="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2,9</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2,9</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2,9</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2,9</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2,9</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2,9</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2,9</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2,9</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2,9</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2,9</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2,9</w:t>
            </w:r>
          </w:p>
        </w:tc>
      </w:tr>
      <w:tr w:rsidR="00163B7A" w:rsidRPr="00163B7A" w:rsidTr="00163B7A">
        <w:trPr>
          <w:trHeight w:val="260"/>
        </w:trPr>
        <w:tc>
          <w:tcPr>
            <w:tcW w:w="127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rPr>
                <w:rFonts w:ascii="Times New Roman" w:eastAsia="Calibri" w:hAnsi="Times New Roman" w:cs="Times New Roman"/>
                <w:bCs/>
                <w:color w:val="000000"/>
                <w:sz w:val="24"/>
                <w:szCs w:val="24"/>
              </w:rPr>
            </w:pPr>
          </w:p>
        </w:tc>
        <w:tc>
          <w:tcPr>
            <w:tcW w:w="73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sz w:val="24"/>
                <w:szCs w:val="24"/>
              </w:rPr>
            </w:pPr>
            <w:r w:rsidRPr="00163B7A">
              <w:rPr>
                <w:rFonts w:ascii="Times New Roman" w:eastAsia="Calibri" w:hAnsi="Times New Roman" w:cs="Times New Roman"/>
                <w:sz w:val="24"/>
                <w:szCs w:val="24"/>
              </w:rPr>
              <w:t>S</w:t>
            </w:r>
          </w:p>
        </w:tc>
        <w:tc>
          <w:tcPr>
            <w:tcW w:w="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0,4</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0,4</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0,4</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0,4</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0,4</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0,4</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0,2</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0,2</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0,2</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0,2</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0,2</w:t>
            </w:r>
          </w:p>
        </w:tc>
      </w:tr>
      <w:tr w:rsidR="00163B7A" w:rsidRPr="00163B7A" w:rsidTr="00163B7A">
        <w:trPr>
          <w:trHeight w:val="260"/>
        </w:trPr>
        <w:tc>
          <w:tcPr>
            <w:tcW w:w="127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rPr>
                <w:rFonts w:ascii="Times New Roman" w:eastAsia="Calibri" w:hAnsi="Times New Roman" w:cs="Times New Roman"/>
                <w:bCs/>
                <w:color w:val="000000"/>
                <w:sz w:val="24"/>
                <w:szCs w:val="24"/>
              </w:rPr>
            </w:pPr>
          </w:p>
        </w:tc>
        <w:tc>
          <w:tcPr>
            <w:tcW w:w="73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sz w:val="24"/>
                <w:szCs w:val="24"/>
              </w:rPr>
            </w:pPr>
            <w:r w:rsidRPr="00163B7A">
              <w:rPr>
                <w:rFonts w:ascii="Times New Roman" w:eastAsia="Calibri" w:hAnsi="Times New Roman" w:cs="Times New Roman"/>
                <w:sz w:val="24"/>
                <w:szCs w:val="24"/>
              </w:rPr>
              <w:t>Me</w:t>
            </w:r>
          </w:p>
        </w:tc>
        <w:tc>
          <w:tcPr>
            <w:tcW w:w="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r>
      <w:tr w:rsidR="00163B7A" w:rsidRPr="00163B7A" w:rsidTr="00163B7A">
        <w:trPr>
          <w:trHeight w:val="260"/>
        </w:trPr>
        <w:tc>
          <w:tcPr>
            <w:tcW w:w="127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rPr>
                <w:rFonts w:ascii="Times New Roman" w:eastAsia="Calibri" w:hAnsi="Times New Roman" w:cs="Times New Roman"/>
                <w:bCs/>
                <w:color w:val="000000"/>
                <w:sz w:val="24"/>
                <w:szCs w:val="24"/>
              </w:rPr>
            </w:pPr>
          </w:p>
        </w:tc>
        <w:tc>
          <w:tcPr>
            <w:tcW w:w="73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sz w:val="24"/>
                <w:szCs w:val="24"/>
              </w:rPr>
            </w:pPr>
            <w:r w:rsidRPr="00163B7A">
              <w:rPr>
                <w:rFonts w:ascii="Times New Roman" w:eastAsia="Calibri" w:hAnsi="Times New Roman" w:cs="Times New Roman"/>
                <w:sz w:val="24"/>
                <w:szCs w:val="24"/>
              </w:rPr>
              <w:t>25 %</w:t>
            </w:r>
          </w:p>
        </w:tc>
        <w:tc>
          <w:tcPr>
            <w:tcW w:w="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r>
      <w:tr w:rsidR="00163B7A" w:rsidRPr="00163B7A" w:rsidTr="00163B7A">
        <w:trPr>
          <w:trHeight w:val="260"/>
        </w:trPr>
        <w:tc>
          <w:tcPr>
            <w:tcW w:w="127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rPr>
                <w:rFonts w:ascii="Times New Roman" w:eastAsia="Calibri" w:hAnsi="Times New Roman" w:cs="Times New Roman"/>
                <w:bCs/>
                <w:color w:val="000000"/>
                <w:sz w:val="24"/>
                <w:szCs w:val="24"/>
              </w:rPr>
            </w:pPr>
          </w:p>
        </w:tc>
        <w:tc>
          <w:tcPr>
            <w:tcW w:w="73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sz w:val="24"/>
                <w:szCs w:val="24"/>
              </w:rPr>
            </w:pPr>
            <w:r w:rsidRPr="00163B7A">
              <w:rPr>
                <w:rFonts w:ascii="Times New Roman" w:eastAsia="Calibri" w:hAnsi="Times New Roman" w:cs="Times New Roman"/>
                <w:sz w:val="24"/>
                <w:szCs w:val="24"/>
              </w:rPr>
              <w:t>75 %</w:t>
            </w:r>
          </w:p>
        </w:tc>
        <w:tc>
          <w:tcPr>
            <w:tcW w:w="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r>
      <w:tr w:rsidR="00163B7A" w:rsidRPr="00163B7A" w:rsidTr="00163B7A">
        <w:trPr>
          <w:trHeight w:val="264"/>
        </w:trPr>
        <w:tc>
          <w:tcPr>
            <w:tcW w:w="127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rPr>
            </w:pPr>
            <w:r w:rsidRPr="00163B7A">
              <w:rPr>
                <w:rFonts w:ascii="Times New Roman" w:eastAsia="Calibri" w:hAnsi="Times New Roman" w:cs="Times New Roman"/>
              </w:rPr>
              <w:t>Сколіотична</w:t>
            </w:r>
          </w:p>
          <w:p w:rsidR="00163B7A" w:rsidRPr="00163B7A" w:rsidRDefault="00163B7A" w:rsidP="00163B7A">
            <w:pPr>
              <w:shd w:val="clear" w:color="auto" w:fill="FFFFFF"/>
              <w:spacing w:after="0" w:line="240" w:lineRule="auto"/>
              <w:ind w:left="-112" w:right="-114"/>
              <w:jc w:val="center"/>
              <w:rPr>
                <w:rFonts w:ascii="Times New Roman" w:eastAsia="Calibri" w:hAnsi="Times New Roman" w:cs="Times New Roman"/>
                <w:bCs/>
                <w:color w:val="000000"/>
                <w:sz w:val="24"/>
                <w:szCs w:val="24"/>
              </w:rPr>
            </w:pPr>
            <w:r w:rsidRPr="00163B7A">
              <w:rPr>
                <w:rFonts w:ascii="Times New Roman" w:eastAsia="Calibri" w:hAnsi="Times New Roman" w:cs="Times New Roman"/>
              </w:rPr>
              <w:t>постава</w:t>
            </w:r>
          </w:p>
        </w:tc>
        <w:tc>
          <w:tcPr>
            <w:tcW w:w="73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sz w:val="24"/>
                <w:szCs w:val="24"/>
              </w:rPr>
            </w:pPr>
            <w:r w:rsidRPr="00163B7A">
              <w:rPr>
                <w:rFonts w:ascii="Times New Roman" w:eastAsia="Calibri" w:hAnsi="Times New Roman" w:cs="Times New Roman"/>
                <w:b/>
                <w:position w:val="-6"/>
                <w:sz w:val="24"/>
                <w:szCs w:val="24"/>
              </w:rPr>
              <w:object w:dxaOrig="225" w:dyaOrig="285">
                <v:shape id="_x0000_i1042" type="#_x0000_t75" style="width:11.05pt;height:14.15pt" o:ole="">
                  <v:imagedata r:id="rId10" o:title=""/>
                </v:shape>
                <o:OLEObject Type="Embed" ProgID="Equation.3" ShapeID="_x0000_i1042" DrawAspect="Content" ObjectID="_1732863728" r:id="rId20"/>
              </w:object>
            </w:r>
          </w:p>
        </w:tc>
        <w:tc>
          <w:tcPr>
            <w:tcW w:w="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1,6</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1,6</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1,6</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1,6</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1,6</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1,6</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r>
      <w:tr w:rsidR="00163B7A" w:rsidRPr="00163B7A" w:rsidTr="00163B7A">
        <w:trPr>
          <w:trHeight w:val="239"/>
        </w:trPr>
        <w:tc>
          <w:tcPr>
            <w:tcW w:w="127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rPr>
                <w:rFonts w:ascii="Times New Roman" w:eastAsia="Calibri" w:hAnsi="Times New Roman" w:cs="Times New Roman"/>
                <w:bCs/>
                <w:color w:val="000000"/>
                <w:sz w:val="24"/>
                <w:szCs w:val="24"/>
              </w:rPr>
            </w:pPr>
          </w:p>
        </w:tc>
        <w:tc>
          <w:tcPr>
            <w:tcW w:w="73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sz w:val="24"/>
                <w:szCs w:val="24"/>
              </w:rPr>
            </w:pPr>
            <w:r w:rsidRPr="00163B7A">
              <w:rPr>
                <w:rFonts w:ascii="Times New Roman" w:eastAsia="Calibri" w:hAnsi="Times New Roman" w:cs="Times New Roman"/>
                <w:sz w:val="24"/>
                <w:szCs w:val="24"/>
              </w:rPr>
              <w:t>S</w:t>
            </w:r>
          </w:p>
        </w:tc>
        <w:tc>
          <w:tcPr>
            <w:tcW w:w="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99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r>
      <w:tr w:rsidR="00163B7A" w:rsidRPr="00163B7A" w:rsidTr="00163B7A">
        <w:trPr>
          <w:trHeight w:val="239"/>
        </w:trPr>
        <w:tc>
          <w:tcPr>
            <w:tcW w:w="127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rPr>
                <w:rFonts w:ascii="Times New Roman" w:eastAsia="Calibri" w:hAnsi="Times New Roman" w:cs="Times New Roman"/>
                <w:bCs/>
                <w:color w:val="000000"/>
                <w:sz w:val="24"/>
                <w:szCs w:val="24"/>
              </w:rPr>
            </w:pPr>
          </w:p>
        </w:tc>
        <w:tc>
          <w:tcPr>
            <w:tcW w:w="73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sz w:val="24"/>
                <w:szCs w:val="24"/>
              </w:rPr>
            </w:pPr>
            <w:r w:rsidRPr="00163B7A">
              <w:rPr>
                <w:rFonts w:ascii="Times New Roman" w:eastAsia="Calibri" w:hAnsi="Times New Roman" w:cs="Times New Roman"/>
                <w:sz w:val="24"/>
                <w:szCs w:val="24"/>
              </w:rPr>
              <w:t>Me</w:t>
            </w:r>
          </w:p>
        </w:tc>
        <w:tc>
          <w:tcPr>
            <w:tcW w:w="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1,6</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1,6</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1,6</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1,6</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1,6</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1,6</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c>
          <w:tcPr>
            <w:tcW w:w="99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r>
      <w:tr w:rsidR="00163B7A" w:rsidRPr="00163B7A" w:rsidTr="00163B7A">
        <w:trPr>
          <w:trHeight w:val="239"/>
        </w:trPr>
        <w:tc>
          <w:tcPr>
            <w:tcW w:w="127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rPr>
                <w:rFonts w:ascii="Times New Roman" w:eastAsia="Calibri" w:hAnsi="Times New Roman" w:cs="Times New Roman"/>
                <w:bCs/>
                <w:color w:val="000000"/>
                <w:sz w:val="24"/>
                <w:szCs w:val="24"/>
              </w:rPr>
            </w:pPr>
          </w:p>
        </w:tc>
        <w:tc>
          <w:tcPr>
            <w:tcW w:w="73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sz w:val="24"/>
                <w:szCs w:val="24"/>
              </w:rPr>
            </w:pPr>
            <w:r w:rsidRPr="00163B7A">
              <w:rPr>
                <w:rFonts w:ascii="Times New Roman" w:eastAsia="Calibri" w:hAnsi="Times New Roman" w:cs="Times New Roman"/>
                <w:sz w:val="24"/>
                <w:szCs w:val="24"/>
              </w:rPr>
              <w:t>25 %</w:t>
            </w:r>
          </w:p>
        </w:tc>
        <w:tc>
          <w:tcPr>
            <w:tcW w:w="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c>
          <w:tcPr>
            <w:tcW w:w="99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r>
      <w:tr w:rsidR="00163B7A" w:rsidRPr="00163B7A" w:rsidTr="00163B7A">
        <w:trPr>
          <w:trHeight w:val="239"/>
        </w:trPr>
        <w:tc>
          <w:tcPr>
            <w:tcW w:w="127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rPr>
                <w:rFonts w:ascii="Times New Roman" w:eastAsia="Calibri" w:hAnsi="Times New Roman" w:cs="Times New Roman"/>
                <w:bCs/>
                <w:color w:val="000000"/>
                <w:sz w:val="24"/>
                <w:szCs w:val="24"/>
              </w:rPr>
            </w:pPr>
          </w:p>
        </w:tc>
        <w:tc>
          <w:tcPr>
            <w:tcW w:w="73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sz w:val="24"/>
                <w:szCs w:val="24"/>
              </w:rPr>
            </w:pPr>
            <w:r w:rsidRPr="00163B7A">
              <w:rPr>
                <w:rFonts w:ascii="Times New Roman" w:eastAsia="Calibri" w:hAnsi="Times New Roman" w:cs="Times New Roman"/>
                <w:sz w:val="24"/>
                <w:szCs w:val="24"/>
              </w:rPr>
              <w:t>75 %</w:t>
            </w:r>
          </w:p>
        </w:tc>
        <w:tc>
          <w:tcPr>
            <w:tcW w:w="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1,6</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1,6</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1,6</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1,6</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1,6</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1,6</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99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r>
      <w:tr w:rsidR="00163B7A" w:rsidRPr="00163B7A" w:rsidTr="00163B7A">
        <w:trPr>
          <w:trHeight w:val="239"/>
        </w:trPr>
        <w:tc>
          <w:tcPr>
            <w:tcW w:w="127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bCs/>
                <w:color w:val="000000"/>
                <w:sz w:val="24"/>
                <w:szCs w:val="24"/>
              </w:rPr>
            </w:pPr>
            <w:r w:rsidRPr="00163B7A">
              <w:rPr>
                <w:rFonts w:ascii="Times New Roman" w:eastAsia="Calibri" w:hAnsi="Times New Roman" w:cs="Times New Roman"/>
                <w:sz w:val="24"/>
                <w:szCs w:val="24"/>
              </w:rPr>
              <w:t>Сутула спина</w:t>
            </w:r>
          </w:p>
        </w:tc>
        <w:tc>
          <w:tcPr>
            <w:tcW w:w="73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sz w:val="24"/>
                <w:szCs w:val="24"/>
              </w:rPr>
            </w:pPr>
            <w:r w:rsidRPr="00163B7A">
              <w:rPr>
                <w:rFonts w:ascii="Times New Roman" w:eastAsia="Calibri" w:hAnsi="Times New Roman" w:cs="Times New Roman"/>
                <w:b/>
                <w:position w:val="-6"/>
                <w:sz w:val="24"/>
                <w:szCs w:val="24"/>
              </w:rPr>
              <w:object w:dxaOrig="225" w:dyaOrig="285">
                <v:shape id="_x0000_i1043" type="#_x0000_t75" style="width:11.05pt;height:14.15pt" o:ole="">
                  <v:imagedata r:id="rId10" o:title=""/>
                </v:shape>
                <o:OLEObject Type="Embed" ProgID="Equation.3" ShapeID="_x0000_i1043" DrawAspect="Content" ObjectID="_1732863729" r:id="rId21"/>
              </w:object>
            </w:r>
          </w:p>
        </w:tc>
        <w:tc>
          <w:tcPr>
            <w:tcW w:w="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99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r>
      <w:tr w:rsidR="00163B7A" w:rsidRPr="00163B7A" w:rsidTr="00163B7A">
        <w:trPr>
          <w:trHeight w:val="239"/>
        </w:trPr>
        <w:tc>
          <w:tcPr>
            <w:tcW w:w="127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rPr>
                <w:rFonts w:ascii="Times New Roman" w:eastAsia="Calibri" w:hAnsi="Times New Roman" w:cs="Times New Roman"/>
                <w:bCs/>
                <w:color w:val="000000"/>
                <w:sz w:val="24"/>
                <w:szCs w:val="24"/>
              </w:rPr>
            </w:pPr>
          </w:p>
        </w:tc>
        <w:tc>
          <w:tcPr>
            <w:tcW w:w="73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sz w:val="24"/>
                <w:szCs w:val="24"/>
              </w:rPr>
            </w:pPr>
            <w:r w:rsidRPr="00163B7A">
              <w:rPr>
                <w:rFonts w:ascii="Times New Roman" w:eastAsia="Calibri" w:hAnsi="Times New Roman" w:cs="Times New Roman"/>
                <w:sz w:val="24"/>
                <w:szCs w:val="24"/>
              </w:rPr>
              <w:t>S</w:t>
            </w:r>
          </w:p>
        </w:tc>
        <w:tc>
          <w:tcPr>
            <w:tcW w:w="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99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r>
      <w:tr w:rsidR="00163B7A" w:rsidRPr="00163B7A" w:rsidTr="00163B7A">
        <w:trPr>
          <w:trHeight w:val="239"/>
        </w:trPr>
        <w:tc>
          <w:tcPr>
            <w:tcW w:w="127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rPr>
                <w:rFonts w:ascii="Times New Roman" w:eastAsia="Calibri" w:hAnsi="Times New Roman" w:cs="Times New Roman"/>
                <w:bCs/>
                <w:color w:val="000000"/>
                <w:sz w:val="24"/>
                <w:szCs w:val="24"/>
              </w:rPr>
            </w:pPr>
          </w:p>
        </w:tc>
        <w:tc>
          <w:tcPr>
            <w:tcW w:w="73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sz w:val="24"/>
                <w:szCs w:val="24"/>
              </w:rPr>
            </w:pPr>
            <w:r w:rsidRPr="00163B7A">
              <w:rPr>
                <w:rFonts w:ascii="Times New Roman" w:eastAsia="Calibri" w:hAnsi="Times New Roman" w:cs="Times New Roman"/>
                <w:sz w:val="24"/>
                <w:szCs w:val="24"/>
              </w:rPr>
              <w:t>Me</w:t>
            </w:r>
          </w:p>
        </w:tc>
        <w:tc>
          <w:tcPr>
            <w:tcW w:w="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99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r>
      <w:tr w:rsidR="00163B7A" w:rsidRPr="00163B7A" w:rsidTr="00163B7A">
        <w:trPr>
          <w:trHeight w:val="239"/>
        </w:trPr>
        <w:tc>
          <w:tcPr>
            <w:tcW w:w="127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rPr>
                <w:rFonts w:ascii="Times New Roman" w:eastAsia="Calibri" w:hAnsi="Times New Roman" w:cs="Times New Roman"/>
                <w:bCs/>
                <w:color w:val="000000"/>
                <w:sz w:val="24"/>
                <w:szCs w:val="24"/>
              </w:rPr>
            </w:pPr>
          </w:p>
        </w:tc>
        <w:tc>
          <w:tcPr>
            <w:tcW w:w="73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sz w:val="24"/>
                <w:szCs w:val="24"/>
              </w:rPr>
            </w:pPr>
            <w:r w:rsidRPr="00163B7A">
              <w:rPr>
                <w:rFonts w:ascii="Times New Roman" w:eastAsia="Calibri" w:hAnsi="Times New Roman" w:cs="Times New Roman"/>
                <w:sz w:val="24"/>
                <w:szCs w:val="24"/>
              </w:rPr>
              <w:t>25 %</w:t>
            </w:r>
          </w:p>
        </w:tc>
        <w:tc>
          <w:tcPr>
            <w:tcW w:w="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1,4</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1,4</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1,4</w:t>
            </w:r>
          </w:p>
        </w:tc>
        <w:tc>
          <w:tcPr>
            <w:tcW w:w="99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1,4</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1,4</w:t>
            </w:r>
          </w:p>
        </w:tc>
      </w:tr>
      <w:tr w:rsidR="00163B7A" w:rsidRPr="00163B7A" w:rsidTr="00163B7A">
        <w:trPr>
          <w:trHeight w:val="239"/>
        </w:trPr>
        <w:tc>
          <w:tcPr>
            <w:tcW w:w="127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rPr>
                <w:rFonts w:ascii="Times New Roman" w:eastAsia="Calibri" w:hAnsi="Times New Roman" w:cs="Times New Roman"/>
                <w:bCs/>
                <w:color w:val="000000"/>
                <w:sz w:val="24"/>
                <w:szCs w:val="24"/>
              </w:rPr>
            </w:pPr>
          </w:p>
        </w:tc>
        <w:tc>
          <w:tcPr>
            <w:tcW w:w="73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sz w:val="24"/>
                <w:szCs w:val="24"/>
              </w:rPr>
            </w:pPr>
            <w:r w:rsidRPr="00163B7A">
              <w:rPr>
                <w:rFonts w:ascii="Times New Roman" w:eastAsia="Calibri" w:hAnsi="Times New Roman" w:cs="Times New Roman"/>
                <w:sz w:val="24"/>
                <w:szCs w:val="24"/>
              </w:rPr>
              <w:t>75 %</w:t>
            </w:r>
          </w:p>
        </w:tc>
        <w:tc>
          <w:tcPr>
            <w:tcW w:w="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99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r>
      <w:tr w:rsidR="00163B7A" w:rsidRPr="00163B7A" w:rsidTr="00163B7A">
        <w:trPr>
          <w:trHeight w:val="239"/>
        </w:trPr>
        <w:tc>
          <w:tcPr>
            <w:tcW w:w="127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63B7A" w:rsidRPr="00163B7A" w:rsidRDefault="00163B7A" w:rsidP="00163B7A">
            <w:pPr>
              <w:shd w:val="clear" w:color="auto" w:fill="FFFFFF"/>
              <w:spacing w:after="0" w:line="240" w:lineRule="auto"/>
              <w:ind w:left="-112" w:right="-114"/>
              <w:jc w:val="center"/>
              <w:rPr>
                <w:rFonts w:ascii="Times New Roman" w:eastAsia="Calibri" w:hAnsi="Times New Roman" w:cs="Times New Roman"/>
                <w:bCs/>
                <w:color w:val="000000"/>
                <w:sz w:val="24"/>
                <w:szCs w:val="24"/>
              </w:rPr>
            </w:pPr>
            <w:r w:rsidRPr="00163B7A">
              <w:rPr>
                <w:rFonts w:ascii="Times New Roman" w:eastAsia="Calibri" w:hAnsi="Times New Roman" w:cs="Times New Roman"/>
                <w:sz w:val="24"/>
                <w:szCs w:val="24"/>
              </w:rPr>
              <w:t>Кругла спина</w:t>
            </w:r>
          </w:p>
        </w:tc>
        <w:tc>
          <w:tcPr>
            <w:tcW w:w="73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sz w:val="24"/>
                <w:szCs w:val="24"/>
              </w:rPr>
            </w:pPr>
            <w:r w:rsidRPr="00163B7A">
              <w:rPr>
                <w:rFonts w:ascii="Times New Roman" w:eastAsia="Calibri" w:hAnsi="Times New Roman" w:cs="Times New Roman"/>
                <w:b/>
                <w:position w:val="-6"/>
                <w:sz w:val="24"/>
                <w:szCs w:val="24"/>
              </w:rPr>
              <w:object w:dxaOrig="225" w:dyaOrig="285">
                <v:shape id="_x0000_i1044" type="#_x0000_t75" style="width:11.05pt;height:14.15pt" o:ole="">
                  <v:imagedata r:id="rId10" o:title=""/>
                </v:shape>
                <o:OLEObject Type="Embed" ProgID="Equation.3" ShapeID="_x0000_i1044" DrawAspect="Content" ObjectID="_1732863730" r:id="rId22"/>
              </w:object>
            </w:r>
          </w:p>
        </w:tc>
        <w:tc>
          <w:tcPr>
            <w:tcW w:w="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1,6</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1,6</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1,6</w:t>
            </w:r>
          </w:p>
        </w:tc>
        <w:tc>
          <w:tcPr>
            <w:tcW w:w="99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1,6</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1,6</w:t>
            </w:r>
          </w:p>
        </w:tc>
      </w:tr>
      <w:tr w:rsidR="00163B7A" w:rsidRPr="00163B7A" w:rsidTr="00163B7A">
        <w:trPr>
          <w:trHeight w:val="239"/>
        </w:trPr>
        <w:tc>
          <w:tcPr>
            <w:tcW w:w="127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rPr>
                <w:rFonts w:ascii="Times New Roman" w:eastAsia="Calibri" w:hAnsi="Times New Roman" w:cs="Times New Roman"/>
                <w:bCs/>
                <w:color w:val="000000"/>
                <w:sz w:val="24"/>
                <w:szCs w:val="24"/>
              </w:rPr>
            </w:pPr>
          </w:p>
        </w:tc>
        <w:tc>
          <w:tcPr>
            <w:tcW w:w="73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sz w:val="24"/>
                <w:szCs w:val="24"/>
              </w:rPr>
            </w:pPr>
            <w:r w:rsidRPr="00163B7A">
              <w:rPr>
                <w:rFonts w:ascii="Times New Roman" w:eastAsia="Calibri" w:hAnsi="Times New Roman" w:cs="Times New Roman"/>
                <w:sz w:val="24"/>
                <w:szCs w:val="24"/>
              </w:rPr>
              <w:t>S</w:t>
            </w:r>
          </w:p>
        </w:tc>
        <w:tc>
          <w:tcPr>
            <w:tcW w:w="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99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r>
      <w:tr w:rsidR="00163B7A" w:rsidRPr="00163B7A" w:rsidTr="00163B7A">
        <w:trPr>
          <w:trHeight w:val="239"/>
        </w:trPr>
        <w:tc>
          <w:tcPr>
            <w:tcW w:w="127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rPr>
                <w:rFonts w:ascii="Times New Roman" w:eastAsia="Calibri" w:hAnsi="Times New Roman" w:cs="Times New Roman"/>
                <w:bCs/>
                <w:color w:val="000000"/>
                <w:sz w:val="24"/>
                <w:szCs w:val="24"/>
              </w:rPr>
            </w:pPr>
          </w:p>
        </w:tc>
        <w:tc>
          <w:tcPr>
            <w:tcW w:w="73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sz w:val="24"/>
                <w:szCs w:val="24"/>
              </w:rPr>
            </w:pPr>
            <w:r w:rsidRPr="00163B7A">
              <w:rPr>
                <w:rFonts w:ascii="Times New Roman" w:eastAsia="Calibri" w:hAnsi="Times New Roman" w:cs="Times New Roman"/>
                <w:sz w:val="24"/>
                <w:szCs w:val="24"/>
              </w:rPr>
              <w:t>Me</w:t>
            </w:r>
          </w:p>
        </w:tc>
        <w:tc>
          <w:tcPr>
            <w:tcW w:w="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1,6</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1,6</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1,6</w:t>
            </w:r>
          </w:p>
        </w:tc>
        <w:tc>
          <w:tcPr>
            <w:tcW w:w="99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1,6</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1,6</w:t>
            </w:r>
          </w:p>
        </w:tc>
      </w:tr>
      <w:tr w:rsidR="00163B7A" w:rsidRPr="00163B7A" w:rsidTr="00163B7A">
        <w:trPr>
          <w:trHeight w:val="239"/>
        </w:trPr>
        <w:tc>
          <w:tcPr>
            <w:tcW w:w="127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rPr>
                <w:rFonts w:ascii="Times New Roman" w:eastAsia="Calibri" w:hAnsi="Times New Roman" w:cs="Times New Roman"/>
                <w:bCs/>
                <w:color w:val="000000"/>
                <w:sz w:val="24"/>
                <w:szCs w:val="24"/>
              </w:rPr>
            </w:pPr>
          </w:p>
        </w:tc>
        <w:tc>
          <w:tcPr>
            <w:tcW w:w="73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sz w:val="24"/>
                <w:szCs w:val="24"/>
              </w:rPr>
            </w:pPr>
            <w:r w:rsidRPr="00163B7A">
              <w:rPr>
                <w:rFonts w:ascii="Times New Roman" w:eastAsia="Calibri" w:hAnsi="Times New Roman" w:cs="Times New Roman"/>
                <w:sz w:val="24"/>
                <w:szCs w:val="24"/>
              </w:rPr>
              <w:t>25 %</w:t>
            </w:r>
          </w:p>
        </w:tc>
        <w:tc>
          <w:tcPr>
            <w:tcW w:w="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99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r>
      <w:tr w:rsidR="00163B7A" w:rsidRPr="00163B7A" w:rsidTr="00163B7A">
        <w:trPr>
          <w:trHeight w:val="239"/>
        </w:trPr>
        <w:tc>
          <w:tcPr>
            <w:tcW w:w="127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rPr>
                <w:rFonts w:ascii="Times New Roman" w:eastAsia="Calibri" w:hAnsi="Times New Roman" w:cs="Times New Roman"/>
                <w:bCs/>
                <w:color w:val="000000"/>
                <w:sz w:val="24"/>
                <w:szCs w:val="24"/>
              </w:rPr>
            </w:pPr>
          </w:p>
        </w:tc>
        <w:tc>
          <w:tcPr>
            <w:tcW w:w="73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sz w:val="24"/>
                <w:szCs w:val="24"/>
              </w:rPr>
            </w:pPr>
            <w:r w:rsidRPr="00163B7A">
              <w:rPr>
                <w:rFonts w:ascii="Times New Roman" w:eastAsia="Calibri" w:hAnsi="Times New Roman" w:cs="Times New Roman"/>
                <w:sz w:val="24"/>
                <w:szCs w:val="24"/>
              </w:rPr>
              <w:t>75 %</w:t>
            </w:r>
          </w:p>
        </w:tc>
        <w:tc>
          <w:tcPr>
            <w:tcW w:w="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1,6</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1,6</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1,6</w:t>
            </w:r>
          </w:p>
        </w:tc>
        <w:tc>
          <w:tcPr>
            <w:tcW w:w="99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1,6</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1,6</w:t>
            </w:r>
          </w:p>
        </w:tc>
      </w:tr>
      <w:tr w:rsidR="00163B7A" w:rsidRPr="00163B7A" w:rsidTr="00163B7A">
        <w:trPr>
          <w:trHeight w:val="239"/>
        </w:trPr>
        <w:tc>
          <w:tcPr>
            <w:tcW w:w="1276" w:type="dxa"/>
            <w:vMerge w:val="restart"/>
            <w:tcBorders>
              <w:top w:val="single" w:sz="4" w:space="0" w:color="auto"/>
              <w:left w:val="single" w:sz="4" w:space="0" w:color="auto"/>
              <w:right w:val="single" w:sz="4" w:space="0" w:color="auto"/>
            </w:tcBorders>
            <w:shd w:val="clear" w:color="auto" w:fill="auto"/>
            <w:vAlign w:val="center"/>
          </w:tcPr>
          <w:p w:rsidR="00163B7A" w:rsidRPr="00163B7A" w:rsidRDefault="00163B7A" w:rsidP="00163B7A">
            <w:pPr>
              <w:spacing w:after="0" w:line="240" w:lineRule="auto"/>
              <w:ind w:left="-112" w:right="-114"/>
              <w:jc w:val="center"/>
              <w:rPr>
                <w:rFonts w:ascii="Times New Roman" w:eastAsia="Calibri" w:hAnsi="Times New Roman" w:cs="Times New Roman"/>
                <w:bCs/>
                <w:color w:val="000000"/>
                <w:sz w:val="24"/>
                <w:szCs w:val="24"/>
              </w:rPr>
            </w:pPr>
            <w:r w:rsidRPr="00163B7A">
              <w:rPr>
                <w:rFonts w:ascii="Times New Roman" w:eastAsia="Calibri" w:hAnsi="Times New Roman" w:cs="Times New Roman"/>
                <w:sz w:val="24"/>
                <w:szCs w:val="24"/>
              </w:rPr>
              <w:t>Плоска спина</w:t>
            </w:r>
          </w:p>
        </w:tc>
        <w:tc>
          <w:tcPr>
            <w:tcW w:w="733" w:type="dxa"/>
            <w:tcBorders>
              <w:top w:val="single" w:sz="4" w:space="0" w:color="auto"/>
              <w:left w:val="single" w:sz="4" w:space="0" w:color="auto"/>
              <w:bottom w:val="single" w:sz="4" w:space="0" w:color="auto"/>
              <w:right w:val="single" w:sz="4" w:space="0" w:color="auto"/>
            </w:tcBorders>
            <w:shd w:val="clear" w:color="auto" w:fill="auto"/>
            <w:vAlign w:val="center"/>
          </w:tcPr>
          <w:p w:rsidR="00163B7A" w:rsidRPr="00163B7A" w:rsidRDefault="00163B7A" w:rsidP="00163B7A">
            <w:pPr>
              <w:spacing w:after="0" w:line="240" w:lineRule="auto"/>
              <w:jc w:val="center"/>
              <w:rPr>
                <w:rFonts w:ascii="Times New Roman" w:eastAsia="Calibri" w:hAnsi="Times New Roman" w:cs="Times New Roman"/>
                <w:sz w:val="24"/>
                <w:szCs w:val="24"/>
              </w:rPr>
            </w:pPr>
            <w:r w:rsidRPr="00163B7A">
              <w:rPr>
                <w:rFonts w:ascii="Times New Roman" w:eastAsia="Calibri" w:hAnsi="Times New Roman" w:cs="Times New Roman"/>
                <w:b/>
                <w:position w:val="-6"/>
                <w:sz w:val="24"/>
                <w:szCs w:val="24"/>
              </w:rPr>
              <w:object w:dxaOrig="225" w:dyaOrig="285">
                <v:shape id="_x0000_i1045" type="#_x0000_t75" style="width:11.05pt;height:14.15pt" o:ole="">
                  <v:imagedata r:id="rId10" o:title=""/>
                </v:shape>
                <o:OLEObject Type="Embed" ProgID="Equation.3" ShapeID="_x0000_i1045" DrawAspect="Content" ObjectID="_1732863731" r:id="rId23"/>
              </w:object>
            </w:r>
          </w:p>
        </w:tc>
        <w:tc>
          <w:tcPr>
            <w:tcW w:w="685" w:type="dxa"/>
            <w:tcBorders>
              <w:top w:val="single" w:sz="4" w:space="0" w:color="auto"/>
              <w:left w:val="single" w:sz="4" w:space="0" w:color="auto"/>
              <w:bottom w:val="single" w:sz="4" w:space="0" w:color="auto"/>
              <w:right w:val="single" w:sz="4" w:space="0" w:color="auto"/>
            </w:tcBorders>
            <w:shd w:val="clear" w:color="auto" w:fill="auto"/>
            <w:vAlign w:val="center"/>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993" w:type="dxa"/>
            <w:tcBorders>
              <w:top w:val="single" w:sz="4" w:space="0" w:color="auto"/>
              <w:left w:val="single" w:sz="4" w:space="0" w:color="auto"/>
              <w:bottom w:val="single" w:sz="4" w:space="0" w:color="auto"/>
              <w:right w:val="single" w:sz="4" w:space="0" w:color="auto"/>
            </w:tcBorders>
            <w:shd w:val="clear" w:color="auto" w:fill="FFFFFF"/>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r>
      <w:tr w:rsidR="00163B7A" w:rsidRPr="00163B7A" w:rsidTr="00163B7A">
        <w:trPr>
          <w:trHeight w:val="239"/>
        </w:trPr>
        <w:tc>
          <w:tcPr>
            <w:tcW w:w="1276" w:type="dxa"/>
            <w:vMerge/>
            <w:tcBorders>
              <w:left w:val="single" w:sz="4" w:space="0" w:color="auto"/>
              <w:right w:val="single" w:sz="4" w:space="0" w:color="auto"/>
            </w:tcBorders>
            <w:shd w:val="clear" w:color="auto" w:fill="auto"/>
            <w:vAlign w:val="center"/>
          </w:tcPr>
          <w:p w:rsidR="00163B7A" w:rsidRPr="00163B7A" w:rsidRDefault="00163B7A" w:rsidP="00163B7A">
            <w:pPr>
              <w:spacing w:after="0" w:line="240" w:lineRule="auto"/>
              <w:rPr>
                <w:rFonts w:ascii="Times New Roman" w:eastAsia="Calibri" w:hAnsi="Times New Roman" w:cs="Times New Roman"/>
                <w:bCs/>
                <w:color w:val="000000"/>
                <w:sz w:val="24"/>
                <w:szCs w:val="24"/>
              </w:rPr>
            </w:pPr>
          </w:p>
        </w:tc>
        <w:tc>
          <w:tcPr>
            <w:tcW w:w="733" w:type="dxa"/>
            <w:tcBorders>
              <w:top w:val="single" w:sz="4" w:space="0" w:color="auto"/>
              <w:left w:val="single" w:sz="4" w:space="0" w:color="auto"/>
              <w:bottom w:val="single" w:sz="4" w:space="0" w:color="auto"/>
              <w:right w:val="single" w:sz="4" w:space="0" w:color="auto"/>
            </w:tcBorders>
            <w:shd w:val="clear" w:color="auto" w:fill="auto"/>
            <w:vAlign w:val="center"/>
          </w:tcPr>
          <w:p w:rsidR="00163B7A" w:rsidRPr="00163B7A" w:rsidRDefault="00163B7A" w:rsidP="00163B7A">
            <w:pPr>
              <w:spacing w:after="0" w:line="240" w:lineRule="auto"/>
              <w:jc w:val="center"/>
              <w:rPr>
                <w:rFonts w:ascii="Times New Roman" w:eastAsia="Calibri" w:hAnsi="Times New Roman" w:cs="Times New Roman"/>
                <w:sz w:val="24"/>
                <w:szCs w:val="24"/>
              </w:rPr>
            </w:pPr>
            <w:r w:rsidRPr="00163B7A">
              <w:rPr>
                <w:rFonts w:ascii="Times New Roman" w:eastAsia="Calibri" w:hAnsi="Times New Roman" w:cs="Times New Roman"/>
                <w:sz w:val="24"/>
                <w:szCs w:val="24"/>
              </w:rPr>
              <w:t>S</w:t>
            </w:r>
          </w:p>
        </w:tc>
        <w:tc>
          <w:tcPr>
            <w:tcW w:w="685" w:type="dxa"/>
            <w:tcBorders>
              <w:top w:val="single" w:sz="4" w:space="0" w:color="auto"/>
              <w:left w:val="single" w:sz="4" w:space="0" w:color="auto"/>
              <w:bottom w:val="single" w:sz="4" w:space="0" w:color="auto"/>
              <w:right w:val="single" w:sz="4" w:space="0" w:color="auto"/>
            </w:tcBorders>
            <w:shd w:val="clear" w:color="auto" w:fill="auto"/>
            <w:vAlign w:val="center"/>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993" w:type="dxa"/>
            <w:tcBorders>
              <w:top w:val="single" w:sz="4" w:space="0" w:color="auto"/>
              <w:left w:val="single" w:sz="4" w:space="0" w:color="auto"/>
              <w:bottom w:val="single" w:sz="4" w:space="0" w:color="auto"/>
              <w:right w:val="single" w:sz="4" w:space="0" w:color="auto"/>
            </w:tcBorders>
            <w:shd w:val="clear" w:color="auto" w:fill="FFFFFF"/>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r>
      <w:tr w:rsidR="00163B7A" w:rsidRPr="00163B7A" w:rsidTr="00163B7A">
        <w:trPr>
          <w:trHeight w:val="239"/>
        </w:trPr>
        <w:tc>
          <w:tcPr>
            <w:tcW w:w="1276" w:type="dxa"/>
            <w:vMerge/>
            <w:tcBorders>
              <w:left w:val="single" w:sz="4" w:space="0" w:color="auto"/>
              <w:right w:val="single" w:sz="4" w:space="0" w:color="auto"/>
            </w:tcBorders>
            <w:shd w:val="clear" w:color="auto" w:fill="auto"/>
            <w:vAlign w:val="center"/>
          </w:tcPr>
          <w:p w:rsidR="00163B7A" w:rsidRPr="00163B7A" w:rsidRDefault="00163B7A" w:rsidP="00163B7A">
            <w:pPr>
              <w:spacing w:after="0" w:line="240" w:lineRule="auto"/>
              <w:rPr>
                <w:rFonts w:ascii="Times New Roman" w:eastAsia="Calibri" w:hAnsi="Times New Roman" w:cs="Times New Roman"/>
                <w:bCs/>
                <w:color w:val="000000"/>
                <w:sz w:val="24"/>
                <w:szCs w:val="24"/>
              </w:rPr>
            </w:pPr>
          </w:p>
        </w:tc>
        <w:tc>
          <w:tcPr>
            <w:tcW w:w="733" w:type="dxa"/>
            <w:tcBorders>
              <w:top w:val="single" w:sz="4" w:space="0" w:color="auto"/>
              <w:left w:val="single" w:sz="4" w:space="0" w:color="auto"/>
              <w:bottom w:val="single" w:sz="4" w:space="0" w:color="auto"/>
              <w:right w:val="single" w:sz="4" w:space="0" w:color="auto"/>
            </w:tcBorders>
            <w:shd w:val="clear" w:color="auto" w:fill="auto"/>
            <w:vAlign w:val="center"/>
          </w:tcPr>
          <w:p w:rsidR="00163B7A" w:rsidRPr="00163B7A" w:rsidRDefault="00163B7A" w:rsidP="00163B7A">
            <w:pPr>
              <w:spacing w:after="0" w:line="240" w:lineRule="auto"/>
              <w:jc w:val="center"/>
              <w:rPr>
                <w:rFonts w:ascii="Times New Roman" w:eastAsia="Calibri" w:hAnsi="Times New Roman" w:cs="Times New Roman"/>
                <w:sz w:val="24"/>
                <w:szCs w:val="24"/>
              </w:rPr>
            </w:pPr>
            <w:r w:rsidRPr="00163B7A">
              <w:rPr>
                <w:rFonts w:ascii="Times New Roman" w:eastAsia="Calibri" w:hAnsi="Times New Roman" w:cs="Times New Roman"/>
                <w:sz w:val="24"/>
                <w:szCs w:val="24"/>
              </w:rPr>
              <w:t>Me</w:t>
            </w:r>
          </w:p>
        </w:tc>
        <w:tc>
          <w:tcPr>
            <w:tcW w:w="685" w:type="dxa"/>
            <w:tcBorders>
              <w:top w:val="single" w:sz="4" w:space="0" w:color="auto"/>
              <w:left w:val="single" w:sz="4" w:space="0" w:color="auto"/>
              <w:bottom w:val="single" w:sz="4" w:space="0" w:color="auto"/>
              <w:right w:val="single" w:sz="4" w:space="0" w:color="auto"/>
            </w:tcBorders>
            <w:shd w:val="clear" w:color="auto" w:fill="auto"/>
            <w:vAlign w:val="center"/>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993" w:type="dxa"/>
            <w:tcBorders>
              <w:top w:val="single" w:sz="4" w:space="0" w:color="auto"/>
              <w:left w:val="single" w:sz="4" w:space="0" w:color="auto"/>
              <w:bottom w:val="single" w:sz="4" w:space="0" w:color="auto"/>
              <w:right w:val="single" w:sz="4" w:space="0" w:color="auto"/>
            </w:tcBorders>
            <w:shd w:val="clear" w:color="auto" w:fill="FFFFFF"/>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r>
      <w:tr w:rsidR="00163B7A" w:rsidRPr="00163B7A" w:rsidTr="00163B7A">
        <w:trPr>
          <w:trHeight w:val="239"/>
        </w:trPr>
        <w:tc>
          <w:tcPr>
            <w:tcW w:w="1276" w:type="dxa"/>
            <w:vMerge/>
            <w:tcBorders>
              <w:left w:val="single" w:sz="4" w:space="0" w:color="auto"/>
              <w:right w:val="single" w:sz="4" w:space="0" w:color="auto"/>
            </w:tcBorders>
            <w:shd w:val="clear" w:color="auto" w:fill="auto"/>
            <w:vAlign w:val="center"/>
          </w:tcPr>
          <w:p w:rsidR="00163B7A" w:rsidRPr="00163B7A" w:rsidRDefault="00163B7A" w:rsidP="00163B7A">
            <w:pPr>
              <w:spacing w:after="0" w:line="240" w:lineRule="auto"/>
              <w:rPr>
                <w:rFonts w:ascii="Times New Roman" w:eastAsia="Calibri" w:hAnsi="Times New Roman" w:cs="Times New Roman"/>
                <w:bCs/>
                <w:color w:val="000000"/>
                <w:sz w:val="24"/>
                <w:szCs w:val="24"/>
              </w:rPr>
            </w:pPr>
          </w:p>
        </w:tc>
        <w:tc>
          <w:tcPr>
            <w:tcW w:w="733" w:type="dxa"/>
            <w:tcBorders>
              <w:top w:val="single" w:sz="4" w:space="0" w:color="auto"/>
              <w:left w:val="single" w:sz="4" w:space="0" w:color="auto"/>
              <w:bottom w:val="single" w:sz="4" w:space="0" w:color="auto"/>
              <w:right w:val="single" w:sz="4" w:space="0" w:color="auto"/>
            </w:tcBorders>
            <w:shd w:val="clear" w:color="auto" w:fill="auto"/>
            <w:vAlign w:val="center"/>
          </w:tcPr>
          <w:p w:rsidR="00163B7A" w:rsidRPr="00163B7A" w:rsidRDefault="00163B7A" w:rsidP="00163B7A">
            <w:pPr>
              <w:spacing w:after="0" w:line="240" w:lineRule="auto"/>
              <w:jc w:val="center"/>
              <w:rPr>
                <w:rFonts w:ascii="Times New Roman" w:eastAsia="Calibri" w:hAnsi="Times New Roman" w:cs="Times New Roman"/>
                <w:sz w:val="24"/>
                <w:szCs w:val="24"/>
              </w:rPr>
            </w:pPr>
            <w:r w:rsidRPr="00163B7A">
              <w:rPr>
                <w:rFonts w:ascii="Times New Roman" w:eastAsia="Calibri" w:hAnsi="Times New Roman" w:cs="Times New Roman"/>
                <w:sz w:val="24"/>
                <w:szCs w:val="24"/>
              </w:rPr>
              <w:t>25 %</w:t>
            </w:r>
          </w:p>
        </w:tc>
        <w:tc>
          <w:tcPr>
            <w:tcW w:w="685" w:type="dxa"/>
            <w:tcBorders>
              <w:top w:val="single" w:sz="4" w:space="0" w:color="auto"/>
              <w:left w:val="single" w:sz="4" w:space="0" w:color="auto"/>
              <w:bottom w:val="single" w:sz="4" w:space="0" w:color="auto"/>
              <w:right w:val="single" w:sz="4" w:space="0" w:color="auto"/>
            </w:tcBorders>
            <w:shd w:val="clear" w:color="auto" w:fill="auto"/>
            <w:vAlign w:val="center"/>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993" w:type="dxa"/>
            <w:tcBorders>
              <w:top w:val="single" w:sz="4" w:space="0" w:color="auto"/>
              <w:left w:val="single" w:sz="4" w:space="0" w:color="auto"/>
              <w:bottom w:val="single" w:sz="4" w:space="0" w:color="auto"/>
              <w:right w:val="single" w:sz="4" w:space="0" w:color="auto"/>
            </w:tcBorders>
            <w:shd w:val="clear" w:color="auto" w:fill="FFFFFF"/>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r>
      <w:tr w:rsidR="00163B7A" w:rsidRPr="00163B7A" w:rsidTr="00163B7A">
        <w:trPr>
          <w:trHeight w:val="239"/>
        </w:trPr>
        <w:tc>
          <w:tcPr>
            <w:tcW w:w="1276" w:type="dxa"/>
            <w:vMerge/>
            <w:tcBorders>
              <w:left w:val="single" w:sz="4" w:space="0" w:color="auto"/>
              <w:bottom w:val="single" w:sz="4" w:space="0" w:color="auto"/>
              <w:right w:val="single" w:sz="4" w:space="0" w:color="auto"/>
            </w:tcBorders>
            <w:shd w:val="clear" w:color="auto" w:fill="auto"/>
            <w:vAlign w:val="center"/>
          </w:tcPr>
          <w:p w:rsidR="00163B7A" w:rsidRPr="00163B7A" w:rsidRDefault="00163B7A" w:rsidP="00163B7A">
            <w:pPr>
              <w:spacing w:after="0" w:line="240" w:lineRule="auto"/>
              <w:rPr>
                <w:rFonts w:ascii="Times New Roman" w:eastAsia="Calibri" w:hAnsi="Times New Roman" w:cs="Times New Roman"/>
                <w:bCs/>
                <w:color w:val="000000"/>
                <w:sz w:val="24"/>
                <w:szCs w:val="24"/>
              </w:rPr>
            </w:pPr>
          </w:p>
        </w:tc>
        <w:tc>
          <w:tcPr>
            <w:tcW w:w="733" w:type="dxa"/>
            <w:tcBorders>
              <w:top w:val="single" w:sz="4" w:space="0" w:color="auto"/>
              <w:left w:val="single" w:sz="4" w:space="0" w:color="auto"/>
              <w:bottom w:val="single" w:sz="4" w:space="0" w:color="auto"/>
              <w:right w:val="single" w:sz="4" w:space="0" w:color="auto"/>
            </w:tcBorders>
            <w:shd w:val="clear" w:color="auto" w:fill="auto"/>
            <w:vAlign w:val="center"/>
          </w:tcPr>
          <w:p w:rsidR="00163B7A" w:rsidRPr="00163B7A" w:rsidRDefault="00163B7A" w:rsidP="00163B7A">
            <w:pPr>
              <w:spacing w:after="0" w:line="240" w:lineRule="auto"/>
              <w:jc w:val="center"/>
              <w:rPr>
                <w:rFonts w:ascii="Times New Roman" w:eastAsia="Calibri" w:hAnsi="Times New Roman" w:cs="Times New Roman"/>
                <w:sz w:val="24"/>
                <w:szCs w:val="24"/>
              </w:rPr>
            </w:pPr>
            <w:r w:rsidRPr="00163B7A">
              <w:rPr>
                <w:rFonts w:ascii="Times New Roman" w:eastAsia="Calibri" w:hAnsi="Times New Roman" w:cs="Times New Roman"/>
                <w:sz w:val="24"/>
                <w:szCs w:val="24"/>
              </w:rPr>
              <w:t>75 %</w:t>
            </w:r>
          </w:p>
        </w:tc>
        <w:tc>
          <w:tcPr>
            <w:tcW w:w="685" w:type="dxa"/>
            <w:tcBorders>
              <w:top w:val="single" w:sz="4" w:space="0" w:color="auto"/>
              <w:left w:val="single" w:sz="4" w:space="0" w:color="auto"/>
              <w:bottom w:val="single" w:sz="4" w:space="0" w:color="auto"/>
              <w:right w:val="single" w:sz="4" w:space="0" w:color="auto"/>
            </w:tcBorders>
            <w:shd w:val="clear" w:color="auto" w:fill="auto"/>
            <w:vAlign w:val="center"/>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1,6</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1,6</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1,6</w:t>
            </w:r>
          </w:p>
        </w:tc>
        <w:tc>
          <w:tcPr>
            <w:tcW w:w="993" w:type="dxa"/>
            <w:tcBorders>
              <w:top w:val="single" w:sz="4" w:space="0" w:color="auto"/>
              <w:left w:val="single" w:sz="4" w:space="0" w:color="auto"/>
              <w:bottom w:val="single" w:sz="4" w:space="0" w:color="auto"/>
              <w:right w:val="single" w:sz="4" w:space="0" w:color="auto"/>
            </w:tcBorders>
            <w:shd w:val="clear" w:color="auto" w:fill="FFFFFF"/>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1,6</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1,6</w:t>
            </w:r>
          </w:p>
        </w:tc>
      </w:tr>
      <w:tr w:rsidR="00163B7A" w:rsidRPr="00163B7A" w:rsidTr="00163B7A">
        <w:trPr>
          <w:trHeight w:val="239"/>
        </w:trPr>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163B7A" w:rsidRPr="00163B7A" w:rsidRDefault="00163B7A" w:rsidP="00163B7A">
            <w:pPr>
              <w:shd w:val="clear" w:color="auto" w:fill="FFFFFF"/>
              <w:spacing w:after="0" w:line="240" w:lineRule="auto"/>
              <w:jc w:val="center"/>
              <w:rPr>
                <w:rFonts w:ascii="Times New Roman" w:eastAsia="Calibri" w:hAnsi="Times New Roman" w:cs="Times New Roman"/>
                <w:b/>
                <w:color w:val="000000"/>
                <w:sz w:val="24"/>
                <w:szCs w:val="24"/>
              </w:rPr>
            </w:pPr>
          </w:p>
        </w:tc>
        <w:tc>
          <w:tcPr>
            <w:tcW w:w="9072" w:type="dxa"/>
            <w:gridSpan w:val="1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63B7A" w:rsidRPr="00163B7A" w:rsidRDefault="00163B7A" w:rsidP="00163B7A">
            <w:pPr>
              <w:shd w:val="clear" w:color="auto" w:fill="FFFFFF"/>
              <w:spacing w:after="0" w:line="240" w:lineRule="auto"/>
              <w:jc w:val="center"/>
              <w:rPr>
                <w:rFonts w:ascii="Times New Roman" w:eastAsia="Calibri" w:hAnsi="Times New Roman" w:cs="Times New Roman"/>
                <w:b/>
                <w:color w:val="000000"/>
                <w:sz w:val="24"/>
                <w:szCs w:val="24"/>
              </w:rPr>
            </w:pPr>
            <w:r w:rsidRPr="00163B7A">
              <w:rPr>
                <w:rFonts w:ascii="Times New Roman" w:eastAsia="Calibri" w:hAnsi="Times New Roman" w:cs="Times New Roman"/>
                <w:b/>
                <w:color w:val="000000"/>
                <w:sz w:val="24"/>
                <w:szCs w:val="24"/>
              </w:rPr>
              <w:t xml:space="preserve">Дівчатка 6 років із ДЗ </w:t>
            </w:r>
            <w:r w:rsidRPr="00163B7A">
              <w:rPr>
                <w:rFonts w:ascii="Times New Roman" w:eastAsia="Calibri" w:hAnsi="Times New Roman" w:cs="Times New Roman"/>
                <w:b/>
                <w:sz w:val="24"/>
                <w:szCs w:val="24"/>
              </w:rPr>
              <w:t>(n = 13)</w:t>
            </w:r>
          </w:p>
        </w:tc>
      </w:tr>
      <w:tr w:rsidR="00163B7A" w:rsidRPr="00163B7A" w:rsidTr="00163B7A">
        <w:trPr>
          <w:trHeight w:val="124"/>
        </w:trPr>
        <w:tc>
          <w:tcPr>
            <w:tcW w:w="127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63B7A" w:rsidRPr="00163B7A" w:rsidRDefault="00163B7A" w:rsidP="00163B7A">
            <w:pPr>
              <w:spacing w:after="0" w:line="240" w:lineRule="auto"/>
              <w:ind w:left="-112" w:right="-114"/>
              <w:jc w:val="center"/>
              <w:rPr>
                <w:rFonts w:ascii="Times New Roman" w:eastAsia="Times New Roman" w:hAnsi="Times New Roman" w:cs="Times New Roman"/>
                <w:sz w:val="24"/>
                <w:szCs w:val="24"/>
                <w:lang w:eastAsia="ru-RU"/>
              </w:rPr>
            </w:pPr>
            <w:r w:rsidRPr="00163B7A">
              <w:rPr>
                <w:rFonts w:ascii="Times New Roman" w:eastAsia="Times New Roman" w:hAnsi="Times New Roman" w:cs="Times New Roman"/>
                <w:sz w:val="24"/>
                <w:szCs w:val="24"/>
                <w:lang w:eastAsia="ru-RU"/>
              </w:rPr>
              <w:t>Нормальна</w:t>
            </w:r>
          </w:p>
          <w:p w:rsidR="00163B7A" w:rsidRPr="00163B7A" w:rsidRDefault="00163B7A" w:rsidP="00163B7A">
            <w:pPr>
              <w:spacing w:after="0" w:line="240" w:lineRule="auto"/>
              <w:ind w:left="-112" w:right="-114"/>
              <w:jc w:val="center"/>
              <w:rPr>
                <w:rFonts w:ascii="Times New Roman" w:eastAsia="Times New Roman" w:hAnsi="Times New Roman" w:cs="Times New Roman"/>
                <w:bCs/>
                <w:color w:val="000000"/>
                <w:sz w:val="24"/>
                <w:szCs w:val="24"/>
                <w:lang w:eastAsia="ru-RU"/>
              </w:rPr>
            </w:pPr>
            <w:r w:rsidRPr="00163B7A">
              <w:rPr>
                <w:rFonts w:ascii="Times New Roman" w:eastAsia="Times New Roman" w:hAnsi="Times New Roman" w:cs="Times New Roman"/>
                <w:sz w:val="24"/>
                <w:szCs w:val="24"/>
                <w:lang w:eastAsia="ru-RU"/>
              </w:rPr>
              <w:t>постава</w:t>
            </w:r>
          </w:p>
        </w:tc>
        <w:tc>
          <w:tcPr>
            <w:tcW w:w="73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sz w:val="24"/>
                <w:szCs w:val="24"/>
              </w:rPr>
            </w:pPr>
            <w:r w:rsidRPr="00163B7A">
              <w:rPr>
                <w:rFonts w:ascii="Times New Roman" w:eastAsia="Calibri" w:hAnsi="Times New Roman" w:cs="Times New Roman"/>
                <w:b/>
                <w:position w:val="-6"/>
                <w:sz w:val="24"/>
                <w:szCs w:val="24"/>
              </w:rPr>
              <w:object w:dxaOrig="225" w:dyaOrig="285">
                <v:shape id="_x0000_i1046" type="#_x0000_t75" style="width:11.05pt;height:14.15pt" o:ole="">
                  <v:imagedata r:id="rId10" o:title=""/>
                </v:shape>
                <o:OLEObject Type="Embed" ProgID="Equation.3" ShapeID="_x0000_i1046" DrawAspect="Content" ObjectID="_1732863732" r:id="rId24"/>
              </w:object>
            </w:r>
          </w:p>
        </w:tc>
        <w:tc>
          <w:tcPr>
            <w:tcW w:w="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2,8</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2,8</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2,8</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2,8</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2,8</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2,8</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2,9</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2,9</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2,9</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2,9</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2,9</w:t>
            </w:r>
          </w:p>
        </w:tc>
      </w:tr>
      <w:tr w:rsidR="00163B7A" w:rsidRPr="00163B7A" w:rsidTr="00163B7A">
        <w:trPr>
          <w:trHeight w:val="239"/>
        </w:trPr>
        <w:tc>
          <w:tcPr>
            <w:tcW w:w="127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rPr>
                <w:rFonts w:ascii="Times New Roman" w:eastAsia="Calibri" w:hAnsi="Times New Roman" w:cs="Times New Roman"/>
                <w:bCs/>
                <w:color w:val="000000"/>
                <w:sz w:val="24"/>
                <w:szCs w:val="24"/>
              </w:rPr>
            </w:pPr>
          </w:p>
        </w:tc>
        <w:tc>
          <w:tcPr>
            <w:tcW w:w="73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sz w:val="24"/>
                <w:szCs w:val="24"/>
              </w:rPr>
            </w:pPr>
            <w:r w:rsidRPr="00163B7A">
              <w:rPr>
                <w:rFonts w:ascii="Times New Roman" w:eastAsia="Calibri" w:hAnsi="Times New Roman" w:cs="Times New Roman"/>
                <w:sz w:val="24"/>
                <w:szCs w:val="24"/>
              </w:rPr>
              <w:t>S</w:t>
            </w:r>
          </w:p>
        </w:tc>
        <w:tc>
          <w:tcPr>
            <w:tcW w:w="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0,4</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0,4</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0,4</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0,4</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0,4</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0,4</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0,2</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0,2</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0,2</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0,2</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0,2</w:t>
            </w:r>
          </w:p>
        </w:tc>
      </w:tr>
      <w:tr w:rsidR="00163B7A" w:rsidRPr="00163B7A" w:rsidTr="00163B7A">
        <w:trPr>
          <w:trHeight w:val="239"/>
        </w:trPr>
        <w:tc>
          <w:tcPr>
            <w:tcW w:w="127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rPr>
                <w:rFonts w:ascii="Times New Roman" w:eastAsia="Calibri" w:hAnsi="Times New Roman" w:cs="Times New Roman"/>
                <w:bCs/>
                <w:color w:val="000000"/>
                <w:sz w:val="24"/>
                <w:szCs w:val="24"/>
              </w:rPr>
            </w:pPr>
          </w:p>
        </w:tc>
        <w:tc>
          <w:tcPr>
            <w:tcW w:w="73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sz w:val="24"/>
                <w:szCs w:val="24"/>
              </w:rPr>
            </w:pPr>
            <w:r w:rsidRPr="00163B7A">
              <w:rPr>
                <w:rFonts w:ascii="Times New Roman" w:eastAsia="Calibri" w:hAnsi="Times New Roman" w:cs="Times New Roman"/>
                <w:sz w:val="24"/>
                <w:szCs w:val="24"/>
              </w:rPr>
              <w:t>Me</w:t>
            </w:r>
          </w:p>
        </w:tc>
        <w:tc>
          <w:tcPr>
            <w:tcW w:w="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r>
      <w:tr w:rsidR="00163B7A" w:rsidRPr="00163B7A" w:rsidTr="00163B7A">
        <w:trPr>
          <w:trHeight w:val="239"/>
        </w:trPr>
        <w:tc>
          <w:tcPr>
            <w:tcW w:w="127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rPr>
                <w:rFonts w:ascii="Times New Roman" w:eastAsia="Calibri" w:hAnsi="Times New Roman" w:cs="Times New Roman"/>
                <w:bCs/>
                <w:color w:val="000000"/>
                <w:sz w:val="24"/>
                <w:szCs w:val="24"/>
              </w:rPr>
            </w:pPr>
          </w:p>
        </w:tc>
        <w:tc>
          <w:tcPr>
            <w:tcW w:w="73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sz w:val="24"/>
                <w:szCs w:val="24"/>
              </w:rPr>
            </w:pPr>
            <w:r w:rsidRPr="00163B7A">
              <w:rPr>
                <w:rFonts w:ascii="Times New Roman" w:eastAsia="Calibri" w:hAnsi="Times New Roman" w:cs="Times New Roman"/>
                <w:sz w:val="24"/>
                <w:szCs w:val="24"/>
              </w:rPr>
              <w:t>25 %</w:t>
            </w:r>
          </w:p>
        </w:tc>
        <w:tc>
          <w:tcPr>
            <w:tcW w:w="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r>
      <w:tr w:rsidR="00163B7A" w:rsidRPr="00163B7A" w:rsidTr="00163B7A">
        <w:trPr>
          <w:trHeight w:val="239"/>
        </w:trPr>
        <w:tc>
          <w:tcPr>
            <w:tcW w:w="127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rPr>
                <w:rFonts w:ascii="Times New Roman" w:eastAsia="Calibri" w:hAnsi="Times New Roman" w:cs="Times New Roman"/>
                <w:bCs/>
                <w:color w:val="000000"/>
                <w:sz w:val="24"/>
                <w:szCs w:val="24"/>
              </w:rPr>
            </w:pPr>
          </w:p>
        </w:tc>
        <w:tc>
          <w:tcPr>
            <w:tcW w:w="73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sz w:val="24"/>
                <w:szCs w:val="24"/>
              </w:rPr>
            </w:pPr>
            <w:r w:rsidRPr="00163B7A">
              <w:rPr>
                <w:rFonts w:ascii="Times New Roman" w:eastAsia="Calibri" w:hAnsi="Times New Roman" w:cs="Times New Roman"/>
                <w:sz w:val="24"/>
                <w:szCs w:val="24"/>
              </w:rPr>
              <w:t>75 %</w:t>
            </w:r>
          </w:p>
        </w:tc>
        <w:tc>
          <w:tcPr>
            <w:tcW w:w="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3,0</w:t>
            </w:r>
          </w:p>
        </w:tc>
      </w:tr>
      <w:tr w:rsidR="00163B7A" w:rsidRPr="00163B7A" w:rsidTr="00163B7A">
        <w:trPr>
          <w:trHeight w:val="239"/>
        </w:trPr>
        <w:tc>
          <w:tcPr>
            <w:tcW w:w="127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sz w:val="24"/>
                <w:szCs w:val="24"/>
              </w:rPr>
            </w:pPr>
            <w:r w:rsidRPr="00163B7A">
              <w:rPr>
                <w:rFonts w:ascii="Times New Roman" w:eastAsia="Calibri" w:hAnsi="Times New Roman" w:cs="Times New Roman"/>
                <w:sz w:val="24"/>
                <w:szCs w:val="24"/>
              </w:rPr>
              <w:t>Сколіотич-на</w:t>
            </w:r>
          </w:p>
          <w:p w:rsidR="00163B7A" w:rsidRPr="00163B7A" w:rsidRDefault="00163B7A" w:rsidP="00163B7A">
            <w:pPr>
              <w:shd w:val="clear" w:color="auto" w:fill="FFFFFF"/>
              <w:spacing w:after="0" w:line="240" w:lineRule="auto"/>
              <w:ind w:left="-112" w:right="-114"/>
              <w:jc w:val="center"/>
              <w:rPr>
                <w:rFonts w:ascii="Times New Roman" w:eastAsia="Calibri" w:hAnsi="Times New Roman" w:cs="Times New Roman"/>
                <w:bCs/>
                <w:color w:val="000000"/>
                <w:sz w:val="24"/>
                <w:szCs w:val="24"/>
              </w:rPr>
            </w:pPr>
            <w:r w:rsidRPr="00163B7A">
              <w:rPr>
                <w:rFonts w:ascii="Times New Roman" w:eastAsia="Calibri" w:hAnsi="Times New Roman" w:cs="Times New Roman"/>
                <w:sz w:val="24"/>
                <w:szCs w:val="24"/>
              </w:rPr>
              <w:t>постава</w:t>
            </w:r>
          </w:p>
        </w:tc>
        <w:tc>
          <w:tcPr>
            <w:tcW w:w="73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sz w:val="24"/>
                <w:szCs w:val="24"/>
              </w:rPr>
            </w:pPr>
            <w:r w:rsidRPr="00163B7A">
              <w:rPr>
                <w:rFonts w:ascii="Times New Roman" w:eastAsia="Calibri" w:hAnsi="Times New Roman" w:cs="Times New Roman"/>
                <w:b/>
                <w:position w:val="-6"/>
                <w:sz w:val="24"/>
                <w:szCs w:val="24"/>
              </w:rPr>
              <w:object w:dxaOrig="225" w:dyaOrig="285">
                <v:shape id="_x0000_i1047" type="#_x0000_t75" style="width:11.05pt;height:14.15pt" o:ole="">
                  <v:imagedata r:id="rId10" o:title=""/>
                </v:shape>
                <o:OLEObject Type="Embed" ProgID="Equation.3" ShapeID="_x0000_i1047" DrawAspect="Content" ObjectID="_1732863733" r:id="rId25"/>
              </w:object>
            </w:r>
          </w:p>
        </w:tc>
        <w:tc>
          <w:tcPr>
            <w:tcW w:w="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r>
      <w:tr w:rsidR="00163B7A" w:rsidRPr="00163B7A" w:rsidTr="00163B7A">
        <w:trPr>
          <w:trHeight w:val="239"/>
        </w:trPr>
        <w:tc>
          <w:tcPr>
            <w:tcW w:w="127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rPr>
                <w:rFonts w:ascii="Times New Roman" w:eastAsia="Calibri" w:hAnsi="Times New Roman" w:cs="Times New Roman"/>
                <w:bCs/>
                <w:color w:val="000000"/>
                <w:sz w:val="24"/>
                <w:szCs w:val="24"/>
              </w:rPr>
            </w:pPr>
          </w:p>
        </w:tc>
        <w:tc>
          <w:tcPr>
            <w:tcW w:w="73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sz w:val="24"/>
                <w:szCs w:val="24"/>
              </w:rPr>
            </w:pPr>
            <w:r w:rsidRPr="00163B7A">
              <w:rPr>
                <w:rFonts w:ascii="Times New Roman" w:eastAsia="Calibri" w:hAnsi="Times New Roman" w:cs="Times New Roman"/>
                <w:sz w:val="24"/>
                <w:szCs w:val="24"/>
              </w:rPr>
              <w:t>S</w:t>
            </w:r>
          </w:p>
        </w:tc>
        <w:tc>
          <w:tcPr>
            <w:tcW w:w="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99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r>
      <w:tr w:rsidR="00163B7A" w:rsidRPr="00163B7A" w:rsidTr="00163B7A">
        <w:trPr>
          <w:trHeight w:val="239"/>
        </w:trPr>
        <w:tc>
          <w:tcPr>
            <w:tcW w:w="127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rPr>
                <w:rFonts w:ascii="Times New Roman" w:eastAsia="Calibri" w:hAnsi="Times New Roman" w:cs="Times New Roman"/>
                <w:bCs/>
                <w:color w:val="000000"/>
                <w:sz w:val="24"/>
                <w:szCs w:val="24"/>
              </w:rPr>
            </w:pPr>
          </w:p>
        </w:tc>
        <w:tc>
          <w:tcPr>
            <w:tcW w:w="73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sz w:val="24"/>
                <w:szCs w:val="24"/>
              </w:rPr>
            </w:pPr>
            <w:r w:rsidRPr="00163B7A">
              <w:rPr>
                <w:rFonts w:ascii="Times New Roman" w:eastAsia="Calibri" w:hAnsi="Times New Roman" w:cs="Times New Roman"/>
                <w:sz w:val="24"/>
                <w:szCs w:val="24"/>
              </w:rPr>
              <w:t>Me</w:t>
            </w:r>
          </w:p>
        </w:tc>
        <w:tc>
          <w:tcPr>
            <w:tcW w:w="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99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r>
      <w:tr w:rsidR="00163B7A" w:rsidRPr="00163B7A" w:rsidTr="00163B7A">
        <w:trPr>
          <w:trHeight w:val="239"/>
        </w:trPr>
        <w:tc>
          <w:tcPr>
            <w:tcW w:w="127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rPr>
                <w:rFonts w:ascii="Times New Roman" w:eastAsia="Calibri" w:hAnsi="Times New Roman" w:cs="Times New Roman"/>
                <w:bCs/>
                <w:color w:val="000000"/>
                <w:sz w:val="24"/>
                <w:szCs w:val="24"/>
              </w:rPr>
            </w:pPr>
          </w:p>
        </w:tc>
        <w:tc>
          <w:tcPr>
            <w:tcW w:w="73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sz w:val="24"/>
                <w:szCs w:val="24"/>
              </w:rPr>
            </w:pPr>
            <w:r w:rsidRPr="00163B7A">
              <w:rPr>
                <w:rFonts w:ascii="Times New Roman" w:eastAsia="Calibri" w:hAnsi="Times New Roman" w:cs="Times New Roman"/>
                <w:sz w:val="24"/>
                <w:szCs w:val="24"/>
              </w:rPr>
              <w:t>25 %</w:t>
            </w:r>
          </w:p>
        </w:tc>
        <w:tc>
          <w:tcPr>
            <w:tcW w:w="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1,4</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1,4</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1,4</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1,4</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1,4</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1,4</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c>
          <w:tcPr>
            <w:tcW w:w="99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r>
      <w:tr w:rsidR="00163B7A" w:rsidRPr="00163B7A" w:rsidTr="00163B7A">
        <w:trPr>
          <w:trHeight w:val="239"/>
        </w:trPr>
        <w:tc>
          <w:tcPr>
            <w:tcW w:w="127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rPr>
                <w:rFonts w:ascii="Times New Roman" w:eastAsia="Calibri" w:hAnsi="Times New Roman" w:cs="Times New Roman"/>
                <w:bCs/>
                <w:color w:val="000000"/>
                <w:sz w:val="24"/>
                <w:szCs w:val="24"/>
              </w:rPr>
            </w:pPr>
          </w:p>
        </w:tc>
        <w:tc>
          <w:tcPr>
            <w:tcW w:w="73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sz w:val="24"/>
                <w:szCs w:val="24"/>
              </w:rPr>
            </w:pPr>
            <w:r w:rsidRPr="00163B7A">
              <w:rPr>
                <w:rFonts w:ascii="Times New Roman" w:eastAsia="Calibri" w:hAnsi="Times New Roman" w:cs="Times New Roman"/>
                <w:sz w:val="24"/>
                <w:szCs w:val="24"/>
              </w:rPr>
              <w:t>75 %</w:t>
            </w:r>
          </w:p>
        </w:tc>
        <w:tc>
          <w:tcPr>
            <w:tcW w:w="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99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r>
      <w:tr w:rsidR="00163B7A" w:rsidRPr="00163B7A" w:rsidTr="00163B7A">
        <w:trPr>
          <w:trHeight w:val="239"/>
        </w:trPr>
        <w:tc>
          <w:tcPr>
            <w:tcW w:w="127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bCs/>
                <w:color w:val="000000"/>
                <w:sz w:val="24"/>
                <w:szCs w:val="24"/>
              </w:rPr>
            </w:pPr>
            <w:r w:rsidRPr="00163B7A">
              <w:rPr>
                <w:rFonts w:ascii="Times New Roman" w:eastAsia="Calibri" w:hAnsi="Times New Roman" w:cs="Times New Roman"/>
                <w:sz w:val="24"/>
                <w:szCs w:val="24"/>
              </w:rPr>
              <w:t>Сутула спина</w:t>
            </w:r>
          </w:p>
        </w:tc>
        <w:tc>
          <w:tcPr>
            <w:tcW w:w="73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sz w:val="24"/>
                <w:szCs w:val="24"/>
              </w:rPr>
            </w:pPr>
            <w:r w:rsidRPr="00163B7A">
              <w:rPr>
                <w:rFonts w:ascii="Times New Roman" w:eastAsia="Calibri" w:hAnsi="Times New Roman" w:cs="Times New Roman"/>
                <w:b/>
                <w:position w:val="-6"/>
                <w:sz w:val="24"/>
                <w:szCs w:val="24"/>
              </w:rPr>
              <w:object w:dxaOrig="225" w:dyaOrig="285">
                <v:shape id="_x0000_i1048" type="#_x0000_t75" style="width:11.05pt;height:14.15pt" o:ole="">
                  <v:imagedata r:id="rId10" o:title=""/>
                </v:shape>
                <o:OLEObject Type="Embed" ProgID="Equation.3" ShapeID="_x0000_i1048" DrawAspect="Content" ObjectID="_1732863734" r:id="rId26"/>
              </w:object>
            </w:r>
          </w:p>
        </w:tc>
        <w:tc>
          <w:tcPr>
            <w:tcW w:w="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1,4</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1,4</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1,4</w:t>
            </w:r>
          </w:p>
        </w:tc>
        <w:tc>
          <w:tcPr>
            <w:tcW w:w="99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1,4</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1,4</w:t>
            </w:r>
          </w:p>
        </w:tc>
      </w:tr>
      <w:tr w:rsidR="00163B7A" w:rsidRPr="00163B7A" w:rsidTr="00163B7A">
        <w:trPr>
          <w:trHeight w:val="239"/>
        </w:trPr>
        <w:tc>
          <w:tcPr>
            <w:tcW w:w="127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rPr>
                <w:rFonts w:ascii="Times New Roman" w:eastAsia="Calibri" w:hAnsi="Times New Roman" w:cs="Times New Roman"/>
                <w:bCs/>
                <w:color w:val="000000"/>
                <w:sz w:val="24"/>
                <w:szCs w:val="24"/>
              </w:rPr>
            </w:pPr>
          </w:p>
        </w:tc>
        <w:tc>
          <w:tcPr>
            <w:tcW w:w="73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sz w:val="24"/>
                <w:szCs w:val="24"/>
              </w:rPr>
            </w:pPr>
            <w:r w:rsidRPr="00163B7A">
              <w:rPr>
                <w:rFonts w:ascii="Times New Roman" w:eastAsia="Calibri" w:hAnsi="Times New Roman" w:cs="Times New Roman"/>
                <w:sz w:val="24"/>
                <w:szCs w:val="24"/>
              </w:rPr>
              <w:t>S</w:t>
            </w:r>
          </w:p>
        </w:tc>
        <w:tc>
          <w:tcPr>
            <w:tcW w:w="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99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r>
      <w:tr w:rsidR="00163B7A" w:rsidRPr="00163B7A" w:rsidTr="00163B7A">
        <w:trPr>
          <w:trHeight w:val="239"/>
        </w:trPr>
        <w:tc>
          <w:tcPr>
            <w:tcW w:w="127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rPr>
                <w:rFonts w:ascii="Times New Roman" w:eastAsia="Calibri" w:hAnsi="Times New Roman" w:cs="Times New Roman"/>
                <w:bCs/>
                <w:color w:val="000000"/>
                <w:sz w:val="24"/>
                <w:szCs w:val="24"/>
              </w:rPr>
            </w:pPr>
          </w:p>
        </w:tc>
        <w:tc>
          <w:tcPr>
            <w:tcW w:w="73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sz w:val="24"/>
                <w:szCs w:val="24"/>
              </w:rPr>
            </w:pPr>
            <w:r w:rsidRPr="00163B7A">
              <w:rPr>
                <w:rFonts w:ascii="Times New Roman" w:eastAsia="Calibri" w:hAnsi="Times New Roman" w:cs="Times New Roman"/>
                <w:sz w:val="24"/>
                <w:szCs w:val="24"/>
              </w:rPr>
              <w:t>Me</w:t>
            </w:r>
          </w:p>
        </w:tc>
        <w:tc>
          <w:tcPr>
            <w:tcW w:w="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1,4</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1,4</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1,4</w:t>
            </w:r>
          </w:p>
        </w:tc>
        <w:tc>
          <w:tcPr>
            <w:tcW w:w="99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1,4</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1,4</w:t>
            </w:r>
          </w:p>
        </w:tc>
      </w:tr>
      <w:tr w:rsidR="00163B7A" w:rsidRPr="00163B7A" w:rsidTr="00163B7A">
        <w:trPr>
          <w:trHeight w:val="239"/>
        </w:trPr>
        <w:tc>
          <w:tcPr>
            <w:tcW w:w="127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rPr>
                <w:rFonts w:ascii="Times New Roman" w:eastAsia="Calibri" w:hAnsi="Times New Roman" w:cs="Times New Roman"/>
                <w:bCs/>
                <w:color w:val="000000"/>
                <w:sz w:val="24"/>
                <w:szCs w:val="24"/>
              </w:rPr>
            </w:pPr>
          </w:p>
        </w:tc>
        <w:tc>
          <w:tcPr>
            <w:tcW w:w="73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sz w:val="24"/>
                <w:szCs w:val="24"/>
              </w:rPr>
            </w:pPr>
            <w:r w:rsidRPr="00163B7A">
              <w:rPr>
                <w:rFonts w:ascii="Times New Roman" w:eastAsia="Calibri" w:hAnsi="Times New Roman" w:cs="Times New Roman"/>
                <w:sz w:val="24"/>
                <w:szCs w:val="24"/>
              </w:rPr>
              <w:t>25 %</w:t>
            </w:r>
          </w:p>
        </w:tc>
        <w:tc>
          <w:tcPr>
            <w:tcW w:w="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1,4</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1,4</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1,4</w:t>
            </w:r>
          </w:p>
        </w:tc>
        <w:tc>
          <w:tcPr>
            <w:tcW w:w="99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1,4</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1,4</w:t>
            </w:r>
          </w:p>
        </w:tc>
      </w:tr>
      <w:tr w:rsidR="00163B7A" w:rsidRPr="00163B7A" w:rsidTr="00163B7A">
        <w:trPr>
          <w:trHeight w:val="239"/>
        </w:trPr>
        <w:tc>
          <w:tcPr>
            <w:tcW w:w="127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rPr>
                <w:rFonts w:ascii="Times New Roman" w:eastAsia="Calibri" w:hAnsi="Times New Roman" w:cs="Times New Roman"/>
                <w:bCs/>
                <w:color w:val="000000"/>
                <w:sz w:val="24"/>
                <w:szCs w:val="24"/>
              </w:rPr>
            </w:pPr>
          </w:p>
        </w:tc>
        <w:tc>
          <w:tcPr>
            <w:tcW w:w="73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sz w:val="24"/>
                <w:szCs w:val="24"/>
              </w:rPr>
            </w:pPr>
            <w:r w:rsidRPr="00163B7A">
              <w:rPr>
                <w:rFonts w:ascii="Times New Roman" w:eastAsia="Calibri" w:hAnsi="Times New Roman" w:cs="Times New Roman"/>
                <w:sz w:val="24"/>
                <w:szCs w:val="24"/>
              </w:rPr>
              <w:t>75 %</w:t>
            </w:r>
          </w:p>
        </w:tc>
        <w:tc>
          <w:tcPr>
            <w:tcW w:w="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99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r>
      <w:tr w:rsidR="00163B7A" w:rsidRPr="00163B7A" w:rsidTr="00163B7A">
        <w:trPr>
          <w:trHeight w:val="239"/>
        </w:trPr>
        <w:tc>
          <w:tcPr>
            <w:tcW w:w="127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63B7A" w:rsidRPr="00163B7A" w:rsidRDefault="00163B7A" w:rsidP="00163B7A">
            <w:pPr>
              <w:shd w:val="clear" w:color="auto" w:fill="FFFFFF"/>
              <w:spacing w:after="0" w:line="240" w:lineRule="auto"/>
              <w:ind w:left="-112" w:right="-114"/>
              <w:jc w:val="center"/>
              <w:rPr>
                <w:rFonts w:ascii="Times New Roman" w:eastAsia="Calibri" w:hAnsi="Times New Roman" w:cs="Times New Roman"/>
                <w:bCs/>
                <w:color w:val="000000"/>
                <w:sz w:val="24"/>
                <w:szCs w:val="24"/>
              </w:rPr>
            </w:pPr>
            <w:r w:rsidRPr="00163B7A">
              <w:rPr>
                <w:rFonts w:ascii="Times New Roman" w:eastAsia="Calibri" w:hAnsi="Times New Roman" w:cs="Times New Roman"/>
                <w:sz w:val="24"/>
                <w:szCs w:val="24"/>
              </w:rPr>
              <w:t>Кругла спина</w:t>
            </w:r>
          </w:p>
        </w:tc>
        <w:tc>
          <w:tcPr>
            <w:tcW w:w="73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sz w:val="24"/>
                <w:szCs w:val="24"/>
              </w:rPr>
            </w:pPr>
            <w:r w:rsidRPr="00163B7A">
              <w:rPr>
                <w:rFonts w:ascii="Times New Roman" w:eastAsia="Calibri" w:hAnsi="Times New Roman" w:cs="Times New Roman"/>
                <w:b/>
                <w:position w:val="-6"/>
                <w:sz w:val="24"/>
                <w:szCs w:val="24"/>
              </w:rPr>
              <w:object w:dxaOrig="225" w:dyaOrig="285">
                <v:shape id="_x0000_i1049" type="#_x0000_t75" style="width:11.05pt;height:14.15pt" o:ole="">
                  <v:imagedata r:id="rId10" o:title=""/>
                </v:shape>
                <o:OLEObject Type="Embed" ProgID="Equation.3" ShapeID="_x0000_i1049" DrawAspect="Content" ObjectID="_1732863735" r:id="rId27"/>
              </w:object>
            </w:r>
          </w:p>
        </w:tc>
        <w:tc>
          <w:tcPr>
            <w:tcW w:w="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99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r>
      <w:tr w:rsidR="00163B7A" w:rsidRPr="00163B7A" w:rsidTr="00163B7A">
        <w:trPr>
          <w:trHeight w:val="239"/>
        </w:trPr>
        <w:tc>
          <w:tcPr>
            <w:tcW w:w="1276" w:type="dxa"/>
            <w:vMerge/>
            <w:tcBorders>
              <w:top w:val="single" w:sz="4" w:space="0" w:color="auto"/>
              <w:left w:val="single" w:sz="4" w:space="0" w:color="auto"/>
              <w:bottom w:val="single" w:sz="4" w:space="0" w:color="auto"/>
              <w:right w:val="single" w:sz="4" w:space="0" w:color="auto"/>
            </w:tcBorders>
            <w:vAlign w:val="center"/>
            <w:hideMark/>
          </w:tcPr>
          <w:p w:rsidR="00163B7A" w:rsidRPr="00163B7A" w:rsidRDefault="00163B7A" w:rsidP="00163B7A">
            <w:pPr>
              <w:spacing w:after="0" w:line="240" w:lineRule="auto"/>
              <w:ind w:left="-112" w:right="-114"/>
              <w:rPr>
                <w:rFonts w:ascii="Times New Roman" w:eastAsia="Calibri" w:hAnsi="Times New Roman" w:cs="Times New Roman"/>
                <w:bCs/>
                <w:color w:val="000000"/>
                <w:sz w:val="24"/>
                <w:szCs w:val="24"/>
              </w:rPr>
            </w:pPr>
          </w:p>
        </w:tc>
        <w:tc>
          <w:tcPr>
            <w:tcW w:w="73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jc w:val="center"/>
              <w:rPr>
                <w:rFonts w:ascii="Times New Roman" w:eastAsia="Calibri" w:hAnsi="Times New Roman" w:cs="Times New Roman"/>
                <w:sz w:val="24"/>
                <w:szCs w:val="24"/>
              </w:rPr>
            </w:pPr>
            <w:r w:rsidRPr="00163B7A">
              <w:rPr>
                <w:rFonts w:ascii="Times New Roman" w:eastAsia="Calibri" w:hAnsi="Times New Roman" w:cs="Times New Roman"/>
                <w:sz w:val="24"/>
                <w:szCs w:val="24"/>
              </w:rPr>
              <w:t>S</w:t>
            </w:r>
          </w:p>
        </w:tc>
        <w:tc>
          <w:tcPr>
            <w:tcW w:w="685"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732"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68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732"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850" w:type="dxa"/>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85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68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99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r>
      <w:tr w:rsidR="00163B7A" w:rsidRPr="00163B7A" w:rsidTr="00163B7A">
        <w:trPr>
          <w:trHeight w:val="239"/>
        </w:trPr>
        <w:tc>
          <w:tcPr>
            <w:tcW w:w="1276" w:type="dxa"/>
            <w:vMerge/>
            <w:tcBorders>
              <w:top w:val="single" w:sz="4" w:space="0" w:color="auto"/>
              <w:left w:val="single" w:sz="4" w:space="0" w:color="auto"/>
              <w:bottom w:val="single" w:sz="4" w:space="0" w:color="auto"/>
              <w:right w:val="single" w:sz="4" w:space="0" w:color="auto"/>
            </w:tcBorders>
            <w:vAlign w:val="center"/>
            <w:hideMark/>
          </w:tcPr>
          <w:p w:rsidR="00163B7A" w:rsidRPr="00163B7A" w:rsidRDefault="00163B7A" w:rsidP="00163B7A">
            <w:pPr>
              <w:spacing w:after="0" w:line="240" w:lineRule="auto"/>
              <w:ind w:left="-112" w:right="-114"/>
              <w:rPr>
                <w:rFonts w:ascii="Times New Roman" w:eastAsia="Calibri" w:hAnsi="Times New Roman" w:cs="Times New Roman"/>
                <w:bCs/>
                <w:color w:val="000000"/>
                <w:sz w:val="24"/>
                <w:szCs w:val="24"/>
              </w:rPr>
            </w:pPr>
          </w:p>
        </w:tc>
        <w:tc>
          <w:tcPr>
            <w:tcW w:w="73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jc w:val="center"/>
              <w:rPr>
                <w:rFonts w:ascii="Times New Roman" w:eastAsia="Calibri" w:hAnsi="Times New Roman" w:cs="Times New Roman"/>
                <w:sz w:val="24"/>
                <w:szCs w:val="24"/>
              </w:rPr>
            </w:pPr>
            <w:r w:rsidRPr="00163B7A">
              <w:rPr>
                <w:rFonts w:ascii="Times New Roman" w:eastAsia="Calibri" w:hAnsi="Times New Roman" w:cs="Times New Roman"/>
                <w:sz w:val="24"/>
                <w:szCs w:val="24"/>
              </w:rPr>
              <w:t>Me</w:t>
            </w:r>
          </w:p>
        </w:tc>
        <w:tc>
          <w:tcPr>
            <w:tcW w:w="685"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732"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68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732"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850" w:type="dxa"/>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85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68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99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r>
      <w:tr w:rsidR="00163B7A" w:rsidRPr="00163B7A" w:rsidTr="00163B7A">
        <w:trPr>
          <w:trHeight w:val="239"/>
        </w:trPr>
        <w:tc>
          <w:tcPr>
            <w:tcW w:w="1276" w:type="dxa"/>
            <w:vMerge/>
            <w:tcBorders>
              <w:top w:val="single" w:sz="4" w:space="0" w:color="auto"/>
              <w:left w:val="single" w:sz="4" w:space="0" w:color="auto"/>
              <w:bottom w:val="single" w:sz="4" w:space="0" w:color="auto"/>
              <w:right w:val="single" w:sz="4" w:space="0" w:color="auto"/>
            </w:tcBorders>
            <w:vAlign w:val="center"/>
            <w:hideMark/>
          </w:tcPr>
          <w:p w:rsidR="00163B7A" w:rsidRPr="00163B7A" w:rsidRDefault="00163B7A" w:rsidP="00163B7A">
            <w:pPr>
              <w:spacing w:after="0" w:line="240" w:lineRule="auto"/>
              <w:ind w:left="-112" w:right="-114"/>
              <w:rPr>
                <w:rFonts w:ascii="Times New Roman" w:eastAsia="Calibri" w:hAnsi="Times New Roman" w:cs="Times New Roman"/>
                <w:bCs/>
                <w:color w:val="000000"/>
                <w:sz w:val="24"/>
                <w:szCs w:val="24"/>
              </w:rPr>
            </w:pPr>
          </w:p>
        </w:tc>
        <w:tc>
          <w:tcPr>
            <w:tcW w:w="73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jc w:val="center"/>
              <w:rPr>
                <w:rFonts w:ascii="Times New Roman" w:eastAsia="Calibri" w:hAnsi="Times New Roman" w:cs="Times New Roman"/>
                <w:sz w:val="24"/>
                <w:szCs w:val="24"/>
              </w:rPr>
            </w:pPr>
            <w:r w:rsidRPr="00163B7A">
              <w:rPr>
                <w:rFonts w:ascii="Times New Roman" w:eastAsia="Calibri" w:hAnsi="Times New Roman" w:cs="Times New Roman"/>
                <w:sz w:val="24"/>
                <w:szCs w:val="24"/>
              </w:rPr>
              <w:t>25 %</w:t>
            </w:r>
          </w:p>
        </w:tc>
        <w:tc>
          <w:tcPr>
            <w:tcW w:w="685"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c>
          <w:tcPr>
            <w:tcW w:w="732"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c>
          <w:tcPr>
            <w:tcW w:w="68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c>
          <w:tcPr>
            <w:tcW w:w="732"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c>
          <w:tcPr>
            <w:tcW w:w="850" w:type="dxa"/>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c>
          <w:tcPr>
            <w:tcW w:w="85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1,4</w:t>
            </w:r>
          </w:p>
        </w:tc>
        <w:tc>
          <w:tcPr>
            <w:tcW w:w="68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1,4</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1,4</w:t>
            </w:r>
          </w:p>
        </w:tc>
        <w:tc>
          <w:tcPr>
            <w:tcW w:w="99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1,4</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1,4</w:t>
            </w:r>
          </w:p>
        </w:tc>
      </w:tr>
      <w:tr w:rsidR="00163B7A" w:rsidRPr="00163B7A" w:rsidTr="00163B7A">
        <w:trPr>
          <w:trHeight w:val="239"/>
        </w:trPr>
        <w:tc>
          <w:tcPr>
            <w:tcW w:w="1276" w:type="dxa"/>
            <w:vMerge/>
            <w:tcBorders>
              <w:top w:val="single" w:sz="4" w:space="0" w:color="auto"/>
              <w:left w:val="single" w:sz="4" w:space="0" w:color="auto"/>
              <w:bottom w:val="single" w:sz="4" w:space="0" w:color="auto"/>
              <w:right w:val="single" w:sz="4" w:space="0" w:color="auto"/>
            </w:tcBorders>
            <w:vAlign w:val="center"/>
            <w:hideMark/>
          </w:tcPr>
          <w:p w:rsidR="00163B7A" w:rsidRPr="00163B7A" w:rsidRDefault="00163B7A" w:rsidP="00163B7A">
            <w:pPr>
              <w:spacing w:after="0" w:line="240" w:lineRule="auto"/>
              <w:ind w:left="-112" w:right="-114"/>
              <w:rPr>
                <w:rFonts w:ascii="Times New Roman" w:eastAsia="Calibri" w:hAnsi="Times New Roman" w:cs="Times New Roman"/>
                <w:bCs/>
                <w:color w:val="000000"/>
                <w:sz w:val="24"/>
                <w:szCs w:val="24"/>
              </w:rPr>
            </w:pPr>
          </w:p>
        </w:tc>
        <w:tc>
          <w:tcPr>
            <w:tcW w:w="73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jc w:val="center"/>
              <w:rPr>
                <w:rFonts w:ascii="Times New Roman" w:eastAsia="Calibri" w:hAnsi="Times New Roman" w:cs="Times New Roman"/>
                <w:sz w:val="24"/>
                <w:szCs w:val="24"/>
              </w:rPr>
            </w:pPr>
            <w:r w:rsidRPr="00163B7A">
              <w:rPr>
                <w:rFonts w:ascii="Times New Roman" w:eastAsia="Calibri" w:hAnsi="Times New Roman" w:cs="Times New Roman"/>
                <w:sz w:val="24"/>
                <w:szCs w:val="24"/>
              </w:rPr>
              <w:t>75 %</w:t>
            </w:r>
          </w:p>
        </w:tc>
        <w:tc>
          <w:tcPr>
            <w:tcW w:w="685"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732"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68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732"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850" w:type="dxa"/>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85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68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99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r>
      <w:tr w:rsidR="00163B7A" w:rsidRPr="00163B7A" w:rsidTr="00163B7A">
        <w:trPr>
          <w:trHeight w:val="239"/>
        </w:trPr>
        <w:tc>
          <w:tcPr>
            <w:tcW w:w="1276" w:type="dxa"/>
            <w:vMerge w:val="restart"/>
            <w:tcBorders>
              <w:top w:val="single" w:sz="4" w:space="0" w:color="auto"/>
              <w:left w:val="single" w:sz="4" w:space="0" w:color="auto"/>
              <w:right w:val="single" w:sz="4" w:space="0" w:color="auto"/>
            </w:tcBorders>
            <w:vAlign w:val="center"/>
          </w:tcPr>
          <w:p w:rsidR="00163B7A" w:rsidRPr="00163B7A" w:rsidRDefault="00163B7A" w:rsidP="00163B7A">
            <w:pPr>
              <w:spacing w:after="0" w:line="240" w:lineRule="auto"/>
              <w:ind w:left="-112" w:right="-114"/>
              <w:jc w:val="center"/>
              <w:rPr>
                <w:rFonts w:ascii="Times New Roman" w:eastAsia="Calibri" w:hAnsi="Times New Roman" w:cs="Times New Roman"/>
                <w:bCs/>
                <w:color w:val="000000"/>
                <w:sz w:val="24"/>
                <w:szCs w:val="24"/>
              </w:rPr>
            </w:pPr>
            <w:r w:rsidRPr="00163B7A">
              <w:rPr>
                <w:rFonts w:ascii="Times New Roman" w:eastAsia="Calibri" w:hAnsi="Times New Roman" w:cs="Times New Roman"/>
                <w:sz w:val="24"/>
                <w:szCs w:val="24"/>
              </w:rPr>
              <w:t>Плоска спина</w:t>
            </w:r>
          </w:p>
        </w:tc>
        <w:tc>
          <w:tcPr>
            <w:tcW w:w="733" w:type="dxa"/>
            <w:tcBorders>
              <w:top w:val="single" w:sz="4" w:space="0" w:color="auto"/>
              <w:left w:val="single" w:sz="4" w:space="0" w:color="auto"/>
              <w:bottom w:val="single" w:sz="4" w:space="0" w:color="auto"/>
              <w:right w:val="single" w:sz="4" w:space="0" w:color="auto"/>
            </w:tcBorders>
            <w:shd w:val="clear" w:color="auto" w:fill="FFFFFF"/>
            <w:vAlign w:val="center"/>
          </w:tcPr>
          <w:p w:rsidR="00163B7A" w:rsidRPr="00163B7A" w:rsidRDefault="00163B7A" w:rsidP="00163B7A">
            <w:pPr>
              <w:spacing w:after="0" w:line="240" w:lineRule="auto"/>
              <w:jc w:val="center"/>
              <w:rPr>
                <w:rFonts w:ascii="Times New Roman" w:eastAsia="Calibri" w:hAnsi="Times New Roman" w:cs="Times New Roman"/>
                <w:sz w:val="24"/>
                <w:szCs w:val="24"/>
              </w:rPr>
            </w:pPr>
            <w:r w:rsidRPr="00163B7A">
              <w:rPr>
                <w:rFonts w:ascii="Times New Roman" w:eastAsia="Calibri" w:hAnsi="Times New Roman" w:cs="Times New Roman"/>
                <w:b/>
                <w:position w:val="-6"/>
                <w:sz w:val="24"/>
                <w:szCs w:val="24"/>
              </w:rPr>
              <w:object w:dxaOrig="225" w:dyaOrig="285">
                <v:shape id="_x0000_i1050" type="#_x0000_t75" style="width:11.05pt;height:14.15pt" o:ole="">
                  <v:imagedata r:id="rId10" o:title=""/>
                </v:shape>
                <o:OLEObject Type="Embed" ProgID="Equation.3" ShapeID="_x0000_i1050" DrawAspect="Content" ObjectID="_1732863736" r:id="rId28"/>
              </w:object>
            </w:r>
          </w:p>
        </w:tc>
        <w:tc>
          <w:tcPr>
            <w:tcW w:w="685" w:type="dxa"/>
            <w:tcBorders>
              <w:top w:val="single" w:sz="4" w:space="0" w:color="auto"/>
              <w:left w:val="single" w:sz="4" w:space="0" w:color="auto"/>
              <w:bottom w:val="single" w:sz="4" w:space="0" w:color="auto"/>
              <w:right w:val="single" w:sz="4" w:space="0" w:color="auto"/>
            </w:tcBorders>
            <w:shd w:val="clear" w:color="auto" w:fill="auto"/>
            <w:vAlign w:val="center"/>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686" w:type="dxa"/>
            <w:tcBorders>
              <w:top w:val="single" w:sz="4" w:space="0" w:color="auto"/>
              <w:left w:val="single" w:sz="4" w:space="0" w:color="auto"/>
              <w:bottom w:val="single" w:sz="4" w:space="0" w:color="auto"/>
              <w:right w:val="single" w:sz="4" w:space="0" w:color="auto"/>
            </w:tcBorders>
            <w:shd w:val="clear" w:color="auto" w:fill="auto"/>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732" w:type="dxa"/>
            <w:tcBorders>
              <w:top w:val="single" w:sz="4" w:space="0" w:color="auto"/>
              <w:left w:val="single" w:sz="4" w:space="0" w:color="auto"/>
              <w:bottom w:val="single" w:sz="4" w:space="0" w:color="auto"/>
              <w:right w:val="single" w:sz="4" w:space="0" w:color="auto"/>
            </w:tcBorders>
            <w:shd w:val="clear" w:color="auto" w:fill="auto"/>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686" w:type="dxa"/>
            <w:tcBorders>
              <w:top w:val="single" w:sz="4" w:space="0" w:color="auto"/>
              <w:left w:val="single" w:sz="4" w:space="0" w:color="auto"/>
              <w:bottom w:val="single" w:sz="4" w:space="0" w:color="auto"/>
              <w:right w:val="single" w:sz="4" w:space="0" w:color="auto"/>
            </w:tcBorders>
            <w:shd w:val="clear" w:color="auto" w:fill="FFFFFF"/>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993" w:type="dxa"/>
            <w:tcBorders>
              <w:top w:val="single" w:sz="4" w:space="0" w:color="auto"/>
              <w:left w:val="single" w:sz="4" w:space="0" w:color="auto"/>
              <w:bottom w:val="single" w:sz="4" w:space="0" w:color="auto"/>
              <w:right w:val="single" w:sz="4" w:space="0" w:color="auto"/>
            </w:tcBorders>
            <w:shd w:val="clear" w:color="auto" w:fill="FFFFFF"/>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r>
      <w:tr w:rsidR="00163B7A" w:rsidRPr="00163B7A" w:rsidTr="00163B7A">
        <w:trPr>
          <w:trHeight w:val="116"/>
        </w:trPr>
        <w:tc>
          <w:tcPr>
            <w:tcW w:w="1276" w:type="dxa"/>
            <w:vMerge/>
            <w:tcBorders>
              <w:left w:val="single" w:sz="4" w:space="0" w:color="auto"/>
              <w:right w:val="single" w:sz="4" w:space="0" w:color="auto"/>
            </w:tcBorders>
            <w:vAlign w:val="center"/>
          </w:tcPr>
          <w:p w:rsidR="00163B7A" w:rsidRPr="00163B7A" w:rsidRDefault="00163B7A" w:rsidP="00163B7A">
            <w:pPr>
              <w:spacing w:after="0" w:line="240" w:lineRule="auto"/>
              <w:rPr>
                <w:rFonts w:ascii="Times New Roman" w:eastAsia="Calibri" w:hAnsi="Times New Roman" w:cs="Times New Roman"/>
                <w:bCs/>
                <w:color w:val="000000"/>
                <w:sz w:val="24"/>
                <w:szCs w:val="24"/>
              </w:rPr>
            </w:pPr>
          </w:p>
        </w:tc>
        <w:tc>
          <w:tcPr>
            <w:tcW w:w="733" w:type="dxa"/>
            <w:tcBorders>
              <w:top w:val="single" w:sz="4" w:space="0" w:color="auto"/>
              <w:left w:val="single" w:sz="4" w:space="0" w:color="auto"/>
              <w:bottom w:val="single" w:sz="4" w:space="0" w:color="auto"/>
              <w:right w:val="single" w:sz="4" w:space="0" w:color="auto"/>
            </w:tcBorders>
            <w:shd w:val="clear" w:color="auto" w:fill="FFFFFF"/>
            <w:vAlign w:val="center"/>
          </w:tcPr>
          <w:p w:rsidR="00163B7A" w:rsidRPr="00163B7A" w:rsidRDefault="00163B7A" w:rsidP="00163B7A">
            <w:pPr>
              <w:spacing w:after="0" w:line="240" w:lineRule="auto"/>
              <w:jc w:val="center"/>
              <w:rPr>
                <w:rFonts w:ascii="Times New Roman" w:eastAsia="Calibri" w:hAnsi="Times New Roman" w:cs="Times New Roman"/>
                <w:sz w:val="24"/>
                <w:szCs w:val="24"/>
              </w:rPr>
            </w:pPr>
            <w:r w:rsidRPr="00163B7A">
              <w:rPr>
                <w:rFonts w:ascii="Times New Roman" w:eastAsia="Calibri" w:hAnsi="Times New Roman" w:cs="Times New Roman"/>
                <w:sz w:val="24"/>
                <w:szCs w:val="24"/>
              </w:rPr>
              <w:t>S</w:t>
            </w:r>
          </w:p>
        </w:tc>
        <w:tc>
          <w:tcPr>
            <w:tcW w:w="685" w:type="dxa"/>
            <w:tcBorders>
              <w:top w:val="single" w:sz="4" w:space="0" w:color="auto"/>
              <w:left w:val="single" w:sz="4" w:space="0" w:color="auto"/>
              <w:bottom w:val="single" w:sz="4" w:space="0" w:color="auto"/>
              <w:right w:val="single" w:sz="4" w:space="0" w:color="auto"/>
            </w:tcBorders>
            <w:shd w:val="clear" w:color="auto" w:fill="FFFFFF"/>
            <w:vAlign w:val="center"/>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732" w:type="dxa"/>
            <w:tcBorders>
              <w:top w:val="single" w:sz="4" w:space="0" w:color="auto"/>
              <w:left w:val="single" w:sz="4" w:space="0" w:color="auto"/>
              <w:bottom w:val="single" w:sz="4" w:space="0" w:color="auto"/>
              <w:right w:val="single" w:sz="4" w:space="0" w:color="auto"/>
            </w:tcBorders>
            <w:shd w:val="clear" w:color="auto" w:fill="FFFFFF"/>
            <w:vAlign w:val="center"/>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686" w:type="dxa"/>
            <w:tcBorders>
              <w:top w:val="single" w:sz="4" w:space="0" w:color="auto"/>
              <w:left w:val="single" w:sz="4" w:space="0" w:color="auto"/>
              <w:bottom w:val="single" w:sz="4" w:space="0" w:color="auto"/>
              <w:right w:val="single" w:sz="4" w:space="0" w:color="auto"/>
            </w:tcBorders>
            <w:shd w:val="clear" w:color="auto" w:fill="FFFFFF"/>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732" w:type="dxa"/>
            <w:tcBorders>
              <w:top w:val="single" w:sz="4" w:space="0" w:color="auto"/>
              <w:left w:val="single" w:sz="4" w:space="0" w:color="auto"/>
              <w:bottom w:val="single" w:sz="4" w:space="0" w:color="auto"/>
              <w:right w:val="single" w:sz="4" w:space="0" w:color="auto"/>
            </w:tcBorders>
            <w:shd w:val="clear" w:color="auto" w:fill="FFFFFF"/>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850"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686" w:type="dxa"/>
            <w:tcBorders>
              <w:top w:val="single" w:sz="4" w:space="0" w:color="auto"/>
              <w:left w:val="single" w:sz="4" w:space="0" w:color="auto"/>
              <w:bottom w:val="single" w:sz="4" w:space="0" w:color="auto"/>
              <w:right w:val="single" w:sz="4" w:space="0" w:color="auto"/>
            </w:tcBorders>
            <w:shd w:val="clear" w:color="auto" w:fill="FFFFFF"/>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993" w:type="dxa"/>
            <w:tcBorders>
              <w:top w:val="single" w:sz="4" w:space="0" w:color="auto"/>
              <w:left w:val="single" w:sz="4" w:space="0" w:color="auto"/>
              <w:bottom w:val="single" w:sz="4" w:space="0" w:color="auto"/>
              <w:right w:val="single" w:sz="4" w:space="0" w:color="auto"/>
            </w:tcBorders>
            <w:shd w:val="clear" w:color="auto" w:fill="FFFFFF"/>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0,1</w:t>
            </w:r>
          </w:p>
        </w:tc>
      </w:tr>
      <w:tr w:rsidR="00163B7A" w:rsidRPr="00163B7A" w:rsidTr="00163B7A">
        <w:trPr>
          <w:trHeight w:val="239"/>
        </w:trPr>
        <w:tc>
          <w:tcPr>
            <w:tcW w:w="1276" w:type="dxa"/>
            <w:vMerge/>
            <w:tcBorders>
              <w:left w:val="single" w:sz="4" w:space="0" w:color="auto"/>
              <w:right w:val="single" w:sz="4" w:space="0" w:color="auto"/>
            </w:tcBorders>
            <w:vAlign w:val="center"/>
          </w:tcPr>
          <w:p w:rsidR="00163B7A" w:rsidRPr="00163B7A" w:rsidRDefault="00163B7A" w:rsidP="00163B7A">
            <w:pPr>
              <w:spacing w:after="0" w:line="240" w:lineRule="auto"/>
              <w:rPr>
                <w:rFonts w:ascii="Times New Roman" w:eastAsia="Calibri" w:hAnsi="Times New Roman" w:cs="Times New Roman"/>
                <w:bCs/>
                <w:color w:val="000000"/>
                <w:sz w:val="24"/>
                <w:szCs w:val="24"/>
              </w:rPr>
            </w:pPr>
          </w:p>
        </w:tc>
        <w:tc>
          <w:tcPr>
            <w:tcW w:w="733" w:type="dxa"/>
            <w:tcBorders>
              <w:top w:val="single" w:sz="4" w:space="0" w:color="auto"/>
              <w:left w:val="single" w:sz="4" w:space="0" w:color="auto"/>
              <w:bottom w:val="single" w:sz="4" w:space="0" w:color="auto"/>
              <w:right w:val="single" w:sz="4" w:space="0" w:color="auto"/>
            </w:tcBorders>
            <w:shd w:val="clear" w:color="auto" w:fill="FFFFFF"/>
            <w:vAlign w:val="center"/>
          </w:tcPr>
          <w:p w:rsidR="00163B7A" w:rsidRPr="00163B7A" w:rsidRDefault="00163B7A" w:rsidP="00163B7A">
            <w:pPr>
              <w:spacing w:after="0" w:line="240" w:lineRule="auto"/>
              <w:jc w:val="center"/>
              <w:rPr>
                <w:rFonts w:ascii="Times New Roman" w:eastAsia="Calibri" w:hAnsi="Times New Roman" w:cs="Times New Roman"/>
                <w:sz w:val="24"/>
                <w:szCs w:val="24"/>
              </w:rPr>
            </w:pPr>
            <w:r w:rsidRPr="00163B7A">
              <w:rPr>
                <w:rFonts w:ascii="Times New Roman" w:eastAsia="Calibri" w:hAnsi="Times New Roman" w:cs="Times New Roman"/>
                <w:sz w:val="24"/>
                <w:szCs w:val="24"/>
              </w:rPr>
              <w:t>Me</w:t>
            </w:r>
          </w:p>
        </w:tc>
        <w:tc>
          <w:tcPr>
            <w:tcW w:w="685" w:type="dxa"/>
            <w:tcBorders>
              <w:top w:val="single" w:sz="4" w:space="0" w:color="auto"/>
              <w:left w:val="single" w:sz="4" w:space="0" w:color="auto"/>
              <w:bottom w:val="single" w:sz="4" w:space="0" w:color="auto"/>
              <w:right w:val="single" w:sz="4" w:space="0" w:color="auto"/>
            </w:tcBorders>
            <w:shd w:val="clear" w:color="auto" w:fill="FFFFFF"/>
            <w:vAlign w:val="center"/>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732" w:type="dxa"/>
            <w:tcBorders>
              <w:top w:val="single" w:sz="4" w:space="0" w:color="auto"/>
              <w:left w:val="single" w:sz="4" w:space="0" w:color="auto"/>
              <w:bottom w:val="single" w:sz="4" w:space="0" w:color="auto"/>
              <w:right w:val="single" w:sz="4" w:space="0" w:color="auto"/>
            </w:tcBorders>
            <w:shd w:val="clear" w:color="auto" w:fill="FFFFFF"/>
            <w:vAlign w:val="center"/>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686" w:type="dxa"/>
            <w:tcBorders>
              <w:top w:val="single" w:sz="4" w:space="0" w:color="auto"/>
              <w:left w:val="single" w:sz="4" w:space="0" w:color="auto"/>
              <w:bottom w:val="single" w:sz="4" w:space="0" w:color="auto"/>
              <w:right w:val="single" w:sz="4" w:space="0" w:color="auto"/>
            </w:tcBorders>
            <w:shd w:val="clear" w:color="auto" w:fill="FFFFFF"/>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732" w:type="dxa"/>
            <w:tcBorders>
              <w:top w:val="single" w:sz="4" w:space="0" w:color="auto"/>
              <w:left w:val="single" w:sz="4" w:space="0" w:color="auto"/>
              <w:bottom w:val="single" w:sz="4" w:space="0" w:color="auto"/>
              <w:right w:val="single" w:sz="4" w:space="0" w:color="auto"/>
            </w:tcBorders>
            <w:shd w:val="clear" w:color="auto" w:fill="FFFFFF"/>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850"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686" w:type="dxa"/>
            <w:tcBorders>
              <w:top w:val="single" w:sz="4" w:space="0" w:color="auto"/>
              <w:left w:val="single" w:sz="4" w:space="0" w:color="auto"/>
              <w:bottom w:val="single" w:sz="4" w:space="0" w:color="auto"/>
              <w:right w:val="single" w:sz="4" w:space="0" w:color="auto"/>
            </w:tcBorders>
            <w:shd w:val="clear" w:color="auto" w:fill="FFFFFF"/>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993" w:type="dxa"/>
            <w:tcBorders>
              <w:top w:val="single" w:sz="4" w:space="0" w:color="auto"/>
              <w:left w:val="single" w:sz="4" w:space="0" w:color="auto"/>
              <w:bottom w:val="single" w:sz="4" w:space="0" w:color="auto"/>
              <w:right w:val="single" w:sz="4" w:space="0" w:color="auto"/>
            </w:tcBorders>
            <w:shd w:val="clear" w:color="auto" w:fill="FFFFFF"/>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r>
      <w:tr w:rsidR="00163B7A" w:rsidRPr="00163B7A" w:rsidTr="00163B7A">
        <w:trPr>
          <w:trHeight w:val="152"/>
        </w:trPr>
        <w:tc>
          <w:tcPr>
            <w:tcW w:w="1276" w:type="dxa"/>
            <w:vMerge/>
            <w:tcBorders>
              <w:left w:val="single" w:sz="4" w:space="0" w:color="auto"/>
              <w:right w:val="single" w:sz="4" w:space="0" w:color="auto"/>
            </w:tcBorders>
            <w:vAlign w:val="center"/>
          </w:tcPr>
          <w:p w:rsidR="00163B7A" w:rsidRPr="00163B7A" w:rsidRDefault="00163B7A" w:rsidP="00163B7A">
            <w:pPr>
              <w:spacing w:after="0" w:line="240" w:lineRule="auto"/>
              <w:rPr>
                <w:rFonts w:ascii="Times New Roman" w:eastAsia="Calibri" w:hAnsi="Times New Roman" w:cs="Times New Roman"/>
                <w:bCs/>
                <w:color w:val="000000"/>
                <w:sz w:val="24"/>
                <w:szCs w:val="24"/>
              </w:rPr>
            </w:pPr>
          </w:p>
        </w:tc>
        <w:tc>
          <w:tcPr>
            <w:tcW w:w="733" w:type="dxa"/>
            <w:tcBorders>
              <w:top w:val="single" w:sz="4" w:space="0" w:color="auto"/>
              <w:left w:val="single" w:sz="4" w:space="0" w:color="auto"/>
              <w:bottom w:val="single" w:sz="4" w:space="0" w:color="auto"/>
              <w:right w:val="single" w:sz="4" w:space="0" w:color="auto"/>
            </w:tcBorders>
            <w:shd w:val="clear" w:color="auto" w:fill="FFFFFF"/>
            <w:vAlign w:val="center"/>
          </w:tcPr>
          <w:p w:rsidR="00163B7A" w:rsidRPr="00163B7A" w:rsidRDefault="00163B7A" w:rsidP="00163B7A">
            <w:pPr>
              <w:spacing w:after="0" w:line="240" w:lineRule="auto"/>
              <w:jc w:val="center"/>
              <w:rPr>
                <w:rFonts w:ascii="Times New Roman" w:eastAsia="Calibri" w:hAnsi="Times New Roman" w:cs="Times New Roman"/>
                <w:sz w:val="24"/>
                <w:szCs w:val="24"/>
              </w:rPr>
            </w:pPr>
            <w:r w:rsidRPr="00163B7A">
              <w:rPr>
                <w:rFonts w:ascii="Times New Roman" w:eastAsia="Calibri" w:hAnsi="Times New Roman" w:cs="Times New Roman"/>
                <w:sz w:val="24"/>
                <w:szCs w:val="24"/>
              </w:rPr>
              <w:t>25 %</w:t>
            </w:r>
          </w:p>
        </w:tc>
        <w:tc>
          <w:tcPr>
            <w:tcW w:w="685" w:type="dxa"/>
            <w:tcBorders>
              <w:top w:val="single" w:sz="4" w:space="0" w:color="auto"/>
              <w:left w:val="single" w:sz="4" w:space="0" w:color="auto"/>
              <w:bottom w:val="single" w:sz="4" w:space="0" w:color="auto"/>
              <w:right w:val="single" w:sz="4" w:space="0" w:color="auto"/>
            </w:tcBorders>
            <w:shd w:val="clear" w:color="auto" w:fill="FFFFFF"/>
            <w:vAlign w:val="center"/>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c>
          <w:tcPr>
            <w:tcW w:w="732" w:type="dxa"/>
            <w:tcBorders>
              <w:top w:val="single" w:sz="4" w:space="0" w:color="auto"/>
              <w:left w:val="single" w:sz="4" w:space="0" w:color="auto"/>
              <w:bottom w:val="single" w:sz="4" w:space="0" w:color="auto"/>
              <w:right w:val="single" w:sz="4" w:space="0" w:color="auto"/>
            </w:tcBorders>
            <w:shd w:val="clear" w:color="auto" w:fill="FFFFFF"/>
            <w:vAlign w:val="center"/>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c>
          <w:tcPr>
            <w:tcW w:w="686" w:type="dxa"/>
            <w:tcBorders>
              <w:top w:val="single" w:sz="4" w:space="0" w:color="auto"/>
              <w:left w:val="single" w:sz="4" w:space="0" w:color="auto"/>
              <w:bottom w:val="single" w:sz="4" w:space="0" w:color="auto"/>
              <w:right w:val="single" w:sz="4" w:space="0" w:color="auto"/>
            </w:tcBorders>
            <w:shd w:val="clear" w:color="auto" w:fill="FFFFFF"/>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c>
          <w:tcPr>
            <w:tcW w:w="732" w:type="dxa"/>
            <w:tcBorders>
              <w:top w:val="single" w:sz="4" w:space="0" w:color="auto"/>
              <w:left w:val="single" w:sz="4" w:space="0" w:color="auto"/>
              <w:bottom w:val="single" w:sz="4" w:space="0" w:color="auto"/>
              <w:right w:val="single" w:sz="4" w:space="0" w:color="auto"/>
            </w:tcBorders>
            <w:shd w:val="clear" w:color="auto" w:fill="FFFFFF"/>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c>
          <w:tcPr>
            <w:tcW w:w="850"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1,2</w:t>
            </w:r>
          </w:p>
        </w:tc>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1,4</w:t>
            </w:r>
          </w:p>
        </w:tc>
        <w:tc>
          <w:tcPr>
            <w:tcW w:w="686" w:type="dxa"/>
            <w:tcBorders>
              <w:top w:val="single" w:sz="4" w:space="0" w:color="auto"/>
              <w:left w:val="single" w:sz="4" w:space="0" w:color="auto"/>
              <w:bottom w:val="single" w:sz="4" w:space="0" w:color="auto"/>
              <w:right w:val="single" w:sz="4" w:space="0" w:color="auto"/>
            </w:tcBorders>
            <w:shd w:val="clear" w:color="auto" w:fill="FFFFFF"/>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1,4</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1,4</w:t>
            </w:r>
          </w:p>
        </w:tc>
        <w:tc>
          <w:tcPr>
            <w:tcW w:w="993" w:type="dxa"/>
            <w:tcBorders>
              <w:top w:val="single" w:sz="4" w:space="0" w:color="auto"/>
              <w:left w:val="single" w:sz="4" w:space="0" w:color="auto"/>
              <w:bottom w:val="single" w:sz="4" w:space="0" w:color="auto"/>
              <w:right w:val="single" w:sz="4" w:space="0" w:color="auto"/>
            </w:tcBorders>
            <w:shd w:val="clear" w:color="auto" w:fill="FFFFFF"/>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1,4</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1,4</w:t>
            </w:r>
          </w:p>
        </w:tc>
      </w:tr>
      <w:tr w:rsidR="00163B7A" w:rsidRPr="00163B7A" w:rsidTr="00163B7A">
        <w:trPr>
          <w:trHeight w:val="239"/>
        </w:trPr>
        <w:tc>
          <w:tcPr>
            <w:tcW w:w="1276" w:type="dxa"/>
            <w:vMerge/>
            <w:tcBorders>
              <w:left w:val="single" w:sz="4" w:space="0" w:color="auto"/>
              <w:bottom w:val="single" w:sz="4" w:space="0" w:color="auto"/>
              <w:right w:val="single" w:sz="4" w:space="0" w:color="auto"/>
            </w:tcBorders>
            <w:vAlign w:val="center"/>
          </w:tcPr>
          <w:p w:rsidR="00163B7A" w:rsidRPr="00163B7A" w:rsidRDefault="00163B7A" w:rsidP="00163B7A">
            <w:pPr>
              <w:spacing w:after="0" w:line="240" w:lineRule="auto"/>
              <w:rPr>
                <w:rFonts w:ascii="Times New Roman" w:eastAsia="Calibri" w:hAnsi="Times New Roman" w:cs="Times New Roman"/>
                <w:bCs/>
                <w:color w:val="000000"/>
                <w:sz w:val="24"/>
                <w:szCs w:val="24"/>
              </w:rPr>
            </w:pPr>
          </w:p>
        </w:tc>
        <w:tc>
          <w:tcPr>
            <w:tcW w:w="733" w:type="dxa"/>
            <w:tcBorders>
              <w:top w:val="single" w:sz="4" w:space="0" w:color="auto"/>
              <w:left w:val="single" w:sz="4" w:space="0" w:color="auto"/>
              <w:bottom w:val="single" w:sz="4" w:space="0" w:color="auto"/>
              <w:right w:val="single" w:sz="4" w:space="0" w:color="auto"/>
            </w:tcBorders>
            <w:shd w:val="clear" w:color="auto" w:fill="FFFFFF"/>
            <w:vAlign w:val="center"/>
          </w:tcPr>
          <w:p w:rsidR="00163B7A" w:rsidRPr="00163B7A" w:rsidRDefault="00163B7A" w:rsidP="00163B7A">
            <w:pPr>
              <w:spacing w:after="0" w:line="240" w:lineRule="auto"/>
              <w:jc w:val="center"/>
              <w:rPr>
                <w:rFonts w:ascii="Times New Roman" w:eastAsia="Calibri" w:hAnsi="Times New Roman" w:cs="Times New Roman"/>
                <w:sz w:val="24"/>
                <w:szCs w:val="24"/>
              </w:rPr>
            </w:pPr>
            <w:r w:rsidRPr="00163B7A">
              <w:rPr>
                <w:rFonts w:ascii="Times New Roman" w:eastAsia="Calibri" w:hAnsi="Times New Roman" w:cs="Times New Roman"/>
                <w:sz w:val="24"/>
                <w:szCs w:val="24"/>
              </w:rPr>
              <w:t>75 %</w:t>
            </w:r>
          </w:p>
        </w:tc>
        <w:tc>
          <w:tcPr>
            <w:tcW w:w="685" w:type="dxa"/>
            <w:tcBorders>
              <w:top w:val="single" w:sz="4" w:space="0" w:color="auto"/>
              <w:left w:val="single" w:sz="4" w:space="0" w:color="auto"/>
              <w:bottom w:val="single" w:sz="4" w:space="0" w:color="auto"/>
              <w:right w:val="single" w:sz="4" w:space="0" w:color="auto"/>
            </w:tcBorders>
            <w:shd w:val="clear" w:color="auto" w:fill="FFFFFF"/>
            <w:vAlign w:val="center"/>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732" w:type="dxa"/>
            <w:tcBorders>
              <w:top w:val="single" w:sz="4" w:space="0" w:color="auto"/>
              <w:left w:val="single" w:sz="4" w:space="0" w:color="auto"/>
              <w:bottom w:val="single" w:sz="4" w:space="0" w:color="auto"/>
              <w:right w:val="single" w:sz="4" w:space="0" w:color="auto"/>
            </w:tcBorders>
            <w:shd w:val="clear" w:color="auto" w:fill="FFFFFF"/>
            <w:vAlign w:val="center"/>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tcPr>
          <w:p w:rsidR="00163B7A" w:rsidRPr="00163B7A" w:rsidRDefault="00163B7A" w:rsidP="00163B7A">
            <w:pPr>
              <w:spacing w:after="0" w:line="240" w:lineRule="auto"/>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686" w:type="dxa"/>
            <w:tcBorders>
              <w:top w:val="single" w:sz="4" w:space="0" w:color="auto"/>
              <w:left w:val="single" w:sz="4" w:space="0" w:color="auto"/>
              <w:bottom w:val="single" w:sz="4" w:space="0" w:color="auto"/>
              <w:right w:val="single" w:sz="4" w:space="0" w:color="auto"/>
            </w:tcBorders>
            <w:shd w:val="clear" w:color="auto" w:fill="FFFFFF"/>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732" w:type="dxa"/>
            <w:tcBorders>
              <w:top w:val="single" w:sz="4" w:space="0" w:color="auto"/>
              <w:left w:val="single" w:sz="4" w:space="0" w:color="auto"/>
              <w:bottom w:val="single" w:sz="4" w:space="0" w:color="auto"/>
              <w:right w:val="single" w:sz="4" w:space="0" w:color="auto"/>
            </w:tcBorders>
            <w:shd w:val="clear" w:color="auto" w:fill="FFFFFF"/>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850"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1,3</w:t>
            </w:r>
          </w:p>
        </w:tc>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686" w:type="dxa"/>
            <w:tcBorders>
              <w:top w:val="single" w:sz="4" w:space="0" w:color="auto"/>
              <w:left w:val="single" w:sz="4" w:space="0" w:color="auto"/>
              <w:bottom w:val="single" w:sz="4" w:space="0" w:color="auto"/>
              <w:right w:val="single" w:sz="4" w:space="0" w:color="auto"/>
            </w:tcBorders>
            <w:shd w:val="clear" w:color="auto" w:fill="FFFFFF"/>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993" w:type="dxa"/>
            <w:tcBorders>
              <w:top w:val="single" w:sz="4" w:space="0" w:color="auto"/>
              <w:left w:val="single" w:sz="4" w:space="0" w:color="auto"/>
              <w:bottom w:val="single" w:sz="4" w:space="0" w:color="auto"/>
              <w:right w:val="single" w:sz="4" w:space="0" w:color="auto"/>
            </w:tcBorders>
            <w:shd w:val="clear" w:color="auto" w:fill="FFFFFF"/>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tcPr>
          <w:p w:rsidR="00163B7A" w:rsidRPr="00163B7A" w:rsidRDefault="00163B7A" w:rsidP="00163B7A">
            <w:pPr>
              <w:spacing w:after="0" w:line="240" w:lineRule="auto"/>
              <w:ind w:left="-112" w:right="-114"/>
              <w:jc w:val="center"/>
              <w:rPr>
                <w:rFonts w:ascii="Times New Roman" w:eastAsia="Calibri" w:hAnsi="Times New Roman" w:cs="Times New Roman"/>
                <w:color w:val="000000"/>
                <w:sz w:val="24"/>
                <w:szCs w:val="24"/>
              </w:rPr>
            </w:pPr>
            <w:r w:rsidRPr="00163B7A">
              <w:rPr>
                <w:rFonts w:ascii="Times New Roman" w:eastAsia="Calibri" w:hAnsi="Times New Roman" w:cs="Times New Roman"/>
                <w:color w:val="000000"/>
                <w:sz w:val="24"/>
                <w:szCs w:val="24"/>
              </w:rPr>
              <w:t>1,5</w:t>
            </w:r>
          </w:p>
        </w:tc>
      </w:tr>
    </w:tbl>
    <w:p w:rsidR="00163B7A" w:rsidRPr="00163B7A" w:rsidRDefault="00163B7A" w:rsidP="00163B7A">
      <w:pPr>
        <w:spacing w:after="0" w:line="360" w:lineRule="auto"/>
        <w:ind w:firstLine="709"/>
        <w:jc w:val="both"/>
        <w:rPr>
          <w:rFonts w:ascii="Times New Roman" w:eastAsia="Calibri" w:hAnsi="Times New Roman" w:cs="Times New Roman"/>
          <w:sz w:val="28"/>
          <w:szCs w:val="28"/>
        </w:rPr>
      </w:pPr>
    </w:p>
    <w:p w:rsidR="004524C1" w:rsidRPr="00CF4661" w:rsidRDefault="00706F15" w:rsidP="00ED3730">
      <w:pPr>
        <w:spacing w:after="0" w:line="360" w:lineRule="auto"/>
        <w:ind w:firstLine="720"/>
        <w:jc w:val="both"/>
        <w:rPr>
          <w:rFonts w:ascii="Times New Roman" w:eastAsia="Calibri" w:hAnsi="Times New Roman" w:cs="Times New Roman"/>
          <w:sz w:val="28"/>
          <w:szCs w:val="28"/>
        </w:rPr>
      </w:pPr>
      <w:r w:rsidRPr="00706F15">
        <w:rPr>
          <w:rFonts w:ascii="Times New Roman" w:eastAsia="Calibri" w:hAnsi="Times New Roman" w:cs="Times New Roman"/>
          <w:sz w:val="28"/>
          <w:szCs w:val="28"/>
        </w:rPr>
        <w:t xml:space="preserve">Порушення постави впливає на показник поперекового лордозу хлопчиків </w:t>
      </w:r>
      <w:r w:rsidRPr="00CF4661">
        <w:rPr>
          <w:rFonts w:ascii="Times New Roman" w:eastAsia="Calibri" w:hAnsi="Times New Roman" w:cs="Times New Roman"/>
          <w:sz w:val="28"/>
          <w:szCs w:val="28"/>
        </w:rPr>
        <w:t xml:space="preserve">і дівчаток 6 років з ДЗ, що підтверджується результатами непараметричного дисперсійного аналізу Краскела – Уолліса </w:t>
      </w:r>
      <w:r w:rsidR="00B553C1" w:rsidRPr="004E19EA">
        <w:rPr>
          <w:rFonts w:ascii="Times New Roman" w:eastAsia="Times New Roman" w:hAnsi="Times New Roman" w:cs="Times New Roman"/>
          <w:color w:val="000000"/>
          <w:sz w:val="28"/>
          <w:szCs w:val="28"/>
          <w:lang w:eastAsia="ru-RU"/>
        </w:rPr>
        <w:t>[</w:t>
      </w:r>
      <w:r w:rsidR="00830860">
        <w:rPr>
          <w:rFonts w:ascii="Times New Roman" w:eastAsia="Times New Roman" w:hAnsi="Times New Roman" w:cs="Times New Roman"/>
          <w:color w:val="000000"/>
          <w:sz w:val="28"/>
          <w:szCs w:val="28"/>
          <w:lang w:eastAsia="ru-RU"/>
        </w:rPr>
        <w:fldChar w:fldCharType="begin"/>
      </w:r>
      <w:r w:rsidR="00DC3A53">
        <w:rPr>
          <w:rFonts w:ascii="Times New Roman" w:eastAsia="Times New Roman" w:hAnsi="Times New Roman" w:cs="Times New Roman"/>
          <w:color w:val="000000"/>
          <w:sz w:val="28"/>
          <w:szCs w:val="28"/>
          <w:lang w:eastAsia="ru-RU"/>
        </w:rPr>
        <w:instrText xml:space="preserve"> REF _Ref106527507 \r \h </w:instrText>
      </w:r>
      <w:r w:rsidR="00830860">
        <w:rPr>
          <w:rFonts w:ascii="Times New Roman" w:eastAsia="Times New Roman" w:hAnsi="Times New Roman" w:cs="Times New Roman"/>
          <w:color w:val="000000"/>
          <w:sz w:val="28"/>
          <w:szCs w:val="28"/>
          <w:lang w:eastAsia="ru-RU"/>
        </w:rPr>
      </w:r>
      <w:r w:rsidR="00830860">
        <w:rPr>
          <w:rFonts w:ascii="Times New Roman" w:eastAsia="Times New Roman" w:hAnsi="Times New Roman" w:cs="Times New Roman"/>
          <w:color w:val="000000"/>
          <w:sz w:val="28"/>
          <w:szCs w:val="28"/>
          <w:lang w:eastAsia="ru-RU"/>
        </w:rPr>
        <w:fldChar w:fldCharType="separate"/>
      </w:r>
      <w:r w:rsidR="00382DAA">
        <w:rPr>
          <w:rFonts w:ascii="Times New Roman" w:eastAsia="Times New Roman" w:hAnsi="Times New Roman" w:cs="Times New Roman"/>
          <w:color w:val="000000"/>
          <w:sz w:val="28"/>
          <w:szCs w:val="28"/>
          <w:lang w:eastAsia="ru-RU"/>
        </w:rPr>
        <w:t>46</w:t>
      </w:r>
      <w:r w:rsidR="00830860">
        <w:rPr>
          <w:rFonts w:ascii="Times New Roman" w:eastAsia="Times New Roman" w:hAnsi="Times New Roman" w:cs="Times New Roman"/>
          <w:color w:val="000000"/>
          <w:sz w:val="28"/>
          <w:szCs w:val="28"/>
          <w:lang w:eastAsia="ru-RU"/>
        </w:rPr>
        <w:fldChar w:fldCharType="end"/>
      </w:r>
      <w:r w:rsidR="00B553C1" w:rsidRPr="004E19EA">
        <w:rPr>
          <w:rFonts w:ascii="Times New Roman" w:eastAsia="Times New Roman" w:hAnsi="Times New Roman" w:cs="Times New Roman"/>
          <w:color w:val="000000"/>
          <w:sz w:val="28"/>
          <w:szCs w:val="28"/>
          <w:lang w:eastAsia="ru-RU"/>
        </w:rPr>
        <w:t>]</w:t>
      </w:r>
      <w:r w:rsidR="00B553C1">
        <w:rPr>
          <w:rFonts w:ascii="Times New Roman" w:eastAsia="Calibri" w:hAnsi="Times New Roman" w:cs="Times New Roman"/>
          <w:sz w:val="28"/>
          <w:szCs w:val="28"/>
        </w:rPr>
        <w:t xml:space="preserve"> </w:t>
      </w:r>
      <w:r w:rsidRPr="00CF4661">
        <w:rPr>
          <w:rFonts w:ascii="Times New Roman" w:eastAsia="Calibri" w:hAnsi="Times New Roman" w:cs="Times New Roman"/>
          <w:sz w:val="28"/>
          <w:szCs w:val="28"/>
        </w:rPr>
        <w:t>(р &lt; 0,05).</w:t>
      </w:r>
    </w:p>
    <w:p w:rsidR="00CF4661" w:rsidRDefault="00897FC2" w:rsidP="00ED3730">
      <w:pPr>
        <w:spacing w:after="0" w:line="360" w:lineRule="auto"/>
        <w:ind w:firstLine="720"/>
        <w:jc w:val="both"/>
        <w:rPr>
          <w:rFonts w:ascii="Times New Roman" w:eastAsia="Calibri" w:hAnsi="Times New Roman" w:cs="Times New Roman"/>
          <w:sz w:val="28"/>
          <w:szCs w:val="28"/>
        </w:rPr>
      </w:pPr>
      <w:r>
        <w:rPr>
          <w:rFonts w:ascii="Times New Roman" w:eastAsia="Calibri" w:hAnsi="Times New Roman" w:cs="Times New Roman"/>
          <w:sz w:val="28"/>
          <w:szCs w:val="28"/>
        </w:rPr>
        <w:t>Результати експрес-контролю</w:t>
      </w:r>
      <w:r w:rsidR="00CF4661" w:rsidRPr="00CF4661">
        <w:rPr>
          <w:rFonts w:ascii="Times New Roman" w:eastAsia="Calibri" w:hAnsi="Times New Roman" w:cs="Times New Roman"/>
          <w:sz w:val="28"/>
          <w:szCs w:val="28"/>
        </w:rPr>
        <w:t xml:space="preserve"> простор</w:t>
      </w:r>
      <w:r>
        <w:rPr>
          <w:rFonts w:ascii="Times New Roman" w:eastAsia="Calibri" w:hAnsi="Times New Roman" w:cs="Times New Roman"/>
          <w:sz w:val="28"/>
          <w:szCs w:val="28"/>
        </w:rPr>
        <w:t>ової організації тіла дітей 6</w:t>
      </w:r>
      <w:r w:rsidR="00CF4661" w:rsidRPr="00CF4661">
        <w:rPr>
          <w:rFonts w:ascii="Times New Roman" w:eastAsia="Calibri" w:hAnsi="Times New Roman" w:cs="Times New Roman"/>
          <w:sz w:val="28"/>
          <w:szCs w:val="28"/>
        </w:rPr>
        <w:t xml:space="preserve"> років із </w:t>
      </w:r>
      <w:r>
        <w:rPr>
          <w:rFonts w:ascii="Times New Roman" w:eastAsia="Calibri" w:hAnsi="Times New Roman" w:cs="Times New Roman"/>
          <w:sz w:val="28"/>
          <w:szCs w:val="28"/>
        </w:rPr>
        <w:t xml:space="preserve">ДЗ </w:t>
      </w:r>
      <w:r w:rsidR="00B553C1" w:rsidRPr="004E19EA">
        <w:rPr>
          <w:rFonts w:ascii="Times New Roman" w:eastAsia="Times New Roman" w:hAnsi="Times New Roman" w:cs="Times New Roman"/>
          <w:color w:val="000000"/>
          <w:sz w:val="28"/>
          <w:szCs w:val="28"/>
          <w:lang w:eastAsia="ru-RU"/>
        </w:rPr>
        <w:t>[</w:t>
      </w:r>
      <w:r w:rsidR="00B553C1" w:rsidRPr="004E19EA">
        <w:rPr>
          <w:rFonts w:ascii="Times New Roman" w:eastAsia="Times New Roman" w:hAnsi="Times New Roman" w:cs="Times New Roman"/>
          <w:sz w:val="28"/>
          <w:szCs w:val="28"/>
          <w:lang w:eastAsia="ru-RU"/>
        </w:rPr>
        <w:t xml:space="preserve">С. Савлюк </w:t>
      </w:r>
      <w:r w:rsidR="00B553C1" w:rsidRPr="004E19EA">
        <w:rPr>
          <w:rFonts w:ascii="Times New Roman" w:eastAsia="Times New Roman" w:hAnsi="Times New Roman" w:cs="Times New Roman"/>
          <w:color w:val="000000"/>
          <w:sz w:val="28"/>
          <w:szCs w:val="28"/>
          <w:lang w:eastAsia="ru-RU"/>
        </w:rPr>
        <w:t>201</w:t>
      </w:r>
      <w:r w:rsidR="00B553C1" w:rsidRPr="00706F15">
        <w:rPr>
          <w:rFonts w:ascii="Times New Roman" w:eastAsia="Times New Roman" w:hAnsi="Times New Roman" w:cs="Times New Roman"/>
          <w:color w:val="000000"/>
          <w:sz w:val="28"/>
          <w:szCs w:val="28"/>
          <w:lang w:eastAsia="ru-RU"/>
        </w:rPr>
        <w:t>8</w:t>
      </w:r>
      <w:r w:rsidR="00B553C1" w:rsidRPr="004E19EA">
        <w:rPr>
          <w:rFonts w:ascii="Times New Roman" w:eastAsia="Times New Roman" w:hAnsi="Times New Roman" w:cs="Times New Roman"/>
          <w:color w:val="000000"/>
          <w:sz w:val="28"/>
          <w:szCs w:val="28"/>
          <w:lang w:eastAsia="ru-RU"/>
        </w:rPr>
        <w:t>]</w:t>
      </w:r>
      <w:r w:rsidR="00B553C1">
        <w:rPr>
          <w:rFonts w:ascii="Times New Roman" w:eastAsia="Calibri" w:hAnsi="Times New Roman" w:cs="Times New Roman"/>
          <w:sz w:val="28"/>
          <w:szCs w:val="28"/>
        </w:rPr>
        <w:t xml:space="preserve"> </w:t>
      </w:r>
      <w:r>
        <w:rPr>
          <w:rFonts w:ascii="Times New Roman" w:eastAsia="Calibri" w:hAnsi="Times New Roman" w:cs="Times New Roman"/>
          <w:sz w:val="28"/>
          <w:szCs w:val="28"/>
        </w:rPr>
        <w:t>представлено у табл. 1.9.</w:t>
      </w:r>
    </w:p>
    <w:p w:rsidR="008D1AAB" w:rsidRDefault="008D1AAB" w:rsidP="008D1AAB">
      <w:pPr>
        <w:spacing w:after="0" w:line="360" w:lineRule="auto"/>
        <w:ind w:firstLine="720"/>
        <w:jc w:val="both"/>
        <w:rPr>
          <w:rFonts w:ascii="Times New Roman" w:eastAsia="Calibri" w:hAnsi="Times New Roman" w:cs="Times New Roman"/>
          <w:color w:val="000000"/>
          <w:sz w:val="28"/>
          <w:szCs w:val="28"/>
        </w:rPr>
      </w:pPr>
      <w:r w:rsidRPr="00AA2E0A">
        <w:rPr>
          <w:rFonts w:ascii="Times New Roman" w:eastAsia="SimSun" w:hAnsi="Times New Roman" w:cs="Times New Roman"/>
          <w:sz w:val="28"/>
          <w:szCs w:val="28"/>
          <w:lang w:eastAsia="zh-CN"/>
        </w:rPr>
        <w:t>Розподіл школярів за о</w:t>
      </w:r>
      <w:r w:rsidRPr="00AA2E0A">
        <w:rPr>
          <w:rFonts w:ascii="Times New Roman" w:eastAsia="Times New Roman" w:hAnsi="Times New Roman" w:cs="Times New Roman"/>
          <w:sz w:val="28"/>
          <w:szCs w:val="28"/>
          <w:lang w:eastAsia="ru-RU"/>
        </w:rPr>
        <w:t>цінкою стану біогеометричного профілю</w:t>
      </w:r>
      <w:r w:rsidRPr="00AA2E0A">
        <w:rPr>
          <w:rFonts w:ascii="Times New Roman" w:eastAsia="Times New Roman" w:hAnsi="Times New Roman" w:cs="Times New Roman"/>
          <w:b/>
          <w:sz w:val="28"/>
          <w:szCs w:val="28"/>
          <w:lang w:eastAsia="ru-RU"/>
        </w:rPr>
        <w:t xml:space="preserve"> </w:t>
      </w:r>
      <w:r w:rsidRPr="00AA2E0A">
        <w:rPr>
          <w:rFonts w:ascii="Times New Roman" w:eastAsia="SimSun" w:hAnsi="Times New Roman" w:cs="Times New Roman"/>
          <w:sz w:val="28"/>
          <w:szCs w:val="28"/>
          <w:lang w:eastAsia="zh-CN"/>
        </w:rPr>
        <w:t>як із порушеннями постави, так і з нормальною поставою відповідав закону нормального розподілу, що перевірялося за допомогою критерію згоди Шапіро – Уїлка</w:t>
      </w:r>
      <w:r>
        <w:rPr>
          <w:rFonts w:ascii="Times New Roman" w:eastAsia="SimSun" w:hAnsi="Times New Roman" w:cs="Times New Roman"/>
          <w:sz w:val="28"/>
          <w:szCs w:val="28"/>
          <w:lang w:eastAsia="zh-CN"/>
        </w:rPr>
        <w:t xml:space="preserve"> </w:t>
      </w:r>
      <w:r w:rsidRPr="004E19EA">
        <w:rPr>
          <w:rFonts w:ascii="Times New Roman" w:eastAsia="Times New Roman" w:hAnsi="Times New Roman" w:cs="Times New Roman"/>
          <w:color w:val="000000"/>
          <w:sz w:val="28"/>
          <w:szCs w:val="28"/>
          <w:lang w:eastAsia="ru-RU"/>
        </w:rPr>
        <w:t>[</w:t>
      </w:r>
      <w:r w:rsidR="00830860">
        <w:rPr>
          <w:rFonts w:ascii="Times New Roman" w:eastAsia="Times New Roman" w:hAnsi="Times New Roman" w:cs="Times New Roman"/>
          <w:color w:val="000000"/>
          <w:sz w:val="28"/>
          <w:szCs w:val="28"/>
          <w:lang w:eastAsia="ru-RU"/>
        </w:rPr>
        <w:fldChar w:fldCharType="begin"/>
      </w:r>
      <w:r>
        <w:rPr>
          <w:rFonts w:ascii="Times New Roman" w:eastAsia="Times New Roman" w:hAnsi="Times New Roman" w:cs="Times New Roman"/>
          <w:color w:val="000000"/>
          <w:sz w:val="28"/>
          <w:szCs w:val="28"/>
          <w:lang w:eastAsia="ru-RU"/>
        </w:rPr>
        <w:instrText xml:space="preserve"> REF _Ref106527507 \r \h </w:instrText>
      </w:r>
      <w:r w:rsidR="00830860">
        <w:rPr>
          <w:rFonts w:ascii="Times New Roman" w:eastAsia="Times New Roman" w:hAnsi="Times New Roman" w:cs="Times New Roman"/>
          <w:color w:val="000000"/>
          <w:sz w:val="28"/>
          <w:szCs w:val="28"/>
          <w:lang w:eastAsia="ru-RU"/>
        </w:rPr>
      </w:r>
      <w:r w:rsidR="00830860">
        <w:rPr>
          <w:rFonts w:ascii="Times New Roman" w:eastAsia="Times New Roman" w:hAnsi="Times New Roman" w:cs="Times New Roman"/>
          <w:color w:val="000000"/>
          <w:sz w:val="28"/>
          <w:szCs w:val="28"/>
          <w:lang w:eastAsia="ru-RU"/>
        </w:rPr>
        <w:fldChar w:fldCharType="separate"/>
      </w:r>
      <w:r>
        <w:rPr>
          <w:rFonts w:ascii="Times New Roman" w:eastAsia="Times New Roman" w:hAnsi="Times New Roman" w:cs="Times New Roman"/>
          <w:color w:val="000000"/>
          <w:sz w:val="28"/>
          <w:szCs w:val="28"/>
          <w:lang w:eastAsia="ru-RU"/>
        </w:rPr>
        <w:t>46</w:t>
      </w:r>
      <w:r w:rsidR="00830860">
        <w:rPr>
          <w:rFonts w:ascii="Times New Roman" w:eastAsia="Times New Roman" w:hAnsi="Times New Roman" w:cs="Times New Roman"/>
          <w:color w:val="000000"/>
          <w:sz w:val="28"/>
          <w:szCs w:val="28"/>
          <w:lang w:eastAsia="ru-RU"/>
        </w:rPr>
        <w:fldChar w:fldCharType="end"/>
      </w:r>
      <w:r w:rsidRPr="004E19EA">
        <w:rPr>
          <w:rFonts w:ascii="Times New Roman" w:eastAsia="Times New Roman" w:hAnsi="Times New Roman" w:cs="Times New Roman"/>
          <w:color w:val="000000"/>
          <w:sz w:val="28"/>
          <w:szCs w:val="28"/>
          <w:lang w:eastAsia="ru-RU"/>
        </w:rPr>
        <w:t>]</w:t>
      </w:r>
      <w:r>
        <w:rPr>
          <w:rFonts w:ascii="Times New Roman" w:eastAsia="SimSun" w:hAnsi="Times New Roman" w:cs="Times New Roman"/>
          <w:sz w:val="28"/>
          <w:szCs w:val="28"/>
          <w:lang w:eastAsia="zh-CN"/>
        </w:rPr>
        <w:t>.</w:t>
      </w:r>
    </w:p>
    <w:p w:rsidR="008D1AAB" w:rsidRPr="00CF4661" w:rsidRDefault="008D1AAB" w:rsidP="00ED3730">
      <w:pPr>
        <w:spacing w:after="0" w:line="360" w:lineRule="auto"/>
        <w:ind w:firstLine="720"/>
        <w:jc w:val="both"/>
        <w:rPr>
          <w:rFonts w:ascii="Times New Roman" w:eastAsia="Calibri" w:hAnsi="Times New Roman" w:cs="Times New Roman"/>
          <w:color w:val="000000"/>
          <w:sz w:val="28"/>
          <w:szCs w:val="28"/>
        </w:rPr>
      </w:pPr>
    </w:p>
    <w:p w:rsidR="00AA2E0A" w:rsidRPr="00AA2E0A" w:rsidRDefault="00C32A15" w:rsidP="00AA2E0A">
      <w:pPr>
        <w:spacing w:after="0" w:line="360" w:lineRule="auto"/>
        <w:ind w:firstLine="709"/>
        <w:jc w:val="right"/>
        <w:rPr>
          <w:rFonts w:ascii="Times New Roman" w:eastAsia="Calibri" w:hAnsi="Times New Roman" w:cs="Times New Roman"/>
          <w:i/>
          <w:snapToGrid w:val="0"/>
          <w:sz w:val="28"/>
          <w:szCs w:val="28"/>
        </w:rPr>
      </w:pPr>
      <w:r>
        <w:rPr>
          <w:rFonts w:ascii="Times New Roman" w:eastAsia="Calibri" w:hAnsi="Times New Roman" w:cs="Times New Roman"/>
          <w:i/>
          <w:snapToGrid w:val="0"/>
          <w:sz w:val="28"/>
          <w:szCs w:val="28"/>
        </w:rPr>
        <w:t>Таблиця 1.9</w:t>
      </w:r>
      <w:r w:rsidR="00AA2E0A" w:rsidRPr="00AA2E0A">
        <w:rPr>
          <w:rFonts w:ascii="Times New Roman" w:eastAsia="Calibri" w:hAnsi="Times New Roman" w:cs="Times New Roman"/>
          <w:i/>
          <w:snapToGrid w:val="0"/>
          <w:sz w:val="28"/>
          <w:szCs w:val="28"/>
        </w:rPr>
        <w:t xml:space="preserve"> </w:t>
      </w:r>
    </w:p>
    <w:p w:rsidR="00AA2E0A" w:rsidRPr="00AA2E0A" w:rsidRDefault="00AA2E0A" w:rsidP="00AA2E0A">
      <w:pPr>
        <w:spacing w:after="0" w:line="360" w:lineRule="auto"/>
        <w:jc w:val="center"/>
        <w:rPr>
          <w:rFonts w:ascii="Times New Roman" w:eastAsia="Calibri" w:hAnsi="Times New Roman" w:cs="Times New Roman"/>
          <w:b/>
          <w:sz w:val="28"/>
          <w:szCs w:val="28"/>
        </w:rPr>
      </w:pPr>
      <w:r w:rsidRPr="00AA2E0A">
        <w:rPr>
          <w:rFonts w:ascii="Times New Roman" w:eastAsia="Calibri" w:hAnsi="Times New Roman" w:cs="Times New Roman"/>
          <w:b/>
          <w:sz w:val="28"/>
          <w:szCs w:val="28"/>
        </w:rPr>
        <w:t>Оцінка візуального скринінгу біогеометричного профілю постави</w:t>
      </w:r>
      <w:r w:rsidRPr="00AA2E0A">
        <w:rPr>
          <w:rFonts w:ascii="Times New Roman" w:eastAsia="Calibri" w:hAnsi="Times New Roman" w:cs="Times New Roman"/>
        </w:rPr>
        <w:t xml:space="preserve"> </w:t>
      </w:r>
    </w:p>
    <w:p w:rsidR="00CF4661" w:rsidRPr="00163B7A" w:rsidRDefault="00AA2E0A" w:rsidP="00CF4661">
      <w:pPr>
        <w:spacing w:after="0" w:line="360" w:lineRule="auto"/>
        <w:jc w:val="center"/>
        <w:rPr>
          <w:rFonts w:ascii="Times New Roman" w:eastAsia="Times New Roman" w:hAnsi="Times New Roman" w:cs="Times New Roman"/>
          <w:b/>
          <w:sz w:val="28"/>
          <w:szCs w:val="28"/>
          <w:lang w:eastAsia="ru-RU"/>
        </w:rPr>
      </w:pPr>
      <w:r>
        <w:rPr>
          <w:rFonts w:ascii="Times New Roman" w:eastAsia="Calibri" w:hAnsi="Times New Roman" w:cs="Times New Roman"/>
          <w:b/>
          <w:sz w:val="28"/>
          <w:szCs w:val="28"/>
        </w:rPr>
        <w:t>дітей 6</w:t>
      </w:r>
      <w:r w:rsidRPr="00AA2E0A">
        <w:rPr>
          <w:rFonts w:ascii="Times New Roman" w:eastAsia="Calibri" w:hAnsi="Times New Roman" w:cs="Times New Roman"/>
          <w:b/>
          <w:sz w:val="28"/>
          <w:szCs w:val="28"/>
        </w:rPr>
        <w:t xml:space="preserve"> років із </w:t>
      </w:r>
      <w:r>
        <w:rPr>
          <w:rFonts w:ascii="Times New Roman" w:eastAsia="Calibri" w:hAnsi="Times New Roman" w:cs="Times New Roman"/>
          <w:b/>
          <w:sz w:val="28"/>
          <w:szCs w:val="28"/>
        </w:rPr>
        <w:t>ДЗ</w:t>
      </w:r>
      <w:r w:rsidRPr="00AA2E0A">
        <w:rPr>
          <w:rFonts w:ascii="Times New Roman" w:eastAsia="Calibri" w:hAnsi="Times New Roman" w:cs="Times New Roman"/>
          <w:b/>
          <w:sz w:val="28"/>
          <w:szCs w:val="28"/>
        </w:rPr>
        <w:t xml:space="preserve"> з різними типами постави</w:t>
      </w:r>
      <w:r w:rsidRPr="00AA2E0A">
        <w:rPr>
          <w:rFonts w:ascii="Times New Roman" w:eastAsia="SimSun" w:hAnsi="Times New Roman" w:cs="Times New Roman"/>
          <w:b/>
          <w:sz w:val="28"/>
          <w:szCs w:val="28"/>
          <w:lang w:eastAsia="zh-CN"/>
        </w:rPr>
        <w:t>, бали</w:t>
      </w:r>
      <w:r w:rsidR="00CF4661">
        <w:rPr>
          <w:rFonts w:ascii="Times New Roman" w:eastAsia="SimSun" w:hAnsi="Times New Roman" w:cs="Times New Roman"/>
          <w:b/>
          <w:sz w:val="28"/>
          <w:szCs w:val="28"/>
          <w:lang w:eastAsia="zh-CN"/>
        </w:rPr>
        <w:t xml:space="preserve"> </w:t>
      </w:r>
      <w:r w:rsidR="00CF4661" w:rsidRPr="001D59CC">
        <w:rPr>
          <w:rFonts w:ascii="Times New Roman" w:eastAsia="Calibri" w:hAnsi="Times New Roman" w:cs="Times New Roman"/>
          <w:b/>
          <w:color w:val="000000"/>
          <w:sz w:val="28"/>
          <w:szCs w:val="28"/>
        </w:rPr>
        <w:t>[</w:t>
      </w:r>
      <w:r w:rsidR="00830860">
        <w:rPr>
          <w:rFonts w:ascii="Times New Roman" w:eastAsia="Times New Roman" w:hAnsi="Times New Roman" w:cs="Times New Roman"/>
          <w:color w:val="000000"/>
          <w:sz w:val="28"/>
          <w:szCs w:val="28"/>
          <w:lang w:eastAsia="ru-RU"/>
        </w:rPr>
        <w:fldChar w:fldCharType="begin"/>
      </w:r>
      <w:r w:rsidR="00DC3A53">
        <w:rPr>
          <w:rFonts w:ascii="Times New Roman" w:eastAsia="Times New Roman" w:hAnsi="Times New Roman" w:cs="Times New Roman"/>
          <w:color w:val="000000"/>
          <w:sz w:val="28"/>
          <w:szCs w:val="28"/>
          <w:lang w:eastAsia="ru-RU"/>
        </w:rPr>
        <w:instrText xml:space="preserve"> REF _Ref106527507 \r \h </w:instrText>
      </w:r>
      <w:r w:rsidR="00830860">
        <w:rPr>
          <w:rFonts w:ascii="Times New Roman" w:eastAsia="Times New Roman" w:hAnsi="Times New Roman" w:cs="Times New Roman"/>
          <w:color w:val="000000"/>
          <w:sz w:val="28"/>
          <w:szCs w:val="28"/>
          <w:lang w:eastAsia="ru-RU"/>
        </w:rPr>
      </w:r>
      <w:r w:rsidR="00830860">
        <w:rPr>
          <w:rFonts w:ascii="Times New Roman" w:eastAsia="Times New Roman" w:hAnsi="Times New Roman" w:cs="Times New Roman"/>
          <w:color w:val="000000"/>
          <w:sz w:val="28"/>
          <w:szCs w:val="28"/>
          <w:lang w:eastAsia="ru-RU"/>
        </w:rPr>
        <w:fldChar w:fldCharType="separate"/>
      </w:r>
      <w:r w:rsidR="00382DAA">
        <w:rPr>
          <w:rFonts w:ascii="Times New Roman" w:eastAsia="Times New Roman" w:hAnsi="Times New Roman" w:cs="Times New Roman"/>
          <w:color w:val="000000"/>
          <w:sz w:val="28"/>
          <w:szCs w:val="28"/>
          <w:lang w:eastAsia="ru-RU"/>
        </w:rPr>
        <w:t>46</w:t>
      </w:r>
      <w:r w:rsidR="00830860">
        <w:rPr>
          <w:rFonts w:ascii="Times New Roman" w:eastAsia="Times New Roman" w:hAnsi="Times New Roman" w:cs="Times New Roman"/>
          <w:color w:val="000000"/>
          <w:sz w:val="28"/>
          <w:szCs w:val="28"/>
          <w:lang w:eastAsia="ru-RU"/>
        </w:rPr>
        <w:fldChar w:fldCharType="end"/>
      </w:r>
      <w:r w:rsidR="00CF4661" w:rsidRPr="001D59CC">
        <w:rPr>
          <w:rFonts w:ascii="Times New Roman" w:eastAsia="Calibri" w:hAnsi="Times New Roman" w:cs="Times New Roman"/>
          <w:b/>
          <w:color w:val="000000"/>
          <w:sz w:val="28"/>
          <w:szCs w:val="28"/>
        </w:rPr>
        <w:t>]</w:t>
      </w:r>
    </w:p>
    <w:p w:rsidR="00AA2E0A" w:rsidRPr="00AA2E0A" w:rsidRDefault="00AA2E0A" w:rsidP="00AA2E0A">
      <w:pPr>
        <w:spacing w:after="0" w:line="360" w:lineRule="auto"/>
        <w:jc w:val="center"/>
        <w:rPr>
          <w:rFonts w:ascii="Times New Roman" w:eastAsia="SimSun" w:hAnsi="Times New Roman" w:cs="Times New Roman"/>
          <w:b/>
          <w:sz w:val="28"/>
          <w:szCs w:val="28"/>
          <w:lang w:eastAsia="zh-CN"/>
        </w:rPr>
      </w:pPr>
    </w:p>
    <w:tbl>
      <w:tblPr>
        <w:tblW w:w="39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235"/>
        <w:gridCol w:w="883"/>
        <w:gridCol w:w="818"/>
      </w:tblGrid>
      <w:tr w:rsidR="004F0047" w:rsidRPr="006A5DBD" w:rsidTr="004F0047">
        <w:trPr>
          <w:trHeight w:val="129"/>
          <w:jc w:val="center"/>
        </w:trPr>
        <w:tc>
          <w:tcPr>
            <w:tcW w:w="2235" w:type="dxa"/>
            <w:vMerge w:val="restart"/>
          </w:tcPr>
          <w:p w:rsidR="004F0047" w:rsidRPr="006A5DBD" w:rsidRDefault="004F0047" w:rsidP="004F0047">
            <w:pPr>
              <w:spacing w:after="0" w:line="240" w:lineRule="auto"/>
              <w:ind w:left="-142" w:right="-74"/>
              <w:jc w:val="center"/>
              <w:rPr>
                <w:rFonts w:ascii="Times New Roman" w:eastAsia="SimSun" w:hAnsi="Times New Roman" w:cs="Times New Roman"/>
                <w:b/>
                <w:sz w:val="24"/>
                <w:szCs w:val="24"/>
                <w:lang w:eastAsia="zh-CN"/>
              </w:rPr>
            </w:pPr>
          </w:p>
          <w:p w:rsidR="004F0047" w:rsidRPr="006A5DBD" w:rsidRDefault="004F0047" w:rsidP="004F0047">
            <w:pPr>
              <w:spacing w:after="0" w:line="240" w:lineRule="auto"/>
              <w:ind w:left="-142" w:right="-74"/>
              <w:jc w:val="center"/>
              <w:rPr>
                <w:rFonts w:ascii="Times New Roman" w:eastAsia="Calibri" w:hAnsi="Times New Roman" w:cs="Times New Roman"/>
                <w:snapToGrid w:val="0"/>
                <w:sz w:val="24"/>
                <w:szCs w:val="24"/>
              </w:rPr>
            </w:pPr>
            <w:r w:rsidRPr="006A5DBD">
              <w:rPr>
                <w:rFonts w:ascii="Times New Roman" w:eastAsia="SimSun" w:hAnsi="Times New Roman" w:cs="Times New Roman"/>
                <w:b/>
                <w:sz w:val="24"/>
                <w:szCs w:val="24"/>
                <w:lang w:eastAsia="zh-CN"/>
              </w:rPr>
              <w:t>Тип постави</w:t>
            </w:r>
          </w:p>
        </w:tc>
        <w:tc>
          <w:tcPr>
            <w:tcW w:w="1701" w:type="dxa"/>
            <w:gridSpan w:val="2"/>
          </w:tcPr>
          <w:p w:rsidR="004F0047" w:rsidRPr="006A5DBD" w:rsidRDefault="004F0047" w:rsidP="004F0047">
            <w:pPr>
              <w:spacing w:after="0" w:line="240" w:lineRule="auto"/>
              <w:ind w:left="-113" w:right="-74" w:hanging="29"/>
              <w:jc w:val="center"/>
              <w:rPr>
                <w:rFonts w:ascii="Times New Roman" w:eastAsia="Times New Roman" w:hAnsi="Times New Roman" w:cs="Times New Roman"/>
                <w:sz w:val="24"/>
                <w:szCs w:val="24"/>
                <w:lang w:eastAsia="ru-RU"/>
              </w:rPr>
            </w:pPr>
            <w:r w:rsidRPr="006A5DBD">
              <w:rPr>
                <w:rFonts w:ascii="Times New Roman" w:eastAsia="Times New Roman" w:hAnsi="Times New Roman" w:cs="Times New Roman"/>
                <w:sz w:val="24"/>
                <w:szCs w:val="24"/>
                <w:lang w:eastAsia="ru-RU"/>
              </w:rPr>
              <w:t>6 років (n = 29)</w:t>
            </w:r>
          </w:p>
        </w:tc>
      </w:tr>
      <w:tr w:rsidR="004F0047" w:rsidRPr="006A5DBD" w:rsidTr="004F0047">
        <w:trPr>
          <w:trHeight w:val="278"/>
          <w:jc w:val="center"/>
        </w:trPr>
        <w:tc>
          <w:tcPr>
            <w:tcW w:w="2235" w:type="dxa"/>
            <w:vMerge/>
          </w:tcPr>
          <w:p w:rsidR="004F0047" w:rsidRPr="006A5DBD" w:rsidRDefault="004F0047" w:rsidP="004F0047">
            <w:pPr>
              <w:spacing w:after="0" w:line="240" w:lineRule="auto"/>
              <w:ind w:left="-142" w:right="-74"/>
              <w:jc w:val="center"/>
              <w:rPr>
                <w:rFonts w:ascii="Times New Roman" w:eastAsia="SimSun" w:hAnsi="Times New Roman" w:cs="Times New Roman"/>
                <w:b/>
                <w:sz w:val="24"/>
                <w:szCs w:val="24"/>
                <w:lang w:eastAsia="zh-CN"/>
              </w:rPr>
            </w:pPr>
          </w:p>
        </w:tc>
        <w:tc>
          <w:tcPr>
            <w:tcW w:w="883" w:type="dxa"/>
          </w:tcPr>
          <w:p w:rsidR="004F0047" w:rsidRPr="006A5DBD" w:rsidRDefault="004F0047" w:rsidP="004F0047">
            <w:pPr>
              <w:spacing w:after="0" w:line="240" w:lineRule="auto"/>
              <w:ind w:left="-142" w:right="-74"/>
              <w:jc w:val="center"/>
              <w:rPr>
                <w:rFonts w:ascii="Times New Roman" w:eastAsia="Times New Roman" w:hAnsi="Times New Roman" w:cs="Times New Roman"/>
                <w:sz w:val="24"/>
                <w:szCs w:val="24"/>
                <w:lang w:eastAsia="ru-RU"/>
              </w:rPr>
            </w:pPr>
            <w:r w:rsidRPr="006A5DBD">
              <w:rPr>
                <w:rFonts w:ascii="Times New Roman" w:eastAsia="Times New Roman" w:hAnsi="Times New Roman" w:cs="Times New Roman"/>
                <w:sz w:val="24"/>
                <w:szCs w:val="24"/>
                <w:lang w:eastAsia="ru-RU"/>
              </w:rPr>
              <w:t>Х</w:t>
            </w:r>
          </w:p>
        </w:tc>
        <w:tc>
          <w:tcPr>
            <w:tcW w:w="818" w:type="dxa"/>
          </w:tcPr>
          <w:p w:rsidR="004F0047" w:rsidRPr="006A5DBD" w:rsidRDefault="004F0047" w:rsidP="004F0047">
            <w:pPr>
              <w:spacing w:after="0" w:line="240" w:lineRule="auto"/>
              <w:ind w:left="-142" w:right="-74"/>
              <w:jc w:val="center"/>
              <w:rPr>
                <w:rFonts w:ascii="Times New Roman" w:eastAsia="Times New Roman" w:hAnsi="Times New Roman" w:cs="Times New Roman"/>
                <w:sz w:val="24"/>
                <w:szCs w:val="24"/>
                <w:lang w:eastAsia="ru-RU"/>
              </w:rPr>
            </w:pPr>
            <w:r w:rsidRPr="006A5DBD">
              <w:rPr>
                <w:rFonts w:ascii="Times New Roman" w:eastAsia="Times New Roman" w:hAnsi="Times New Roman" w:cs="Times New Roman"/>
                <w:sz w:val="24"/>
                <w:szCs w:val="24"/>
                <w:lang w:eastAsia="ru-RU"/>
              </w:rPr>
              <w:t>Д</w:t>
            </w:r>
          </w:p>
        </w:tc>
      </w:tr>
      <w:tr w:rsidR="004F0047" w:rsidRPr="006A5DBD" w:rsidTr="004F0047">
        <w:trPr>
          <w:trHeight w:val="278"/>
          <w:jc w:val="center"/>
        </w:trPr>
        <w:tc>
          <w:tcPr>
            <w:tcW w:w="2235" w:type="dxa"/>
            <w:vMerge/>
            <w:shd w:val="clear" w:color="auto" w:fill="auto"/>
          </w:tcPr>
          <w:p w:rsidR="004F0047" w:rsidRPr="006A5DBD" w:rsidRDefault="004F0047" w:rsidP="004F0047">
            <w:pPr>
              <w:spacing w:after="0" w:line="240" w:lineRule="auto"/>
              <w:ind w:left="-142" w:right="-74"/>
              <w:jc w:val="center"/>
              <w:rPr>
                <w:rFonts w:ascii="Times New Roman" w:eastAsia="SimSun" w:hAnsi="Times New Roman" w:cs="Times New Roman"/>
                <w:b/>
                <w:sz w:val="24"/>
                <w:szCs w:val="24"/>
                <w:lang w:eastAsia="zh-CN"/>
              </w:rPr>
            </w:pPr>
          </w:p>
        </w:tc>
        <w:tc>
          <w:tcPr>
            <w:tcW w:w="883" w:type="dxa"/>
            <w:shd w:val="clear" w:color="auto" w:fill="auto"/>
          </w:tcPr>
          <w:p w:rsidR="004F0047" w:rsidRPr="006A5DBD" w:rsidRDefault="004F0047" w:rsidP="004F0047">
            <w:pPr>
              <w:spacing w:after="0" w:line="240" w:lineRule="auto"/>
              <w:ind w:left="-142" w:right="-74"/>
              <w:jc w:val="center"/>
              <w:rPr>
                <w:rFonts w:ascii="Times New Roman" w:eastAsia="Times New Roman" w:hAnsi="Times New Roman" w:cs="Times New Roman"/>
                <w:sz w:val="24"/>
                <w:szCs w:val="24"/>
                <w:lang w:eastAsia="ru-RU"/>
              </w:rPr>
            </w:pPr>
            <w:r w:rsidRPr="006A5DBD">
              <w:rPr>
                <w:rFonts w:ascii="Times New Roman" w:eastAsia="Times New Roman" w:hAnsi="Times New Roman" w:cs="Times New Roman"/>
                <w:sz w:val="24"/>
                <w:szCs w:val="24"/>
                <w:lang w:eastAsia="ru-RU"/>
              </w:rPr>
              <w:t>n = 16</w:t>
            </w:r>
          </w:p>
        </w:tc>
        <w:tc>
          <w:tcPr>
            <w:tcW w:w="818" w:type="dxa"/>
            <w:shd w:val="clear" w:color="auto" w:fill="auto"/>
          </w:tcPr>
          <w:p w:rsidR="004F0047" w:rsidRPr="006A5DBD" w:rsidRDefault="004F0047" w:rsidP="004F0047">
            <w:pPr>
              <w:spacing w:after="0" w:line="240" w:lineRule="auto"/>
              <w:ind w:left="-142" w:right="-74"/>
              <w:jc w:val="center"/>
              <w:rPr>
                <w:rFonts w:ascii="Times New Roman" w:eastAsia="Calibri" w:hAnsi="Times New Roman" w:cs="Times New Roman"/>
                <w:sz w:val="24"/>
                <w:szCs w:val="24"/>
              </w:rPr>
            </w:pPr>
            <w:r w:rsidRPr="006A5DBD">
              <w:rPr>
                <w:rFonts w:ascii="Times New Roman" w:eastAsia="Calibri" w:hAnsi="Times New Roman" w:cs="Times New Roman"/>
                <w:sz w:val="24"/>
                <w:szCs w:val="24"/>
              </w:rPr>
              <w:t>n = 13</w:t>
            </w:r>
          </w:p>
        </w:tc>
      </w:tr>
      <w:tr w:rsidR="004F0047" w:rsidRPr="006A5DBD" w:rsidTr="004F0047">
        <w:trPr>
          <w:jc w:val="center"/>
        </w:trPr>
        <w:tc>
          <w:tcPr>
            <w:tcW w:w="2235" w:type="dxa"/>
            <w:shd w:val="clear" w:color="auto" w:fill="auto"/>
            <w:vAlign w:val="center"/>
          </w:tcPr>
          <w:p w:rsidR="004F0047" w:rsidRPr="006A5DBD" w:rsidRDefault="004F0047" w:rsidP="004F0047">
            <w:pPr>
              <w:spacing w:after="0" w:line="240" w:lineRule="auto"/>
              <w:rPr>
                <w:rFonts w:ascii="Times New Roman" w:eastAsia="SimSun" w:hAnsi="Times New Roman" w:cs="Times New Roman"/>
                <w:sz w:val="24"/>
                <w:szCs w:val="24"/>
                <w:lang w:eastAsia="zh-CN"/>
              </w:rPr>
            </w:pPr>
            <w:r w:rsidRPr="006A5DBD">
              <w:rPr>
                <w:rFonts w:ascii="Times New Roman" w:eastAsia="SimSun" w:hAnsi="Times New Roman" w:cs="Times New Roman"/>
                <w:sz w:val="24"/>
                <w:szCs w:val="24"/>
                <w:lang w:eastAsia="zh-CN"/>
              </w:rPr>
              <w:t>Нормальна постава</w:t>
            </w:r>
          </w:p>
        </w:tc>
        <w:tc>
          <w:tcPr>
            <w:tcW w:w="883" w:type="dxa"/>
            <w:shd w:val="clear" w:color="auto" w:fill="auto"/>
          </w:tcPr>
          <w:p w:rsidR="004F0047" w:rsidRPr="006A5DBD" w:rsidRDefault="004F0047" w:rsidP="004F0047">
            <w:pPr>
              <w:spacing w:after="0" w:line="240" w:lineRule="auto"/>
              <w:ind w:left="-142" w:right="-74"/>
              <w:jc w:val="center"/>
              <w:rPr>
                <w:rFonts w:ascii="Times New Roman" w:eastAsia="Calibri" w:hAnsi="Times New Roman" w:cs="Times New Roman"/>
                <w:snapToGrid w:val="0"/>
                <w:sz w:val="24"/>
                <w:szCs w:val="24"/>
              </w:rPr>
            </w:pPr>
            <w:r w:rsidRPr="006A5DBD">
              <w:rPr>
                <w:rFonts w:ascii="Times New Roman" w:eastAsia="Calibri" w:hAnsi="Times New Roman" w:cs="Times New Roman"/>
                <w:snapToGrid w:val="0"/>
                <w:sz w:val="24"/>
                <w:szCs w:val="24"/>
              </w:rPr>
              <w:t xml:space="preserve">31,9 </w:t>
            </w:r>
          </w:p>
        </w:tc>
        <w:tc>
          <w:tcPr>
            <w:tcW w:w="818" w:type="dxa"/>
            <w:shd w:val="clear" w:color="auto" w:fill="auto"/>
          </w:tcPr>
          <w:p w:rsidR="004F0047" w:rsidRPr="006A5DBD" w:rsidRDefault="004F0047" w:rsidP="004F0047">
            <w:pPr>
              <w:spacing w:after="0" w:line="240" w:lineRule="auto"/>
              <w:ind w:left="-142" w:right="-74"/>
              <w:jc w:val="center"/>
              <w:rPr>
                <w:rFonts w:ascii="Times New Roman" w:eastAsia="Calibri" w:hAnsi="Times New Roman" w:cs="Times New Roman"/>
                <w:snapToGrid w:val="0"/>
                <w:sz w:val="24"/>
                <w:szCs w:val="24"/>
              </w:rPr>
            </w:pPr>
            <w:r w:rsidRPr="006A5DBD">
              <w:rPr>
                <w:rFonts w:ascii="Times New Roman" w:eastAsia="Calibri" w:hAnsi="Times New Roman" w:cs="Times New Roman"/>
                <w:snapToGrid w:val="0"/>
                <w:sz w:val="24"/>
                <w:szCs w:val="24"/>
              </w:rPr>
              <w:t>31,3</w:t>
            </w:r>
          </w:p>
        </w:tc>
      </w:tr>
      <w:tr w:rsidR="004F0047" w:rsidRPr="006A5DBD" w:rsidTr="004F0047">
        <w:trPr>
          <w:jc w:val="center"/>
        </w:trPr>
        <w:tc>
          <w:tcPr>
            <w:tcW w:w="2235" w:type="dxa"/>
            <w:vAlign w:val="center"/>
          </w:tcPr>
          <w:p w:rsidR="004F0047" w:rsidRPr="006A5DBD" w:rsidRDefault="004F0047" w:rsidP="004F0047">
            <w:pPr>
              <w:spacing w:after="0" w:line="240" w:lineRule="auto"/>
              <w:rPr>
                <w:rFonts w:ascii="Times New Roman" w:eastAsia="SimSun" w:hAnsi="Times New Roman" w:cs="Times New Roman"/>
                <w:sz w:val="24"/>
                <w:szCs w:val="24"/>
                <w:lang w:eastAsia="zh-CN"/>
              </w:rPr>
            </w:pPr>
            <w:r w:rsidRPr="006A5DBD">
              <w:rPr>
                <w:rFonts w:ascii="Times New Roman" w:eastAsia="SimSun" w:hAnsi="Times New Roman" w:cs="Times New Roman"/>
                <w:sz w:val="24"/>
                <w:szCs w:val="24"/>
                <w:lang w:eastAsia="zh-CN"/>
              </w:rPr>
              <w:t xml:space="preserve">Сколіотична постава </w:t>
            </w:r>
          </w:p>
        </w:tc>
        <w:tc>
          <w:tcPr>
            <w:tcW w:w="883" w:type="dxa"/>
          </w:tcPr>
          <w:p w:rsidR="004F0047" w:rsidRPr="006A5DBD" w:rsidRDefault="004F0047" w:rsidP="004F0047">
            <w:pPr>
              <w:spacing w:after="0" w:line="240" w:lineRule="auto"/>
              <w:ind w:left="-142" w:right="-74"/>
              <w:jc w:val="center"/>
              <w:rPr>
                <w:rFonts w:ascii="Times New Roman" w:eastAsia="Calibri" w:hAnsi="Times New Roman" w:cs="Times New Roman"/>
                <w:snapToGrid w:val="0"/>
                <w:sz w:val="24"/>
                <w:szCs w:val="24"/>
              </w:rPr>
            </w:pPr>
            <w:r w:rsidRPr="006A5DBD">
              <w:rPr>
                <w:rFonts w:ascii="Times New Roman" w:eastAsia="Calibri" w:hAnsi="Times New Roman" w:cs="Times New Roman"/>
                <w:snapToGrid w:val="0"/>
                <w:sz w:val="24"/>
                <w:szCs w:val="24"/>
              </w:rPr>
              <w:t>16,2</w:t>
            </w:r>
          </w:p>
        </w:tc>
        <w:tc>
          <w:tcPr>
            <w:tcW w:w="818" w:type="dxa"/>
          </w:tcPr>
          <w:p w:rsidR="004F0047" w:rsidRPr="006A5DBD" w:rsidRDefault="004F0047" w:rsidP="004F0047">
            <w:pPr>
              <w:spacing w:after="0" w:line="240" w:lineRule="auto"/>
              <w:ind w:left="-142" w:right="-74"/>
              <w:jc w:val="center"/>
              <w:rPr>
                <w:rFonts w:ascii="Times New Roman" w:eastAsia="Calibri" w:hAnsi="Times New Roman" w:cs="Times New Roman"/>
                <w:snapToGrid w:val="0"/>
                <w:sz w:val="24"/>
                <w:szCs w:val="24"/>
              </w:rPr>
            </w:pPr>
            <w:r w:rsidRPr="006A5DBD">
              <w:rPr>
                <w:rFonts w:ascii="Times New Roman" w:eastAsia="Calibri" w:hAnsi="Times New Roman" w:cs="Times New Roman"/>
                <w:snapToGrid w:val="0"/>
                <w:sz w:val="24"/>
                <w:szCs w:val="24"/>
              </w:rPr>
              <w:t>15,5</w:t>
            </w:r>
          </w:p>
        </w:tc>
      </w:tr>
      <w:tr w:rsidR="004F0047" w:rsidRPr="006A5DBD" w:rsidTr="004F0047">
        <w:trPr>
          <w:jc w:val="center"/>
        </w:trPr>
        <w:tc>
          <w:tcPr>
            <w:tcW w:w="2235" w:type="dxa"/>
            <w:vAlign w:val="center"/>
          </w:tcPr>
          <w:p w:rsidR="004F0047" w:rsidRPr="006A5DBD" w:rsidRDefault="004F0047" w:rsidP="004F0047">
            <w:pPr>
              <w:spacing w:after="0" w:line="240" w:lineRule="auto"/>
              <w:ind w:right="-75"/>
              <w:rPr>
                <w:rFonts w:ascii="Times New Roman" w:eastAsia="SimSun" w:hAnsi="Times New Roman" w:cs="Times New Roman"/>
                <w:sz w:val="24"/>
                <w:szCs w:val="24"/>
                <w:lang w:eastAsia="zh-CN"/>
              </w:rPr>
            </w:pPr>
            <w:r w:rsidRPr="006A5DBD">
              <w:rPr>
                <w:rFonts w:ascii="Times New Roman" w:eastAsia="SimSun" w:hAnsi="Times New Roman" w:cs="Times New Roman"/>
                <w:sz w:val="24"/>
                <w:szCs w:val="24"/>
                <w:lang w:eastAsia="zh-CN"/>
              </w:rPr>
              <w:t>Сутула спина</w:t>
            </w:r>
          </w:p>
        </w:tc>
        <w:tc>
          <w:tcPr>
            <w:tcW w:w="883" w:type="dxa"/>
          </w:tcPr>
          <w:p w:rsidR="004F0047" w:rsidRPr="006A5DBD" w:rsidRDefault="004F0047" w:rsidP="004F0047">
            <w:pPr>
              <w:spacing w:after="0" w:line="240" w:lineRule="auto"/>
              <w:ind w:left="-142" w:right="-74"/>
              <w:jc w:val="center"/>
              <w:rPr>
                <w:rFonts w:ascii="Times New Roman" w:eastAsia="Calibri" w:hAnsi="Times New Roman" w:cs="Times New Roman"/>
                <w:snapToGrid w:val="0"/>
                <w:sz w:val="24"/>
                <w:szCs w:val="24"/>
              </w:rPr>
            </w:pPr>
            <w:r w:rsidRPr="006A5DBD">
              <w:rPr>
                <w:rFonts w:ascii="Times New Roman" w:eastAsia="Calibri" w:hAnsi="Times New Roman" w:cs="Times New Roman"/>
                <w:snapToGrid w:val="0"/>
                <w:sz w:val="24"/>
                <w:szCs w:val="24"/>
              </w:rPr>
              <w:t>15,3</w:t>
            </w:r>
          </w:p>
        </w:tc>
        <w:tc>
          <w:tcPr>
            <w:tcW w:w="818" w:type="dxa"/>
          </w:tcPr>
          <w:p w:rsidR="004F0047" w:rsidRPr="006A5DBD" w:rsidRDefault="004F0047" w:rsidP="004F0047">
            <w:pPr>
              <w:spacing w:after="0" w:line="240" w:lineRule="auto"/>
              <w:ind w:left="-142" w:right="-74"/>
              <w:jc w:val="center"/>
              <w:rPr>
                <w:rFonts w:ascii="Times New Roman" w:eastAsia="Calibri" w:hAnsi="Times New Roman" w:cs="Times New Roman"/>
                <w:snapToGrid w:val="0"/>
                <w:sz w:val="24"/>
                <w:szCs w:val="24"/>
              </w:rPr>
            </w:pPr>
            <w:r w:rsidRPr="006A5DBD">
              <w:rPr>
                <w:rFonts w:ascii="Times New Roman" w:eastAsia="Calibri" w:hAnsi="Times New Roman" w:cs="Times New Roman"/>
                <w:snapToGrid w:val="0"/>
                <w:sz w:val="24"/>
                <w:szCs w:val="24"/>
              </w:rPr>
              <w:t>14,2</w:t>
            </w:r>
          </w:p>
        </w:tc>
      </w:tr>
      <w:tr w:rsidR="004F0047" w:rsidRPr="006A5DBD" w:rsidTr="004F0047">
        <w:trPr>
          <w:jc w:val="center"/>
        </w:trPr>
        <w:tc>
          <w:tcPr>
            <w:tcW w:w="2235" w:type="dxa"/>
            <w:vAlign w:val="center"/>
          </w:tcPr>
          <w:p w:rsidR="004F0047" w:rsidRPr="006A5DBD" w:rsidRDefault="004F0047" w:rsidP="004F0047">
            <w:pPr>
              <w:spacing w:after="0" w:line="240" w:lineRule="auto"/>
              <w:ind w:right="-75"/>
              <w:rPr>
                <w:rFonts w:ascii="Times New Roman" w:eastAsia="SimSun" w:hAnsi="Times New Roman" w:cs="Times New Roman"/>
                <w:sz w:val="24"/>
                <w:szCs w:val="24"/>
                <w:lang w:eastAsia="zh-CN"/>
              </w:rPr>
            </w:pPr>
            <w:r w:rsidRPr="006A5DBD">
              <w:rPr>
                <w:rFonts w:ascii="Times New Roman" w:eastAsia="SimSun" w:hAnsi="Times New Roman" w:cs="Times New Roman"/>
                <w:sz w:val="24"/>
                <w:szCs w:val="24"/>
                <w:lang w:eastAsia="zh-CN"/>
              </w:rPr>
              <w:t xml:space="preserve">Кругла спина </w:t>
            </w:r>
          </w:p>
        </w:tc>
        <w:tc>
          <w:tcPr>
            <w:tcW w:w="883" w:type="dxa"/>
          </w:tcPr>
          <w:p w:rsidR="004F0047" w:rsidRPr="006A5DBD" w:rsidRDefault="004F0047" w:rsidP="004F0047">
            <w:pPr>
              <w:spacing w:after="0" w:line="240" w:lineRule="auto"/>
              <w:ind w:left="-142" w:right="-74"/>
              <w:jc w:val="center"/>
              <w:rPr>
                <w:rFonts w:ascii="Times New Roman" w:eastAsia="Calibri" w:hAnsi="Times New Roman" w:cs="Times New Roman"/>
                <w:snapToGrid w:val="0"/>
                <w:sz w:val="24"/>
                <w:szCs w:val="24"/>
              </w:rPr>
            </w:pPr>
            <w:r w:rsidRPr="006A5DBD">
              <w:rPr>
                <w:rFonts w:ascii="Times New Roman" w:eastAsia="Calibri" w:hAnsi="Times New Roman" w:cs="Times New Roman"/>
                <w:snapToGrid w:val="0"/>
                <w:sz w:val="24"/>
                <w:szCs w:val="24"/>
              </w:rPr>
              <w:t>15,8</w:t>
            </w:r>
          </w:p>
        </w:tc>
        <w:tc>
          <w:tcPr>
            <w:tcW w:w="818" w:type="dxa"/>
          </w:tcPr>
          <w:p w:rsidR="004F0047" w:rsidRPr="006A5DBD" w:rsidRDefault="004F0047" w:rsidP="004F0047">
            <w:pPr>
              <w:spacing w:after="0" w:line="240" w:lineRule="auto"/>
              <w:ind w:left="-142" w:right="-74"/>
              <w:jc w:val="center"/>
              <w:rPr>
                <w:rFonts w:ascii="Times New Roman" w:eastAsia="Calibri" w:hAnsi="Times New Roman" w:cs="Times New Roman"/>
                <w:snapToGrid w:val="0"/>
                <w:sz w:val="24"/>
                <w:szCs w:val="24"/>
              </w:rPr>
            </w:pPr>
            <w:r w:rsidRPr="006A5DBD">
              <w:rPr>
                <w:rFonts w:ascii="Times New Roman" w:eastAsia="Calibri" w:hAnsi="Times New Roman" w:cs="Times New Roman"/>
                <w:snapToGrid w:val="0"/>
                <w:sz w:val="24"/>
                <w:szCs w:val="24"/>
              </w:rPr>
              <w:t>15,3</w:t>
            </w:r>
          </w:p>
        </w:tc>
      </w:tr>
      <w:tr w:rsidR="004F0047" w:rsidRPr="006A5DBD" w:rsidTr="004F0047">
        <w:trPr>
          <w:jc w:val="center"/>
        </w:trPr>
        <w:tc>
          <w:tcPr>
            <w:tcW w:w="2235" w:type="dxa"/>
            <w:vAlign w:val="center"/>
          </w:tcPr>
          <w:p w:rsidR="004F0047" w:rsidRPr="006A5DBD" w:rsidRDefault="004F0047" w:rsidP="004F0047">
            <w:pPr>
              <w:spacing w:after="0" w:line="240" w:lineRule="auto"/>
              <w:ind w:right="-75"/>
              <w:rPr>
                <w:rFonts w:ascii="Times New Roman" w:eastAsia="SimSun" w:hAnsi="Times New Roman" w:cs="Times New Roman"/>
                <w:sz w:val="24"/>
                <w:szCs w:val="24"/>
                <w:lang w:eastAsia="zh-CN"/>
              </w:rPr>
            </w:pPr>
            <w:r w:rsidRPr="006A5DBD">
              <w:rPr>
                <w:rFonts w:ascii="Times New Roman" w:eastAsia="SimSun" w:hAnsi="Times New Roman" w:cs="Times New Roman"/>
                <w:sz w:val="24"/>
                <w:szCs w:val="24"/>
                <w:lang w:eastAsia="zh-CN"/>
              </w:rPr>
              <w:t xml:space="preserve">Плоска спина </w:t>
            </w:r>
          </w:p>
        </w:tc>
        <w:tc>
          <w:tcPr>
            <w:tcW w:w="883" w:type="dxa"/>
          </w:tcPr>
          <w:p w:rsidR="004F0047" w:rsidRPr="006A5DBD" w:rsidRDefault="004F0047" w:rsidP="004F0047">
            <w:pPr>
              <w:spacing w:after="0" w:line="240" w:lineRule="auto"/>
              <w:ind w:left="-142" w:right="-74"/>
              <w:jc w:val="center"/>
              <w:rPr>
                <w:rFonts w:ascii="Times New Roman" w:eastAsia="Calibri" w:hAnsi="Times New Roman" w:cs="Times New Roman"/>
                <w:snapToGrid w:val="0"/>
                <w:sz w:val="24"/>
                <w:szCs w:val="24"/>
              </w:rPr>
            </w:pPr>
            <w:r w:rsidRPr="006A5DBD">
              <w:rPr>
                <w:rFonts w:ascii="Times New Roman" w:eastAsia="Calibri" w:hAnsi="Times New Roman" w:cs="Times New Roman"/>
                <w:snapToGrid w:val="0"/>
                <w:sz w:val="24"/>
                <w:szCs w:val="24"/>
              </w:rPr>
              <w:t>15,3</w:t>
            </w:r>
          </w:p>
        </w:tc>
        <w:tc>
          <w:tcPr>
            <w:tcW w:w="818" w:type="dxa"/>
          </w:tcPr>
          <w:p w:rsidR="004F0047" w:rsidRPr="006A5DBD" w:rsidRDefault="004F0047" w:rsidP="004F0047">
            <w:pPr>
              <w:spacing w:after="0" w:line="240" w:lineRule="auto"/>
              <w:ind w:left="-142" w:right="-74"/>
              <w:jc w:val="center"/>
              <w:rPr>
                <w:rFonts w:ascii="Times New Roman" w:eastAsia="Calibri" w:hAnsi="Times New Roman" w:cs="Times New Roman"/>
                <w:snapToGrid w:val="0"/>
                <w:sz w:val="24"/>
                <w:szCs w:val="24"/>
              </w:rPr>
            </w:pPr>
            <w:r w:rsidRPr="006A5DBD">
              <w:rPr>
                <w:rFonts w:ascii="Times New Roman" w:eastAsia="Calibri" w:hAnsi="Times New Roman" w:cs="Times New Roman"/>
                <w:snapToGrid w:val="0"/>
                <w:sz w:val="24"/>
                <w:szCs w:val="24"/>
              </w:rPr>
              <w:t>15,3</w:t>
            </w:r>
          </w:p>
        </w:tc>
      </w:tr>
    </w:tbl>
    <w:p w:rsidR="00AA2E0A" w:rsidRDefault="00AA2E0A" w:rsidP="00ED3730">
      <w:pPr>
        <w:spacing w:after="0" w:line="360" w:lineRule="auto"/>
        <w:ind w:firstLine="720"/>
        <w:jc w:val="both"/>
        <w:rPr>
          <w:rFonts w:ascii="Times New Roman" w:eastAsia="SimSun" w:hAnsi="Times New Roman" w:cs="Times New Roman"/>
          <w:sz w:val="28"/>
          <w:szCs w:val="28"/>
          <w:lang w:eastAsia="zh-CN"/>
        </w:rPr>
      </w:pPr>
    </w:p>
    <w:p w:rsidR="004524C1" w:rsidRDefault="004524C1" w:rsidP="00ED3730">
      <w:pPr>
        <w:spacing w:after="0" w:line="360" w:lineRule="auto"/>
        <w:ind w:firstLine="720"/>
        <w:jc w:val="both"/>
        <w:rPr>
          <w:rFonts w:ascii="Times New Roman" w:eastAsia="Calibri" w:hAnsi="Times New Roman" w:cs="Times New Roman"/>
          <w:color w:val="000000"/>
          <w:sz w:val="28"/>
          <w:szCs w:val="28"/>
        </w:rPr>
      </w:pPr>
    </w:p>
    <w:p w:rsidR="0044766E" w:rsidRPr="0044766E" w:rsidRDefault="0044766E" w:rsidP="00B553C1">
      <w:pPr>
        <w:pStyle w:val="a4"/>
        <w:numPr>
          <w:ilvl w:val="1"/>
          <w:numId w:val="1"/>
        </w:numPr>
        <w:spacing w:after="0" w:line="360" w:lineRule="auto"/>
        <w:ind w:left="0" w:firstLine="709"/>
        <w:jc w:val="both"/>
        <w:rPr>
          <w:rFonts w:ascii="Times New Roman" w:eastAsia="Times New Roman" w:hAnsi="Times New Roman" w:cs="Times New Roman"/>
          <w:b/>
          <w:sz w:val="28"/>
          <w:szCs w:val="28"/>
          <w:lang w:val="ru-RU" w:eastAsia="ru-RU"/>
        </w:rPr>
      </w:pPr>
      <w:r w:rsidRPr="0044766E">
        <w:rPr>
          <w:rFonts w:ascii="Times New Roman" w:eastAsia="Times New Roman" w:hAnsi="Times New Roman" w:cs="Times New Roman"/>
          <w:b/>
          <w:sz w:val="28"/>
          <w:szCs w:val="28"/>
          <w:lang w:val="ru-RU" w:eastAsia="ru-RU"/>
        </w:rPr>
        <w:t>Методологічний інструментарій оцінки показників просторової організації тіла людини</w:t>
      </w:r>
      <w:r w:rsidR="004F0047">
        <w:rPr>
          <w:rFonts w:ascii="Times New Roman" w:eastAsia="Times New Roman" w:hAnsi="Times New Roman" w:cs="Times New Roman"/>
          <w:b/>
          <w:sz w:val="28"/>
          <w:szCs w:val="28"/>
          <w:lang w:val="ru-RU" w:eastAsia="ru-RU"/>
        </w:rPr>
        <w:t>.</w:t>
      </w:r>
    </w:p>
    <w:p w:rsidR="000747AE" w:rsidRDefault="00B60E14" w:rsidP="000747AE">
      <w:pPr>
        <w:spacing w:after="0" w:line="360" w:lineRule="auto"/>
        <w:ind w:firstLine="708"/>
        <w:jc w:val="both"/>
        <w:rPr>
          <w:rFonts w:ascii="Times New Roman" w:eastAsia="Times New Roman" w:hAnsi="Times New Roman" w:cs="Times New Roman"/>
          <w:sz w:val="28"/>
          <w:szCs w:val="24"/>
        </w:rPr>
      </w:pPr>
      <w:r w:rsidRPr="006125DD">
        <w:rPr>
          <w:rFonts w:ascii="Times New Roman" w:eastAsia="Times New Roman" w:hAnsi="Times New Roman" w:cs="Times New Roman"/>
          <w:sz w:val="28"/>
          <w:szCs w:val="24"/>
        </w:rPr>
        <w:t>Сучасна наука все більш повно охоплює різноманітні відносини та зв'язки людини із зовнішнім світом. У системі тих чи і</w:t>
      </w:r>
      <w:r w:rsidR="00E85288">
        <w:rPr>
          <w:rFonts w:ascii="Times New Roman" w:eastAsia="Times New Roman" w:hAnsi="Times New Roman" w:cs="Times New Roman"/>
          <w:sz w:val="28"/>
          <w:szCs w:val="24"/>
        </w:rPr>
        <w:t>нших зв'язків людина вивчається</w:t>
      </w:r>
      <w:r w:rsidRPr="006125DD">
        <w:rPr>
          <w:rFonts w:ascii="Times New Roman" w:eastAsia="Times New Roman" w:hAnsi="Times New Roman" w:cs="Times New Roman"/>
          <w:sz w:val="28"/>
          <w:szCs w:val="24"/>
        </w:rPr>
        <w:t xml:space="preserve">, як продукт біологічної еволюції </w:t>
      </w:r>
      <w:r w:rsidRPr="006125DD">
        <w:rPr>
          <w:rFonts w:ascii="Times New Roman" w:eastAsia="Calibri" w:hAnsi="Times New Roman" w:cs="Times New Roman"/>
          <w:sz w:val="28"/>
          <w:szCs w:val="28"/>
        </w:rPr>
        <w:t>–</w:t>
      </w:r>
      <w:r w:rsidR="00E85288">
        <w:rPr>
          <w:rFonts w:ascii="Times New Roman" w:eastAsia="Times New Roman" w:hAnsi="Times New Roman" w:cs="Times New Roman"/>
          <w:sz w:val="28"/>
          <w:szCs w:val="24"/>
        </w:rPr>
        <w:t xml:space="preserve"> вид Ноmо sарiеns</w:t>
      </w:r>
      <w:r w:rsidRPr="006125DD">
        <w:rPr>
          <w:rFonts w:ascii="Times New Roman" w:eastAsia="Times New Roman" w:hAnsi="Times New Roman" w:cs="Times New Roman"/>
          <w:sz w:val="28"/>
          <w:szCs w:val="24"/>
        </w:rPr>
        <w:t xml:space="preserve">, як суб'єкт та об'єкт історичного процесу </w:t>
      </w:r>
      <w:r w:rsidRPr="006125DD">
        <w:rPr>
          <w:rFonts w:ascii="Times New Roman" w:eastAsia="Calibri" w:hAnsi="Times New Roman" w:cs="Times New Roman"/>
          <w:sz w:val="28"/>
          <w:szCs w:val="28"/>
        </w:rPr>
        <w:t>–</w:t>
      </w:r>
      <w:r w:rsidR="00E85288">
        <w:rPr>
          <w:rFonts w:ascii="Times New Roman" w:eastAsia="Times New Roman" w:hAnsi="Times New Roman" w:cs="Times New Roman"/>
          <w:sz w:val="28"/>
          <w:szCs w:val="24"/>
        </w:rPr>
        <w:t xml:space="preserve"> особистість</w:t>
      </w:r>
      <w:r w:rsidRPr="006125DD">
        <w:rPr>
          <w:rFonts w:ascii="Times New Roman" w:eastAsia="Times New Roman" w:hAnsi="Times New Roman" w:cs="Times New Roman"/>
          <w:sz w:val="28"/>
          <w:szCs w:val="24"/>
        </w:rPr>
        <w:t xml:space="preserve">, як природний індивід з властивою йому генетичною програмою розвитку та певним діапазоном мінливості </w:t>
      </w:r>
      <w:r w:rsidRPr="006125DD">
        <w:rPr>
          <w:rFonts w:ascii="Times New Roman" w:eastAsia="Times New Roman" w:hAnsi="Times New Roman" w:cs="Times New Roman"/>
          <w:sz w:val="28"/>
          <w:szCs w:val="28"/>
          <w:lang w:eastAsia="ru-RU"/>
        </w:rPr>
        <w:t>[</w:t>
      </w:r>
      <w:r w:rsidR="00830860">
        <w:rPr>
          <w:rFonts w:ascii="Times New Roman" w:eastAsia="Times New Roman" w:hAnsi="Times New Roman" w:cs="Times New Roman"/>
          <w:sz w:val="28"/>
          <w:szCs w:val="28"/>
          <w:lang w:eastAsia="ru-RU"/>
        </w:rPr>
        <w:fldChar w:fldCharType="begin"/>
      </w:r>
      <w:r w:rsidR="0067687C">
        <w:rPr>
          <w:rFonts w:ascii="Times New Roman" w:eastAsia="Times New Roman" w:hAnsi="Times New Roman" w:cs="Times New Roman"/>
          <w:sz w:val="28"/>
          <w:szCs w:val="28"/>
          <w:lang w:eastAsia="ru-RU"/>
        </w:rPr>
        <w:instrText xml:space="preserve"> REF _Ref106528846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47</w:t>
      </w:r>
      <w:r w:rsidR="00830860">
        <w:rPr>
          <w:rFonts w:ascii="Times New Roman" w:eastAsia="Times New Roman" w:hAnsi="Times New Roman" w:cs="Times New Roman"/>
          <w:sz w:val="28"/>
          <w:szCs w:val="28"/>
          <w:lang w:eastAsia="ru-RU"/>
        </w:rPr>
        <w:fldChar w:fldCharType="end"/>
      </w:r>
      <w:r w:rsidRPr="006125DD">
        <w:rPr>
          <w:rFonts w:ascii="Times New Roman" w:eastAsia="Times New Roman" w:hAnsi="Times New Roman" w:cs="Times New Roman"/>
          <w:sz w:val="28"/>
          <w:szCs w:val="28"/>
          <w:lang w:eastAsia="ru-RU"/>
        </w:rPr>
        <w:t>]</w:t>
      </w:r>
      <w:r w:rsidRPr="006125DD">
        <w:rPr>
          <w:rFonts w:ascii="Times New Roman" w:eastAsia="Times New Roman" w:hAnsi="Times New Roman" w:cs="Times New Roman"/>
          <w:sz w:val="28"/>
          <w:szCs w:val="24"/>
        </w:rPr>
        <w:t xml:space="preserve">. </w:t>
      </w:r>
      <w:r w:rsidR="00BB734B" w:rsidRPr="006125DD">
        <w:rPr>
          <w:rFonts w:ascii="Times New Roman" w:eastAsia="Times New Roman" w:hAnsi="Times New Roman" w:cs="Times New Roman"/>
          <w:sz w:val="28"/>
          <w:szCs w:val="24"/>
        </w:rPr>
        <w:t xml:space="preserve">Одним з основних напрямків формування та збереження здоров'я підростаючого покоління є проведення </w:t>
      </w:r>
      <w:r w:rsidR="008C7531" w:rsidRPr="006125DD">
        <w:rPr>
          <w:rFonts w:ascii="Times New Roman" w:eastAsia="Times New Roman" w:hAnsi="Times New Roman" w:cs="Times New Roman"/>
          <w:sz w:val="28"/>
          <w:szCs w:val="24"/>
        </w:rPr>
        <w:t xml:space="preserve">біомеханічного </w:t>
      </w:r>
      <w:r w:rsidR="00BB734B" w:rsidRPr="006125DD">
        <w:rPr>
          <w:rFonts w:ascii="Times New Roman" w:eastAsia="Times New Roman" w:hAnsi="Times New Roman" w:cs="Times New Roman"/>
          <w:sz w:val="28"/>
          <w:szCs w:val="24"/>
        </w:rPr>
        <w:t xml:space="preserve">моніторингу просторової організації тіла людини </w:t>
      </w:r>
      <w:r w:rsidR="00162184" w:rsidRPr="006125DD">
        <w:rPr>
          <w:rFonts w:ascii="Times New Roman" w:eastAsia="Calibri" w:hAnsi="Times New Roman" w:cs="Times New Roman"/>
          <w:sz w:val="28"/>
          <w:szCs w:val="28"/>
        </w:rPr>
        <w:t>–</w:t>
      </w:r>
      <w:r w:rsidR="00BB734B" w:rsidRPr="006125DD">
        <w:rPr>
          <w:rFonts w:ascii="Times New Roman" w:eastAsia="Times New Roman" w:hAnsi="Times New Roman" w:cs="Times New Roman"/>
          <w:sz w:val="28"/>
          <w:szCs w:val="24"/>
        </w:rPr>
        <w:t xml:space="preserve"> </w:t>
      </w:r>
      <w:r w:rsidR="008C7531" w:rsidRPr="006125DD">
        <w:rPr>
          <w:rFonts w:ascii="Times New Roman" w:eastAsia="Times New Roman" w:hAnsi="Times New Roman" w:cs="Times New Roman"/>
          <w:sz w:val="28"/>
          <w:szCs w:val="24"/>
        </w:rPr>
        <w:t xml:space="preserve">спеціально організованої </w:t>
      </w:r>
      <w:r w:rsidR="00BB734B" w:rsidRPr="006125DD">
        <w:rPr>
          <w:rFonts w:ascii="Times New Roman" w:eastAsia="Times New Roman" w:hAnsi="Times New Roman" w:cs="Times New Roman"/>
          <w:sz w:val="28"/>
          <w:szCs w:val="24"/>
        </w:rPr>
        <w:t xml:space="preserve">системи заходів по спостереженню, </w:t>
      </w:r>
      <w:r w:rsidR="008C7531" w:rsidRPr="006125DD">
        <w:rPr>
          <w:rFonts w:ascii="Times New Roman" w:eastAsia="Times New Roman" w:hAnsi="Times New Roman" w:cs="Times New Roman"/>
          <w:sz w:val="28"/>
          <w:szCs w:val="24"/>
        </w:rPr>
        <w:t xml:space="preserve">вимірюванню з використанням сучасних контактних і безконтактних методів, рухових тестів, збору, обробці, оцінці, аналізу та прогнозування морфо-біомеханічного розвитку </w:t>
      </w:r>
      <w:r w:rsidR="00162184" w:rsidRPr="006125DD">
        <w:rPr>
          <w:rFonts w:ascii="Times New Roman" w:eastAsia="Times New Roman" w:hAnsi="Times New Roman" w:cs="Times New Roman"/>
          <w:sz w:val="28"/>
          <w:szCs w:val="24"/>
        </w:rPr>
        <w:t xml:space="preserve">організму </w:t>
      </w:r>
      <w:r w:rsidR="008C7531" w:rsidRPr="006125DD">
        <w:rPr>
          <w:rFonts w:ascii="Times New Roman" w:eastAsia="Times New Roman" w:hAnsi="Times New Roman" w:cs="Times New Roman"/>
          <w:sz w:val="28"/>
          <w:szCs w:val="28"/>
          <w:lang w:eastAsia="ru-RU"/>
        </w:rPr>
        <w:t>[</w:t>
      </w:r>
      <w:r w:rsidR="00830860">
        <w:rPr>
          <w:rFonts w:ascii="Times New Roman" w:eastAsia="Times New Roman" w:hAnsi="Times New Roman" w:cs="Times New Roman"/>
          <w:sz w:val="28"/>
          <w:szCs w:val="28"/>
          <w:lang w:eastAsia="ru-RU"/>
        </w:rPr>
        <w:fldChar w:fldCharType="begin"/>
      </w:r>
      <w:r w:rsidR="0067687C">
        <w:rPr>
          <w:rFonts w:ascii="Times New Roman" w:eastAsia="Times New Roman" w:hAnsi="Times New Roman" w:cs="Times New Roman"/>
          <w:sz w:val="28"/>
          <w:szCs w:val="28"/>
          <w:lang w:eastAsia="ru-RU"/>
        </w:rPr>
        <w:instrText xml:space="preserve"> REF _Ref106528875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14</w:t>
      </w:r>
      <w:r w:rsidR="00830860">
        <w:rPr>
          <w:rFonts w:ascii="Times New Roman" w:eastAsia="Times New Roman" w:hAnsi="Times New Roman" w:cs="Times New Roman"/>
          <w:sz w:val="28"/>
          <w:szCs w:val="28"/>
          <w:lang w:eastAsia="ru-RU"/>
        </w:rPr>
        <w:fldChar w:fldCharType="end"/>
      </w:r>
      <w:r w:rsidR="0067687C" w:rsidRPr="0067687C">
        <w:rPr>
          <w:rFonts w:ascii="Times New Roman" w:eastAsia="Times New Roman" w:hAnsi="Times New Roman" w:cs="Times New Roman"/>
          <w:sz w:val="28"/>
          <w:szCs w:val="28"/>
          <w:lang w:eastAsia="ru-RU"/>
        </w:rPr>
        <w:t xml:space="preserve">, </w:t>
      </w:r>
      <w:r w:rsidR="00830860">
        <w:rPr>
          <w:rFonts w:ascii="Times New Roman" w:eastAsia="Times New Roman" w:hAnsi="Times New Roman" w:cs="Times New Roman"/>
          <w:sz w:val="28"/>
          <w:szCs w:val="28"/>
          <w:lang w:eastAsia="ru-RU"/>
        </w:rPr>
        <w:fldChar w:fldCharType="begin"/>
      </w:r>
      <w:r w:rsidR="0067687C">
        <w:rPr>
          <w:rFonts w:ascii="Times New Roman" w:eastAsia="Times New Roman" w:hAnsi="Times New Roman" w:cs="Times New Roman"/>
          <w:sz w:val="28"/>
          <w:szCs w:val="28"/>
          <w:lang w:eastAsia="ru-RU"/>
        </w:rPr>
        <w:instrText xml:space="preserve"> REF _Ref106528901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19</w:t>
      </w:r>
      <w:r w:rsidR="00830860">
        <w:rPr>
          <w:rFonts w:ascii="Times New Roman" w:eastAsia="Times New Roman" w:hAnsi="Times New Roman" w:cs="Times New Roman"/>
          <w:sz w:val="28"/>
          <w:szCs w:val="28"/>
          <w:lang w:eastAsia="ru-RU"/>
        </w:rPr>
        <w:fldChar w:fldCharType="end"/>
      </w:r>
      <w:r w:rsidR="008C7531" w:rsidRPr="006125DD">
        <w:rPr>
          <w:rFonts w:ascii="Times New Roman" w:eastAsia="Times New Roman" w:hAnsi="Times New Roman" w:cs="Times New Roman"/>
          <w:sz w:val="28"/>
          <w:szCs w:val="28"/>
          <w:lang w:eastAsia="ru-RU"/>
        </w:rPr>
        <w:t>]</w:t>
      </w:r>
      <w:r w:rsidR="008C7531" w:rsidRPr="006125DD">
        <w:rPr>
          <w:rFonts w:ascii="Times New Roman" w:eastAsia="Times New Roman" w:hAnsi="Times New Roman" w:cs="Times New Roman"/>
          <w:sz w:val="28"/>
          <w:szCs w:val="24"/>
        </w:rPr>
        <w:t>.</w:t>
      </w:r>
    </w:p>
    <w:p w:rsidR="006065A8" w:rsidRDefault="000747AE" w:rsidP="000747AE">
      <w:pPr>
        <w:spacing w:after="0" w:line="360" w:lineRule="auto"/>
        <w:ind w:firstLine="708"/>
        <w:jc w:val="both"/>
        <w:rPr>
          <w:rFonts w:ascii="Times New Roman" w:eastAsia="Times New Roman" w:hAnsi="Times New Roman" w:cs="Times New Roman"/>
          <w:color w:val="000000"/>
          <w:sz w:val="28"/>
          <w:szCs w:val="28"/>
          <w:lang w:eastAsia="ru-RU"/>
        </w:rPr>
      </w:pPr>
      <w:r w:rsidRPr="000747AE">
        <w:rPr>
          <w:rFonts w:ascii="Times New Roman" w:eastAsia="Times New Roman" w:hAnsi="Times New Roman" w:cs="Times New Roman"/>
          <w:snapToGrid w:val="0"/>
          <w:sz w:val="28"/>
          <w:szCs w:val="28"/>
          <w:lang w:eastAsia="ru-RU"/>
        </w:rPr>
        <w:t xml:space="preserve">У ході вивчення наукової літератури </w:t>
      </w:r>
      <w:r>
        <w:rPr>
          <w:rFonts w:ascii="Times New Roman" w:eastAsia="Times New Roman" w:hAnsi="Times New Roman" w:cs="Times New Roman"/>
          <w:sz w:val="28"/>
          <w:szCs w:val="28"/>
          <w:lang w:eastAsia="ru-RU"/>
        </w:rPr>
        <w:t xml:space="preserve">фахівцями </w:t>
      </w:r>
      <w:r w:rsidR="006065A8" w:rsidRPr="006125DD">
        <w:rPr>
          <w:rFonts w:ascii="Times New Roman" w:eastAsia="Times New Roman" w:hAnsi="Times New Roman" w:cs="Times New Roman"/>
          <w:sz w:val="28"/>
          <w:szCs w:val="28"/>
          <w:lang w:eastAsia="ru-RU"/>
        </w:rPr>
        <w:t>[</w:t>
      </w:r>
      <w:r w:rsidR="00830860">
        <w:rPr>
          <w:rFonts w:ascii="Times New Roman" w:eastAsia="Times New Roman" w:hAnsi="Times New Roman" w:cs="Times New Roman"/>
          <w:sz w:val="28"/>
          <w:szCs w:val="28"/>
          <w:lang w:eastAsia="ru-RU"/>
        </w:rPr>
        <w:fldChar w:fldCharType="begin"/>
      </w:r>
      <w:r w:rsidR="008F60F0">
        <w:rPr>
          <w:rFonts w:ascii="Times New Roman" w:eastAsia="Times New Roman" w:hAnsi="Times New Roman" w:cs="Times New Roman"/>
          <w:sz w:val="28"/>
          <w:szCs w:val="28"/>
          <w:lang w:eastAsia="ru-RU"/>
        </w:rPr>
        <w:instrText xml:space="preserve"> REF _Ref106528226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11</w:t>
      </w:r>
      <w:r w:rsidR="00830860">
        <w:rPr>
          <w:rFonts w:ascii="Times New Roman" w:eastAsia="Times New Roman" w:hAnsi="Times New Roman" w:cs="Times New Roman"/>
          <w:sz w:val="28"/>
          <w:szCs w:val="28"/>
          <w:lang w:eastAsia="ru-RU"/>
        </w:rPr>
        <w:fldChar w:fldCharType="end"/>
      </w:r>
      <w:r w:rsidR="008F60F0" w:rsidRPr="008F60F0">
        <w:rPr>
          <w:rFonts w:ascii="Times New Roman" w:eastAsia="Times New Roman" w:hAnsi="Times New Roman" w:cs="Times New Roman"/>
          <w:sz w:val="28"/>
          <w:szCs w:val="28"/>
          <w:lang w:eastAsia="ru-RU"/>
        </w:rPr>
        <w:t xml:space="preserve">, </w:t>
      </w:r>
      <w:r w:rsidR="00830860">
        <w:rPr>
          <w:rFonts w:ascii="Times New Roman" w:eastAsia="Times New Roman" w:hAnsi="Times New Roman" w:cs="Times New Roman"/>
          <w:sz w:val="28"/>
          <w:szCs w:val="28"/>
          <w:lang w:eastAsia="ru-RU"/>
        </w:rPr>
        <w:fldChar w:fldCharType="begin"/>
      </w:r>
      <w:r w:rsidR="008F60F0">
        <w:rPr>
          <w:rFonts w:ascii="Times New Roman" w:eastAsia="Times New Roman" w:hAnsi="Times New Roman" w:cs="Times New Roman"/>
          <w:sz w:val="28"/>
          <w:szCs w:val="28"/>
          <w:lang w:eastAsia="ru-RU"/>
        </w:rPr>
        <w:instrText xml:space="preserve"> REF _Ref106528459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16</w:t>
      </w:r>
      <w:r w:rsidR="00830860">
        <w:rPr>
          <w:rFonts w:ascii="Times New Roman" w:eastAsia="Times New Roman" w:hAnsi="Times New Roman" w:cs="Times New Roman"/>
          <w:sz w:val="28"/>
          <w:szCs w:val="28"/>
          <w:lang w:eastAsia="ru-RU"/>
        </w:rPr>
        <w:fldChar w:fldCharType="end"/>
      </w:r>
      <w:r w:rsidR="008F60F0" w:rsidRPr="008F60F0">
        <w:rPr>
          <w:rFonts w:ascii="Times New Roman" w:eastAsia="Times New Roman" w:hAnsi="Times New Roman" w:cs="Times New Roman"/>
          <w:sz w:val="28"/>
          <w:szCs w:val="28"/>
          <w:lang w:eastAsia="ru-RU"/>
        </w:rPr>
        <w:t xml:space="preserve">, </w:t>
      </w:r>
      <w:r w:rsidR="00830860">
        <w:rPr>
          <w:rFonts w:ascii="Times New Roman" w:eastAsia="Times New Roman" w:hAnsi="Times New Roman" w:cs="Times New Roman"/>
          <w:sz w:val="28"/>
          <w:szCs w:val="28"/>
          <w:lang w:eastAsia="ru-RU"/>
        </w:rPr>
        <w:fldChar w:fldCharType="begin"/>
      </w:r>
      <w:r w:rsidR="008F60F0">
        <w:rPr>
          <w:rFonts w:ascii="Times New Roman" w:eastAsia="Times New Roman" w:hAnsi="Times New Roman" w:cs="Times New Roman"/>
          <w:sz w:val="28"/>
          <w:szCs w:val="28"/>
          <w:lang w:eastAsia="ru-RU"/>
        </w:rPr>
        <w:instrText xml:space="preserve"> REF _Ref106528432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17</w:t>
      </w:r>
      <w:r w:rsidR="00830860">
        <w:rPr>
          <w:rFonts w:ascii="Times New Roman" w:eastAsia="Times New Roman" w:hAnsi="Times New Roman" w:cs="Times New Roman"/>
          <w:sz w:val="28"/>
          <w:szCs w:val="28"/>
          <w:lang w:eastAsia="ru-RU"/>
        </w:rPr>
        <w:fldChar w:fldCharType="end"/>
      </w:r>
      <w:r w:rsidR="008F60F0" w:rsidRPr="008F60F0">
        <w:rPr>
          <w:rFonts w:ascii="Times New Roman" w:eastAsia="Times New Roman" w:hAnsi="Times New Roman" w:cs="Times New Roman"/>
          <w:sz w:val="28"/>
          <w:szCs w:val="28"/>
          <w:lang w:eastAsia="ru-RU"/>
        </w:rPr>
        <w:t xml:space="preserve">, </w:t>
      </w:r>
      <w:r w:rsidR="00830860">
        <w:rPr>
          <w:rFonts w:ascii="Times New Roman" w:eastAsia="Times New Roman" w:hAnsi="Times New Roman" w:cs="Times New Roman"/>
          <w:sz w:val="28"/>
          <w:szCs w:val="28"/>
          <w:lang w:eastAsia="ru-RU"/>
        </w:rPr>
        <w:fldChar w:fldCharType="begin"/>
      </w:r>
      <w:r w:rsidR="008F60F0">
        <w:rPr>
          <w:rFonts w:ascii="Times New Roman" w:eastAsia="Times New Roman" w:hAnsi="Times New Roman" w:cs="Times New Roman"/>
          <w:sz w:val="28"/>
          <w:szCs w:val="28"/>
          <w:lang w:eastAsia="ru-RU"/>
        </w:rPr>
        <w:instrText xml:space="preserve"> REF _Ref106526991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18</w:t>
      </w:r>
      <w:r w:rsidR="00830860">
        <w:rPr>
          <w:rFonts w:ascii="Times New Roman" w:eastAsia="Times New Roman" w:hAnsi="Times New Roman" w:cs="Times New Roman"/>
          <w:sz w:val="28"/>
          <w:szCs w:val="28"/>
          <w:lang w:eastAsia="ru-RU"/>
        </w:rPr>
        <w:fldChar w:fldCharType="end"/>
      </w:r>
      <w:r w:rsidR="008F60F0" w:rsidRPr="008F60F0">
        <w:rPr>
          <w:rFonts w:ascii="Times New Roman" w:eastAsia="Times New Roman" w:hAnsi="Times New Roman" w:cs="Times New Roman"/>
          <w:sz w:val="28"/>
          <w:szCs w:val="28"/>
          <w:lang w:eastAsia="ru-RU"/>
        </w:rPr>
        <w:t xml:space="preserve">, </w:t>
      </w:r>
      <w:r w:rsidR="00830860">
        <w:rPr>
          <w:rFonts w:ascii="Times New Roman" w:eastAsia="Times New Roman" w:hAnsi="Times New Roman" w:cs="Times New Roman"/>
          <w:sz w:val="28"/>
          <w:szCs w:val="28"/>
          <w:lang w:eastAsia="ru-RU"/>
        </w:rPr>
        <w:fldChar w:fldCharType="begin"/>
      </w:r>
      <w:r w:rsidR="008F60F0">
        <w:rPr>
          <w:rFonts w:ascii="Times New Roman" w:eastAsia="Times New Roman" w:hAnsi="Times New Roman" w:cs="Times New Roman"/>
          <w:sz w:val="28"/>
          <w:szCs w:val="28"/>
          <w:lang w:eastAsia="ru-RU"/>
        </w:rPr>
        <w:instrText xml:space="preserve"> REF _Ref106532831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20</w:t>
      </w:r>
      <w:r w:rsidR="00830860">
        <w:rPr>
          <w:rFonts w:ascii="Times New Roman" w:eastAsia="Times New Roman" w:hAnsi="Times New Roman" w:cs="Times New Roman"/>
          <w:sz w:val="28"/>
          <w:szCs w:val="28"/>
          <w:lang w:eastAsia="ru-RU"/>
        </w:rPr>
        <w:fldChar w:fldCharType="end"/>
      </w:r>
      <w:r w:rsidR="00D61147" w:rsidRPr="00D61147">
        <w:rPr>
          <w:rFonts w:ascii="Times New Roman" w:eastAsia="Times New Roman" w:hAnsi="Times New Roman" w:cs="Times New Roman"/>
          <w:sz w:val="28"/>
          <w:szCs w:val="28"/>
          <w:lang w:eastAsia="ru-RU"/>
        </w:rPr>
        <w:t xml:space="preserve">, </w:t>
      </w:r>
      <w:r w:rsidR="00830860">
        <w:rPr>
          <w:rFonts w:ascii="Times New Roman" w:eastAsia="Times New Roman" w:hAnsi="Times New Roman" w:cs="Times New Roman"/>
          <w:sz w:val="28"/>
          <w:szCs w:val="28"/>
          <w:lang w:eastAsia="ru-RU"/>
        </w:rPr>
        <w:fldChar w:fldCharType="begin"/>
      </w:r>
      <w:r w:rsidR="00D61147">
        <w:rPr>
          <w:rFonts w:ascii="Times New Roman" w:eastAsia="Times New Roman" w:hAnsi="Times New Roman" w:cs="Times New Roman"/>
          <w:sz w:val="28"/>
          <w:szCs w:val="28"/>
          <w:lang w:eastAsia="ru-RU"/>
        </w:rPr>
        <w:instrText xml:space="preserve"> REF _Ref106533922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55</w:t>
      </w:r>
      <w:r w:rsidR="00830860">
        <w:rPr>
          <w:rFonts w:ascii="Times New Roman" w:eastAsia="Times New Roman" w:hAnsi="Times New Roman" w:cs="Times New Roman"/>
          <w:sz w:val="28"/>
          <w:szCs w:val="28"/>
          <w:lang w:eastAsia="ru-RU"/>
        </w:rPr>
        <w:fldChar w:fldCharType="end"/>
      </w:r>
      <w:r w:rsidR="006065A8" w:rsidRPr="006125DD">
        <w:rPr>
          <w:rFonts w:ascii="Times New Roman" w:eastAsia="Times New Roman" w:hAnsi="Times New Roman" w:cs="Times New Roman"/>
          <w:sz w:val="28"/>
          <w:szCs w:val="28"/>
          <w:lang w:eastAsia="ru-RU"/>
        </w:rPr>
        <w:t>] було систематизовано методологічний інструментарій оцінки показників прост</w:t>
      </w:r>
      <w:r>
        <w:rPr>
          <w:rFonts w:ascii="Times New Roman" w:eastAsia="Times New Roman" w:hAnsi="Times New Roman" w:cs="Times New Roman"/>
          <w:sz w:val="28"/>
          <w:szCs w:val="28"/>
          <w:lang w:eastAsia="ru-RU"/>
        </w:rPr>
        <w:t xml:space="preserve">орової організації тіла людини </w:t>
      </w:r>
      <w:r w:rsidR="00396881">
        <w:rPr>
          <w:rFonts w:ascii="Times New Roman" w:eastAsia="Times New Roman" w:hAnsi="Times New Roman" w:cs="Times New Roman"/>
          <w:color w:val="000000"/>
          <w:sz w:val="28"/>
          <w:szCs w:val="28"/>
          <w:lang w:eastAsia="ru-RU"/>
        </w:rPr>
        <w:t>(рис. 1.</w:t>
      </w:r>
      <w:r w:rsidR="00396881" w:rsidRPr="00396881">
        <w:rPr>
          <w:rFonts w:ascii="Times New Roman" w:eastAsia="Times New Roman" w:hAnsi="Times New Roman" w:cs="Times New Roman"/>
          <w:color w:val="000000"/>
          <w:sz w:val="28"/>
          <w:szCs w:val="28"/>
          <w:lang w:eastAsia="ru-RU"/>
        </w:rPr>
        <w:t>3</w:t>
      </w:r>
      <w:r w:rsidR="006065A8" w:rsidRPr="006065A8">
        <w:rPr>
          <w:rFonts w:ascii="Times New Roman" w:eastAsia="Times New Roman" w:hAnsi="Times New Roman" w:cs="Times New Roman"/>
          <w:color w:val="000000"/>
          <w:sz w:val="28"/>
          <w:szCs w:val="28"/>
          <w:lang w:eastAsia="ru-RU"/>
        </w:rPr>
        <w:t>).</w:t>
      </w:r>
    </w:p>
    <w:p w:rsidR="00C46CA5" w:rsidRDefault="00C46CA5" w:rsidP="00C46CA5">
      <w:pPr>
        <w:spacing w:after="0" w:line="360" w:lineRule="auto"/>
        <w:ind w:firstLine="708"/>
        <w:jc w:val="center"/>
        <w:rPr>
          <w:rFonts w:ascii="Times New Roman" w:eastAsia="Times New Roman" w:hAnsi="Times New Roman" w:cs="Times New Roman"/>
          <w:sz w:val="28"/>
          <w:szCs w:val="24"/>
        </w:rPr>
      </w:pPr>
      <w:r>
        <w:rPr>
          <w:rFonts w:ascii="Times New Roman" w:eastAsia="Times New Roman" w:hAnsi="Times New Roman" w:cs="Times New Roman"/>
          <w:noProof/>
          <w:sz w:val="28"/>
          <w:szCs w:val="24"/>
          <w:lang w:val="ru-RU" w:eastAsia="ru-RU"/>
        </w:rPr>
        <w:drawing>
          <wp:inline distT="0" distB="0" distL="0" distR="0">
            <wp:extent cx="5077996" cy="4166483"/>
            <wp:effectExtent l="0" t="0" r="8890" b="571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084772" cy="4172043"/>
                    </a:xfrm>
                    <a:prstGeom prst="rect">
                      <a:avLst/>
                    </a:prstGeom>
                    <a:noFill/>
                  </pic:spPr>
                </pic:pic>
              </a:graphicData>
            </a:graphic>
          </wp:inline>
        </w:drawing>
      </w:r>
    </w:p>
    <w:p w:rsidR="00C46CA5" w:rsidRPr="00C46CA5" w:rsidRDefault="00396881" w:rsidP="00C46CA5">
      <w:pPr>
        <w:spacing w:after="0" w:line="360" w:lineRule="auto"/>
        <w:ind w:firstLine="708"/>
        <w:jc w:val="both"/>
        <w:rPr>
          <w:rFonts w:ascii="Times New Roman" w:eastAsia="Times New Roman" w:hAnsi="Times New Roman" w:cs="Times New Roman"/>
          <w:sz w:val="28"/>
          <w:szCs w:val="24"/>
        </w:rPr>
      </w:pPr>
      <w:r>
        <w:rPr>
          <w:rFonts w:ascii="Times New Roman" w:hAnsi="Times New Roman" w:cs="Times New Roman"/>
          <w:color w:val="000000"/>
          <w:sz w:val="28"/>
          <w:szCs w:val="28"/>
        </w:rPr>
        <w:t>Рис. 1.</w:t>
      </w:r>
      <w:r w:rsidRPr="00F9455E">
        <w:rPr>
          <w:rFonts w:ascii="Times New Roman" w:hAnsi="Times New Roman" w:cs="Times New Roman"/>
          <w:color w:val="000000"/>
          <w:sz w:val="28"/>
          <w:szCs w:val="28"/>
        </w:rPr>
        <w:t>3</w:t>
      </w:r>
      <w:r w:rsidR="00C46CA5">
        <w:rPr>
          <w:rFonts w:ascii="Times New Roman" w:hAnsi="Times New Roman" w:cs="Times New Roman"/>
          <w:color w:val="000000"/>
          <w:sz w:val="28"/>
          <w:szCs w:val="28"/>
        </w:rPr>
        <w:t xml:space="preserve">. </w:t>
      </w:r>
      <w:r w:rsidR="005364DC">
        <w:rPr>
          <w:rFonts w:ascii="Times New Roman" w:hAnsi="Times New Roman" w:cs="Times New Roman"/>
          <w:color w:val="000000"/>
          <w:sz w:val="28"/>
          <w:szCs w:val="28"/>
        </w:rPr>
        <w:t xml:space="preserve">Фрагмент </w:t>
      </w:r>
      <w:r w:rsidR="005364DC">
        <w:rPr>
          <w:rFonts w:ascii="Times New Roman" w:eastAsia="Times New Roman" w:hAnsi="Times New Roman" w:cs="Times New Roman"/>
          <w:sz w:val="28"/>
          <w:szCs w:val="28"/>
          <w:lang w:eastAsia="ru-RU"/>
        </w:rPr>
        <w:t>методологічного інструментарія</w:t>
      </w:r>
      <w:r w:rsidR="005364DC" w:rsidRPr="006125DD">
        <w:rPr>
          <w:rFonts w:ascii="Times New Roman" w:eastAsia="Times New Roman" w:hAnsi="Times New Roman" w:cs="Times New Roman"/>
          <w:sz w:val="28"/>
          <w:szCs w:val="28"/>
          <w:lang w:eastAsia="ru-RU"/>
        </w:rPr>
        <w:t xml:space="preserve"> оцінки показників прост</w:t>
      </w:r>
      <w:r w:rsidR="005364DC">
        <w:rPr>
          <w:rFonts w:ascii="Times New Roman" w:eastAsia="Times New Roman" w:hAnsi="Times New Roman" w:cs="Times New Roman"/>
          <w:sz w:val="28"/>
          <w:szCs w:val="28"/>
          <w:lang w:eastAsia="ru-RU"/>
        </w:rPr>
        <w:t>орової організації тіла людини.</w:t>
      </w:r>
      <w:r w:rsidR="005364DC" w:rsidRPr="00C46CA5">
        <w:rPr>
          <w:rFonts w:ascii="Times New Roman" w:hAnsi="Times New Roman" w:cs="Times New Roman"/>
          <w:color w:val="000000"/>
          <w:sz w:val="28"/>
          <w:szCs w:val="28"/>
        </w:rPr>
        <w:t xml:space="preserve"> </w:t>
      </w:r>
      <w:r w:rsidR="00C46CA5" w:rsidRPr="00C46CA5">
        <w:rPr>
          <w:rFonts w:ascii="Times New Roman" w:hAnsi="Times New Roman" w:cs="Times New Roman"/>
          <w:color w:val="000000"/>
          <w:sz w:val="28"/>
          <w:szCs w:val="28"/>
        </w:rPr>
        <w:t>Методики оцінки стану ОРА</w:t>
      </w:r>
      <w:r w:rsidR="00C46CA5">
        <w:rPr>
          <w:rFonts w:ascii="Times New Roman" w:hAnsi="Times New Roman" w:cs="Times New Roman"/>
          <w:color w:val="000000"/>
          <w:sz w:val="28"/>
          <w:szCs w:val="28"/>
        </w:rPr>
        <w:t xml:space="preserve"> </w:t>
      </w:r>
      <w:r w:rsidR="00C46CA5" w:rsidRPr="006125DD">
        <w:rPr>
          <w:rFonts w:ascii="Times New Roman" w:eastAsia="Times New Roman" w:hAnsi="Times New Roman" w:cs="Times New Roman"/>
          <w:sz w:val="28"/>
          <w:szCs w:val="28"/>
          <w:lang w:eastAsia="ru-RU"/>
        </w:rPr>
        <w:t>[</w:t>
      </w:r>
      <w:r w:rsidR="00830860">
        <w:rPr>
          <w:rFonts w:ascii="Times New Roman" w:eastAsia="Times New Roman" w:hAnsi="Times New Roman" w:cs="Times New Roman"/>
          <w:sz w:val="28"/>
          <w:szCs w:val="28"/>
          <w:lang w:eastAsia="ru-RU"/>
        </w:rPr>
        <w:fldChar w:fldCharType="begin"/>
      </w:r>
      <w:r w:rsidR="008F60F0">
        <w:rPr>
          <w:rFonts w:ascii="Times New Roman" w:eastAsia="Times New Roman" w:hAnsi="Times New Roman" w:cs="Times New Roman"/>
          <w:sz w:val="28"/>
          <w:szCs w:val="28"/>
          <w:lang w:eastAsia="ru-RU"/>
        </w:rPr>
        <w:instrText xml:space="preserve"> REF _Ref106528432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17</w:t>
      </w:r>
      <w:r w:rsidR="00830860">
        <w:rPr>
          <w:rFonts w:ascii="Times New Roman" w:eastAsia="Times New Roman" w:hAnsi="Times New Roman" w:cs="Times New Roman"/>
          <w:sz w:val="28"/>
          <w:szCs w:val="28"/>
          <w:lang w:eastAsia="ru-RU"/>
        </w:rPr>
        <w:fldChar w:fldCharType="end"/>
      </w:r>
      <w:r w:rsidR="00C46CA5" w:rsidRPr="006125DD">
        <w:rPr>
          <w:rFonts w:ascii="Times New Roman" w:eastAsia="Times New Roman" w:hAnsi="Times New Roman" w:cs="Times New Roman"/>
          <w:sz w:val="28"/>
          <w:szCs w:val="28"/>
          <w:lang w:eastAsia="ru-RU"/>
        </w:rPr>
        <w:t>]</w:t>
      </w:r>
    </w:p>
    <w:p w:rsidR="00C46CA5" w:rsidRDefault="00C46CA5" w:rsidP="00096207">
      <w:pPr>
        <w:spacing w:after="0" w:line="360" w:lineRule="auto"/>
        <w:ind w:firstLine="709"/>
        <w:jc w:val="right"/>
        <w:rPr>
          <w:rFonts w:ascii="Times New Roman" w:eastAsia="Times New Roman" w:hAnsi="Times New Roman" w:cs="Times New Roman"/>
          <w:i/>
          <w:color w:val="000000"/>
          <w:sz w:val="28"/>
          <w:szCs w:val="28"/>
          <w:lang w:eastAsia="ru-RU"/>
        </w:rPr>
      </w:pPr>
    </w:p>
    <w:p w:rsidR="006065A8" w:rsidRPr="007E2161" w:rsidRDefault="006065A8" w:rsidP="008F60F0">
      <w:pPr>
        <w:spacing w:after="0" w:line="360" w:lineRule="auto"/>
        <w:ind w:firstLine="708"/>
        <w:jc w:val="both"/>
        <w:rPr>
          <w:rFonts w:ascii="Times New Roman" w:eastAsia="Times New Roman" w:hAnsi="Times New Roman" w:cs="Times New Roman"/>
          <w:color w:val="000000"/>
          <w:sz w:val="28"/>
          <w:szCs w:val="28"/>
          <w:lang w:eastAsia="ru-RU"/>
        </w:rPr>
      </w:pPr>
      <w:r w:rsidRPr="006065A8">
        <w:rPr>
          <w:rFonts w:ascii="Times New Roman" w:eastAsia="Times New Roman" w:hAnsi="Times New Roman" w:cs="Times New Roman"/>
          <w:color w:val="000000"/>
          <w:sz w:val="28"/>
          <w:szCs w:val="28"/>
          <w:lang w:eastAsia="ru-RU"/>
        </w:rPr>
        <w:t xml:space="preserve">Методичні підходи до моніторингу просторової організації тіла людини останнім часом все більше стають орієнтовані на застосування сучасних інноваційних методів, що базуються на використанні сучасних інформаційних технологій. В даному напряму колективом кафедри кінезіології та </w:t>
      </w:r>
      <w:r w:rsidR="005364DC">
        <w:rPr>
          <w:rFonts w:ascii="Times New Roman" w:eastAsia="Times New Roman" w:hAnsi="Times New Roman" w:cs="Times New Roman"/>
          <w:color w:val="000000"/>
          <w:sz w:val="28"/>
          <w:szCs w:val="28"/>
          <w:lang w:eastAsia="ru-RU"/>
        </w:rPr>
        <w:t xml:space="preserve">фізкультурно-спортивної реабілітації </w:t>
      </w:r>
      <w:r w:rsidRPr="006065A8">
        <w:rPr>
          <w:rFonts w:ascii="Times New Roman" w:eastAsia="Times New Roman" w:hAnsi="Times New Roman" w:cs="Times New Roman"/>
          <w:color w:val="000000"/>
          <w:sz w:val="28"/>
          <w:szCs w:val="28"/>
          <w:lang w:eastAsia="ru-RU"/>
        </w:rPr>
        <w:t>метрології НУФВСУ розроблено програмні продукти, що відповідають сучасним вимогам моніторингових досліджень показників просторової організації тіла людини, а також зорієнтовані на створення теоретичного базису уявлень про просторову організацію тіла, як одного з по</w:t>
      </w:r>
      <w:r w:rsidR="005364DC">
        <w:rPr>
          <w:rFonts w:ascii="Times New Roman" w:eastAsia="Times New Roman" w:hAnsi="Times New Roman" w:cs="Times New Roman"/>
          <w:color w:val="000000"/>
          <w:sz w:val="28"/>
          <w:szCs w:val="28"/>
          <w:lang w:eastAsia="ru-RU"/>
        </w:rPr>
        <w:t xml:space="preserve">казників здоров'я людини </w:t>
      </w:r>
      <w:r w:rsidR="008F60F0" w:rsidRPr="006125DD">
        <w:rPr>
          <w:rFonts w:ascii="Times New Roman" w:eastAsia="Times New Roman" w:hAnsi="Times New Roman" w:cs="Times New Roman"/>
          <w:sz w:val="28"/>
          <w:szCs w:val="28"/>
          <w:lang w:eastAsia="ru-RU"/>
        </w:rPr>
        <w:t>[</w:t>
      </w:r>
      <w:r w:rsidR="00830860">
        <w:rPr>
          <w:rFonts w:ascii="Times New Roman" w:eastAsia="Times New Roman" w:hAnsi="Times New Roman" w:cs="Times New Roman"/>
          <w:sz w:val="28"/>
          <w:szCs w:val="28"/>
          <w:lang w:eastAsia="ru-RU"/>
        </w:rPr>
        <w:fldChar w:fldCharType="begin"/>
      </w:r>
      <w:r w:rsidR="008F60F0">
        <w:rPr>
          <w:rFonts w:ascii="Times New Roman" w:eastAsia="Times New Roman" w:hAnsi="Times New Roman" w:cs="Times New Roman"/>
          <w:sz w:val="28"/>
          <w:szCs w:val="28"/>
          <w:lang w:eastAsia="ru-RU"/>
        </w:rPr>
        <w:instrText xml:space="preserve"> REF _Ref106528432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17</w:t>
      </w:r>
      <w:r w:rsidR="00830860">
        <w:rPr>
          <w:rFonts w:ascii="Times New Roman" w:eastAsia="Times New Roman" w:hAnsi="Times New Roman" w:cs="Times New Roman"/>
          <w:sz w:val="28"/>
          <w:szCs w:val="28"/>
          <w:lang w:eastAsia="ru-RU"/>
        </w:rPr>
        <w:fldChar w:fldCharType="end"/>
      </w:r>
      <w:r w:rsidR="008F60F0" w:rsidRPr="006125DD">
        <w:rPr>
          <w:rFonts w:ascii="Times New Roman" w:eastAsia="Times New Roman" w:hAnsi="Times New Roman" w:cs="Times New Roman"/>
          <w:sz w:val="28"/>
          <w:szCs w:val="28"/>
          <w:lang w:eastAsia="ru-RU"/>
        </w:rPr>
        <w:t>]</w:t>
      </w:r>
      <w:r w:rsidR="008F60F0" w:rsidRPr="008F60F0">
        <w:rPr>
          <w:rFonts w:ascii="Times New Roman" w:eastAsia="Times New Roman" w:hAnsi="Times New Roman" w:cs="Times New Roman"/>
          <w:sz w:val="28"/>
          <w:szCs w:val="24"/>
        </w:rPr>
        <w:t xml:space="preserve"> </w:t>
      </w:r>
      <w:r w:rsidR="00396881">
        <w:rPr>
          <w:rFonts w:ascii="Times New Roman" w:eastAsia="Times New Roman" w:hAnsi="Times New Roman" w:cs="Times New Roman"/>
          <w:color w:val="000000"/>
          <w:sz w:val="28"/>
          <w:szCs w:val="28"/>
          <w:lang w:eastAsia="ru-RU"/>
        </w:rPr>
        <w:t>(рис. 1.</w:t>
      </w:r>
      <w:r w:rsidR="00396881" w:rsidRPr="00396881">
        <w:rPr>
          <w:rFonts w:ascii="Times New Roman" w:eastAsia="Times New Roman" w:hAnsi="Times New Roman" w:cs="Times New Roman"/>
          <w:color w:val="000000"/>
          <w:sz w:val="28"/>
          <w:szCs w:val="28"/>
          <w:lang w:eastAsia="ru-RU"/>
        </w:rPr>
        <w:t>4</w:t>
      </w:r>
      <w:r w:rsidRPr="006065A8">
        <w:rPr>
          <w:rFonts w:ascii="Times New Roman" w:eastAsia="Times New Roman" w:hAnsi="Times New Roman" w:cs="Times New Roman"/>
          <w:color w:val="000000"/>
          <w:sz w:val="28"/>
          <w:szCs w:val="28"/>
          <w:lang w:eastAsia="ru-RU"/>
        </w:rPr>
        <w:t xml:space="preserve">). </w:t>
      </w:r>
    </w:p>
    <w:p w:rsidR="006A5DBD" w:rsidRPr="006065A8" w:rsidRDefault="006A5DBD" w:rsidP="006A5DBD">
      <w:pPr>
        <w:widowControl w:val="0"/>
        <w:spacing w:after="0" w:line="360" w:lineRule="auto"/>
        <w:ind w:firstLine="709"/>
        <w:jc w:val="both"/>
        <w:rPr>
          <w:rFonts w:ascii="Times New Roman" w:eastAsia="Calibri" w:hAnsi="Times New Roman" w:cs="Times New Roman"/>
          <w:sz w:val="28"/>
          <w:szCs w:val="28"/>
          <w:lang w:eastAsia="ru-RU"/>
        </w:rPr>
      </w:pPr>
      <w:r w:rsidRPr="006065A8">
        <w:rPr>
          <w:rFonts w:ascii="Times New Roman" w:eastAsia="Calibri" w:hAnsi="Times New Roman" w:cs="Times New Roman"/>
          <w:sz w:val="28"/>
          <w:szCs w:val="28"/>
          <w:lang w:eastAsia="ru-RU"/>
        </w:rPr>
        <w:t xml:space="preserve">Досвід практичної діяльності проведення моніторингу просторової організації тіла людини спонукав до розробки методики скринінгу. </w:t>
      </w:r>
    </w:p>
    <w:p w:rsidR="006A5DBD" w:rsidRPr="006A5DBD" w:rsidRDefault="006A5DBD" w:rsidP="008F60F0">
      <w:pPr>
        <w:spacing w:after="0" w:line="360" w:lineRule="auto"/>
        <w:ind w:firstLine="708"/>
        <w:jc w:val="both"/>
        <w:rPr>
          <w:rFonts w:ascii="Times New Roman" w:eastAsia="Times New Roman" w:hAnsi="Times New Roman" w:cs="Times New Roman"/>
          <w:sz w:val="28"/>
          <w:szCs w:val="24"/>
        </w:rPr>
      </w:pPr>
    </w:p>
    <w:p w:rsidR="006065A8" w:rsidRPr="006065A8" w:rsidRDefault="006065A8" w:rsidP="006065A8">
      <w:pPr>
        <w:spacing w:after="0" w:line="360" w:lineRule="auto"/>
        <w:jc w:val="both"/>
        <w:rPr>
          <w:rFonts w:ascii="Times New Roman" w:eastAsia="Times New Roman" w:hAnsi="Times New Roman" w:cs="Times New Roman"/>
          <w:b/>
          <w:color w:val="000000"/>
          <w:sz w:val="28"/>
          <w:szCs w:val="28"/>
          <w:lang w:eastAsia="ru-RU"/>
        </w:rPr>
      </w:pPr>
      <w:r w:rsidRPr="006065A8">
        <w:rPr>
          <w:rFonts w:ascii="Times New Roman" w:eastAsia="Calibri" w:hAnsi="Times New Roman" w:cs="Times New Roman"/>
          <w:noProof/>
          <w:sz w:val="28"/>
          <w:szCs w:val="28"/>
          <w:lang w:val="ru-RU" w:eastAsia="ru-RU"/>
        </w:rPr>
        <w:drawing>
          <wp:inline distT="0" distB="0" distL="0" distR="0">
            <wp:extent cx="6120765" cy="3122444"/>
            <wp:effectExtent l="0" t="0" r="0" b="1756"/>
            <wp:docPr id="2"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0" r:lo="rId31" r:qs="rId32" r:cs="rId33"/>
              </a:graphicData>
            </a:graphic>
          </wp:inline>
        </w:drawing>
      </w:r>
    </w:p>
    <w:p w:rsidR="008F60F0" w:rsidRPr="00C46CA5" w:rsidRDefault="00022B2D" w:rsidP="008F60F0">
      <w:pPr>
        <w:spacing w:after="0" w:line="360" w:lineRule="auto"/>
        <w:ind w:firstLine="708"/>
        <w:jc w:val="both"/>
        <w:rPr>
          <w:rFonts w:ascii="Times New Roman" w:eastAsia="Times New Roman" w:hAnsi="Times New Roman" w:cs="Times New Roman"/>
          <w:sz w:val="28"/>
          <w:szCs w:val="24"/>
        </w:rPr>
      </w:pPr>
      <w:r>
        <w:rPr>
          <w:rFonts w:ascii="Times New Roman" w:eastAsia="Times New Roman" w:hAnsi="Times New Roman" w:cs="Times New Roman"/>
          <w:color w:val="000000"/>
          <w:sz w:val="28"/>
          <w:szCs w:val="28"/>
          <w:lang w:eastAsia="ru-RU"/>
        </w:rPr>
        <w:t xml:space="preserve">Рис. </w:t>
      </w:r>
      <w:r w:rsidR="00396881">
        <w:rPr>
          <w:rFonts w:ascii="Times New Roman" w:eastAsia="Times New Roman" w:hAnsi="Times New Roman" w:cs="Times New Roman"/>
          <w:color w:val="000000"/>
          <w:sz w:val="28"/>
          <w:szCs w:val="28"/>
          <w:lang w:eastAsia="ru-RU"/>
        </w:rPr>
        <w:t>1.</w:t>
      </w:r>
      <w:r w:rsidR="00396881" w:rsidRPr="00396881">
        <w:rPr>
          <w:rFonts w:ascii="Times New Roman" w:eastAsia="Times New Roman" w:hAnsi="Times New Roman" w:cs="Times New Roman"/>
          <w:color w:val="000000"/>
          <w:sz w:val="28"/>
          <w:szCs w:val="28"/>
          <w:lang w:eastAsia="ru-RU"/>
        </w:rPr>
        <w:t>4</w:t>
      </w:r>
      <w:r>
        <w:rPr>
          <w:rFonts w:ascii="Times New Roman" w:eastAsia="Times New Roman" w:hAnsi="Times New Roman" w:cs="Times New Roman"/>
          <w:color w:val="000000"/>
          <w:sz w:val="28"/>
          <w:szCs w:val="28"/>
          <w:lang w:eastAsia="ru-RU"/>
        </w:rPr>
        <w:t>.</w:t>
      </w:r>
      <w:r w:rsidR="006065A8" w:rsidRPr="006065A8">
        <w:rPr>
          <w:rFonts w:ascii="Times New Roman" w:eastAsia="Times New Roman" w:hAnsi="Times New Roman" w:cs="Times New Roman"/>
          <w:color w:val="000000"/>
          <w:sz w:val="28"/>
          <w:szCs w:val="28"/>
          <w:lang w:eastAsia="ru-RU"/>
        </w:rPr>
        <w:t xml:space="preserve"> Програмні продукти </w:t>
      </w:r>
      <w:r w:rsidR="00E1514D" w:rsidRPr="006065A8">
        <w:rPr>
          <w:rFonts w:ascii="Times New Roman" w:eastAsia="Times New Roman" w:hAnsi="Times New Roman" w:cs="Times New Roman"/>
          <w:color w:val="000000"/>
          <w:sz w:val="28"/>
          <w:szCs w:val="28"/>
          <w:lang w:eastAsia="ru-RU"/>
        </w:rPr>
        <w:t xml:space="preserve">моніторингового </w:t>
      </w:r>
      <w:r w:rsidR="006065A8" w:rsidRPr="006065A8">
        <w:rPr>
          <w:rFonts w:ascii="Times New Roman" w:eastAsia="Times New Roman" w:hAnsi="Times New Roman" w:cs="Times New Roman"/>
          <w:color w:val="000000"/>
          <w:sz w:val="28"/>
          <w:szCs w:val="28"/>
          <w:lang w:eastAsia="ru-RU"/>
        </w:rPr>
        <w:t xml:space="preserve">та </w:t>
      </w:r>
      <w:r w:rsidR="00E1514D" w:rsidRPr="006065A8">
        <w:rPr>
          <w:rFonts w:ascii="Times New Roman" w:eastAsia="Times New Roman" w:hAnsi="Times New Roman" w:cs="Times New Roman"/>
          <w:color w:val="000000"/>
          <w:sz w:val="28"/>
          <w:szCs w:val="28"/>
          <w:lang w:eastAsia="ru-RU"/>
        </w:rPr>
        <w:t xml:space="preserve">інформаційного </w:t>
      </w:r>
      <w:r w:rsidR="006065A8" w:rsidRPr="006065A8">
        <w:rPr>
          <w:rFonts w:ascii="Times New Roman" w:eastAsia="Times New Roman" w:hAnsi="Times New Roman" w:cs="Times New Roman"/>
          <w:color w:val="000000"/>
          <w:sz w:val="28"/>
          <w:szCs w:val="28"/>
          <w:lang w:eastAsia="ru-RU"/>
        </w:rPr>
        <w:t>супроводження формування просторової органі</w:t>
      </w:r>
      <w:r w:rsidR="00E1514D">
        <w:rPr>
          <w:rFonts w:ascii="Times New Roman" w:eastAsia="Times New Roman" w:hAnsi="Times New Roman" w:cs="Times New Roman"/>
          <w:color w:val="000000"/>
          <w:sz w:val="28"/>
          <w:szCs w:val="28"/>
          <w:lang w:eastAsia="ru-RU"/>
        </w:rPr>
        <w:t xml:space="preserve">зації тіла людини </w:t>
      </w:r>
      <w:r w:rsidR="008F60F0" w:rsidRPr="006125DD">
        <w:rPr>
          <w:rFonts w:ascii="Times New Roman" w:eastAsia="Times New Roman" w:hAnsi="Times New Roman" w:cs="Times New Roman"/>
          <w:sz w:val="28"/>
          <w:szCs w:val="28"/>
          <w:lang w:eastAsia="ru-RU"/>
        </w:rPr>
        <w:t>[</w:t>
      </w:r>
      <w:r w:rsidR="00830860">
        <w:rPr>
          <w:rFonts w:ascii="Times New Roman" w:eastAsia="Times New Roman" w:hAnsi="Times New Roman" w:cs="Times New Roman"/>
          <w:sz w:val="28"/>
          <w:szCs w:val="28"/>
          <w:lang w:eastAsia="ru-RU"/>
        </w:rPr>
        <w:fldChar w:fldCharType="begin"/>
      </w:r>
      <w:r w:rsidR="008F60F0">
        <w:rPr>
          <w:rFonts w:ascii="Times New Roman" w:eastAsia="Times New Roman" w:hAnsi="Times New Roman" w:cs="Times New Roman"/>
          <w:sz w:val="28"/>
          <w:szCs w:val="28"/>
          <w:lang w:eastAsia="ru-RU"/>
        </w:rPr>
        <w:instrText xml:space="preserve"> REF _Ref106528432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17</w:t>
      </w:r>
      <w:r w:rsidR="00830860">
        <w:rPr>
          <w:rFonts w:ascii="Times New Roman" w:eastAsia="Times New Roman" w:hAnsi="Times New Roman" w:cs="Times New Roman"/>
          <w:sz w:val="28"/>
          <w:szCs w:val="28"/>
          <w:lang w:eastAsia="ru-RU"/>
        </w:rPr>
        <w:fldChar w:fldCharType="end"/>
      </w:r>
      <w:r w:rsidR="008F60F0" w:rsidRPr="006125DD">
        <w:rPr>
          <w:rFonts w:ascii="Times New Roman" w:eastAsia="Times New Roman" w:hAnsi="Times New Roman" w:cs="Times New Roman"/>
          <w:sz w:val="28"/>
          <w:szCs w:val="28"/>
          <w:lang w:eastAsia="ru-RU"/>
        </w:rPr>
        <w:t>]</w:t>
      </w:r>
    </w:p>
    <w:p w:rsidR="006065A8" w:rsidRPr="006065A8" w:rsidRDefault="006065A8" w:rsidP="006065A8">
      <w:pPr>
        <w:spacing w:after="0" w:line="360" w:lineRule="auto"/>
        <w:ind w:firstLine="709"/>
        <w:jc w:val="both"/>
        <w:rPr>
          <w:rFonts w:ascii="Times New Roman" w:eastAsia="Times New Roman" w:hAnsi="Times New Roman" w:cs="Times New Roman"/>
          <w:color w:val="000000"/>
          <w:sz w:val="28"/>
          <w:szCs w:val="28"/>
          <w:lang w:eastAsia="ru-RU"/>
        </w:rPr>
      </w:pPr>
    </w:p>
    <w:p w:rsidR="006065A8" w:rsidRDefault="005364DC" w:rsidP="006065A8">
      <w:pPr>
        <w:tabs>
          <w:tab w:val="left" w:pos="-567"/>
          <w:tab w:val="left" w:pos="709"/>
        </w:tabs>
        <w:spacing w:after="0" w:line="360" w:lineRule="auto"/>
        <w:ind w:firstLine="709"/>
        <w:jc w:val="both"/>
        <w:rPr>
          <w:rFonts w:ascii="Times New Roman" w:eastAsia="Times New Roman" w:hAnsi="Times New Roman" w:cs="Times New Roman"/>
          <w:snapToGrid w:val="0"/>
          <w:sz w:val="28"/>
          <w:szCs w:val="28"/>
          <w:lang w:eastAsia="ru-RU"/>
        </w:rPr>
      </w:pPr>
      <w:r w:rsidRPr="005364DC">
        <w:rPr>
          <w:rFonts w:ascii="Times New Roman" w:eastAsia="Times New Roman" w:hAnsi="Times New Roman" w:cs="Times New Roman"/>
          <w:snapToGrid w:val="0"/>
          <w:sz w:val="28"/>
          <w:szCs w:val="28"/>
          <w:lang w:eastAsia="ru-RU"/>
        </w:rPr>
        <w:t xml:space="preserve">Для оцінювання стану біoгеoметричного профілю постави авторами [11] запропоновано використовувати наступні показники: для сагітальної площини </w:t>
      </w:r>
      <w:r w:rsidR="008F60F0" w:rsidRPr="006065A8">
        <w:rPr>
          <w:rFonts w:ascii="Times New Roman" w:eastAsia="Times New Roman" w:hAnsi="Times New Roman" w:cs="Times New Roman"/>
          <w:sz w:val="28"/>
          <w:szCs w:val="28"/>
          <w:lang w:eastAsia="ru-RU"/>
        </w:rPr>
        <w:t>–</w:t>
      </w:r>
      <w:r w:rsidRPr="005364DC">
        <w:rPr>
          <w:rFonts w:ascii="Times New Roman" w:eastAsia="Times New Roman" w:hAnsi="Times New Roman" w:cs="Times New Roman"/>
          <w:snapToGrid w:val="0"/>
          <w:sz w:val="28"/>
          <w:szCs w:val="28"/>
          <w:lang w:eastAsia="ru-RU"/>
        </w:rPr>
        <w:t xml:space="preserve"> положення голови і тулуба відносно вертикальної вісі, стан грудного кіфозу і поперекового лордозу, форма живота, кут в біопарах стегна і гомілки; для фронтальної площини </w:t>
      </w:r>
      <w:r w:rsidR="00022B2D" w:rsidRPr="006065A8">
        <w:rPr>
          <w:rFonts w:ascii="Times New Roman" w:eastAsia="Times New Roman" w:hAnsi="Times New Roman" w:cs="Times New Roman"/>
          <w:sz w:val="28"/>
          <w:szCs w:val="28"/>
          <w:lang w:eastAsia="ru-RU"/>
        </w:rPr>
        <w:t>–</w:t>
      </w:r>
      <w:r w:rsidRPr="005364DC">
        <w:rPr>
          <w:rFonts w:ascii="Times New Roman" w:eastAsia="Times New Roman" w:hAnsi="Times New Roman" w:cs="Times New Roman"/>
          <w:snapToGrid w:val="0"/>
          <w:sz w:val="28"/>
          <w:szCs w:val="28"/>
          <w:lang w:eastAsia="ru-RU"/>
        </w:rPr>
        <w:t xml:space="preserve"> розташування плечей, нижніх кутів лопаток і тазових кісток, трикутники талії,  положення стоп.</w:t>
      </w:r>
      <w:r w:rsidR="00022B2D">
        <w:rPr>
          <w:rFonts w:ascii="Times New Roman" w:eastAsia="Times New Roman" w:hAnsi="Times New Roman" w:cs="Times New Roman"/>
          <w:snapToGrid w:val="0"/>
          <w:sz w:val="28"/>
          <w:szCs w:val="28"/>
          <w:lang w:eastAsia="ru-RU"/>
        </w:rPr>
        <w:t xml:space="preserve"> </w:t>
      </w:r>
      <w:r w:rsidR="006065A8" w:rsidRPr="006065A8">
        <w:rPr>
          <w:rFonts w:ascii="Times New Roman" w:eastAsia="Times New Roman" w:hAnsi="Times New Roman" w:cs="Times New Roman"/>
          <w:snapToGrid w:val="0"/>
          <w:sz w:val="28"/>
          <w:szCs w:val="28"/>
          <w:lang w:eastAsia="ru-RU"/>
        </w:rPr>
        <w:t xml:space="preserve">Під час проведення візуального скринінгу біoгеoметричного профілю постави максимальна кількість балів, яку міг отримати досліджуваний за інтегральною оцінкою складає 33 бали якщо всі 11 показників оцінені в 3 бали, мінімальна кількість дорівнює 11 балів </w:t>
      </w:r>
      <w:r w:rsidR="00022B2D" w:rsidRPr="006065A8">
        <w:rPr>
          <w:rFonts w:ascii="Times New Roman" w:eastAsia="Times New Roman" w:hAnsi="Times New Roman" w:cs="Times New Roman"/>
          <w:sz w:val="28"/>
          <w:szCs w:val="28"/>
          <w:lang w:eastAsia="ru-RU"/>
        </w:rPr>
        <w:t>–</w:t>
      </w:r>
      <w:r w:rsidR="006065A8" w:rsidRPr="006065A8">
        <w:rPr>
          <w:rFonts w:ascii="Times New Roman" w:eastAsia="Times New Roman" w:hAnsi="Times New Roman" w:cs="Times New Roman"/>
          <w:snapToGrid w:val="0"/>
          <w:sz w:val="28"/>
          <w:szCs w:val="28"/>
          <w:lang w:eastAsia="ru-RU"/>
        </w:rPr>
        <w:t xml:space="preserve"> якщо всі 11 пок</w:t>
      </w:r>
      <w:r w:rsidR="00022B2D">
        <w:rPr>
          <w:rFonts w:ascii="Times New Roman" w:eastAsia="Times New Roman" w:hAnsi="Times New Roman" w:cs="Times New Roman"/>
          <w:snapToGrid w:val="0"/>
          <w:sz w:val="28"/>
          <w:szCs w:val="28"/>
          <w:lang w:eastAsia="ru-RU"/>
        </w:rPr>
        <w:t xml:space="preserve">азників оцінено в 1 бал </w:t>
      </w:r>
      <w:r w:rsidR="008F60F0" w:rsidRPr="005364DC">
        <w:rPr>
          <w:rFonts w:ascii="Times New Roman" w:eastAsia="Times New Roman" w:hAnsi="Times New Roman" w:cs="Times New Roman"/>
          <w:snapToGrid w:val="0"/>
          <w:sz w:val="28"/>
          <w:szCs w:val="28"/>
          <w:lang w:eastAsia="ru-RU"/>
        </w:rPr>
        <w:t xml:space="preserve">[11] </w:t>
      </w:r>
      <w:r w:rsidR="00022B2D">
        <w:rPr>
          <w:rFonts w:ascii="Times New Roman" w:eastAsia="Times New Roman" w:hAnsi="Times New Roman" w:cs="Times New Roman"/>
          <w:snapToGrid w:val="0"/>
          <w:sz w:val="28"/>
          <w:szCs w:val="28"/>
          <w:lang w:eastAsia="ru-RU"/>
        </w:rPr>
        <w:t>(табл. 1.1</w:t>
      </w:r>
      <w:r w:rsidR="00A8311F" w:rsidRPr="008F60F0">
        <w:rPr>
          <w:rFonts w:ascii="Times New Roman" w:eastAsia="Times New Roman" w:hAnsi="Times New Roman" w:cs="Times New Roman"/>
          <w:snapToGrid w:val="0"/>
          <w:sz w:val="28"/>
          <w:szCs w:val="28"/>
          <w:lang w:eastAsia="ru-RU"/>
        </w:rPr>
        <w:t>0</w:t>
      </w:r>
      <w:r w:rsidR="006065A8" w:rsidRPr="006065A8">
        <w:rPr>
          <w:rFonts w:ascii="Times New Roman" w:eastAsia="Times New Roman" w:hAnsi="Times New Roman" w:cs="Times New Roman"/>
          <w:snapToGrid w:val="0"/>
          <w:sz w:val="28"/>
          <w:szCs w:val="28"/>
          <w:lang w:eastAsia="ru-RU"/>
        </w:rPr>
        <w:t xml:space="preserve">). </w:t>
      </w:r>
    </w:p>
    <w:p w:rsidR="006A5DBD" w:rsidRPr="006065A8" w:rsidRDefault="006A5DBD" w:rsidP="006A5DBD">
      <w:pPr>
        <w:tabs>
          <w:tab w:val="left" w:pos="709"/>
        </w:tabs>
        <w:spacing w:after="0" w:line="360" w:lineRule="auto"/>
        <w:ind w:firstLine="709"/>
        <w:jc w:val="both"/>
        <w:rPr>
          <w:rFonts w:ascii="Times New Roman" w:eastAsia="Times New Roman" w:hAnsi="Times New Roman" w:cs="Times New Roman"/>
          <w:snapToGrid w:val="0"/>
          <w:sz w:val="28"/>
          <w:szCs w:val="28"/>
          <w:lang w:eastAsia="ru-RU"/>
        </w:rPr>
      </w:pPr>
      <w:r w:rsidRPr="006065A8">
        <w:rPr>
          <w:rFonts w:ascii="Times New Roman" w:eastAsia="Times New Roman" w:hAnsi="Times New Roman" w:cs="Times New Roman"/>
          <w:snapToGrid w:val="0"/>
          <w:sz w:val="28"/>
          <w:szCs w:val="28"/>
          <w:lang w:eastAsia="ru-RU"/>
        </w:rPr>
        <w:t>Відповідно до сумарної кількості набраних балів обстежуваних автори розподілили за рівнями стану біoгеoметричного профілю постави: «низький» 11–16 балів; «середній» 17–23 балів; «високий» 24–33 бали</w:t>
      </w:r>
      <w:r>
        <w:rPr>
          <w:rFonts w:ascii="Times New Roman" w:eastAsia="Times New Roman" w:hAnsi="Times New Roman" w:cs="Times New Roman"/>
          <w:snapToGrid w:val="0"/>
          <w:sz w:val="28"/>
          <w:szCs w:val="28"/>
          <w:lang w:eastAsia="ru-RU"/>
        </w:rPr>
        <w:t xml:space="preserve"> </w:t>
      </w:r>
      <w:r w:rsidRPr="006065A8">
        <w:rPr>
          <w:rFonts w:ascii="Times New Roman" w:eastAsia="Times New Roman" w:hAnsi="Times New Roman" w:cs="Times New Roman"/>
          <w:snapToGrid w:val="0"/>
          <w:sz w:val="28"/>
          <w:szCs w:val="28"/>
          <w:lang w:eastAsia="ru-RU"/>
        </w:rPr>
        <w:t>[</w:t>
      </w:r>
      <w:r w:rsidRPr="005364DC">
        <w:rPr>
          <w:rFonts w:ascii="Times New Roman" w:eastAsia="Times New Roman" w:hAnsi="Times New Roman" w:cs="Times New Roman"/>
          <w:snapToGrid w:val="0"/>
          <w:sz w:val="28"/>
          <w:szCs w:val="28"/>
          <w:lang w:eastAsia="ru-RU"/>
        </w:rPr>
        <w:t>11</w:t>
      </w:r>
      <w:r w:rsidRPr="006065A8">
        <w:rPr>
          <w:rFonts w:ascii="Times New Roman" w:eastAsia="Times New Roman" w:hAnsi="Times New Roman" w:cs="Times New Roman"/>
          <w:snapToGrid w:val="0"/>
          <w:sz w:val="28"/>
          <w:szCs w:val="28"/>
          <w:lang w:eastAsia="ru-RU"/>
        </w:rPr>
        <w:t>].</w:t>
      </w:r>
    </w:p>
    <w:p w:rsidR="006A5DBD" w:rsidRPr="006A5DBD" w:rsidRDefault="006A5DBD" w:rsidP="006A5DBD">
      <w:pPr>
        <w:tabs>
          <w:tab w:val="left" w:pos="709"/>
        </w:tabs>
        <w:spacing w:after="0" w:line="360" w:lineRule="auto"/>
        <w:ind w:firstLine="709"/>
        <w:jc w:val="both"/>
        <w:rPr>
          <w:rFonts w:ascii="Times New Roman" w:eastAsia="Calibri" w:hAnsi="Times New Roman" w:cs="Times New Roman"/>
          <w:i/>
          <w:sz w:val="28"/>
          <w:szCs w:val="28"/>
          <w:lang w:eastAsia="ru-RU"/>
        </w:rPr>
      </w:pPr>
      <w:r w:rsidRPr="006065A8">
        <w:rPr>
          <w:rFonts w:ascii="Times New Roman" w:eastAsia="Times New Roman" w:hAnsi="Times New Roman" w:cs="Times New Roman"/>
          <w:color w:val="000000"/>
          <w:sz w:val="28"/>
          <w:szCs w:val="28"/>
          <w:lang w:eastAsia="ru-RU"/>
        </w:rPr>
        <w:t xml:space="preserve">Практичний досвід реалізації запропонованого підходу до масових досліджень стану біогеометричного профілю постави спонукав авторів </w:t>
      </w:r>
      <w:r>
        <w:rPr>
          <w:rFonts w:ascii="Times New Roman" w:eastAsia="Times New Roman" w:hAnsi="Times New Roman" w:cs="Times New Roman"/>
          <w:color w:val="000000"/>
          <w:sz w:val="28"/>
          <w:szCs w:val="28"/>
          <w:lang w:eastAsia="ru-RU"/>
        </w:rPr>
        <w:t xml:space="preserve">               </w:t>
      </w:r>
      <w:r w:rsidRPr="005364DC">
        <w:rPr>
          <w:rFonts w:ascii="Times New Roman" w:eastAsia="Times New Roman" w:hAnsi="Times New Roman" w:cs="Times New Roman"/>
          <w:snapToGrid w:val="0"/>
          <w:sz w:val="28"/>
          <w:szCs w:val="28"/>
          <w:lang w:eastAsia="ru-RU"/>
        </w:rPr>
        <w:t xml:space="preserve">[11] </w:t>
      </w:r>
      <w:r w:rsidRPr="006065A8">
        <w:rPr>
          <w:rFonts w:ascii="Times New Roman" w:eastAsia="Times New Roman" w:hAnsi="Times New Roman" w:cs="Times New Roman"/>
          <w:color w:val="000000"/>
          <w:sz w:val="28"/>
          <w:szCs w:val="28"/>
          <w:lang w:eastAsia="ru-RU"/>
        </w:rPr>
        <w:t>розглядати перспективи його застосування для різного контингенту досліджуваних, від дітей дошкільного віку до осіб зрілого віку та автоматизації процесу обробки даних.</w:t>
      </w:r>
      <w:r w:rsidRPr="006A5DBD">
        <w:rPr>
          <w:rFonts w:ascii="Times New Roman" w:eastAsia="Calibri" w:hAnsi="Times New Roman" w:cs="Times New Roman"/>
          <w:i/>
          <w:sz w:val="28"/>
          <w:szCs w:val="28"/>
          <w:lang w:eastAsia="ru-RU"/>
        </w:rPr>
        <w:t xml:space="preserve"> </w:t>
      </w:r>
    </w:p>
    <w:p w:rsidR="00C13F0B" w:rsidRDefault="00C13F0B" w:rsidP="00C13F0B">
      <w:pPr>
        <w:spacing w:after="0" w:line="360" w:lineRule="auto"/>
        <w:ind w:firstLine="709"/>
        <w:jc w:val="right"/>
        <w:rPr>
          <w:rFonts w:ascii="Times New Roman" w:eastAsia="Calibri" w:hAnsi="Times New Roman" w:cs="Times New Roman"/>
          <w:i/>
          <w:sz w:val="28"/>
          <w:szCs w:val="28"/>
          <w:lang w:eastAsia="ru-RU"/>
        </w:rPr>
      </w:pPr>
      <w:r>
        <w:rPr>
          <w:rFonts w:ascii="Times New Roman" w:eastAsia="Calibri" w:hAnsi="Times New Roman" w:cs="Times New Roman"/>
          <w:i/>
          <w:sz w:val="28"/>
          <w:szCs w:val="28"/>
          <w:lang w:eastAsia="ru-RU"/>
        </w:rPr>
        <w:t>Таблиця 1.1</w:t>
      </w:r>
      <w:r w:rsidR="00A8311F" w:rsidRPr="008F60F0">
        <w:rPr>
          <w:rFonts w:ascii="Times New Roman" w:eastAsia="Calibri" w:hAnsi="Times New Roman" w:cs="Times New Roman"/>
          <w:i/>
          <w:sz w:val="28"/>
          <w:szCs w:val="28"/>
          <w:lang w:val="ru-RU" w:eastAsia="ru-RU"/>
        </w:rPr>
        <w:t>0</w:t>
      </w:r>
      <w:r w:rsidRPr="006065A8">
        <w:rPr>
          <w:rFonts w:ascii="Times New Roman" w:eastAsia="Calibri" w:hAnsi="Times New Roman" w:cs="Times New Roman"/>
          <w:i/>
          <w:sz w:val="28"/>
          <w:szCs w:val="28"/>
          <w:lang w:eastAsia="ru-RU"/>
        </w:rPr>
        <w:t xml:space="preserve"> </w:t>
      </w:r>
    </w:p>
    <w:p w:rsidR="00C13F0B" w:rsidRPr="006065A8" w:rsidRDefault="00C13F0B" w:rsidP="00C13F0B">
      <w:pPr>
        <w:spacing w:after="0" w:line="360" w:lineRule="auto"/>
        <w:ind w:firstLine="709"/>
        <w:jc w:val="both"/>
        <w:rPr>
          <w:rFonts w:ascii="Times New Roman" w:eastAsia="Calibri" w:hAnsi="Times New Roman" w:cs="Times New Roman"/>
          <w:sz w:val="28"/>
          <w:szCs w:val="28"/>
          <w:lang w:eastAsia="ru-RU"/>
        </w:rPr>
      </w:pPr>
      <w:r w:rsidRPr="006065A8">
        <w:rPr>
          <w:rFonts w:ascii="Times New Roman" w:eastAsia="Calibri" w:hAnsi="Times New Roman" w:cs="Times New Roman"/>
          <w:sz w:val="28"/>
          <w:szCs w:val="28"/>
          <w:lang w:eastAsia="ru-RU"/>
        </w:rPr>
        <w:t xml:space="preserve">Карта візуального скринінга біогеометричного профілю постави </w:t>
      </w:r>
      <w:r w:rsidRPr="006065A8">
        <w:rPr>
          <w:rFonts w:ascii="Times New Roman" w:eastAsia="Times New Roman" w:hAnsi="Times New Roman" w:cs="Times New Roman"/>
          <w:snapToGrid w:val="0"/>
          <w:sz w:val="28"/>
          <w:szCs w:val="28"/>
          <w:lang w:eastAsia="ru-RU"/>
        </w:rPr>
        <w:t>[</w:t>
      </w:r>
      <w:r w:rsidR="00830860">
        <w:rPr>
          <w:rFonts w:ascii="Times New Roman" w:eastAsia="Times New Roman" w:hAnsi="Times New Roman" w:cs="Times New Roman"/>
          <w:snapToGrid w:val="0"/>
          <w:sz w:val="28"/>
          <w:szCs w:val="28"/>
          <w:lang w:eastAsia="ru-RU"/>
        </w:rPr>
        <w:fldChar w:fldCharType="begin"/>
      </w:r>
      <w:r w:rsidR="008F60F0">
        <w:rPr>
          <w:rFonts w:ascii="Times New Roman" w:eastAsia="Times New Roman" w:hAnsi="Times New Roman" w:cs="Times New Roman"/>
          <w:snapToGrid w:val="0"/>
          <w:sz w:val="28"/>
          <w:szCs w:val="28"/>
          <w:lang w:eastAsia="ru-RU"/>
        </w:rPr>
        <w:instrText xml:space="preserve"> REF _Ref106528226 \r \h </w:instrText>
      </w:r>
      <w:r w:rsidR="00830860">
        <w:rPr>
          <w:rFonts w:ascii="Times New Roman" w:eastAsia="Times New Roman" w:hAnsi="Times New Roman" w:cs="Times New Roman"/>
          <w:snapToGrid w:val="0"/>
          <w:sz w:val="28"/>
          <w:szCs w:val="28"/>
          <w:lang w:eastAsia="ru-RU"/>
        </w:rPr>
      </w:r>
      <w:r w:rsidR="00830860">
        <w:rPr>
          <w:rFonts w:ascii="Times New Roman" w:eastAsia="Times New Roman" w:hAnsi="Times New Roman" w:cs="Times New Roman"/>
          <w:snapToGrid w:val="0"/>
          <w:sz w:val="28"/>
          <w:szCs w:val="28"/>
          <w:lang w:eastAsia="ru-RU"/>
        </w:rPr>
        <w:fldChar w:fldCharType="separate"/>
      </w:r>
      <w:r w:rsidR="00382DAA">
        <w:rPr>
          <w:rFonts w:ascii="Times New Roman" w:eastAsia="Times New Roman" w:hAnsi="Times New Roman" w:cs="Times New Roman"/>
          <w:snapToGrid w:val="0"/>
          <w:sz w:val="28"/>
          <w:szCs w:val="28"/>
          <w:lang w:eastAsia="ru-RU"/>
        </w:rPr>
        <w:t>11</w:t>
      </w:r>
      <w:r w:rsidR="00830860">
        <w:rPr>
          <w:rFonts w:ascii="Times New Roman" w:eastAsia="Times New Roman" w:hAnsi="Times New Roman" w:cs="Times New Roman"/>
          <w:snapToGrid w:val="0"/>
          <w:sz w:val="28"/>
          <w:szCs w:val="28"/>
          <w:lang w:eastAsia="ru-RU"/>
        </w:rPr>
        <w:fldChar w:fldCharType="end"/>
      </w:r>
      <w:r w:rsidRPr="006065A8">
        <w:rPr>
          <w:rFonts w:ascii="Times New Roman" w:eastAsia="Times New Roman" w:hAnsi="Times New Roman" w:cs="Times New Roman"/>
          <w:snapToGrid w:val="0"/>
          <w:sz w:val="28"/>
          <w:szCs w:val="28"/>
          <w:lang w:eastAsia="ru-RU"/>
        </w:rPr>
        <w:t>]</w:t>
      </w:r>
    </w:p>
    <w:p w:rsidR="006065A8" w:rsidRPr="006065A8" w:rsidRDefault="006065A8" w:rsidP="006065A8">
      <w:pPr>
        <w:tabs>
          <w:tab w:val="left" w:pos="0"/>
        </w:tabs>
        <w:spacing w:after="0" w:line="360" w:lineRule="auto"/>
        <w:jc w:val="center"/>
        <w:rPr>
          <w:rFonts w:ascii="Times New Roman" w:eastAsia="Calibri" w:hAnsi="Times New Roman" w:cs="Times New Roman"/>
          <w:sz w:val="28"/>
          <w:szCs w:val="28"/>
          <w:lang w:eastAsia="ru-RU"/>
        </w:rPr>
      </w:pPr>
      <w:r w:rsidRPr="006065A8">
        <w:rPr>
          <w:rFonts w:ascii="Calibri" w:eastAsia="Calibri" w:hAnsi="Calibri" w:cs="Times New Roman"/>
          <w:noProof/>
          <w:lang w:val="ru-RU" w:eastAsia="ru-RU"/>
        </w:rPr>
        <w:drawing>
          <wp:inline distT="0" distB="0" distL="0" distR="0">
            <wp:extent cx="5629524" cy="3864013"/>
            <wp:effectExtent l="0" t="0" r="9525" b="317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pic:cNvPicPr>
                      <a:picLocks noChangeAspect="1" noChangeArrowheads="1"/>
                    </pic:cNvPicPr>
                  </pic:nvPicPr>
                  <pic:blipFill>
                    <a:blip r:embed="rId35" cstate="print">
                      <a:graysc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37982" t="26794" r="5864" b="21809"/>
                    <a:stretch>
                      <a:fillRect/>
                    </a:stretch>
                  </pic:blipFill>
                  <pic:spPr bwMode="auto">
                    <a:xfrm>
                      <a:off x="0" y="0"/>
                      <a:ext cx="5638379" cy="3870091"/>
                    </a:xfrm>
                    <a:prstGeom prst="rect">
                      <a:avLst/>
                    </a:prstGeom>
                    <a:noFill/>
                    <a:ln>
                      <a:noFill/>
                    </a:ln>
                  </pic:spPr>
                </pic:pic>
              </a:graphicData>
            </a:graphic>
          </wp:inline>
        </w:drawing>
      </w:r>
    </w:p>
    <w:p w:rsidR="001661B8" w:rsidRDefault="00C13F0B" w:rsidP="001661B8">
      <w:pPr>
        <w:widowControl w:val="0"/>
        <w:spacing w:after="0" w:line="360" w:lineRule="auto"/>
        <w:ind w:firstLine="544"/>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Варто зазначити, що з</w:t>
      </w:r>
      <w:r w:rsidR="001661B8" w:rsidRPr="001661B8">
        <w:rPr>
          <w:rFonts w:ascii="Times New Roman" w:eastAsia="Times New Roman" w:hAnsi="Times New Roman" w:cs="Times New Roman"/>
          <w:sz w:val="28"/>
          <w:szCs w:val="28"/>
          <w:lang w:eastAsia="ru-RU"/>
        </w:rPr>
        <w:t xml:space="preserve"> огляду на результати дослідження та в руслі дотримання основних принципів побудови технологічного процесу, а саме – </w:t>
      </w:r>
      <w:r w:rsidRPr="001661B8">
        <w:rPr>
          <w:rFonts w:ascii="Times New Roman" w:eastAsia="Times New Roman" w:hAnsi="Times New Roman" w:cs="Times New Roman"/>
          <w:sz w:val="28"/>
          <w:szCs w:val="28"/>
          <w:lang w:eastAsia="ru-RU"/>
        </w:rPr>
        <w:t>систематичності,</w:t>
      </w:r>
      <w:r>
        <w:rPr>
          <w:rFonts w:ascii="Times New Roman" w:eastAsia="Times New Roman" w:hAnsi="Times New Roman" w:cs="Times New Roman"/>
          <w:sz w:val="28"/>
          <w:szCs w:val="28"/>
          <w:lang w:eastAsia="ru-RU"/>
        </w:rPr>
        <w:t xml:space="preserve"> </w:t>
      </w:r>
      <w:r w:rsidRPr="001661B8">
        <w:rPr>
          <w:rFonts w:ascii="Times New Roman" w:eastAsia="Times New Roman" w:hAnsi="Times New Roman" w:cs="Times New Roman"/>
          <w:sz w:val="28"/>
          <w:szCs w:val="28"/>
          <w:lang w:eastAsia="ru-RU"/>
        </w:rPr>
        <w:t>послідовності,</w:t>
      </w:r>
      <w:r>
        <w:rPr>
          <w:rFonts w:ascii="Times New Roman" w:eastAsia="Times New Roman" w:hAnsi="Times New Roman" w:cs="Times New Roman"/>
          <w:sz w:val="28"/>
          <w:szCs w:val="28"/>
          <w:lang w:eastAsia="ru-RU"/>
        </w:rPr>
        <w:t xml:space="preserve"> </w:t>
      </w:r>
      <w:r w:rsidRPr="001661B8">
        <w:rPr>
          <w:rFonts w:ascii="Times New Roman" w:eastAsia="Times New Roman" w:hAnsi="Times New Roman" w:cs="Times New Roman"/>
          <w:sz w:val="28"/>
          <w:szCs w:val="28"/>
          <w:lang w:eastAsia="ru-RU"/>
        </w:rPr>
        <w:t>доступності,</w:t>
      </w:r>
      <w:r w:rsidRPr="001661B8">
        <w:rPr>
          <w:rFonts w:ascii="Times New Roman" w:eastAsia="Calibri" w:hAnsi="Times New Roman" w:cs="Times New Roman"/>
          <w:noProof/>
          <w:sz w:val="28"/>
          <w:szCs w:val="28"/>
          <w:lang w:eastAsia="ru-RU"/>
        </w:rPr>
        <w:t xml:space="preserve"> </w:t>
      </w:r>
      <w:r w:rsidR="001661B8" w:rsidRPr="001661B8">
        <w:rPr>
          <w:rFonts w:ascii="Times New Roman" w:eastAsia="Times New Roman" w:hAnsi="Times New Roman" w:cs="Times New Roman"/>
          <w:sz w:val="28"/>
          <w:szCs w:val="28"/>
          <w:lang w:eastAsia="ru-RU"/>
        </w:rPr>
        <w:t>узгодженості, оперативності, контроль стану біогеометричного профілю постави дітей старшого дошкільного віку у</w:t>
      </w:r>
      <w:r w:rsidR="001661B8" w:rsidRPr="001661B8">
        <w:rPr>
          <w:rFonts w:ascii="Times New Roman" w:eastAsia="Times New Roman" w:hAnsi="Times New Roman" w:cs="Times New Roman"/>
          <w:sz w:val="28"/>
          <w:szCs w:val="28"/>
          <w:lang w:val="en-US" w:eastAsia="ru-RU"/>
        </w:rPr>
        <w:t> </w:t>
      </w:r>
      <w:r w:rsidR="001661B8" w:rsidRPr="001661B8">
        <w:rPr>
          <w:rFonts w:ascii="Times New Roman" w:eastAsia="Times New Roman" w:hAnsi="Times New Roman" w:cs="Times New Roman"/>
          <w:sz w:val="28"/>
          <w:szCs w:val="28"/>
          <w:lang w:eastAsia="ru-RU"/>
        </w:rPr>
        <w:t xml:space="preserve">процесі фізичної реабілітації </w:t>
      </w:r>
      <w:r w:rsidRPr="005814CA">
        <w:rPr>
          <w:rFonts w:ascii="Times New Roman" w:eastAsia="Times New Roman" w:hAnsi="Times New Roman" w:cs="Times New Roman"/>
          <w:sz w:val="28"/>
          <w:szCs w:val="20"/>
          <w:lang w:val="ru-RU" w:eastAsia="ru-RU"/>
        </w:rPr>
        <w:t>Т</w:t>
      </w:r>
      <w:r>
        <w:rPr>
          <w:rFonts w:ascii="Times New Roman" w:eastAsia="Times New Roman" w:hAnsi="Times New Roman" w:cs="Times New Roman"/>
          <w:sz w:val="28"/>
          <w:szCs w:val="20"/>
          <w:lang w:val="ru-RU" w:eastAsia="ru-RU"/>
        </w:rPr>
        <w:t xml:space="preserve">. </w:t>
      </w:r>
      <w:r w:rsidRPr="005814CA">
        <w:rPr>
          <w:rFonts w:ascii="Times New Roman" w:eastAsia="Times New Roman" w:hAnsi="Times New Roman" w:cs="Times New Roman"/>
          <w:sz w:val="28"/>
          <w:szCs w:val="20"/>
          <w:lang w:val="ru-RU" w:eastAsia="ru-RU"/>
        </w:rPr>
        <w:t>В.</w:t>
      </w:r>
      <w:r>
        <w:rPr>
          <w:rFonts w:ascii="Times New Roman" w:eastAsia="Times New Roman" w:hAnsi="Times New Roman" w:cs="Times New Roman"/>
          <w:sz w:val="28"/>
          <w:szCs w:val="20"/>
          <w:lang w:val="ru-RU" w:eastAsia="ru-RU"/>
        </w:rPr>
        <w:t xml:space="preserve"> </w:t>
      </w:r>
      <w:r w:rsidRPr="005814CA">
        <w:rPr>
          <w:rFonts w:ascii="Times New Roman" w:eastAsia="Times New Roman" w:hAnsi="Times New Roman" w:cs="Times New Roman"/>
          <w:sz w:val="28"/>
          <w:szCs w:val="20"/>
          <w:lang w:val="ru-RU" w:eastAsia="ru-RU"/>
        </w:rPr>
        <w:t xml:space="preserve">Коломієць </w:t>
      </w:r>
      <w:r w:rsidRPr="006065A8">
        <w:rPr>
          <w:rFonts w:ascii="Times New Roman" w:eastAsia="Times New Roman" w:hAnsi="Times New Roman" w:cs="Times New Roman"/>
          <w:snapToGrid w:val="0"/>
          <w:sz w:val="28"/>
          <w:szCs w:val="28"/>
          <w:lang w:eastAsia="ru-RU"/>
        </w:rPr>
        <w:t>[</w:t>
      </w:r>
      <w:r w:rsidR="00830860">
        <w:rPr>
          <w:rFonts w:ascii="Times New Roman" w:eastAsia="Times New Roman" w:hAnsi="Times New Roman" w:cs="Times New Roman"/>
          <w:snapToGrid w:val="0"/>
          <w:sz w:val="28"/>
          <w:szCs w:val="28"/>
          <w:lang w:eastAsia="ru-RU"/>
        </w:rPr>
        <w:fldChar w:fldCharType="begin"/>
      </w:r>
      <w:r w:rsidR="008F60F0">
        <w:rPr>
          <w:rFonts w:ascii="Times New Roman" w:eastAsia="Times New Roman" w:hAnsi="Times New Roman" w:cs="Times New Roman"/>
          <w:snapToGrid w:val="0"/>
          <w:sz w:val="28"/>
          <w:szCs w:val="28"/>
          <w:lang w:eastAsia="ru-RU"/>
        </w:rPr>
        <w:instrText xml:space="preserve"> REF _Ref106527843 \r \h </w:instrText>
      </w:r>
      <w:r w:rsidR="00830860">
        <w:rPr>
          <w:rFonts w:ascii="Times New Roman" w:eastAsia="Times New Roman" w:hAnsi="Times New Roman" w:cs="Times New Roman"/>
          <w:snapToGrid w:val="0"/>
          <w:sz w:val="28"/>
          <w:szCs w:val="28"/>
          <w:lang w:eastAsia="ru-RU"/>
        </w:rPr>
      </w:r>
      <w:r w:rsidR="00830860">
        <w:rPr>
          <w:rFonts w:ascii="Times New Roman" w:eastAsia="Times New Roman" w:hAnsi="Times New Roman" w:cs="Times New Roman"/>
          <w:snapToGrid w:val="0"/>
          <w:sz w:val="28"/>
          <w:szCs w:val="28"/>
          <w:lang w:eastAsia="ru-RU"/>
        </w:rPr>
        <w:fldChar w:fldCharType="separate"/>
      </w:r>
      <w:r w:rsidR="00382DAA">
        <w:rPr>
          <w:rFonts w:ascii="Times New Roman" w:eastAsia="Times New Roman" w:hAnsi="Times New Roman" w:cs="Times New Roman"/>
          <w:snapToGrid w:val="0"/>
          <w:sz w:val="28"/>
          <w:szCs w:val="28"/>
          <w:lang w:eastAsia="ru-RU"/>
        </w:rPr>
        <w:t>23</w:t>
      </w:r>
      <w:r w:rsidR="00830860">
        <w:rPr>
          <w:rFonts w:ascii="Times New Roman" w:eastAsia="Times New Roman" w:hAnsi="Times New Roman" w:cs="Times New Roman"/>
          <w:snapToGrid w:val="0"/>
          <w:sz w:val="28"/>
          <w:szCs w:val="28"/>
          <w:lang w:eastAsia="ru-RU"/>
        </w:rPr>
        <w:fldChar w:fldCharType="end"/>
      </w:r>
      <w:r w:rsidRPr="006065A8">
        <w:rPr>
          <w:rFonts w:ascii="Times New Roman" w:eastAsia="Times New Roman" w:hAnsi="Times New Roman" w:cs="Times New Roman"/>
          <w:snapToGrid w:val="0"/>
          <w:sz w:val="28"/>
          <w:szCs w:val="28"/>
          <w:lang w:eastAsia="ru-RU"/>
        </w:rPr>
        <w:t>]</w:t>
      </w:r>
      <w:r>
        <w:rPr>
          <w:rFonts w:ascii="Times New Roman" w:eastAsia="Times New Roman" w:hAnsi="Times New Roman" w:cs="Times New Roman"/>
          <w:snapToGrid w:val="0"/>
          <w:sz w:val="28"/>
          <w:szCs w:val="28"/>
          <w:lang w:eastAsia="ru-RU"/>
        </w:rPr>
        <w:t xml:space="preserve"> </w:t>
      </w:r>
      <w:r w:rsidR="001661B8" w:rsidRPr="001661B8">
        <w:rPr>
          <w:rFonts w:ascii="Times New Roman" w:eastAsia="Times New Roman" w:hAnsi="Times New Roman" w:cs="Times New Roman"/>
          <w:sz w:val="28"/>
          <w:szCs w:val="28"/>
          <w:lang w:eastAsia="ru-RU"/>
        </w:rPr>
        <w:t xml:space="preserve">рекомендовано проводити відповідно до розробленої </w:t>
      </w:r>
      <w:r>
        <w:rPr>
          <w:rFonts w:ascii="Times New Roman" w:eastAsia="Times New Roman" w:hAnsi="Times New Roman" w:cs="Times New Roman"/>
          <w:sz w:val="28"/>
          <w:szCs w:val="28"/>
          <w:lang w:eastAsia="ru-RU"/>
        </w:rPr>
        <w:t>в д</w:t>
      </w:r>
      <w:r w:rsidR="00396881">
        <w:rPr>
          <w:rFonts w:ascii="Times New Roman" w:eastAsia="Times New Roman" w:hAnsi="Times New Roman" w:cs="Times New Roman"/>
          <w:sz w:val="28"/>
          <w:szCs w:val="28"/>
          <w:lang w:eastAsia="ru-RU"/>
        </w:rPr>
        <w:t xml:space="preserve">ослідженні блок-схеми (рис. 1. </w:t>
      </w:r>
      <w:r w:rsidR="00396881">
        <w:rPr>
          <w:rFonts w:ascii="Times New Roman" w:eastAsia="Times New Roman" w:hAnsi="Times New Roman" w:cs="Times New Roman"/>
          <w:sz w:val="28"/>
          <w:szCs w:val="28"/>
          <w:lang w:val="ru-RU" w:eastAsia="ru-RU"/>
        </w:rPr>
        <w:t>5</w:t>
      </w:r>
      <w:r w:rsidR="001661B8" w:rsidRPr="001661B8">
        <w:rPr>
          <w:rFonts w:ascii="Times New Roman" w:eastAsia="Times New Roman" w:hAnsi="Times New Roman" w:cs="Times New Roman"/>
          <w:sz w:val="28"/>
          <w:szCs w:val="28"/>
          <w:lang w:eastAsia="ru-RU"/>
        </w:rPr>
        <w:t xml:space="preserve">). </w:t>
      </w:r>
    </w:p>
    <w:p w:rsidR="006A5DBD" w:rsidRPr="008D1AAB" w:rsidRDefault="006A5DBD" w:rsidP="006A5DBD">
      <w:pPr>
        <w:widowControl w:val="0"/>
        <w:spacing w:after="0" w:line="360" w:lineRule="auto"/>
        <w:ind w:firstLine="851"/>
        <w:jc w:val="both"/>
        <w:rPr>
          <w:rFonts w:ascii="Times New Roman" w:eastAsia="Times New Roman" w:hAnsi="Times New Roman" w:cs="Times New Roman"/>
          <w:sz w:val="28"/>
          <w:szCs w:val="28"/>
          <w:lang w:eastAsia="ru-RU"/>
        </w:rPr>
      </w:pPr>
      <w:r w:rsidRPr="008D1AAB">
        <w:rPr>
          <w:rFonts w:ascii="Times New Roman" w:eastAsia="Times New Roman" w:hAnsi="Times New Roman" w:cs="Times New Roman"/>
          <w:sz w:val="28"/>
          <w:szCs w:val="28"/>
          <w:lang w:eastAsia="ru-RU"/>
        </w:rPr>
        <w:t xml:space="preserve">Авторська технологія охоплює діагностичний, інформаційно-методичний, аналітико-прогностичний і корекційно-профілактичний </w:t>
      </w:r>
      <w:r w:rsidR="00483AFB" w:rsidRPr="008D1AAB">
        <w:rPr>
          <w:rFonts w:ascii="Times New Roman" w:eastAsia="Times New Roman" w:hAnsi="Times New Roman" w:cs="Times New Roman"/>
          <w:sz w:val="28"/>
          <w:szCs w:val="28"/>
          <w:lang w:eastAsia="ru-RU"/>
        </w:rPr>
        <w:t>(рис. 1. 6) [23]</w:t>
      </w:r>
      <w:r w:rsidRPr="008D1AAB">
        <w:rPr>
          <w:rFonts w:ascii="Times New Roman" w:eastAsia="Times New Roman" w:hAnsi="Times New Roman" w:cs="Times New Roman"/>
          <w:sz w:val="28"/>
          <w:szCs w:val="28"/>
          <w:lang w:eastAsia="ru-RU"/>
        </w:rPr>
        <w:t xml:space="preserve">. </w:t>
      </w:r>
    </w:p>
    <w:p w:rsidR="00396881" w:rsidRPr="00AB106E" w:rsidRDefault="00396881" w:rsidP="00396881">
      <w:pPr>
        <w:spacing w:after="0" w:line="360" w:lineRule="auto"/>
        <w:ind w:firstLine="709"/>
        <w:jc w:val="both"/>
        <w:rPr>
          <w:rFonts w:ascii="Times New Roman" w:eastAsia="Times New Roman" w:hAnsi="Times New Roman" w:cs="Times New Roman"/>
          <w:sz w:val="28"/>
          <w:szCs w:val="28"/>
          <w:lang w:eastAsia="ru-RU"/>
        </w:rPr>
      </w:pPr>
      <w:r w:rsidRPr="00AB106E">
        <w:rPr>
          <w:rFonts w:ascii="Times New Roman" w:eastAsia="Times New Roman" w:hAnsi="Times New Roman" w:cs="Times New Roman"/>
          <w:sz w:val="28"/>
          <w:szCs w:val="28"/>
          <w:lang w:eastAsia="ru-RU"/>
        </w:rPr>
        <w:t xml:space="preserve">Узагальнюючи існуючий досвід організації та проведення моніторингових досліджень просторової організації тіла людини, було запропоновано загальну організаційну структуру моніторингу просторової організації тіла людини в процесі занять фізичними вправами (рис. </w:t>
      </w:r>
      <w:r w:rsidR="00483AFB">
        <w:rPr>
          <w:rFonts w:ascii="Times New Roman" w:eastAsia="Times New Roman" w:hAnsi="Times New Roman" w:cs="Times New Roman"/>
          <w:sz w:val="28"/>
          <w:szCs w:val="28"/>
          <w:lang w:eastAsia="ru-RU"/>
        </w:rPr>
        <w:t>1.</w:t>
      </w:r>
      <w:r w:rsidR="00483AFB" w:rsidRPr="00483AFB">
        <w:rPr>
          <w:rFonts w:ascii="Times New Roman" w:eastAsia="Times New Roman" w:hAnsi="Times New Roman" w:cs="Times New Roman"/>
          <w:sz w:val="28"/>
          <w:szCs w:val="28"/>
          <w:lang w:eastAsia="ru-RU"/>
        </w:rPr>
        <w:t>7</w:t>
      </w:r>
      <w:r w:rsidRPr="00AB106E">
        <w:rPr>
          <w:rFonts w:ascii="Times New Roman" w:eastAsia="Times New Roman" w:hAnsi="Times New Roman" w:cs="Times New Roman"/>
          <w:sz w:val="28"/>
          <w:szCs w:val="28"/>
          <w:lang w:eastAsia="ru-RU"/>
        </w:rPr>
        <w:t xml:space="preserve">), реалізація даної організаційної структури передбачає послідовні етапи її реалізації із дотриманням певного алгоритму та дотримання умов проведення. </w:t>
      </w:r>
    </w:p>
    <w:p w:rsidR="001661B8" w:rsidRDefault="001661B8" w:rsidP="00C32A15">
      <w:pPr>
        <w:spacing w:after="0" w:line="360" w:lineRule="auto"/>
        <w:ind w:firstLine="709"/>
        <w:jc w:val="center"/>
        <w:rPr>
          <w:rFonts w:ascii="Times New Roman" w:eastAsia="Times New Roman" w:hAnsi="Times New Roman" w:cs="Times New Roman"/>
          <w:sz w:val="28"/>
          <w:szCs w:val="28"/>
          <w:lang w:eastAsia="ru-RU"/>
        </w:rPr>
      </w:pPr>
      <w:r w:rsidRPr="001661B8">
        <w:rPr>
          <w:rFonts w:ascii="Times New Roman" w:eastAsia="Times New Roman" w:hAnsi="Times New Roman" w:cs="Times New Roman"/>
          <w:noProof/>
          <w:sz w:val="28"/>
          <w:szCs w:val="28"/>
          <w:lang w:val="ru-RU" w:eastAsia="ru-RU"/>
        </w:rPr>
        <w:drawing>
          <wp:inline distT="0" distB="0" distL="0" distR="0">
            <wp:extent cx="4905955" cy="6217920"/>
            <wp:effectExtent l="0" t="0" r="9525" b="0"/>
            <wp:docPr id="149" name="Рисунок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cstate="print"/>
                    <a:srcRect/>
                    <a:stretch>
                      <a:fillRect/>
                    </a:stretch>
                  </pic:blipFill>
                  <pic:spPr bwMode="auto">
                    <a:xfrm>
                      <a:off x="0" y="0"/>
                      <a:ext cx="4924440" cy="6241348"/>
                    </a:xfrm>
                    <a:prstGeom prst="rect">
                      <a:avLst/>
                    </a:prstGeom>
                    <a:noFill/>
                    <a:ln w="9525">
                      <a:noFill/>
                      <a:miter lim="800000"/>
                      <a:headEnd/>
                      <a:tailEnd/>
                    </a:ln>
                  </pic:spPr>
                </pic:pic>
              </a:graphicData>
            </a:graphic>
          </wp:inline>
        </w:drawing>
      </w:r>
    </w:p>
    <w:p w:rsidR="00C13F0B" w:rsidRDefault="00396881" w:rsidP="00C13F0B">
      <w:pPr>
        <w:widowControl w:val="0"/>
        <w:spacing w:after="0" w:line="360" w:lineRule="auto"/>
        <w:ind w:firstLine="851"/>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Рис. 1.</w:t>
      </w:r>
      <w:r>
        <w:rPr>
          <w:rFonts w:ascii="Times New Roman" w:eastAsia="Times New Roman" w:hAnsi="Times New Roman" w:cs="Times New Roman"/>
          <w:sz w:val="28"/>
          <w:szCs w:val="28"/>
          <w:lang w:val="ru-RU" w:eastAsia="ru-RU"/>
        </w:rPr>
        <w:t>5</w:t>
      </w:r>
      <w:r w:rsidR="00C13F0B">
        <w:rPr>
          <w:rFonts w:ascii="Times New Roman" w:eastAsia="Times New Roman" w:hAnsi="Times New Roman" w:cs="Times New Roman"/>
          <w:sz w:val="28"/>
          <w:szCs w:val="28"/>
          <w:lang w:eastAsia="ru-RU"/>
        </w:rPr>
        <w:t>. Блок-схема технології</w:t>
      </w:r>
      <w:r w:rsidR="00C13F0B" w:rsidRPr="001661B8">
        <w:rPr>
          <w:rFonts w:ascii="Times New Roman" w:eastAsia="Times New Roman" w:hAnsi="Times New Roman" w:cs="Times New Roman"/>
          <w:sz w:val="28"/>
          <w:szCs w:val="28"/>
          <w:lang w:eastAsia="ru-RU"/>
        </w:rPr>
        <w:t xml:space="preserve"> контролю рівня стану біогеометричного профілю постави </w:t>
      </w:r>
      <w:r w:rsidR="00C13F0B" w:rsidRPr="001661B8">
        <w:rPr>
          <w:rFonts w:ascii="Times New Roman" w:eastAsia="Times New Roman" w:hAnsi="Times New Roman" w:cs="Times New Roman"/>
          <w:color w:val="000000"/>
          <w:sz w:val="28"/>
          <w:szCs w:val="28"/>
          <w:lang w:eastAsia="ru-RU"/>
        </w:rPr>
        <w:t>дітей 5–6 років</w:t>
      </w:r>
      <w:r w:rsidR="00C13F0B" w:rsidRPr="00C13F0B">
        <w:rPr>
          <w:rFonts w:ascii="Times New Roman" w:eastAsia="Times New Roman" w:hAnsi="Times New Roman" w:cs="Times New Roman"/>
          <w:sz w:val="28"/>
          <w:szCs w:val="20"/>
          <w:lang w:val="ru-RU" w:eastAsia="ru-RU"/>
        </w:rPr>
        <w:t xml:space="preserve"> </w:t>
      </w:r>
      <w:r w:rsidR="00C13F0B" w:rsidRPr="006065A8">
        <w:rPr>
          <w:rFonts w:ascii="Times New Roman" w:eastAsia="Times New Roman" w:hAnsi="Times New Roman" w:cs="Times New Roman"/>
          <w:snapToGrid w:val="0"/>
          <w:sz w:val="28"/>
          <w:szCs w:val="28"/>
          <w:lang w:eastAsia="ru-RU"/>
        </w:rPr>
        <w:t>[</w:t>
      </w:r>
      <w:r w:rsidR="00830860">
        <w:rPr>
          <w:rFonts w:ascii="Times New Roman" w:eastAsia="Times New Roman" w:hAnsi="Times New Roman" w:cs="Times New Roman"/>
          <w:sz w:val="28"/>
          <w:szCs w:val="20"/>
          <w:lang w:val="ru-RU" w:eastAsia="ru-RU"/>
        </w:rPr>
        <w:fldChar w:fldCharType="begin"/>
      </w:r>
      <w:r w:rsidR="001C4BF9">
        <w:rPr>
          <w:rFonts w:ascii="Times New Roman" w:eastAsia="Times New Roman" w:hAnsi="Times New Roman" w:cs="Times New Roman"/>
          <w:snapToGrid w:val="0"/>
          <w:sz w:val="28"/>
          <w:szCs w:val="28"/>
          <w:lang w:eastAsia="ru-RU"/>
        </w:rPr>
        <w:instrText xml:space="preserve"> REF _Ref106527843 \r \h </w:instrText>
      </w:r>
      <w:r w:rsidR="00830860">
        <w:rPr>
          <w:rFonts w:ascii="Times New Roman" w:eastAsia="Times New Roman" w:hAnsi="Times New Roman" w:cs="Times New Roman"/>
          <w:sz w:val="28"/>
          <w:szCs w:val="20"/>
          <w:lang w:val="ru-RU" w:eastAsia="ru-RU"/>
        </w:rPr>
      </w:r>
      <w:r w:rsidR="00830860">
        <w:rPr>
          <w:rFonts w:ascii="Times New Roman" w:eastAsia="Times New Roman" w:hAnsi="Times New Roman" w:cs="Times New Roman"/>
          <w:sz w:val="28"/>
          <w:szCs w:val="20"/>
          <w:lang w:val="ru-RU" w:eastAsia="ru-RU"/>
        </w:rPr>
        <w:fldChar w:fldCharType="separate"/>
      </w:r>
      <w:r w:rsidR="00382DAA">
        <w:rPr>
          <w:rFonts w:ascii="Times New Roman" w:eastAsia="Times New Roman" w:hAnsi="Times New Roman" w:cs="Times New Roman"/>
          <w:snapToGrid w:val="0"/>
          <w:sz w:val="28"/>
          <w:szCs w:val="28"/>
          <w:lang w:eastAsia="ru-RU"/>
        </w:rPr>
        <w:t>23</w:t>
      </w:r>
      <w:r w:rsidR="00830860">
        <w:rPr>
          <w:rFonts w:ascii="Times New Roman" w:eastAsia="Times New Roman" w:hAnsi="Times New Roman" w:cs="Times New Roman"/>
          <w:sz w:val="28"/>
          <w:szCs w:val="20"/>
          <w:lang w:val="ru-RU" w:eastAsia="ru-RU"/>
        </w:rPr>
        <w:fldChar w:fldCharType="end"/>
      </w:r>
      <w:r w:rsidR="00C13F0B" w:rsidRPr="006065A8">
        <w:rPr>
          <w:rFonts w:ascii="Times New Roman" w:eastAsia="Times New Roman" w:hAnsi="Times New Roman" w:cs="Times New Roman"/>
          <w:snapToGrid w:val="0"/>
          <w:sz w:val="28"/>
          <w:szCs w:val="28"/>
          <w:lang w:eastAsia="ru-RU"/>
        </w:rPr>
        <w:t>]</w:t>
      </w:r>
    </w:p>
    <w:p w:rsidR="006A5DBD" w:rsidRDefault="006A5DBD" w:rsidP="006A5DBD">
      <w:pPr>
        <w:spacing w:after="0" w:line="360" w:lineRule="auto"/>
        <w:ind w:firstLine="709"/>
        <w:jc w:val="both"/>
        <w:rPr>
          <w:rFonts w:ascii="Times New Roman" w:eastAsia="Times New Roman" w:hAnsi="Times New Roman" w:cs="Times New Roman"/>
          <w:sz w:val="28"/>
          <w:szCs w:val="28"/>
          <w:lang w:eastAsia="ru-RU"/>
        </w:rPr>
      </w:pPr>
      <w:r w:rsidRPr="00AB106E">
        <w:rPr>
          <w:rFonts w:ascii="Times New Roman" w:eastAsia="Times New Roman" w:hAnsi="Times New Roman" w:cs="Times New Roman"/>
          <w:sz w:val="28"/>
          <w:szCs w:val="28"/>
          <w:lang w:eastAsia="ru-RU"/>
        </w:rPr>
        <w:t>Результатом проведення моніторингу є не тільки сукупність даних показників просторової організації тіла людини, а ще добір певних управлінських рішень щодо профілактики та корекції виявлених порушень показників просторової організації тіла людини</w:t>
      </w:r>
      <w:r w:rsidRPr="00B5609A">
        <w:rPr>
          <w:rFonts w:ascii="Times New Roman" w:eastAsia="Times New Roman" w:hAnsi="Times New Roman" w:cs="Times New Roman"/>
          <w:sz w:val="28"/>
          <w:szCs w:val="28"/>
          <w:lang w:eastAsia="ru-RU"/>
        </w:rPr>
        <w:t xml:space="preserve"> </w:t>
      </w:r>
      <w:r w:rsidRPr="006125DD">
        <w:rPr>
          <w:rFonts w:ascii="Times New Roman" w:eastAsia="Times New Roman" w:hAnsi="Times New Roman" w:cs="Times New Roman"/>
          <w:sz w:val="28"/>
          <w:szCs w:val="28"/>
          <w:lang w:eastAsia="ru-RU"/>
        </w:rPr>
        <w:t>[</w:t>
      </w:r>
      <w:r w:rsidR="00830860">
        <w:rPr>
          <w:rFonts w:ascii="Times New Roman" w:eastAsia="Times New Roman" w:hAnsi="Times New Roman" w:cs="Times New Roman"/>
          <w:sz w:val="28"/>
          <w:szCs w:val="28"/>
          <w:lang w:eastAsia="ru-RU"/>
        </w:rPr>
        <w:fldChar w:fldCharType="begin"/>
      </w:r>
      <w:r>
        <w:rPr>
          <w:rFonts w:ascii="Times New Roman" w:eastAsia="Times New Roman" w:hAnsi="Times New Roman" w:cs="Times New Roman"/>
          <w:sz w:val="28"/>
          <w:szCs w:val="28"/>
          <w:lang w:eastAsia="ru-RU"/>
        </w:rPr>
        <w:instrText xml:space="preserve"> REF _Ref106528432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17</w:t>
      </w:r>
      <w:r w:rsidR="00830860">
        <w:rPr>
          <w:rFonts w:ascii="Times New Roman" w:eastAsia="Times New Roman" w:hAnsi="Times New Roman" w:cs="Times New Roman"/>
          <w:sz w:val="28"/>
          <w:szCs w:val="28"/>
          <w:lang w:eastAsia="ru-RU"/>
        </w:rPr>
        <w:fldChar w:fldCharType="end"/>
      </w:r>
      <w:r w:rsidRPr="006125DD">
        <w:rPr>
          <w:rFonts w:ascii="Times New Roman" w:eastAsia="Times New Roman" w:hAnsi="Times New Roman" w:cs="Times New Roman"/>
          <w:sz w:val="28"/>
          <w:szCs w:val="28"/>
          <w:lang w:eastAsia="ru-RU"/>
        </w:rPr>
        <w:t>]</w:t>
      </w:r>
      <w:r w:rsidRPr="00AB106E">
        <w:rPr>
          <w:rFonts w:ascii="Times New Roman" w:eastAsia="Times New Roman" w:hAnsi="Times New Roman" w:cs="Times New Roman"/>
          <w:sz w:val="28"/>
          <w:szCs w:val="28"/>
          <w:lang w:eastAsia="ru-RU"/>
        </w:rPr>
        <w:t xml:space="preserve">. </w:t>
      </w:r>
    </w:p>
    <w:p w:rsidR="009D29E9" w:rsidRPr="009D29E9" w:rsidRDefault="009D29E9" w:rsidP="009D29E9">
      <w:pPr>
        <w:widowControl w:val="0"/>
        <w:spacing w:after="0" w:line="360" w:lineRule="auto"/>
        <w:ind w:firstLine="851"/>
        <w:jc w:val="center"/>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val="ru-RU" w:eastAsia="ru-RU"/>
        </w:rPr>
        <w:drawing>
          <wp:inline distT="0" distB="0" distL="0" distR="0">
            <wp:extent cx="5661067" cy="4603805"/>
            <wp:effectExtent l="0" t="0" r="0" b="635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665423" cy="4607347"/>
                    </a:xfrm>
                    <a:prstGeom prst="rect">
                      <a:avLst/>
                    </a:prstGeom>
                    <a:noFill/>
                  </pic:spPr>
                </pic:pic>
              </a:graphicData>
            </a:graphic>
          </wp:inline>
        </w:drawing>
      </w:r>
    </w:p>
    <w:p w:rsidR="009D29E9" w:rsidRDefault="00396881" w:rsidP="009D29E9">
      <w:pPr>
        <w:widowControl w:val="0"/>
        <w:spacing w:after="0" w:line="360" w:lineRule="auto"/>
        <w:ind w:firstLine="851"/>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Рис. 1.</w:t>
      </w:r>
      <w:r w:rsidR="00483AFB">
        <w:rPr>
          <w:rFonts w:ascii="Times New Roman" w:eastAsia="Times New Roman" w:hAnsi="Times New Roman" w:cs="Times New Roman"/>
          <w:sz w:val="28"/>
          <w:szCs w:val="28"/>
          <w:lang w:val="ru-RU" w:eastAsia="ru-RU"/>
        </w:rPr>
        <w:t>7</w:t>
      </w:r>
      <w:r w:rsidR="009D29E9">
        <w:rPr>
          <w:rFonts w:ascii="Times New Roman" w:eastAsia="Times New Roman" w:hAnsi="Times New Roman" w:cs="Times New Roman"/>
          <w:sz w:val="28"/>
          <w:szCs w:val="28"/>
          <w:lang w:eastAsia="ru-RU"/>
        </w:rPr>
        <w:t>. Блоки технології</w:t>
      </w:r>
      <w:r w:rsidR="009D29E9" w:rsidRPr="001661B8">
        <w:rPr>
          <w:rFonts w:ascii="Times New Roman" w:eastAsia="Times New Roman" w:hAnsi="Times New Roman" w:cs="Times New Roman"/>
          <w:sz w:val="28"/>
          <w:szCs w:val="28"/>
          <w:lang w:eastAsia="ru-RU"/>
        </w:rPr>
        <w:t xml:space="preserve"> контролю рівня стану біогеометричного профілю постави </w:t>
      </w:r>
      <w:r w:rsidR="009D29E9" w:rsidRPr="001661B8">
        <w:rPr>
          <w:rFonts w:ascii="Times New Roman" w:eastAsia="Times New Roman" w:hAnsi="Times New Roman" w:cs="Times New Roman"/>
          <w:color w:val="000000"/>
          <w:sz w:val="28"/>
          <w:szCs w:val="28"/>
          <w:lang w:eastAsia="ru-RU"/>
        </w:rPr>
        <w:t>дітей 5–6</w:t>
      </w:r>
      <w:r>
        <w:rPr>
          <w:rFonts w:ascii="Times New Roman" w:eastAsia="Times New Roman" w:hAnsi="Times New Roman" w:cs="Times New Roman"/>
          <w:color w:val="000000"/>
          <w:sz w:val="28"/>
          <w:szCs w:val="28"/>
          <w:lang w:val="ru-RU" w:eastAsia="ru-RU"/>
        </w:rPr>
        <w:t>-ти</w:t>
      </w:r>
      <w:r w:rsidR="009D29E9" w:rsidRPr="001661B8">
        <w:rPr>
          <w:rFonts w:ascii="Times New Roman" w:eastAsia="Times New Roman" w:hAnsi="Times New Roman" w:cs="Times New Roman"/>
          <w:color w:val="000000"/>
          <w:sz w:val="28"/>
          <w:szCs w:val="28"/>
          <w:lang w:eastAsia="ru-RU"/>
        </w:rPr>
        <w:t xml:space="preserve"> років</w:t>
      </w:r>
      <w:r w:rsidR="009D29E9" w:rsidRPr="00C13F0B">
        <w:rPr>
          <w:rFonts w:ascii="Times New Roman" w:eastAsia="Times New Roman" w:hAnsi="Times New Roman" w:cs="Times New Roman"/>
          <w:sz w:val="28"/>
          <w:szCs w:val="20"/>
          <w:lang w:val="ru-RU" w:eastAsia="ru-RU"/>
        </w:rPr>
        <w:t xml:space="preserve"> </w:t>
      </w:r>
      <w:r w:rsidR="009D29E9" w:rsidRPr="006065A8">
        <w:rPr>
          <w:rFonts w:ascii="Times New Roman" w:eastAsia="Times New Roman" w:hAnsi="Times New Roman" w:cs="Times New Roman"/>
          <w:snapToGrid w:val="0"/>
          <w:sz w:val="28"/>
          <w:szCs w:val="28"/>
          <w:lang w:eastAsia="ru-RU"/>
        </w:rPr>
        <w:t>[</w:t>
      </w:r>
      <w:r w:rsidR="00830860">
        <w:rPr>
          <w:rFonts w:ascii="Times New Roman" w:eastAsia="Times New Roman" w:hAnsi="Times New Roman" w:cs="Times New Roman"/>
          <w:sz w:val="28"/>
          <w:szCs w:val="20"/>
          <w:lang w:val="ru-RU" w:eastAsia="ru-RU"/>
        </w:rPr>
        <w:fldChar w:fldCharType="begin"/>
      </w:r>
      <w:r w:rsidR="001C4BF9">
        <w:rPr>
          <w:rFonts w:ascii="Times New Roman" w:eastAsia="Times New Roman" w:hAnsi="Times New Roman" w:cs="Times New Roman"/>
          <w:snapToGrid w:val="0"/>
          <w:sz w:val="28"/>
          <w:szCs w:val="28"/>
          <w:lang w:eastAsia="ru-RU"/>
        </w:rPr>
        <w:instrText xml:space="preserve"> REF _Ref106527843 \r \h </w:instrText>
      </w:r>
      <w:r w:rsidR="00830860">
        <w:rPr>
          <w:rFonts w:ascii="Times New Roman" w:eastAsia="Times New Roman" w:hAnsi="Times New Roman" w:cs="Times New Roman"/>
          <w:sz w:val="28"/>
          <w:szCs w:val="20"/>
          <w:lang w:val="ru-RU" w:eastAsia="ru-RU"/>
        </w:rPr>
      </w:r>
      <w:r w:rsidR="00830860">
        <w:rPr>
          <w:rFonts w:ascii="Times New Roman" w:eastAsia="Times New Roman" w:hAnsi="Times New Roman" w:cs="Times New Roman"/>
          <w:sz w:val="28"/>
          <w:szCs w:val="20"/>
          <w:lang w:val="ru-RU" w:eastAsia="ru-RU"/>
        </w:rPr>
        <w:fldChar w:fldCharType="separate"/>
      </w:r>
      <w:r w:rsidR="00382DAA">
        <w:rPr>
          <w:rFonts w:ascii="Times New Roman" w:eastAsia="Times New Roman" w:hAnsi="Times New Roman" w:cs="Times New Roman"/>
          <w:snapToGrid w:val="0"/>
          <w:sz w:val="28"/>
          <w:szCs w:val="28"/>
          <w:lang w:eastAsia="ru-RU"/>
        </w:rPr>
        <w:t>23</w:t>
      </w:r>
      <w:r w:rsidR="00830860">
        <w:rPr>
          <w:rFonts w:ascii="Times New Roman" w:eastAsia="Times New Roman" w:hAnsi="Times New Roman" w:cs="Times New Roman"/>
          <w:sz w:val="28"/>
          <w:szCs w:val="20"/>
          <w:lang w:val="ru-RU" w:eastAsia="ru-RU"/>
        </w:rPr>
        <w:fldChar w:fldCharType="end"/>
      </w:r>
      <w:r w:rsidR="009D29E9" w:rsidRPr="006065A8">
        <w:rPr>
          <w:rFonts w:ascii="Times New Roman" w:eastAsia="Times New Roman" w:hAnsi="Times New Roman" w:cs="Times New Roman"/>
          <w:snapToGrid w:val="0"/>
          <w:sz w:val="28"/>
          <w:szCs w:val="28"/>
          <w:lang w:eastAsia="ru-RU"/>
        </w:rPr>
        <w:t>]</w:t>
      </w:r>
    </w:p>
    <w:p w:rsidR="006A5DBD" w:rsidRDefault="006A5DBD" w:rsidP="006A5DBD">
      <w:pPr>
        <w:spacing w:after="0" w:line="360" w:lineRule="auto"/>
        <w:ind w:firstLine="709"/>
        <w:jc w:val="both"/>
        <w:rPr>
          <w:rFonts w:ascii="Times New Roman" w:eastAsia="Times New Roman" w:hAnsi="Times New Roman" w:cs="Times New Roman"/>
          <w:sz w:val="28"/>
          <w:szCs w:val="28"/>
          <w:lang w:val="ru-RU" w:eastAsia="ru-RU"/>
        </w:rPr>
      </w:pPr>
    </w:p>
    <w:p w:rsidR="006A5DBD" w:rsidRPr="00AB106E" w:rsidRDefault="006A5DBD" w:rsidP="006A5DBD">
      <w:pPr>
        <w:spacing w:after="0" w:line="360" w:lineRule="auto"/>
        <w:ind w:firstLine="709"/>
        <w:jc w:val="both"/>
        <w:rPr>
          <w:rFonts w:ascii="Times New Roman" w:eastAsia="Times New Roman" w:hAnsi="Times New Roman" w:cs="Times New Roman"/>
          <w:sz w:val="28"/>
          <w:szCs w:val="28"/>
          <w:lang w:eastAsia="ru-RU"/>
        </w:rPr>
      </w:pPr>
      <w:r w:rsidRPr="00AB106E">
        <w:rPr>
          <w:rFonts w:ascii="Times New Roman" w:eastAsia="Times New Roman" w:hAnsi="Times New Roman" w:cs="Times New Roman"/>
          <w:sz w:val="28"/>
          <w:szCs w:val="28"/>
          <w:lang w:eastAsia="ru-RU"/>
        </w:rPr>
        <w:t>Практичну реалізацію заходів профілактики та корекції порушень просторової організації тіла людини слід представити у вигляді сукупності здоров’яформуючих та здоров’якорегуючих технологій які реалізуються в процесі фізичного виховання та превентивної фізичної реабілітації</w:t>
      </w:r>
      <w:r w:rsidRPr="00B5609A">
        <w:rPr>
          <w:rFonts w:ascii="Times New Roman" w:eastAsia="Times New Roman" w:hAnsi="Times New Roman" w:cs="Times New Roman"/>
          <w:sz w:val="28"/>
          <w:szCs w:val="28"/>
          <w:lang w:eastAsia="ru-RU"/>
        </w:rPr>
        <w:t xml:space="preserve"> </w:t>
      </w:r>
      <w:r w:rsidRPr="006125DD">
        <w:rPr>
          <w:rFonts w:ascii="Times New Roman" w:eastAsia="Times New Roman" w:hAnsi="Times New Roman" w:cs="Times New Roman"/>
          <w:sz w:val="28"/>
          <w:szCs w:val="28"/>
          <w:lang w:eastAsia="ru-RU"/>
        </w:rPr>
        <w:t>[</w:t>
      </w:r>
      <w:r w:rsidR="00830860">
        <w:rPr>
          <w:rFonts w:ascii="Times New Roman" w:eastAsia="Times New Roman" w:hAnsi="Times New Roman" w:cs="Times New Roman"/>
          <w:sz w:val="28"/>
          <w:szCs w:val="28"/>
          <w:lang w:eastAsia="ru-RU"/>
        </w:rPr>
        <w:fldChar w:fldCharType="begin"/>
      </w:r>
      <w:r>
        <w:rPr>
          <w:rFonts w:ascii="Times New Roman" w:eastAsia="Times New Roman" w:hAnsi="Times New Roman" w:cs="Times New Roman"/>
          <w:sz w:val="28"/>
          <w:szCs w:val="28"/>
          <w:lang w:eastAsia="ru-RU"/>
        </w:rPr>
        <w:instrText xml:space="preserve"> REF _Ref106528432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17</w:t>
      </w:r>
      <w:r w:rsidR="00830860">
        <w:rPr>
          <w:rFonts w:ascii="Times New Roman" w:eastAsia="Times New Roman" w:hAnsi="Times New Roman" w:cs="Times New Roman"/>
          <w:sz w:val="28"/>
          <w:szCs w:val="28"/>
          <w:lang w:eastAsia="ru-RU"/>
        </w:rPr>
        <w:fldChar w:fldCharType="end"/>
      </w:r>
      <w:r w:rsidRPr="006125DD">
        <w:rPr>
          <w:rFonts w:ascii="Times New Roman" w:eastAsia="Times New Roman" w:hAnsi="Times New Roman" w:cs="Times New Roman"/>
          <w:sz w:val="28"/>
          <w:szCs w:val="28"/>
          <w:lang w:eastAsia="ru-RU"/>
        </w:rPr>
        <w:t>]</w:t>
      </w:r>
      <w:r w:rsidRPr="00AB106E">
        <w:rPr>
          <w:rFonts w:ascii="Times New Roman" w:eastAsia="Times New Roman" w:hAnsi="Times New Roman" w:cs="Times New Roman"/>
          <w:sz w:val="28"/>
          <w:szCs w:val="28"/>
          <w:lang w:eastAsia="ru-RU"/>
        </w:rPr>
        <w:t xml:space="preserve">. </w:t>
      </w:r>
    </w:p>
    <w:p w:rsidR="006A5DBD" w:rsidRPr="00AB106E" w:rsidRDefault="006A5DBD" w:rsidP="006A5DBD">
      <w:pPr>
        <w:widowControl w:val="0"/>
        <w:spacing w:after="0" w:line="360" w:lineRule="auto"/>
        <w:ind w:firstLine="709"/>
        <w:jc w:val="both"/>
        <w:rPr>
          <w:rFonts w:ascii="Times New Roman" w:eastAsia="Calibri" w:hAnsi="Times New Roman" w:cs="Times New Roman"/>
          <w:sz w:val="28"/>
          <w:szCs w:val="28"/>
          <w:lang w:eastAsia="ru-RU"/>
        </w:rPr>
      </w:pPr>
      <w:r w:rsidRPr="00AB106E">
        <w:rPr>
          <w:rFonts w:ascii="Times New Roman" w:eastAsia="Calibri" w:hAnsi="Times New Roman" w:cs="Times New Roman"/>
          <w:sz w:val="28"/>
          <w:szCs w:val="28"/>
          <w:lang w:eastAsia="ru-RU"/>
        </w:rPr>
        <w:t>Конкретизуючи методичні напрацювання відносно змісту здоров’яформуючої діяльності щодо впливу на показники просторової організації тіла людини розглянемо запропоновані здоров’яформуючі технології для контингенту дітей молодшого шкільного віку</w:t>
      </w:r>
      <w:r w:rsidRPr="00530F0A">
        <w:rPr>
          <w:rFonts w:ascii="Times New Roman" w:eastAsia="Calibri" w:hAnsi="Times New Roman" w:cs="Times New Roman"/>
          <w:sz w:val="28"/>
          <w:szCs w:val="28"/>
          <w:lang w:eastAsia="ru-RU"/>
        </w:rPr>
        <w:t xml:space="preserve"> </w:t>
      </w:r>
      <w:r w:rsidRPr="006125DD">
        <w:rPr>
          <w:rFonts w:ascii="Times New Roman" w:eastAsia="Times New Roman" w:hAnsi="Times New Roman" w:cs="Times New Roman"/>
          <w:sz w:val="28"/>
          <w:szCs w:val="28"/>
          <w:lang w:eastAsia="ru-RU"/>
        </w:rPr>
        <w:t>[</w:t>
      </w:r>
      <w:r w:rsidR="00830860">
        <w:rPr>
          <w:rFonts w:ascii="Times New Roman" w:eastAsia="Times New Roman" w:hAnsi="Times New Roman" w:cs="Times New Roman"/>
          <w:sz w:val="28"/>
          <w:szCs w:val="28"/>
          <w:lang w:eastAsia="ru-RU"/>
        </w:rPr>
        <w:fldChar w:fldCharType="begin"/>
      </w:r>
      <w:r>
        <w:rPr>
          <w:rFonts w:ascii="Times New Roman" w:eastAsia="Times New Roman" w:hAnsi="Times New Roman" w:cs="Times New Roman"/>
          <w:sz w:val="28"/>
          <w:szCs w:val="28"/>
          <w:lang w:eastAsia="ru-RU"/>
        </w:rPr>
        <w:instrText xml:space="preserve"> REF _Ref106528432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17</w:t>
      </w:r>
      <w:r w:rsidR="00830860">
        <w:rPr>
          <w:rFonts w:ascii="Times New Roman" w:eastAsia="Times New Roman" w:hAnsi="Times New Roman" w:cs="Times New Roman"/>
          <w:sz w:val="28"/>
          <w:szCs w:val="28"/>
          <w:lang w:eastAsia="ru-RU"/>
        </w:rPr>
        <w:fldChar w:fldCharType="end"/>
      </w:r>
      <w:r w:rsidRPr="006125DD">
        <w:rPr>
          <w:rFonts w:ascii="Times New Roman" w:eastAsia="Times New Roman" w:hAnsi="Times New Roman" w:cs="Times New Roman"/>
          <w:sz w:val="28"/>
          <w:szCs w:val="28"/>
          <w:lang w:eastAsia="ru-RU"/>
        </w:rPr>
        <w:t>]</w:t>
      </w:r>
      <w:r w:rsidRPr="00AB106E">
        <w:rPr>
          <w:rFonts w:ascii="Times New Roman" w:eastAsia="Calibri" w:hAnsi="Times New Roman" w:cs="Times New Roman"/>
          <w:sz w:val="28"/>
          <w:szCs w:val="28"/>
          <w:lang w:eastAsia="ru-RU"/>
        </w:rPr>
        <w:t>.</w:t>
      </w:r>
    </w:p>
    <w:p w:rsidR="009D29E9" w:rsidRPr="009D29E9" w:rsidRDefault="009D29E9" w:rsidP="00C13F0B">
      <w:pPr>
        <w:widowControl w:val="0"/>
        <w:spacing w:after="0" w:line="360" w:lineRule="auto"/>
        <w:ind w:firstLine="851"/>
        <w:jc w:val="both"/>
        <w:rPr>
          <w:rFonts w:ascii="Times New Roman" w:eastAsia="Times New Roman" w:hAnsi="Times New Roman" w:cs="Times New Roman"/>
          <w:sz w:val="28"/>
          <w:szCs w:val="28"/>
          <w:lang w:eastAsia="ru-RU"/>
        </w:rPr>
      </w:pPr>
    </w:p>
    <w:p w:rsidR="00AB106E" w:rsidRPr="00AB106E" w:rsidRDefault="007A5029" w:rsidP="007A5029">
      <w:pPr>
        <w:spacing w:after="0" w:line="360" w:lineRule="auto"/>
        <w:ind w:firstLine="709"/>
        <w:jc w:val="center"/>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val="ru-RU" w:eastAsia="ru-RU"/>
        </w:rPr>
        <w:drawing>
          <wp:inline distT="0" distB="0" distL="0" distR="0">
            <wp:extent cx="5351228" cy="5240360"/>
            <wp:effectExtent l="0" t="0" r="1905" b="0"/>
            <wp:docPr id="234" name="Рисунок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8"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14:imgLayer r:embed="rId39">
                              <a14:imgEffect>
                                <a14:saturation sat="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356081" cy="5245113"/>
                    </a:xfrm>
                    <a:prstGeom prst="rect">
                      <a:avLst/>
                    </a:prstGeom>
                    <a:noFill/>
                  </pic:spPr>
                </pic:pic>
              </a:graphicData>
            </a:graphic>
          </wp:inline>
        </w:drawing>
      </w:r>
    </w:p>
    <w:p w:rsidR="00E54C92" w:rsidRPr="00E54C92" w:rsidRDefault="00483AFB" w:rsidP="00E54C92">
      <w:pPr>
        <w:spacing w:after="0" w:line="360" w:lineRule="auto"/>
        <w:ind w:firstLine="708"/>
        <w:jc w:val="both"/>
        <w:rPr>
          <w:rFonts w:ascii="Times New Roman" w:eastAsia="Times New Roman" w:hAnsi="Times New Roman" w:cs="Times New Roman"/>
          <w:sz w:val="28"/>
          <w:szCs w:val="24"/>
        </w:rPr>
      </w:pPr>
      <w:r>
        <w:rPr>
          <w:rFonts w:ascii="Times New Roman" w:eastAsia="Calibri" w:hAnsi="Times New Roman" w:cs="Times New Roman"/>
          <w:bCs/>
          <w:sz w:val="28"/>
          <w:szCs w:val="28"/>
          <w:lang w:eastAsia="ru-RU"/>
        </w:rPr>
        <w:t>Рис. 1.</w:t>
      </w:r>
      <w:r>
        <w:rPr>
          <w:rFonts w:ascii="Times New Roman" w:eastAsia="Calibri" w:hAnsi="Times New Roman" w:cs="Times New Roman"/>
          <w:bCs/>
          <w:sz w:val="28"/>
          <w:szCs w:val="28"/>
          <w:lang w:val="ru-RU" w:eastAsia="ru-RU"/>
        </w:rPr>
        <w:t>7</w:t>
      </w:r>
      <w:r w:rsidR="00E54C92">
        <w:rPr>
          <w:rFonts w:ascii="Times New Roman" w:eastAsia="Calibri" w:hAnsi="Times New Roman" w:cs="Times New Roman"/>
          <w:bCs/>
          <w:sz w:val="28"/>
          <w:szCs w:val="28"/>
          <w:lang w:eastAsia="ru-RU"/>
        </w:rPr>
        <w:t xml:space="preserve">.  </w:t>
      </w:r>
      <w:r w:rsidR="00E54C92" w:rsidRPr="00AB106E">
        <w:rPr>
          <w:rFonts w:ascii="Times New Roman" w:eastAsia="Calibri" w:hAnsi="Times New Roman" w:cs="Times New Roman"/>
          <w:bCs/>
          <w:sz w:val="28"/>
          <w:szCs w:val="28"/>
          <w:lang w:eastAsia="ru-RU"/>
        </w:rPr>
        <w:t>Блок-схема організаційної структури моніторингу просторової організації тіла людини в процесі фізичного виховання</w:t>
      </w:r>
      <w:r w:rsidR="00E54C92">
        <w:rPr>
          <w:rFonts w:ascii="Times New Roman" w:eastAsia="Calibri" w:hAnsi="Times New Roman" w:cs="Times New Roman"/>
          <w:bCs/>
          <w:sz w:val="28"/>
          <w:szCs w:val="28"/>
          <w:lang w:eastAsia="ru-RU"/>
        </w:rPr>
        <w:t xml:space="preserve"> </w:t>
      </w:r>
      <w:r w:rsidR="00E54C92" w:rsidRPr="006125DD">
        <w:rPr>
          <w:rFonts w:ascii="Times New Roman" w:eastAsia="Times New Roman" w:hAnsi="Times New Roman" w:cs="Times New Roman"/>
          <w:sz w:val="28"/>
          <w:szCs w:val="28"/>
          <w:lang w:eastAsia="ru-RU"/>
        </w:rPr>
        <w:t>[</w:t>
      </w:r>
      <w:r w:rsidR="00830860">
        <w:rPr>
          <w:rFonts w:ascii="Times New Roman" w:eastAsia="Times New Roman" w:hAnsi="Times New Roman" w:cs="Times New Roman"/>
          <w:sz w:val="28"/>
          <w:szCs w:val="28"/>
          <w:lang w:eastAsia="ru-RU"/>
        </w:rPr>
        <w:fldChar w:fldCharType="begin"/>
      </w:r>
      <w:r w:rsidR="00B5609A">
        <w:rPr>
          <w:rFonts w:ascii="Times New Roman" w:eastAsia="Times New Roman" w:hAnsi="Times New Roman" w:cs="Times New Roman"/>
          <w:sz w:val="28"/>
          <w:szCs w:val="28"/>
          <w:lang w:eastAsia="ru-RU"/>
        </w:rPr>
        <w:instrText xml:space="preserve"> REF _Ref106528432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17</w:t>
      </w:r>
      <w:r w:rsidR="00830860">
        <w:rPr>
          <w:rFonts w:ascii="Times New Roman" w:eastAsia="Times New Roman" w:hAnsi="Times New Roman" w:cs="Times New Roman"/>
          <w:sz w:val="28"/>
          <w:szCs w:val="28"/>
          <w:lang w:eastAsia="ru-RU"/>
        </w:rPr>
        <w:fldChar w:fldCharType="end"/>
      </w:r>
      <w:r w:rsidR="00E54C92" w:rsidRPr="006125DD">
        <w:rPr>
          <w:rFonts w:ascii="Times New Roman" w:eastAsia="Times New Roman" w:hAnsi="Times New Roman" w:cs="Times New Roman"/>
          <w:sz w:val="28"/>
          <w:szCs w:val="28"/>
          <w:lang w:eastAsia="ru-RU"/>
        </w:rPr>
        <w:t>]</w:t>
      </w:r>
    </w:p>
    <w:p w:rsidR="00B72D80" w:rsidRDefault="00B72D80" w:rsidP="00920EBB">
      <w:pPr>
        <w:spacing w:after="0" w:line="360" w:lineRule="auto"/>
        <w:ind w:firstLine="709"/>
        <w:jc w:val="both"/>
        <w:rPr>
          <w:rFonts w:ascii="Times New Roman" w:eastAsia="Times New Roman" w:hAnsi="Times New Roman" w:cs="Times New Roman"/>
          <w:sz w:val="28"/>
          <w:szCs w:val="28"/>
          <w:lang w:eastAsia="ru-RU"/>
        </w:rPr>
      </w:pPr>
    </w:p>
    <w:p w:rsidR="000D2459" w:rsidRPr="000D2459" w:rsidRDefault="000D2459" w:rsidP="000D2459">
      <w:pPr>
        <w:shd w:val="clear" w:color="auto" w:fill="FFFFFF"/>
        <w:spacing w:after="0" w:line="360" w:lineRule="auto"/>
        <w:ind w:firstLine="709"/>
        <w:jc w:val="both"/>
        <w:rPr>
          <w:rFonts w:ascii="Times New Roman" w:eastAsia="Times New Roman" w:hAnsi="Times New Roman" w:cs="Times New Roman"/>
          <w:b/>
          <w:color w:val="000000"/>
          <w:sz w:val="28"/>
          <w:szCs w:val="28"/>
          <w:lang w:eastAsia="ru-RU"/>
        </w:rPr>
      </w:pPr>
      <w:r w:rsidRPr="000D2459">
        <w:rPr>
          <w:rFonts w:ascii="Times New Roman" w:eastAsia="Times New Roman" w:hAnsi="Times New Roman" w:cs="Times New Roman"/>
          <w:b/>
          <w:color w:val="000000"/>
          <w:sz w:val="28"/>
          <w:szCs w:val="28"/>
          <w:lang w:eastAsia="ru-RU"/>
        </w:rPr>
        <w:t xml:space="preserve">Висновки до 1 розділу </w:t>
      </w:r>
    </w:p>
    <w:p w:rsidR="001D7463" w:rsidRPr="001D7463" w:rsidRDefault="001D7463" w:rsidP="001D7463">
      <w:pPr>
        <w:spacing w:after="0" w:line="360" w:lineRule="auto"/>
        <w:ind w:firstLine="709"/>
        <w:jc w:val="both"/>
        <w:rPr>
          <w:rFonts w:ascii="Times New Roman" w:eastAsia="Times New Roman" w:hAnsi="Times New Roman" w:cs="Times New Roman"/>
          <w:sz w:val="28"/>
          <w:szCs w:val="24"/>
          <w:lang w:eastAsia="ru-RU"/>
        </w:rPr>
      </w:pPr>
      <w:r w:rsidRPr="001D7463">
        <w:rPr>
          <w:rFonts w:ascii="Times New Roman" w:eastAsia="Times New Roman" w:hAnsi="Times New Roman" w:cs="Times New Roman"/>
          <w:sz w:val="28"/>
          <w:szCs w:val="24"/>
          <w:lang w:eastAsia="ru-RU"/>
        </w:rPr>
        <w:t xml:space="preserve">Важливість проблеми збереження здоров'я привертає увагу багатьох дослідників. Літературні дані свідчать, що для забезпечення повноцінного розвитку дитини необхідний постійний контроль </w:t>
      </w:r>
      <w:r>
        <w:rPr>
          <w:rFonts w:ascii="Times New Roman" w:eastAsia="Times New Roman" w:hAnsi="Times New Roman" w:cs="Times New Roman"/>
          <w:sz w:val="28"/>
          <w:szCs w:val="24"/>
          <w:lang w:eastAsia="ru-RU"/>
        </w:rPr>
        <w:t>за станом просторової організації тіла.</w:t>
      </w:r>
      <w:r w:rsidRPr="001D7463">
        <w:rPr>
          <w:rFonts w:ascii="Times New Roman" w:eastAsia="Times New Roman" w:hAnsi="Times New Roman" w:cs="Times New Roman"/>
          <w:sz w:val="28"/>
          <w:szCs w:val="24"/>
          <w:lang w:eastAsia="ru-RU"/>
        </w:rPr>
        <w:t xml:space="preserve"> Оцінка </w:t>
      </w:r>
      <w:r>
        <w:rPr>
          <w:rFonts w:ascii="Times New Roman" w:eastAsia="Times New Roman" w:hAnsi="Times New Roman" w:cs="Times New Roman"/>
          <w:sz w:val="28"/>
          <w:szCs w:val="24"/>
          <w:lang w:eastAsia="ru-RU"/>
        </w:rPr>
        <w:t>рівня</w:t>
      </w:r>
      <w:r w:rsidRPr="001D7463">
        <w:rPr>
          <w:rFonts w:ascii="Times New Roman" w:eastAsia="Times New Roman" w:hAnsi="Times New Roman" w:cs="Times New Roman"/>
          <w:sz w:val="28"/>
          <w:szCs w:val="24"/>
          <w:lang w:eastAsia="ru-RU"/>
        </w:rPr>
        <w:t xml:space="preserve"> стану </w:t>
      </w:r>
      <w:r>
        <w:rPr>
          <w:rFonts w:ascii="Times New Roman" w:eastAsia="Times New Roman" w:hAnsi="Times New Roman" w:cs="Times New Roman"/>
          <w:sz w:val="28"/>
          <w:szCs w:val="24"/>
          <w:lang w:eastAsia="ru-RU"/>
        </w:rPr>
        <w:t>просторової організації тіла</w:t>
      </w:r>
      <w:r w:rsidRPr="001D7463">
        <w:rPr>
          <w:rFonts w:ascii="Times New Roman" w:eastAsia="Times New Roman" w:hAnsi="Times New Roman" w:cs="Times New Roman"/>
          <w:sz w:val="28"/>
          <w:szCs w:val="24"/>
          <w:lang w:eastAsia="ru-RU"/>
        </w:rPr>
        <w:t xml:space="preserve"> є важливим прогностичним показником здоров'я дитини.</w:t>
      </w:r>
    </w:p>
    <w:p w:rsidR="00D04B2B" w:rsidRPr="001D7463" w:rsidRDefault="001D7463" w:rsidP="001D7463">
      <w:pPr>
        <w:spacing w:after="0" w:line="360" w:lineRule="auto"/>
        <w:ind w:firstLine="709"/>
        <w:jc w:val="both"/>
        <w:rPr>
          <w:rFonts w:ascii="Times New Roman" w:eastAsia="Times New Roman" w:hAnsi="Times New Roman" w:cs="Times New Roman"/>
          <w:sz w:val="28"/>
          <w:szCs w:val="24"/>
          <w:lang w:eastAsia="ru-RU"/>
        </w:rPr>
      </w:pPr>
      <w:r w:rsidRPr="001D7463">
        <w:rPr>
          <w:rFonts w:ascii="Times New Roman" w:eastAsia="Times New Roman" w:hAnsi="Times New Roman" w:cs="Times New Roman"/>
          <w:sz w:val="28"/>
          <w:szCs w:val="24"/>
          <w:lang w:eastAsia="ru-RU"/>
        </w:rPr>
        <w:t xml:space="preserve">Аналіз літературних джерел свідчить у тому, що з проведенні масових досліджень, у процесі фізичного виховання ЗДО виникає потреба у обробці великого обсягу інформації з метою подальшого аналізу та розробки оздоровчої стратегії. </w:t>
      </w:r>
    </w:p>
    <w:p w:rsidR="0026659D" w:rsidRPr="001D7463" w:rsidRDefault="001D7463" w:rsidP="001D7463">
      <w:pPr>
        <w:spacing w:after="0" w:line="360" w:lineRule="auto"/>
        <w:ind w:firstLine="709"/>
        <w:jc w:val="both"/>
        <w:rPr>
          <w:rFonts w:ascii="Times New Roman" w:eastAsia="Times New Roman" w:hAnsi="Times New Roman" w:cs="Times New Roman"/>
          <w:sz w:val="28"/>
          <w:szCs w:val="20"/>
          <w:highlight w:val="yellow"/>
          <w:lang w:eastAsia="ru-RU"/>
        </w:rPr>
      </w:pPr>
      <w:r w:rsidRPr="001D7463">
        <w:rPr>
          <w:rFonts w:ascii="Times New Roman" w:eastAsia="Times New Roman" w:hAnsi="Times New Roman" w:cs="Times New Roman"/>
          <w:sz w:val="28"/>
          <w:szCs w:val="20"/>
          <w:lang w:eastAsia="ru-RU"/>
        </w:rPr>
        <w:t>З кожним роком збільшується кількість спеціальних автоматизованих комплексів та прикладних програм, які дозволяють фіксувати та оцінювати показники з</w:t>
      </w:r>
      <w:r w:rsidRPr="001D7463">
        <w:rPr>
          <w:rFonts w:ascii="Times New Roman" w:eastAsia="Times New Roman" w:hAnsi="Times New Roman" w:cs="Times New Roman"/>
          <w:sz w:val="28"/>
          <w:szCs w:val="24"/>
          <w:lang w:eastAsia="ru-RU"/>
        </w:rPr>
        <w:t xml:space="preserve"> просторової організації </w:t>
      </w:r>
      <w:r w:rsidRPr="00F41E17">
        <w:rPr>
          <w:rFonts w:ascii="Times New Roman" w:eastAsia="Times New Roman" w:hAnsi="Times New Roman" w:cs="Times New Roman"/>
          <w:sz w:val="28"/>
          <w:szCs w:val="24"/>
          <w:lang w:eastAsia="ru-RU"/>
        </w:rPr>
        <w:t>тіла</w:t>
      </w:r>
      <w:r w:rsidRPr="00F41E17">
        <w:rPr>
          <w:rFonts w:ascii="Times New Roman" w:eastAsia="Times New Roman" w:hAnsi="Times New Roman" w:cs="Times New Roman"/>
          <w:sz w:val="28"/>
          <w:szCs w:val="20"/>
          <w:lang w:eastAsia="ru-RU"/>
        </w:rPr>
        <w:t xml:space="preserve"> людини. Використання спеціальних автоматизованих комплексів </w:t>
      </w:r>
      <w:r w:rsidR="00F41E17" w:rsidRPr="00F41E17">
        <w:rPr>
          <w:rFonts w:ascii="Times New Roman" w:eastAsia="Times New Roman" w:hAnsi="Times New Roman" w:cs="Times New Roman"/>
          <w:sz w:val="28"/>
          <w:szCs w:val="20"/>
          <w:lang w:eastAsia="ru-RU"/>
        </w:rPr>
        <w:t>та прикладних програм дозволяє</w:t>
      </w:r>
      <w:r w:rsidRPr="00F41E17">
        <w:rPr>
          <w:rFonts w:ascii="Times New Roman" w:eastAsia="Times New Roman" w:hAnsi="Times New Roman" w:cs="Times New Roman"/>
          <w:sz w:val="28"/>
          <w:szCs w:val="20"/>
          <w:lang w:eastAsia="ru-RU"/>
        </w:rPr>
        <w:t xml:space="preserve"> диференціювати</w:t>
      </w:r>
      <w:r w:rsidRPr="001D7463">
        <w:rPr>
          <w:rFonts w:ascii="Times New Roman" w:eastAsia="Times New Roman" w:hAnsi="Times New Roman" w:cs="Times New Roman"/>
          <w:sz w:val="28"/>
          <w:szCs w:val="20"/>
          <w:lang w:eastAsia="ru-RU"/>
        </w:rPr>
        <w:t xml:space="preserve"> корекційно-профілактичні програми у процесі фізичного виховання </w:t>
      </w:r>
      <w:r w:rsidR="00F41E17">
        <w:rPr>
          <w:rFonts w:ascii="Times New Roman" w:eastAsia="Times New Roman" w:hAnsi="Times New Roman" w:cs="Times New Roman"/>
          <w:sz w:val="28"/>
          <w:szCs w:val="20"/>
          <w:lang w:eastAsia="ru-RU"/>
        </w:rPr>
        <w:t xml:space="preserve">дітей у </w:t>
      </w:r>
      <w:r w:rsidRPr="001D7463">
        <w:rPr>
          <w:rFonts w:ascii="Times New Roman" w:eastAsia="Times New Roman" w:hAnsi="Times New Roman" w:cs="Times New Roman"/>
          <w:sz w:val="28"/>
          <w:szCs w:val="20"/>
          <w:lang w:eastAsia="ru-RU"/>
        </w:rPr>
        <w:t>ЗДО</w:t>
      </w:r>
      <w:r w:rsidR="00F41E17">
        <w:rPr>
          <w:rFonts w:ascii="Times New Roman" w:eastAsia="Times New Roman" w:hAnsi="Times New Roman" w:cs="Times New Roman"/>
          <w:sz w:val="28"/>
          <w:szCs w:val="20"/>
          <w:lang w:eastAsia="ru-RU"/>
        </w:rPr>
        <w:t>.</w:t>
      </w:r>
    </w:p>
    <w:p w:rsidR="0026659D" w:rsidRDefault="0026659D" w:rsidP="00D04B2B">
      <w:pPr>
        <w:spacing w:after="0" w:line="360" w:lineRule="auto"/>
        <w:ind w:firstLine="709"/>
        <w:jc w:val="both"/>
        <w:rPr>
          <w:rFonts w:ascii="Times New Roman" w:eastAsia="Times New Roman" w:hAnsi="Times New Roman" w:cs="Times New Roman"/>
          <w:sz w:val="28"/>
          <w:szCs w:val="20"/>
          <w:lang w:val="ru-RU" w:eastAsia="ru-RU"/>
        </w:rPr>
      </w:pPr>
    </w:p>
    <w:p w:rsidR="0026659D" w:rsidRDefault="0026659D" w:rsidP="00D04B2B">
      <w:pPr>
        <w:spacing w:after="0" w:line="360" w:lineRule="auto"/>
        <w:ind w:firstLine="709"/>
        <w:jc w:val="both"/>
        <w:rPr>
          <w:rFonts w:ascii="Times New Roman" w:eastAsia="Times New Roman" w:hAnsi="Times New Roman" w:cs="Times New Roman"/>
          <w:sz w:val="28"/>
          <w:szCs w:val="20"/>
          <w:lang w:val="ru-RU" w:eastAsia="ru-RU"/>
        </w:rPr>
      </w:pPr>
    </w:p>
    <w:p w:rsidR="0026659D" w:rsidRDefault="0026659D" w:rsidP="00D04B2B">
      <w:pPr>
        <w:spacing w:after="0" w:line="360" w:lineRule="auto"/>
        <w:ind w:firstLine="709"/>
        <w:jc w:val="both"/>
        <w:rPr>
          <w:rFonts w:ascii="Times New Roman" w:eastAsia="Times New Roman" w:hAnsi="Times New Roman" w:cs="Times New Roman"/>
          <w:sz w:val="28"/>
          <w:szCs w:val="20"/>
          <w:lang w:val="ru-RU" w:eastAsia="ru-RU"/>
        </w:rPr>
      </w:pPr>
    </w:p>
    <w:p w:rsidR="0026659D" w:rsidRDefault="0026659D" w:rsidP="00D04B2B">
      <w:pPr>
        <w:spacing w:after="0" w:line="360" w:lineRule="auto"/>
        <w:ind w:firstLine="709"/>
        <w:jc w:val="both"/>
        <w:rPr>
          <w:rFonts w:ascii="Times New Roman" w:eastAsia="Times New Roman" w:hAnsi="Times New Roman" w:cs="Times New Roman"/>
          <w:sz w:val="28"/>
          <w:szCs w:val="20"/>
          <w:lang w:val="ru-RU" w:eastAsia="ru-RU"/>
        </w:rPr>
      </w:pPr>
    </w:p>
    <w:p w:rsidR="0026659D" w:rsidRDefault="0026659D" w:rsidP="00D04B2B">
      <w:pPr>
        <w:spacing w:after="0" w:line="360" w:lineRule="auto"/>
        <w:ind w:firstLine="709"/>
        <w:jc w:val="both"/>
        <w:rPr>
          <w:rFonts w:ascii="Times New Roman" w:eastAsia="Times New Roman" w:hAnsi="Times New Roman" w:cs="Times New Roman"/>
          <w:sz w:val="28"/>
          <w:szCs w:val="20"/>
          <w:lang w:val="ru-RU" w:eastAsia="ru-RU"/>
        </w:rPr>
      </w:pPr>
    </w:p>
    <w:p w:rsidR="0026659D" w:rsidRDefault="0026659D" w:rsidP="00D04B2B">
      <w:pPr>
        <w:spacing w:after="0" w:line="360" w:lineRule="auto"/>
        <w:ind w:firstLine="709"/>
        <w:jc w:val="both"/>
        <w:rPr>
          <w:rFonts w:ascii="Times New Roman" w:eastAsia="Times New Roman" w:hAnsi="Times New Roman" w:cs="Times New Roman"/>
          <w:sz w:val="28"/>
          <w:szCs w:val="20"/>
          <w:lang w:val="ru-RU" w:eastAsia="ru-RU"/>
        </w:rPr>
      </w:pPr>
    </w:p>
    <w:p w:rsidR="0026659D" w:rsidRDefault="0026659D" w:rsidP="00D04B2B">
      <w:pPr>
        <w:spacing w:after="0" w:line="360" w:lineRule="auto"/>
        <w:ind w:firstLine="709"/>
        <w:jc w:val="both"/>
        <w:rPr>
          <w:rFonts w:ascii="Times New Roman" w:eastAsia="Times New Roman" w:hAnsi="Times New Roman" w:cs="Times New Roman"/>
          <w:sz w:val="28"/>
          <w:szCs w:val="20"/>
          <w:lang w:val="ru-RU" w:eastAsia="ru-RU"/>
        </w:rPr>
      </w:pPr>
    </w:p>
    <w:p w:rsidR="0026659D" w:rsidRDefault="0026659D" w:rsidP="00D04B2B">
      <w:pPr>
        <w:spacing w:after="0" w:line="360" w:lineRule="auto"/>
        <w:ind w:firstLine="709"/>
        <w:jc w:val="both"/>
        <w:rPr>
          <w:rFonts w:ascii="Times New Roman" w:eastAsia="Times New Roman" w:hAnsi="Times New Roman" w:cs="Times New Roman"/>
          <w:sz w:val="28"/>
          <w:szCs w:val="20"/>
          <w:lang w:val="ru-RU" w:eastAsia="ru-RU"/>
        </w:rPr>
      </w:pPr>
    </w:p>
    <w:p w:rsidR="0026659D" w:rsidRDefault="0026659D" w:rsidP="00D04B2B">
      <w:pPr>
        <w:spacing w:after="0" w:line="360" w:lineRule="auto"/>
        <w:ind w:firstLine="709"/>
        <w:jc w:val="both"/>
        <w:rPr>
          <w:rFonts w:ascii="Times New Roman" w:eastAsia="Times New Roman" w:hAnsi="Times New Roman" w:cs="Times New Roman"/>
          <w:sz w:val="28"/>
          <w:szCs w:val="20"/>
          <w:lang w:val="ru-RU" w:eastAsia="ru-RU"/>
        </w:rPr>
      </w:pPr>
    </w:p>
    <w:p w:rsidR="0026659D" w:rsidRDefault="0026659D" w:rsidP="00D04B2B">
      <w:pPr>
        <w:spacing w:after="0" w:line="360" w:lineRule="auto"/>
        <w:ind w:firstLine="709"/>
        <w:jc w:val="both"/>
        <w:rPr>
          <w:rFonts w:ascii="Times New Roman" w:eastAsia="Times New Roman" w:hAnsi="Times New Roman" w:cs="Times New Roman"/>
          <w:sz w:val="28"/>
          <w:szCs w:val="20"/>
          <w:lang w:val="ru-RU" w:eastAsia="ru-RU"/>
        </w:rPr>
      </w:pPr>
    </w:p>
    <w:p w:rsidR="0026659D" w:rsidRDefault="0026659D" w:rsidP="00D04B2B">
      <w:pPr>
        <w:spacing w:after="0" w:line="360" w:lineRule="auto"/>
        <w:ind w:firstLine="709"/>
        <w:jc w:val="both"/>
        <w:rPr>
          <w:rFonts w:ascii="Times New Roman" w:eastAsia="Times New Roman" w:hAnsi="Times New Roman" w:cs="Times New Roman"/>
          <w:sz w:val="28"/>
          <w:szCs w:val="20"/>
          <w:lang w:val="ru-RU" w:eastAsia="ru-RU"/>
        </w:rPr>
      </w:pPr>
    </w:p>
    <w:p w:rsidR="0026659D" w:rsidRDefault="0026659D" w:rsidP="00D04B2B">
      <w:pPr>
        <w:spacing w:after="0" w:line="360" w:lineRule="auto"/>
        <w:ind w:firstLine="709"/>
        <w:jc w:val="both"/>
        <w:rPr>
          <w:rFonts w:ascii="Times New Roman" w:eastAsia="Times New Roman" w:hAnsi="Times New Roman" w:cs="Times New Roman"/>
          <w:sz w:val="28"/>
          <w:szCs w:val="20"/>
          <w:lang w:val="ru-RU" w:eastAsia="ru-RU"/>
        </w:rPr>
      </w:pPr>
    </w:p>
    <w:p w:rsidR="001E54C1" w:rsidRDefault="001E54C1" w:rsidP="001E54C1">
      <w:pPr>
        <w:spacing w:after="0" w:line="360" w:lineRule="auto"/>
        <w:ind w:firstLine="709"/>
        <w:jc w:val="both"/>
        <w:rPr>
          <w:rFonts w:ascii="Times New Roman" w:eastAsia="Times New Roman" w:hAnsi="Times New Roman" w:cs="Times New Roman"/>
          <w:sz w:val="28"/>
          <w:szCs w:val="20"/>
          <w:lang w:val="ru-RU" w:eastAsia="ru-RU"/>
        </w:rPr>
      </w:pPr>
    </w:p>
    <w:p w:rsidR="001E54C1" w:rsidRDefault="001E54C1" w:rsidP="001E54C1">
      <w:pPr>
        <w:spacing w:after="0" w:line="360" w:lineRule="auto"/>
        <w:ind w:firstLine="709"/>
        <w:jc w:val="both"/>
        <w:rPr>
          <w:rFonts w:ascii="Times New Roman" w:eastAsia="Times New Roman" w:hAnsi="Times New Roman" w:cs="Times New Roman"/>
          <w:sz w:val="28"/>
          <w:szCs w:val="20"/>
          <w:lang w:val="ru-RU" w:eastAsia="ru-RU"/>
        </w:rPr>
      </w:pPr>
    </w:p>
    <w:p w:rsidR="00F41E17" w:rsidRDefault="00F41E17" w:rsidP="000B56EF">
      <w:pPr>
        <w:snapToGrid w:val="0"/>
        <w:spacing w:after="200" w:line="360" w:lineRule="auto"/>
        <w:ind w:firstLine="567"/>
        <w:jc w:val="center"/>
        <w:rPr>
          <w:rFonts w:ascii="Times New Roman" w:eastAsia="Times New Roman" w:hAnsi="Times New Roman" w:cs="Times New Roman"/>
          <w:b/>
          <w:iCs/>
          <w:noProof/>
          <w:color w:val="000000"/>
          <w:sz w:val="28"/>
          <w:szCs w:val="28"/>
          <w:lang w:val="ru-RU" w:eastAsia="ru-RU"/>
        </w:rPr>
      </w:pPr>
    </w:p>
    <w:p w:rsidR="006A5DBD" w:rsidRDefault="006A5DBD" w:rsidP="00F41E17">
      <w:pPr>
        <w:snapToGrid w:val="0"/>
        <w:spacing w:after="0" w:line="360" w:lineRule="auto"/>
        <w:ind w:firstLine="567"/>
        <w:jc w:val="center"/>
        <w:rPr>
          <w:rFonts w:ascii="Times New Roman" w:eastAsia="Times New Roman" w:hAnsi="Times New Roman" w:cs="Times New Roman"/>
          <w:b/>
          <w:iCs/>
          <w:noProof/>
          <w:color w:val="000000"/>
          <w:sz w:val="28"/>
          <w:szCs w:val="28"/>
          <w:lang w:val="ru-RU" w:eastAsia="ru-RU"/>
        </w:rPr>
      </w:pPr>
    </w:p>
    <w:p w:rsidR="006A5DBD" w:rsidRDefault="006A5DBD" w:rsidP="00F41E17">
      <w:pPr>
        <w:snapToGrid w:val="0"/>
        <w:spacing w:after="0" w:line="360" w:lineRule="auto"/>
        <w:ind w:firstLine="567"/>
        <w:jc w:val="center"/>
        <w:rPr>
          <w:rFonts w:ascii="Times New Roman" w:eastAsia="Times New Roman" w:hAnsi="Times New Roman" w:cs="Times New Roman"/>
          <w:b/>
          <w:iCs/>
          <w:noProof/>
          <w:color w:val="000000"/>
          <w:sz w:val="28"/>
          <w:szCs w:val="28"/>
          <w:lang w:val="ru-RU" w:eastAsia="ru-RU"/>
        </w:rPr>
      </w:pPr>
    </w:p>
    <w:p w:rsidR="006A5DBD" w:rsidRDefault="006A5DBD" w:rsidP="00F41E17">
      <w:pPr>
        <w:snapToGrid w:val="0"/>
        <w:spacing w:after="0" w:line="360" w:lineRule="auto"/>
        <w:ind w:firstLine="567"/>
        <w:jc w:val="center"/>
        <w:rPr>
          <w:rFonts w:ascii="Times New Roman" w:eastAsia="Times New Roman" w:hAnsi="Times New Roman" w:cs="Times New Roman"/>
          <w:b/>
          <w:iCs/>
          <w:noProof/>
          <w:color w:val="000000"/>
          <w:sz w:val="28"/>
          <w:szCs w:val="28"/>
          <w:lang w:val="ru-RU" w:eastAsia="ru-RU"/>
        </w:rPr>
      </w:pPr>
    </w:p>
    <w:p w:rsidR="006A5DBD" w:rsidRDefault="006A5DBD" w:rsidP="00F41E17">
      <w:pPr>
        <w:snapToGrid w:val="0"/>
        <w:spacing w:after="0" w:line="360" w:lineRule="auto"/>
        <w:ind w:firstLine="567"/>
        <w:jc w:val="center"/>
        <w:rPr>
          <w:rFonts w:ascii="Times New Roman" w:eastAsia="Times New Roman" w:hAnsi="Times New Roman" w:cs="Times New Roman"/>
          <w:b/>
          <w:iCs/>
          <w:noProof/>
          <w:color w:val="000000"/>
          <w:sz w:val="28"/>
          <w:szCs w:val="28"/>
          <w:lang w:val="ru-RU" w:eastAsia="ru-RU"/>
        </w:rPr>
      </w:pPr>
    </w:p>
    <w:p w:rsidR="006A5DBD" w:rsidRDefault="006A5DBD" w:rsidP="00F41E17">
      <w:pPr>
        <w:snapToGrid w:val="0"/>
        <w:spacing w:after="0" w:line="360" w:lineRule="auto"/>
        <w:ind w:firstLine="567"/>
        <w:jc w:val="center"/>
        <w:rPr>
          <w:rFonts w:ascii="Times New Roman" w:eastAsia="Times New Roman" w:hAnsi="Times New Roman" w:cs="Times New Roman"/>
          <w:b/>
          <w:iCs/>
          <w:noProof/>
          <w:color w:val="000000"/>
          <w:sz w:val="28"/>
          <w:szCs w:val="28"/>
          <w:lang w:val="ru-RU" w:eastAsia="ru-RU"/>
        </w:rPr>
      </w:pPr>
    </w:p>
    <w:p w:rsidR="006A5DBD" w:rsidRDefault="006A5DBD" w:rsidP="00F41E17">
      <w:pPr>
        <w:snapToGrid w:val="0"/>
        <w:spacing w:after="0" w:line="360" w:lineRule="auto"/>
        <w:ind w:firstLine="567"/>
        <w:jc w:val="center"/>
        <w:rPr>
          <w:rFonts w:ascii="Times New Roman" w:eastAsia="Times New Roman" w:hAnsi="Times New Roman" w:cs="Times New Roman"/>
          <w:b/>
          <w:iCs/>
          <w:noProof/>
          <w:color w:val="000000"/>
          <w:sz w:val="28"/>
          <w:szCs w:val="28"/>
          <w:lang w:val="ru-RU" w:eastAsia="ru-RU"/>
        </w:rPr>
      </w:pPr>
    </w:p>
    <w:p w:rsidR="006A5DBD" w:rsidRDefault="006A5DBD" w:rsidP="00F41E17">
      <w:pPr>
        <w:snapToGrid w:val="0"/>
        <w:spacing w:after="0" w:line="360" w:lineRule="auto"/>
        <w:ind w:firstLine="567"/>
        <w:jc w:val="center"/>
        <w:rPr>
          <w:rFonts w:ascii="Times New Roman" w:eastAsia="Times New Roman" w:hAnsi="Times New Roman" w:cs="Times New Roman"/>
          <w:b/>
          <w:iCs/>
          <w:noProof/>
          <w:color w:val="000000"/>
          <w:sz w:val="28"/>
          <w:szCs w:val="28"/>
          <w:lang w:val="ru-RU" w:eastAsia="ru-RU"/>
        </w:rPr>
      </w:pPr>
    </w:p>
    <w:p w:rsidR="006A5DBD" w:rsidRDefault="006A5DBD" w:rsidP="00F41E17">
      <w:pPr>
        <w:snapToGrid w:val="0"/>
        <w:spacing w:after="0" w:line="360" w:lineRule="auto"/>
        <w:ind w:firstLine="567"/>
        <w:jc w:val="center"/>
        <w:rPr>
          <w:rFonts w:ascii="Times New Roman" w:eastAsia="Times New Roman" w:hAnsi="Times New Roman" w:cs="Times New Roman"/>
          <w:b/>
          <w:iCs/>
          <w:noProof/>
          <w:color w:val="000000"/>
          <w:sz w:val="28"/>
          <w:szCs w:val="28"/>
          <w:lang w:val="ru-RU" w:eastAsia="ru-RU"/>
        </w:rPr>
      </w:pPr>
    </w:p>
    <w:p w:rsidR="00483AFB" w:rsidRDefault="00483AFB" w:rsidP="00F41E17">
      <w:pPr>
        <w:snapToGrid w:val="0"/>
        <w:spacing w:after="0" w:line="360" w:lineRule="auto"/>
        <w:ind w:firstLine="567"/>
        <w:jc w:val="center"/>
        <w:rPr>
          <w:rFonts w:ascii="Times New Roman" w:eastAsia="Times New Roman" w:hAnsi="Times New Roman" w:cs="Times New Roman"/>
          <w:b/>
          <w:iCs/>
          <w:noProof/>
          <w:color w:val="000000"/>
          <w:sz w:val="28"/>
          <w:szCs w:val="28"/>
          <w:lang w:val="ru-RU" w:eastAsia="ru-RU"/>
        </w:rPr>
      </w:pPr>
    </w:p>
    <w:p w:rsidR="008A63B9" w:rsidRDefault="000B56EF" w:rsidP="00F41E17">
      <w:pPr>
        <w:snapToGrid w:val="0"/>
        <w:spacing w:after="0" w:line="360" w:lineRule="auto"/>
        <w:ind w:firstLine="567"/>
        <w:jc w:val="center"/>
        <w:rPr>
          <w:rFonts w:ascii="Times New Roman" w:eastAsia="Times New Roman" w:hAnsi="Times New Roman" w:cs="Times New Roman"/>
          <w:b/>
          <w:iCs/>
          <w:noProof/>
          <w:color w:val="000000"/>
          <w:sz w:val="28"/>
          <w:szCs w:val="28"/>
          <w:lang w:val="ru-RU" w:eastAsia="ru-RU"/>
        </w:rPr>
      </w:pPr>
      <w:r w:rsidRPr="000B56EF">
        <w:rPr>
          <w:rFonts w:ascii="Times New Roman" w:eastAsia="Times New Roman" w:hAnsi="Times New Roman" w:cs="Times New Roman"/>
          <w:b/>
          <w:iCs/>
          <w:noProof/>
          <w:color w:val="000000"/>
          <w:sz w:val="28"/>
          <w:szCs w:val="28"/>
          <w:lang w:val="ru-RU" w:eastAsia="ru-RU"/>
        </w:rPr>
        <w:t>РОЗДІЛ 2</w:t>
      </w:r>
    </w:p>
    <w:p w:rsidR="00F41E17" w:rsidRPr="00F41E17" w:rsidRDefault="00F41E17" w:rsidP="00F41E17">
      <w:pPr>
        <w:spacing w:after="0" w:line="360" w:lineRule="auto"/>
        <w:ind w:firstLine="709"/>
        <w:jc w:val="center"/>
        <w:rPr>
          <w:rFonts w:ascii="Times New Roman" w:eastAsia="Times New Roman" w:hAnsi="Times New Roman" w:cs="Times New Roman"/>
          <w:b/>
          <w:bCs/>
          <w:sz w:val="28"/>
          <w:szCs w:val="28"/>
          <w:lang w:eastAsia="ru-RU"/>
        </w:rPr>
      </w:pPr>
      <w:r w:rsidRPr="00F41E17">
        <w:rPr>
          <w:rFonts w:ascii="Times New Roman" w:eastAsia="Times New Roman" w:hAnsi="Times New Roman" w:cs="Times New Roman"/>
          <w:b/>
          <w:bCs/>
          <w:sz w:val="28"/>
          <w:szCs w:val="28"/>
          <w:lang w:eastAsia="ru-RU"/>
        </w:rPr>
        <w:t xml:space="preserve">МЕТОДИ </w:t>
      </w:r>
      <w:r w:rsidRPr="00F41E17">
        <w:rPr>
          <w:rFonts w:ascii="Times New Roman" w:eastAsia="Times New Roman" w:hAnsi="Times New Roman" w:cs="Times New Roman"/>
          <w:b/>
          <w:bCs/>
          <w:sz w:val="28"/>
          <w:szCs w:val="28"/>
          <w:lang w:val="ru-RU" w:eastAsia="ru-RU"/>
        </w:rPr>
        <w:t>ТА</w:t>
      </w:r>
      <w:r w:rsidRPr="00F41E17">
        <w:rPr>
          <w:rFonts w:ascii="Times New Roman" w:eastAsia="Times New Roman" w:hAnsi="Times New Roman" w:cs="Times New Roman"/>
          <w:b/>
          <w:bCs/>
          <w:sz w:val="28"/>
          <w:szCs w:val="28"/>
          <w:lang w:eastAsia="ru-RU"/>
        </w:rPr>
        <w:t xml:space="preserve"> ОРГАНІЗАЦІЯ ДОСЛІДЖЕННЯ</w:t>
      </w:r>
    </w:p>
    <w:p w:rsidR="00F41E17" w:rsidRPr="00F41E17" w:rsidRDefault="00F41E17" w:rsidP="00F41E17">
      <w:pPr>
        <w:spacing w:after="0" w:line="360" w:lineRule="auto"/>
        <w:ind w:firstLine="709"/>
        <w:jc w:val="both"/>
        <w:rPr>
          <w:rFonts w:ascii="Times New Roman" w:eastAsia="Times New Roman" w:hAnsi="Times New Roman" w:cs="Times New Roman"/>
          <w:b/>
          <w:bCs/>
          <w:sz w:val="28"/>
          <w:szCs w:val="28"/>
          <w:lang w:eastAsia="ru-RU"/>
        </w:rPr>
      </w:pPr>
      <w:r w:rsidRPr="00F41E17">
        <w:rPr>
          <w:rFonts w:ascii="Times New Roman" w:eastAsia="Times New Roman" w:hAnsi="Times New Roman" w:cs="Times New Roman"/>
          <w:b/>
          <w:bCs/>
          <w:sz w:val="28"/>
          <w:szCs w:val="28"/>
          <w:lang w:eastAsia="ru-RU"/>
        </w:rPr>
        <w:t>2.1 Методи дослідження</w:t>
      </w:r>
    </w:p>
    <w:p w:rsidR="00F41E17" w:rsidRPr="00F41E17" w:rsidRDefault="00F41E17" w:rsidP="00F41E17">
      <w:pPr>
        <w:spacing w:after="0" w:line="360" w:lineRule="auto"/>
        <w:ind w:firstLine="709"/>
        <w:jc w:val="both"/>
        <w:rPr>
          <w:rFonts w:ascii="Times New Roman" w:eastAsia="Calibri" w:hAnsi="Times New Roman" w:cs="Times New Roman"/>
          <w:sz w:val="28"/>
          <w:szCs w:val="28"/>
        </w:rPr>
      </w:pPr>
      <w:r w:rsidRPr="00F41E17">
        <w:rPr>
          <w:rFonts w:ascii="Times New Roman" w:eastAsia="Calibri" w:hAnsi="Times New Roman" w:cs="Times New Roman"/>
          <w:sz w:val="28"/>
          <w:szCs w:val="28"/>
        </w:rPr>
        <w:t>Для досягнення мети та вирішення завдань дисертаційної роботи були використані такі методи й рівні наукового дослідження:</w:t>
      </w:r>
    </w:p>
    <w:p w:rsidR="00F41E17" w:rsidRPr="00F41E17" w:rsidRDefault="00F41E17" w:rsidP="00B553C1">
      <w:pPr>
        <w:numPr>
          <w:ilvl w:val="0"/>
          <w:numId w:val="10"/>
        </w:numPr>
        <w:spacing w:after="0" w:line="360" w:lineRule="auto"/>
        <w:ind w:left="0" w:firstLine="709"/>
        <w:jc w:val="both"/>
        <w:rPr>
          <w:rFonts w:ascii="Times New Roman" w:eastAsia="Calibri" w:hAnsi="Times New Roman" w:cs="Times New Roman"/>
          <w:sz w:val="28"/>
          <w:szCs w:val="28"/>
        </w:rPr>
      </w:pPr>
      <w:r w:rsidRPr="00F41E17">
        <w:rPr>
          <w:rFonts w:ascii="Times New Roman" w:eastAsia="Calibri" w:hAnsi="Times New Roman" w:cs="Times New Roman"/>
          <w:bCs/>
          <w:sz w:val="28"/>
          <w:szCs w:val="28"/>
        </w:rPr>
        <w:t>Аналіз спеціальної науково-методичної літератури</w:t>
      </w:r>
      <w:r w:rsidRPr="00F41E17">
        <w:rPr>
          <w:rFonts w:ascii="Times New Roman" w:eastAsia="Calibri" w:hAnsi="Times New Roman" w:cs="Times New Roman"/>
          <w:sz w:val="28"/>
          <w:szCs w:val="28"/>
        </w:rPr>
        <w:t>.</w:t>
      </w:r>
    </w:p>
    <w:p w:rsidR="000A291E" w:rsidRPr="000A291E" w:rsidRDefault="000A291E" w:rsidP="000A291E">
      <w:pPr>
        <w:numPr>
          <w:ilvl w:val="0"/>
          <w:numId w:val="10"/>
        </w:numPr>
        <w:spacing w:after="0" w:line="360" w:lineRule="auto"/>
        <w:ind w:left="0" w:firstLine="709"/>
        <w:jc w:val="both"/>
        <w:rPr>
          <w:rFonts w:ascii="Times New Roman" w:eastAsia="Calibri" w:hAnsi="Times New Roman" w:cs="Times New Roman"/>
          <w:sz w:val="28"/>
          <w:szCs w:val="28"/>
        </w:rPr>
      </w:pPr>
      <w:r w:rsidRPr="000A291E">
        <w:rPr>
          <w:rFonts w:ascii="Times New Roman" w:eastAsia="Calibri" w:hAnsi="Times New Roman" w:cs="Times New Roman"/>
          <w:sz w:val="28"/>
          <w:szCs w:val="28"/>
        </w:rPr>
        <w:t xml:space="preserve">Скринінг рівня стану стану біогеометричного профілю постави  </w:t>
      </w:r>
    </w:p>
    <w:p w:rsidR="00F41E17" w:rsidRPr="00F41E17" w:rsidRDefault="00F41E17" w:rsidP="00B553C1">
      <w:pPr>
        <w:numPr>
          <w:ilvl w:val="0"/>
          <w:numId w:val="10"/>
        </w:numPr>
        <w:spacing w:after="0" w:line="360" w:lineRule="auto"/>
        <w:ind w:left="0" w:firstLine="709"/>
        <w:jc w:val="both"/>
        <w:rPr>
          <w:rFonts w:ascii="Times New Roman" w:eastAsia="Calibri" w:hAnsi="Times New Roman" w:cs="Times New Roman"/>
          <w:sz w:val="28"/>
          <w:szCs w:val="28"/>
        </w:rPr>
      </w:pPr>
      <w:r w:rsidRPr="00F41E17">
        <w:rPr>
          <w:rFonts w:ascii="Times New Roman" w:eastAsia="Calibri" w:hAnsi="Times New Roman" w:cs="Times New Roman"/>
          <w:bCs/>
          <w:sz w:val="28"/>
          <w:szCs w:val="28"/>
        </w:rPr>
        <w:t>Педагогічні методи дослідження: педагогічне спостереження</w:t>
      </w:r>
      <w:r w:rsidRPr="00F41E17">
        <w:rPr>
          <w:rFonts w:ascii="Times New Roman" w:eastAsia="Calibri" w:hAnsi="Times New Roman" w:cs="Times New Roman"/>
          <w:sz w:val="28"/>
          <w:szCs w:val="28"/>
        </w:rPr>
        <w:t xml:space="preserve">, </w:t>
      </w:r>
      <w:r w:rsidRPr="00F41E17">
        <w:rPr>
          <w:rFonts w:ascii="Times New Roman" w:eastAsia="Times New Roman" w:hAnsi="Times New Roman" w:cs="Times New Roman"/>
          <w:bCs/>
          <w:sz w:val="28"/>
          <w:szCs w:val="28"/>
          <w:lang w:eastAsia="ru-RU"/>
        </w:rPr>
        <w:t>педагогічний експеримент.</w:t>
      </w:r>
    </w:p>
    <w:p w:rsidR="00F41E17" w:rsidRPr="00F41E17" w:rsidRDefault="00F41E17" w:rsidP="00B553C1">
      <w:pPr>
        <w:numPr>
          <w:ilvl w:val="0"/>
          <w:numId w:val="10"/>
        </w:numPr>
        <w:spacing w:after="0" w:line="360" w:lineRule="auto"/>
        <w:ind w:left="0" w:firstLine="709"/>
        <w:jc w:val="both"/>
        <w:rPr>
          <w:rFonts w:ascii="Times New Roman" w:eastAsia="Calibri" w:hAnsi="Times New Roman" w:cs="Times New Roman"/>
          <w:sz w:val="28"/>
          <w:szCs w:val="28"/>
        </w:rPr>
      </w:pPr>
      <w:r w:rsidRPr="00F41E17">
        <w:rPr>
          <w:rFonts w:ascii="Times New Roman" w:eastAsia="Calibri" w:hAnsi="Times New Roman" w:cs="Times New Roman"/>
          <w:sz w:val="28"/>
          <w:szCs w:val="28"/>
        </w:rPr>
        <w:t>Методи математичної статистики.</w:t>
      </w:r>
    </w:p>
    <w:p w:rsidR="00F41E17" w:rsidRPr="00F41E17" w:rsidRDefault="00F41E17" w:rsidP="00F41E17">
      <w:pPr>
        <w:spacing w:after="0" w:line="360" w:lineRule="auto"/>
        <w:ind w:firstLine="709"/>
        <w:jc w:val="both"/>
        <w:rPr>
          <w:rFonts w:ascii="Times New Roman" w:eastAsia="Calibri" w:hAnsi="Times New Roman" w:cs="Times New Roman"/>
          <w:b/>
          <w:bCs/>
          <w:sz w:val="28"/>
          <w:szCs w:val="28"/>
        </w:rPr>
      </w:pPr>
    </w:p>
    <w:p w:rsidR="00F41E17" w:rsidRPr="00A85E0D" w:rsidRDefault="00F41E17" w:rsidP="00E85288">
      <w:pPr>
        <w:pStyle w:val="a4"/>
        <w:numPr>
          <w:ilvl w:val="2"/>
          <w:numId w:val="17"/>
        </w:numPr>
        <w:spacing w:after="0" w:line="360" w:lineRule="auto"/>
        <w:ind w:left="0" w:firstLine="709"/>
        <w:jc w:val="both"/>
        <w:rPr>
          <w:rFonts w:ascii="Times New Roman" w:eastAsia="Calibri" w:hAnsi="Times New Roman" w:cs="Times New Roman"/>
          <w:bCs/>
          <w:sz w:val="28"/>
          <w:szCs w:val="28"/>
        </w:rPr>
      </w:pPr>
      <w:r w:rsidRPr="00E85288">
        <w:rPr>
          <w:rFonts w:ascii="Times New Roman" w:eastAsia="Calibri" w:hAnsi="Times New Roman" w:cs="Times New Roman"/>
          <w:b/>
          <w:bCs/>
          <w:sz w:val="28"/>
          <w:szCs w:val="28"/>
        </w:rPr>
        <w:t>Аналіз спеціальної науково-методичної літератури</w:t>
      </w:r>
      <w:r w:rsidRPr="00E85288">
        <w:rPr>
          <w:rFonts w:ascii="Times New Roman" w:eastAsia="Calibri" w:hAnsi="Times New Roman" w:cs="Times New Roman"/>
          <w:bCs/>
          <w:sz w:val="28"/>
          <w:szCs w:val="28"/>
        </w:rPr>
        <w:t xml:space="preserve"> дозволив нам певною мірою вивчити проблему </w:t>
      </w:r>
      <w:r w:rsidR="00A271E2" w:rsidRPr="00E1514D">
        <w:rPr>
          <w:rFonts w:ascii="Times New Roman" w:eastAsia="Calibri" w:hAnsi="Times New Roman" w:cs="Times New Roman"/>
          <w:bCs/>
          <w:sz w:val="28"/>
          <w:szCs w:val="28"/>
        </w:rPr>
        <w:t>стану здоров’я, особливості моторики та просторової організації тіла дітей 5-6</w:t>
      </w:r>
      <w:r w:rsidR="00E85288" w:rsidRPr="00E1514D">
        <w:rPr>
          <w:rFonts w:ascii="Times New Roman" w:eastAsia="Calibri" w:hAnsi="Times New Roman" w:cs="Times New Roman"/>
          <w:bCs/>
          <w:sz w:val="28"/>
          <w:szCs w:val="28"/>
        </w:rPr>
        <w:t>-ти</w:t>
      </w:r>
      <w:r w:rsidR="00A271E2" w:rsidRPr="00E1514D">
        <w:rPr>
          <w:rFonts w:ascii="Times New Roman" w:eastAsia="Calibri" w:hAnsi="Times New Roman" w:cs="Times New Roman"/>
          <w:bCs/>
          <w:sz w:val="28"/>
          <w:szCs w:val="28"/>
        </w:rPr>
        <w:t xml:space="preserve"> років. </w:t>
      </w:r>
      <w:r w:rsidRPr="00E1514D">
        <w:rPr>
          <w:rFonts w:ascii="Times New Roman" w:eastAsia="Times New Roman" w:hAnsi="Times New Roman" w:cs="Times New Roman"/>
          <w:sz w:val="28"/>
          <w:szCs w:val="28"/>
          <w:lang w:eastAsia="ru-RU"/>
        </w:rPr>
        <w:t>Значна увага приділялася науковим публікаціям</w:t>
      </w:r>
      <w:r w:rsidR="00A271E2" w:rsidRPr="00E1514D">
        <w:rPr>
          <w:rFonts w:ascii="Times New Roman" w:eastAsia="Calibri" w:hAnsi="Times New Roman" w:cs="Times New Roman"/>
          <w:bCs/>
          <w:sz w:val="28"/>
          <w:szCs w:val="28"/>
        </w:rPr>
        <w:t xml:space="preserve"> в яких </w:t>
      </w:r>
      <w:r w:rsidR="00886D88" w:rsidRPr="00E1514D">
        <w:rPr>
          <w:rFonts w:ascii="Times New Roman" w:eastAsia="Calibri" w:hAnsi="Times New Roman" w:cs="Times New Roman"/>
          <w:bCs/>
          <w:sz w:val="28"/>
          <w:szCs w:val="28"/>
        </w:rPr>
        <w:t>відображено</w:t>
      </w:r>
      <w:r w:rsidRPr="00E1514D">
        <w:rPr>
          <w:rFonts w:ascii="Times New Roman" w:eastAsia="Calibri" w:hAnsi="Times New Roman" w:cs="Times New Roman"/>
          <w:bCs/>
          <w:sz w:val="28"/>
          <w:szCs w:val="28"/>
        </w:rPr>
        <w:t xml:space="preserve"> </w:t>
      </w:r>
      <w:r w:rsidR="00A271E2" w:rsidRPr="00E1514D">
        <w:rPr>
          <w:rFonts w:ascii="Times New Roman" w:eastAsia="Calibri" w:hAnsi="Times New Roman" w:cs="Times New Roman"/>
          <w:bCs/>
          <w:sz w:val="28"/>
          <w:szCs w:val="28"/>
        </w:rPr>
        <w:t>методологічний інструментарій оцінки показників просторової організації тіла</w:t>
      </w:r>
      <w:r w:rsidR="00A271E2" w:rsidRPr="00E85288">
        <w:rPr>
          <w:rFonts w:ascii="Times New Roman" w:eastAsia="Calibri" w:hAnsi="Times New Roman" w:cs="Times New Roman"/>
          <w:bCs/>
          <w:sz w:val="28"/>
          <w:szCs w:val="28"/>
        </w:rPr>
        <w:t xml:space="preserve"> людини. У процесі роботи п</w:t>
      </w:r>
      <w:r w:rsidRPr="00E85288">
        <w:rPr>
          <w:rFonts w:ascii="Times New Roman" w:eastAsia="Calibri" w:hAnsi="Times New Roman" w:cs="Times New Roman"/>
          <w:bCs/>
          <w:sz w:val="28"/>
          <w:szCs w:val="28"/>
        </w:rPr>
        <w:t xml:space="preserve">роаналізовано </w:t>
      </w:r>
      <w:r w:rsidR="00137AD3" w:rsidRPr="00E85288">
        <w:rPr>
          <w:rFonts w:ascii="Times New Roman" w:eastAsia="Calibri" w:hAnsi="Times New Roman" w:cs="Times New Roman"/>
          <w:bCs/>
          <w:sz w:val="28"/>
          <w:szCs w:val="28"/>
        </w:rPr>
        <w:t xml:space="preserve">61 </w:t>
      </w:r>
      <w:r w:rsidRPr="00E85288">
        <w:rPr>
          <w:rFonts w:ascii="Times New Roman" w:eastAsia="Calibri" w:hAnsi="Times New Roman" w:cs="Times New Roman"/>
          <w:bCs/>
          <w:sz w:val="28"/>
          <w:szCs w:val="28"/>
        </w:rPr>
        <w:t>літер</w:t>
      </w:r>
      <w:r w:rsidR="00A271E2" w:rsidRPr="00E85288">
        <w:rPr>
          <w:rFonts w:ascii="Times New Roman" w:eastAsia="Calibri" w:hAnsi="Times New Roman" w:cs="Times New Roman"/>
          <w:bCs/>
          <w:sz w:val="28"/>
          <w:szCs w:val="28"/>
        </w:rPr>
        <w:t xml:space="preserve">атурних </w:t>
      </w:r>
      <w:r w:rsidR="00A271E2" w:rsidRPr="00A85E0D">
        <w:rPr>
          <w:rFonts w:ascii="Times New Roman" w:eastAsia="Calibri" w:hAnsi="Times New Roman" w:cs="Times New Roman"/>
          <w:bCs/>
          <w:sz w:val="28"/>
          <w:szCs w:val="28"/>
        </w:rPr>
        <w:t>джерел</w:t>
      </w:r>
      <w:r w:rsidRPr="00A85E0D">
        <w:rPr>
          <w:rFonts w:ascii="Times New Roman" w:eastAsia="Calibri" w:hAnsi="Times New Roman" w:cs="Times New Roman"/>
          <w:bCs/>
          <w:sz w:val="28"/>
          <w:szCs w:val="28"/>
        </w:rPr>
        <w:t>.</w:t>
      </w:r>
    </w:p>
    <w:p w:rsidR="00F41E17" w:rsidRPr="00A85E0D" w:rsidRDefault="00F41E17" w:rsidP="00E85288">
      <w:pPr>
        <w:spacing w:after="0" w:line="360" w:lineRule="auto"/>
        <w:ind w:firstLine="709"/>
        <w:jc w:val="both"/>
        <w:rPr>
          <w:rFonts w:ascii="Times New Roman" w:eastAsia="Times New Roman" w:hAnsi="Times New Roman" w:cs="Times New Roman"/>
          <w:sz w:val="28"/>
          <w:szCs w:val="28"/>
          <w:lang w:eastAsia="ru-RU"/>
        </w:rPr>
      </w:pPr>
    </w:p>
    <w:p w:rsidR="0014500A" w:rsidRPr="0014500A" w:rsidRDefault="00F41E17" w:rsidP="0014500A">
      <w:pPr>
        <w:spacing w:after="0" w:line="360" w:lineRule="auto"/>
        <w:ind w:firstLine="708"/>
        <w:jc w:val="both"/>
        <w:rPr>
          <w:rFonts w:ascii="Times New Roman" w:eastAsia="Times New Roman" w:hAnsi="Times New Roman" w:cs="Times New Roman"/>
          <w:sz w:val="28"/>
          <w:szCs w:val="24"/>
        </w:rPr>
      </w:pPr>
      <w:r w:rsidRPr="00A85E0D">
        <w:rPr>
          <w:rFonts w:ascii="Times New Roman" w:eastAsia="Calibri" w:hAnsi="Times New Roman" w:cs="Times New Roman"/>
          <w:b/>
          <w:bCs/>
          <w:sz w:val="28"/>
          <w:szCs w:val="28"/>
        </w:rPr>
        <w:t xml:space="preserve">2.1.2 </w:t>
      </w:r>
      <w:r w:rsidR="0014500A" w:rsidRPr="00A85E0D">
        <w:rPr>
          <w:rFonts w:ascii="Times New Roman" w:eastAsia="Times New Roman" w:hAnsi="Times New Roman" w:cs="Times New Roman"/>
          <w:b/>
          <w:sz w:val="28"/>
          <w:szCs w:val="28"/>
          <w:lang w:val="ru-RU"/>
        </w:rPr>
        <w:t>С</w:t>
      </w:r>
      <w:r w:rsidR="0014500A" w:rsidRPr="00A85E0D">
        <w:rPr>
          <w:rFonts w:ascii="Times New Roman" w:eastAsia="Times New Roman" w:hAnsi="Times New Roman" w:cs="Times New Roman"/>
          <w:b/>
          <w:sz w:val="28"/>
          <w:szCs w:val="28"/>
        </w:rPr>
        <w:t xml:space="preserve">кринінг </w:t>
      </w:r>
      <w:r w:rsidR="0014500A" w:rsidRPr="00A85E0D">
        <w:rPr>
          <w:rFonts w:ascii="Times New Roman" w:eastAsia="Times New Roman" w:hAnsi="Times New Roman" w:cs="Times New Roman"/>
          <w:b/>
          <w:sz w:val="28"/>
          <w:szCs w:val="28"/>
          <w:lang w:eastAsia="ru-RU"/>
        </w:rPr>
        <w:t>рівня</w:t>
      </w:r>
      <w:r w:rsidR="0014500A" w:rsidRPr="00A85E0D">
        <w:rPr>
          <w:rFonts w:ascii="Times New Roman" w:eastAsia="Times New Roman" w:hAnsi="Times New Roman" w:cs="Times New Roman"/>
          <w:b/>
          <w:sz w:val="28"/>
          <w:szCs w:val="28"/>
          <w:lang w:val="ru-RU"/>
        </w:rPr>
        <w:t xml:space="preserve"> </w:t>
      </w:r>
      <w:r w:rsidR="0014500A" w:rsidRPr="00A85E0D">
        <w:rPr>
          <w:rFonts w:ascii="Times New Roman" w:eastAsia="Times New Roman" w:hAnsi="Times New Roman" w:cs="Times New Roman"/>
          <w:b/>
          <w:sz w:val="28"/>
          <w:szCs w:val="28"/>
          <w:lang w:eastAsia="ru-RU"/>
        </w:rPr>
        <w:t>стану біогеометричного</w:t>
      </w:r>
      <w:r w:rsidR="0014500A" w:rsidRPr="0014500A">
        <w:rPr>
          <w:rFonts w:ascii="Times New Roman" w:eastAsia="Times New Roman" w:hAnsi="Times New Roman" w:cs="Times New Roman"/>
          <w:b/>
          <w:sz w:val="28"/>
          <w:szCs w:val="28"/>
          <w:lang w:eastAsia="ru-RU"/>
        </w:rPr>
        <w:t xml:space="preserve"> профілю постави</w:t>
      </w:r>
      <w:r w:rsidR="0014500A" w:rsidRPr="00590775">
        <w:rPr>
          <w:rFonts w:ascii="Times New Roman" w:eastAsia="Times New Roman" w:hAnsi="Times New Roman" w:cs="Times New Roman"/>
          <w:sz w:val="28"/>
          <w:szCs w:val="28"/>
          <w:lang w:eastAsia="ru-RU"/>
        </w:rPr>
        <w:t xml:space="preserve"> </w:t>
      </w:r>
      <w:r w:rsidR="0014500A">
        <w:rPr>
          <w:rFonts w:ascii="Times New Roman" w:eastAsia="Times New Roman" w:hAnsi="Times New Roman" w:cs="Times New Roman"/>
          <w:sz w:val="28"/>
          <w:szCs w:val="28"/>
          <w:lang w:eastAsia="ru-RU"/>
        </w:rPr>
        <w:t xml:space="preserve"> </w:t>
      </w:r>
      <w:r w:rsidR="0014500A" w:rsidRPr="006125DD">
        <w:rPr>
          <w:rFonts w:ascii="Times New Roman" w:eastAsia="Times New Roman" w:hAnsi="Times New Roman" w:cs="Times New Roman"/>
          <w:sz w:val="28"/>
          <w:szCs w:val="28"/>
          <w:lang w:eastAsia="ru-RU"/>
        </w:rPr>
        <w:t>[</w:t>
      </w:r>
      <w:r w:rsidR="00830860">
        <w:rPr>
          <w:rFonts w:ascii="Times New Roman" w:eastAsia="Times New Roman" w:hAnsi="Times New Roman" w:cs="Times New Roman"/>
          <w:sz w:val="28"/>
          <w:szCs w:val="28"/>
          <w:lang w:eastAsia="ru-RU"/>
        </w:rPr>
        <w:fldChar w:fldCharType="begin"/>
      </w:r>
      <w:r w:rsidR="006A5DBD">
        <w:rPr>
          <w:rFonts w:ascii="Times New Roman" w:eastAsia="Times New Roman" w:hAnsi="Times New Roman" w:cs="Times New Roman"/>
          <w:sz w:val="28"/>
          <w:szCs w:val="28"/>
          <w:lang w:eastAsia="ru-RU"/>
        </w:rPr>
        <w:instrText xml:space="preserve"> REF _Ref106527040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37</w:t>
      </w:r>
      <w:r w:rsidR="00830860">
        <w:rPr>
          <w:rFonts w:ascii="Times New Roman" w:eastAsia="Times New Roman" w:hAnsi="Times New Roman" w:cs="Times New Roman"/>
          <w:sz w:val="28"/>
          <w:szCs w:val="28"/>
          <w:lang w:eastAsia="ru-RU"/>
        </w:rPr>
        <w:fldChar w:fldCharType="end"/>
      </w:r>
      <w:r w:rsidR="0014500A" w:rsidRPr="006125DD">
        <w:rPr>
          <w:rFonts w:ascii="Times New Roman" w:eastAsia="Times New Roman" w:hAnsi="Times New Roman" w:cs="Times New Roman"/>
          <w:sz w:val="28"/>
          <w:szCs w:val="28"/>
          <w:lang w:eastAsia="ru-RU"/>
        </w:rPr>
        <w:t>]</w:t>
      </w:r>
      <w:r w:rsidR="0014500A">
        <w:rPr>
          <w:rFonts w:ascii="Times New Roman" w:eastAsia="Times New Roman" w:hAnsi="Times New Roman" w:cs="Times New Roman"/>
          <w:sz w:val="28"/>
          <w:szCs w:val="24"/>
        </w:rPr>
        <w:t xml:space="preserve"> </w:t>
      </w:r>
      <w:r w:rsidR="0014500A" w:rsidRPr="00590775">
        <w:rPr>
          <w:rFonts w:ascii="Times New Roman" w:eastAsia="Times New Roman" w:hAnsi="Times New Roman" w:cs="Times New Roman"/>
          <w:sz w:val="28"/>
          <w:szCs w:val="28"/>
          <w:lang w:eastAsia="ru-RU"/>
        </w:rPr>
        <w:t>дітей 5–6</w:t>
      </w:r>
      <w:r w:rsidR="00E85288" w:rsidRPr="00E85288">
        <w:rPr>
          <w:rFonts w:ascii="Times New Roman" w:eastAsia="Times New Roman" w:hAnsi="Times New Roman" w:cs="Times New Roman"/>
          <w:sz w:val="28"/>
          <w:szCs w:val="28"/>
          <w:lang w:eastAsia="ru-RU"/>
        </w:rPr>
        <w:t>-ти</w:t>
      </w:r>
      <w:r w:rsidR="0014500A" w:rsidRPr="00590775">
        <w:rPr>
          <w:rFonts w:ascii="Times New Roman" w:eastAsia="Times New Roman" w:hAnsi="Times New Roman" w:cs="Times New Roman"/>
          <w:sz w:val="28"/>
          <w:szCs w:val="28"/>
          <w:lang w:eastAsia="ru-RU"/>
        </w:rPr>
        <w:t xml:space="preserve"> років охоплює по 4 показники в сагітальній і фронтальній площинах (табл. 2</w:t>
      </w:r>
      <w:r w:rsidR="0014500A">
        <w:rPr>
          <w:rFonts w:ascii="Times New Roman" w:eastAsia="Times New Roman" w:hAnsi="Times New Roman" w:cs="Times New Roman"/>
          <w:sz w:val="28"/>
          <w:szCs w:val="28"/>
          <w:lang w:eastAsia="ru-RU"/>
        </w:rPr>
        <w:t>. 1</w:t>
      </w:r>
      <w:r w:rsidR="0014500A" w:rsidRPr="00590775">
        <w:rPr>
          <w:rFonts w:ascii="Times New Roman" w:eastAsia="Times New Roman" w:hAnsi="Times New Roman" w:cs="Times New Roman"/>
          <w:sz w:val="28"/>
          <w:szCs w:val="28"/>
          <w:lang w:eastAsia="ru-RU"/>
        </w:rPr>
        <w:t>).</w:t>
      </w:r>
    </w:p>
    <w:p w:rsidR="0014500A" w:rsidRPr="00590775" w:rsidRDefault="0014500A" w:rsidP="0014500A">
      <w:pPr>
        <w:spacing w:after="0" w:line="360" w:lineRule="auto"/>
        <w:ind w:firstLine="720"/>
        <w:jc w:val="both"/>
        <w:rPr>
          <w:rFonts w:ascii="Times New Roman" w:eastAsia="Times New Roman" w:hAnsi="Times New Roman" w:cs="Times New Roman"/>
          <w:sz w:val="28"/>
          <w:szCs w:val="28"/>
          <w:lang w:eastAsia="ru-RU"/>
        </w:rPr>
      </w:pPr>
      <w:r w:rsidRPr="00590775">
        <w:rPr>
          <w:rFonts w:ascii="Times New Roman" w:eastAsia="Times New Roman" w:hAnsi="Times New Roman" w:cs="Times New Roman"/>
          <w:sz w:val="28"/>
          <w:szCs w:val="28"/>
          <w:lang w:eastAsia="ru-RU"/>
        </w:rPr>
        <w:t>На основі інтегральної шкали оцінювання рівня стану біогеометричного профілю постави, що містила верхню та нижню межі (кожен із досліджуваних показників припускав максимальну оцінку у 5 балів, мінімальну – у 1 бал, тобто максимально можливу оцінку біогеометричного профілю постави в</w:t>
      </w:r>
      <w:r w:rsidRPr="00590775">
        <w:rPr>
          <w:rFonts w:ascii="Times New Roman" w:eastAsia="Times New Roman" w:hAnsi="Times New Roman" w:cs="Times New Roman"/>
          <w:sz w:val="28"/>
          <w:szCs w:val="28"/>
          <w:lang w:val="en-US" w:eastAsia="ru-RU"/>
        </w:rPr>
        <w:t> </w:t>
      </w:r>
      <w:r w:rsidRPr="00590775">
        <w:rPr>
          <w:rFonts w:ascii="Times New Roman" w:eastAsia="Times New Roman" w:hAnsi="Times New Roman" w:cs="Times New Roman"/>
          <w:sz w:val="28"/>
          <w:szCs w:val="28"/>
          <w:lang w:eastAsia="ru-RU"/>
        </w:rPr>
        <w:t>40</w:t>
      </w:r>
      <w:r w:rsidRPr="00590775">
        <w:rPr>
          <w:rFonts w:ascii="Times New Roman" w:eastAsia="Times New Roman" w:hAnsi="Times New Roman" w:cs="Times New Roman"/>
          <w:sz w:val="28"/>
          <w:szCs w:val="28"/>
          <w:lang w:val="en-US" w:eastAsia="ru-RU"/>
        </w:rPr>
        <w:t> </w:t>
      </w:r>
      <w:r w:rsidRPr="00590775">
        <w:rPr>
          <w:rFonts w:ascii="Times New Roman" w:eastAsia="Times New Roman" w:hAnsi="Times New Roman" w:cs="Times New Roman"/>
          <w:sz w:val="28"/>
          <w:szCs w:val="28"/>
          <w:lang w:eastAsia="ru-RU"/>
        </w:rPr>
        <w:t>балів, а мінімальну – у 8 балів), запропоновано градацію рівня стану біогеометричного профілю п</w:t>
      </w:r>
      <w:r>
        <w:rPr>
          <w:rFonts w:ascii="Times New Roman" w:eastAsia="Times New Roman" w:hAnsi="Times New Roman" w:cs="Times New Roman"/>
          <w:sz w:val="28"/>
          <w:szCs w:val="28"/>
          <w:lang w:eastAsia="ru-RU"/>
        </w:rPr>
        <w:t>остави дітей 5–6</w:t>
      </w:r>
      <w:r w:rsidR="00E85288">
        <w:rPr>
          <w:rFonts w:ascii="Times New Roman" w:eastAsia="Calibri" w:hAnsi="Times New Roman" w:cs="Times New Roman"/>
          <w:bCs/>
          <w:sz w:val="28"/>
          <w:szCs w:val="28"/>
        </w:rPr>
        <w:t>-ти</w:t>
      </w:r>
      <w:r>
        <w:rPr>
          <w:rFonts w:ascii="Times New Roman" w:eastAsia="Times New Roman" w:hAnsi="Times New Roman" w:cs="Times New Roman"/>
          <w:sz w:val="28"/>
          <w:szCs w:val="28"/>
          <w:lang w:eastAsia="ru-RU"/>
        </w:rPr>
        <w:t xml:space="preserve"> років</w:t>
      </w:r>
      <w:r w:rsidRPr="00590775">
        <w:rPr>
          <w:rFonts w:ascii="Times New Roman" w:eastAsia="Times New Roman" w:hAnsi="Times New Roman" w:cs="Times New Roman"/>
          <w:sz w:val="28"/>
          <w:szCs w:val="28"/>
          <w:lang w:eastAsia="ru-RU"/>
        </w:rPr>
        <w:t>.</w:t>
      </w:r>
    </w:p>
    <w:p w:rsidR="0014500A" w:rsidRPr="00A8311F" w:rsidRDefault="00A8311F" w:rsidP="00A8311F">
      <w:pPr>
        <w:spacing w:after="0" w:line="360" w:lineRule="auto"/>
        <w:ind w:firstLine="709"/>
        <w:jc w:val="both"/>
        <w:rPr>
          <w:rFonts w:ascii="Times New Roman" w:eastAsia="Calibri" w:hAnsi="Times New Roman" w:cs="Times New Roman"/>
          <w:b/>
          <w:bCs/>
          <w:sz w:val="28"/>
          <w:szCs w:val="28"/>
        </w:rPr>
      </w:pPr>
      <w:r>
        <w:rPr>
          <w:rFonts w:ascii="Times New Roman" w:eastAsia="Calibri" w:hAnsi="Times New Roman" w:cs="Times New Roman"/>
          <w:b/>
          <w:bCs/>
          <w:sz w:val="28"/>
          <w:szCs w:val="28"/>
        </w:rPr>
        <w:t>2.1.3</w:t>
      </w:r>
      <w:r w:rsidRPr="00F41E17">
        <w:rPr>
          <w:rFonts w:ascii="Times New Roman" w:eastAsia="Calibri" w:hAnsi="Times New Roman" w:cs="Times New Roman"/>
          <w:b/>
          <w:bCs/>
          <w:sz w:val="28"/>
          <w:szCs w:val="28"/>
        </w:rPr>
        <w:t xml:space="preserve"> </w:t>
      </w:r>
      <w:r w:rsidRPr="00F41E17">
        <w:rPr>
          <w:rFonts w:ascii="Times New Roman" w:eastAsia="Times New Roman" w:hAnsi="Times New Roman" w:cs="Times New Roman"/>
          <w:b/>
          <w:bCs/>
          <w:sz w:val="28"/>
          <w:szCs w:val="28"/>
          <w:lang w:eastAsia="ru-RU"/>
        </w:rPr>
        <w:t>Педагогічні методи дослідження.</w:t>
      </w:r>
      <w:r w:rsidRPr="0097278A">
        <w:rPr>
          <w:rFonts w:ascii="Times New Roman" w:eastAsia="Calibri" w:hAnsi="Times New Roman" w:cs="Times New Roman"/>
          <w:b/>
          <w:bCs/>
          <w:sz w:val="28"/>
          <w:szCs w:val="28"/>
        </w:rPr>
        <w:t xml:space="preserve"> </w:t>
      </w:r>
      <w:r w:rsidRPr="00F41E17">
        <w:rPr>
          <w:rFonts w:ascii="Times New Roman" w:eastAsia="Calibri" w:hAnsi="Times New Roman" w:cs="Times New Roman"/>
          <w:b/>
          <w:bCs/>
          <w:sz w:val="28"/>
          <w:szCs w:val="28"/>
        </w:rPr>
        <w:t>Педагогічне спостереження</w:t>
      </w:r>
      <w:r>
        <w:rPr>
          <w:rFonts w:ascii="Times New Roman" w:eastAsia="Calibri" w:hAnsi="Times New Roman" w:cs="Times New Roman"/>
          <w:b/>
          <w:bCs/>
          <w:sz w:val="28"/>
          <w:szCs w:val="28"/>
        </w:rPr>
        <w:t>,</w:t>
      </w:r>
      <w:r w:rsidRPr="00F41E17">
        <w:rPr>
          <w:rFonts w:ascii="Times New Roman" w:eastAsia="Calibri" w:hAnsi="Times New Roman" w:cs="Times New Roman"/>
          <w:b/>
          <w:bCs/>
          <w:sz w:val="28"/>
          <w:szCs w:val="28"/>
        </w:rPr>
        <w:t xml:space="preserve"> </w:t>
      </w:r>
      <w:r w:rsidRPr="0014500A">
        <w:rPr>
          <w:rFonts w:ascii="Times New Roman" w:eastAsia="Times New Roman" w:hAnsi="Times New Roman" w:cs="Times New Roman"/>
          <w:sz w:val="28"/>
          <w:szCs w:val="28"/>
        </w:rPr>
        <w:t xml:space="preserve">як метод </w:t>
      </w:r>
      <w:r w:rsidRPr="0014500A">
        <w:rPr>
          <w:rFonts w:ascii="Times New Roman" w:eastAsia="Calibri" w:hAnsi="Times New Roman" w:cs="Times New Roman"/>
          <w:sz w:val="28"/>
          <w:szCs w:val="28"/>
        </w:rPr>
        <w:t xml:space="preserve">емпіричного рівня досліджень, </w:t>
      </w:r>
      <w:r>
        <w:rPr>
          <w:rFonts w:ascii="Times New Roman" w:eastAsia="Calibri" w:hAnsi="Times New Roman" w:cs="Times New Roman"/>
          <w:bCs/>
          <w:sz w:val="28"/>
          <w:szCs w:val="28"/>
        </w:rPr>
        <w:t>проводив</w:t>
      </w:r>
      <w:r w:rsidRPr="00F41E17">
        <w:rPr>
          <w:rFonts w:ascii="Times New Roman" w:eastAsia="Calibri" w:hAnsi="Times New Roman" w:cs="Times New Roman"/>
          <w:bCs/>
          <w:sz w:val="28"/>
          <w:szCs w:val="28"/>
        </w:rPr>
        <w:t xml:space="preserve">ся на всіх етапах дослідження з метою отримання </w:t>
      </w:r>
      <w:r>
        <w:rPr>
          <w:rFonts w:ascii="Times New Roman" w:eastAsia="Calibri" w:hAnsi="Times New Roman" w:cs="Times New Roman"/>
          <w:bCs/>
          <w:sz w:val="28"/>
          <w:szCs w:val="28"/>
        </w:rPr>
        <w:t>інформації відносно особливостей просторової організації тіла дітей 5-6</w:t>
      </w:r>
      <w:r w:rsidR="00E85288">
        <w:rPr>
          <w:rFonts w:ascii="Times New Roman" w:eastAsia="Calibri" w:hAnsi="Times New Roman" w:cs="Times New Roman"/>
          <w:bCs/>
          <w:sz w:val="28"/>
          <w:szCs w:val="28"/>
        </w:rPr>
        <w:t>-ти</w:t>
      </w:r>
      <w:r>
        <w:rPr>
          <w:rFonts w:ascii="Times New Roman" w:eastAsia="Calibri" w:hAnsi="Times New Roman" w:cs="Times New Roman"/>
          <w:bCs/>
          <w:sz w:val="28"/>
          <w:szCs w:val="28"/>
        </w:rPr>
        <w:t xml:space="preserve"> років</w:t>
      </w:r>
      <w:r w:rsidRPr="00F41E17">
        <w:rPr>
          <w:rFonts w:ascii="Times New Roman" w:eastAsia="Calibri" w:hAnsi="Times New Roman" w:cs="Times New Roman"/>
          <w:bCs/>
          <w:sz w:val="28"/>
          <w:szCs w:val="28"/>
        </w:rPr>
        <w:t>.</w:t>
      </w:r>
    </w:p>
    <w:p w:rsidR="0014500A" w:rsidRPr="00590775" w:rsidRDefault="0014500A" w:rsidP="0014500A">
      <w:pPr>
        <w:spacing w:after="0" w:line="360" w:lineRule="auto"/>
        <w:ind w:firstLine="567"/>
        <w:jc w:val="right"/>
        <w:rPr>
          <w:rFonts w:ascii="Times New Roman" w:eastAsia="Times New Roman" w:hAnsi="Times New Roman" w:cs="Times New Roman"/>
          <w:i/>
          <w:sz w:val="28"/>
          <w:szCs w:val="28"/>
          <w:lang w:eastAsia="ru-RU"/>
        </w:rPr>
      </w:pPr>
      <w:r w:rsidRPr="00590775">
        <w:rPr>
          <w:rFonts w:ascii="Times New Roman" w:eastAsia="Times New Roman" w:hAnsi="Times New Roman" w:cs="Times New Roman"/>
          <w:i/>
          <w:sz w:val="28"/>
          <w:szCs w:val="28"/>
          <w:lang w:eastAsia="ru-RU"/>
        </w:rPr>
        <w:t>Таблиця 2</w:t>
      </w:r>
      <w:r>
        <w:rPr>
          <w:rFonts w:ascii="Times New Roman" w:eastAsia="Times New Roman" w:hAnsi="Times New Roman" w:cs="Times New Roman"/>
          <w:i/>
          <w:sz w:val="28"/>
          <w:szCs w:val="28"/>
          <w:lang w:eastAsia="ru-RU"/>
        </w:rPr>
        <w:t>.1</w:t>
      </w:r>
    </w:p>
    <w:p w:rsidR="0014500A" w:rsidRPr="00590775" w:rsidRDefault="0014500A" w:rsidP="0014500A">
      <w:pPr>
        <w:widowControl w:val="0"/>
        <w:autoSpaceDE w:val="0"/>
        <w:autoSpaceDN w:val="0"/>
        <w:adjustRightInd w:val="0"/>
        <w:spacing w:after="0" w:line="360" w:lineRule="auto"/>
        <w:ind w:firstLine="720"/>
        <w:jc w:val="both"/>
        <w:rPr>
          <w:rFonts w:ascii="Times New Roman" w:eastAsia="Calibri" w:hAnsi="Times New Roman" w:cs="Times New Roman"/>
          <w:b/>
          <w:sz w:val="28"/>
          <w:szCs w:val="28"/>
          <w:lang w:eastAsia="ru-RU"/>
        </w:rPr>
      </w:pPr>
      <w:r w:rsidRPr="00590775">
        <w:rPr>
          <w:rFonts w:ascii="Times New Roman" w:eastAsia="Calibri" w:hAnsi="Times New Roman" w:cs="Times New Roman"/>
          <w:b/>
          <w:sz w:val="28"/>
          <w:szCs w:val="28"/>
          <w:lang w:eastAsia="ru-RU"/>
        </w:rPr>
        <w:t xml:space="preserve">Карта візуального скринінгу біогеометричного профілю </w:t>
      </w:r>
      <w:r w:rsidRPr="0014500A">
        <w:rPr>
          <w:rFonts w:ascii="Times New Roman" w:eastAsia="Calibri" w:hAnsi="Times New Roman" w:cs="Times New Roman"/>
          <w:b/>
          <w:sz w:val="28"/>
          <w:szCs w:val="28"/>
          <w:lang w:eastAsia="ru-RU"/>
        </w:rPr>
        <w:t xml:space="preserve">постави </w:t>
      </w:r>
      <w:r w:rsidRPr="0014500A">
        <w:rPr>
          <w:rFonts w:ascii="Times New Roman" w:eastAsia="Times New Roman" w:hAnsi="Times New Roman" w:cs="Times New Roman"/>
          <w:b/>
          <w:sz w:val="28"/>
          <w:szCs w:val="28"/>
          <w:lang w:eastAsia="ru-RU"/>
        </w:rPr>
        <w:t>[</w:t>
      </w:r>
      <w:r w:rsidR="00830860">
        <w:rPr>
          <w:rFonts w:ascii="Times New Roman" w:eastAsia="Times New Roman" w:hAnsi="Times New Roman" w:cs="Times New Roman"/>
          <w:b/>
          <w:sz w:val="28"/>
          <w:szCs w:val="28"/>
          <w:lang w:eastAsia="ru-RU"/>
        </w:rPr>
        <w:fldChar w:fldCharType="begin"/>
      </w:r>
      <w:r w:rsidR="006A5DBD">
        <w:rPr>
          <w:rFonts w:ascii="Times New Roman" w:eastAsia="Times New Roman" w:hAnsi="Times New Roman" w:cs="Times New Roman"/>
          <w:b/>
          <w:sz w:val="28"/>
          <w:szCs w:val="28"/>
          <w:lang w:eastAsia="ru-RU"/>
        </w:rPr>
        <w:instrText xml:space="preserve"> REF _Ref106527040 \r \h </w:instrText>
      </w:r>
      <w:r w:rsidR="00830860">
        <w:rPr>
          <w:rFonts w:ascii="Times New Roman" w:eastAsia="Times New Roman" w:hAnsi="Times New Roman" w:cs="Times New Roman"/>
          <w:b/>
          <w:sz w:val="28"/>
          <w:szCs w:val="28"/>
          <w:lang w:eastAsia="ru-RU"/>
        </w:rPr>
      </w:r>
      <w:r w:rsidR="00830860">
        <w:rPr>
          <w:rFonts w:ascii="Times New Roman" w:eastAsia="Times New Roman" w:hAnsi="Times New Roman" w:cs="Times New Roman"/>
          <w:b/>
          <w:sz w:val="28"/>
          <w:szCs w:val="28"/>
          <w:lang w:eastAsia="ru-RU"/>
        </w:rPr>
        <w:fldChar w:fldCharType="separate"/>
      </w:r>
      <w:r w:rsidR="00382DAA">
        <w:rPr>
          <w:rFonts w:ascii="Times New Roman" w:eastAsia="Times New Roman" w:hAnsi="Times New Roman" w:cs="Times New Roman"/>
          <w:b/>
          <w:sz w:val="28"/>
          <w:szCs w:val="28"/>
          <w:lang w:eastAsia="ru-RU"/>
        </w:rPr>
        <w:t>37</w:t>
      </w:r>
      <w:r w:rsidR="00830860">
        <w:rPr>
          <w:rFonts w:ascii="Times New Roman" w:eastAsia="Times New Roman" w:hAnsi="Times New Roman" w:cs="Times New Roman"/>
          <w:b/>
          <w:sz w:val="28"/>
          <w:szCs w:val="28"/>
          <w:lang w:eastAsia="ru-RU"/>
        </w:rPr>
        <w:fldChar w:fldCharType="end"/>
      </w:r>
      <w:r w:rsidRPr="0014500A">
        <w:rPr>
          <w:rFonts w:ascii="Times New Roman" w:eastAsia="Times New Roman" w:hAnsi="Times New Roman" w:cs="Times New Roman"/>
          <w:b/>
          <w:sz w:val="28"/>
          <w:szCs w:val="28"/>
          <w:lang w:eastAsia="ru-RU"/>
        </w:rPr>
        <w:t>]</w:t>
      </w:r>
    </w:p>
    <w:tbl>
      <w:tblPr>
        <w:tblStyle w:val="13"/>
        <w:tblW w:w="9776" w:type="dxa"/>
        <w:tblInd w:w="108" w:type="dxa"/>
        <w:tblLayout w:type="fixed"/>
        <w:tblLook w:val="04A0"/>
      </w:tblPr>
      <w:tblGrid>
        <w:gridCol w:w="562"/>
        <w:gridCol w:w="567"/>
        <w:gridCol w:w="1134"/>
        <w:gridCol w:w="851"/>
        <w:gridCol w:w="992"/>
        <w:gridCol w:w="851"/>
        <w:gridCol w:w="1417"/>
        <w:gridCol w:w="1134"/>
        <w:gridCol w:w="1418"/>
        <w:gridCol w:w="850"/>
      </w:tblGrid>
      <w:tr w:rsidR="0014500A" w:rsidRPr="00590775" w:rsidTr="00AC6C13">
        <w:trPr>
          <w:trHeight w:val="336"/>
        </w:trPr>
        <w:tc>
          <w:tcPr>
            <w:tcW w:w="1129" w:type="dxa"/>
            <w:gridSpan w:val="2"/>
            <w:vMerge w:val="restart"/>
            <w:textDirection w:val="btLr"/>
            <w:vAlign w:val="center"/>
          </w:tcPr>
          <w:p w:rsidR="0014500A" w:rsidRPr="00590775" w:rsidRDefault="0014500A" w:rsidP="00AC6C13">
            <w:pPr>
              <w:tabs>
                <w:tab w:val="left" w:pos="993"/>
              </w:tabs>
              <w:jc w:val="center"/>
              <w:rPr>
                <w:snapToGrid w:val="0"/>
                <w:sz w:val="28"/>
                <w:szCs w:val="28"/>
                <w:lang w:val="en-US"/>
              </w:rPr>
            </w:pPr>
            <w:r w:rsidRPr="00590775">
              <w:rPr>
                <w:rFonts w:eastAsia="Calibri"/>
                <w:sz w:val="24"/>
                <w:szCs w:val="24"/>
              </w:rPr>
              <w:t>Показники біогеометричного профілю постави</w:t>
            </w:r>
          </w:p>
        </w:tc>
        <w:tc>
          <w:tcPr>
            <w:tcW w:w="3828" w:type="dxa"/>
            <w:gridSpan w:val="4"/>
            <w:vAlign w:val="center"/>
          </w:tcPr>
          <w:p w:rsidR="0014500A" w:rsidRPr="00590775" w:rsidRDefault="0014500A" w:rsidP="00AC6C13">
            <w:pPr>
              <w:tabs>
                <w:tab w:val="left" w:pos="993"/>
              </w:tabs>
              <w:spacing w:line="240" w:lineRule="exact"/>
              <w:jc w:val="center"/>
              <w:rPr>
                <w:snapToGrid w:val="0"/>
                <w:sz w:val="24"/>
                <w:szCs w:val="24"/>
              </w:rPr>
            </w:pPr>
            <w:r w:rsidRPr="00590775">
              <w:rPr>
                <w:snapToGrid w:val="0"/>
                <w:sz w:val="24"/>
                <w:szCs w:val="24"/>
              </w:rPr>
              <w:t>П.І.П.</w:t>
            </w:r>
          </w:p>
        </w:tc>
        <w:tc>
          <w:tcPr>
            <w:tcW w:w="3969" w:type="dxa"/>
            <w:gridSpan w:val="3"/>
            <w:vAlign w:val="center"/>
          </w:tcPr>
          <w:p w:rsidR="0014500A" w:rsidRPr="00590775" w:rsidRDefault="0014500A" w:rsidP="00AC6C13">
            <w:pPr>
              <w:spacing w:line="240" w:lineRule="exact"/>
              <w:jc w:val="center"/>
              <w:rPr>
                <w:rFonts w:eastAsia="Calibri"/>
                <w:b/>
                <w:sz w:val="24"/>
                <w:szCs w:val="24"/>
              </w:rPr>
            </w:pPr>
            <w:r w:rsidRPr="00590775">
              <w:rPr>
                <w:rFonts w:eastAsia="Calibri"/>
                <w:sz w:val="24"/>
                <w:szCs w:val="24"/>
              </w:rPr>
              <w:t>Стать</w:t>
            </w:r>
          </w:p>
        </w:tc>
        <w:tc>
          <w:tcPr>
            <w:tcW w:w="850" w:type="dxa"/>
            <w:vAlign w:val="center"/>
          </w:tcPr>
          <w:p w:rsidR="0014500A" w:rsidRPr="00590775" w:rsidRDefault="0014500A" w:rsidP="00AC6C13">
            <w:pPr>
              <w:spacing w:line="240" w:lineRule="exact"/>
              <w:jc w:val="center"/>
              <w:rPr>
                <w:rFonts w:eastAsia="Calibri"/>
                <w:b/>
                <w:sz w:val="24"/>
                <w:szCs w:val="24"/>
              </w:rPr>
            </w:pPr>
            <w:r w:rsidRPr="00590775">
              <w:rPr>
                <w:rFonts w:eastAsia="Calibri"/>
                <w:sz w:val="24"/>
                <w:szCs w:val="24"/>
              </w:rPr>
              <w:t>Вік</w:t>
            </w:r>
          </w:p>
        </w:tc>
      </w:tr>
      <w:tr w:rsidR="0014500A" w:rsidRPr="00590775" w:rsidTr="00AC6C13">
        <w:trPr>
          <w:trHeight w:val="483"/>
        </w:trPr>
        <w:tc>
          <w:tcPr>
            <w:tcW w:w="1129" w:type="dxa"/>
            <w:gridSpan w:val="2"/>
            <w:vMerge/>
            <w:textDirection w:val="btLr"/>
          </w:tcPr>
          <w:p w:rsidR="0014500A" w:rsidRPr="00590775" w:rsidRDefault="0014500A" w:rsidP="00AC6C13">
            <w:pPr>
              <w:tabs>
                <w:tab w:val="left" w:pos="993"/>
              </w:tabs>
              <w:ind w:left="113" w:right="113"/>
              <w:rPr>
                <w:snapToGrid w:val="0"/>
                <w:sz w:val="28"/>
                <w:szCs w:val="28"/>
                <w:lang w:val="en-US"/>
              </w:rPr>
            </w:pPr>
          </w:p>
        </w:tc>
        <w:tc>
          <w:tcPr>
            <w:tcW w:w="3828" w:type="dxa"/>
            <w:gridSpan w:val="4"/>
            <w:vAlign w:val="center"/>
          </w:tcPr>
          <w:p w:rsidR="0014500A" w:rsidRPr="00590775" w:rsidRDefault="0014500A" w:rsidP="00AC6C13">
            <w:pPr>
              <w:tabs>
                <w:tab w:val="left" w:pos="993"/>
              </w:tabs>
              <w:spacing w:line="240" w:lineRule="exact"/>
              <w:jc w:val="center"/>
              <w:rPr>
                <w:snapToGrid w:val="0"/>
                <w:sz w:val="28"/>
                <w:szCs w:val="28"/>
                <w:lang w:val="en-US"/>
              </w:rPr>
            </w:pPr>
            <w:r w:rsidRPr="00590775">
              <w:rPr>
                <w:rFonts w:eastAsia="Calibri"/>
                <w:sz w:val="24"/>
                <w:szCs w:val="24"/>
              </w:rPr>
              <w:t>1. Сагітальна площина</w:t>
            </w:r>
          </w:p>
        </w:tc>
        <w:tc>
          <w:tcPr>
            <w:tcW w:w="4819" w:type="dxa"/>
            <w:gridSpan w:val="4"/>
            <w:vAlign w:val="center"/>
          </w:tcPr>
          <w:p w:rsidR="0014500A" w:rsidRPr="00590775" w:rsidRDefault="0014500A" w:rsidP="00AC6C13">
            <w:pPr>
              <w:tabs>
                <w:tab w:val="left" w:pos="993"/>
              </w:tabs>
              <w:spacing w:line="240" w:lineRule="exact"/>
              <w:jc w:val="center"/>
              <w:rPr>
                <w:snapToGrid w:val="0"/>
                <w:sz w:val="28"/>
                <w:szCs w:val="28"/>
                <w:lang w:val="en-US"/>
              </w:rPr>
            </w:pPr>
            <w:r w:rsidRPr="00590775">
              <w:rPr>
                <w:rFonts w:eastAsia="Calibri"/>
                <w:sz w:val="24"/>
                <w:szCs w:val="24"/>
              </w:rPr>
              <w:t>2. Фронтальна площина</w:t>
            </w:r>
          </w:p>
        </w:tc>
      </w:tr>
      <w:tr w:rsidR="0014500A" w:rsidRPr="00590775" w:rsidTr="00AC6C13">
        <w:trPr>
          <w:cantSplit/>
          <w:trHeight w:val="1832"/>
        </w:trPr>
        <w:tc>
          <w:tcPr>
            <w:tcW w:w="1129" w:type="dxa"/>
            <w:gridSpan w:val="2"/>
            <w:vMerge/>
          </w:tcPr>
          <w:p w:rsidR="0014500A" w:rsidRPr="00590775" w:rsidRDefault="0014500A" w:rsidP="00AC6C13">
            <w:pPr>
              <w:tabs>
                <w:tab w:val="left" w:pos="993"/>
              </w:tabs>
              <w:rPr>
                <w:snapToGrid w:val="0"/>
                <w:sz w:val="28"/>
                <w:szCs w:val="28"/>
                <w:lang w:val="en-US"/>
              </w:rPr>
            </w:pPr>
          </w:p>
        </w:tc>
        <w:tc>
          <w:tcPr>
            <w:tcW w:w="1134" w:type="dxa"/>
            <w:textDirection w:val="btLr"/>
            <w:vAlign w:val="center"/>
          </w:tcPr>
          <w:p w:rsidR="0014500A" w:rsidRPr="00590775" w:rsidRDefault="0014500A" w:rsidP="00AC6C13">
            <w:pPr>
              <w:tabs>
                <w:tab w:val="left" w:pos="993"/>
              </w:tabs>
              <w:ind w:left="113" w:right="113"/>
              <w:rPr>
                <w:rFonts w:eastAsia="Calibri"/>
              </w:rPr>
            </w:pPr>
            <w:r w:rsidRPr="00590775">
              <w:rPr>
                <w:rFonts w:eastAsia="Calibri"/>
              </w:rPr>
              <w:t>1.</w:t>
            </w:r>
            <w:r w:rsidRPr="00590775">
              <w:rPr>
                <w:rFonts w:eastAsia="Calibri"/>
                <w:lang w:val="en-US"/>
              </w:rPr>
              <w:t>1</w:t>
            </w:r>
          </w:p>
          <w:p w:rsidR="0014500A" w:rsidRPr="00590775" w:rsidRDefault="0014500A" w:rsidP="00AC6C13">
            <w:pPr>
              <w:tabs>
                <w:tab w:val="left" w:pos="993"/>
              </w:tabs>
              <w:ind w:left="113" w:right="113"/>
              <w:rPr>
                <w:snapToGrid w:val="0"/>
                <w:lang w:val="en-US"/>
              </w:rPr>
            </w:pPr>
            <w:r w:rsidRPr="00590775">
              <w:rPr>
                <w:rFonts w:eastAsia="Calibri"/>
                <w:lang w:val="en-US"/>
              </w:rPr>
              <w:t xml:space="preserve"> </w:t>
            </w:r>
            <w:r w:rsidRPr="00590775">
              <w:rPr>
                <w:rFonts w:eastAsia="Calibri"/>
              </w:rPr>
              <w:t xml:space="preserve">Кут нахилу голови </w:t>
            </w:r>
          </w:p>
        </w:tc>
        <w:tc>
          <w:tcPr>
            <w:tcW w:w="851" w:type="dxa"/>
            <w:textDirection w:val="btLr"/>
            <w:vAlign w:val="center"/>
          </w:tcPr>
          <w:p w:rsidR="0014500A" w:rsidRPr="00590775" w:rsidRDefault="0014500A" w:rsidP="00AC6C13">
            <w:pPr>
              <w:ind w:left="113" w:right="113"/>
              <w:rPr>
                <w:rFonts w:eastAsia="Calibri"/>
              </w:rPr>
            </w:pPr>
            <w:r w:rsidRPr="00590775">
              <w:rPr>
                <w:rFonts w:eastAsia="Calibri"/>
              </w:rPr>
              <w:t xml:space="preserve">1.2 </w:t>
            </w:r>
          </w:p>
          <w:p w:rsidR="0014500A" w:rsidRPr="00590775" w:rsidRDefault="0014500A" w:rsidP="00AC6C13">
            <w:pPr>
              <w:ind w:left="113" w:right="113"/>
              <w:rPr>
                <w:rFonts w:eastAsia="Calibri"/>
                <w:b/>
              </w:rPr>
            </w:pPr>
            <w:r w:rsidRPr="00590775">
              <w:rPr>
                <w:rFonts w:eastAsia="Calibri"/>
              </w:rPr>
              <w:t>Грудний кіфоз</w:t>
            </w:r>
          </w:p>
          <w:p w:rsidR="0014500A" w:rsidRPr="00590775" w:rsidRDefault="0014500A" w:rsidP="00AC6C13">
            <w:pPr>
              <w:tabs>
                <w:tab w:val="left" w:pos="993"/>
              </w:tabs>
              <w:ind w:left="113" w:right="113"/>
              <w:rPr>
                <w:snapToGrid w:val="0"/>
              </w:rPr>
            </w:pPr>
          </w:p>
        </w:tc>
        <w:tc>
          <w:tcPr>
            <w:tcW w:w="992" w:type="dxa"/>
            <w:textDirection w:val="btLr"/>
            <w:vAlign w:val="center"/>
          </w:tcPr>
          <w:p w:rsidR="0014500A" w:rsidRPr="00590775" w:rsidRDefault="0014500A" w:rsidP="00AC6C13">
            <w:pPr>
              <w:tabs>
                <w:tab w:val="left" w:pos="993"/>
              </w:tabs>
              <w:ind w:left="113" w:right="113"/>
              <w:rPr>
                <w:rFonts w:eastAsia="Calibri"/>
              </w:rPr>
            </w:pPr>
            <w:r w:rsidRPr="00590775">
              <w:rPr>
                <w:rFonts w:eastAsia="Calibri"/>
              </w:rPr>
              <w:t>1.3</w:t>
            </w:r>
          </w:p>
          <w:p w:rsidR="0014500A" w:rsidRPr="00590775" w:rsidRDefault="0014500A" w:rsidP="00AC6C13">
            <w:pPr>
              <w:tabs>
                <w:tab w:val="left" w:pos="993"/>
              </w:tabs>
              <w:ind w:left="113" w:right="113"/>
              <w:rPr>
                <w:snapToGrid w:val="0"/>
                <w:lang w:val="en-US"/>
              </w:rPr>
            </w:pPr>
            <w:r w:rsidRPr="00590775">
              <w:rPr>
                <w:rFonts w:eastAsia="Calibri"/>
              </w:rPr>
              <w:t xml:space="preserve"> Кут нахилу тулуба </w:t>
            </w:r>
          </w:p>
        </w:tc>
        <w:tc>
          <w:tcPr>
            <w:tcW w:w="851" w:type="dxa"/>
            <w:textDirection w:val="btLr"/>
            <w:vAlign w:val="center"/>
          </w:tcPr>
          <w:p w:rsidR="0014500A" w:rsidRPr="00590775" w:rsidRDefault="0014500A" w:rsidP="00AC6C13">
            <w:pPr>
              <w:tabs>
                <w:tab w:val="left" w:pos="993"/>
              </w:tabs>
              <w:ind w:left="113" w:right="113"/>
              <w:rPr>
                <w:snapToGrid w:val="0"/>
                <w:lang w:val="en-US"/>
              </w:rPr>
            </w:pPr>
            <w:r w:rsidRPr="00590775">
              <w:rPr>
                <w:rFonts w:eastAsia="Calibri"/>
              </w:rPr>
              <w:t>1.</w:t>
            </w:r>
            <w:r w:rsidRPr="00590775">
              <w:rPr>
                <w:rFonts w:eastAsia="Calibri"/>
                <w:lang w:val="en-US"/>
              </w:rPr>
              <w:t>4</w:t>
            </w:r>
            <w:r w:rsidRPr="00590775">
              <w:rPr>
                <w:rFonts w:eastAsia="Calibri"/>
              </w:rPr>
              <w:t xml:space="preserve"> Поперековий лордоз </w:t>
            </w:r>
          </w:p>
        </w:tc>
        <w:tc>
          <w:tcPr>
            <w:tcW w:w="1417" w:type="dxa"/>
            <w:textDirection w:val="btLr"/>
            <w:vAlign w:val="center"/>
          </w:tcPr>
          <w:p w:rsidR="0014500A" w:rsidRPr="00590775" w:rsidRDefault="0014500A" w:rsidP="00AC6C13">
            <w:pPr>
              <w:tabs>
                <w:tab w:val="left" w:pos="993"/>
              </w:tabs>
              <w:ind w:left="113" w:right="113"/>
              <w:rPr>
                <w:snapToGrid w:val="0"/>
                <w:lang w:val="en-US"/>
              </w:rPr>
            </w:pPr>
            <w:r w:rsidRPr="00590775">
              <w:rPr>
                <w:rFonts w:eastAsia="Calibri"/>
              </w:rPr>
              <w:t>2.</w:t>
            </w:r>
            <w:r w:rsidRPr="00590775">
              <w:rPr>
                <w:rFonts w:eastAsia="Calibri"/>
                <w:lang w:val="en-US"/>
              </w:rPr>
              <w:t>1</w:t>
            </w:r>
            <w:r w:rsidRPr="00590775">
              <w:rPr>
                <w:rFonts w:eastAsia="Calibri"/>
              </w:rPr>
              <w:t xml:space="preserve"> Симетричність надпліч</w:t>
            </w:r>
          </w:p>
        </w:tc>
        <w:tc>
          <w:tcPr>
            <w:tcW w:w="1134" w:type="dxa"/>
            <w:textDirection w:val="btLr"/>
            <w:vAlign w:val="center"/>
          </w:tcPr>
          <w:p w:rsidR="0014500A" w:rsidRPr="00590775" w:rsidRDefault="0014500A" w:rsidP="00AC6C13">
            <w:pPr>
              <w:tabs>
                <w:tab w:val="left" w:pos="993"/>
              </w:tabs>
              <w:ind w:left="113" w:right="113"/>
              <w:rPr>
                <w:rFonts w:eastAsia="Calibri"/>
              </w:rPr>
            </w:pPr>
            <w:r w:rsidRPr="00590775">
              <w:rPr>
                <w:rFonts w:eastAsia="Calibri"/>
                <w:lang w:val="en-US"/>
              </w:rPr>
              <w:t>2</w:t>
            </w:r>
            <w:r w:rsidRPr="00590775">
              <w:rPr>
                <w:rFonts w:eastAsia="Calibri"/>
              </w:rPr>
              <w:t>.</w:t>
            </w:r>
            <w:r w:rsidRPr="00590775">
              <w:rPr>
                <w:rFonts w:eastAsia="Calibri"/>
                <w:lang w:val="en-US"/>
              </w:rPr>
              <w:t>2</w:t>
            </w:r>
            <w:r w:rsidRPr="00590775">
              <w:rPr>
                <w:rFonts w:eastAsia="Calibri"/>
              </w:rPr>
              <w:t xml:space="preserve"> </w:t>
            </w:r>
          </w:p>
          <w:p w:rsidR="0014500A" w:rsidRPr="00590775" w:rsidRDefault="0014500A" w:rsidP="00AC6C13">
            <w:pPr>
              <w:tabs>
                <w:tab w:val="left" w:pos="993"/>
              </w:tabs>
              <w:ind w:left="113" w:right="113"/>
              <w:rPr>
                <w:snapToGrid w:val="0"/>
                <w:lang w:val="en-US"/>
              </w:rPr>
            </w:pPr>
            <w:r w:rsidRPr="00590775">
              <w:rPr>
                <w:rFonts w:eastAsia="Calibri"/>
              </w:rPr>
              <w:t>Трикутники талії</w:t>
            </w:r>
          </w:p>
        </w:tc>
        <w:tc>
          <w:tcPr>
            <w:tcW w:w="1418" w:type="dxa"/>
            <w:textDirection w:val="btLr"/>
            <w:vAlign w:val="center"/>
          </w:tcPr>
          <w:p w:rsidR="0014500A" w:rsidRPr="00590775" w:rsidRDefault="0014500A" w:rsidP="00AC6C13">
            <w:pPr>
              <w:tabs>
                <w:tab w:val="left" w:pos="993"/>
              </w:tabs>
              <w:ind w:left="113" w:right="113"/>
              <w:rPr>
                <w:snapToGrid w:val="0"/>
              </w:rPr>
            </w:pPr>
            <w:r w:rsidRPr="00590775">
              <w:rPr>
                <w:rFonts w:eastAsia="Calibri"/>
              </w:rPr>
              <w:t>2.3 Симетричність нижніх кутів лопаток</w:t>
            </w:r>
          </w:p>
        </w:tc>
        <w:tc>
          <w:tcPr>
            <w:tcW w:w="850" w:type="dxa"/>
            <w:textDirection w:val="btLr"/>
            <w:vAlign w:val="center"/>
          </w:tcPr>
          <w:p w:rsidR="0014500A" w:rsidRPr="00590775" w:rsidRDefault="0014500A" w:rsidP="00AC6C13">
            <w:pPr>
              <w:tabs>
                <w:tab w:val="left" w:pos="993"/>
              </w:tabs>
              <w:ind w:left="113" w:right="113"/>
              <w:rPr>
                <w:rFonts w:eastAsia="Calibri"/>
              </w:rPr>
            </w:pPr>
            <w:r w:rsidRPr="00590775">
              <w:rPr>
                <w:rFonts w:eastAsia="Calibri"/>
              </w:rPr>
              <w:t>2.</w:t>
            </w:r>
            <w:r w:rsidRPr="00590775">
              <w:rPr>
                <w:rFonts w:eastAsia="Calibri"/>
                <w:lang w:val="en-US"/>
              </w:rPr>
              <w:t>4</w:t>
            </w:r>
            <w:r w:rsidRPr="00590775">
              <w:rPr>
                <w:rFonts w:eastAsia="Calibri"/>
              </w:rPr>
              <w:t xml:space="preserve"> </w:t>
            </w:r>
          </w:p>
          <w:p w:rsidR="0014500A" w:rsidRPr="00590775" w:rsidRDefault="0014500A" w:rsidP="00AC6C13">
            <w:pPr>
              <w:tabs>
                <w:tab w:val="left" w:pos="993"/>
              </w:tabs>
              <w:ind w:left="113" w:right="113"/>
              <w:rPr>
                <w:snapToGrid w:val="0"/>
              </w:rPr>
            </w:pPr>
            <w:r w:rsidRPr="00590775">
              <w:rPr>
                <w:rFonts w:eastAsia="Calibri"/>
              </w:rPr>
              <w:t>Розміщення стоп</w:t>
            </w:r>
          </w:p>
        </w:tc>
      </w:tr>
      <w:tr w:rsidR="0014500A" w:rsidRPr="00590775" w:rsidTr="00AC6C13">
        <w:trPr>
          <w:cantSplit/>
          <w:trHeight w:val="1533"/>
        </w:trPr>
        <w:tc>
          <w:tcPr>
            <w:tcW w:w="562" w:type="dxa"/>
            <w:vMerge w:val="restart"/>
            <w:textDirection w:val="btLr"/>
            <w:vAlign w:val="center"/>
          </w:tcPr>
          <w:p w:rsidR="0014500A" w:rsidRPr="00590775" w:rsidRDefault="0014500A" w:rsidP="00AC6C13">
            <w:pPr>
              <w:tabs>
                <w:tab w:val="left" w:pos="993"/>
              </w:tabs>
              <w:ind w:left="113" w:right="113"/>
              <w:jc w:val="center"/>
              <w:rPr>
                <w:snapToGrid w:val="0"/>
                <w:sz w:val="28"/>
                <w:szCs w:val="28"/>
              </w:rPr>
            </w:pPr>
            <w:r w:rsidRPr="00590775">
              <w:rPr>
                <w:rFonts w:eastAsia="Calibri"/>
                <w:sz w:val="24"/>
                <w:szCs w:val="24"/>
              </w:rPr>
              <w:t>Оцінка показників</w:t>
            </w:r>
          </w:p>
        </w:tc>
        <w:tc>
          <w:tcPr>
            <w:tcW w:w="567" w:type="dxa"/>
            <w:textDirection w:val="btLr"/>
          </w:tcPr>
          <w:p w:rsidR="0014500A" w:rsidRPr="00590775" w:rsidRDefault="0014500A" w:rsidP="00AC6C13">
            <w:pPr>
              <w:tabs>
                <w:tab w:val="left" w:pos="993"/>
              </w:tabs>
              <w:ind w:left="113" w:right="113"/>
              <w:jc w:val="both"/>
              <w:rPr>
                <w:snapToGrid w:val="0"/>
                <w:sz w:val="28"/>
                <w:szCs w:val="28"/>
              </w:rPr>
            </w:pPr>
            <w:r w:rsidRPr="00590775">
              <w:rPr>
                <w:rFonts w:eastAsia="Calibri"/>
                <w:sz w:val="24"/>
                <w:szCs w:val="24"/>
              </w:rPr>
              <w:t>5 балів</w:t>
            </w:r>
          </w:p>
        </w:tc>
        <w:tc>
          <w:tcPr>
            <w:tcW w:w="1134" w:type="dxa"/>
          </w:tcPr>
          <w:p w:rsidR="0014500A" w:rsidRPr="00590775" w:rsidRDefault="00830860" w:rsidP="00AC6C13">
            <w:pPr>
              <w:tabs>
                <w:tab w:val="left" w:pos="993"/>
              </w:tabs>
              <w:jc w:val="both"/>
              <w:rPr>
                <w:snapToGrid w:val="0"/>
                <w:sz w:val="28"/>
                <w:szCs w:val="28"/>
              </w:rPr>
            </w:pPr>
            <w:r w:rsidRPr="00830860">
              <w:rPr>
                <w:noProof/>
                <w:sz w:val="28"/>
                <w:szCs w:val="28"/>
                <w:lang w:val="uk-UA" w:eastAsia="en-US"/>
              </w:rPr>
              <w:pict>
                <v:rect id="Прямоугольник 107" o:spid="_x0000_s1074" style="position:absolute;left:0;text-align:left;margin-left:2.85pt;margin-top:15.5pt;width:29.6pt;height:11.25pt;z-index:25166336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" fillcolor="black" strokecolor="#f2f2f2" strokeweight="3pt">
                  <v:shadow on="t" color="#7f7f7f" opacity=".5" offset="1pt"/>
                </v:rect>
              </w:pict>
            </w:r>
            <w:r w:rsidR="0014500A" w:rsidRPr="00590775">
              <w:rPr>
                <w:noProof/>
                <w:sz w:val="28"/>
                <w:szCs w:val="28"/>
              </w:rPr>
              <w:drawing>
                <wp:inline distT="0" distB="0" distL="0" distR="0">
                  <wp:extent cx="615906" cy="935665"/>
                  <wp:effectExtent l="19050" t="0" r="0" b="0"/>
                  <wp:docPr id="235" name="Рисунок 61462" descr="C:\Users\pc\Pictures\1.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C:\Users\pc\Pictures\1.1.5.jpg"/>
                          <pic:cNvPicPr>
                            <a:picLocks noChangeAspect="1" noChangeArrowheads="1"/>
                          </pic:cNvPicPr>
                        </pic:nvPicPr>
                        <pic:blipFill>
                          <a:blip r:embed="rId4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29928" cy="956967"/>
                          </a:xfrm>
                          <a:prstGeom prst="rect">
                            <a:avLst/>
                          </a:prstGeom>
                          <a:noFill/>
                          <a:ln>
                            <a:noFill/>
                          </a:ln>
                        </pic:spPr>
                      </pic:pic>
                    </a:graphicData>
                  </a:graphic>
                </wp:inline>
              </w:drawing>
            </w:r>
          </w:p>
        </w:tc>
        <w:tc>
          <w:tcPr>
            <w:tcW w:w="851" w:type="dxa"/>
          </w:tcPr>
          <w:p w:rsidR="0014500A" w:rsidRPr="00590775" w:rsidRDefault="00830860" w:rsidP="00AC6C13">
            <w:pPr>
              <w:tabs>
                <w:tab w:val="left" w:pos="993"/>
              </w:tabs>
              <w:jc w:val="both"/>
              <w:rPr>
                <w:snapToGrid w:val="0"/>
                <w:sz w:val="28"/>
                <w:szCs w:val="28"/>
              </w:rPr>
            </w:pPr>
            <w:r w:rsidRPr="00830860">
              <w:rPr>
                <w:noProof/>
                <w:sz w:val="28"/>
                <w:szCs w:val="28"/>
                <w:lang w:val="uk-UA" w:eastAsia="en-US"/>
              </w:rPr>
              <w:pict>
                <v:rect id="Прямоугольник 106" o:spid="_x0000_s1073" style="position:absolute;left:0;text-align:left;margin-left:2.3pt;margin-top:15.3pt;width:23.85pt;height:5.6pt;z-index:25166540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" fillcolor="black" strokecolor="#f2f2f2" strokeweight="3pt">
                  <v:shadow on="t" color="#7f7f7f" opacity=".5" offset="1pt"/>
                </v:rect>
              </w:pict>
            </w:r>
            <w:r w:rsidR="0014500A" w:rsidRPr="00590775">
              <w:rPr>
                <w:noProof/>
                <w:sz w:val="28"/>
                <w:szCs w:val="28"/>
              </w:rPr>
              <w:drawing>
                <wp:inline distT="0" distB="0" distL="0" distR="0">
                  <wp:extent cx="519216" cy="935665"/>
                  <wp:effectExtent l="19050" t="0" r="0" b="0"/>
                  <wp:docPr id="236" name="Рисунок 61468" descr="C:\Users\pc\Pictures\1.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C:\Users\pc\Pictures\1.2.5..jpg"/>
                          <pic:cNvPicPr>
                            <a:picLocks noChangeAspect="1" noChangeArrowheads="1"/>
                          </pic:cNvPicPr>
                        </pic:nvPicPr>
                        <pic:blipFill>
                          <a:blip r:embed="rId4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32600" cy="959784"/>
                          </a:xfrm>
                          <a:prstGeom prst="rect">
                            <a:avLst/>
                          </a:prstGeom>
                          <a:noFill/>
                          <a:ln>
                            <a:noFill/>
                          </a:ln>
                        </pic:spPr>
                      </pic:pic>
                    </a:graphicData>
                  </a:graphic>
                </wp:inline>
              </w:drawing>
            </w:r>
          </w:p>
        </w:tc>
        <w:tc>
          <w:tcPr>
            <w:tcW w:w="992" w:type="dxa"/>
          </w:tcPr>
          <w:p w:rsidR="0014500A" w:rsidRPr="00590775" w:rsidRDefault="00830860" w:rsidP="00AC6C13">
            <w:pPr>
              <w:tabs>
                <w:tab w:val="left" w:pos="993"/>
              </w:tabs>
              <w:jc w:val="both"/>
              <w:rPr>
                <w:snapToGrid w:val="0"/>
                <w:sz w:val="28"/>
                <w:szCs w:val="28"/>
              </w:rPr>
            </w:pPr>
            <w:r w:rsidRPr="00830860">
              <w:rPr>
                <w:rFonts w:eastAsia="Calibri"/>
                <w:b/>
                <w:noProof/>
                <w:sz w:val="24"/>
                <w:szCs w:val="24"/>
                <w:lang w:val="uk-UA" w:eastAsia="en-US"/>
              </w:rPr>
              <w:pict>
                <v:rect id="Прямоугольник 105" o:spid="_x0000_s1072" style="position:absolute;left:0;text-align:left;margin-left:8.7pt;margin-top:11.2pt;width:13.15pt;height:7pt;z-index:25166848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" fillcolor="black" strokecolor="#f2f2f2" strokeweight="3pt">
                  <v:shadow on="t" color="#7f7f7f" opacity=".5" offset="1pt"/>
                </v:rect>
              </w:pict>
            </w:r>
            <w:r w:rsidR="0014500A" w:rsidRPr="00590775">
              <w:rPr>
                <w:rFonts w:eastAsia="Calibri"/>
                <w:b/>
                <w:noProof/>
                <w:sz w:val="24"/>
                <w:szCs w:val="24"/>
              </w:rPr>
              <w:drawing>
                <wp:inline distT="0" distB="0" distL="0" distR="0">
                  <wp:extent cx="461130" cy="882502"/>
                  <wp:effectExtent l="19050" t="0" r="0" b="0"/>
                  <wp:docPr id="237" name="Рисунок 61456" descr="C:\Users\pc\Pictures\20181108_2144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C:\Users\pc\Pictures\20181108_214457.jpg"/>
                          <pic:cNvPicPr>
                            <a:picLocks noChangeAspect="1" noChangeArrowheads="1"/>
                          </pic:cNvPicPr>
                        </pic:nvPicPr>
                        <pic:blipFill>
                          <a:blip r:embed="rId4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71134" cy="901648"/>
                          </a:xfrm>
                          <a:prstGeom prst="rect">
                            <a:avLst/>
                          </a:prstGeom>
                          <a:noFill/>
                          <a:ln>
                            <a:noFill/>
                          </a:ln>
                        </pic:spPr>
                      </pic:pic>
                    </a:graphicData>
                  </a:graphic>
                </wp:inline>
              </w:drawing>
            </w:r>
          </w:p>
        </w:tc>
        <w:tc>
          <w:tcPr>
            <w:tcW w:w="851" w:type="dxa"/>
          </w:tcPr>
          <w:p w:rsidR="0014500A" w:rsidRPr="00590775" w:rsidRDefault="0014500A" w:rsidP="00AC6C13">
            <w:pPr>
              <w:tabs>
                <w:tab w:val="left" w:pos="993"/>
              </w:tabs>
              <w:jc w:val="both"/>
              <w:rPr>
                <w:snapToGrid w:val="0"/>
                <w:sz w:val="28"/>
                <w:szCs w:val="28"/>
              </w:rPr>
            </w:pPr>
            <w:r w:rsidRPr="00590775">
              <w:rPr>
                <w:noProof/>
                <w:sz w:val="28"/>
                <w:szCs w:val="28"/>
              </w:rPr>
              <w:drawing>
                <wp:inline distT="0" distB="0" distL="0" distR="0">
                  <wp:extent cx="392744" cy="932974"/>
                  <wp:effectExtent l="19050" t="0" r="7306" b="0"/>
                  <wp:docPr id="238" name="Рисунок 100" descr="C:\Users\pc\Pictures\1.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descr="C:\Users\pc\Pictures\1.4.5.jpg"/>
                          <pic:cNvPicPr>
                            <a:picLocks noChangeAspect="1" noChangeArrowheads="1"/>
                          </pic:cNvPicPr>
                        </pic:nvPicPr>
                        <pic:blipFill>
                          <a:blip r:embed="rId4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03368" cy="958211"/>
                          </a:xfrm>
                          <a:prstGeom prst="rect">
                            <a:avLst/>
                          </a:prstGeom>
                          <a:noFill/>
                          <a:ln>
                            <a:noFill/>
                          </a:ln>
                        </pic:spPr>
                      </pic:pic>
                    </a:graphicData>
                  </a:graphic>
                </wp:inline>
              </w:drawing>
            </w:r>
          </w:p>
        </w:tc>
        <w:tc>
          <w:tcPr>
            <w:tcW w:w="1417" w:type="dxa"/>
          </w:tcPr>
          <w:p w:rsidR="0014500A" w:rsidRPr="00590775" w:rsidRDefault="0014500A" w:rsidP="00AC6C13">
            <w:pPr>
              <w:tabs>
                <w:tab w:val="left" w:pos="993"/>
              </w:tabs>
              <w:jc w:val="both"/>
              <w:rPr>
                <w:snapToGrid w:val="0"/>
                <w:sz w:val="28"/>
                <w:szCs w:val="28"/>
              </w:rPr>
            </w:pPr>
            <w:r w:rsidRPr="00590775">
              <w:rPr>
                <w:noProof/>
                <w:sz w:val="28"/>
                <w:szCs w:val="28"/>
              </w:rPr>
              <w:drawing>
                <wp:inline distT="0" distB="0" distL="0" distR="0">
                  <wp:extent cx="772366" cy="882502"/>
                  <wp:effectExtent l="19050" t="0" r="8684" b="0"/>
                  <wp:docPr id="239" name="Рисунок 110" descr="C:\Users\pc\Pictures\20181108_214351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descr="C:\Users\pc\Pictures\20181108_214351 (2).jpg"/>
                          <pic:cNvPicPr>
                            <a:picLocks noChangeAspect="1" noChangeArrowheads="1"/>
                          </pic:cNvPicPr>
                        </pic:nvPicPr>
                        <pic:blipFill>
                          <a:blip r:embed="rId4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772366" cy="882502"/>
                          </a:xfrm>
                          <a:prstGeom prst="rect">
                            <a:avLst/>
                          </a:prstGeom>
                          <a:noFill/>
                          <a:ln>
                            <a:noFill/>
                          </a:ln>
                        </pic:spPr>
                      </pic:pic>
                    </a:graphicData>
                  </a:graphic>
                </wp:inline>
              </w:drawing>
            </w:r>
          </w:p>
        </w:tc>
        <w:tc>
          <w:tcPr>
            <w:tcW w:w="1134" w:type="dxa"/>
          </w:tcPr>
          <w:p w:rsidR="0014500A" w:rsidRPr="00590775" w:rsidRDefault="0014500A" w:rsidP="00AC6C13">
            <w:pPr>
              <w:tabs>
                <w:tab w:val="left" w:pos="993"/>
              </w:tabs>
              <w:jc w:val="both"/>
              <w:rPr>
                <w:snapToGrid w:val="0"/>
                <w:sz w:val="28"/>
                <w:szCs w:val="28"/>
              </w:rPr>
            </w:pPr>
            <w:r w:rsidRPr="00590775">
              <w:rPr>
                <w:noProof/>
                <w:sz w:val="28"/>
                <w:szCs w:val="28"/>
              </w:rPr>
              <w:drawing>
                <wp:inline distT="0" distB="0" distL="0" distR="0">
                  <wp:extent cx="693420" cy="814619"/>
                  <wp:effectExtent l="0" t="0" r="0" b="5080"/>
                  <wp:docPr id="240" name="Рисунок 105" descr="C:\Users\pc\Pictures\2.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descr="C:\Users\pc\Pictures\2.2.4.jpg"/>
                          <pic:cNvPicPr>
                            <a:picLocks noChangeAspect="1" noChangeArrowheads="1"/>
                          </pic:cNvPicPr>
                        </pic:nvPicPr>
                        <pic:blipFill>
                          <a:blip r:embed="rId4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700391" cy="822809"/>
                          </a:xfrm>
                          <a:prstGeom prst="rect">
                            <a:avLst/>
                          </a:prstGeom>
                          <a:noFill/>
                          <a:ln>
                            <a:noFill/>
                          </a:ln>
                        </pic:spPr>
                      </pic:pic>
                    </a:graphicData>
                  </a:graphic>
                </wp:inline>
              </w:drawing>
            </w:r>
          </w:p>
        </w:tc>
        <w:tc>
          <w:tcPr>
            <w:tcW w:w="1418" w:type="dxa"/>
          </w:tcPr>
          <w:p w:rsidR="0014500A" w:rsidRPr="00590775" w:rsidRDefault="0014500A" w:rsidP="00AC6C13">
            <w:pPr>
              <w:tabs>
                <w:tab w:val="left" w:pos="993"/>
              </w:tabs>
              <w:jc w:val="both"/>
              <w:rPr>
                <w:snapToGrid w:val="0"/>
                <w:sz w:val="28"/>
                <w:szCs w:val="28"/>
              </w:rPr>
            </w:pPr>
            <w:r w:rsidRPr="00590775">
              <w:rPr>
                <w:noProof/>
                <w:sz w:val="28"/>
                <w:szCs w:val="28"/>
              </w:rPr>
              <w:drawing>
                <wp:inline distT="0" distB="0" distL="0" distR="0">
                  <wp:extent cx="769620" cy="782981"/>
                  <wp:effectExtent l="0" t="0" r="0" b="0"/>
                  <wp:docPr id="241" name="Рисунок 111" descr="C:\Users\pc\Pictures\20181108_214351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descr="C:\Users\pc\Pictures\20181108_214351 (2).jpg"/>
                          <pic:cNvPicPr>
                            <a:picLocks noChangeAspect="1" noChangeArrowheads="1"/>
                          </pic:cNvPicPr>
                        </pic:nvPicPr>
                        <pic:blipFill>
                          <a:blip r:embed="rId4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778855" cy="792376"/>
                          </a:xfrm>
                          <a:prstGeom prst="rect">
                            <a:avLst/>
                          </a:prstGeom>
                          <a:noFill/>
                          <a:ln>
                            <a:noFill/>
                          </a:ln>
                        </pic:spPr>
                      </pic:pic>
                    </a:graphicData>
                  </a:graphic>
                </wp:inline>
              </w:drawing>
            </w:r>
          </w:p>
        </w:tc>
        <w:tc>
          <w:tcPr>
            <w:tcW w:w="850" w:type="dxa"/>
          </w:tcPr>
          <w:p w:rsidR="0014500A" w:rsidRPr="00590775" w:rsidRDefault="0014500A" w:rsidP="00AC6C13">
            <w:pPr>
              <w:tabs>
                <w:tab w:val="left" w:pos="993"/>
              </w:tabs>
              <w:jc w:val="both"/>
              <w:rPr>
                <w:snapToGrid w:val="0"/>
                <w:sz w:val="28"/>
                <w:szCs w:val="28"/>
              </w:rPr>
            </w:pPr>
            <w:r w:rsidRPr="00590775">
              <w:rPr>
                <w:noProof/>
                <w:sz w:val="28"/>
                <w:szCs w:val="28"/>
              </w:rPr>
              <w:drawing>
                <wp:inline distT="0" distB="0" distL="0" distR="0">
                  <wp:extent cx="451992" cy="790575"/>
                  <wp:effectExtent l="0" t="0" r="5715" b="0"/>
                  <wp:docPr id="242" name="Рисунок 138" descr="C:\Users\pc\Pictures\2.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descr="C:\Users\pc\Pictures\2.4.5..jpg"/>
                          <pic:cNvPicPr>
                            <a:picLocks noChangeAspect="1" noChangeArrowheads="1"/>
                          </pic:cNvPicPr>
                        </pic:nvPicPr>
                        <pic:blipFill>
                          <a:blip r:embed="rId4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65192" cy="813663"/>
                          </a:xfrm>
                          <a:prstGeom prst="rect">
                            <a:avLst/>
                          </a:prstGeom>
                          <a:noFill/>
                          <a:ln>
                            <a:noFill/>
                          </a:ln>
                        </pic:spPr>
                      </pic:pic>
                    </a:graphicData>
                  </a:graphic>
                </wp:inline>
              </w:drawing>
            </w:r>
          </w:p>
        </w:tc>
      </w:tr>
      <w:tr w:rsidR="0014500A" w:rsidRPr="00590775" w:rsidTr="00AC6C13">
        <w:trPr>
          <w:cantSplit/>
          <w:trHeight w:val="1134"/>
        </w:trPr>
        <w:tc>
          <w:tcPr>
            <w:tcW w:w="562" w:type="dxa"/>
            <w:vMerge/>
          </w:tcPr>
          <w:p w:rsidR="0014500A" w:rsidRPr="00590775" w:rsidRDefault="0014500A" w:rsidP="00AC6C13">
            <w:pPr>
              <w:tabs>
                <w:tab w:val="left" w:pos="993"/>
              </w:tabs>
              <w:jc w:val="both"/>
              <w:rPr>
                <w:snapToGrid w:val="0"/>
                <w:sz w:val="28"/>
                <w:szCs w:val="28"/>
              </w:rPr>
            </w:pPr>
          </w:p>
        </w:tc>
        <w:tc>
          <w:tcPr>
            <w:tcW w:w="567" w:type="dxa"/>
            <w:textDirection w:val="btLr"/>
          </w:tcPr>
          <w:p w:rsidR="0014500A" w:rsidRPr="00590775" w:rsidRDefault="0014500A" w:rsidP="00AC6C13">
            <w:pPr>
              <w:tabs>
                <w:tab w:val="left" w:pos="993"/>
              </w:tabs>
              <w:ind w:left="113" w:right="113"/>
              <w:jc w:val="both"/>
              <w:rPr>
                <w:snapToGrid w:val="0"/>
                <w:sz w:val="28"/>
                <w:szCs w:val="28"/>
              </w:rPr>
            </w:pPr>
            <w:r w:rsidRPr="00590775">
              <w:rPr>
                <w:rFonts w:eastAsia="Calibri"/>
                <w:sz w:val="24"/>
                <w:szCs w:val="24"/>
              </w:rPr>
              <w:t>4 бали</w:t>
            </w:r>
          </w:p>
        </w:tc>
        <w:tc>
          <w:tcPr>
            <w:tcW w:w="1134" w:type="dxa"/>
          </w:tcPr>
          <w:p w:rsidR="0014500A" w:rsidRPr="00590775" w:rsidRDefault="00830860" w:rsidP="00AC6C13">
            <w:pPr>
              <w:tabs>
                <w:tab w:val="left" w:pos="993"/>
              </w:tabs>
              <w:jc w:val="both"/>
              <w:rPr>
                <w:snapToGrid w:val="0"/>
                <w:sz w:val="28"/>
                <w:szCs w:val="28"/>
              </w:rPr>
            </w:pPr>
            <w:r w:rsidRPr="00830860">
              <w:rPr>
                <w:noProof/>
                <w:sz w:val="28"/>
                <w:szCs w:val="28"/>
                <w:lang w:val="uk-UA" w:eastAsia="en-US"/>
              </w:rPr>
              <w:pict>
                <v:rect id="Прямоугольник 104" o:spid="_x0000_s1071" style="position:absolute;left:0;text-align:left;margin-left:1.45pt;margin-top:27.85pt;width:28.9pt;height:11.25pt;z-index:25166438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" fillcolor="black" strokecolor="#f2f2f2" strokeweight="3pt">
                  <v:shadow on="t" color="#7f7f7f" opacity=".5" offset="1pt"/>
                </v:rect>
              </w:pict>
            </w:r>
            <w:r w:rsidR="0014500A" w:rsidRPr="00590775">
              <w:rPr>
                <w:noProof/>
                <w:sz w:val="28"/>
                <w:szCs w:val="28"/>
              </w:rPr>
              <w:drawing>
                <wp:inline distT="0" distB="0" distL="0" distR="0">
                  <wp:extent cx="662940" cy="944285"/>
                  <wp:effectExtent l="0" t="0" r="3810" b="8255"/>
                  <wp:docPr id="243" name="Рисунок 61465" descr="C:\Users\pc\Pictures\1.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C:\Users\pc\Pictures\1.1.3..jpg"/>
                          <pic:cNvPicPr>
                            <a:picLocks noChangeAspect="1" noChangeArrowheads="1"/>
                          </pic:cNvPicPr>
                        </pic:nvPicPr>
                        <pic:blipFill>
                          <a:blip r:embed="rId4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70985" cy="955744"/>
                          </a:xfrm>
                          <a:prstGeom prst="rect">
                            <a:avLst/>
                          </a:prstGeom>
                          <a:noFill/>
                          <a:ln>
                            <a:noFill/>
                          </a:ln>
                        </pic:spPr>
                      </pic:pic>
                    </a:graphicData>
                  </a:graphic>
                </wp:inline>
              </w:drawing>
            </w:r>
          </w:p>
        </w:tc>
        <w:tc>
          <w:tcPr>
            <w:tcW w:w="851" w:type="dxa"/>
          </w:tcPr>
          <w:p w:rsidR="0014500A" w:rsidRPr="00590775" w:rsidRDefault="00830860" w:rsidP="00AC6C13">
            <w:pPr>
              <w:tabs>
                <w:tab w:val="left" w:pos="993"/>
              </w:tabs>
              <w:jc w:val="both"/>
              <w:rPr>
                <w:snapToGrid w:val="0"/>
                <w:sz w:val="28"/>
                <w:szCs w:val="28"/>
              </w:rPr>
            </w:pPr>
            <w:r w:rsidRPr="00830860">
              <w:rPr>
                <w:noProof/>
                <w:sz w:val="28"/>
                <w:szCs w:val="28"/>
                <w:lang w:val="uk-UA" w:eastAsia="en-US"/>
              </w:rPr>
              <w:pict>
                <v:rect id="Прямоугольник 103" o:spid="_x0000_s1070" style="position:absolute;left:0;text-align:left;margin-left:-1.9pt;margin-top:17.85pt;width:19.25pt;height:7pt;z-index:25166643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" fillcolor="black" strokecolor="#f2f2f2" strokeweight="3pt">
                  <v:shadow on="t" color="#7f7f7f" opacity=".5" offset="1pt"/>
                </v:rect>
              </w:pict>
            </w:r>
            <w:r w:rsidR="0014500A" w:rsidRPr="00590775">
              <w:rPr>
                <w:noProof/>
                <w:sz w:val="28"/>
                <w:szCs w:val="28"/>
              </w:rPr>
              <w:drawing>
                <wp:inline distT="0" distB="0" distL="0" distR="0">
                  <wp:extent cx="381000" cy="973016"/>
                  <wp:effectExtent l="0" t="0" r="0" b="0"/>
                  <wp:docPr id="244" name="Рисунок 61470" descr="C:\Users\pc\Pictures\1.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descr="C:\Users\pc\Pictures\1.2.4..jpg"/>
                          <pic:cNvPicPr>
                            <a:picLocks noChangeAspect="1" noChangeArrowheads="1"/>
                          </pic:cNvPicPr>
                        </pic:nvPicPr>
                        <pic:blipFill>
                          <a:blip r:embed="rId4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89145" cy="993817"/>
                          </a:xfrm>
                          <a:prstGeom prst="rect">
                            <a:avLst/>
                          </a:prstGeom>
                          <a:noFill/>
                          <a:ln>
                            <a:noFill/>
                          </a:ln>
                        </pic:spPr>
                      </pic:pic>
                    </a:graphicData>
                  </a:graphic>
                </wp:inline>
              </w:drawing>
            </w:r>
          </w:p>
        </w:tc>
        <w:tc>
          <w:tcPr>
            <w:tcW w:w="992" w:type="dxa"/>
          </w:tcPr>
          <w:p w:rsidR="0014500A" w:rsidRPr="00590775" w:rsidRDefault="00830860" w:rsidP="00AC6C13">
            <w:pPr>
              <w:tabs>
                <w:tab w:val="left" w:pos="993"/>
              </w:tabs>
              <w:jc w:val="both"/>
              <w:rPr>
                <w:snapToGrid w:val="0"/>
                <w:sz w:val="28"/>
                <w:szCs w:val="28"/>
              </w:rPr>
            </w:pPr>
            <w:r w:rsidRPr="00830860">
              <w:rPr>
                <w:noProof/>
                <w:sz w:val="28"/>
                <w:szCs w:val="28"/>
                <w:lang w:val="uk-UA" w:eastAsia="en-US"/>
              </w:rPr>
              <w:pict>
                <v:rect id="Прямоугольник 102" o:spid="_x0000_s1069" style="position:absolute;left:0;text-align:left;margin-left:.95pt;margin-top:7.35pt;width:16.45pt;height:5.95pt;z-index:25166745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" fillcolor="black" strokecolor="#f2f2f2" strokeweight="3pt">
                  <v:shadow on="t" color="#7f7f7f" opacity=".5" offset="1pt"/>
                </v:rect>
              </w:pict>
            </w:r>
            <w:r w:rsidR="0014500A" w:rsidRPr="00590775">
              <w:rPr>
                <w:noProof/>
                <w:sz w:val="28"/>
                <w:szCs w:val="28"/>
              </w:rPr>
              <w:drawing>
                <wp:inline distT="0" distB="0" distL="0" distR="0">
                  <wp:extent cx="373380" cy="959383"/>
                  <wp:effectExtent l="0" t="0" r="7620" b="0"/>
                  <wp:docPr id="245" name="Рисунок 61458" descr="C:\Users\pc\Pictures\1.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C:\Users\pc\Pictures\1.3.4.jpg"/>
                          <pic:cNvPicPr>
                            <a:picLocks noChangeAspect="1" noChangeArrowheads="1"/>
                          </pic:cNvPicPr>
                        </pic:nvPicPr>
                        <pic:blipFill>
                          <a:blip r:embed="rId5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83753" cy="986035"/>
                          </a:xfrm>
                          <a:prstGeom prst="rect">
                            <a:avLst/>
                          </a:prstGeom>
                          <a:noFill/>
                          <a:ln>
                            <a:noFill/>
                          </a:ln>
                        </pic:spPr>
                      </pic:pic>
                    </a:graphicData>
                  </a:graphic>
                </wp:inline>
              </w:drawing>
            </w:r>
          </w:p>
        </w:tc>
        <w:tc>
          <w:tcPr>
            <w:tcW w:w="851" w:type="dxa"/>
          </w:tcPr>
          <w:p w:rsidR="0014500A" w:rsidRPr="00590775" w:rsidRDefault="0014500A" w:rsidP="00AC6C13">
            <w:pPr>
              <w:tabs>
                <w:tab w:val="left" w:pos="993"/>
              </w:tabs>
              <w:jc w:val="both"/>
              <w:rPr>
                <w:snapToGrid w:val="0"/>
                <w:sz w:val="28"/>
                <w:szCs w:val="28"/>
              </w:rPr>
            </w:pPr>
            <w:r w:rsidRPr="00590775">
              <w:rPr>
                <w:noProof/>
                <w:sz w:val="28"/>
                <w:szCs w:val="28"/>
              </w:rPr>
              <w:drawing>
                <wp:inline distT="0" distB="0" distL="0" distR="0">
                  <wp:extent cx="472440" cy="938900"/>
                  <wp:effectExtent l="0" t="0" r="3810" b="0"/>
                  <wp:docPr id="246" name="Рисунок 101" descr="C:\Users\pc\Pictures\1.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descr="C:\Users\pc\Pictures\1.4.4.jpg"/>
                          <pic:cNvPicPr>
                            <a:picLocks noChangeAspect="1" noChangeArrowheads="1"/>
                          </pic:cNvPicPr>
                        </pic:nvPicPr>
                        <pic:blipFill>
                          <a:blip r:embed="rId5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81317" cy="956541"/>
                          </a:xfrm>
                          <a:prstGeom prst="rect">
                            <a:avLst/>
                          </a:prstGeom>
                          <a:noFill/>
                          <a:ln>
                            <a:noFill/>
                          </a:ln>
                        </pic:spPr>
                      </pic:pic>
                    </a:graphicData>
                  </a:graphic>
                </wp:inline>
              </w:drawing>
            </w:r>
          </w:p>
        </w:tc>
        <w:tc>
          <w:tcPr>
            <w:tcW w:w="1417" w:type="dxa"/>
          </w:tcPr>
          <w:p w:rsidR="0014500A" w:rsidRPr="00590775" w:rsidRDefault="0014500A" w:rsidP="00AC6C13">
            <w:pPr>
              <w:tabs>
                <w:tab w:val="left" w:pos="993"/>
              </w:tabs>
              <w:jc w:val="both"/>
              <w:rPr>
                <w:snapToGrid w:val="0"/>
                <w:sz w:val="28"/>
                <w:szCs w:val="28"/>
              </w:rPr>
            </w:pPr>
            <w:r w:rsidRPr="00590775">
              <w:rPr>
                <w:noProof/>
                <w:sz w:val="28"/>
                <w:szCs w:val="28"/>
              </w:rPr>
              <w:drawing>
                <wp:inline distT="0" distB="0" distL="0" distR="0">
                  <wp:extent cx="819577" cy="829340"/>
                  <wp:effectExtent l="19050" t="0" r="0" b="0"/>
                  <wp:docPr id="247" name="Рисунок 9" descr="C:\Users\pc\Pictures\2.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C:\Users\pc\Pictures\2.1.1.jpg"/>
                          <pic:cNvPicPr>
                            <a:picLocks noChangeAspect="1" noChangeArrowheads="1"/>
                          </pic:cNvPicPr>
                        </pic:nvPicPr>
                        <pic:blipFill>
                          <a:blip r:embed="rId5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822960" cy="832763"/>
                          </a:xfrm>
                          <a:prstGeom prst="rect">
                            <a:avLst/>
                          </a:prstGeom>
                          <a:noFill/>
                          <a:ln>
                            <a:noFill/>
                          </a:ln>
                        </pic:spPr>
                      </pic:pic>
                    </a:graphicData>
                  </a:graphic>
                </wp:inline>
              </w:drawing>
            </w:r>
          </w:p>
        </w:tc>
        <w:tc>
          <w:tcPr>
            <w:tcW w:w="1134" w:type="dxa"/>
          </w:tcPr>
          <w:p w:rsidR="0014500A" w:rsidRPr="00590775" w:rsidRDefault="0014500A" w:rsidP="00AC6C13">
            <w:pPr>
              <w:tabs>
                <w:tab w:val="left" w:pos="993"/>
              </w:tabs>
              <w:jc w:val="center"/>
              <w:rPr>
                <w:snapToGrid w:val="0"/>
                <w:sz w:val="28"/>
                <w:szCs w:val="28"/>
              </w:rPr>
            </w:pPr>
            <w:r w:rsidRPr="00590775">
              <w:rPr>
                <w:noProof/>
                <w:sz w:val="28"/>
                <w:szCs w:val="28"/>
              </w:rPr>
              <w:drawing>
                <wp:inline distT="0" distB="0" distL="0" distR="0">
                  <wp:extent cx="647700" cy="897845"/>
                  <wp:effectExtent l="0" t="0" r="0" b="0"/>
                  <wp:docPr id="248" name="Рисунок 104" descr="C:\Users\pc\Pictures\2.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descr="C:\Users\pc\Pictures\2.1.5..jpg"/>
                          <pic:cNvPicPr>
                            <a:picLocks noChangeAspect="1" noChangeArrowheads="1"/>
                          </pic:cNvPicPr>
                        </pic:nvPicPr>
                        <pic:blipFill>
                          <a:blip r:embed="rId5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60194" cy="915164"/>
                          </a:xfrm>
                          <a:prstGeom prst="rect">
                            <a:avLst/>
                          </a:prstGeom>
                          <a:noFill/>
                          <a:ln>
                            <a:noFill/>
                          </a:ln>
                        </pic:spPr>
                      </pic:pic>
                    </a:graphicData>
                  </a:graphic>
                </wp:inline>
              </w:drawing>
            </w:r>
          </w:p>
        </w:tc>
        <w:tc>
          <w:tcPr>
            <w:tcW w:w="1418" w:type="dxa"/>
          </w:tcPr>
          <w:p w:rsidR="0014500A" w:rsidRPr="00590775" w:rsidRDefault="0014500A" w:rsidP="00AC6C13">
            <w:pPr>
              <w:tabs>
                <w:tab w:val="left" w:pos="993"/>
              </w:tabs>
              <w:jc w:val="both"/>
              <w:rPr>
                <w:snapToGrid w:val="0"/>
                <w:sz w:val="28"/>
                <w:szCs w:val="28"/>
              </w:rPr>
            </w:pPr>
            <w:r w:rsidRPr="00590775">
              <w:rPr>
                <w:noProof/>
                <w:sz w:val="28"/>
                <w:szCs w:val="28"/>
              </w:rPr>
              <w:drawing>
                <wp:inline distT="0" distB="0" distL="0" distR="0">
                  <wp:extent cx="797117" cy="832352"/>
                  <wp:effectExtent l="19050" t="0" r="2983" b="0"/>
                  <wp:docPr id="249" name="Рисунок 10" descr="C:\Users\pc\Pictures\2.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C:\Users\pc\Pictures\2.1.1.jpg"/>
                          <pic:cNvPicPr>
                            <a:picLocks noChangeAspect="1" noChangeArrowheads="1"/>
                          </pic:cNvPicPr>
                        </pic:nvPicPr>
                        <pic:blipFill>
                          <a:blip r:embed="rId5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811313" cy="847176"/>
                          </a:xfrm>
                          <a:prstGeom prst="rect">
                            <a:avLst/>
                          </a:prstGeom>
                          <a:noFill/>
                          <a:ln>
                            <a:noFill/>
                          </a:ln>
                        </pic:spPr>
                      </pic:pic>
                    </a:graphicData>
                  </a:graphic>
                </wp:inline>
              </w:drawing>
            </w:r>
          </w:p>
        </w:tc>
        <w:tc>
          <w:tcPr>
            <w:tcW w:w="850" w:type="dxa"/>
          </w:tcPr>
          <w:p w:rsidR="0014500A" w:rsidRPr="00590775" w:rsidRDefault="0014500A" w:rsidP="00AC6C13">
            <w:pPr>
              <w:tabs>
                <w:tab w:val="left" w:pos="993"/>
              </w:tabs>
              <w:jc w:val="both"/>
              <w:rPr>
                <w:snapToGrid w:val="0"/>
                <w:sz w:val="28"/>
                <w:szCs w:val="28"/>
              </w:rPr>
            </w:pPr>
            <w:r w:rsidRPr="00590775">
              <w:rPr>
                <w:noProof/>
                <w:sz w:val="28"/>
                <w:szCs w:val="28"/>
              </w:rPr>
              <w:drawing>
                <wp:inline distT="0" distB="0" distL="0" distR="0">
                  <wp:extent cx="434434" cy="830580"/>
                  <wp:effectExtent l="0" t="0" r="3810" b="7620"/>
                  <wp:docPr id="250" name="Рисунок 4" descr="C:\Users\pc\Pictures\2.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C:\Users\pc\Pictures\2.4.4..jpg"/>
                          <pic:cNvPicPr>
                            <a:picLocks noChangeAspect="1" noChangeArrowheads="1"/>
                          </pic:cNvPicPr>
                        </pic:nvPicPr>
                        <pic:blipFill>
                          <a:blip r:embed="rId5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44588" cy="849993"/>
                          </a:xfrm>
                          <a:prstGeom prst="rect">
                            <a:avLst/>
                          </a:prstGeom>
                          <a:noFill/>
                          <a:ln>
                            <a:noFill/>
                          </a:ln>
                        </pic:spPr>
                      </pic:pic>
                    </a:graphicData>
                  </a:graphic>
                </wp:inline>
              </w:drawing>
            </w:r>
          </w:p>
        </w:tc>
      </w:tr>
      <w:tr w:rsidR="0014500A" w:rsidRPr="00590775" w:rsidTr="00AC6C13">
        <w:trPr>
          <w:cantSplit/>
          <w:trHeight w:val="1366"/>
        </w:trPr>
        <w:tc>
          <w:tcPr>
            <w:tcW w:w="562" w:type="dxa"/>
            <w:vMerge/>
          </w:tcPr>
          <w:p w:rsidR="0014500A" w:rsidRPr="00590775" w:rsidRDefault="0014500A" w:rsidP="00AC6C13">
            <w:pPr>
              <w:tabs>
                <w:tab w:val="left" w:pos="993"/>
              </w:tabs>
              <w:jc w:val="both"/>
              <w:rPr>
                <w:snapToGrid w:val="0"/>
                <w:sz w:val="28"/>
                <w:szCs w:val="28"/>
              </w:rPr>
            </w:pPr>
          </w:p>
        </w:tc>
        <w:tc>
          <w:tcPr>
            <w:tcW w:w="567" w:type="dxa"/>
            <w:textDirection w:val="btLr"/>
          </w:tcPr>
          <w:p w:rsidR="0014500A" w:rsidRPr="00590775" w:rsidRDefault="0014500A" w:rsidP="00AC6C13">
            <w:pPr>
              <w:tabs>
                <w:tab w:val="left" w:pos="993"/>
              </w:tabs>
              <w:ind w:left="113" w:right="113"/>
              <w:jc w:val="both"/>
              <w:rPr>
                <w:snapToGrid w:val="0"/>
                <w:sz w:val="28"/>
                <w:szCs w:val="28"/>
              </w:rPr>
            </w:pPr>
            <w:r w:rsidRPr="00590775">
              <w:rPr>
                <w:rFonts w:eastAsia="Calibri"/>
                <w:sz w:val="24"/>
                <w:szCs w:val="24"/>
              </w:rPr>
              <w:t>3 бали</w:t>
            </w:r>
          </w:p>
        </w:tc>
        <w:tc>
          <w:tcPr>
            <w:tcW w:w="1134" w:type="dxa"/>
          </w:tcPr>
          <w:p w:rsidR="0014500A" w:rsidRPr="00590775" w:rsidRDefault="00830860" w:rsidP="00AC6C13">
            <w:pPr>
              <w:tabs>
                <w:tab w:val="left" w:pos="993"/>
              </w:tabs>
              <w:jc w:val="both"/>
              <w:rPr>
                <w:snapToGrid w:val="0"/>
                <w:sz w:val="28"/>
                <w:szCs w:val="28"/>
              </w:rPr>
            </w:pPr>
            <w:r w:rsidRPr="00830860">
              <w:rPr>
                <w:noProof/>
                <w:sz w:val="28"/>
                <w:szCs w:val="28"/>
                <w:lang w:val="uk-UA" w:eastAsia="en-US"/>
              </w:rPr>
              <w:pict>
                <v:rect id="Прямоугольник 101" o:spid="_x0000_s1068" style="position:absolute;left:0;text-align:left;margin-left:-.6pt;margin-top:22.65pt;width:28.9pt;height:9pt;z-index:25166950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" fillcolor="black" strokecolor="#f2f2f2" strokeweight="3pt">
                  <v:shadow on="t" color="#7f7f7f" opacity=".5" offset="1pt"/>
                </v:rect>
              </w:pict>
            </w:r>
            <w:r w:rsidR="0014500A" w:rsidRPr="00590775">
              <w:rPr>
                <w:noProof/>
                <w:sz w:val="28"/>
                <w:szCs w:val="28"/>
              </w:rPr>
              <w:drawing>
                <wp:inline distT="0" distB="0" distL="0" distR="0">
                  <wp:extent cx="637954" cy="884437"/>
                  <wp:effectExtent l="19050" t="0" r="0" b="0"/>
                  <wp:docPr id="251" name="Рисунок 61464" descr="C:\Users\pc\Pictures\1.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C:\Users\pc\Pictures\1.1.4.jpg"/>
                          <pic:cNvPicPr>
                            <a:picLocks noChangeAspect="1" noChangeArrowheads="1"/>
                          </pic:cNvPicPr>
                        </pic:nvPicPr>
                        <pic:blipFill>
                          <a:blip r:embed="rId5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43243" cy="891769"/>
                          </a:xfrm>
                          <a:prstGeom prst="rect">
                            <a:avLst/>
                          </a:prstGeom>
                          <a:noFill/>
                          <a:ln>
                            <a:noFill/>
                          </a:ln>
                        </pic:spPr>
                      </pic:pic>
                    </a:graphicData>
                  </a:graphic>
                </wp:inline>
              </w:drawing>
            </w:r>
          </w:p>
        </w:tc>
        <w:tc>
          <w:tcPr>
            <w:tcW w:w="851" w:type="dxa"/>
          </w:tcPr>
          <w:p w:rsidR="0014500A" w:rsidRPr="00590775" w:rsidRDefault="0014500A" w:rsidP="00AC6C13">
            <w:pPr>
              <w:tabs>
                <w:tab w:val="left" w:pos="993"/>
              </w:tabs>
              <w:jc w:val="both"/>
              <w:rPr>
                <w:snapToGrid w:val="0"/>
                <w:sz w:val="28"/>
                <w:szCs w:val="28"/>
              </w:rPr>
            </w:pPr>
            <w:r w:rsidRPr="00590775">
              <w:rPr>
                <w:noProof/>
                <w:sz w:val="28"/>
                <w:szCs w:val="28"/>
              </w:rPr>
              <w:drawing>
                <wp:inline distT="0" distB="0" distL="0" distR="0">
                  <wp:extent cx="384125" cy="882502"/>
                  <wp:effectExtent l="19050" t="0" r="0" b="0"/>
                  <wp:docPr id="252" name="Рисунок 61471" descr="C:\Users\pc\Pictures\1.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C:\Users\pc\Pictures\1.2.3.jpg"/>
                          <pic:cNvPicPr>
                            <a:picLocks noChangeAspect="1" noChangeArrowheads="1"/>
                          </pic:cNvPicPr>
                        </pic:nvPicPr>
                        <pic:blipFill>
                          <a:blip r:embed="rId5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91544" cy="899547"/>
                          </a:xfrm>
                          <a:prstGeom prst="rect">
                            <a:avLst/>
                          </a:prstGeom>
                          <a:noFill/>
                          <a:ln>
                            <a:noFill/>
                          </a:ln>
                        </pic:spPr>
                      </pic:pic>
                    </a:graphicData>
                  </a:graphic>
                </wp:inline>
              </w:drawing>
            </w:r>
          </w:p>
        </w:tc>
        <w:tc>
          <w:tcPr>
            <w:tcW w:w="992" w:type="dxa"/>
          </w:tcPr>
          <w:p w:rsidR="0014500A" w:rsidRPr="00590775" w:rsidRDefault="00830860" w:rsidP="00AC6C13">
            <w:pPr>
              <w:tabs>
                <w:tab w:val="left" w:pos="993"/>
              </w:tabs>
              <w:jc w:val="both"/>
              <w:rPr>
                <w:snapToGrid w:val="0"/>
                <w:sz w:val="28"/>
                <w:szCs w:val="28"/>
              </w:rPr>
            </w:pPr>
            <w:r w:rsidRPr="00830860">
              <w:rPr>
                <w:noProof/>
                <w:sz w:val="28"/>
                <w:szCs w:val="28"/>
                <w:lang w:val="uk-UA" w:eastAsia="en-US"/>
              </w:rPr>
              <w:pict>
                <v:rect id="Прямоугольник 100" o:spid="_x0000_s1067" style="position:absolute;left:0;text-align:left;margin-left:3.7pt;margin-top:11.7pt;width:13.7pt;height:7.15pt;z-index:25167257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" fillcolor="black" strokecolor="#f2f2f2" strokeweight="3pt">
                  <v:shadow on="t" color="#7f7f7f" opacity=".5" offset="1pt"/>
                </v:rect>
              </w:pict>
            </w:r>
            <w:r w:rsidR="0014500A" w:rsidRPr="00590775">
              <w:rPr>
                <w:noProof/>
                <w:sz w:val="28"/>
                <w:szCs w:val="28"/>
              </w:rPr>
              <w:drawing>
                <wp:inline distT="0" distB="0" distL="0" distR="0">
                  <wp:extent cx="355553" cy="839972"/>
                  <wp:effectExtent l="19050" t="0" r="6397" b="0"/>
                  <wp:docPr id="253" name="Рисунок 61459" descr="C:\Users\pc\Pictures\1.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C:\Users\pc\Pictures\1.3.3.jpg"/>
                          <pic:cNvPicPr>
                            <a:picLocks noChangeAspect="1" noChangeArrowheads="1"/>
                          </pic:cNvPicPr>
                        </pic:nvPicPr>
                        <pic:blipFill>
                          <a:blip r:embed="rId5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72978" cy="881136"/>
                          </a:xfrm>
                          <a:prstGeom prst="rect">
                            <a:avLst/>
                          </a:prstGeom>
                          <a:noFill/>
                          <a:ln>
                            <a:noFill/>
                          </a:ln>
                        </pic:spPr>
                      </pic:pic>
                    </a:graphicData>
                  </a:graphic>
                </wp:inline>
              </w:drawing>
            </w:r>
          </w:p>
        </w:tc>
        <w:tc>
          <w:tcPr>
            <w:tcW w:w="851" w:type="dxa"/>
          </w:tcPr>
          <w:p w:rsidR="0014500A" w:rsidRPr="00590775" w:rsidRDefault="0014500A" w:rsidP="00AC6C13">
            <w:pPr>
              <w:tabs>
                <w:tab w:val="left" w:pos="993"/>
              </w:tabs>
              <w:jc w:val="both"/>
              <w:rPr>
                <w:snapToGrid w:val="0"/>
                <w:sz w:val="28"/>
                <w:szCs w:val="28"/>
              </w:rPr>
            </w:pPr>
            <w:r w:rsidRPr="00590775">
              <w:rPr>
                <w:noProof/>
                <w:sz w:val="28"/>
                <w:szCs w:val="28"/>
              </w:rPr>
              <w:drawing>
                <wp:inline distT="0" distB="0" distL="0" distR="0">
                  <wp:extent cx="440463" cy="914400"/>
                  <wp:effectExtent l="0" t="0" r="0" b="0"/>
                  <wp:docPr id="254" name="Рисунок 99" descr="C:\Users\pc\Pictures\1.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C:\Users\pc\Pictures\1.2.3.jpg"/>
                          <pic:cNvPicPr>
                            <a:picLocks noChangeAspect="1" noChangeArrowheads="1"/>
                          </pic:cNvPicPr>
                        </pic:nvPicPr>
                        <pic:blipFill>
                          <a:blip r:embed="rId5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52743" cy="939894"/>
                          </a:xfrm>
                          <a:prstGeom prst="rect">
                            <a:avLst/>
                          </a:prstGeom>
                          <a:noFill/>
                          <a:ln>
                            <a:noFill/>
                          </a:ln>
                        </pic:spPr>
                      </pic:pic>
                    </a:graphicData>
                  </a:graphic>
                </wp:inline>
              </w:drawing>
            </w:r>
          </w:p>
        </w:tc>
        <w:tc>
          <w:tcPr>
            <w:tcW w:w="1417" w:type="dxa"/>
          </w:tcPr>
          <w:p w:rsidR="0014500A" w:rsidRPr="00590775" w:rsidRDefault="0014500A" w:rsidP="00AC6C13">
            <w:pPr>
              <w:tabs>
                <w:tab w:val="left" w:pos="993"/>
              </w:tabs>
              <w:jc w:val="both"/>
              <w:rPr>
                <w:snapToGrid w:val="0"/>
                <w:sz w:val="28"/>
                <w:szCs w:val="28"/>
              </w:rPr>
            </w:pPr>
            <w:r w:rsidRPr="00590775">
              <w:rPr>
                <w:noProof/>
                <w:sz w:val="28"/>
                <w:szCs w:val="28"/>
              </w:rPr>
              <w:drawing>
                <wp:inline distT="0" distB="0" distL="0" distR="0">
                  <wp:extent cx="838200" cy="759619"/>
                  <wp:effectExtent l="0" t="0" r="0" b="2540"/>
                  <wp:docPr id="255" name="Рисунок 139" descr="C:\Users\pc\Pictures\2.2.3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descr="C:\Users\pc\Pictures\2.2.3 (2).jpg"/>
                          <pic:cNvPicPr>
                            <a:picLocks noChangeAspect="1" noChangeArrowheads="1"/>
                          </pic:cNvPicPr>
                        </pic:nvPicPr>
                        <pic:blipFill>
                          <a:blip r:embed="rId6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847736" cy="768261"/>
                          </a:xfrm>
                          <a:prstGeom prst="rect">
                            <a:avLst/>
                          </a:prstGeom>
                          <a:noFill/>
                          <a:ln>
                            <a:noFill/>
                          </a:ln>
                        </pic:spPr>
                      </pic:pic>
                    </a:graphicData>
                  </a:graphic>
                </wp:inline>
              </w:drawing>
            </w:r>
          </w:p>
        </w:tc>
        <w:tc>
          <w:tcPr>
            <w:tcW w:w="1134" w:type="dxa"/>
          </w:tcPr>
          <w:p w:rsidR="0014500A" w:rsidRPr="00590775" w:rsidRDefault="0014500A" w:rsidP="00AC6C13">
            <w:pPr>
              <w:tabs>
                <w:tab w:val="left" w:pos="993"/>
              </w:tabs>
              <w:jc w:val="both"/>
              <w:rPr>
                <w:snapToGrid w:val="0"/>
                <w:sz w:val="28"/>
                <w:szCs w:val="28"/>
              </w:rPr>
            </w:pPr>
            <w:r w:rsidRPr="00590775">
              <w:rPr>
                <w:noProof/>
                <w:sz w:val="28"/>
                <w:szCs w:val="28"/>
              </w:rPr>
              <w:drawing>
                <wp:inline distT="0" distB="0" distL="0" distR="0">
                  <wp:extent cx="643590" cy="792480"/>
                  <wp:effectExtent l="0" t="0" r="4445" b="7620"/>
                  <wp:docPr id="256" name="Рисунок 109" descr="C:\Users\pc\Pictures\2.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descr="C:\Users\pc\Pictures\2.2.3.jpg"/>
                          <pic:cNvPicPr>
                            <a:picLocks noChangeAspect="1" noChangeArrowheads="1"/>
                          </pic:cNvPicPr>
                        </pic:nvPicPr>
                        <pic:blipFill>
                          <a:blip r:embed="rId6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45816" cy="795221"/>
                          </a:xfrm>
                          <a:prstGeom prst="rect">
                            <a:avLst/>
                          </a:prstGeom>
                          <a:noFill/>
                          <a:ln>
                            <a:noFill/>
                          </a:ln>
                        </pic:spPr>
                      </pic:pic>
                    </a:graphicData>
                  </a:graphic>
                </wp:inline>
              </w:drawing>
            </w:r>
          </w:p>
        </w:tc>
        <w:tc>
          <w:tcPr>
            <w:tcW w:w="1418" w:type="dxa"/>
          </w:tcPr>
          <w:p w:rsidR="0014500A" w:rsidRPr="00590775" w:rsidRDefault="0014500A" w:rsidP="00AC6C13">
            <w:pPr>
              <w:tabs>
                <w:tab w:val="left" w:pos="993"/>
              </w:tabs>
              <w:jc w:val="both"/>
              <w:rPr>
                <w:snapToGrid w:val="0"/>
                <w:sz w:val="28"/>
                <w:szCs w:val="28"/>
              </w:rPr>
            </w:pPr>
            <w:r w:rsidRPr="00590775">
              <w:rPr>
                <w:noProof/>
                <w:sz w:val="28"/>
                <w:szCs w:val="28"/>
              </w:rPr>
              <w:drawing>
                <wp:inline distT="0" distB="0" distL="0" distR="0">
                  <wp:extent cx="815340" cy="772117"/>
                  <wp:effectExtent l="0" t="0" r="3810" b="9525"/>
                  <wp:docPr id="257" name="Рисунок 11" descr="C:\Users\pc\Pictures\Inked20181108_214516 (2)_L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C:\Users\pc\Pictures\Inked20181108_214516 (2)_LI.jpg"/>
                          <pic:cNvPicPr>
                            <a:picLocks noChangeAspect="1" noChangeArrowheads="1"/>
                          </pic:cNvPicPr>
                        </pic:nvPicPr>
                        <pic:blipFill>
                          <a:blip r:embed="rId6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825590" cy="781823"/>
                          </a:xfrm>
                          <a:prstGeom prst="rect">
                            <a:avLst/>
                          </a:prstGeom>
                          <a:noFill/>
                          <a:ln>
                            <a:noFill/>
                          </a:ln>
                        </pic:spPr>
                      </pic:pic>
                    </a:graphicData>
                  </a:graphic>
                </wp:inline>
              </w:drawing>
            </w:r>
          </w:p>
        </w:tc>
        <w:tc>
          <w:tcPr>
            <w:tcW w:w="850" w:type="dxa"/>
          </w:tcPr>
          <w:p w:rsidR="0014500A" w:rsidRPr="00590775" w:rsidRDefault="0014500A" w:rsidP="00AC6C13">
            <w:pPr>
              <w:tabs>
                <w:tab w:val="left" w:pos="993"/>
              </w:tabs>
              <w:jc w:val="both"/>
              <w:rPr>
                <w:snapToGrid w:val="0"/>
                <w:sz w:val="28"/>
                <w:szCs w:val="28"/>
              </w:rPr>
            </w:pPr>
            <w:r w:rsidRPr="00590775">
              <w:rPr>
                <w:noProof/>
                <w:sz w:val="28"/>
                <w:szCs w:val="28"/>
              </w:rPr>
              <w:drawing>
                <wp:inline distT="0" distB="0" distL="0" distR="0">
                  <wp:extent cx="459416" cy="839972"/>
                  <wp:effectExtent l="19050" t="0" r="0" b="0"/>
                  <wp:docPr id="258" name="Рисунок 5" descr="C:\Users\pc\Pictures\20181108_2141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C:\Users\pc\Pictures\20181108_214158.jpg"/>
                          <pic:cNvPicPr>
                            <a:picLocks noChangeAspect="1" noChangeArrowheads="1"/>
                          </pic:cNvPicPr>
                        </pic:nvPicPr>
                        <pic:blipFill>
                          <a:blip r:embed="rId6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flipH="1">
                            <a:off x="0" y="0"/>
                            <a:ext cx="475705" cy="869754"/>
                          </a:xfrm>
                          <a:prstGeom prst="rect">
                            <a:avLst/>
                          </a:prstGeom>
                          <a:noFill/>
                          <a:ln>
                            <a:noFill/>
                          </a:ln>
                        </pic:spPr>
                      </pic:pic>
                    </a:graphicData>
                  </a:graphic>
                </wp:inline>
              </w:drawing>
            </w:r>
          </w:p>
        </w:tc>
      </w:tr>
      <w:tr w:rsidR="0014500A" w:rsidRPr="00590775" w:rsidTr="00AC6C13">
        <w:trPr>
          <w:cantSplit/>
          <w:trHeight w:val="1134"/>
        </w:trPr>
        <w:tc>
          <w:tcPr>
            <w:tcW w:w="562" w:type="dxa"/>
            <w:vMerge/>
          </w:tcPr>
          <w:p w:rsidR="0014500A" w:rsidRPr="00590775" w:rsidRDefault="0014500A" w:rsidP="00AC6C13">
            <w:pPr>
              <w:tabs>
                <w:tab w:val="left" w:pos="993"/>
              </w:tabs>
              <w:jc w:val="both"/>
              <w:rPr>
                <w:snapToGrid w:val="0"/>
                <w:sz w:val="28"/>
                <w:szCs w:val="28"/>
              </w:rPr>
            </w:pPr>
          </w:p>
        </w:tc>
        <w:tc>
          <w:tcPr>
            <w:tcW w:w="567" w:type="dxa"/>
            <w:textDirection w:val="btLr"/>
          </w:tcPr>
          <w:p w:rsidR="0014500A" w:rsidRPr="00590775" w:rsidRDefault="0014500A" w:rsidP="00AC6C13">
            <w:pPr>
              <w:tabs>
                <w:tab w:val="left" w:pos="993"/>
              </w:tabs>
              <w:ind w:left="113" w:right="113"/>
              <w:jc w:val="both"/>
              <w:rPr>
                <w:snapToGrid w:val="0"/>
                <w:sz w:val="28"/>
                <w:szCs w:val="28"/>
              </w:rPr>
            </w:pPr>
            <w:r w:rsidRPr="00590775">
              <w:rPr>
                <w:rFonts w:eastAsia="Calibri"/>
                <w:sz w:val="24"/>
                <w:szCs w:val="24"/>
              </w:rPr>
              <w:t>2 бали</w:t>
            </w:r>
          </w:p>
        </w:tc>
        <w:tc>
          <w:tcPr>
            <w:tcW w:w="1134" w:type="dxa"/>
          </w:tcPr>
          <w:p w:rsidR="0014500A" w:rsidRPr="00590775" w:rsidRDefault="00830860" w:rsidP="00AC6C13">
            <w:pPr>
              <w:tabs>
                <w:tab w:val="left" w:pos="993"/>
              </w:tabs>
              <w:jc w:val="both"/>
              <w:rPr>
                <w:snapToGrid w:val="0"/>
                <w:sz w:val="28"/>
                <w:szCs w:val="28"/>
              </w:rPr>
            </w:pPr>
            <w:r w:rsidRPr="00830860">
              <w:rPr>
                <w:noProof/>
                <w:sz w:val="28"/>
                <w:szCs w:val="28"/>
                <w:lang w:val="uk-UA" w:eastAsia="en-US"/>
              </w:rPr>
              <w:pict>
                <v:rect id="Прямоугольник 99" o:spid="_x0000_s1066" style="position:absolute;left:0;text-align:left;margin-left:-1.35pt;margin-top:25.35pt;width:28.9pt;height:11.25pt;z-index:25167052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" fillcolor="black" strokecolor="#f2f2f2" strokeweight="3pt">
                  <v:shadow on="t" color="#7f7f7f" opacity=".5" offset="1pt"/>
                </v:rect>
              </w:pict>
            </w:r>
            <w:r w:rsidR="0014500A" w:rsidRPr="00590775">
              <w:rPr>
                <w:noProof/>
                <w:sz w:val="28"/>
                <w:szCs w:val="28"/>
              </w:rPr>
              <w:drawing>
                <wp:inline distT="0" distB="0" distL="0" distR="0">
                  <wp:extent cx="642921" cy="906145"/>
                  <wp:effectExtent l="0" t="0" r="5080" b="8255"/>
                  <wp:docPr id="259" name="Рисунок 61466" descr="C:\Users\pc\Pictures\1.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descr="C:\Users\pc\Pictures\1.1.2.jpg"/>
                          <pic:cNvPicPr>
                            <a:picLocks noChangeAspect="1" noChangeArrowheads="1"/>
                          </pic:cNvPicPr>
                        </pic:nvPicPr>
                        <pic:blipFill>
                          <a:blip r:embed="rId6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55142" cy="923369"/>
                          </a:xfrm>
                          <a:prstGeom prst="rect">
                            <a:avLst/>
                          </a:prstGeom>
                          <a:noFill/>
                          <a:ln>
                            <a:noFill/>
                          </a:ln>
                        </pic:spPr>
                      </pic:pic>
                    </a:graphicData>
                  </a:graphic>
                </wp:inline>
              </w:drawing>
            </w:r>
          </w:p>
        </w:tc>
        <w:tc>
          <w:tcPr>
            <w:tcW w:w="851" w:type="dxa"/>
          </w:tcPr>
          <w:p w:rsidR="0014500A" w:rsidRPr="00590775" w:rsidRDefault="0014500A" w:rsidP="00AC6C13">
            <w:pPr>
              <w:tabs>
                <w:tab w:val="left" w:pos="993"/>
              </w:tabs>
              <w:jc w:val="both"/>
              <w:rPr>
                <w:snapToGrid w:val="0"/>
                <w:sz w:val="28"/>
                <w:szCs w:val="28"/>
              </w:rPr>
            </w:pPr>
            <w:r w:rsidRPr="00590775">
              <w:rPr>
                <w:noProof/>
                <w:sz w:val="28"/>
                <w:szCs w:val="28"/>
              </w:rPr>
              <w:drawing>
                <wp:inline distT="0" distB="0" distL="0" distR="0">
                  <wp:extent cx="528974" cy="937260"/>
                  <wp:effectExtent l="0" t="0" r="4445" b="0"/>
                  <wp:docPr id="260" name="Рисунок 97" descr="C:\Users\pc\Pictures\1.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descr="C:\Users\pc\Pictures\1.2.1.jpg"/>
                          <pic:cNvPicPr>
                            <a:picLocks noChangeAspect="1" noChangeArrowheads="1"/>
                          </pic:cNvPicPr>
                        </pic:nvPicPr>
                        <pic:blipFill>
                          <a:blip r:embed="rId6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39036" cy="955089"/>
                          </a:xfrm>
                          <a:prstGeom prst="rect">
                            <a:avLst/>
                          </a:prstGeom>
                          <a:noFill/>
                          <a:ln>
                            <a:noFill/>
                          </a:ln>
                        </pic:spPr>
                      </pic:pic>
                    </a:graphicData>
                  </a:graphic>
                </wp:inline>
              </w:drawing>
            </w:r>
          </w:p>
        </w:tc>
        <w:tc>
          <w:tcPr>
            <w:tcW w:w="992" w:type="dxa"/>
          </w:tcPr>
          <w:p w:rsidR="0014500A" w:rsidRPr="00590775" w:rsidRDefault="00830860" w:rsidP="00AC6C13">
            <w:pPr>
              <w:tabs>
                <w:tab w:val="left" w:pos="993"/>
              </w:tabs>
              <w:jc w:val="both"/>
              <w:rPr>
                <w:snapToGrid w:val="0"/>
                <w:sz w:val="28"/>
                <w:szCs w:val="28"/>
              </w:rPr>
            </w:pPr>
            <w:r w:rsidRPr="00830860">
              <w:rPr>
                <w:rFonts w:eastAsia="Calibri"/>
                <w:b/>
                <w:noProof/>
                <w:sz w:val="24"/>
                <w:szCs w:val="24"/>
                <w:lang w:val="uk-UA" w:eastAsia="en-US"/>
              </w:rPr>
              <w:pict>
                <v:rect id="Прямоугольник 98" o:spid="_x0000_s1065" style="position:absolute;left:0;text-align:left;margin-left:3.1pt;margin-top:8.85pt;width:13.7pt;height:7.15pt;z-index:25167360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" fillcolor="black" strokecolor="#f2f2f2" strokeweight="3pt">
                  <v:shadow on="t" color="#7f7f7f" opacity=".5" offset="1pt"/>
                </v:rect>
              </w:pict>
            </w:r>
            <w:r w:rsidR="0014500A" w:rsidRPr="00590775">
              <w:rPr>
                <w:rFonts w:eastAsia="Calibri"/>
                <w:b/>
                <w:noProof/>
                <w:sz w:val="24"/>
                <w:szCs w:val="24"/>
              </w:rPr>
              <w:drawing>
                <wp:inline distT="0" distB="0" distL="0" distR="0">
                  <wp:extent cx="335847" cy="929640"/>
                  <wp:effectExtent l="0" t="0" r="7620" b="3810"/>
                  <wp:docPr id="261" name="Рисунок 61460" descr="C:\Users\pc\Pictures\1.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C:\Users\pc\Pictures\1.3.2.jpg"/>
                          <pic:cNvPicPr>
                            <a:picLocks noChangeAspect="1" noChangeArrowheads="1"/>
                          </pic:cNvPicPr>
                        </pic:nvPicPr>
                        <pic:blipFill>
                          <a:blip r:embed="rId6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43019" cy="949493"/>
                          </a:xfrm>
                          <a:prstGeom prst="rect">
                            <a:avLst/>
                          </a:prstGeom>
                          <a:noFill/>
                          <a:ln>
                            <a:noFill/>
                          </a:ln>
                        </pic:spPr>
                      </pic:pic>
                    </a:graphicData>
                  </a:graphic>
                </wp:inline>
              </w:drawing>
            </w:r>
          </w:p>
        </w:tc>
        <w:tc>
          <w:tcPr>
            <w:tcW w:w="851" w:type="dxa"/>
          </w:tcPr>
          <w:p w:rsidR="0014500A" w:rsidRPr="00590775" w:rsidRDefault="0014500A" w:rsidP="00AC6C13">
            <w:pPr>
              <w:tabs>
                <w:tab w:val="left" w:pos="993"/>
              </w:tabs>
              <w:jc w:val="both"/>
              <w:rPr>
                <w:snapToGrid w:val="0"/>
                <w:sz w:val="28"/>
                <w:szCs w:val="28"/>
              </w:rPr>
            </w:pPr>
            <w:r w:rsidRPr="00590775">
              <w:rPr>
                <w:noProof/>
                <w:sz w:val="28"/>
                <w:szCs w:val="28"/>
              </w:rPr>
              <w:drawing>
                <wp:inline distT="0" distB="0" distL="0" distR="0">
                  <wp:extent cx="466854" cy="906145"/>
                  <wp:effectExtent l="0" t="0" r="9525" b="8255"/>
                  <wp:docPr id="262" name="Рисунок 102" descr="C:\Users\pc\Pictures\20181108_214246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C:\Users\pc\Pictures\20181108_214246 (2).jpg"/>
                          <pic:cNvPicPr>
                            <a:picLocks noChangeAspect="1" noChangeArrowheads="1"/>
                          </pic:cNvPicPr>
                        </pic:nvPicPr>
                        <pic:blipFill>
                          <a:blip r:embed="rId6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80438" cy="932511"/>
                          </a:xfrm>
                          <a:prstGeom prst="rect">
                            <a:avLst/>
                          </a:prstGeom>
                          <a:noFill/>
                          <a:ln>
                            <a:noFill/>
                          </a:ln>
                        </pic:spPr>
                      </pic:pic>
                    </a:graphicData>
                  </a:graphic>
                </wp:inline>
              </w:drawing>
            </w:r>
          </w:p>
        </w:tc>
        <w:tc>
          <w:tcPr>
            <w:tcW w:w="1417" w:type="dxa"/>
          </w:tcPr>
          <w:p w:rsidR="0014500A" w:rsidRPr="00590775" w:rsidRDefault="0014500A" w:rsidP="00AC6C13">
            <w:pPr>
              <w:tabs>
                <w:tab w:val="left" w:pos="993"/>
              </w:tabs>
              <w:jc w:val="both"/>
              <w:rPr>
                <w:snapToGrid w:val="0"/>
                <w:sz w:val="28"/>
                <w:szCs w:val="28"/>
              </w:rPr>
            </w:pPr>
            <w:r w:rsidRPr="00590775">
              <w:rPr>
                <w:noProof/>
                <w:sz w:val="28"/>
                <w:szCs w:val="28"/>
              </w:rPr>
              <w:drawing>
                <wp:inline distT="0" distB="0" distL="0" distR="0">
                  <wp:extent cx="723900" cy="906634"/>
                  <wp:effectExtent l="0" t="0" r="0" b="8255"/>
                  <wp:docPr id="263" name="Рисунок 130" descr="C:\Users\pc\Pictures\2.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C:\Users\pc\Pictures\2.2.2.jpg"/>
                          <pic:cNvPicPr>
                            <a:picLocks noChangeAspect="1" noChangeArrowheads="1"/>
                          </pic:cNvPicPr>
                        </pic:nvPicPr>
                        <pic:blipFill>
                          <a:blip r:embed="rId6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737204" cy="923296"/>
                          </a:xfrm>
                          <a:prstGeom prst="rect">
                            <a:avLst/>
                          </a:prstGeom>
                          <a:noFill/>
                          <a:ln>
                            <a:noFill/>
                          </a:ln>
                        </pic:spPr>
                      </pic:pic>
                    </a:graphicData>
                  </a:graphic>
                </wp:inline>
              </w:drawing>
            </w:r>
          </w:p>
        </w:tc>
        <w:tc>
          <w:tcPr>
            <w:tcW w:w="1134" w:type="dxa"/>
          </w:tcPr>
          <w:p w:rsidR="0014500A" w:rsidRPr="00590775" w:rsidRDefault="0014500A" w:rsidP="00AC6C13">
            <w:pPr>
              <w:tabs>
                <w:tab w:val="left" w:pos="993"/>
              </w:tabs>
              <w:jc w:val="both"/>
              <w:rPr>
                <w:snapToGrid w:val="0"/>
                <w:sz w:val="28"/>
                <w:szCs w:val="28"/>
              </w:rPr>
            </w:pPr>
            <w:r w:rsidRPr="00590775">
              <w:rPr>
                <w:noProof/>
                <w:sz w:val="28"/>
                <w:szCs w:val="28"/>
              </w:rPr>
              <w:drawing>
                <wp:inline distT="0" distB="0" distL="0" distR="0">
                  <wp:extent cx="723510" cy="906145"/>
                  <wp:effectExtent l="0" t="0" r="635" b="8255"/>
                  <wp:docPr id="264" name="Рисунок 106" descr="C:\Users\pc\Pictures\2.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C:\Users\pc\Pictures\2.2.2.jpg"/>
                          <pic:cNvPicPr>
                            <a:picLocks noChangeAspect="1" noChangeArrowheads="1"/>
                          </pic:cNvPicPr>
                        </pic:nvPicPr>
                        <pic:blipFill>
                          <a:blip r:embed="rId6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731949" cy="916714"/>
                          </a:xfrm>
                          <a:prstGeom prst="rect">
                            <a:avLst/>
                          </a:prstGeom>
                          <a:noFill/>
                          <a:ln>
                            <a:noFill/>
                          </a:ln>
                        </pic:spPr>
                      </pic:pic>
                    </a:graphicData>
                  </a:graphic>
                </wp:inline>
              </w:drawing>
            </w:r>
          </w:p>
        </w:tc>
        <w:tc>
          <w:tcPr>
            <w:tcW w:w="1418" w:type="dxa"/>
          </w:tcPr>
          <w:p w:rsidR="0014500A" w:rsidRPr="00590775" w:rsidRDefault="0014500A" w:rsidP="00AC6C13">
            <w:pPr>
              <w:tabs>
                <w:tab w:val="left" w:pos="993"/>
              </w:tabs>
              <w:jc w:val="both"/>
              <w:rPr>
                <w:snapToGrid w:val="0"/>
                <w:sz w:val="28"/>
                <w:szCs w:val="28"/>
              </w:rPr>
            </w:pPr>
            <w:r w:rsidRPr="00590775">
              <w:rPr>
                <w:noProof/>
                <w:sz w:val="28"/>
                <w:szCs w:val="28"/>
              </w:rPr>
              <w:drawing>
                <wp:inline distT="0" distB="0" distL="0" distR="0">
                  <wp:extent cx="908094" cy="822960"/>
                  <wp:effectExtent l="0" t="0" r="6350" b="0"/>
                  <wp:docPr id="265" name="Рисунок 129" descr="C:\Users\pc\Pictures\2.2.3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descr="C:\Users\pc\Pictures\2.2.3 (2).jpg"/>
                          <pic:cNvPicPr>
                            <a:picLocks noChangeAspect="1" noChangeArrowheads="1"/>
                          </pic:cNvPicPr>
                        </pic:nvPicPr>
                        <pic:blipFill>
                          <a:blip r:embed="rId6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915940" cy="830071"/>
                          </a:xfrm>
                          <a:prstGeom prst="rect">
                            <a:avLst/>
                          </a:prstGeom>
                          <a:noFill/>
                          <a:ln>
                            <a:noFill/>
                          </a:ln>
                        </pic:spPr>
                      </pic:pic>
                    </a:graphicData>
                  </a:graphic>
                </wp:inline>
              </w:drawing>
            </w:r>
          </w:p>
        </w:tc>
        <w:tc>
          <w:tcPr>
            <w:tcW w:w="850" w:type="dxa"/>
          </w:tcPr>
          <w:p w:rsidR="0014500A" w:rsidRPr="00590775" w:rsidRDefault="0014500A" w:rsidP="00AC6C13">
            <w:pPr>
              <w:tabs>
                <w:tab w:val="left" w:pos="993"/>
              </w:tabs>
              <w:jc w:val="both"/>
              <w:rPr>
                <w:snapToGrid w:val="0"/>
                <w:sz w:val="28"/>
                <w:szCs w:val="28"/>
              </w:rPr>
            </w:pPr>
            <w:r w:rsidRPr="00590775">
              <w:rPr>
                <w:noProof/>
                <w:sz w:val="28"/>
                <w:szCs w:val="28"/>
              </w:rPr>
              <w:drawing>
                <wp:inline distT="0" distB="0" distL="0" distR="0">
                  <wp:extent cx="477863" cy="868680"/>
                  <wp:effectExtent l="0" t="0" r="0" b="7620"/>
                  <wp:docPr id="266" name="Рисунок 7" descr="C:\Users\pc\Pictures\20181108_2141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C:\Users\pc\Pictures\20181108_214130.jpg"/>
                          <pic:cNvPicPr>
                            <a:picLocks noChangeAspect="1" noChangeArrowheads="1"/>
                          </pic:cNvPicPr>
                        </pic:nvPicPr>
                        <pic:blipFill>
                          <a:blip r:embed="rId7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flipH="1">
                            <a:off x="0" y="0"/>
                            <a:ext cx="498125" cy="905512"/>
                          </a:xfrm>
                          <a:prstGeom prst="rect">
                            <a:avLst/>
                          </a:prstGeom>
                          <a:noFill/>
                          <a:ln>
                            <a:noFill/>
                          </a:ln>
                        </pic:spPr>
                      </pic:pic>
                    </a:graphicData>
                  </a:graphic>
                </wp:inline>
              </w:drawing>
            </w:r>
          </w:p>
        </w:tc>
      </w:tr>
      <w:tr w:rsidR="0014500A" w:rsidRPr="00590775" w:rsidTr="00AC6C13">
        <w:trPr>
          <w:cantSplit/>
          <w:trHeight w:val="1394"/>
        </w:trPr>
        <w:tc>
          <w:tcPr>
            <w:tcW w:w="562" w:type="dxa"/>
            <w:vMerge/>
          </w:tcPr>
          <w:p w:rsidR="0014500A" w:rsidRPr="00590775" w:rsidRDefault="0014500A" w:rsidP="00AC6C13">
            <w:pPr>
              <w:tabs>
                <w:tab w:val="left" w:pos="993"/>
              </w:tabs>
              <w:jc w:val="both"/>
              <w:rPr>
                <w:snapToGrid w:val="0"/>
                <w:sz w:val="28"/>
                <w:szCs w:val="28"/>
              </w:rPr>
            </w:pPr>
          </w:p>
        </w:tc>
        <w:tc>
          <w:tcPr>
            <w:tcW w:w="567" w:type="dxa"/>
            <w:textDirection w:val="btLr"/>
          </w:tcPr>
          <w:p w:rsidR="0014500A" w:rsidRPr="00590775" w:rsidRDefault="0014500A" w:rsidP="00AC6C13">
            <w:pPr>
              <w:tabs>
                <w:tab w:val="left" w:pos="993"/>
              </w:tabs>
              <w:ind w:left="113" w:right="113"/>
              <w:jc w:val="both"/>
              <w:rPr>
                <w:snapToGrid w:val="0"/>
                <w:sz w:val="28"/>
                <w:szCs w:val="28"/>
              </w:rPr>
            </w:pPr>
            <w:r w:rsidRPr="00590775">
              <w:rPr>
                <w:rFonts w:eastAsia="Calibri"/>
                <w:sz w:val="24"/>
                <w:szCs w:val="24"/>
              </w:rPr>
              <w:t>1 бал</w:t>
            </w:r>
          </w:p>
        </w:tc>
        <w:tc>
          <w:tcPr>
            <w:tcW w:w="1134" w:type="dxa"/>
          </w:tcPr>
          <w:p w:rsidR="0014500A" w:rsidRPr="00590775" w:rsidRDefault="00830860" w:rsidP="00AC6C13">
            <w:pPr>
              <w:tabs>
                <w:tab w:val="left" w:pos="993"/>
              </w:tabs>
              <w:jc w:val="both"/>
              <w:rPr>
                <w:snapToGrid w:val="0"/>
                <w:sz w:val="28"/>
                <w:szCs w:val="28"/>
              </w:rPr>
            </w:pPr>
            <w:r w:rsidRPr="00830860">
              <w:rPr>
                <w:noProof/>
                <w:sz w:val="28"/>
                <w:szCs w:val="28"/>
                <w:lang w:val="uk-UA" w:eastAsia="en-US"/>
              </w:rPr>
              <w:pict>
                <v:rect id="Прямоугольник 97" o:spid="_x0000_s1064" style="position:absolute;left:0;text-align:left;margin-left:-.6pt;margin-top:29.85pt;width:28.9pt;height:10.2pt;z-index:25167155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" fillcolor="black" strokecolor="#f2f2f2" strokeweight="3pt">
                  <v:shadow on="t" color="#7f7f7f" opacity=".5" offset="1pt"/>
                </v:rect>
              </w:pict>
            </w:r>
            <w:r w:rsidR="0014500A" w:rsidRPr="00590775">
              <w:rPr>
                <w:noProof/>
                <w:sz w:val="28"/>
                <w:szCs w:val="28"/>
              </w:rPr>
              <w:drawing>
                <wp:inline distT="0" distB="0" distL="0" distR="0">
                  <wp:extent cx="650455" cy="899160"/>
                  <wp:effectExtent l="0" t="0" r="0" b="0"/>
                  <wp:docPr id="267" name="Рисунок 61467" descr="C:\Users\pc\Pictures\1.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descr="C:\Users\pc\Pictures\1.1.1..jpg"/>
                          <pic:cNvPicPr>
                            <a:picLocks noChangeAspect="1" noChangeArrowheads="1"/>
                          </pic:cNvPicPr>
                        </pic:nvPicPr>
                        <pic:blipFill>
                          <a:blip r:embed="rId7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53965" cy="904012"/>
                          </a:xfrm>
                          <a:prstGeom prst="rect">
                            <a:avLst/>
                          </a:prstGeom>
                          <a:noFill/>
                          <a:ln>
                            <a:noFill/>
                          </a:ln>
                        </pic:spPr>
                      </pic:pic>
                    </a:graphicData>
                  </a:graphic>
                </wp:inline>
              </w:drawing>
            </w:r>
          </w:p>
        </w:tc>
        <w:tc>
          <w:tcPr>
            <w:tcW w:w="851" w:type="dxa"/>
          </w:tcPr>
          <w:p w:rsidR="0014500A" w:rsidRPr="00590775" w:rsidRDefault="0014500A" w:rsidP="00AC6C13">
            <w:pPr>
              <w:tabs>
                <w:tab w:val="left" w:pos="993"/>
              </w:tabs>
              <w:jc w:val="both"/>
              <w:rPr>
                <w:snapToGrid w:val="0"/>
                <w:sz w:val="28"/>
                <w:szCs w:val="28"/>
              </w:rPr>
            </w:pPr>
            <w:r w:rsidRPr="00590775">
              <w:rPr>
                <w:noProof/>
                <w:sz w:val="28"/>
                <w:szCs w:val="28"/>
              </w:rPr>
              <w:drawing>
                <wp:inline distT="0" distB="0" distL="0" distR="0">
                  <wp:extent cx="520520" cy="906780"/>
                  <wp:effectExtent l="0" t="0" r="0" b="7620"/>
                  <wp:docPr id="268" name="Рисунок 96" descr="C:\Users\pc\Pictures\1.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C:\Users\pc\Pictures\1.2.4.jpg"/>
                          <pic:cNvPicPr>
                            <a:picLocks noChangeAspect="1" noChangeArrowheads="1"/>
                          </pic:cNvPicPr>
                        </pic:nvPicPr>
                        <pic:blipFill>
                          <a:blip r:embed="rId7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28958" cy="921480"/>
                          </a:xfrm>
                          <a:prstGeom prst="rect">
                            <a:avLst/>
                          </a:prstGeom>
                          <a:noFill/>
                          <a:ln>
                            <a:noFill/>
                          </a:ln>
                        </pic:spPr>
                      </pic:pic>
                    </a:graphicData>
                  </a:graphic>
                </wp:inline>
              </w:drawing>
            </w:r>
          </w:p>
        </w:tc>
        <w:tc>
          <w:tcPr>
            <w:tcW w:w="992" w:type="dxa"/>
          </w:tcPr>
          <w:p w:rsidR="0014500A" w:rsidRPr="00590775" w:rsidRDefault="00830860" w:rsidP="00AC6C13">
            <w:pPr>
              <w:tabs>
                <w:tab w:val="left" w:pos="993"/>
              </w:tabs>
              <w:jc w:val="both"/>
              <w:rPr>
                <w:snapToGrid w:val="0"/>
                <w:sz w:val="28"/>
                <w:szCs w:val="28"/>
              </w:rPr>
            </w:pPr>
            <w:r w:rsidRPr="00830860">
              <w:rPr>
                <w:rFonts w:eastAsia="Calibri"/>
                <w:b/>
                <w:noProof/>
                <w:sz w:val="24"/>
                <w:szCs w:val="24"/>
                <w:lang w:val="uk-UA" w:eastAsia="en-US"/>
              </w:rPr>
              <w:pict>
                <v:rect id="Прямоугольник 96" o:spid="_x0000_s1063" style="position:absolute;left:0;text-align:left;margin-left:3.2pt;margin-top:10.15pt;width:13.7pt;height:7.15pt;z-index:25167462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" fillcolor="black" strokecolor="#f2f2f2" strokeweight="3pt">
                  <v:shadow on="t" color="#7f7f7f" opacity=".5" offset="1pt"/>
                </v:rect>
              </w:pict>
            </w:r>
            <w:r w:rsidR="0014500A" w:rsidRPr="00590775">
              <w:rPr>
                <w:noProof/>
                <w:sz w:val="28"/>
                <w:szCs w:val="28"/>
              </w:rPr>
              <w:drawing>
                <wp:inline distT="0" distB="0" distL="0" distR="0">
                  <wp:extent cx="337952" cy="922020"/>
                  <wp:effectExtent l="0" t="0" r="5080" b="0"/>
                  <wp:docPr id="269" name="Рисунок 61461" descr="C:\Users\pc\Pictures\1.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C:\Users\pc\Pictures\1.3.1.jpg"/>
                          <pic:cNvPicPr>
                            <a:picLocks noChangeAspect="1" noChangeArrowheads="1"/>
                          </pic:cNvPicPr>
                        </pic:nvPicPr>
                        <pic:blipFill>
                          <a:blip r:embed="rId7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46517" cy="945388"/>
                          </a:xfrm>
                          <a:prstGeom prst="rect">
                            <a:avLst/>
                          </a:prstGeom>
                          <a:noFill/>
                          <a:ln>
                            <a:noFill/>
                          </a:ln>
                        </pic:spPr>
                      </pic:pic>
                    </a:graphicData>
                  </a:graphic>
                </wp:inline>
              </w:drawing>
            </w:r>
          </w:p>
        </w:tc>
        <w:tc>
          <w:tcPr>
            <w:tcW w:w="851" w:type="dxa"/>
          </w:tcPr>
          <w:p w:rsidR="0014500A" w:rsidRPr="00590775" w:rsidRDefault="0014500A" w:rsidP="00AC6C13">
            <w:pPr>
              <w:tabs>
                <w:tab w:val="left" w:pos="993"/>
              </w:tabs>
              <w:jc w:val="both"/>
              <w:rPr>
                <w:snapToGrid w:val="0"/>
                <w:sz w:val="28"/>
                <w:szCs w:val="28"/>
              </w:rPr>
            </w:pPr>
            <w:r w:rsidRPr="00590775">
              <w:rPr>
                <w:noProof/>
                <w:sz w:val="28"/>
                <w:szCs w:val="28"/>
              </w:rPr>
              <w:drawing>
                <wp:inline distT="0" distB="0" distL="0" distR="0">
                  <wp:extent cx="448718" cy="822960"/>
                  <wp:effectExtent l="0" t="0" r="8890" b="0"/>
                  <wp:docPr id="270" name="Рисунок 103" descr="C:\Users\pc\Pictures\1.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descr="C:\Users\pc\Pictures\1.4.1.jpg"/>
                          <pic:cNvPicPr>
                            <a:picLocks noChangeAspect="1" noChangeArrowheads="1"/>
                          </pic:cNvPicPr>
                        </pic:nvPicPr>
                        <pic:blipFill>
                          <a:blip r:embed="rId7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57358" cy="838806"/>
                          </a:xfrm>
                          <a:prstGeom prst="rect">
                            <a:avLst/>
                          </a:prstGeom>
                          <a:noFill/>
                          <a:ln>
                            <a:noFill/>
                          </a:ln>
                        </pic:spPr>
                      </pic:pic>
                    </a:graphicData>
                  </a:graphic>
                </wp:inline>
              </w:drawing>
            </w:r>
          </w:p>
        </w:tc>
        <w:tc>
          <w:tcPr>
            <w:tcW w:w="1417" w:type="dxa"/>
          </w:tcPr>
          <w:p w:rsidR="0014500A" w:rsidRPr="00590775" w:rsidRDefault="0014500A" w:rsidP="00AC6C13">
            <w:pPr>
              <w:tabs>
                <w:tab w:val="left" w:pos="993"/>
              </w:tabs>
              <w:jc w:val="both"/>
              <w:rPr>
                <w:snapToGrid w:val="0"/>
                <w:sz w:val="28"/>
                <w:szCs w:val="28"/>
              </w:rPr>
            </w:pPr>
            <w:r w:rsidRPr="00590775">
              <w:rPr>
                <w:noProof/>
                <w:sz w:val="28"/>
                <w:szCs w:val="28"/>
              </w:rPr>
              <w:drawing>
                <wp:inline distT="0" distB="0" distL="0" distR="0">
                  <wp:extent cx="773636" cy="876300"/>
                  <wp:effectExtent l="0" t="0" r="7620" b="0"/>
                  <wp:docPr id="271" name="Рисунок 12" descr="C:\Users\pc\Pictures\20181108_2139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C:\Users\pc\Pictures\20181108_213948.jpg"/>
                          <pic:cNvPicPr>
                            <a:picLocks noChangeAspect="1" noChangeArrowheads="1"/>
                          </pic:cNvPicPr>
                        </pic:nvPicPr>
                        <pic:blipFill>
                          <a:blip r:embed="rId7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781578" cy="885296"/>
                          </a:xfrm>
                          <a:prstGeom prst="rect">
                            <a:avLst/>
                          </a:prstGeom>
                          <a:noFill/>
                          <a:ln>
                            <a:noFill/>
                          </a:ln>
                        </pic:spPr>
                      </pic:pic>
                    </a:graphicData>
                  </a:graphic>
                </wp:inline>
              </w:drawing>
            </w:r>
          </w:p>
        </w:tc>
        <w:tc>
          <w:tcPr>
            <w:tcW w:w="1134" w:type="dxa"/>
          </w:tcPr>
          <w:p w:rsidR="0014500A" w:rsidRPr="00590775" w:rsidRDefault="0014500A" w:rsidP="00AC6C13">
            <w:pPr>
              <w:tabs>
                <w:tab w:val="left" w:pos="993"/>
              </w:tabs>
              <w:jc w:val="both"/>
              <w:rPr>
                <w:snapToGrid w:val="0"/>
                <w:sz w:val="28"/>
                <w:szCs w:val="28"/>
              </w:rPr>
            </w:pPr>
            <w:r w:rsidRPr="00590775">
              <w:rPr>
                <w:noProof/>
                <w:sz w:val="28"/>
                <w:szCs w:val="28"/>
              </w:rPr>
              <w:drawing>
                <wp:inline distT="0" distB="0" distL="0" distR="0">
                  <wp:extent cx="703787" cy="899160"/>
                  <wp:effectExtent l="0" t="0" r="1270" b="0"/>
                  <wp:docPr id="272" name="Рисунок 108" descr="C:\Users\pc\Pictures\2.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descr="C:\Users\pc\Pictures\2.2.1.jpg"/>
                          <pic:cNvPicPr>
                            <a:picLocks noChangeAspect="1" noChangeArrowheads="1"/>
                          </pic:cNvPicPr>
                        </pic:nvPicPr>
                        <pic:blipFill>
                          <a:blip r:embed="rId7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713007" cy="910939"/>
                          </a:xfrm>
                          <a:prstGeom prst="rect">
                            <a:avLst/>
                          </a:prstGeom>
                          <a:noFill/>
                          <a:ln>
                            <a:noFill/>
                          </a:ln>
                        </pic:spPr>
                      </pic:pic>
                    </a:graphicData>
                  </a:graphic>
                </wp:inline>
              </w:drawing>
            </w:r>
          </w:p>
        </w:tc>
        <w:tc>
          <w:tcPr>
            <w:tcW w:w="1418" w:type="dxa"/>
          </w:tcPr>
          <w:p w:rsidR="0014500A" w:rsidRPr="00590775" w:rsidRDefault="0014500A" w:rsidP="00AC6C13">
            <w:pPr>
              <w:tabs>
                <w:tab w:val="left" w:pos="993"/>
              </w:tabs>
              <w:jc w:val="both"/>
              <w:rPr>
                <w:snapToGrid w:val="0"/>
                <w:sz w:val="28"/>
                <w:szCs w:val="28"/>
              </w:rPr>
            </w:pPr>
            <w:r w:rsidRPr="00590775">
              <w:rPr>
                <w:noProof/>
                <w:sz w:val="28"/>
                <w:szCs w:val="28"/>
              </w:rPr>
              <w:drawing>
                <wp:inline distT="0" distB="0" distL="0" distR="0">
                  <wp:extent cx="838200" cy="949431"/>
                  <wp:effectExtent l="0" t="0" r="0" b="3175"/>
                  <wp:docPr id="273" name="Рисунок 13" descr="C:\Users\pc\Pictures\20181108_2139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C:\Users\pc\Pictures\20181108_213948.jpg"/>
                          <pic:cNvPicPr>
                            <a:picLocks noChangeAspect="1" noChangeArrowheads="1"/>
                          </pic:cNvPicPr>
                        </pic:nvPicPr>
                        <pic:blipFill>
                          <a:blip r:embed="rId7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838200" cy="949431"/>
                          </a:xfrm>
                          <a:prstGeom prst="rect">
                            <a:avLst/>
                          </a:prstGeom>
                          <a:noFill/>
                          <a:ln>
                            <a:noFill/>
                          </a:ln>
                        </pic:spPr>
                      </pic:pic>
                    </a:graphicData>
                  </a:graphic>
                </wp:inline>
              </w:drawing>
            </w:r>
          </w:p>
        </w:tc>
        <w:tc>
          <w:tcPr>
            <w:tcW w:w="850" w:type="dxa"/>
          </w:tcPr>
          <w:p w:rsidR="0014500A" w:rsidRPr="00590775" w:rsidRDefault="0014500A" w:rsidP="00AC6C13">
            <w:pPr>
              <w:tabs>
                <w:tab w:val="left" w:pos="993"/>
              </w:tabs>
              <w:jc w:val="both"/>
              <w:rPr>
                <w:snapToGrid w:val="0"/>
                <w:sz w:val="28"/>
                <w:szCs w:val="28"/>
              </w:rPr>
            </w:pPr>
            <w:r w:rsidRPr="00590775">
              <w:rPr>
                <w:noProof/>
                <w:sz w:val="28"/>
                <w:szCs w:val="28"/>
              </w:rPr>
              <w:drawing>
                <wp:inline distT="0" distB="0" distL="0" distR="0">
                  <wp:extent cx="449580" cy="822960"/>
                  <wp:effectExtent l="0" t="0" r="7620" b="0"/>
                  <wp:docPr id="274" name="Рисунок 8" descr="C:\Users\pc\Pictures\20181108_2141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C:\Users\pc\Pictures\20181108_214133.jpg"/>
                          <pic:cNvPicPr>
                            <a:picLocks noChangeAspect="1" noChangeArrowheads="1"/>
                          </pic:cNvPicPr>
                        </pic:nvPicPr>
                        <pic:blipFill>
                          <a:blip r:embed="rId7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flipH="1">
                            <a:off x="0" y="0"/>
                            <a:ext cx="458563" cy="839403"/>
                          </a:xfrm>
                          <a:prstGeom prst="rect">
                            <a:avLst/>
                          </a:prstGeom>
                          <a:noFill/>
                          <a:ln>
                            <a:noFill/>
                          </a:ln>
                        </pic:spPr>
                      </pic:pic>
                    </a:graphicData>
                  </a:graphic>
                </wp:inline>
              </w:drawing>
            </w:r>
          </w:p>
        </w:tc>
      </w:tr>
    </w:tbl>
    <w:tbl>
      <w:tblPr>
        <w:tblpPr w:leftFromText="180" w:rightFromText="180" w:vertAnchor="text" w:horzAnchor="margin" w:tblpX="108" w:tblpY="58"/>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645"/>
        <w:gridCol w:w="2700"/>
        <w:gridCol w:w="3402"/>
      </w:tblGrid>
      <w:tr w:rsidR="0014500A" w:rsidRPr="00590775" w:rsidTr="00AC6C13">
        <w:trPr>
          <w:trHeight w:val="377"/>
        </w:trPr>
        <w:tc>
          <w:tcPr>
            <w:tcW w:w="3645" w:type="dxa"/>
            <w:tcBorders>
              <w:top w:val="single" w:sz="4" w:space="0" w:color="auto"/>
              <w:left w:val="single" w:sz="4" w:space="0" w:color="auto"/>
              <w:bottom w:val="single" w:sz="4" w:space="0" w:color="auto"/>
              <w:right w:val="single" w:sz="4" w:space="0" w:color="auto"/>
            </w:tcBorders>
            <w:vAlign w:val="center"/>
          </w:tcPr>
          <w:p w:rsidR="0014500A" w:rsidRPr="00590775" w:rsidRDefault="0014500A" w:rsidP="00AC6C13">
            <w:pPr>
              <w:spacing w:after="0" w:line="240" w:lineRule="exact"/>
              <w:jc w:val="center"/>
              <w:rPr>
                <w:rFonts w:ascii="Times New Roman" w:eastAsia="Times New Roman" w:hAnsi="Times New Roman" w:cs="Times New Roman"/>
                <w:sz w:val="24"/>
                <w:szCs w:val="24"/>
                <w:lang w:eastAsia="ru-RU"/>
              </w:rPr>
            </w:pPr>
            <w:r w:rsidRPr="00590775">
              <w:rPr>
                <w:rFonts w:ascii="Times New Roman" w:eastAsia="Times New Roman" w:hAnsi="Times New Roman" w:cs="Times New Roman"/>
                <w:sz w:val="24"/>
                <w:szCs w:val="24"/>
                <w:lang w:eastAsia="ru-RU"/>
              </w:rPr>
              <w:t>Інтервал, бали</w:t>
            </w:r>
          </w:p>
        </w:tc>
        <w:tc>
          <w:tcPr>
            <w:tcW w:w="2700" w:type="dxa"/>
            <w:tcBorders>
              <w:top w:val="single" w:sz="4" w:space="0" w:color="auto"/>
              <w:left w:val="single" w:sz="4" w:space="0" w:color="auto"/>
              <w:bottom w:val="single" w:sz="4" w:space="0" w:color="auto"/>
              <w:right w:val="single" w:sz="4" w:space="0" w:color="auto"/>
            </w:tcBorders>
            <w:vAlign w:val="center"/>
          </w:tcPr>
          <w:p w:rsidR="0014500A" w:rsidRPr="00590775" w:rsidRDefault="0014500A" w:rsidP="00AC6C13">
            <w:pPr>
              <w:spacing w:after="0" w:line="240" w:lineRule="exact"/>
              <w:jc w:val="center"/>
              <w:rPr>
                <w:rFonts w:ascii="Times New Roman" w:eastAsia="Times New Roman" w:hAnsi="Times New Roman" w:cs="Times New Roman"/>
                <w:sz w:val="24"/>
                <w:szCs w:val="24"/>
                <w:lang w:eastAsia="ru-RU"/>
              </w:rPr>
            </w:pPr>
            <w:r w:rsidRPr="00590775">
              <w:rPr>
                <w:rFonts w:ascii="Times New Roman" w:eastAsia="Times New Roman" w:hAnsi="Times New Roman" w:cs="Times New Roman"/>
                <w:sz w:val="24"/>
                <w:szCs w:val="24"/>
                <w:lang w:eastAsia="ru-RU"/>
              </w:rPr>
              <w:t>Рівень</w:t>
            </w:r>
          </w:p>
        </w:tc>
        <w:tc>
          <w:tcPr>
            <w:tcW w:w="3402" w:type="dxa"/>
            <w:tcBorders>
              <w:top w:val="single" w:sz="4" w:space="0" w:color="auto"/>
              <w:left w:val="single" w:sz="4" w:space="0" w:color="auto"/>
              <w:bottom w:val="single" w:sz="4" w:space="0" w:color="auto"/>
              <w:right w:val="single" w:sz="4" w:space="0" w:color="auto"/>
            </w:tcBorders>
            <w:vAlign w:val="center"/>
          </w:tcPr>
          <w:p w:rsidR="0014500A" w:rsidRPr="00590775" w:rsidRDefault="0014500A" w:rsidP="00AC6C13">
            <w:pPr>
              <w:spacing w:after="0" w:line="240" w:lineRule="exact"/>
              <w:jc w:val="center"/>
              <w:rPr>
                <w:rFonts w:ascii="Times New Roman" w:eastAsia="Times New Roman" w:hAnsi="Times New Roman" w:cs="Times New Roman"/>
                <w:sz w:val="24"/>
                <w:szCs w:val="24"/>
                <w:lang w:eastAsia="ru-RU"/>
              </w:rPr>
            </w:pPr>
            <w:r w:rsidRPr="00590775">
              <w:rPr>
                <w:rFonts w:ascii="Times New Roman" w:eastAsia="Times New Roman" w:hAnsi="Times New Roman" w:cs="Times New Roman"/>
                <w:sz w:val="24"/>
                <w:szCs w:val="24"/>
                <w:lang w:eastAsia="ru-RU"/>
              </w:rPr>
              <w:t>Інтегральна оцінка, бал</w:t>
            </w:r>
          </w:p>
        </w:tc>
      </w:tr>
      <w:tr w:rsidR="0014500A" w:rsidRPr="00590775" w:rsidTr="00AC6C13">
        <w:trPr>
          <w:trHeight w:val="377"/>
        </w:trPr>
        <w:tc>
          <w:tcPr>
            <w:tcW w:w="3645" w:type="dxa"/>
            <w:tcBorders>
              <w:top w:val="single" w:sz="4" w:space="0" w:color="auto"/>
              <w:left w:val="single" w:sz="4" w:space="0" w:color="auto"/>
              <w:bottom w:val="single" w:sz="4" w:space="0" w:color="auto"/>
              <w:right w:val="single" w:sz="4" w:space="0" w:color="auto"/>
            </w:tcBorders>
            <w:vAlign w:val="center"/>
          </w:tcPr>
          <w:p w:rsidR="0014500A" w:rsidRPr="00590775" w:rsidRDefault="0014500A" w:rsidP="00AC6C13">
            <w:pPr>
              <w:spacing w:after="0" w:line="240" w:lineRule="exact"/>
              <w:jc w:val="center"/>
              <w:rPr>
                <w:rFonts w:ascii="Times New Roman" w:eastAsia="Times New Roman" w:hAnsi="Times New Roman" w:cs="Times New Roman"/>
                <w:sz w:val="24"/>
                <w:szCs w:val="24"/>
                <w:lang w:eastAsia="ru-RU"/>
              </w:rPr>
            </w:pPr>
            <w:r w:rsidRPr="00590775">
              <w:rPr>
                <w:rFonts w:ascii="Times New Roman" w:eastAsia="Times New Roman" w:hAnsi="Times New Roman" w:cs="Times New Roman"/>
                <w:sz w:val="24"/>
                <w:szCs w:val="24"/>
                <w:lang w:eastAsia="ru-RU"/>
              </w:rPr>
              <w:t>40 – 32</w:t>
            </w:r>
          </w:p>
        </w:tc>
        <w:tc>
          <w:tcPr>
            <w:tcW w:w="2700" w:type="dxa"/>
            <w:tcBorders>
              <w:top w:val="single" w:sz="4" w:space="0" w:color="auto"/>
              <w:left w:val="single" w:sz="4" w:space="0" w:color="auto"/>
              <w:bottom w:val="single" w:sz="4" w:space="0" w:color="auto"/>
              <w:right w:val="single" w:sz="4" w:space="0" w:color="auto"/>
            </w:tcBorders>
            <w:vAlign w:val="center"/>
          </w:tcPr>
          <w:p w:rsidR="0014500A" w:rsidRPr="00590775" w:rsidRDefault="0014500A" w:rsidP="00AC6C13">
            <w:pPr>
              <w:spacing w:after="0" w:line="240" w:lineRule="exact"/>
              <w:jc w:val="center"/>
              <w:rPr>
                <w:rFonts w:ascii="Times New Roman" w:eastAsia="Times New Roman" w:hAnsi="Times New Roman" w:cs="Times New Roman"/>
                <w:sz w:val="24"/>
                <w:szCs w:val="24"/>
                <w:lang w:eastAsia="ru-RU"/>
              </w:rPr>
            </w:pPr>
            <w:r w:rsidRPr="00590775">
              <w:rPr>
                <w:rFonts w:ascii="Times New Roman" w:eastAsia="Times New Roman" w:hAnsi="Times New Roman" w:cs="Times New Roman"/>
                <w:sz w:val="24"/>
                <w:szCs w:val="24"/>
                <w:lang w:eastAsia="ru-RU"/>
              </w:rPr>
              <w:t>високий</w:t>
            </w:r>
          </w:p>
        </w:tc>
        <w:tc>
          <w:tcPr>
            <w:tcW w:w="3402" w:type="dxa"/>
            <w:tcBorders>
              <w:top w:val="single" w:sz="4" w:space="0" w:color="auto"/>
              <w:left w:val="single" w:sz="4" w:space="0" w:color="auto"/>
              <w:bottom w:val="single" w:sz="4" w:space="0" w:color="auto"/>
              <w:right w:val="single" w:sz="4" w:space="0" w:color="auto"/>
            </w:tcBorders>
            <w:vAlign w:val="center"/>
          </w:tcPr>
          <w:p w:rsidR="0014500A" w:rsidRPr="00590775" w:rsidRDefault="0014500A" w:rsidP="00AC6C13">
            <w:pPr>
              <w:spacing w:after="0" w:line="240" w:lineRule="exact"/>
              <w:jc w:val="center"/>
              <w:rPr>
                <w:rFonts w:ascii="Times New Roman" w:eastAsia="Times New Roman" w:hAnsi="Times New Roman" w:cs="Times New Roman"/>
                <w:sz w:val="24"/>
                <w:szCs w:val="24"/>
                <w:lang w:eastAsia="ru-RU"/>
              </w:rPr>
            </w:pPr>
            <w:r w:rsidRPr="00590775">
              <w:rPr>
                <w:rFonts w:ascii="Times New Roman" w:eastAsia="Times New Roman" w:hAnsi="Times New Roman" w:cs="Times New Roman"/>
                <w:sz w:val="24"/>
                <w:szCs w:val="24"/>
                <w:lang w:eastAsia="ru-RU"/>
              </w:rPr>
              <w:t>5</w:t>
            </w:r>
          </w:p>
        </w:tc>
      </w:tr>
      <w:tr w:rsidR="0014500A" w:rsidRPr="00590775" w:rsidTr="00AC6C13">
        <w:trPr>
          <w:trHeight w:val="377"/>
        </w:trPr>
        <w:tc>
          <w:tcPr>
            <w:tcW w:w="3645" w:type="dxa"/>
            <w:tcBorders>
              <w:top w:val="single" w:sz="4" w:space="0" w:color="auto"/>
              <w:left w:val="single" w:sz="4" w:space="0" w:color="auto"/>
              <w:bottom w:val="single" w:sz="4" w:space="0" w:color="auto"/>
              <w:right w:val="single" w:sz="4" w:space="0" w:color="auto"/>
            </w:tcBorders>
            <w:vAlign w:val="center"/>
          </w:tcPr>
          <w:p w:rsidR="0014500A" w:rsidRPr="00590775" w:rsidRDefault="0014500A" w:rsidP="00AC6C13">
            <w:pPr>
              <w:spacing w:after="0" w:line="240" w:lineRule="exact"/>
              <w:jc w:val="center"/>
              <w:rPr>
                <w:rFonts w:ascii="Times New Roman" w:eastAsia="Times New Roman" w:hAnsi="Times New Roman" w:cs="Times New Roman"/>
                <w:b/>
                <w:sz w:val="24"/>
                <w:szCs w:val="24"/>
                <w:lang w:eastAsia="ru-RU"/>
              </w:rPr>
            </w:pPr>
            <w:r w:rsidRPr="00590775">
              <w:rPr>
                <w:rFonts w:ascii="Times New Roman" w:eastAsia="Times New Roman" w:hAnsi="Times New Roman" w:cs="Times New Roman"/>
                <w:sz w:val="24"/>
                <w:szCs w:val="24"/>
                <w:lang w:eastAsia="ru-RU"/>
              </w:rPr>
              <w:t>31 – 24</w:t>
            </w:r>
          </w:p>
        </w:tc>
        <w:tc>
          <w:tcPr>
            <w:tcW w:w="2700" w:type="dxa"/>
            <w:tcBorders>
              <w:top w:val="single" w:sz="4" w:space="0" w:color="auto"/>
              <w:left w:val="single" w:sz="4" w:space="0" w:color="auto"/>
              <w:bottom w:val="single" w:sz="4" w:space="0" w:color="auto"/>
              <w:right w:val="single" w:sz="4" w:space="0" w:color="auto"/>
            </w:tcBorders>
            <w:vAlign w:val="center"/>
          </w:tcPr>
          <w:p w:rsidR="0014500A" w:rsidRPr="00590775" w:rsidRDefault="0014500A" w:rsidP="00AC6C13">
            <w:pPr>
              <w:spacing w:after="0" w:line="240" w:lineRule="exact"/>
              <w:jc w:val="center"/>
              <w:rPr>
                <w:rFonts w:ascii="Times New Roman" w:eastAsia="Times New Roman" w:hAnsi="Times New Roman" w:cs="Times New Roman"/>
                <w:sz w:val="24"/>
                <w:szCs w:val="24"/>
                <w:lang w:eastAsia="ru-RU"/>
              </w:rPr>
            </w:pPr>
            <w:r w:rsidRPr="00590775">
              <w:rPr>
                <w:rFonts w:ascii="Times New Roman" w:eastAsia="Times New Roman" w:hAnsi="Times New Roman" w:cs="Times New Roman"/>
                <w:sz w:val="24"/>
                <w:szCs w:val="24"/>
                <w:lang w:eastAsia="ru-RU"/>
              </w:rPr>
              <w:t>вище за середній</w:t>
            </w:r>
          </w:p>
        </w:tc>
        <w:tc>
          <w:tcPr>
            <w:tcW w:w="3402" w:type="dxa"/>
            <w:tcBorders>
              <w:top w:val="single" w:sz="4" w:space="0" w:color="auto"/>
              <w:left w:val="single" w:sz="4" w:space="0" w:color="auto"/>
              <w:bottom w:val="single" w:sz="4" w:space="0" w:color="auto"/>
              <w:right w:val="single" w:sz="4" w:space="0" w:color="auto"/>
            </w:tcBorders>
            <w:vAlign w:val="center"/>
          </w:tcPr>
          <w:p w:rsidR="0014500A" w:rsidRPr="00590775" w:rsidRDefault="0014500A" w:rsidP="00AC6C13">
            <w:pPr>
              <w:spacing w:after="0" w:line="240" w:lineRule="exact"/>
              <w:jc w:val="center"/>
              <w:rPr>
                <w:rFonts w:ascii="Times New Roman" w:eastAsia="Times New Roman" w:hAnsi="Times New Roman" w:cs="Times New Roman"/>
                <w:sz w:val="24"/>
                <w:szCs w:val="24"/>
                <w:lang w:eastAsia="ru-RU"/>
              </w:rPr>
            </w:pPr>
            <w:r w:rsidRPr="00590775">
              <w:rPr>
                <w:rFonts w:ascii="Times New Roman" w:eastAsia="Times New Roman" w:hAnsi="Times New Roman" w:cs="Times New Roman"/>
                <w:sz w:val="24"/>
                <w:szCs w:val="24"/>
                <w:lang w:eastAsia="ru-RU"/>
              </w:rPr>
              <w:t>4</w:t>
            </w:r>
          </w:p>
        </w:tc>
      </w:tr>
      <w:tr w:rsidR="0014500A" w:rsidRPr="00590775" w:rsidTr="00AC6C13">
        <w:trPr>
          <w:trHeight w:val="377"/>
        </w:trPr>
        <w:tc>
          <w:tcPr>
            <w:tcW w:w="3645" w:type="dxa"/>
            <w:tcBorders>
              <w:top w:val="single" w:sz="4" w:space="0" w:color="auto"/>
              <w:left w:val="single" w:sz="4" w:space="0" w:color="auto"/>
              <w:bottom w:val="single" w:sz="4" w:space="0" w:color="auto"/>
              <w:right w:val="single" w:sz="4" w:space="0" w:color="auto"/>
            </w:tcBorders>
            <w:vAlign w:val="center"/>
          </w:tcPr>
          <w:p w:rsidR="0014500A" w:rsidRPr="00590775" w:rsidRDefault="0014500A" w:rsidP="00AC6C13">
            <w:pPr>
              <w:spacing w:after="0" w:line="240" w:lineRule="exact"/>
              <w:jc w:val="center"/>
              <w:rPr>
                <w:rFonts w:ascii="Times New Roman" w:eastAsia="Times New Roman" w:hAnsi="Times New Roman" w:cs="Times New Roman"/>
                <w:b/>
                <w:sz w:val="24"/>
                <w:szCs w:val="24"/>
                <w:lang w:eastAsia="ru-RU"/>
              </w:rPr>
            </w:pPr>
            <w:r w:rsidRPr="00590775">
              <w:rPr>
                <w:rFonts w:ascii="Times New Roman" w:eastAsia="Times New Roman" w:hAnsi="Times New Roman" w:cs="Times New Roman"/>
                <w:sz w:val="24"/>
                <w:szCs w:val="24"/>
                <w:lang w:eastAsia="ru-RU"/>
              </w:rPr>
              <w:t>23 – 16</w:t>
            </w:r>
          </w:p>
        </w:tc>
        <w:tc>
          <w:tcPr>
            <w:tcW w:w="2700" w:type="dxa"/>
            <w:tcBorders>
              <w:top w:val="single" w:sz="4" w:space="0" w:color="auto"/>
              <w:left w:val="single" w:sz="4" w:space="0" w:color="auto"/>
              <w:bottom w:val="single" w:sz="4" w:space="0" w:color="auto"/>
              <w:right w:val="single" w:sz="4" w:space="0" w:color="auto"/>
            </w:tcBorders>
            <w:vAlign w:val="center"/>
          </w:tcPr>
          <w:p w:rsidR="0014500A" w:rsidRPr="00590775" w:rsidRDefault="0014500A" w:rsidP="00AC6C13">
            <w:pPr>
              <w:spacing w:after="0" w:line="240" w:lineRule="exact"/>
              <w:jc w:val="center"/>
              <w:rPr>
                <w:rFonts w:ascii="Times New Roman" w:eastAsia="Times New Roman" w:hAnsi="Times New Roman" w:cs="Times New Roman"/>
                <w:sz w:val="24"/>
                <w:szCs w:val="24"/>
                <w:lang w:eastAsia="ru-RU"/>
              </w:rPr>
            </w:pPr>
            <w:r w:rsidRPr="00590775">
              <w:rPr>
                <w:rFonts w:ascii="Times New Roman" w:eastAsia="Times New Roman" w:hAnsi="Times New Roman" w:cs="Times New Roman"/>
                <w:sz w:val="24"/>
                <w:szCs w:val="24"/>
                <w:lang w:eastAsia="ru-RU"/>
              </w:rPr>
              <w:t>середній</w:t>
            </w:r>
          </w:p>
        </w:tc>
        <w:tc>
          <w:tcPr>
            <w:tcW w:w="3402" w:type="dxa"/>
            <w:tcBorders>
              <w:top w:val="single" w:sz="4" w:space="0" w:color="auto"/>
              <w:left w:val="single" w:sz="4" w:space="0" w:color="auto"/>
              <w:bottom w:val="single" w:sz="4" w:space="0" w:color="auto"/>
              <w:right w:val="single" w:sz="4" w:space="0" w:color="auto"/>
            </w:tcBorders>
            <w:vAlign w:val="center"/>
          </w:tcPr>
          <w:p w:rsidR="0014500A" w:rsidRPr="00590775" w:rsidRDefault="0014500A" w:rsidP="00AC6C13">
            <w:pPr>
              <w:spacing w:after="0" w:line="240" w:lineRule="exact"/>
              <w:jc w:val="center"/>
              <w:rPr>
                <w:rFonts w:ascii="Times New Roman" w:eastAsia="Times New Roman" w:hAnsi="Times New Roman" w:cs="Times New Roman"/>
                <w:sz w:val="24"/>
                <w:szCs w:val="24"/>
                <w:lang w:eastAsia="ru-RU"/>
              </w:rPr>
            </w:pPr>
            <w:r w:rsidRPr="00590775">
              <w:rPr>
                <w:rFonts w:ascii="Times New Roman" w:eastAsia="Times New Roman" w:hAnsi="Times New Roman" w:cs="Times New Roman"/>
                <w:sz w:val="24"/>
                <w:szCs w:val="24"/>
                <w:lang w:eastAsia="ru-RU"/>
              </w:rPr>
              <w:t>3</w:t>
            </w:r>
          </w:p>
        </w:tc>
      </w:tr>
      <w:tr w:rsidR="0014500A" w:rsidRPr="00590775" w:rsidTr="00AC6C13">
        <w:trPr>
          <w:trHeight w:val="300"/>
        </w:trPr>
        <w:tc>
          <w:tcPr>
            <w:tcW w:w="3645" w:type="dxa"/>
            <w:tcBorders>
              <w:top w:val="single" w:sz="4" w:space="0" w:color="auto"/>
              <w:left w:val="single" w:sz="4" w:space="0" w:color="auto"/>
              <w:bottom w:val="single" w:sz="4" w:space="0" w:color="auto"/>
              <w:right w:val="single" w:sz="4" w:space="0" w:color="auto"/>
            </w:tcBorders>
            <w:vAlign w:val="center"/>
          </w:tcPr>
          <w:p w:rsidR="0014500A" w:rsidRPr="00590775" w:rsidRDefault="0014500A" w:rsidP="00AC6C13">
            <w:pPr>
              <w:spacing w:after="0" w:line="240" w:lineRule="exact"/>
              <w:jc w:val="center"/>
              <w:rPr>
                <w:rFonts w:ascii="Times New Roman" w:eastAsia="Times New Roman" w:hAnsi="Times New Roman" w:cs="Times New Roman"/>
                <w:b/>
                <w:sz w:val="24"/>
                <w:szCs w:val="24"/>
                <w:lang w:eastAsia="ru-RU"/>
              </w:rPr>
            </w:pPr>
            <w:r w:rsidRPr="00590775">
              <w:rPr>
                <w:rFonts w:ascii="Times New Roman" w:eastAsia="Times New Roman" w:hAnsi="Times New Roman" w:cs="Times New Roman"/>
                <w:sz w:val="24"/>
                <w:szCs w:val="24"/>
                <w:lang w:eastAsia="ru-RU"/>
              </w:rPr>
              <w:t>15 – 8</w:t>
            </w:r>
          </w:p>
        </w:tc>
        <w:tc>
          <w:tcPr>
            <w:tcW w:w="2700" w:type="dxa"/>
            <w:tcBorders>
              <w:top w:val="single" w:sz="4" w:space="0" w:color="auto"/>
              <w:left w:val="single" w:sz="4" w:space="0" w:color="auto"/>
              <w:bottom w:val="single" w:sz="4" w:space="0" w:color="auto"/>
              <w:right w:val="single" w:sz="4" w:space="0" w:color="auto"/>
            </w:tcBorders>
            <w:vAlign w:val="center"/>
          </w:tcPr>
          <w:p w:rsidR="0014500A" w:rsidRPr="00590775" w:rsidRDefault="0014500A" w:rsidP="00AC6C13">
            <w:pPr>
              <w:spacing w:after="0" w:line="240" w:lineRule="exact"/>
              <w:jc w:val="center"/>
              <w:rPr>
                <w:rFonts w:ascii="Times New Roman" w:eastAsia="Times New Roman" w:hAnsi="Times New Roman" w:cs="Times New Roman"/>
                <w:sz w:val="24"/>
                <w:szCs w:val="24"/>
                <w:lang w:eastAsia="ru-RU"/>
              </w:rPr>
            </w:pPr>
            <w:r w:rsidRPr="00590775">
              <w:rPr>
                <w:rFonts w:ascii="Times New Roman" w:eastAsia="Times New Roman" w:hAnsi="Times New Roman" w:cs="Times New Roman"/>
                <w:sz w:val="24"/>
                <w:szCs w:val="24"/>
                <w:lang w:eastAsia="ru-RU"/>
              </w:rPr>
              <w:t>низький</w:t>
            </w:r>
          </w:p>
        </w:tc>
        <w:tc>
          <w:tcPr>
            <w:tcW w:w="3402" w:type="dxa"/>
            <w:tcBorders>
              <w:top w:val="single" w:sz="4" w:space="0" w:color="auto"/>
              <w:left w:val="single" w:sz="4" w:space="0" w:color="auto"/>
              <w:bottom w:val="single" w:sz="4" w:space="0" w:color="auto"/>
              <w:right w:val="single" w:sz="4" w:space="0" w:color="auto"/>
            </w:tcBorders>
            <w:vAlign w:val="center"/>
          </w:tcPr>
          <w:p w:rsidR="0014500A" w:rsidRPr="00590775" w:rsidRDefault="0014500A" w:rsidP="00AC6C13">
            <w:pPr>
              <w:spacing w:after="0" w:line="240" w:lineRule="exact"/>
              <w:jc w:val="center"/>
              <w:rPr>
                <w:rFonts w:ascii="Times New Roman" w:eastAsia="Times New Roman" w:hAnsi="Times New Roman" w:cs="Times New Roman"/>
                <w:sz w:val="24"/>
                <w:szCs w:val="24"/>
                <w:lang w:eastAsia="ru-RU"/>
              </w:rPr>
            </w:pPr>
            <w:r w:rsidRPr="00590775">
              <w:rPr>
                <w:rFonts w:ascii="Times New Roman" w:eastAsia="Times New Roman" w:hAnsi="Times New Roman" w:cs="Times New Roman"/>
                <w:sz w:val="24"/>
                <w:szCs w:val="24"/>
                <w:lang w:eastAsia="ru-RU"/>
              </w:rPr>
              <w:t>2</w:t>
            </w:r>
          </w:p>
        </w:tc>
      </w:tr>
    </w:tbl>
    <w:p w:rsidR="0014500A" w:rsidRDefault="0014500A" w:rsidP="00A271E2">
      <w:pPr>
        <w:spacing w:after="0" w:line="360" w:lineRule="auto"/>
        <w:ind w:firstLine="709"/>
        <w:jc w:val="both"/>
        <w:rPr>
          <w:rFonts w:ascii="Times New Roman" w:eastAsia="Times New Roman" w:hAnsi="Times New Roman" w:cs="Times New Roman"/>
          <w:b/>
          <w:bCs/>
          <w:sz w:val="28"/>
          <w:szCs w:val="28"/>
          <w:lang w:eastAsia="ru-RU"/>
        </w:rPr>
      </w:pPr>
    </w:p>
    <w:p w:rsidR="00F41E17" w:rsidRPr="00F41E17" w:rsidRDefault="00F41E17" w:rsidP="00F41E17">
      <w:pPr>
        <w:spacing w:after="0" w:line="360" w:lineRule="auto"/>
        <w:ind w:firstLine="567"/>
        <w:jc w:val="both"/>
        <w:rPr>
          <w:rFonts w:ascii="Times New Roman" w:eastAsia="MS ??" w:hAnsi="Times New Roman" w:cs="Times New Roman"/>
          <w:i/>
          <w:iCs/>
          <w:sz w:val="28"/>
          <w:szCs w:val="28"/>
          <w:lang w:eastAsia="ru-RU"/>
        </w:rPr>
      </w:pPr>
      <w:r w:rsidRPr="00F41E17">
        <w:rPr>
          <w:rFonts w:ascii="Times New Roman" w:eastAsia="Times New Roman" w:hAnsi="Times New Roman" w:cs="Times New Roman"/>
          <w:b/>
          <w:bCs/>
          <w:sz w:val="28"/>
          <w:szCs w:val="28"/>
          <w:lang w:eastAsia="ru-RU"/>
        </w:rPr>
        <w:t>Педагогічний експеримент</w:t>
      </w:r>
      <w:r w:rsidRPr="00F41E17">
        <w:rPr>
          <w:rFonts w:ascii="Times New Roman" w:eastAsia="Times New Roman" w:hAnsi="Times New Roman" w:cs="Times New Roman"/>
          <w:sz w:val="28"/>
          <w:szCs w:val="28"/>
          <w:lang w:eastAsia="ru-RU"/>
        </w:rPr>
        <w:t xml:space="preserve"> реалізувався у вигляді </w:t>
      </w:r>
      <w:r w:rsidR="0014500A">
        <w:rPr>
          <w:rFonts w:ascii="Times New Roman" w:eastAsia="Calibri" w:hAnsi="Times New Roman" w:cs="Times New Roman"/>
          <w:sz w:val="28"/>
          <w:szCs w:val="28"/>
        </w:rPr>
        <w:t>констатувальн</w:t>
      </w:r>
      <w:r w:rsidRPr="00F41E17">
        <w:rPr>
          <w:rFonts w:ascii="Times New Roman" w:eastAsia="Times New Roman" w:hAnsi="Times New Roman" w:cs="Times New Roman"/>
          <w:sz w:val="28"/>
          <w:szCs w:val="28"/>
          <w:lang w:eastAsia="ru-RU"/>
        </w:rPr>
        <w:t xml:space="preserve">ого. </w:t>
      </w:r>
      <w:r w:rsidRPr="00F41E17">
        <w:rPr>
          <w:rFonts w:ascii="Times New Roman" w:eastAsia="Calibri" w:hAnsi="Times New Roman" w:cs="Times New Roman"/>
          <w:sz w:val="28"/>
          <w:szCs w:val="28"/>
        </w:rPr>
        <w:t>Констатувальний</w:t>
      </w:r>
      <w:r w:rsidRPr="00F41E17">
        <w:rPr>
          <w:rFonts w:ascii="Times New Roman" w:eastAsia="Times New Roman" w:hAnsi="Times New Roman" w:cs="Times New Roman"/>
          <w:sz w:val="28"/>
          <w:szCs w:val="28"/>
          <w:lang w:eastAsia="ru-RU"/>
        </w:rPr>
        <w:t xml:space="preserve"> експеримент проводився для отримання інформації про </w:t>
      </w:r>
      <w:r w:rsidR="0014500A">
        <w:rPr>
          <w:rFonts w:ascii="Times New Roman" w:eastAsia="Times New Roman" w:hAnsi="Times New Roman" w:cs="Times New Roman"/>
          <w:sz w:val="28"/>
          <w:szCs w:val="28"/>
          <w:lang w:eastAsia="ru-RU"/>
        </w:rPr>
        <w:t>особливості</w:t>
      </w:r>
      <w:r w:rsidR="0014500A" w:rsidRPr="0014500A">
        <w:rPr>
          <w:rFonts w:ascii="Times New Roman" w:eastAsia="Times New Roman" w:hAnsi="Times New Roman" w:cs="Times New Roman"/>
          <w:sz w:val="28"/>
          <w:szCs w:val="28"/>
          <w:lang w:eastAsia="ru-RU"/>
        </w:rPr>
        <w:t xml:space="preserve"> просторової організації тіла дітей 5-6</w:t>
      </w:r>
      <w:r w:rsidR="00E85288">
        <w:rPr>
          <w:rFonts w:ascii="Times New Roman" w:eastAsia="Calibri" w:hAnsi="Times New Roman" w:cs="Times New Roman"/>
          <w:bCs/>
          <w:sz w:val="28"/>
          <w:szCs w:val="28"/>
        </w:rPr>
        <w:t>-ти</w:t>
      </w:r>
      <w:r w:rsidR="0014500A" w:rsidRPr="0014500A">
        <w:rPr>
          <w:rFonts w:ascii="Times New Roman" w:eastAsia="Times New Roman" w:hAnsi="Times New Roman" w:cs="Times New Roman"/>
          <w:sz w:val="28"/>
          <w:szCs w:val="28"/>
          <w:lang w:eastAsia="ru-RU"/>
        </w:rPr>
        <w:t xml:space="preserve"> років</w:t>
      </w:r>
      <w:r w:rsidRPr="00F41E17">
        <w:rPr>
          <w:rFonts w:ascii="Times New Roman" w:eastAsia="Times New Roman" w:hAnsi="Times New Roman" w:cs="Times New Roman"/>
          <w:sz w:val="28"/>
          <w:szCs w:val="28"/>
          <w:lang w:eastAsia="ru-RU"/>
        </w:rPr>
        <w:t xml:space="preserve">, що сприяло </w:t>
      </w:r>
      <w:r w:rsidR="0014500A">
        <w:rPr>
          <w:rFonts w:ascii="Times New Roman" w:eastAsia="Times New Roman" w:hAnsi="Times New Roman" w:cs="Times New Roman"/>
          <w:sz w:val="28"/>
          <w:szCs w:val="28"/>
          <w:lang w:eastAsia="ru-RU"/>
        </w:rPr>
        <w:t>розробки практичних рекомендацій</w:t>
      </w:r>
      <w:r w:rsidRPr="00F41E17">
        <w:rPr>
          <w:rFonts w:ascii="Times New Roman" w:eastAsia="Times New Roman" w:hAnsi="Times New Roman" w:cs="Times New Roman"/>
          <w:sz w:val="28"/>
          <w:szCs w:val="28"/>
          <w:lang w:eastAsia="ru-RU"/>
        </w:rPr>
        <w:t xml:space="preserve">. </w:t>
      </w:r>
    </w:p>
    <w:p w:rsidR="00F41E17" w:rsidRPr="00F41E17" w:rsidRDefault="00F41E17" w:rsidP="00F41E17">
      <w:pPr>
        <w:widowControl w:val="0"/>
        <w:spacing w:after="0" w:line="360" w:lineRule="auto"/>
        <w:ind w:firstLine="709"/>
        <w:jc w:val="both"/>
        <w:rPr>
          <w:rFonts w:ascii="Times New Roman" w:eastAsia="Times New Roman" w:hAnsi="Times New Roman" w:cs="Times New Roman"/>
          <w:b/>
          <w:bCs/>
          <w:sz w:val="28"/>
          <w:szCs w:val="28"/>
          <w:lang w:eastAsia="ru-RU"/>
        </w:rPr>
      </w:pPr>
      <w:r w:rsidRPr="00F41E17">
        <w:rPr>
          <w:rFonts w:ascii="Times New Roman" w:eastAsia="Times New Roman" w:hAnsi="Times New Roman" w:cs="Times New Roman"/>
          <w:b/>
          <w:bCs/>
          <w:sz w:val="28"/>
          <w:szCs w:val="28"/>
          <w:lang w:eastAsia="ru-RU"/>
        </w:rPr>
        <w:t xml:space="preserve">2.1.4 Методи математичної статистики. </w:t>
      </w:r>
    </w:p>
    <w:p w:rsidR="00F41E17" w:rsidRPr="00F41E17" w:rsidRDefault="00110ED9" w:rsidP="00F41E17">
      <w:pPr>
        <w:widowControl w:val="0"/>
        <w:spacing w:after="0" w:line="360" w:lineRule="auto"/>
        <w:ind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Для обробки</w:t>
      </w:r>
      <w:r w:rsidR="00F41E17" w:rsidRPr="00F41E17">
        <w:rPr>
          <w:rFonts w:ascii="Times New Roman" w:eastAsia="Times New Roman" w:hAnsi="Times New Roman" w:cs="Times New Roman"/>
          <w:bCs/>
          <w:sz w:val="28"/>
          <w:szCs w:val="28"/>
          <w:lang w:eastAsia="ru-RU"/>
        </w:rPr>
        <w:t xml:space="preserve"> та аналіз</w:t>
      </w:r>
      <w:r>
        <w:rPr>
          <w:rFonts w:ascii="Times New Roman" w:eastAsia="Times New Roman" w:hAnsi="Times New Roman" w:cs="Times New Roman"/>
          <w:bCs/>
          <w:sz w:val="28"/>
          <w:szCs w:val="28"/>
          <w:lang w:eastAsia="ru-RU"/>
        </w:rPr>
        <w:t>у</w:t>
      </w:r>
      <w:r w:rsidR="00F41E17" w:rsidRPr="00F41E17">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eastAsia="ru-RU"/>
        </w:rPr>
        <w:t>показників</w:t>
      </w:r>
      <w:r w:rsidRPr="00110ED9">
        <w:rPr>
          <w:rFonts w:ascii="Times New Roman" w:eastAsia="Calibri" w:hAnsi="Times New Roman" w:cs="Times New Roman"/>
          <w:bCs/>
          <w:sz w:val="28"/>
          <w:szCs w:val="28"/>
        </w:rPr>
        <w:t xml:space="preserve"> </w:t>
      </w:r>
      <w:r w:rsidRPr="00A271E2">
        <w:rPr>
          <w:rFonts w:ascii="Times New Roman" w:eastAsia="Calibri" w:hAnsi="Times New Roman" w:cs="Times New Roman"/>
          <w:bCs/>
          <w:sz w:val="28"/>
          <w:szCs w:val="28"/>
        </w:rPr>
        <w:t>просторової організації тіла дітей 5-6</w:t>
      </w:r>
      <w:r w:rsidR="00E85288">
        <w:rPr>
          <w:rFonts w:ascii="Times New Roman" w:eastAsia="Calibri" w:hAnsi="Times New Roman" w:cs="Times New Roman"/>
          <w:bCs/>
          <w:sz w:val="28"/>
          <w:szCs w:val="28"/>
        </w:rPr>
        <w:t>-ти</w:t>
      </w:r>
      <w:r w:rsidRPr="00A271E2">
        <w:rPr>
          <w:rFonts w:ascii="Times New Roman" w:eastAsia="Calibri" w:hAnsi="Times New Roman" w:cs="Times New Roman"/>
          <w:bCs/>
          <w:sz w:val="28"/>
          <w:szCs w:val="28"/>
        </w:rPr>
        <w:t xml:space="preserve"> років</w:t>
      </w:r>
      <w:r w:rsidR="00F41E17" w:rsidRPr="00F41E17">
        <w:rPr>
          <w:rFonts w:ascii="Times New Roman" w:eastAsia="Times New Roman" w:hAnsi="Times New Roman" w:cs="Times New Roman"/>
          <w:bCs/>
          <w:sz w:val="28"/>
          <w:szCs w:val="28"/>
          <w:lang w:eastAsia="ru-RU"/>
        </w:rPr>
        <w:t xml:space="preserve">, використовувалися такі методи математичної статистики: метод середніх величин, вибірковий метод </w:t>
      </w:r>
      <w:r w:rsidR="00F41E17" w:rsidRPr="00F41E17">
        <w:rPr>
          <w:rFonts w:ascii="Times New Roman" w:eastAsia="Times New Roman" w:hAnsi="Times New Roman" w:cs="Times New Roman"/>
          <w:sz w:val="28"/>
          <w:szCs w:val="28"/>
          <w:lang w:eastAsia="ru-RU"/>
        </w:rPr>
        <w:t>[</w:t>
      </w:r>
      <w:r w:rsidR="00830860">
        <w:rPr>
          <w:rFonts w:ascii="Times New Roman" w:eastAsia="Times New Roman" w:hAnsi="Times New Roman" w:cs="Times New Roman"/>
          <w:sz w:val="28"/>
          <w:szCs w:val="28"/>
          <w:lang w:eastAsia="ru-RU"/>
        </w:rPr>
        <w:fldChar w:fldCharType="begin"/>
      </w:r>
      <w:r w:rsidR="006A5DBD">
        <w:rPr>
          <w:rFonts w:ascii="Times New Roman" w:eastAsia="Times New Roman" w:hAnsi="Times New Roman" w:cs="Times New Roman"/>
          <w:sz w:val="28"/>
          <w:szCs w:val="28"/>
          <w:lang w:eastAsia="ru-RU"/>
        </w:rPr>
        <w:instrText xml:space="preserve"> REF _Ref106535742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60</w:t>
      </w:r>
      <w:r w:rsidR="00830860">
        <w:rPr>
          <w:rFonts w:ascii="Times New Roman" w:eastAsia="Times New Roman" w:hAnsi="Times New Roman" w:cs="Times New Roman"/>
          <w:sz w:val="28"/>
          <w:szCs w:val="28"/>
          <w:lang w:eastAsia="ru-RU"/>
        </w:rPr>
        <w:fldChar w:fldCharType="end"/>
      </w:r>
      <w:r w:rsidR="00F41E17" w:rsidRPr="00F41E17">
        <w:rPr>
          <w:rFonts w:ascii="Times New Roman" w:eastAsia="Times New Roman" w:hAnsi="Times New Roman" w:cs="Times New Roman"/>
          <w:sz w:val="28"/>
          <w:szCs w:val="28"/>
          <w:lang w:eastAsia="ru-RU"/>
        </w:rPr>
        <w:t>]</w:t>
      </w:r>
      <w:r w:rsidR="00F41E17" w:rsidRPr="00F41E17">
        <w:rPr>
          <w:rFonts w:ascii="Times New Roman" w:eastAsia="Times New Roman" w:hAnsi="Times New Roman" w:cs="Times New Roman"/>
          <w:bCs/>
          <w:sz w:val="28"/>
          <w:szCs w:val="28"/>
          <w:lang w:eastAsia="ru-RU"/>
        </w:rPr>
        <w:t>.</w:t>
      </w:r>
    </w:p>
    <w:p w:rsidR="00F41E17" w:rsidRPr="00F41E17" w:rsidRDefault="00F41E17" w:rsidP="00F41E17">
      <w:pPr>
        <w:widowControl w:val="0"/>
        <w:spacing w:after="0" w:line="360" w:lineRule="auto"/>
        <w:ind w:firstLine="709"/>
        <w:jc w:val="both"/>
        <w:rPr>
          <w:rFonts w:ascii="Times New Roman" w:eastAsia="Times New Roman" w:hAnsi="Times New Roman" w:cs="Times New Roman"/>
          <w:b/>
          <w:bCs/>
          <w:sz w:val="28"/>
          <w:szCs w:val="28"/>
          <w:lang w:eastAsia="ru-RU"/>
        </w:rPr>
      </w:pPr>
      <w:r w:rsidRPr="00F41E17">
        <w:rPr>
          <w:rFonts w:ascii="Times New Roman" w:eastAsia="Times New Roman" w:hAnsi="Times New Roman" w:cs="Times New Roman"/>
          <w:b/>
          <w:bCs/>
          <w:sz w:val="28"/>
          <w:szCs w:val="28"/>
          <w:lang w:eastAsia="ru-RU"/>
        </w:rPr>
        <w:t>2.2 Організація досліджень.</w:t>
      </w:r>
    </w:p>
    <w:p w:rsidR="00110ED9" w:rsidRDefault="00F41E17" w:rsidP="00110ED9">
      <w:pPr>
        <w:widowControl w:val="0"/>
        <w:autoSpaceDE w:val="0"/>
        <w:autoSpaceDN w:val="0"/>
        <w:adjustRightInd w:val="0"/>
        <w:spacing w:after="0" w:line="360" w:lineRule="auto"/>
        <w:ind w:firstLine="539"/>
        <w:jc w:val="both"/>
        <w:rPr>
          <w:rFonts w:ascii="Times New Roman" w:eastAsia="Times New Roman" w:hAnsi="Times New Roman" w:cs="Times New Roman"/>
          <w:sz w:val="28"/>
          <w:szCs w:val="28"/>
          <w:lang w:eastAsia="ru-RU"/>
        </w:rPr>
      </w:pPr>
      <w:r w:rsidRPr="00F41E17">
        <w:rPr>
          <w:rFonts w:ascii="Times New Roman" w:eastAsia="MS Mincho" w:hAnsi="Times New Roman" w:cs="Times New Roman"/>
          <w:bCs/>
          <w:sz w:val="28"/>
          <w:szCs w:val="28"/>
          <w:lang w:eastAsia="ja-JP"/>
        </w:rPr>
        <w:t xml:space="preserve">Дослідження проводилось на базі </w:t>
      </w:r>
      <w:r w:rsidRPr="00F41E17">
        <w:rPr>
          <w:rFonts w:ascii="Times New Roman" w:eastAsia="SimSun" w:hAnsi="Times New Roman" w:cs="Times New Roman"/>
          <w:sz w:val="28"/>
          <w:szCs w:val="28"/>
          <w:lang w:eastAsia="zh-CN"/>
        </w:rPr>
        <w:t xml:space="preserve">НУФВСУ (кафедра </w:t>
      </w:r>
      <w:r w:rsidRPr="00F41E17">
        <w:rPr>
          <w:rFonts w:ascii="Times New Roman" w:eastAsia="Times New Roman" w:hAnsi="Times New Roman" w:cs="Times New Roman"/>
          <w:sz w:val="28"/>
          <w:szCs w:val="28"/>
          <w:lang w:eastAsia="ru-RU"/>
        </w:rPr>
        <w:t>кінезіології та фізкультурно-спортивної реабілітації</w:t>
      </w:r>
      <w:r w:rsidRPr="00F41E17">
        <w:rPr>
          <w:rFonts w:ascii="Times New Roman" w:eastAsia="SimSun" w:hAnsi="Times New Roman" w:cs="Times New Roman"/>
          <w:sz w:val="28"/>
          <w:szCs w:val="28"/>
          <w:lang w:eastAsia="zh-CN"/>
        </w:rPr>
        <w:t>)</w:t>
      </w:r>
      <w:r w:rsidR="00F9455E">
        <w:rPr>
          <w:rFonts w:ascii="Times New Roman" w:eastAsia="MS Mincho" w:hAnsi="Times New Roman" w:cs="Times New Roman"/>
          <w:bCs/>
          <w:sz w:val="28"/>
          <w:szCs w:val="28"/>
          <w:lang w:eastAsia="ja-JP"/>
        </w:rPr>
        <w:t>, на ба</w:t>
      </w:r>
      <w:r w:rsidR="00F9455E" w:rsidRPr="00F9455E">
        <w:rPr>
          <w:rFonts w:ascii="Times New Roman" w:eastAsia="MS Mincho" w:hAnsi="Times New Roman" w:cs="Times New Roman"/>
          <w:bCs/>
          <w:sz w:val="28"/>
          <w:szCs w:val="28"/>
          <w:lang w:eastAsia="ja-JP"/>
        </w:rPr>
        <w:t>з</w:t>
      </w:r>
      <w:r w:rsidR="00F9455E" w:rsidRPr="00A271E2">
        <w:rPr>
          <w:rFonts w:ascii="Times New Roman" w:eastAsia="Calibri" w:hAnsi="Times New Roman" w:cs="Times New Roman"/>
          <w:bCs/>
          <w:sz w:val="28"/>
          <w:szCs w:val="28"/>
        </w:rPr>
        <w:t>і</w:t>
      </w:r>
      <w:r w:rsidR="00800333" w:rsidRPr="00800333">
        <w:rPr>
          <w:rFonts w:ascii="Times New Roman" w:eastAsia="Calibri" w:hAnsi="Times New Roman" w:cs="Times New Roman"/>
          <w:bCs/>
          <w:sz w:val="28"/>
          <w:szCs w:val="28"/>
        </w:rPr>
        <w:t xml:space="preserve"> КУ «Центр реаб</w:t>
      </w:r>
      <w:r w:rsidR="00800333">
        <w:rPr>
          <w:rFonts w:ascii="Times New Roman" w:eastAsia="Calibri" w:hAnsi="Times New Roman" w:cs="Times New Roman"/>
          <w:bCs/>
          <w:sz w:val="28"/>
          <w:szCs w:val="28"/>
          <w:lang w:val="en-US"/>
        </w:rPr>
        <w:t>i</w:t>
      </w:r>
      <w:r w:rsidR="00800333" w:rsidRPr="00800333">
        <w:rPr>
          <w:rFonts w:ascii="Times New Roman" w:eastAsia="Calibri" w:hAnsi="Times New Roman" w:cs="Times New Roman"/>
          <w:bCs/>
          <w:sz w:val="28"/>
          <w:szCs w:val="28"/>
        </w:rPr>
        <w:t>л</w:t>
      </w:r>
      <w:r w:rsidR="00800333">
        <w:rPr>
          <w:rFonts w:ascii="Times New Roman" w:eastAsia="Calibri" w:hAnsi="Times New Roman" w:cs="Times New Roman"/>
          <w:bCs/>
          <w:sz w:val="28"/>
          <w:szCs w:val="28"/>
          <w:lang w:val="en-US"/>
        </w:rPr>
        <w:t>i</w:t>
      </w:r>
      <w:r w:rsidR="00800333" w:rsidRPr="00800333">
        <w:rPr>
          <w:rFonts w:ascii="Times New Roman" w:eastAsia="Calibri" w:hAnsi="Times New Roman" w:cs="Times New Roman"/>
          <w:bCs/>
          <w:sz w:val="28"/>
          <w:szCs w:val="28"/>
        </w:rPr>
        <w:t>тац</w:t>
      </w:r>
      <w:r w:rsidR="00800333">
        <w:rPr>
          <w:rFonts w:ascii="Times New Roman" w:eastAsia="Calibri" w:hAnsi="Times New Roman" w:cs="Times New Roman"/>
          <w:bCs/>
          <w:sz w:val="28"/>
          <w:szCs w:val="28"/>
          <w:lang w:val="en-US"/>
        </w:rPr>
        <w:t>ii</w:t>
      </w:r>
      <w:r w:rsidR="00800333" w:rsidRPr="00800333">
        <w:rPr>
          <w:rFonts w:ascii="Times New Roman" w:eastAsia="Calibri" w:hAnsi="Times New Roman" w:cs="Times New Roman"/>
          <w:bCs/>
          <w:sz w:val="28"/>
          <w:szCs w:val="28"/>
        </w:rPr>
        <w:t xml:space="preserve"> ос</w:t>
      </w:r>
      <w:r w:rsidR="00800333">
        <w:rPr>
          <w:rFonts w:ascii="Times New Roman" w:eastAsia="Calibri" w:hAnsi="Times New Roman" w:cs="Times New Roman"/>
          <w:bCs/>
          <w:sz w:val="28"/>
          <w:szCs w:val="28"/>
          <w:lang w:val="en-US"/>
        </w:rPr>
        <w:t>i</w:t>
      </w:r>
      <w:r w:rsidR="00800333" w:rsidRPr="00800333">
        <w:rPr>
          <w:rFonts w:ascii="Times New Roman" w:eastAsia="Calibri" w:hAnsi="Times New Roman" w:cs="Times New Roman"/>
          <w:bCs/>
          <w:sz w:val="28"/>
          <w:szCs w:val="28"/>
        </w:rPr>
        <w:t>б з вадами психофзичного розвитку» та ДНЗ з яслами «Джерельце» № 266</w:t>
      </w:r>
      <w:r w:rsidRPr="00F9455E">
        <w:rPr>
          <w:rFonts w:ascii="Times New Roman" w:eastAsia="MS Mincho" w:hAnsi="Times New Roman" w:cs="Times New Roman"/>
          <w:bCs/>
          <w:sz w:val="28"/>
          <w:szCs w:val="28"/>
          <w:lang w:eastAsia="ja-JP"/>
        </w:rPr>
        <w:t>,</w:t>
      </w:r>
      <w:r w:rsidRPr="00F41E17">
        <w:rPr>
          <w:rFonts w:ascii="Times New Roman" w:eastAsia="Calibri" w:hAnsi="Times New Roman" w:cs="Times New Roman"/>
          <w:sz w:val="28"/>
          <w:szCs w:val="28"/>
          <w:lang w:eastAsia="ja-JP"/>
        </w:rPr>
        <w:t xml:space="preserve"> </w:t>
      </w:r>
      <w:r w:rsidRPr="00F41E17">
        <w:rPr>
          <w:rFonts w:ascii="Times New Roman" w:eastAsia="Calibri" w:hAnsi="Times New Roman" w:cs="Times New Roman"/>
          <w:color w:val="000000"/>
          <w:sz w:val="28"/>
          <w:szCs w:val="28"/>
          <w:lang w:eastAsia="ru-RU"/>
        </w:rPr>
        <w:t xml:space="preserve">рамках </w:t>
      </w:r>
      <w:r w:rsidRPr="00F41E17">
        <w:rPr>
          <w:rFonts w:ascii="Times New Roman" w:eastAsia="Times New Roman" w:hAnsi="Times New Roman" w:cs="Times New Roman"/>
          <w:sz w:val="28"/>
          <w:szCs w:val="28"/>
          <w:lang w:eastAsia="ru-RU"/>
        </w:rPr>
        <w:t>трьох</w:t>
      </w:r>
      <w:r w:rsidRPr="00F41E17">
        <w:rPr>
          <w:rFonts w:ascii="Times New Roman" w:eastAsia="Calibri" w:hAnsi="Times New Roman" w:cs="Times New Roman"/>
          <w:color w:val="000000"/>
          <w:sz w:val="28"/>
          <w:szCs w:val="28"/>
          <w:lang w:eastAsia="ru-RU"/>
        </w:rPr>
        <w:t xml:space="preserve"> послідовних та взаємопов’язаних етапів</w:t>
      </w:r>
      <w:r w:rsidRPr="00F41E17">
        <w:rPr>
          <w:rFonts w:ascii="Times New Roman" w:eastAsia="Calibri" w:hAnsi="Times New Roman" w:cs="Calibri"/>
          <w:color w:val="000000"/>
          <w:sz w:val="28"/>
          <w:szCs w:val="28"/>
          <w:lang w:eastAsia="ru-RU"/>
        </w:rPr>
        <w:t>.</w:t>
      </w:r>
    </w:p>
    <w:p w:rsidR="00F41E17" w:rsidRPr="00E85288" w:rsidRDefault="00F41E17" w:rsidP="00110ED9">
      <w:pPr>
        <w:widowControl w:val="0"/>
        <w:autoSpaceDE w:val="0"/>
        <w:autoSpaceDN w:val="0"/>
        <w:adjustRightInd w:val="0"/>
        <w:spacing w:after="0" w:line="360" w:lineRule="auto"/>
        <w:ind w:firstLine="539"/>
        <w:jc w:val="both"/>
        <w:rPr>
          <w:rFonts w:ascii="Times New Roman" w:eastAsia="Times New Roman" w:hAnsi="Times New Roman" w:cs="Times New Roman"/>
          <w:sz w:val="28"/>
          <w:szCs w:val="28"/>
          <w:lang w:eastAsia="ru-RU"/>
        </w:rPr>
      </w:pPr>
      <w:r w:rsidRPr="00F41E17">
        <w:rPr>
          <w:rFonts w:ascii="Times New Roman" w:eastAsia="MS Mincho" w:hAnsi="Times New Roman" w:cs="Times New Roman"/>
          <w:i/>
          <w:sz w:val="28"/>
          <w:szCs w:val="28"/>
          <w:lang w:eastAsia="ja-JP"/>
        </w:rPr>
        <w:t>Перший етап</w:t>
      </w:r>
      <w:r w:rsidRPr="00F41E17">
        <w:rPr>
          <w:rFonts w:ascii="Times New Roman" w:eastAsia="MS Mincho" w:hAnsi="Times New Roman" w:cs="Times New Roman"/>
          <w:sz w:val="28"/>
          <w:szCs w:val="28"/>
          <w:lang w:eastAsia="ja-JP"/>
        </w:rPr>
        <w:t xml:space="preserve"> дослідження (жовтень </w:t>
      </w:r>
      <w:r w:rsidRPr="00F41E17">
        <w:rPr>
          <w:rFonts w:ascii="Times New Roman" w:eastAsia="Times New Roman" w:hAnsi="Times New Roman" w:cs="Times New Roman"/>
          <w:sz w:val="28"/>
          <w:szCs w:val="28"/>
          <w:lang w:val="ru-RU"/>
        </w:rPr>
        <w:t>20</w:t>
      </w:r>
      <w:r w:rsidR="00110ED9">
        <w:rPr>
          <w:rFonts w:ascii="Times New Roman" w:eastAsia="Times New Roman" w:hAnsi="Times New Roman" w:cs="Times New Roman"/>
          <w:sz w:val="28"/>
          <w:szCs w:val="28"/>
        </w:rPr>
        <w:t>21</w:t>
      </w:r>
      <w:r w:rsidRPr="00F41E17">
        <w:rPr>
          <w:rFonts w:ascii="Times New Roman" w:eastAsia="Times New Roman" w:hAnsi="Times New Roman" w:cs="Times New Roman"/>
          <w:sz w:val="28"/>
          <w:szCs w:val="28"/>
          <w:lang w:val="ru-RU"/>
        </w:rPr>
        <w:t xml:space="preserve"> </w:t>
      </w:r>
      <w:r w:rsidRPr="00F41E17">
        <w:rPr>
          <w:rFonts w:ascii="Times New Roman" w:eastAsia="Times New Roman" w:hAnsi="Times New Roman" w:cs="Times New Roman"/>
          <w:sz w:val="28"/>
          <w:szCs w:val="28"/>
          <w:lang w:val="ru-RU" w:eastAsia="ru-RU"/>
        </w:rPr>
        <w:t>–</w:t>
      </w:r>
      <w:r w:rsidRPr="00F41E17">
        <w:rPr>
          <w:rFonts w:ascii="Times New Roman" w:eastAsia="Times New Roman" w:hAnsi="Times New Roman" w:cs="Times New Roman"/>
          <w:sz w:val="28"/>
          <w:szCs w:val="28"/>
          <w:lang w:val="ru-RU"/>
        </w:rPr>
        <w:t xml:space="preserve"> листопад 20</w:t>
      </w:r>
      <w:r w:rsidR="00110ED9">
        <w:rPr>
          <w:rFonts w:ascii="Times New Roman" w:eastAsia="Times New Roman" w:hAnsi="Times New Roman" w:cs="Times New Roman"/>
          <w:sz w:val="28"/>
          <w:szCs w:val="28"/>
        </w:rPr>
        <w:t>22</w:t>
      </w:r>
      <w:r w:rsidR="0097278A">
        <w:rPr>
          <w:rFonts w:ascii="Times New Roman" w:eastAsia="Times New Roman" w:hAnsi="Times New Roman" w:cs="Times New Roman"/>
          <w:sz w:val="28"/>
          <w:szCs w:val="28"/>
          <w:lang w:val="ru-RU"/>
        </w:rPr>
        <w:t xml:space="preserve"> рр.</w:t>
      </w:r>
      <w:r w:rsidRPr="00F41E17">
        <w:rPr>
          <w:rFonts w:ascii="Times New Roman" w:eastAsia="MS Mincho" w:hAnsi="Times New Roman" w:cs="Times New Roman"/>
          <w:sz w:val="28"/>
          <w:szCs w:val="28"/>
          <w:lang w:eastAsia="ja-JP"/>
        </w:rPr>
        <w:t xml:space="preserve">) </w:t>
      </w:r>
      <w:r w:rsidRPr="00F41E17">
        <w:rPr>
          <w:rFonts w:ascii="Times New Roman" w:eastAsia="Calibri" w:hAnsi="Times New Roman" w:cs="Calibri"/>
          <w:sz w:val="28"/>
          <w:szCs w:val="28"/>
          <w:lang w:eastAsia="ru-RU"/>
        </w:rPr>
        <w:t>включав проведення аналізу спеціальної науково-методичної літератури,</w:t>
      </w:r>
      <w:r w:rsidR="00110ED9" w:rsidRPr="00110ED9">
        <w:rPr>
          <w:rFonts w:ascii="Times New Roman" w:eastAsia="Times New Roman" w:hAnsi="Times New Roman" w:cs="Times New Roman"/>
          <w:sz w:val="28"/>
          <w:szCs w:val="24"/>
          <w:lang w:eastAsia="ru-RU"/>
        </w:rPr>
        <w:t xml:space="preserve"> що дозволило встановити загальний стан проблеми, визначити мету, завдання, об'єкт, предмет і програму досліджень. </w:t>
      </w:r>
      <w:r w:rsidR="00564BFF">
        <w:rPr>
          <w:rFonts w:ascii="Times New Roman" w:eastAsia="Times New Roman" w:hAnsi="Times New Roman" w:cs="Times New Roman"/>
          <w:sz w:val="28"/>
          <w:szCs w:val="28"/>
          <w:lang w:eastAsia="ru-RU"/>
        </w:rPr>
        <w:t>О</w:t>
      </w:r>
      <w:r w:rsidR="00564BFF" w:rsidRPr="00564BFF">
        <w:rPr>
          <w:rFonts w:ascii="Times New Roman" w:eastAsia="Times New Roman" w:hAnsi="Times New Roman" w:cs="Times New Roman"/>
          <w:sz w:val="28"/>
          <w:szCs w:val="28"/>
          <w:lang w:eastAsia="ru-RU"/>
        </w:rPr>
        <w:t>пановано адекватні методи вивчення порушень прос</w:t>
      </w:r>
      <w:r w:rsidR="00564BFF">
        <w:rPr>
          <w:rFonts w:ascii="Times New Roman" w:eastAsia="Times New Roman" w:hAnsi="Times New Roman" w:cs="Times New Roman"/>
          <w:sz w:val="28"/>
          <w:szCs w:val="28"/>
          <w:lang w:eastAsia="ru-RU"/>
        </w:rPr>
        <w:t xml:space="preserve">торової організації тіла людини. </w:t>
      </w:r>
      <w:r w:rsidR="00110ED9">
        <w:rPr>
          <w:rFonts w:ascii="Times New Roman" w:eastAsia="Times New Roman" w:hAnsi="Times New Roman" w:cs="Times New Roman"/>
          <w:sz w:val="28"/>
          <w:szCs w:val="24"/>
          <w:lang w:eastAsia="ru-RU"/>
        </w:rPr>
        <w:t>Р</w:t>
      </w:r>
      <w:r w:rsidR="00110ED9" w:rsidRPr="00110ED9">
        <w:rPr>
          <w:rFonts w:ascii="Times New Roman" w:eastAsia="Times New Roman" w:hAnsi="Times New Roman" w:cs="Times New Roman"/>
          <w:sz w:val="28"/>
          <w:szCs w:val="24"/>
          <w:lang w:eastAsia="ru-RU"/>
        </w:rPr>
        <w:t>озроблені протоколи обстеження.</w:t>
      </w:r>
      <w:r w:rsidR="00110ED9">
        <w:rPr>
          <w:rFonts w:ascii="Times New Roman" w:eastAsia="Times New Roman" w:hAnsi="Times New Roman" w:cs="Times New Roman"/>
          <w:sz w:val="28"/>
          <w:szCs w:val="24"/>
          <w:lang w:eastAsia="ru-RU"/>
        </w:rPr>
        <w:t xml:space="preserve"> </w:t>
      </w:r>
      <w:r w:rsidRPr="00F41E17">
        <w:rPr>
          <w:rFonts w:ascii="Times New Roman" w:eastAsia="Times New Roman" w:hAnsi="Times New Roman" w:cs="Times New Roman"/>
          <w:sz w:val="28"/>
          <w:szCs w:val="28"/>
        </w:rPr>
        <w:t xml:space="preserve">Проведено констатувальний педагогічний </w:t>
      </w:r>
      <w:r w:rsidRPr="00E85288">
        <w:rPr>
          <w:rFonts w:ascii="Times New Roman" w:eastAsia="Times New Roman" w:hAnsi="Times New Roman" w:cs="Times New Roman"/>
          <w:sz w:val="28"/>
          <w:szCs w:val="28"/>
        </w:rPr>
        <w:t xml:space="preserve">експеримент з метою визначення </w:t>
      </w:r>
      <w:r w:rsidR="00110ED9" w:rsidRPr="00E85288">
        <w:rPr>
          <w:rFonts w:ascii="Times New Roman" w:eastAsia="Times New Roman" w:hAnsi="Times New Roman" w:cs="Times New Roman"/>
          <w:sz w:val="28"/>
          <w:szCs w:val="28"/>
          <w:lang w:eastAsia="ru-RU"/>
        </w:rPr>
        <w:t>просторової організації тіла дітей 5-6</w:t>
      </w:r>
      <w:r w:rsidR="00B039F5" w:rsidRPr="00E85288">
        <w:rPr>
          <w:rFonts w:ascii="Times New Roman" w:eastAsia="Times New Roman" w:hAnsi="Times New Roman" w:cs="Times New Roman"/>
          <w:sz w:val="28"/>
          <w:szCs w:val="28"/>
          <w:lang w:val="ru-RU" w:eastAsia="ru-RU"/>
        </w:rPr>
        <w:t>-ти</w:t>
      </w:r>
      <w:r w:rsidR="00110ED9" w:rsidRPr="00E85288">
        <w:rPr>
          <w:rFonts w:ascii="Times New Roman" w:eastAsia="Times New Roman" w:hAnsi="Times New Roman" w:cs="Times New Roman"/>
          <w:sz w:val="28"/>
          <w:szCs w:val="28"/>
          <w:lang w:eastAsia="ru-RU"/>
        </w:rPr>
        <w:t xml:space="preserve"> років</w:t>
      </w:r>
      <w:r w:rsidRPr="00E85288">
        <w:rPr>
          <w:rFonts w:ascii="Times New Roman" w:eastAsia="Times New Roman" w:hAnsi="Times New Roman" w:cs="Times New Roman"/>
          <w:sz w:val="28"/>
          <w:szCs w:val="28"/>
          <w:lang w:eastAsia="ru-RU"/>
        </w:rPr>
        <w:t xml:space="preserve">. </w:t>
      </w:r>
      <w:r w:rsidR="00B039F5" w:rsidRPr="00E85288">
        <w:rPr>
          <w:rFonts w:ascii="Times New Roman" w:eastAsia="Times New Roman" w:hAnsi="Times New Roman" w:cs="Times New Roman"/>
          <w:sz w:val="28"/>
          <w:szCs w:val="28"/>
          <w:lang w:eastAsia="ru-RU"/>
        </w:rPr>
        <w:t>У констатувальному експерименті взяли участь 65 дітей 5-6-ти років.</w:t>
      </w:r>
    </w:p>
    <w:p w:rsidR="00F41E17" w:rsidRPr="00F41E17" w:rsidRDefault="00F41E17" w:rsidP="00F41E17">
      <w:pPr>
        <w:widowControl w:val="0"/>
        <w:autoSpaceDE w:val="0"/>
        <w:autoSpaceDN w:val="0"/>
        <w:adjustRightInd w:val="0"/>
        <w:spacing w:after="0" w:line="360" w:lineRule="auto"/>
        <w:ind w:firstLine="539"/>
        <w:jc w:val="both"/>
        <w:rPr>
          <w:rFonts w:ascii="Times New Roman" w:eastAsia="Calibri" w:hAnsi="Times New Roman" w:cs="Calibri"/>
          <w:sz w:val="28"/>
          <w:szCs w:val="28"/>
          <w:lang w:eastAsia="ru-RU"/>
        </w:rPr>
      </w:pPr>
      <w:r w:rsidRPr="00E85288">
        <w:rPr>
          <w:rFonts w:ascii="Times New Roman" w:eastAsia="Calibri" w:hAnsi="Times New Roman" w:cs="Times New Roman"/>
          <w:i/>
          <w:sz w:val="28"/>
          <w:szCs w:val="28"/>
          <w:lang w:eastAsia="ru-RU"/>
        </w:rPr>
        <w:t>Другий етап</w:t>
      </w:r>
      <w:r w:rsidRPr="00E85288">
        <w:rPr>
          <w:rFonts w:ascii="Times New Roman" w:eastAsia="Calibri" w:hAnsi="Times New Roman" w:cs="Times New Roman"/>
          <w:sz w:val="28"/>
          <w:szCs w:val="28"/>
          <w:lang w:eastAsia="ru-RU"/>
        </w:rPr>
        <w:t xml:space="preserve"> дослідження (</w:t>
      </w:r>
      <w:r w:rsidRPr="00E85288">
        <w:rPr>
          <w:rFonts w:ascii="Times New Roman" w:eastAsia="Times New Roman" w:hAnsi="Times New Roman" w:cs="Times New Roman"/>
          <w:sz w:val="28"/>
          <w:szCs w:val="28"/>
          <w:lang w:val="ru-RU"/>
        </w:rPr>
        <w:t>листопад 20</w:t>
      </w:r>
      <w:r w:rsidR="00E85288" w:rsidRPr="00E85288">
        <w:rPr>
          <w:rFonts w:ascii="Times New Roman" w:eastAsia="Times New Roman" w:hAnsi="Times New Roman" w:cs="Times New Roman"/>
          <w:sz w:val="28"/>
          <w:szCs w:val="28"/>
        </w:rPr>
        <w:t>21</w:t>
      </w:r>
      <w:r w:rsidRPr="00E85288">
        <w:rPr>
          <w:rFonts w:ascii="Times New Roman" w:eastAsia="Times New Roman" w:hAnsi="Times New Roman" w:cs="Times New Roman"/>
          <w:sz w:val="28"/>
          <w:szCs w:val="28"/>
          <w:lang w:val="ru-RU"/>
        </w:rPr>
        <w:t xml:space="preserve"> </w:t>
      </w:r>
      <w:r w:rsidRPr="00E85288">
        <w:rPr>
          <w:rFonts w:ascii="Times New Roman" w:eastAsia="Times New Roman" w:hAnsi="Times New Roman" w:cs="Times New Roman"/>
          <w:sz w:val="28"/>
          <w:szCs w:val="28"/>
          <w:lang w:val="ru-RU" w:eastAsia="ru-RU"/>
        </w:rPr>
        <w:t>–</w:t>
      </w:r>
      <w:r w:rsidRPr="00E85288">
        <w:rPr>
          <w:rFonts w:ascii="Times New Roman" w:eastAsia="Times New Roman" w:hAnsi="Times New Roman" w:cs="Times New Roman"/>
          <w:sz w:val="28"/>
          <w:szCs w:val="28"/>
          <w:lang w:val="ru-RU"/>
        </w:rPr>
        <w:t xml:space="preserve"> </w:t>
      </w:r>
      <w:r w:rsidR="00110ED9" w:rsidRPr="00E85288">
        <w:rPr>
          <w:rFonts w:ascii="Times New Roman" w:eastAsia="Times New Roman" w:hAnsi="Times New Roman" w:cs="Times New Roman"/>
          <w:sz w:val="28"/>
          <w:szCs w:val="28"/>
          <w:lang w:val="ru-RU"/>
        </w:rPr>
        <w:t>лютий</w:t>
      </w:r>
      <w:r w:rsidRPr="00E85288">
        <w:rPr>
          <w:rFonts w:ascii="Times New Roman" w:eastAsia="Times New Roman" w:hAnsi="Times New Roman" w:cs="Times New Roman"/>
          <w:sz w:val="28"/>
          <w:szCs w:val="28"/>
          <w:lang w:val="ru-RU"/>
        </w:rPr>
        <w:t xml:space="preserve"> 20</w:t>
      </w:r>
      <w:r w:rsidR="00E85288" w:rsidRPr="00E85288">
        <w:rPr>
          <w:rFonts w:ascii="Times New Roman" w:eastAsia="Times New Roman" w:hAnsi="Times New Roman" w:cs="Times New Roman"/>
          <w:sz w:val="28"/>
          <w:szCs w:val="28"/>
        </w:rPr>
        <w:t>22</w:t>
      </w:r>
      <w:r w:rsidRPr="00E85288">
        <w:rPr>
          <w:rFonts w:ascii="Times New Roman" w:eastAsia="Times New Roman" w:hAnsi="Times New Roman" w:cs="Times New Roman"/>
          <w:sz w:val="28"/>
          <w:szCs w:val="28"/>
          <w:lang w:val="ru-RU"/>
        </w:rPr>
        <w:t xml:space="preserve"> рр..</w:t>
      </w:r>
      <w:r w:rsidRPr="00E85288">
        <w:rPr>
          <w:rFonts w:ascii="Times New Roman" w:eastAsia="Calibri" w:hAnsi="Times New Roman" w:cs="Times New Roman"/>
          <w:sz w:val="28"/>
          <w:szCs w:val="28"/>
          <w:lang w:eastAsia="ru-RU"/>
        </w:rPr>
        <w:t xml:space="preserve">) </w:t>
      </w:r>
      <w:r w:rsidRPr="00E85288">
        <w:rPr>
          <w:rFonts w:ascii="Times New Roman" w:eastAsia="Calibri" w:hAnsi="Times New Roman" w:cs="Times New Roman"/>
          <w:spacing w:val="-2"/>
          <w:sz w:val="28"/>
          <w:szCs w:val="28"/>
          <w:lang w:eastAsia="ru-RU"/>
        </w:rPr>
        <w:t>був</w:t>
      </w:r>
      <w:r w:rsidRPr="00F41E17">
        <w:rPr>
          <w:rFonts w:ascii="Times New Roman" w:eastAsia="Calibri" w:hAnsi="Times New Roman" w:cs="Times New Roman"/>
          <w:spacing w:val="-2"/>
          <w:sz w:val="28"/>
          <w:szCs w:val="28"/>
          <w:lang w:eastAsia="ru-RU"/>
        </w:rPr>
        <w:t xml:space="preserve"> присвячений </w:t>
      </w:r>
      <w:r w:rsidRPr="00F41E17">
        <w:rPr>
          <w:rFonts w:ascii="Times New Roman" w:eastAsia="Calibri" w:hAnsi="Times New Roman" w:cs="Times New Roman"/>
          <w:sz w:val="28"/>
          <w:szCs w:val="28"/>
          <w:lang w:eastAsia="ru-RU"/>
        </w:rPr>
        <w:t>математичному аналізу отриманих результатів експерименту, розробленню</w:t>
      </w:r>
      <w:r w:rsidRPr="00F41E17">
        <w:rPr>
          <w:rFonts w:ascii="Times New Roman" w:eastAsia="Calibri" w:hAnsi="Times New Roman" w:cs="Calibri"/>
          <w:sz w:val="28"/>
          <w:szCs w:val="28"/>
          <w:lang w:eastAsia="ru-RU"/>
        </w:rPr>
        <w:t xml:space="preserve"> практичних рекомендацій. </w:t>
      </w:r>
    </w:p>
    <w:p w:rsidR="00F41E17" w:rsidRPr="00F41E17" w:rsidRDefault="00F41E17" w:rsidP="00F41E17">
      <w:pPr>
        <w:widowControl w:val="0"/>
        <w:autoSpaceDE w:val="0"/>
        <w:autoSpaceDN w:val="0"/>
        <w:adjustRightInd w:val="0"/>
        <w:spacing w:after="0" w:line="360" w:lineRule="auto"/>
        <w:ind w:firstLine="539"/>
        <w:jc w:val="both"/>
        <w:rPr>
          <w:rFonts w:ascii="Times New Roman" w:eastAsia="Calibri" w:hAnsi="Times New Roman" w:cs="Calibri"/>
          <w:sz w:val="28"/>
          <w:szCs w:val="28"/>
          <w:lang w:eastAsia="ru-RU"/>
        </w:rPr>
      </w:pPr>
      <w:r w:rsidRPr="00F41E17">
        <w:rPr>
          <w:rFonts w:ascii="Times New Roman" w:eastAsia="Calibri" w:hAnsi="Times New Roman" w:cs="Times New Roman"/>
          <w:i/>
          <w:sz w:val="28"/>
          <w:szCs w:val="28"/>
          <w:lang w:val="ru-RU" w:eastAsia="ru-RU"/>
        </w:rPr>
        <w:t>Третій етап</w:t>
      </w:r>
      <w:r w:rsidRPr="00F41E17">
        <w:rPr>
          <w:rFonts w:ascii="Times New Roman" w:eastAsia="Calibri" w:hAnsi="Times New Roman" w:cs="Times New Roman"/>
          <w:sz w:val="28"/>
          <w:szCs w:val="28"/>
          <w:lang w:val="ru-RU" w:eastAsia="ru-RU"/>
        </w:rPr>
        <w:t xml:space="preserve"> </w:t>
      </w:r>
      <w:r w:rsidRPr="00F41E17">
        <w:rPr>
          <w:rFonts w:ascii="Times New Roman" w:eastAsia="Calibri" w:hAnsi="Times New Roman" w:cs="Times New Roman"/>
          <w:i/>
          <w:spacing w:val="-2"/>
          <w:sz w:val="28"/>
          <w:szCs w:val="28"/>
          <w:lang w:eastAsia="ru-RU"/>
        </w:rPr>
        <w:t xml:space="preserve"> </w:t>
      </w:r>
      <w:r w:rsidRPr="00F41E17">
        <w:rPr>
          <w:rFonts w:ascii="Times New Roman" w:eastAsia="Calibri" w:hAnsi="Times New Roman" w:cs="Times New Roman"/>
          <w:spacing w:val="-2"/>
          <w:sz w:val="28"/>
          <w:szCs w:val="28"/>
          <w:lang w:eastAsia="ru-RU"/>
        </w:rPr>
        <w:t>(</w:t>
      </w:r>
      <w:r w:rsidRPr="00F41E17">
        <w:rPr>
          <w:rFonts w:ascii="Times New Roman" w:eastAsia="Times New Roman" w:hAnsi="Times New Roman" w:cs="Times New Roman"/>
          <w:sz w:val="28"/>
          <w:szCs w:val="28"/>
          <w:lang w:val="ru-RU"/>
        </w:rPr>
        <w:t>березень</w:t>
      </w:r>
      <w:r w:rsidR="00110ED9">
        <w:rPr>
          <w:rFonts w:ascii="Times New Roman" w:eastAsia="Times New Roman" w:hAnsi="Times New Roman" w:cs="Times New Roman"/>
          <w:sz w:val="28"/>
          <w:szCs w:val="28"/>
          <w:lang w:val="ru-RU"/>
        </w:rPr>
        <w:t xml:space="preserve"> 2022</w:t>
      </w:r>
      <w:r w:rsidRPr="00F41E17">
        <w:rPr>
          <w:rFonts w:ascii="Times New Roman" w:eastAsia="Times New Roman" w:hAnsi="Times New Roman" w:cs="Times New Roman"/>
          <w:sz w:val="28"/>
          <w:szCs w:val="28"/>
          <w:lang w:val="ru-RU"/>
        </w:rPr>
        <w:t xml:space="preserve"> </w:t>
      </w:r>
      <w:r w:rsidRPr="00F41E17">
        <w:rPr>
          <w:rFonts w:ascii="Times New Roman" w:eastAsia="Times New Roman" w:hAnsi="Times New Roman" w:cs="Times New Roman"/>
          <w:sz w:val="28"/>
          <w:szCs w:val="28"/>
          <w:lang w:val="ru-RU" w:eastAsia="ru-RU"/>
        </w:rPr>
        <w:t>–</w:t>
      </w:r>
      <w:r w:rsidRPr="00F41E17">
        <w:rPr>
          <w:rFonts w:ascii="Times New Roman" w:eastAsia="Times New Roman" w:hAnsi="Times New Roman" w:cs="Times New Roman"/>
          <w:sz w:val="28"/>
          <w:szCs w:val="28"/>
          <w:lang w:val="ru-RU"/>
        </w:rPr>
        <w:t xml:space="preserve"> </w:t>
      </w:r>
      <w:r w:rsidRPr="00F41E17">
        <w:rPr>
          <w:rFonts w:ascii="Times New Roman" w:eastAsia="Times New Roman" w:hAnsi="Times New Roman" w:cs="Times New Roman"/>
          <w:sz w:val="28"/>
          <w:szCs w:val="28"/>
        </w:rPr>
        <w:t>жовтень</w:t>
      </w:r>
      <w:r w:rsidRPr="00F41E17">
        <w:rPr>
          <w:rFonts w:ascii="Times New Roman" w:eastAsia="Times New Roman" w:hAnsi="Times New Roman" w:cs="Times New Roman"/>
          <w:sz w:val="28"/>
          <w:szCs w:val="28"/>
          <w:lang w:val="ru-RU"/>
        </w:rPr>
        <w:t xml:space="preserve"> 20</w:t>
      </w:r>
      <w:r w:rsidR="00110ED9">
        <w:rPr>
          <w:rFonts w:ascii="Times New Roman" w:eastAsia="Times New Roman" w:hAnsi="Times New Roman" w:cs="Times New Roman"/>
          <w:sz w:val="28"/>
          <w:szCs w:val="28"/>
        </w:rPr>
        <w:t>22</w:t>
      </w:r>
      <w:r w:rsidRPr="00F41E17">
        <w:rPr>
          <w:rFonts w:ascii="Times New Roman" w:eastAsia="Times New Roman" w:hAnsi="Times New Roman" w:cs="Times New Roman"/>
          <w:sz w:val="28"/>
          <w:szCs w:val="28"/>
          <w:lang w:val="ru-RU"/>
        </w:rPr>
        <w:t xml:space="preserve"> рр..</w:t>
      </w:r>
      <w:r w:rsidRPr="00F41E17">
        <w:rPr>
          <w:rFonts w:ascii="Times New Roman" w:eastAsia="Calibri" w:hAnsi="Times New Roman" w:cs="Times New Roman"/>
          <w:spacing w:val="-2"/>
          <w:sz w:val="28"/>
          <w:szCs w:val="28"/>
          <w:lang w:eastAsia="ru-RU"/>
        </w:rPr>
        <w:t xml:space="preserve">) </w:t>
      </w:r>
      <w:r w:rsidRPr="00F41E17">
        <w:rPr>
          <w:rFonts w:ascii="Times New Roman" w:eastAsia="Times New Roman" w:hAnsi="Times New Roman" w:cs="Times New Roman"/>
          <w:sz w:val="28"/>
          <w:szCs w:val="28"/>
          <w:lang w:eastAsia="uk-UA"/>
        </w:rPr>
        <w:t xml:space="preserve">здійснено узагальнення та систематизацію результатів усіх етапів дослідження, формулювання висновків, </w:t>
      </w:r>
      <w:r w:rsidRPr="00F41E17">
        <w:rPr>
          <w:rFonts w:ascii="Times New Roman" w:eastAsia="Times New Roman" w:hAnsi="Times New Roman" w:cs="Times New Roman"/>
          <w:sz w:val="28"/>
          <w:szCs w:val="28"/>
          <w:lang w:eastAsia="ru-RU"/>
        </w:rPr>
        <w:t xml:space="preserve">стилістично оформлено текст магістерської </w:t>
      </w:r>
      <w:r w:rsidRPr="00F41E17">
        <w:rPr>
          <w:rFonts w:ascii="Times New Roman" w:eastAsia="Times New Roman" w:hAnsi="Times New Roman" w:cs="Times New Roman"/>
          <w:sz w:val="28"/>
          <w:szCs w:val="28"/>
          <w:lang w:eastAsia="uk-UA"/>
        </w:rPr>
        <w:t>роботи.</w:t>
      </w:r>
    </w:p>
    <w:p w:rsidR="000A291E" w:rsidRPr="000D2459" w:rsidRDefault="000A291E" w:rsidP="007076EE">
      <w:pPr>
        <w:snapToGrid w:val="0"/>
        <w:spacing w:after="0" w:line="360" w:lineRule="auto"/>
        <w:ind w:firstLine="567"/>
        <w:jc w:val="center"/>
        <w:rPr>
          <w:rFonts w:ascii="Times New Roman" w:eastAsia="Times New Roman" w:hAnsi="Times New Roman" w:cs="Times New Roman"/>
          <w:b/>
          <w:iCs/>
          <w:noProof/>
          <w:color w:val="000000"/>
          <w:sz w:val="28"/>
          <w:szCs w:val="28"/>
          <w:lang w:eastAsia="ru-RU"/>
        </w:rPr>
      </w:pPr>
    </w:p>
    <w:p w:rsidR="0097278A" w:rsidRPr="00E47E9F" w:rsidRDefault="0097278A" w:rsidP="007076EE">
      <w:pPr>
        <w:snapToGrid w:val="0"/>
        <w:spacing w:after="0" w:line="360" w:lineRule="auto"/>
        <w:ind w:firstLine="567"/>
        <w:jc w:val="center"/>
        <w:rPr>
          <w:rFonts w:ascii="Times New Roman" w:eastAsia="Times New Roman" w:hAnsi="Times New Roman" w:cs="Times New Roman"/>
          <w:b/>
          <w:iCs/>
          <w:noProof/>
          <w:color w:val="000000"/>
          <w:sz w:val="28"/>
          <w:szCs w:val="28"/>
          <w:lang w:eastAsia="ru-RU"/>
        </w:rPr>
      </w:pPr>
    </w:p>
    <w:p w:rsidR="00A8311F" w:rsidRPr="00CD1FA0" w:rsidRDefault="00A8311F" w:rsidP="007076EE">
      <w:pPr>
        <w:snapToGrid w:val="0"/>
        <w:spacing w:after="0" w:line="360" w:lineRule="auto"/>
        <w:ind w:firstLine="567"/>
        <w:jc w:val="center"/>
        <w:rPr>
          <w:rFonts w:ascii="Times New Roman" w:eastAsia="Times New Roman" w:hAnsi="Times New Roman" w:cs="Times New Roman"/>
          <w:b/>
          <w:iCs/>
          <w:noProof/>
          <w:color w:val="000000"/>
          <w:sz w:val="28"/>
          <w:szCs w:val="28"/>
          <w:lang w:eastAsia="ru-RU"/>
        </w:rPr>
      </w:pPr>
    </w:p>
    <w:p w:rsidR="00A8311F" w:rsidRPr="00CD1FA0" w:rsidRDefault="00A8311F" w:rsidP="007076EE">
      <w:pPr>
        <w:snapToGrid w:val="0"/>
        <w:spacing w:after="0" w:line="360" w:lineRule="auto"/>
        <w:ind w:firstLine="567"/>
        <w:jc w:val="center"/>
        <w:rPr>
          <w:rFonts w:ascii="Times New Roman" w:eastAsia="Times New Roman" w:hAnsi="Times New Roman" w:cs="Times New Roman"/>
          <w:b/>
          <w:iCs/>
          <w:noProof/>
          <w:color w:val="000000"/>
          <w:sz w:val="28"/>
          <w:szCs w:val="28"/>
          <w:lang w:eastAsia="ru-RU"/>
        </w:rPr>
      </w:pPr>
    </w:p>
    <w:p w:rsidR="00A8311F" w:rsidRPr="00CD1FA0" w:rsidRDefault="00A8311F" w:rsidP="007076EE">
      <w:pPr>
        <w:snapToGrid w:val="0"/>
        <w:spacing w:after="0" w:line="360" w:lineRule="auto"/>
        <w:ind w:firstLine="567"/>
        <w:jc w:val="center"/>
        <w:rPr>
          <w:rFonts w:ascii="Times New Roman" w:eastAsia="Times New Roman" w:hAnsi="Times New Roman" w:cs="Times New Roman"/>
          <w:b/>
          <w:iCs/>
          <w:noProof/>
          <w:color w:val="000000"/>
          <w:sz w:val="28"/>
          <w:szCs w:val="28"/>
          <w:lang w:eastAsia="ru-RU"/>
        </w:rPr>
      </w:pPr>
    </w:p>
    <w:p w:rsidR="00A8311F" w:rsidRPr="00CD1FA0" w:rsidRDefault="00A8311F" w:rsidP="007076EE">
      <w:pPr>
        <w:snapToGrid w:val="0"/>
        <w:spacing w:after="0" w:line="360" w:lineRule="auto"/>
        <w:ind w:firstLine="567"/>
        <w:jc w:val="center"/>
        <w:rPr>
          <w:rFonts w:ascii="Times New Roman" w:eastAsia="Times New Roman" w:hAnsi="Times New Roman" w:cs="Times New Roman"/>
          <w:b/>
          <w:iCs/>
          <w:noProof/>
          <w:color w:val="000000"/>
          <w:sz w:val="28"/>
          <w:szCs w:val="28"/>
          <w:lang w:eastAsia="ru-RU"/>
        </w:rPr>
      </w:pPr>
    </w:p>
    <w:p w:rsidR="000B56EF" w:rsidRDefault="000B56EF" w:rsidP="007076EE">
      <w:pPr>
        <w:snapToGrid w:val="0"/>
        <w:spacing w:after="0" w:line="360" w:lineRule="auto"/>
        <w:ind w:firstLine="567"/>
        <w:jc w:val="center"/>
        <w:rPr>
          <w:rFonts w:ascii="Times New Roman" w:eastAsia="Times New Roman" w:hAnsi="Times New Roman" w:cs="Times New Roman"/>
          <w:b/>
          <w:iCs/>
          <w:noProof/>
          <w:color w:val="000000"/>
          <w:sz w:val="28"/>
          <w:szCs w:val="28"/>
          <w:lang w:val="ru-RU" w:eastAsia="ru-RU"/>
        </w:rPr>
      </w:pPr>
      <w:r>
        <w:rPr>
          <w:rFonts w:ascii="Times New Roman" w:eastAsia="Times New Roman" w:hAnsi="Times New Roman" w:cs="Times New Roman"/>
          <w:b/>
          <w:iCs/>
          <w:noProof/>
          <w:color w:val="000000"/>
          <w:sz w:val="28"/>
          <w:szCs w:val="28"/>
          <w:lang w:val="ru-RU" w:eastAsia="ru-RU"/>
        </w:rPr>
        <w:t>РОЗДІЛ 3</w:t>
      </w:r>
    </w:p>
    <w:p w:rsidR="007076EE" w:rsidRDefault="007076EE" w:rsidP="007076EE">
      <w:pPr>
        <w:spacing w:after="0" w:line="360" w:lineRule="auto"/>
        <w:ind w:firstLine="709"/>
        <w:jc w:val="both"/>
        <w:rPr>
          <w:rFonts w:ascii="Times New Roman" w:eastAsia="Times New Roman" w:hAnsi="Times New Roman" w:cs="Times New Roman"/>
          <w:b/>
          <w:caps/>
          <w:sz w:val="28"/>
          <w:szCs w:val="28"/>
          <w:lang w:eastAsia="ru-RU"/>
        </w:rPr>
      </w:pPr>
      <w:r w:rsidRPr="007076EE">
        <w:rPr>
          <w:rFonts w:ascii="Times New Roman" w:eastAsia="Times New Roman" w:hAnsi="Times New Roman" w:cs="Times New Roman"/>
          <w:b/>
          <w:caps/>
          <w:sz w:val="28"/>
          <w:szCs w:val="28"/>
          <w:lang w:eastAsia="ru-RU"/>
        </w:rPr>
        <w:t>ОСОБЛИВОСТІ стану просторової організації тіла дітей 5-6</w:t>
      </w:r>
      <w:r w:rsidR="00E85288" w:rsidRPr="00E1514D">
        <w:rPr>
          <w:rFonts w:ascii="Times New Roman" w:eastAsia="Calibri" w:hAnsi="Times New Roman" w:cs="Times New Roman"/>
          <w:b/>
          <w:bCs/>
          <w:caps/>
          <w:sz w:val="28"/>
          <w:szCs w:val="28"/>
        </w:rPr>
        <w:t>-ти</w:t>
      </w:r>
      <w:r w:rsidRPr="007076EE">
        <w:rPr>
          <w:rFonts w:ascii="Times New Roman" w:eastAsia="Times New Roman" w:hAnsi="Times New Roman" w:cs="Times New Roman"/>
          <w:b/>
          <w:caps/>
          <w:sz w:val="28"/>
          <w:szCs w:val="28"/>
          <w:lang w:eastAsia="ru-RU"/>
        </w:rPr>
        <w:t xml:space="preserve"> років</w:t>
      </w:r>
    </w:p>
    <w:p w:rsidR="00F629D8" w:rsidRDefault="00F629D8" w:rsidP="007076EE">
      <w:pPr>
        <w:spacing w:after="0" w:line="360" w:lineRule="auto"/>
        <w:ind w:firstLine="709"/>
        <w:jc w:val="both"/>
        <w:rPr>
          <w:rFonts w:ascii="Times New Roman" w:eastAsia="Times New Roman" w:hAnsi="Times New Roman" w:cs="Times New Roman"/>
          <w:b/>
          <w:caps/>
          <w:sz w:val="28"/>
          <w:szCs w:val="28"/>
          <w:lang w:val="ru-RU" w:eastAsia="ru-RU"/>
        </w:rPr>
      </w:pPr>
    </w:p>
    <w:p w:rsidR="00F629D8" w:rsidRPr="00F629D8" w:rsidRDefault="00F629D8" w:rsidP="00F629D8">
      <w:pPr>
        <w:pStyle w:val="a4"/>
        <w:numPr>
          <w:ilvl w:val="1"/>
          <w:numId w:val="3"/>
        </w:numPr>
        <w:spacing w:after="0" w:line="360" w:lineRule="auto"/>
        <w:ind w:left="0" w:firstLine="709"/>
        <w:jc w:val="both"/>
        <w:rPr>
          <w:rFonts w:ascii="Times New Roman" w:eastAsia="Calibri" w:hAnsi="Times New Roman" w:cs="Times New Roman"/>
          <w:b/>
          <w:sz w:val="28"/>
          <w:szCs w:val="28"/>
        </w:rPr>
      </w:pPr>
      <w:r w:rsidRPr="00F629D8">
        <w:rPr>
          <w:rFonts w:ascii="Times New Roman" w:eastAsia="Calibri" w:hAnsi="Times New Roman" w:cs="Times New Roman"/>
          <w:b/>
          <w:sz w:val="28"/>
          <w:szCs w:val="28"/>
        </w:rPr>
        <w:t>Організація скринінгу стану просторової організації тіла дітей 5-6</w:t>
      </w:r>
      <w:r w:rsidR="00E85288" w:rsidRPr="00E1514D">
        <w:rPr>
          <w:rFonts w:ascii="Times New Roman" w:eastAsia="Calibri" w:hAnsi="Times New Roman" w:cs="Times New Roman"/>
          <w:b/>
          <w:bCs/>
          <w:sz w:val="28"/>
          <w:szCs w:val="28"/>
        </w:rPr>
        <w:t>-ти</w:t>
      </w:r>
      <w:r w:rsidRPr="00F629D8">
        <w:rPr>
          <w:rFonts w:ascii="Times New Roman" w:eastAsia="Calibri" w:hAnsi="Times New Roman" w:cs="Times New Roman"/>
          <w:b/>
          <w:sz w:val="28"/>
          <w:szCs w:val="28"/>
        </w:rPr>
        <w:t xml:space="preserve"> років</w:t>
      </w:r>
    </w:p>
    <w:p w:rsidR="00F91A07" w:rsidRDefault="00F91A07" w:rsidP="005C777E">
      <w:pPr>
        <w:spacing w:after="0" w:line="360" w:lineRule="auto"/>
        <w:ind w:firstLine="709"/>
        <w:jc w:val="both"/>
        <w:rPr>
          <w:rFonts w:ascii="Times New Roman" w:eastAsia="Calibri" w:hAnsi="Times New Roman" w:cs="Times New Roman"/>
          <w:sz w:val="28"/>
          <w:szCs w:val="28"/>
        </w:rPr>
      </w:pPr>
    </w:p>
    <w:p w:rsidR="00F91A07" w:rsidRPr="00484858" w:rsidRDefault="00F91A07" w:rsidP="005C777E">
      <w:pPr>
        <w:spacing w:after="0" w:line="360" w:lineRule="auto"/>
        <w:ind w:firstLine="709"/>
        <w:jc w:val="both"/>
        <w:rPr>
          <w:rFonts w:ascii="Times New Roman" w:eastAsia="Calibri" w:hAnsi="Times New Roman" w:cs="Times New Roman"/>
          <w:sz w:val="28"/>
          <w:szCs w:val="28"/>
        </w:rPr>
      </w:pPr>
      <w:r w:rsidRPr="00F91A07">
        <w:rPr>
          <w:rFonts w:ascii="Times New Roman" w:eastAsia="Calibri" w:hAnsi="Times New Roman" w:cs="Times New Roman"/>
          <w:sz w:val="28"/>
          <w:szCs w:val="28"/>
        </w:rPr>
        <w:t xml:space="preserve">На сьогодні загальновизнано, що фізичний розвиток </w:t>
      </w:r>
      <w:r>
        <w:rPr>
          <w:rFonts w:ascii="Times New Roman" w:eastAsia="Calibri" w:hAnsi="Times New Roman" w:cs="Times New Roman"/>
          <w:sz w:val="28"/>
          <w:szCs w:val="28"/>
        </w:rPr>
        <w:t>є важливим індикатором здоров’я, також може</w:t>
      </w:r>
      <w:r w:rsidRPr="00F91A07">
        <w:rPr>
          <w:rFonts w:ascii="Times New Roman" w:eastAsia="Calibri" w:hAnsi="Times New Roman" w:cs="Times New Roman"/>
          <w:sz w:val="28"/>
          <w:szCs w:val="28"/>
        </w:rPr>
        <w:t xml:space="preserve"> слугувати надійним критерієм для виявлення осіб, які </w:t>
      </w:r>
      <w:r w:rsidRPr="00484858">
        <w:rPr>
          <w:rFonts w:ascii="Times New Roman" w:eastAsia="Calibri" w:hAnsi="Times New Roman" w:cs="Times New Roman"/>
          <w:sz w:val="28"/>
          <w:szCs w:val="28"/>
        </w:rPr>
        <w:t xml:space="preserve">мають ризик до захворювань, готовності організму до різних видів рухової діяльності </w:t>
      </w:r>
      <w:r w:rsidRPr="00484858">
        <w:rPr>
          <w:rFonts w:ascii="Times New Roman" w:eastAsia="Times New Roman" w:hAnsi="Times New Roman" w:cs="Times New Roman"/>
          <w:sz w:val="28"/>
          <w:szCs w:val="28"/>
          <w:lang w:eastAsia="ru-RU"/>
        </w:rPr>
        <w:t>[</w:t>
      </w:r>
      <w:r w:rsidR="00830860">
        <w:rPr>
          <w:rFonts w:ascii="Times New Roman" w:eastAsia="Calibri" w:hAnsi="Times New Roman" w:cs="Times New Roman"/>
          <w:sz w:val="28"/>
          <w:szCs w:val="28"/>
        </w:rPr>
        <w:fldChar w:fldCharType="begin"/>
      </w:r>
      <w:r w:rsidR="006A5DBD">
        <w:rPr>
          <w:rFonts w:ascii="Times New Roman" w:eastAsia="Times New Roman" w:hAnsi="Times New Roman" w:cs="Times New Roman"/>
          <w:sz w:val="28"/>
          <w:szCs w:val="28"/>
          <w:lang w:eastAsia="ru-RU"/>
        </w:rPr>
        <w:instrText xml:space="preserve"> REF _Ref106533782 \r \h </w:instrText>
      </w:r>
      <w:r w:rsidR="00830860">
        <w:rPr>
          <w:rFonts w:ascii="Times New Roman" w:eastAsia="Calibri" w:hAnsi="Times New Roman" w:cs="Times New Roman"/>
          <w:sz w:val="28"/>
          <w:szCs w:val="28"/>
        </w:rPr>
      </w:r>
      <w:r w:rsidR="00830860">
        <w:rPr>
          <w:rFonts w:ascii="Times New Roman" w:eastAsia="Calibri" w:hAnsi="Times New Roman" w:cs="Times New Roman"/>
          <w:sz w:val="28"/>
          <w:szCs w:val="28"/>
        </w:rPr>
        <w:fldChar w:fldCharType="separate"/>
      </w:r>
      <w:r w:rsidR="00382DAA">
        <w:rPr>
          <w:rFonts w:ascii="Times New Roman" w:eastAsia="Times New Roman" w:hAnsi="Times New Roman" w:cs="Times New Roman"/>
          <w:sz w:val="28"/>
          <w:szCs w:val="28"/>
          <w:lang w:eastAsia="ru-RU"/>
        </w:rPr>
        <w:t>48</w:t>
      </w:r>
      <w:r w:rsidR="00830860">
        <w:rPr>
          <w:rFonts w:ascii="Times New Roman" w:eastAsia="Calibri" w:hAnsi="Times New Roman" w:cs="Times New Roman"/>
          <w:sz w:val="28"/>
          <w:szCs w:val="28"/>
        </w:rPr>
        <w:fldChar w:fldCharType="end"/>
      </w:r>
      <w:r w:rsidRPr="00484858">
        <w:rPr>
          <w:rFonts w:ascii="Times New Roman" w:eastAsia="Times New Roman" w:hAnsi="Times New Roman" w:cs="Times New Roman"/>
          <w:sz w:val="28"/>
          <w:szCs w:val="28"/>
          <w:lang w:eastAsia="ru-RU"/>
        </w:rPr>
        <w:t>]</w:t>
      </w:r>
      <w:r w:rsidRPr="00484858">
        <w:rPr>
          <w:rFonts w:ascii="Times New Roman" w:eastAsia="Calibri" w:hAnsi="Times New Roman" w:cs="Times New Roman"/>
          <w:sz w:val="28"/>
          <w:szCs w:val="28"/>
        </w:rPr>
        <w:t>, що може сприяти реалізації потенційного розвитку рухових здібностей</w:t>
      </w:r>
      <w:r w:rsidRPr="00484858">
        <w:rPr>
          <w:rFonts w:ascii="Times New Roman" w:eastAsia="Calibri" w:hAnsi="Times New Roman" w:cs="Times New Roman"/>
          <w:b/>
          <w:sz w:val="28"/>
          <w:szCs w:val="28"/>
        </w:rPr>
        <w:t xml:space="preserve"> </w:t>
      </w:r>
      <w:r w:rsidRPr="00484858">
        <w:rPr>
          <w:rFonts w:ascii="Times New Roman" w:eastAsia="Calibri" w:hAnsi="Times New Roman" w:cs="Times New Roman"/>
          <w:sz w:val="28"/>
          <w:szCs w:val="28"/>
        </w:rPr>
        <w:t>дітей 5-6</w:t>
      </w:r>
      <w:r w:rsidR="00E85288">
        <w:rPr>
          <w:rFonts w:ascii="Times New Roman" w:eastAsia="Calibri" w:hAnsi="Times New Roman" w:cs="Times New Roman"/>
          <w:bCs/>
          <w:sz w:val="28"/>
          <w:szCs w:val="28"/>
        </w:rPr>
        <w:t>-ти</w:t>
      </w:r>
      <w:r w:rsidRPr="00484858">
        <w:rPr>
          <w:rFonts w:ascii="Times New Roman" w:eastAsia="Calibri" w:hAnsi="Times New Roman" w:cs="Times New Roman"/>
          <w:sz w:val="28"/>
          <w:szCs w:val="28"/>
        </w:rPr>
        <w:t xml:space="preserve"> років.</w:t>
      </w:r>
    </w:p>
    <w:p w:rsidR="00AA72CC" w:rsidRDefault="00AA72CC" w:rsidP="008C4622">
      <w:pPr>
        <w:spacing w:after="0" w:line="360" w:lineRule="auto"/>
        <w:ind w:firstLine="709"/>
        <w:jc w:val="both"/>
        <w:rPr>
          <w:rFonts w:ascii="Times New Roman" w:eastAsia="Calibri" w:hAnsi="Times New Roman" w:cs="Times New Roman"/>
          <w:sz w:val="28"/>
          <w:szCs w:val="28"/>
        </w:rPr>
      </w:pPr>
      <w:r w:rsidRPr="00AA72CC">
        <w:rPr>
          <w:rFonts w:ascii="Times New Roman" w:eastAsia="Calibri" w:hAnsi="Times New Roman" w:cs="Times New Roman"/>
          <w:sz w:val="28"/>
          <w:szCs w:val="28"/>
        </w:rPr>
        <w:t>Сучасні педагогічні проблеми часто вирішуються шляхом створення та впровадження в освітній процес інноваційних систем контролю, що вимагає ретельного проектува</w:t>
      </w:r>
      <w:r>
        <w:rPr>
          <w:rFonts w:ascii="Times New Roman" w:eastAsia="Calibri" w:hAnsi="Times New Roman" w:cs="Times New Roman"/>
          <w:sz w:val="28"/>
          <w:szCs w:val="28"/>
        </w:rPr>
        <w:t xml:space="preserve">ння, що виражається не тільки в </w:t>
      </w:r>
      <w:r w:rsidRPr="00AA72CC">
        <w:rPr>
          <w:rFonts w:ascii="Times New Roman" w:eastAsia="Calibri" w:hAnsi="Times New Roman" w:cs="Times New Roman"/>
          <w:sz w:val="28"/>
          <w:szCs w:val="28"/>
        </w:rPr>
        <w:t>попередньому плануванні майбутніх змін, а й у передбаченні наслідків їхнього впливу на життя та здоров'я дітей старшого дошкільного віку</w:t>
      </w:r>
      <w:r>
        <w:rPr>
          <w:rFonts w:ascii="Times New Roman" w:eastAsia="Calibri" w:hAnsi="Times New Roman" w:cs="Times New Roman"/>
          <w:sz w:val="28"/>
          <w:szCs w:val="28"/>
        </w:rPr>
        <w:t xml:space="preserve"> </w:t>
      </w:r>
      <w:r w:rsidRPr="00484858">
        <w:rPr>
          <w:rFonts w:ascii="Times New Roman" w:eastAsia="Calibri" w:hAnsi="Times New Roman" w:cs="Times New Roman"/>
          <w:sz w:val="28"/>
          <w:szCs w:val="28"/>
        </w:rPr>
        <w:t>[</w:t>
      </w:r>
      <w:r w:rsidR="00830860">
        <w:rPr>
          <w:rFonts w:ascii="Times New Roman" w:eastAsia="Calibri" w:hAnsi="Times New Roman" w:cs="Times New Roman"/>
          <w:sz w:val="28"/>
          <w:szCs w:val="28"/>
        </w:rPr>
        <w:fldChar w:fldCharType="begin"/>
      </w:r>
      <w:r w:rsidR="006A5DBD">
        <w:rPr>
          <w:rFonts w:ascii="Times New Roman" w:eastAsia="Calibri" w:hAnsi="Times New Roman" w:cs="Times New Roman"/>
          <w:sz w:val="28"/>
          <w:szCs w:val="28"/>
        </w:rPr>
        <w:instrText xml:space="preserve"> REF _Ref106526884 \r \h </w:instrText>
      </w:r>
      <w:r w:rsidR="00830860">
        <w:rPr>
          <w:rFonts w:ascii="Times New Roman" w:eastAsia="Calibri" w:hAnsi="Times New Roman" w:cs="Times New Roman"/>
          <w:sz w:val="28"/>
          <w:szCs w:val="28"/>
        </w:rPr>
      </w:r>
      <w:r w:rsidR="00830860">
        <w:rPr>
          <w:rFonts w:ascii="Times New Roman" w:eastAsia="Calibri" w:hAnsi="Times New Roman" w:cs="Times New Roman"/>
          <w:sz w:val="28"/>
          <w:szCs w:val="28"/>
        </w:rPr>
        <w:fldChar w:fldCharType="separate"/>
      </w:r>
      <w:r w:rsidR="00382DAA">
        <w:rPr>
          <w:rFonts w:ascii="Times New Roman" w:eastAsia="Calibri" w:hAnsi="Times New Roman" w:cs="Times New Roman"/>
          <w:sz w:val="28"/>
          <w:szCs w:val="28"/>
        </w:rPr>
        <w:t>40</w:t>
      </w:r>
      <w:r w:rsidR="00830860">
        <w:rPr>
          <w:rFonts w:ascii="Times New Roman" w:eastAsia="Calibri" w:hAnsi="Times New Roman" w:cs="Times New Roman"/>
          <w:sz w:val="28"/>
          <w:szCs w:val="28"/>
        </w:rPr>
        <w:fldChar w:fldCharType="end"/>
      </w:r>
      <w:r w:rsidRPr="00484858">
        <w:rPr>
          <w:rFonts w:ascii="Times New Roman" w:eastAsia="Calibri" w:hAnsi="Times New Roman" w:cs="Times New Roman"/>
          <w:sz w:val="28"/>
          <w:szCs w:val="28"/>
        </w:rPr>
        <w:t>]</w:t>
      </w:r>
      <w:r w:rsidRPr="00AA72CC">
        <w:rPr>
          <w:rFonts w:ascii="Times New Roman" w:eastAsia="Calibri" w:hAnsi="Times New Roman" w:cs="Times New Roman"/>
          <w:sz w:val="28"/>
          <w:szCs w:val="28"/>
        </w:rPr>
        <w:t>.</w:t>
      </w:r>
      <w:r>
        <w:rPr>
          <w:rFonts w:ascii="Times New Roman" w:eastAsia="Calibri" w:hAnsi="Times New Roman" w:cs="Times New Roman"/>
          <w:sz w:val="28"/>
          <w:szCs w:val="28"/>
        </w:rPr>
        <w:t xml:space="preserve"> </w:t>
      </w:r>
      <w:r w:rsidR="008C4622" w:rsidRPr="008C4622">
        <w:rPr>
          <w:rFonts w:ascii="Times New Roman" w:eastAsia="Calibri" w:hAnsi="Times New Roman" w:cs="Times New Roman"/>
          <w:sz w:val="28"/>
          <w:szCs w:val="28"/>
        </w:rPr>
        <w:t>Прое</w:t>
      </w:r>
      <w:r w:rsidR="008C4622">
        <w:rPr>
          <w:rFonts w:ascii="Times New Roman" w:eastAsia="Calibri" w:hAnsi="Times New Roman" w:cs="Times New Roman"/>
          <w:sz w:val="28"/>
          <w:szCs w:val="28"/>
        </w:rPr>
        <w:t xml:space="preserve">ктування виявляє високий рівень </w:t>
      </w:r>
      <w:r w:rsidR="008C4622" w:rsidRPr="008C4622">
        <w:rPr>
          <w:rFonts w:ascii="Times New Roman" w:eastAsia="Calibri" w:hAnsi="Times New Roman" w:cs="Times New Roman"/>
          <w:sz w:val="28"/>
          <w:szCs w:val="28"/>
        </w:rPr>
        <w:t>культури управлінської діяльності педагога</w:t>
      </w:r>
      <w:r w:rsidR="008C4622">
        <w:rPr>
          <w:rFonts w:ascii="Times New Roman" w:eastAsia="Calibri" w:hAnsi="Times New Roman" w:cs="Times New Roman"/>
          <w:sz w:val="28"/>
          <w:szCs w:val="28"/>
        </w:rPr>
        <w:t xml:space="preserve"> </w:t>
      </w:r>
      <w:r w:rsidR="008C4622" w:rsidRPr="00484858">
        <w:rPr>
          <w:rFonts w:ascii="Times New Roman" w:eastAsia="Calibri" w:hAnsi="Times New Roman" w:cs="Times New Roman"/>
          <w:sz w:val="28"/>
          <w:szCs w:val="28"/>
        </w:rPr>
        <w:t>[</w:t>
      </w:r>
      <w:r w:rsidR="00830860">
        <w:rPr>
          <w:rFonts w:ascii="Times New Roman" w:eastAsia="Calibri" w:hAnsi="Times New Roman" w:cs="Times New Roman"/>
          <w:sz w:val="28"/>
          <w:szCs w:val="28"/>
        </w:rPr>
        <w:fldChar w:fldCharType="begin"/>
      </w:r>
      <w:r w:rsidR="006A5DBD">
        <w:rPr>
          <w:rFonts w:ascii="Times New Roman" w:eastAsia="Calibri" w:hAnsi="Times New Roman" w:cs="Times New Roman"/>
          <w:sz w:val="28"/>
          <w:szCs w:val="28"/>
        </w:rPr>
        <w:instrText xml:space="preserve"> REF _Ref106527507 \r \h </w:instrText>
      </w:r>
      <w:r w:rsidR="00830860">
        <w:rPr>
          <w:rFonts w:ascii="Times New Roman" w:eastAsia="Calibri" w:hAnsi="Times New Roman" w:cs="Times New Roman"/>
          <w:sz w:val="28"/>
          <w:szCs w:val="28"/>
        </w:rPr>
      </w:r>
      <w:r w:rsidR="00830860">
        <w:rPr>
          <w:rFonts w:ascii="Times New Roman" w:eastAsia="Calibri" w:hAnsi="Times New Roman" w:cs="Times New Roman"/>
          <w:sz w:val="28"/>
          <w:szCs w:val="28"/>
        </w:rPr>
        <w:fldChar w:fldCharType="separate"/>
      </w:r>
      <w:r w:rsidR="00382DAA">
        <w:rPr>
          <w:rFonts w:ascii="Times New Roman" w:eastAsia="Calibri" w:hAnsi="Times New Roman" w:cs="Times New Roman"/>
          <w:sz w:val="28"/>
          <w:szCs w:val="28"/>
        </w:rPr>
        <w:t>46</w:t>
      </w:r>
      <w:r w:rsidR="00830860">
        <w:rPr>
          <w:rFonts w:ascii="Times New Roman" w:eastAsia="Calibri" w:hAnsi="Times New Roman" w:cs="Times New Roman"/>
          <w:sz w:val="28"/>
          <w:szCs w:val="28"/>
        </w:rPr>
        <w:fldChar w:fldCharType="end"/>
      </w:r>
      <w:r w:rsidR="008C4622" w:rsidRPr="00484858">
        <w:rPr>
          <w:rFonts w:ascii="Times New Roman" w:eastAsia="Calibri" w:hAnsi="Times New Roman" w:cs="Times New Roman"/>
          <w:sz w:val="28"/>
          <w:szCs w:val="28"/>
        </w:rPr>
        <w:t>]</w:t>
      </w:r>
      <w:r w:rsidR="008C4622" w:rsidRPr="00AA72CC">
        <w:rPr>
          <w:rFonts w:ascii="Times New Roman" w:eastAsia="Calibri" w:hAnsi="Times New Roman" w:cs="Times New Roman"/>
          <w:sz w:val="28"/>
          <w:szCs w:val="28"/>
        </w:rPr>
        <w:t>.</w:t>
      </w:r>
    </w:p>
    <w:p w:rsidR="00484858" w:rsidRPr="00484858" w:rsidRDefault="00484858" w:rsidP="00AA72CC">
      <w:pPr>
        <w:spacing w:after="0" w:line="360" w:lineRule="auto"/>
        <w:ind w:firstLine="709"/>
        <w:jc w:val="both"/>
        <w:rPr>
          <w:rFonts w:ascii="Times New Roman" w:eastAsia="Calibri" w:hAnsi="Times New Roman" w:cs="Times New Roman"/>
          <w:sz w:val="28"/>
          <w:szCs w:val="28"/>
        </w:rPr>
      </w:pPr>
      <w:r w:rsidRPr="00484858">
        <w:rPr>
          <w:rFonts w:ascii="Times New Roman" w:eastAsia="Calibri" w:hAnsi="Times New Roman" w:cs="Times New Roman"/>
          <w:sz w:val="28"/>
          <w:szCs w:val="28"/>
        </w:rPr>
        <w:t>Моніторинг є обов'язковим елементом управлінського процесу [</w:t>
      </w:r>
      <w:r w:rsidR="00830860">
        <w:rPr>
          <w:rFonts w:ascii="Times New Roman" w:eastAsia="Times New Roman" w:hAnsi="Times New Roman" w:cs="Times New Roman"/>
          <w:sz w:val="28"/>
          <w:szCs w:val="28"/>
          <w:lang w:eastAsia="ru-RU"/>
        </w:rPr>
        <w:fldChar w:fldCharType="begin"/>
      </w:r>
      <w:r w:rsidR="006A5DBD">
        <w:rPr>
          <w:rFonts w:ascii="Times New Roman" w:eastAsia="Calibri" w:hAnsi="Times New Roman" w:cs="Times New Roman"/>
          <w:sz w:val="28"/>
          <w:szCs w:val="28"/>
        </w:rPr>
        <w:instrText xml:space="preserve"> REF _Ref106527436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Calibri" w:hAnsi="Times New Roman" w:cs="Times New Roman"/>
          <w:sz w:val="28"/>
          <w:szCs w:val="28"/>
        </w:rPr>
        <w:t>9</w:t>
      </w:r>
      <w:r w:rsidR="00830860">
        <w:rPr>
          <w:rFonts w:ascii="Times New Roman" w:eastAsia="Times New Roman" w:hAnsi="Times New Roman" w:cs="Times New Roman"/>
          <w:sz w:val="28"/>
          <w:szCs w:val="28"/>
          <w:lang w:eastAsia="ru-RU"/>
        </w:rPr>
        <w:fldChar w:fldCharType="end"/>
      </w:r>
      <w:r w:rsidRPr="00484858">
        <w:rPr>
          <w:rFonts w:ascii="Times New Roman" w:eastAsia="Calibri" w:hAnsi="Times New Roman" w:cs="Times New Roman"/>
          <w:sz w:val="28"/>
          <w:szCs w:val="28"/>
        </w:rPr>
        <w:t>]. У оздоровчої фізичної культури його використання передбачає отримання, обробку та аналіз даних, що відображають певний завершений тимчасової етап або цикл, на підставі яких визначається необхідна спрямованість подальших педагогічних впливів [</w:t>
      </w:r>
      <w:r w:rsidR="00830860">
        <w:rPr>
          <w:rFonts w:ascii="Times New Roman" w:eastAsia="Calibri" w:hAnsi="Times New Roman" w:cs="Times New Roman"/>
          <w:sz w:val="28"/>
          <w:szCs w:val="28"/>
        </w:rPr>
        <w:fldChar w:fldCharType="begin"/>
      </w:r>
      <w:r w:rsidR="006A5DBD">
        <w:rPr>
          <w:rFonts w:ascii="Times New Roman" w:eastAsia="Calibri" w:hAnsi="Times New Roman" w:cs="Times New Roman"/>
          <w:sz w:val="28"/>
          <w:szCs w:val="28"/>
        </w:rPr>
        <w:instrText xml:space="preserve"> REF _Ref106527395 \r \h </w:instrText>
      </w:r>
      <w:r w:rsidR="00830860">
        <w:rPr>
          <w:rFonts w:ascii="Times New Roman" w:eastAsia="Calibri" w:hAnsi="Times New Roman" w:cs="Times New Roman"/>
          <w:sz w:val="28"/>
          <w:szCs w:val="28"/>
        </w:rPr>
      </w:r>
      <w:r w:rsidR="00830860">
        <w:rPr>
          <w:rFonts w:ascii="Times New Roman" w:eastAsia="Calibri" w:hAnsi="Times New Roman" w:cs="Times New Roman"/>
          <w:sz w:val="28"/>
          <w:szCs w:val="28"/>
        </w:rPr>
        <w:fldChar w:fldCharType="separate"/>
      </w:r>
      <w:r w:rsidR="00382DAA">
        <w:rPr>
          <w:rFonts w:ascii="Times New Roman" w:eastAsia="Calibri" w:hAnsi="Times New Roman" w:cs="Times New Roman"/>
          <w:sz w:val="28"/>
          <w:szCs w:val="28"/>
        </w:rPr>
        <w:t>15</w:t>
      </w:r>
      <w:r w:rsidR="00830860">
        <w:rPr>
          <w:rFonts w:ascii="Times New Roman" w:eastAsia="Calibri" w:hAnsi="Times New Roman" w:cs="Times New Roman"/>
          <w:sz w:val="28"/>
          <w:szCs w:val="28"/>
        </w:rPr>
        <w:fldChar w:fldCharType="end"/>
      </w:r>
      <w:r w:rsidRPr="00484858">
        <w:rPr>
          <w:rFonts w:ascii="Times New Roman" w:eastAsia="Calibri" w:hAnsi="Times New Roman" w:cs="Times New Roman"/>
          <w:sz w:val="28"/>
          <w:szCs w:val="28"/>
        </w:rPr>
        <w:t xml:space="preserve">]. На підставі отриманих даних проводиться порівняння фактичних і прогнозованих показників, отриманих в результаті оздоровчих занять, і вносяться відповідні корективи в тренувальний процес </w:t>
      </w:r>
      <w:bookmarkStart w:id="2" w:name="_Hlk9923644"/>
      <w:r w:rsidRPr="00484858">
        <w:rPr>
          <w:rFonts w:ascii="Times New Roman" w:eastAsia="Calibri" w:hAnsi="Times New Roman" w:cs="Times New Roman"/>
          <w:sz w:val="28"/>
          <w:szCs w:val="28"/>
        </w:rPr>
        <w:t>[</w:t>
      </w:r>
      <w:r w:rsidR="00830860">
        <w:rPr>
          <w:rFonts w:ascii="Times New Roman" w:eastAsia="Calibri" w:hAnsi="Times New Roman" w:cs="Times New Roman"/>
          <w:sz w:val="28"/>
          <w:szCs w:val="28"/>
        </w:rPr>
        <w:fldChar w:fldCharType="begin"/>
      </w:r>
      <w:r w:rsidR="006A5DBD">
        <w:rPr>
          <w:rFonts w:ascii="Times New Roman" w:eastAsia="Calibri" w:hAnsi="Times New Roman" w:cs="Times New Roman"/>
          <w:sz w:val="28"/>
          <w:szCs w:val="28"/>
        </w:rPr>
        <w:instrText xml:space="preserve"> REF _Ref106527395 \r \h </w:instrText>
      </w:r>
      <w:r w:rsidR="00830860">
        <w:rPr>
          <w:rFonts w:ascii="Times New Roman" w:eastAsia="Calibri" w:hAnsi="Times New Roman" w:cs="Times New Roman"/>
          <w:sz w:val="28"/>
          <w:szCs w:val="28"/>
        </w:rPr>
      </w:r>
      <w:r w:rsidR="00830860">
        <w:rPr>
          <w:rFonts w:ascii="Times New Roman" w:eastAsia="Calibri" w:hAnsi="Times New Roman" w:cs="Times New Roman"/>
          <w:sz w:val="28"/>
          <w:szCs w:val="28"/>
        </w:rPr>
        <w:fldChar w:fldCharType="separate"/>
      </w:r>
      <w:r w:rsidR="00382DAA">
        <w:rPr>
          <w:rFonts w:ascii="Times New Roman" w:eastAsia="Calibri" w:hAnsi="Times New Roman" w:cs="Times New Roman"/>
          <w:sz w:val="28"/>
          <w:szCs w:val="28"/>
        </w:rPr>
        <w:t>15</w:t>
      </w:r>
      <w:r w:rsidR="00830860">
        <w:rPr>
          <w:rFonts w:ascii="Times New Roman" w:eastAsia="Calibri" w:hAnsi="Times New Roman" w:cs="Times New Roman"/>
          <w:sz w:val="28"/>
          <w:szCs w:val="28"/>
        </w:rPr>
        <w:fldChar w:fldCharType="end"/>
      </w:r>
      <w:r w:rsidRPr="00484858">
        <w:rPr>
          <w:rFonts w:ascii="Times New Roman" w:eastAsia="Calibri" w:hAnsi="Times New Roman" w:cs="Times New Roman"/>
          <w:sz w:val="28"/>
          <w:szCs w:val="28"/>
        </w:rPr>
        <w:t>]</w:t>
      </w:r>
      <w:bookmarkEnd w:id="2"/>
      <w:r w:rsidRPr="00484858">
        <w:rPr>
          <w:rFonts w:ascii="Times New Roman" w:eastAsia="Calibri" w:hAnsi="Times New Roman" w:cs="Times New Roman"/>
          <w:sz w:val="28"/>
          <w:szCs w:val="28"/>
        </w:rPr>
        <w:t>. Особливість моніторингу просторової організації тіла людини полягає в тому, що він, будучи частиною моніторингу стану соматичного здоров'я, являє собою технологію, використання якої дозволяє спостерігати, вимірювати, оцінювати і прогнозувати показники біогеометричного профілю постави, опорно-ресорних властивостей стопи, функціонального стану ОРА та особливості соматотипу людини у процесі фізичного виховання [</w:t>
      </w:r>
      <w:r w:rsidR="00830860">
        <w:rPr>
          <w:rFonts w:ascii="Times New Roman" w:eastAsia="Calibri" w:hAnsi="Times New Roman" w:cs="Times New Roman"/>
          <w:sz w:val="28"/>
          <w:szCs w:val="28"/>
        </w:rPr>
        <w:fldChar w:fldCharType="begin"/>
      </w:r>
      <w:r w:rsidR="006A5DBD">
        <w:rPr>
          <w:rFonts w:ascii="Times New Roman" w:eastAsia="Calibri" w:hAnsi="Times New Roman" w:cs="Times New Roman"/>
          <w:sz w:val="28"/>
          <w:szCs w:val="28"/>
        </w:rPr>
        <w:instrText xml:space="preserve"> REF _Ref106527395 \r \h </w:instrText>
      </w:r>
      <w:r w:rsidR="00830860">
        <w:rPr>
          <w:rFonts w:ascii="Times New Roman" w:eastAsia="Calibri" w:hAnsi="Times New Roman" w:cs="Times New Roman"/>
          <w:sz w:val="28"/>
          <w:szCs w:val="28"/>
        </w:rPr>
      </w:r>
      <w:r w:rsidR="00830860">
        <w:rPr>
          <w:rFonts w:ascii="Times New Roman" w:eastAsia="Calibri" w:hAnsi="Times New Roman" w:cs="Times New Roman"/>
          <w:sz w:val="28"/>
          <w:szCs w:val="28"/>
        </w:rPr>
        <w:fldChar w:fldCharType="separate"/>
      </w:r>
      <w:r w:rsidR="00382DAA">
        <w:rPr>
          <w:rFonts w:ascii="Times New Roman" w:eastAsia="Calibri" w:hAnsi="Times New Roman" w:cs="Times New Roman"/>
          <w:sz w:val="28"/>
          <w:szCs w:val="28"/>
        </w:rPr>
        <w:t>15</w:t>
      </w:r>
      <w:r w:rsidR="00830860">
        <w:rPr>
          <w:rFonts w:ascii="Times New Roman" w:eastAsia="Calibri" w:hAnsi="Times New Roman" w:cs="Times New Roman"/>
          <w:sz w:val="28"/>
          <w:szCs w:val="28"/>
        </w:rPr>
        <w:fldChar w:fldCharType="end"/>
      </w:r>
      <w:r w:rsidRPr="00484858">
        <w:rPr>
          <w:rFonts w:ascii="Times New Roman" w:eastAsia="Calibri" w:hAnsi="Times New Roman" w:cs="Times New Roman"/>
          <w:sz w:val="28"/>
          <w:szCs w:val="28"/>
        </w:rPr>
        <w:t>].</w:t>
      </w:r>
    </w:p>
    <w:p w:rsidR="005C777E" w:rsidRDefault="0097278A" w:rsidP="005C777E">
      <w:pPr>
        <w:spacing w:after="0" w:line="360" w:lineRule="auto"/>
        <w:ind w:firstLine="709"/>
        <w:jc w:val="both"/>
        <w:rPr>
          <w:rFonts w:ascii="Times New Roman" w:eastAsia="Times New Roman" w:hAnsi="Times New Roman" w:cs="Times New Roman"/>
          <w:b/>
          <w:caps/>
          <w:sz w:val="28"/>
          <w:szCs w:val="28"/>
          <w:lang w:eastAsia="ru-RU"/>
        </w:rPr>
      </w:pPr>
      <w:r w:rsidRPr="00E1514D">
        <w:rPr>
          <w:rFonts w:ascii="Times New Roman" w:eastAsia="Calibri" w:hAnsi="Times New Roman" w:cs="Times New Roman"/>
          <w:sz w:val="28"/>
          <w:szCs w:val="28"/>
        </w:rPr>
        <w:t xml:space="preserve">З метою підвищення точності експрес-оцінки </w:t>
      </w:r>
      <w:r w:rsidR="005C777E" w:rsidRPr="00E1514D">
        <w:rPr>
          <w:rFonts w:ascii="Times New Roman" w:eastAsia="Calibri" w:hAnsi="Times New Roman" w:cs="Times New Roman"/>
          <w:sz w:val="28"/>
          <w:szCs w:val="28"/>
        </w:rPr>
        <w:t xml:space="preserve">рівня </w:t>
      </w:r>
      <w:r w:rsidRPr="00E1514D">
        <w:rPr>
          <w:rFonts w:ascii="Times New Roman" w:eastAsia="Calibri" w:hAnsi="Times New Roman" w:cs="Times New Roman"/>
          <w:sz w:val="28"/>
          <w:szCs w:val="28"/>
        </w:rPr>
        <w:t>стану просторової організації тіла дітей 5 – 6</w:t>
      </w:r>
      <w:r w:rsidR="00E85288" w:rsidRPr="00E1514D">
        <w:rPr>
          <w:rFonts w:ascii="Times New Roman" w:eastAsia="Calibri" w:hAnsi="Times New Roman" w:cs="Times New Roman"/>
          <w:bCs/>
          <w:sz w:val="28"/>
          <w:szCs w:val="28"/>
        </w:rPr>
        <w:t>-ти</w:t>
      </w:r>
      <w:r w:rsidRPr="00E1514D">
        <w:rPr>
          <w:rFonts w:ascii="Times New Roman" w:eastAsia="Calibri" w:hAnsi="Times New Roman" w:cs="Times New Roman"/>
          <w:sz w:val="28"/>
          <w:szCs w:val="28"/>
        </w:rPr>
        <w:t xml:space="preserve"> років ми враховували групову оцінку показників яка була запропонована </w:t>
      </w:r>
      <w:r w:rsidRPr="00E1514D">
        <w:rPr>
          <w:rFonts w:ascii="Times New Roman" w:eastAsia="Times New Roman" w:hAnsi="Times New Roman" w:cs="Times New Roman"/>
          <w:sz w:val="28"/>
          <w:szCs w:val="28"/>
          <w:lang w:eastAsia="ru-RU"/>
        </w:rPr>
        <w:t>[</w:t>
      </w:r>
      <w:fldSimple w:instr=" REF _Ref106526853 \r \h  \* MERGEFORMAT ">
        <w:r w:rsidR="00382DAA">
          <w:t>6</w:t>
        </w:r>
      </w:fldSimple>
      <w:r w:rsidR="006A5DBD" w:rsidRPr="00E1514D">
        <w:rPr>
          <w:rFonts w:ascii="Times New Roman" w:eastAsia="Times New Roman" w:hAnsi="Times New Roman" w:cs="Times New Roman"/>
          <w:sz w:val="28"/>
          <w:szCs w:val="28"/>
          <w:lang w:eastAsia="ru-RU"/>
        </w:rPr>
        <w:t xml:space="preserve">, </w:t>
      </w:r>
      <w:fldSimple w:instr=" REF _Ref106528459 \r \h  \* MERGEFORMAT ">
        <w:r w:rsidR="00382DAA" w:rsidRPr="00382DAA">
          <w:rPr>
            <w:rFonts w:ascii="Times New Roman" w:eastAsia="Times New Roman" w:hAnsi="Times New Roman" w:cs="Times New Roman"/>
            <w:sz w:val="28"/>
            <w:szCs w:val="28"/>
            <w:lang w:eastAsia="ru-RU"/>
          </w:rPr>
          <w:t>16</w:t>
        </w:r>
      </w:fldSimple>
      <w:r w:rsidRPr="00E1514D">
        <w:rPr>
          <w:rFonts w:ascii="Times New Roman" w:eastAsia="Times New Roman" w:hAnsi="Times New Roman" w:cs="Times New Roman"/>
          <w:sz w:val="28"/>
          <w:szCs w:val="28"/>
          <w:lang w:eastAsia="ru-RU"/>
        </w:rPr>
        <w:t>]</w:t>
      </w:r>
      <w:r w:rsidRPr="00E1514D">
        <w:rPr>
          <w:rFonts w:ascii="Times New Roman" w:eastAsia="Calibri" w:hAnsi="Times New Roman" w:cs="Times New Roman"/>
          <w:sz w:val="28"/>
          <w:szCs w:val="28"/>
        </w:rPr>
        <w:t>, що унеможливлює появу випадкових помилок і значно зниж</w:t>
      </w:r>
      <w:r w:rsidR="00D94262" w:rsidRPr="00E1514D">
        <w:rPr>
          <w:rFonts w:ascii="Times New Roman" w:eastAsia="Calibri" w:hAnsi="Times New Roman" w:cs="Times New Roman"/>
          <w:sz w:val="28"/>
          <w:szCs w:val="28"/>
        </w:rPr>
        <w:t>ує суб’єктивність оцінювання. В</w:t>
      </w:r>
      <w:r w:rsidRPr="00E1514D">
        <w:rPr>
          <w:rFonts w:ascii="Times New Roman" w:eastAsia="Calibri" w:hAnsi="Times New Roman" w:cs="Times New Roman"/>
          <w:sz w:val="28"/>
          <w:szCs w:val="28"/>
        </w:rPr>
        <w:t>важають</w:t>
      </w:r>
      <w:r w:rsidRPr="0097278A">
        <w:rPr>
          <w:rFonts w:ascii="Times New Roman" w:eastAsia="Calibri" w:hAnsi="Times New Roman" w:cs="Times New Roman"/>
          <w:sz w:val="28"/>
          <w:szCs w:val="28"/>
        </w:rPr>
        <w:t xml:space="preserve">, що до групового оцінювання варто долучити спеціалістів, які є найбільш компетентними фахівцями у питаннях біомеханіки рухового апарату людини і тривалий час займалися дослідженням стану </w:t>
      </w:r>
      <w:r w:rsidR="00F629D8">
        <w:rPr>
          <w:rFonts w:ascii="Times New Roman" w:eastAsia="Calibri" w:hAnsi="Times New Roman" w:cs="Times New Roman"/>
          <w:sz w:val="28"/>
          <w:szCs w:val="28"/>
        </w:rPr>
        <w:t xml:space="preserve">біогеометричного профілю </w:t>
      </w:r>
      <w:r w:rsidRPr="005C777E">
        <w:rPr>
          <w:rFonts w:ascii="Times New Roman" w:eastAsia="Calibri" w:hAnsi="Times New Roman" w:cs="Times New Roman"/>
          <w:sz w:val="28"/>
          <w:szCs w:val="28"/>
        </w:rPr>
        <w:t>постави дітей різних вікових груп, включаючи дітей старшого дошкільного віку.</w:t>
      </w:r>
    </w:p>
    <w:p w:rsidR="00F91A07" w:rsidRPr="00A8311F" w:rsidRDefault="005C777E" w:rsidP="00A8311F">
      <w:pPr>
        <w:spacing w:after="0" w:line="360" w:lineRule="auto"/>
        <w:ind w:firstLine="709"/>
        <w:jc w:val="both"/>
        <w:rPr>
          <w:rFonts w:ascii="Times New Roman" w:eastAsia="Calibri" w:hAnsi="Times New Roman" w:cs="Times New Roman"/>
          <w:color w:val="000000"/>
          <w:sz w:val="28"/>
          <w:szCs w:val="28"/>
        </w:rPr>
      </w:pPr>
      <w:r w:rsidRPr="005C777E">
        <w:rPr>
          <w:rFonts w:ascii="Times New Roman" w:eastAsia="Calibri" w:hAnsi="Times New Roman" w:cs="Times New Roman"/>
          <w:color w:val="000000"/>
          <w:sz w:val="28"/>
          <w:szCs w:val="28"/>
        </w:rPr>
        <w:t>У процесі експрес-оцінки рівня стану просторової організації тіла дітей 5 – 6</w:t>
      </w:r>
      <w:r w:rsidR="0069703B">
        <w:rPr>
          <w:rFonts w:ascii="Times New Roman" w:eastAsia="Calibri" w:hAnsi="Times New Roman" w:cs="Times New Roman"/>
          <w:color w:val="000000"/>
          <w:sz w:val="28"/>
          <w:szCs w:val="28"/>
          <w:lang w:val="ru-RU"/>
        </w:rPr>
        <w:t>-ти</w:t>
      </w:r>
      <w:r w:rsidRPr="005C777E">
        <w:rPr>
          <w:rFonts w:ascii="Times New Roman" w:eastAsia="Calibri" w:hAnsi="Times New Roman" w:cs="Times New Roman"/>
          <w:color w:val="000000"/>
          <w:sz w:val="28"/>
          <w:szCs w:val="28"/>
        </w:rPr>
        <w:t xml:space="preserve"> років фахівці могли оцінити стан біогеометричного профілю </w:t>
      </w:r>
      <w:r w:rsidR="003B5C9B">
        <w:rPr>
          <w:rFonts w:ascii="Times New Roman" w:eastAsia="Calibri" w:hAnsi="Times New Roman" w:cs="Times New Roman"/>
          <w:color w:val="000000"/>
          <w:sz w:val="28"/>
          <w:szCs w:val="28"/>
        </w:rPr>
        <w:t>постави</w:t>
      </w:r>
      <w:r w:rsidRPr="005C777E">
        <w:rPr>
          <w:rFonts w:ascii="Times New Roman" w:eastAsia="Calibri" w:hAnsi="Times New Roman" w:cs="Times New Roman"/>
          <w:color w:val="000000"/>
          <w:sz w:val="28"/>
          <w:szCs w:val="28"/>
        </w:rPr>
        <w:t xml:space="preserve"> </w:t>
      </w:r>
      <w:r>
        <w:rPr>
          <w:rFonts w:ascii="Times New Roman" w:eastAsia="Calibri" w:hAnsi="Times New Roman" w:cs="Times New Roman"/>
          <w:color w:val="000000"/>
          <w:sz w:val="28"/>
          <w:szCs w:val="28"/>
        </w:rPr>
        <w:t>(табл. 3.1)</w:t>
      </w:r>
      <w:r w:rsidR="00A8311F">
        <w:rPr>
          <w:rFonts w:ascii="Times New Roman" w:eastAsia="Calibri" w:hAnsi="Times New Roman" w:cs="Times New Roman"/>
          <w:color w:val="000000"/>
          <w:sz w:val="28"/>
          <w:szCs w:val="28"/>
        </w:rPr>
        <w:t>.</w:t>
      </w:r>
    </w:p>
    <w:p w:rsidR="005C777E" w:rsidRPr="005C777E" w:rsidRDefault="00E834FF" w:rsidP="00E834FF">
      <w:pPr>
        <w:autoSpaceDE w:val="0"/>
        <w:autoSpaceDN w:val="0"/>
        <w:adjustRightInd w:val="0"/>
        <w:spacing w:after="0" w:line="360" w:lineRule="auto"/>
        <w:ind w:firstLine="567"/>
        <w:jc w:val="right"/>
        <w:rPr>
          <w:rFonts w:ascii="Times New Roman" w:eastAsia="Calibri" w:hAnsi="Times New Roman" w:cs="Times New Roman"/>
          <w:i/>
          <w:iCs/>
          <w:color w:val="000000"/>
          <w:sz w:val="30"/>
          <w:szCs w:val="30"/>
        </w:rPr>
      </w:pPr>
      <w:r>
        <w:rPr>
          <w:rFonts w:ascii="Times New Roman" w:eastAsia="Calibri" w:hAnsi="Times New Roman" w:cs="Times New Roman"/>
          <w:i/>
          <w:iCs/>
          <w:color w:val="000000"/>
          <w:sz w:val="30"/>
          <w:szCs w:val="30"/>
        </w:rPr>
        <w:t>Таблиця 3</w:t>
      </w:r>
      <w:r w:rsidR="005C777E" w:rsidRPr="005C777E">
        <w:rPr>
          <w:rFonts w:ascii="Times New Roman" w:eastAsia="Calibri" w:hAnsi="Times New Roman" w:cs="Times New Roman"/>
          <w:i/>
          <w:iCs/>
          <w:color w:val="000000"/>
          <w:sz w:val="30"/>
          <w:szCs w:val="30"/>
        </w:rPr>
        <w:t xml:space="preserve">. </w:t>
      </w:r>
      <w:r>
        <w:rPr>
          <w:rFonts w:ascii="Times New Roman" w:eastAsia="Calibri" w:hAnsi="Times New Roman" w:cs="Times New Roman"/>
          <w:i/>
          <w:iCs/>
          <w:color w:val="000000"/>
          <w:sz w:val="30"/>
          <w:szCs w:val="30"/>
        </w:rPr>
        <w:t>1</w:t>
      </w:r>
    </w:p>
    <w:p w:rsidR="005C777E" w:rsidRPr="005C777E" w:rsidRDefault="005C777E" w:rsidP="00E834FF">
      <w:pPr>
        <w:autoSpaceDE w:val="0"/>
        <w:autoSpaceDN w:val="0"/>
        <w:adjustRightInd w:val="0"/>
        <w:spacing w:after="0" w:line="360" w:lineRule="auto"/>
        <w:jc w:val="center"/>
        <w:rPr>
          <w:rFonts w:ascii="Times New Roman" w:eastAsia="Calibri" w:hAnsi="Times New Roman" w:cs="Times New Roman"/>
          <w:color w:val="000000"/>
          <w:sz w:val="30"/>
          <w:szCs w:val="30"/>
        </w:rPr>
      </w:pPr>
      <w:r w:rsidRPr="005C777E">
        <w:rPr>
          <w:rFonts w:ascii="Times New Roman" w:eastAsia="Calibri" w:hAnsi="Times New Roman" w:cs="Times New Roman"/>
          <w:b/>
          <w:bCs/>
          <w:color w:val="000000"/>
          <w:sz w:val="30"/>
          <w:szCs w:val="30"/>
        </w:rPr>
        <w:t>Інтегральна оцінка рівня стану біогеометричного профілю</w:t>
      </w:r>
    </w:p>
    <w:p w:rsidR="00E834FF" w:rsidRDefault="005C777E" w:rsidP="00E834FF">
      <w:pPr>
        <w:widowControl w:val="0"/>
        <w:autoSpaceDE w:val="0"/>
        <w:autoSpaceDN w:val="0"/>
        <w:adjustRightInd w:val="0"/>
        <w:spacing w:after="0" w:line="360" w:lineRule="auto"/>
        <w:ind w:firstLine="720"/>
        <w:jc w:val="center"/>
        <w:rPr>
          <w:rFonts w:ascii="Times New Roman" w:eastAsia="Times New Roman" w:hAnsi="Times New Roman" w:cs="Times New Roman"/>
          <w:b/>
          <w:sz w:val="28"/>
          <w:szCs w:val="28"/>
          <w:lang w:eastAsia="ru-RU"/>
        </w:rPr>
      </w:pPr>
      <w:r w:rsidRPr="005C777E">
        <w:rPr>
          <w:rFonts w:ascii="Times New Roman" w:eastAsia="Calibri" w:hAnsi="Times New Roman" w:cs="Times New Roman"/>
          <w:b/>
          <w:bCs/>
          <w:color w:val="000000"/>
          <w:sz w:val="30"/>
          <w:szCs w:val="30"/>
        </w:rPr>
        <w:t>постави дітей 5 – 6</w:t>
      </w:r>
      <w:r w:rsidR="0069703B">
        <w:rPr>
          <w:rFonts w:ascii="Times New Roman" w:eastAsia="Calibri" w:hAnsi="Times New Roman" w:cs="Times New Roman"/>
          <w:b/>
          <w:bCs/>
          <w:color w:val="000000"/>
          <w:sz w:val="30"/>
          <w:szCs w:val="30"/>
          <w:lang w:val="ru-RU"/>
        </w:rPr>
        <w:t>-ти</w:t>
      </w:r>
      <w:r w:rsidRPr="005C777E">
        <w:rPr>
          <w:rFonts w:ascii="Times New Roman" w:eastAsia="Calibri" w:hAnsi="Times New Roman" w:cs="Times New Roman"/>
          <w:b/>
          <w:bCs/>
          <w:color w:val="000000"/>
          <w:sz w:val="30"/>
          <w:szCs w:val="30"/>
        </w:rPr>
        <w:t xml:space="preserve"> років</w:t>
      </w:r>
      <w:r w:rsidR="00E834FF">
        <w:rPr>
          <w:rFonts w:ascii="Times New Roman" w:eastAsia="Calibri" w:hAnsi="Times New Roman" w:cs="Times New Roman"/>
          <w:b/>
          <w:bCs/>
          <w:color w:val="000000"/>
          <w:sz w:val="30"/>
          <w:szCs w:val="30"/>
        </w:rPr>
        <w:t xml:space="preserve"> </w:t>
      </w:r>
      <w:r w:rsidR="00E834FF" w:rsidRPr="0014500A">
        <w:rPr>
          <w:rFonts w:ascii="Times New Roman" w:eastAsia="Times New Roman" w:hAnsi="Times New Roman" w:cs="Times New Roman"/>
          <w:b/>
          <w:sz w:val="28"/>
          <w:szCs w:val="28"/>
          <w:lang w:eastAsia="ru-RU"/>
        </w:rPr>
        <w:t>[</w:t>
      </w:r>
      <w:r w:rsidR="00830860">
        <w:rPr>
          <w:rFonts w:ascii="Times New Roman" w:eastAsia="Times New Roman" w:hAnsi="Times New Roman" w:cs="Times New Roman"/>
          <w:b/>
          <w:sz w:val="28"/>
          <w:szCs w:val="28"/>
          <w:lang w:eastAsia="ru-RU"/>
        </w:rPr>
        <w:fldChar w:fldCharType="begin"/>
      </w:r>
      <w:r w:rsidR="006A5DBD">
        <w:rPr>
          <w:rFonts w:ascii="Times New Roman" w:eastAsia="Times New Roman" w:hAnsi="Times New Roman" w:cs="Times New Roman"/>
          <w:b/>
          <w:sz w:val="28"/>
          <w:szCs w:val="28"/>
          <w:lang w:eastAsia="ru-RU"/>
        </w:rPr>
        <w:instrText xml:space="preserve"> REF _Ref106527040 \r \h </w:instrText>
      </w:r>
      <w:r w:rsidR="00830860">
        <w:rPr>
          <w:rFonts w:ascii="Times New Roman" w:eastAsia="Times New Roman" w:hAnsi="Times New Roman" w:cs="Times New Roman"/>
          <w:b/>
          <w:sz w:val="28"/>
          <w:szCs w:val="28"/>
          <w:lang w:eastAsia="ru-RU"/>
        </w:rPr>
      </w:r>
      <w:r w:rsidR="00830860">
        <w:rPr>
          <w:rFonts w:ascii="Times New Roman" w:eastAsia="Times New Roman" w:hAnsi="Times New Roman" w:cs="Times New Roman"/>
          <w:b/>
          <w:sz w:val="28"/>
          <w:szCs w:val="28"/>
          <w:lang w:eastAsia="ru-RU"/>
        </w:rPr>
        <w:fldChar w:fldCharType="separate"/>
      </w:r>
      <w:r w:rsidR="00382DAA">
        <w:rPr>
          <w:rFonts w:ascii="Times New Roman" w:eastAsia="Times New Roman" w:hAnsi="Times New Roman" w:cs="Times New Roman"/>
          <w:b/>
          <w:sz w:val="28"/>
          <w:szCs w:val="28"/>
          <w:lang w:eastAsia="ru-RU"/>
        </w:rPr>
        <w:t>37</w:t>
      </w:r>
      <w:r w:rsidR="00830860">
        <w:rPr>
          <w:rFonts w:ascii="Times New Roman" w:eastAsia="Times New Roman" w:hAnsi="Times New Roman" w:cs="Times New Roman"/>
          <w:b/>
          <w:sz w:val="28"/>
          <w:szCs w:val="28"/>
          <w:lang w:eastAsia="ru-RU"/>
        </w:rPr>
        <w:fldChar w:fldCharType="end"/>
      </w:r>
      <w:r w:rsidR="00E834FF" w:rsidRPr="0014500A">
        <w:rPr>
          <w:rFonts w:ascii="Times New Roman" w:eastAsia="Times New Roman" w:hAnsi="Times New Roman" w:cs="Times New Roman"/>
          <w:b/>
          <w:sz w:val="28"/>
          <w:szCs w:val="28"/>
          <w:lang w:eastAsia="ru-RU"/>
        </w:rPr>
        <w:t>]</w:t>
      </w:r>
    </w:p>
    <w:tbl>
      <w:tblPr>
        <w:tblpPr w:leftFromText="180" w:rightFromText="180" w:vertAnchor="text" w:horzAnchor="margin" w:tblpX="1317" w:tblpY="58"/>
        <w:tblW w:w="77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36"/>
        <w:gridCol w:w="2383"/>
        <w:gridCol w:w="2977"/>
      </w:tblGrid>
      <w:tr w:rsidR="00D03E51" w:rsidRPr="00BF61F1" w:rsidTr="00D03E51">
        <w:trPr>
          <w:trHeight w:val="377"/>
        </w:trPr>
        <w:tc>
          <w:tcPr>
            <w:tcW w:w="2436" w:type="dxa"/>
            <w:tcBorders>
              <w:top w:val="single" w:sz="4" w:space="0" w:color="auto"/>
              <w:left w:val="single" w:sz="4" w:space="0" w:color="auto"/>
              <w:bottom w:val="single" w:sz="4" w:space="0" w:color="auto"/>
              <w:right w:val="single" w:sz="4" w:space="0" w:color="auto"/>
            </w:tcBorders>
            <w:vAlign w:val="center"/>
          </w:tcPr>
          <w:p w:rsidR="00D03E51" w:rsidRPr="00BF61F1" w:rsidRDefault="00D03E51" w:rsidP="00D03E51">
            <w:pPr>
              <w:spacing w:after="0" w:line="240" w:lineRule="exact"/>
              <w:jc w:val="center"/>
              <w:rPr>
                <w:rFonts w:ascii="Times New Roman" w:eastAsia="Times New Roman" w:hAnsi="Times New Roman" w:cs="Times New Roman"/>
                <w:sz w:val="28"/>
                <w:szCs w:val="28"/>
                <w:lang w:eastAsia="ru-RU"/>
              </w:rPr>
            </w:pPr>
            <w:r w:rsidRPr="00BF61F1">
              <w:rPr>
                <w:rFonts w:ascii="Times New Roman" w:eastAsia="Times New Roman" w:hAnsi="Times New Roman" w:cs="Times New Roman"/>
                <w:sz w:val="28"/>
                <w:szCs w:val="28"/>
                <w:lang w:eastAsia="ru-RU"/>
              </w:rPr>
              <w:t>Інтервал, бали</w:t>
            </w:r>
          </w:p>
        </w:tc>
        <w:tc>
          <w:tcPr>
            <w:tcW w:w="2383" w:type="dxa"/>
            <w:tcBorders>
              <w:top w:val="single" w:sz="4" w:space="0" w:color="auto"/>
              <w:left w:val="single" w:sz="4" w:space="0" w:color="auto"/>
              <w:bottom w:val="single" w:sz="4" w:space="0" w:color="auto"/>
              <w:right w:val="single" w:sz="4" w:space="0" w:color="auto"/>
            </w:tcBorders>
            <w:vAlign w:val="center"/>
          </w:tcPr>
          <w:p w:rsidR="00D03E51" w:rsidRPr="00BF61F1" w:rsidRDefault="00D03E51" w:rsidP="00D03E51">
            <w:pPr>
              <w:spacing w:after="0" w:line="240" w:lineRule="exact"/>
              <w:jc w:val="center"/>
              <w:rPr>
                <w:rFonts w:ascii="Times New Roman" w:eastAsia="Times New Roman" w:hAnsi="Times New Roman" w:cs="Times New Roman"/>
                <w:sz w:val="28"/>
                <w:szCs w:val="28"/>
                <w:lang w:eastAsia="ru-RU"/>
              </w:rPr>
            </w:pPr>
            <w:r w:rsidRPr="00BF61F1">
              <w:rPr>
                <w:rFonts w:ascii="Times New Roman" w:eastAsia="Times New Roman" w:hAnsi="Times New Roman" w:cs="Times New Roman"/>
                <w:sz w:val="28"/>
                <w:szCs w:val="28"/>
                <w:lang w:eastAsia="ru-RU"/>
              </w:rPr>
              <w:t>Рівень</w:t>
            </w:r>
          </w:p>
        </w:tc>
        <w:tc>
          <w:tcPr>
            <w:tcW w:w="2977" w:type="dxa"/>
            <w:tcBorders>
              <w:top w:val="single" w:sz="4" w:space="0" w:color="auto"/>
              <w:left w:val="single" w:sz="4" w:space="0" w:color="auto"/>
              <w:bottom w:val="single" w:sz="4" w:space="0" w:color="auto"/>
              <w:right w:val="single" w:sz="4" w:space="0" w:color="auto"/>
            </w:tcBorders>
            <w:vAlign w:val="center"/>
          </w:tcPr>
          <w:p w:rsidR="00D03E51" w:rsidRPr="00BF61F1" w:rsidRDefault="00D03E51" w:rsidP="00D03E51">
            <w:pPr>
              <w:spacing w:after="0" w:line="240" w:lineRule="exact"/>
              <w:jc w:val="center"/>
              <w:rPr>
                <w:rFonts w:ascii="Times New Roman" w:eastAsia="Times New Roman" w:hAnsi="Times New Roman" w:cs="Times New Roman"/>
                <w:sz w:val="28"/>
                <w:szCs w:val="28"/>
                <w:lang w:eastAsia="ru-RU"/>
              </w:rPr>
            </w:pPr>
            <w:r w:rsidRPr="00BF61F1">
              <w:rPr>
                <w:rFonts w:ascii="Times New Roman" w:eastAsia="Times New Roman" w:hAnsi="Times New Roman" w:cs="Times New Roman"/>
                <w:sz w:val="28"/>
                <w:szCs w:val="28"/>
                <w:lang w:eastAsia="ru-RU"/>
              </w:rPr>
              <w:t>Інтегральна оцінка, бал</w:t>
            </w:r>
          </w:p>
        </w:tc>
      </w:tr>
      <w:tr w:rsidR="00D03E51" w:rsidRPr="00BF61F1" w:rsidTr="00D03E51">
        <w:trPr>
          <w:trHeight w:val="377"/>
        </w:trPr>
        <w:tc>
          <w:tcPr>
            <w:tcW w:w="2436" w:type="dxa"/>
            <w:tcBorders>
              <w:top w:val="single" w:sz="4" w:space="0" w:color="auto"/>
              <w:left w:val="single" w:sz="4" w:space="0" w:color="auto"/>
              <w:bottom w:val="single" w:sz="4" w:space="0" w:color="auto"/>
              <w:right w:val="single" w:sz="4" w:space="0" w:color="auto"/>
            </w:tcBorders>
            <w:vAlign w:val="center"/>
          </w:tcPr>
          <w:p w:rsidR="00D03E51" w:rsidRPr="00BF61F1" w:rsidRDefault="00D03E51" w:rsidP="00D03E51">
            <w:pPr>
              <w:spacing w:after="0" w:line="240" w:lineRule="exact"/>
              <w:jc w:val="center"/>
              <w:rPr>
                <w:rFonts w:ascii="Times New Roman" w:eastAsia="Times New Roman" w:hAnsi="Times New Roman" w:cs="Times New Roman"/>
                <w:sz w:val="28"/>
                <w:szCs w:val="28"/>
                <w:lang w:eastAsia="ru-RU"/>
              </w:rPr>
            </w:pPr>
            <w:r w:rsidRPr="00BF61F1">
              <w:rPr>
                <w:rFonts w:ascii="Times New Roman" w:eastAsia="Times New Roman" w:hAnsi="Times New Roman" w:cs="Times New Roman"/>
                <w:sz w:val="28"/>
                <w:szCs w:val="28"/>
                <w:lang w:eastAsia="ru-RU"/>
              </w:rPr>
              <w:t>40 – 32</w:t>
            </w:r>
          </w:p>
        </w:tc>
        <w:tc>
          <w:tcPr>
            <w:tcW w:w="2383" w:type="dxa"/>
            <w:tcBorders>
              <w:top w:val="single" w:sz="4" w:space="0" w:color="auto"/>
              <w:left w:val="single" w:sz="4" w:space="0" w:color="auto"/>
              <w:bottom w:val="single" w:sz="4" w:space="0" w:color="auto"/>
              <w:right w:val="single" w:sz="4" w:space="0" w:color="auto"/>
            </w:tcBorders>
            <w:vAlign w:val="center"/>
          </w:tcPr>
          <w:p w:rsidR="00D03E51" w:rsidRPr="00BF61F1" w:rsidRDefault="00D03E51" w:rsidP="00D03E51">
            <w:pPr>
              <w:spacing w:after="0" w:line="240" w:lineRule="exact"/>
              <w:jc w:val="center"/>
              <w:rPr>
                <w:rFonts w:ascii="Times New Roman" w:eastAsia="Times New Roman" w:hAnsi="Times New Roman" w:cs="Times New Roman"/>
                <w:sz w:val="28"/>
                <w:szCs w:val="28"/>
                <w:lang w:eastAsia="ru-RU"/>
              </w:rPr>
            </w:pPr>
            <w:r w:rsidRPr="00BF61F1">
              <w:rPr>
                <w:rFonts w:ascii="Times New Roman" w:eastAsia="Times New Roman" w:hAnsi="Times New Roman" w:cs="Times New Roman"/>
                <w:sz w:val="28"/>
                <w:szCs w:val="28"/>
                <w:lang w:eastAsia="ru-RU"/>
              </w:rPr>
              <w:t>високий</w:t>
            </w:r>
          </w:p>
        </w:tc>
        <w:tc>
          <w:tcPr>
            <w:tcW w:w="2977" w:type="dxa"/>
            <w:tcBorders>
              <w:top w:val="single" w:sz="4" w:space="0" w:color="auto"/>
              <w:left w:val="single" w:sz="4" w:space="0" w:color="auto"/>
              <w:bottom w:val="single" w:sz="4" w:space="0" w:color="auto"/>
              <w:right w:val="single" w:sz="4" w:space="0" w:color="auto"/>
            </w:tcBorders>
            <w:vAlign w:val="center"/>
          </w:tcPr>
          <w:p w:rsidR="00D03E51" w:rsidRPr="00BF61F1" w:rsidRDefault="00D03E51" w:rsidP="00D03E51">
            <w:pPr>
              <w:spacing w:after="0" w:line="240" w:lineRule="exact"/>
              <w:jc w:val="center"/>
              <w:rPr>
                <w:rFonts w:ascii="Times New Roman" w:eastAsia="Times New Roman" w:hAnsi="Times New Roman" w:cs="Times New Roman"/>
                <w:sz w:val="28"/>
                <w:szCs w:val="28"/>
                <w:lang w:eastAsia="ru-RU"/>
              </w:rPr>
            </w:pPr>
            <w:r w:rsidRPr="00BF61F1">
              <w:rPr>
                <w:rFonts w:ascii="Times New Roman" w:eastAsia="Times New Roman" w:hAnsi="Times New Roman" w:cs="Times New Roman"/>
                <w:sz w:val="28"/>
                <w:szCs w:val="28"/>
                <w:lang w:eastAsia="ru-RU"/>
              </w:rPr>
              <w:t>5</w:t>
            </w:r>
          </w:p>
        </w:tc>
      </w:tr>
      <w:tr w:rsidR="00D03E51" w:rsidRPr="00BF61F1" w:rsidTr="00D03E51">
        <w:trPr>
          <w:trHeight w:val="377"/>
        </w:trPr>
        <w:tc>
          <w:tcPr>
            <w:tcW w:w="2436" w:type="dxa"/>
            <w:tcBorders>
              <w:top w:val="single" w:sz="4" w:space="0" w:color="auto"/>
              <w:left w:val="single" w:sz="4" w:space="0" w:color="auto"/>
              <w:bottom w:val="single" w:sz="4" w:space="0" w:color="auto"/>
              <w:right w:val="single" w:sz="4" w:space="0" w:color="auto"/>
            </w:tcBorders>
            <w:vAlign w:val="center"/>
          </w:tcPr>
          <w:p w:rsidR="00D03E51" w:rsidRPr="00BF61F1" w:rsidRDefault="00D03E51" w:rsidP="00D03E51">
            <w:pPr>
              <w:spacing w:after="0" w:line="240" w:lineRule="exact"/>
              <w:jc w:val="center"/>
              <w:rPr>
                <w:rFonts w:ascii="Times New Roman" w:eastAsia="Times New Roman" w:hAnsi="Times New Roman" w:cs="Times New Roman"/>
                <w:b/>
                <w:sz w:val="28"/>
                <w:szCs w:val="28"/>
                <w:lang w:eastAsia="ru-RU"/>
              </w:rPr>
            </w:pPr>
            <w:r w:rsidRPr="00BF61F1">
              <w:rPr>
                <w:rFonts w:ascii="Times New Roman" w:eastAsia="Times New Roman" w:hAnsi="Times New Roman" w:cs="Times New Roman"/>
                <w:sz w:val="28"/>
                <w:szCs w:val="28"/>
                <w:lang w:eastAsia="ru-RU"/>
              </w:rPr>
              <w:t>31 – 24</w:t>
            </w:r>
          </w:p>
        </w:tc>
        <w:tc>
          <w:tcPr>
            <w:tcW w:w="2383" w:type="dxa"/>
            <w:tcBorders>
              <w:top w:val="single" w:sz="4" w:space="0" w:color="auto"/>
              <w:left w:val="single" w:sz="4" w:space="0" w:color="auto"/>
              <w:bottom w:val="single" w:sz="4" w:space="0" w:color="auto"/>
              <w:right w:val="single" w:sz="4" w:space="0" w:color="auto"/>
            </w:tcBorders>
            <w:vAlign w:val="center"/>
          </w:tcPr>
          <w:p w:rsidR="00D03E51" w:rsidRPr="00BF61F1" w:rsidRDefault="00D03E51" w:rsidP="00D03E51">
            <w:pPr>
              <w:spacing w:after="0" w:line="240" w:lineRule="exact"/>
              <w:jc w:val="center"/>
              <w:rPr>
                <w:rFonts w:ascii="Times New Roman" w:eastAsia="Times New Roman" w:hAnsi="Times New Roman" w:cs="Times New Roman"/>
                <w:sz w:val="28"/>
                <w:szCs w:val="28"/>
                <w:lang w:eastAsia="ru-RU"/>
              </w:rPr>
            </w:pPr>
            <w:r w:rsidRPr="00BF61F1">
              <w:rPr>
                <w:rFonts w:ascii="Times New Roman" w:eastAsia="Times New Roman" w:hAnsi="Times New Roman" w:cs="Times New Roman"/>
                <w:sz w:val="28"/>
                <w:szCs w:val="28"/>
                <w:lang w:eastAsia="ru-RU"/>
              </w:rPr>
              <w:t>вище за середній</w:t>
            </w:r>
          </w:p>
        </w:tc>
        <w:tc>
          <w:tcPr>
            <w:tcW w:w="2977" w:type="dxa"/>
            <w:tcBorders>
              <w:top w:val="single" w:sz="4" w:space="0" w:color="auto"/>
              <w:left w:val="single" w:sz="4" w:space="0" w:color="auto"/>
              <w:bottom w:val="single" w:sz="4" w:space="0" w:color="auto"/>
              <w:right w:val="single" w:sz="4" w:space="0" w:color="auto"/>
            </w:tcBorders>
            <w:vAlign w:val="center"/>
          </w:tcPr>
          <w:p w:rsidR="00D03E51" w:rsidRPr="00BF61F1" w:rsidRDefault="00D03E51" w:rsidP="00D03E51">
            <w:pPr>
              <w:spacing w:after="0" w:line="240" w:lineRule="exact"/>
              <w:jc w:val="center"/>
              <w:rPr>
                <w:rFonts w:ascii="Times New Roman" w:eastAsia="Times New Roman" w:hAnsi="Times New Roman" w:cs="Times New Roman"/>
                <w:sz w:val="28"/>
                <w:szCs w:val="28"/>
                <w:lang w:eastAsia="ru-RU"/>
              </w:rPr>
            </w:pPr>
            <w:r w:rsidRPr="00BF61F1">
              <w:rPr>
                <w:rFonts w:ascii="Times New Roman" w:eastAsia="Times New Roman" w:hAnsi="Times New Roman" w:cs="Times New Roman"/>
                <w:sz w:val="28"/>
                <w:szCs w:val="28"/>
                <w:lang w:eastAsia="ru-RU"/>
              </w:rPr>
              <w:t>4</w:t>
            </w:r>
          </w:p>
        </w:tc>
      </w:tr>
      <w:tr w:rsidR="00D03E51" w:rsidRPr="00BF61F1" w:rsidTr="00D03E51">
        <w:trPr>
          <w:trHeight w:val="377"/>
        </w:trPr>
        <w:tc>
          <w:tcPr>
            <w:tcW w:w="2436" w:type="dxa"/>
            <w:tcBorders>
              <w:top w:val="single" w:sz="4" w:space="0" w:color="auto"/>
              <w:left w:val="single" w:sz="4" w:space="0" w:color="auto"/>
              <w:bottom w:val="single" w:sz="4" w:space="0" w:color="auto"/>
              <w:right w:val="single" w:sz="4" w:space="0" w:color="auto"/>
            </w:tcBorders>
            <w:vAlign w:val="center"/>
          </w:tcPr>
          <w:p w:rsidR="00D03E51" w:rsidRPr="00BF61F1" w:rsidRDefault="00D03E51" w:rsidP="00D03E51">
            <w:pPr>
              <w:spacing w:after="0" w:line="240" w:lineRule="exact"/>
              <w:jc w:val="center"/>
              <w:rPr>
                <w:rFonts w:ascii="Times New Roman" w:eastAsia="Times New Roman" w:hAnsi="Times New Roman" w:cs="Times New Roman"/>
                <w:b/>
                <w:sz w:val="28"/>
                <w:szCs w:val="28"/>
                <w:lang w:eastAsia="ru-RU"/>
              </w:rPr>
            </w:pPr>
            <w:r w:rsidRPr="00BF61F1">
              <w:rPr>
                <w:rFonts w:ascii="Times New Roman" w:eastAsia="Times New Roman" w:hAnsi="Times New Roman" w:cs="Times New Roman"/>
                <w:sz w:val="28"/>
                <w:szCs w:val="28"/>
                <w:lang w:eastAsia="ru-RU"/>
              </w:rPr>
              <w:t>23 – 16</w:t>
            </w:r>
          </w:p>
        </w:tc>
        <w:tc>
          <w:tcPr>
            <w:tcW w:w="2383" w:type="dxa"/>
            <w:tcBorders>
              <w:top w:val="single" w:sz="4" w:space="0" w:color="auto"/>
              <w:left w:val="single" w:sz="4" w:space="0" w:color="auto"/>
              <w:bottom w:val="single" w:sz="4" w:space="0" w:color="auto"/>
              <w:right w:val="single" w:sz="4" w:space="0" w:color="auto"/>
            </w:tcBorders>
            <w:vAlign w:val="center"/>
          </w:tcPr>
          <w:p w:rsidR="00D03E51" w:rsidRPr="00BF61F1" w:rsidRDefault="00D03E51" w:rsidP="00D03E51">
            <w:pPr>
              <w:spacing w:after="0" w:line="240" w:lineRule="exact"/>
              <w:jc w:val="center"/>
              <w:rPr>
                <w:rFonts w:ascii="Times New Roman" w:eastAsia="Times New Roman" w:hAnsi="Times New Roman" w:cs="Times New Roman"/>
                <w:sz w:val="28"/>
                <w:szCs w:val="28"/>
                <w:lang w:eastAsia="ru-RU"/>
              </w:rPr>
            </w:pPr>
            <w:r w:rsidRPr="00BF61F1">
              <w:rPr>
                <w:rFonts w:ascii="Times New Roman" w:eastAsia="Times New Roman" w:hAnsi="Times New Roman" w:cs="Times New Roman"/>
                <w:sz w:val="28"/>
                <w:szCs w:val="28"/>
                <w:lang w:eastAsia="ru-RU"/>
              </w:rPr>
              <w:t>середній</w:t>
            </w:r>
          </w:p>
        </w:tc>
        <w:tc>
          <w:tcPr>
            <w:tcW w:w="2977" w:type="dxa"/>
            <w:tcBorders>
              <w:top w:val="single" w:sz="4" w:space="0" w:color="auto"/>
              <w:left w:val="single" w:sz="4" w:space="0" w:color="auto"/>
              <w:bottom w:val="single" w:sz="4" w:space="0" w:color="auto"/>
              <w:right w:val="single" w:sz="4" w:space="0" w:color="auto"/>
            </w:tcBorders>
            <w:vAlign w:val="center"/>
          </w:tcPr>
          <w:p w:rsidR="00D03E51" w:rsidRPr="00BF61F1" w:rsidRDefault="00D03E51" w:rsidP="00D03E51">
            <w:pPr>
              <w:spacing w:after="0" w:line="240" w:lineRule="exact"/>
              <w:jc w:val="center"/>
              <w:rPr>
                <w:rFonts w:ascii="Times New Roman" w:eastAsia="Times New Roman" w:hAnsi="Times New Roman" w:cs="Times New Roman"/>
                <w:sz w:val="28"/>
                <w:szCs w:val="28"/>
                <w:lang w:eastAsia="ru-RU"/>
              </w:rPr>
            </w:pPr>
            <w:r w:rsidRPr="00BF61F1">
              <w:rPr>
                <w:rFonts w:ascii="Times New Roman" w:eastAsia="Times New Roman" w:hAnsi="Times New Roman" w:cs="Times New Roman"/>
                <w:sz w:val="28"/>
                <w:szCs w:val="28"/>
                <w:lang w:eastAsia="ru-RU"/>
              </w:rPr>
              <w:t>3</w:t>
            </w:r>
          </w:p>
        </w:tc>
      </w:tr>
      <w:tr w:rsidR="00D03E51" w:rsidRPr="00BF61F1" w:rsidTr="00D03E51">
        <w:trPr>
          <w:trHeight w:val="300"/>
        </w:trPr>
        <w:tc>
          <w:tcPr>
            <w:tcW w:w="2436" w:type="dxa"/>
            <w:tcBorders>
              <w:top w:val="single" w:sz="4" w:space="0" w:color="auto"/>
              <w:left w:val="single" w:sz="4" w:space="0" w:color="auto"/>
              <w:bottom w:val="single" w:sz="4" w:space="0" w:color="auto"/>
              <w:right w:val="single" w:sz="4" w:space="0" w:color="auto"/>
            </w:tcBorders>
            <w:vAlign w:val="center"/>
          </w:tcPr>
          <w:p w:rsidR="00D03E51" w:rsidRPr="00BF61F1" w:rsidRDefault="00D03E51" w:rsidP="00D03E51">
            <w:pPr>
              <w:spacing w:after="0" w:line="240" w:lineRule="exact"/>
              <w:jc w:val="center"/>
              <w:rPr>
                <w:rFonts w:ascii="Times New Roman" w:eastAsia="Times New Roman" w:hAnsi="Times New Roman" w:cs="Times New Roman"/>
                <w:b/>
                <w:sz w:val="28"/>
                <w:szCs w:val="28"/>
                <w:lang w:eastAsia="ru-RU"/>
              </w:rPr>
            </w:pPr>
            <w:r w:rsidRPr="00BF61F1">
              <w:rPr>
                <w:rFonts w:ascii="Times New Roman" w:eastAsia="Times New Roman" w:hAnsi="Times New Roman" w:cs="Times New Roman"/>
                <w:sz w:val="28"/>
                <w:szCs w:val="28"/>
                <w:lang w:eastAsia="ru-RU"/>
              </w:rPr>
              <w:t>15 – 8</w:t>
            </w:r>
          </w:p>
        </w:tc>
        <w:tc>
          <w:tcPr>
            <w:tcW w:w="2383" w:type="dxa"/>
            <w:tcBorders>
              <w:top w:val="single" w:sz="4" w:space="0" w:color="auto"/>
              <w:left w:val="single" w:sz="4" w:space="0" w:color="auto"/>
              <w:bottom w:val="single" w:sz="4" w:space="0" w:color="auto"/>
              <w:right w:val="single" w:sz="4" w:space="0" w:color="auto"/>
            </w:tcBorders>
            <w:vAlign w:val="center"/>
          </w:tcPr>
          <w:p w:rsidR="00D03E51" w:rsidRPr="00BF61F1" w:rsidRDefault="00D03E51" w:rsidP="00D03E51">
            <w:pPr>
              <w:spacing w:after="0" w:line="240" w:lineRule="exact"/>
              <w:jc w:val="center"/>
              <w:rPr>
                <w:rFonts w:ascii="Times New Roman" w:eastAsia="Times New Roman" w:hAnsi="Times New Roman" w:cs="Times New Roman"/>
                <w:sz w:val="28"/>
                <w:szCs w:val="28"/>
                <w:lang w:eastAsia="ru-RU"/>
              </w:rPr>
            </w:pPr>
            <w:r w:rsidRPr="00BF61F1">
              <w:rPr>
                <w:rFonts w:ascii="Times New Roman" w:eastAsia="Times New Roman" w:hAnsi="Times New Roman" w:cs="Times New Roman"/>
                <w:sz w:val="28"/>
                <w:szCs w:val="28"/>
                <w:lang w:eastAsia="ru-RU"/>
              </w:rPr>
              <w:t>низький</w:t>
            </w:r>
          </w:p>
        </w:tc>
        <w:tc>
          <w:tcPr>
            <w:tcW w:w="2977" w:type="dxa"/>
            <w:tcBorders>
              <w:top w:val="single" w:sz="4" w:space="0" w:color="auto"/>
              <w:left w:val="single" w:sz="4" w:space="0" w:color="auto"/>
              <w:bottom w:val="single" w:sz="4" w:space="0" w:color="auto"/>
              <w:right w:val="single" w:sz="4" w:space="0" w:color="auto"/>
            </w:tcBorders>
            <w:vAlign w:val="center"/>
          </w:tcPr>
          <w:p w:rsidR="00D03E51" w:rsidRPr="00BF61F1" w:rsidRDefault="00D03E51" w:rsidP="00D03E51">
            <w:pPr>
              <w:spacing w:after="0" w:line="240" w:lineRule="exact"/>
              <w:jc w:val="center"/>
              <w:rPr>
                <w:rFonts w:ascii="Times New Roman" w:eastAsia="Times New Roman" w:hAnsi="Times New Roman" w:cs="Times New Roman"/>
                <w:sz w:val="28"/>
                <w:szCs w:val="28"/>
                <w:lang w:eastAsia="ru-RU"/>
              </w:rPr>
            </w:pPr>
            <w:r w:rsidRPr="00BF61F1">
              <w:rPr>
                <w:rFonts w:ascii="Times New Roman" w:eastAsia="Times New Roman" w:hAnsi="Times New Roman" w:cs="Times New Roman"/>
                <w:sz w:val="28"/>
                <w:szCs w:val="28"/>
                <w:lang w:eastAsia="ru-RU"/>
              </w:rPr>
              <w:t>2</w:t>
            </w:r>
          </w:p>
        </w:tc>
      </w:tr>
    </w:tbl>
    <w:p w:rsidR="00D03E51" w:rsidRDefault="00D03E51" w:rsidP="00F629D8">
      <w:pPr>
        <w:snapToGrid w:val="0"/>
        <w:spacing w:after="200" w:line="360" w:lineRule="auto"/>
        <w:ind w:firstLine="567"/>
        <w:jc w:val="both"/>
        <w:rPr>
          <w:rFonts w:ascii="Times New Roman" w:eastAsia="Times New Roman" w:hAnsi="Times New Roman" w:cs="Times New Roman"/>
          <w:iCs/>
          <w:noProof/>
          <w:color w:val="000000"/>
          <w:sz w:val="28"/>
          <w:szCs w:val="28"/>
          <w:lang w:val="ru-RU" w:eastAsia="ru-RU"/>
        </w:rPr>
      </w:pPr>
    </w:p>
    <w:p w:rsidR="00D03E51" w:rsidRDefault="00D03E51" w:rsidP="00F629D8">
      <w:pPr>
        <w:snapToGrid w:val="0"/>
        <w:spacing w:after="200" w:line="360" w:lineRule="auto"/>
        <w:ind w:firstLine="567"/>
        <w:jc w:val="both"/>
        <w:rPr>
          <w:rFonts w:ascii="Times New Roman" w:eastAsia="Times New Roman" w:hAnsi="Times New Roman" w:cs="Times New Roman"/>
          <w:iCs/>
          <w:noProof/>
          <w:color w:val="000000"/>
          <w:sz w:val="28"/>
          <w:szCs w:val="28"/>
          <w:lang w:val="en-US" w:eastAsia="ru-RU"/>
        </w:rPr>
      </w:pPr>
    </w:p>
    <w:p w:rsidR="00A8311F" w:rsidRDefault="00A8311F" w:rsidP="00F629D8">
      <w:pPr>
        <w:snapToGrid w:val="0"/>
        <w:spacing w:after="200" w:line="360" w:lineRule="auto"/>
        <w:ind w:firstLine="567"/>
        <w:jc w:val="both"/>
        <w:rPr>
          <w:rFonts w:ascii="Times New Roman" w:eastAsia="Times New Roman" w:hAnsi="Times New Roman" w:cs="Times New Roman"/>
          <w:iCs/>
          <w:noProof/>
          <w:color w:val="000000"/>
          <w:sz w:val="28"/>
          <w:szCs w:val="28"/>
          <w:lang w:val="en-US" w:eastAsia="ru-RU"/>
        </w:rPr>
      </w:pPr>
    </w:p>
    <w:p w:rsidR="00A8311F" w:rsidRDefault="00A8311F" w:rsidP="00F629D8">
      <w:pPr>
        <w:snapToGrid w:val="0"/>
        <w:spacing w:after="200" w:line="360" w:lineRule="auto"/>
        <w:ind w:firstLine="567"/>
        <w:jc w:val="both"/>
        <w:rPr>
          <w:rFonts w:ascii="Times New Roman" w:eastAsia="Times New Roman" w:hAnsi="Times New Roman" w:cs="Times New Roman"/>
          <w:iCs/>
          <w:noProof/>
          <w:color w:val="000000"/>
          <w:sz w:val="28"/>
          <w:szCs w:val="28"/>
          <w:lang w:val="en-US" w:eastAsia="ru-RU"/>
        </w:rPr>
      </w:pPr>
    </w:p>
    <w:p w:rsidR="00A8311F" w:rsidRPr="00E1514D" w:rsidRDefault="00A8311F" w:rsidP="00A8311F">
      <w:pPr>
        <w:spacing w:after="0" w:line="360" w:lineRule="auto"/>
        <w:ind w:firstLine="709"/>
        <w:jc w:val="both"/>
        <w:rPr>
          <w:rFonts w:ascii="Times New Roman" w:eastAsia="Times New Roman" w:hAnsi="Times New Roman" w:cs="Times New Roman"/>
          <w:iCs/>
          <w:noProof/>
          <w:color w:val="000000"/>
          <w:sz w:val="28"/>
          <w:szCs w:val="28"/>
          <w:lang w:eastAsia="ru-RU"/>
        </w:rPr>
      </w:pPr>
      <w:r w:rsidRPr="005C777E">
        <w:rPr>
          <w:rFonts w:ascii="Times New Roman" w:eastAsia="Calibri" w:hAnsi="Times New Roman" w:cs="Times New Roman"/>
          <w:color w:val="000000"/>
          <w:sz w:val="28"/>
          <w:szCs w:val="28"/>
        </w:rPr>
        <w:t xml:space="preserve">Водночас, максимальний і мінімальний бал </w:t>
      </w:r>
      <w:r>
        <w:rPr>
          <w:rFonts w:ascii="Times New Roman" w:eastAsia="Calibri" w:hAnsi="Times New Roman" w:cs="Times New Roman"/>
          <w:color w:val="000000"/>
          <w:sz w:val="28"/>
          <w:szCs w:val="28"/>
        </w:rPr>
        <w:t xml:space="preserve">рівня </w:t>
      </w:r>
      <w:r w:rsidRPr="005C777E">
        <w:rPr>
          <w:rFonts w:ascii="Times New Roman" w:eastAsia="Calibri" w:hAnsi="Times New Roman" w:cs="Times New Roman"/>
          <w:color w:val="000000"/>
          <w:sz w:val="28"/>
          <w:szCs w:val="28"/>
        </w:rPr>
        <w:t xml:space="preserve">стану біогеометричного профілю </w:t>
      </w:r>
      <w:r>
        <w:rPr>
          <w:rFonts w:ascii="Times New Roman" w:eastAsia="Calibri" w:hAnsi="Times New Roman" w:cs="Times New Roman"/>
          <w:color w:val="000000"/>
          <w:sz w:val="28"/>
          <w:szCs w:val="28"/>
        </w:rPr>
        <w:t>постави</w:t>
      </w:r>
      <w:r w:rsidRPr="005C777E">
        <w:rPr>
          <w:rFonts w:ascii="Times New Roman" w:eastAsia="Calibri" w:hAnsi="Times New Roman" w:cs="Times New Roman"/>
          <w:color w:val="000000"/>
          <w:sz w:val="28"/>
          <w:szCs w:val="28"/>
        </w:rPr>
        <w:t xml:space="preserve"> дітей 5 – 6</w:t>
      </w:r>
      <w:r w:rsidR="0069703B" w:rsidRPr="0069703B">
        <w:rPr>
          <w:rFonts w:ascii="Times New Roman" w:eastAsia="Calibri" w:hAnsi="Times New Roman" w:cs="Times New Roman"/>
          <w:color w:val="000000"/>
          <w:sz w:val="28"/>
          <w:szCs w:val="28"/>
          <w:lang w:val="en-US"/>
        </w:rPr>
        <w:t>-</w:t>
      </w:r>
      <w:r w:rsidR="0069703B">
        <w:rPr>
          <w:rFonts w:ascii="Times New Roman" w:eastAsia="Calibri" w:hAnsi="Times New Roman" w:cs="Times New Roman"/>
          <w:color w:val="000000"/>
          <w:sz w:val="28"/>
          <w:szCs w:val="28"/>
          <w:lang w:val="ru-RU"/>
        </w:rPr>
        <w:t>ти</w:t>
      </w:r>
      <w:r w:rsidRPr="005C777E">
        <w:rPr>
          <w:rFonts w:ascii="Times New Roman" w:eastAsia="Calibri" w:hAnsi="Times New Roman" w:cs="Times New Roman"/>
          <w:color w:val="000000"/>
          <w:sz w:val="28"/>
          <w:szCs w:val="28"/>
        </w:rPr>
        <w:t xml:space="preserve"> років у сагітальній та фронтальній площині складає </w:t>
      </w:r>
      <w:r>
        <w:rPr>
          <w:rFonts w:ascii="Times New Roman" w:eastAsia="Calibri" w:hAnsi="Times New Roman" w:cs="Times New Roman"/>
          <w:color w:val="000000"/>
          <w:sz w:val="28"/>
          <w:szCs w:val="28"/>
        </w:rPr>
        <w:t>40</w:t>
      </w:r>
      <w:r w:rsidRPr="005C777E">
        <w:rPr>
          <w:rFonts w:ascii="Times New Roman" w:eastAsia="Calibri" w:hAnsi="Times New Roman" w:cs="Times New Roman"/>
          <w:color w:val="000000"/>
          <w:sz w:val="28"/>
          <w:szCs w:val="28"/>
        </w:rPr>
        <w:t xml:space="preserve"> і </w:t>
      </w:r>
      <w:r>
        <w:rPr>
          <w:rFonts w:ascii="Times New Roman" w:eastAsia="Calibri" w:hAnsi="Times New Roman" w:cs="Times New Roman"/>
          <w:color w:val="000000"/>
          <w:sz w:val="28"/>
          <w:szCs w:val="28"/>
        </w:rPr>
        <w:t>8</w:t>
      </w:r>
      <w:r w:rsidRPr="005C777E">
        <w:rPr>
          <w:rFonts w:ascii="Times New Roman" w:eastAsia="Calibri" w:hAnsi="Times New Roman" w:cs="Times New Roman"/>
          <w:color w:val="000000"/>
          <w:sz w:val="28"/>
          <w:szCs w:val="28"/>
        </w:rPr>
        <w:t xml:space="preserve"> балів відповідно </w:t>
      </w:r>
      <w:r w:rsidRPr="00F41E17">
        <w:rPr>
          <w:rFonts w:ascii="Times New Roman" w:eastAsia="Times New Roman" w:hAnsi="Times New Roman" w:cs="Times New Roman"/>
          <w:sz w:val="28"/>
          <w:szCs w:val="28"/>
          <w:lang w:eastAsia="ru-RU"/>
        </w:rPr>
        <w:t>[</w:t>
      </w:r>
      <w:r w:rsidR="00830860">
        <w:rPr>
          <w:rFonts w:ascii="Times New Roman" w:eastAsia="Times New Roman" w:hAnsi="Times New Roman" w:cs="Times New Roman"/>
          <w:sz w:val="28"/>
          <w:szCs w:val="28"/>
          <w:lang w:eastAsia="ru-RU"/>
        </w:rPr>
        <w:fldChar w:fldCharType="begin"/>
      </w:r>
      <w:r w:rsidR="0071028E">
        <w:rPr>
          <w:rFonts w:ascii="Times New Roman" w:eastAsia="Times New Roman" w:hAnsi="Times New Roman" w:cs="Times New Roman"/>
          <w:sz w:val="28"/>
          <w:szCs w:val="28"/>
          <w:lang w:eastAsia="ru-RU"/>
        </w:rPr>
        <w:instrText xml:space="preserve"> REF _Ref106526853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6</w:t>
      </w:r>
      <w:r w:rsidR="00830860">
        <w:rPr>
          <w:rFonts w:ascii="Times New Roman" w:eastAsia="Times New Roman" w:hAnsi="Times New Roman" w:cs="Times New Roman"/>
          <w:sz w:val="28"/>
          <w:szCs w:val="28"/>
          <w:lang w:eastAsia="ru-RU"/>
        </w:rPr>
        <w:fldChar w:fldCharType="end"/>
      </w:r>
      <w:r w:rsidR="0071028E" w:rsidRPr="006A5DBD">
        <w:rPr>
          <w:rFonts w:ascii="Times New Roman" w:eastAsia="Times New Roman" w:hAnsi="Times New Roman" w:cs="Times New Roman"/>
          <w:sz w:val="28"/>
          <w:szCs w:val="28"/>
          <w:lang w:eastAsia="ru-RU"/>
        </w:rPr>
        <w:t xml:space="preserve">, </w:t>
      </w:r>
      <w:r w:rsidR="00830860">
        <w:rPr>
          <w:rFonts w:ascii="Times New Roman" w:eastAsia="Calibri" w:hAnsi="Times New Roman" w:cs="Times New Roman"/>
          <w:sz w:val="28"/>
          <w:szCs w:val="28"/>
        </w:rPr>
        <w:fldChar w:fldCharType="begin"/>
      </w:r>
      <w:r w:rsidR="0071028E">
        <w:rPr>
          <w:rFonts w:ascii="Times New Roman" w:eastAsia="Times New Roman" w:hAnsi="Times New Roman" w:cs="Times New Roman"/>
          <w:sz w:val="28"/>
          <w:szCs w:val="28"/>
          <w:lang w:eastAsia="ru-RU"/>
        </w:rPr>
        <w:instrText xml:space="preserve"> REF _Ref106528459 \r \h </w:instrText>
      </w:r>
      <w:r w:rsidR="00830860">
        <w:rPr>
          <w:rFonts w:ascii="Times New Roman" w:eastAsia="Calibri" w:hAnsi="Times New Roman" w:cs="Times New Roman"/>
          <w:sz w:val="28"/>
          <w:szCs w:val="28"/>
        </w:rPr>
      </w:r>
      <w:r w:rsidR="00830860">
        <w:rPr>
          <w:rFonts w:ascii="Times New Roman" w:eastAsia="Calibri" w:hAnsi="Times New Roman" w:cs="Times New Roman"/>
          <w:sz w:val="28"/>
          <w:szCs w:val="28"/>
        </w:rPr>
        <w:fldChar w:fldCharType="separate"/>
      </w:r>
      <w:r w:rsidR="00382DAA">
        <w:rPr>
          <w:rFonts w:ascii="Times New Roman" w:eastAsia="Times New Roman" w:hAnsi="Times New Roman" w:cs="Times New Roman"/>
          <w:sz w:val="28"/>
          <w:szCs w:val="28"/>
          <w:lang w:eastAsia="ru-RU"/>
        </w:rPr>
        <w:t>16</w:t>
      </w:r>
      <w:r w:rsidR="00830860">
        <w:rPr>
          <w:rFonts w:ascii="Times New Roman" w:eastAsia="Calibri" w:hAnsi="Times New Roman" w:cs="Times New Roman"/>
          <w:sz w:val="28"/>
          <w:szCs w:val="28"/>
        </w:rPr>
        <w:fldChar w:fldCharType="end"/>
      </w:r>
      <w:r w:rsidRPr="00F41E17">
        <w:rPr>
          <w:rFonts w:ascii="Times New Roman" w:eastAsia="Times New Roman" w:hAnsi="Times New Roman" w:cs="Times New Roman"/>
          <w:sz w:val="28"/>
          <w:szCs w:val="28"/>
          <w:lang w:eastAsia="ru-RU"/>
        </w:rPr>
        <w:t>]</w:t>
      </w:r>
      <w:r w:rsidRPr="005C777E">
        <w:rPr>
          <w:rFonts w:ascii="Times New Roman" w:eastAsia="Calibri" w:hAnsi="Times New Roman" w:cs="Times New Roman"/>
          <w:color w:val="000000"/>
          <w:sz w:val="28"/>
          <w:szCs w:val="28"/>
        </w:rPr>
        <w:t>.</w:t>
      </w:r>
      <w:r w:rsidRPr="00A8311F">
        <w:rPr>
          <w:rFonts w:ascii="Times New Roman" w:eastAsia="Calibri" w:hAnsi="Times New Roman" w:cs="Times New Roman"/>
          <w:color w:val="000000"/>
          <w:sz w:val="28"/>
          <w:szCs w:val="28"/>
        </w:rPr>
        <w:t xml:space="preserve"> </w:t>
      </w:r>
      <w:r>
        <w:rPr>
          <w:rFonts w:ascii="Times New Roman" w:eastAsia="Times New Roman" w:hAnsi="Times New Roman" w:cs="Times New Roman"/>
          <w:iCs/>
          <w:noProof/>
          <w:color w:val="000000"/>
          <w:sz w:val="28"/>
          <w:szCs w:val="28"/>
          <w:lang w:val="ru-RU" w:eastAsia="ru-RU"/>
        </w:rPr>
        <w:t>С</w:t>
      </w:r>
      <w:r w:rsidRPr="00070307">
        <w:rPr>
          <w:rFonts w:ascii="Times New Roman" w:eastAsia="Times New Roman" w:hAnsi="Times New Roman" w:cs="Times New Roman"/>
          <w:iCs/>
          <w:noProof/>
          <w:color w:val="000000"/>
          <w:sz w:val="28"/>
          <w:szCs w:val="28"/>
          <w:lang w:val="ru-RU" w:eastAsia="ru-RU"/>
        </w:rPr>
        <w:t>хема скрин</w:t>
      </w:r>
      <w:r w:rsidRPr="00070307">
        <w:rPr>
          <w:rFonts w:ascii="Times New Roman" w:eastAsia="Times New Roman" w:hAnsi="Times New Roman" w:cs="Times New Roman"/>
          <w:iCs/>
          <w:noProof/>
          <w:color w:val="000000"/>
          <w:sz w:val="28"/>
          <w:szCs w:val="28"/>
          <w:lang w:eastAsia="ru-RU"/>
        </w:rPr>
        <w:t>інгу стану просторової організації тіла дітей 5-6</w:t>
      </w:r>
      <w:r w:rsidR="0069703B">
        <w:rPr>
          <w:rFonts w:ascii="Times New Roman" w:eastAsia="Times New Roman" w:hAnsi="Times New Roman" w:cs="Times New Roman"/>
          <w:iCs/>
          <w:noProof/>
          <w:color w:val="000000"/>
          <w:sz w:val="28"/>
          <w:szCs w:val="28"/>
          <w:lang w:val="ru-RU" w:eastAsia="ru-RU"/>
        </w:rPr>
        <w:t>-ти</w:t>
      </w:r>
      <w:r w:rsidRPr="00070307">
        <w:rPr>
          <w:rFonts w:ascii="Times New Roman" w:eastAsia="Times New Roman" w:hAnsi="Times New Roman" w:cs="Times New Roman"/>
          <w:iCs/>
          <w:noProof/>
          <w:color w:val="000000"/>
          <w:sz w:val="28"/>
          <w:szCs w:val="28"/>
          <w:lang w:eastAsia="ru-RU"/>
        </w:rPr>
        <w:t xml:space="preserve"> років </w:t>
      </w:r>
      <w:r w:rsidRPr="00E1514D">
        <w:rPr>
          <w:rFonts w:ascii="Times New Roman" w:eastAsia="Times New Roman" w:hAnsi="Times New Roman" w:cs="Times New Roman"/>
          <w:iCs/>
          <w:noProof/>
          <w:color w:val="000000"/>
          <w:sz w:val="28"/>
          <w:szCs w:val="28"/>
          <w:lang w:eastAsia="ru-RU"/>
        </w:rPr>
        <w:t>представлено на рис. 3.1.</w:t>
      </w:r>
    </w:p>
    <w:p w:rsidR="00A8311F" w:rsidRPr="00A8311F" w:rsidRDefault="00A8311F" w:rsidP="00A8311F">
      <w:pPr>
        <w:tabs>
          <w:tab w:val="left" w:pos="5893"/>
        </w:tabs>
        <w:snapToGrid w:val="0"/>
        <w:spacing w:after="0" w:line="360" w:lineRule="auto"/>
        <w:ind w:firstLine="567"/>
        <w:jc w:val="both"/>
        <w:rPr>
          <w:rFonts w:ascii="Times New Roman" w:eastAsia="Times New Roman" w:hAnsi="Times New Roman" w:cs="Times New Roman"/>
          <w:iCs/>
          <w:noProof/>
          <w:color w:val="000000"/>
          <w:sz w:val="28"/>
          <w:szCs w:val="28"/>
          <w:lang w:eastAsia="ru-RU"/>
        </w:rPr>
      </w:pPr>
      <w:r w:rsidRPr="00E1514D">
        <w:rPr>
          <w:rFonts w:ascii="Times New Roman" w:eastAsia="Times New Roman" w:hAnsi="Times New Roman" w:cs="Times New Roman"/>
          <w:iCs/>
          <w:noProof/>
          <w:color w:val="000000"/>
          <w:sz w:val="28"/>
          <w:szCs w:val="28"/>
          <w:lang w:eastAsia="ru-RU"/>
        </w:rPr>
        <w:t>Запропонована схема скринінгу стану просторової організації тіла дітей 5-6</w:t>
      </w:r>
      <w:r w:rsidR="005F4D55" w:rsidRPr="00E1514D">
        <w:rPr>
          <w:rFonts w:ascii="Times New Roman" w:eastAsia="Times New Roman" w:hAnsi="Times New Roman" w:cs="Times New Roman"/>
          <w:iCs/>
          <w:noProof/>
          <w:color w:val="000000"/>
          <w:sz w:val="28"/>
          <w:szCs w:val="28"/>
          <w:lang w:eastAsia="ru-RU"/>
        </w:rPr>
        <w:t>-ти</w:t>
      </w:r>
      <w:r w:rsidRPr="00E1514D">
        <w:rPr>
          <w:rFonts w:ascii="Times New Roman" w:eastAsia="Times New Roman" w:hAnsi="Times New Roman" w:cs="Times New Roman"/>
          <w:iCs/>
          <w:noProof/>
          <w:color w:val="000000"/>
          <w:sz w:val="28"/>
          <w:szCs w:val="28"/>
          <w:lang w:eastAsia="ru-RU"/>
        </w:rPr>
        <w:t xml:space="preserve"> років базується на показниках біогеометричного профілю постави дає можливість педагогу систематично спосте</w:t>
      </w:r>
      <w:r w:rsidR="00D94262" w:rsidRPr="00E1514D">
        <w:rPr>
          <w:rFonts w:ascii="Times New Roman" w:eastAsia="Times New Roman" w:hAnsi="Times New Roman" w:cs="Times New Roman"/>
          <w:iCs/>
          <w:noProof/>
          <w:color w:val="000000"/>
          <w:sz w:val="28"/>
          <w:szCs w:val="28"/>
          <w:lang w:eastAsia="ru-RU"/>
        </w:rPr>
        <w:t>рігати за фізичним розви</w:t>
      </w:r>
      <w:r w:rsidRPr="00E1514D">
        <w:rPr>
          <w:rFonts w:ascii="Times New Roman" w:eastAsia="Times New Roman" w:hAnsi="Times New Roman" w:cs="Times New Roman"/>
          <w:iCs/>
          <w:noProof/>
          <w:color w:val="000000"/>
          <w:sz w:val="28"/>
          <w:szCs w:val="28"/>
          <w:lang w:eastAsia="ru-RU"/>
        </w:rPr>
        <w:t>тком кожно</w:t>
      </w:r>
      <w:r w:rsidR="00D94262" w:rsidRPr="00E1514D">
        <w:rPr>
          <w:rFonts w:ascii="Times New Roman" w:eastAsia="Times New Roman" w:hAnsi="Times New Roman" w:cs="Times New Roman"/>
          <w:iCs/>
          <w:noProof/>
          <w:color w:val="000000"/>
          <w:sz w:val="28"/>
          <w:szCs w:val="28"/>
          <w:lang w:eastAsia="ru-RU"/>
        </w:rPr>
        <w:t>ї ди</w:t>
      </w:r>
      <w:r w:rsidRPr="00E1514D">
        <w:rPr>
          <w:rFonts w:ascii="Times New Roman" w:eastAsia="Times New Roman" w:hAnsi="Times New Roman" w:cs="Times New Roman"/>
          <w:iCs/>
          <w:noProof/>
          <w:color w:val="000000"/>
          <w:sz w:val="28"/>
          <w:szCs w:val="28"/>
          <w:lang w:eastAsia="ru-RU"/>
        </w:rPr>
        <w:t>тини, своєчасно контролювати процес формування просторової організації</w:t>
      </w:r>
      <w:r w:rsidRPr="00A8311F">
        <w:rPr>
          <w:rFonts w:ascii="Times New Roman" w:eastAsia="Times New Roman" w:hAnsi="Times New Roman" w:cs="Times New Roman"/>
          <w:iCs/>
          <w:noProof/>
          <w:color w:val="000000"/>
          <w:sz w:val="28"/>
          <w:szCs w:val="28"/>
          <w:lang w:eastAsia="ru-RU"/>
        </w:rPr>
        <w:t xml:space="preserve"> тіла і на основі диференційованого підходу за допомогою спеціальних корекціонно-профілактичних дій досягати необхідного ефекту у вирішенні завдань фізичного виховання. </w:t>
      </w:r>
    </w:p>
    <w:p w:rsidR="00A8311F" w:rsidRDefault="00A8311F" w:rsidP="008A63B9">
      <w:pPr>
        <w:snapToGrid w:val="0"/>
        <w:spacing w:after="200" w:line="360" w:lineRule="auto"/>
        <w:ind w:firstLine="567"/>
        <w:jc w:val="both"/>
        <w:rPr>
          <w:rFonts w:ascii="Times New Roman" w:eastAsia="Times New Roman" w:hAnsi="Times New Roman" w:cs="Times New Roman"/>
          <w:iCs/>
          <w:noProof/>
          <w:color w:val="000000"/>
          <w:sz w:val="28"/>
          <w:szCs w:val="28"/>
          <w:lang w:eastAsia="ru-RU"/>
        </w:rPr>
      </w:pPr>
    </w:p>
    <w:p w:rsidR="00070307" w:rsidRPr="00070307" w:rsidRDefault="00830860" w:rsidP="008A63B9">
      <w:pPr>
        <w:snapToGrid w:val="0"/>
        <w:spacing w:after="200" w:line="360" w:lineRule="auto"/>
        <w:ind w:firstLine="567"/>
        <w:jc w:val="both"/>
        <w:rPr>
          <w:rFonts w:ascii="Times New Roman" w:eastAsia="Times New Roman" w:hAnsi="Times New Roman" w:cs="Times New Roman"/>
          <w:iCs/>
          <w:noProof/>
          <w:color w:val="000000"/>
          <w:sz w:val="28"/>
          <w:szCs w:val="28"/>
          <w:lang w:val="ru-RU" w:eastAsia="ru-RU"/>
        </w:rPr>
      </w:pPr>
      <w:r w:rsidRPr="00830860">
        <w:rPr>
          <w:rFonts w:ascii="Times New Roman" w:eastAsia="Times New Roman" w:hAnsi="Times New Roman" w:cs="Times New Roman"/>
          <w:noProof/>
          <w:sz w:val="28"/>
          <w:szCs w:val="28"/>
          <w:lang w:val="ru-RU" w:eastAsia="ru-RU"/>
        </w:rPr>
        <w:pict>
          <v:group id="Группа 41" o:spid="_x0000_s1027" style="position:absolute;left:0;text-align:left;margin-left:-5.75pt;margin-top:-13.35pt;width:490.8pt;height:459.5pt;z-index:251661312" coordorigin=",-61" coordsize="9547,68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">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AutoShape 10" o:spid="_x0000_s1028" type="#_x0000_t62" style="position:absolute;left:1813;top:4954;width:3498;height:1867;flip:x;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ANQMIA&#10;AADbAAAADwAAAGRycy9kb3ducmV2LnhtbERP3WrCMBS+H/gO4QjejJmsyJBqWoZFEAYTfx7grDm2&#10;Zc1J16S1e/vlQtjlx/e/zSfbipF63zjW8LpUIIhLZxquNFwv+5c1CB+QDbaOScMveciz2dMWU+Pu&#10;fKLxHCoRQ9inqKEOoUul9GVNFv3SdcSRu7neYoiwr6Tp8R7DbSsTpd6kxYZjQ40d7Woqv8+D1aB+&#10;DsXuMzHFcUiGsTipj+dy9aX1Yj69b0AEmsK/+OE+GA2rODZ+iT9AZ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AA1AwgAAANsAAAAPAAAAAAAAAAAAAAAAAJgCAABkcnMvZG93&#10;bnJldi54bWxQSwUGAAAAAAQABAD1AAAAhwMAAAAA&#10;" adj="4423,-13188">
              <v:textbox>
                <w:txbxContent>
                  <w:p w:rsidR="00382DAA" w:rsidRPr="008A63B9" w:rsidRDefault="00382DAA" w:rsidP="00A96B9D">
                    <w:pPr>
                      <w:spacing w:line="240" w:lineRule="auto"/>
                      <w:jc w:val="center"/>
                      <w:rPr>
                        <w:rFonts w:ascii="Times New Roman" w:hAnsi="Times New Roman" w:cs="Times New Roman"/>
                        <w:b/>
                        <w:sz w:val="24"/>
                        <w:szCs w:val="24"/>
                      </w:rPr>
                    </w:pPr>
                    <w:r w:rsidRPr="008A63B9">
                      <w:rPr>
                        <w:rFonts w:ascii="Times New Roman" w:hAnsi="Times New Roman" w:cs="Times New Roman"/>
                        <w:b/>
                        <w:sz w:val="24"/>
                        <w:szCs w:val="24"/>
                        <w:lang w:val="ru-RU"/>
                      </w:rPr>
                      <w:t>П</w:t>
                    </w:r>
                    <w:r w:rsidRPr="008A63B9">
                      <w:rPr>
                        <w:rFonts w:ascii="Times New Roman" w:hAnsi="Times New Roman" w:cs="Times New Roman"/>
                        <w:b/>
                        <w:sz w:val="24"/>
                        <w:szCs w:val="24"/>
                      </w:rPr>
                      <w:t>рактичні рекомендації</w:t>
                    </w:r>
                  </w:p>
                  <w:p w:rsidR="00382DAA" w:rsidRPr="001B58E7" w:rsidRDefault="00382DAA" w:rsidP="00A96B9D">
                    <w:pPr>
                      <w:spacing w:line="240" w:lineRule="auto"/>
                      <w:jc w:val="center"/>
                      <w:rPr>
                        <w:sz w:val="20"/>
                        <w:szCs w:val="20"/>
                      </w:rPr>
                    </w:pPr>
                    <w:r>
                      <w:rPr>
                        <w:noProof/>
                        <w:lang w:val="ru-RU" w:eastAsia="ru-RU"/>
                      </w:rPr>
                      <w:drawing>
                        <wp:inline distT="0" distB="0" distL="0" distR="0">
                          <wp:extent cx="1582309" cy="1099912"/>
                          <wp:effectExtent l="0" t="0" r="0" b="5080"/>
                          <wp:docPr id="6" name="Рисунок 6" descr="Зарядка для детей в стихах | Упражнения в стихотворной форме для  дошкольник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Зарядка для детей в стихах | Упражнения в стихотворной форме для  дошкольников"/>
                                  <pic:cNvPicPr>
                                    <a:picLocks noChangeAspect="1" noChangeArrowheads="1"/>
                                  </pic:cNvPicPr>
                                </pic:nvPicPr>
                                <pic:blipFill>
                                  <a:blip r:embed="rId7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602319" cy="1113821"/>
                                  </a:xfrm>
                                  <a:prstGeom prst="rect">
                                    <a:avLst/>
                                  </a:prstGeom>
                                  <a:noFill/>
                                  <a:ln>
                                    <a:noFill/>
                                  </a:ln>
                                </pic:spPr>
                              </pic:pic>
                            </a:graphicData>
                          </a:graphic>
                        </wp:inline>
                      </w:drawing>
                    </w:r>
                  </w:p>
                </w:txbxContent>
              </v:textbox>
            </v:shape>
            <v:shape id="AutoShape 4" o:spid="_x0000_s1029" type="#_x0000_t62" style="position:absolute;left:4925;width:4622;height:2383;flip:x;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SPZxL8A&#10;AADbAAAADwAAAGRycy9kb3ducmV2LnhtbESPzQrCMBCE74LvEFbwpqlFRKpRRBRET/48wNqsbbHZ&#10;1CbW+vZGEDwOM/MNM1+2phQN1a6wrGA0jEAQp1YXnCm4nLeDKQjnkTWWlknBmxwsF93OHBNtX3yk&#10;5uQzESDsElSQe18lUro0J4NuaCvi4N1sbdAHWWdS1/gKcFPKOIom0mDBYSHHitY5pffT0yg4jOOR&#10;42uziW5xezg+7vvqSQ+l+r12NQPhqfX/8K+90wrGMXy/hB8gFx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lI9nEvwAAANsAAAAPAAAAAAAAAAAAAAAAAJgCAABkcnMvZG93bnJl&#10;di54bWxQSwUGAAAAAAQABAD1AAAAhAMAAAAA&#10;" adj="18212,26292">
              <v:textbox>
                <w:txbxContent>
                  <w:p w:rsidR="00382DAA" w:rsidRPr="00A96B9D" w:rsidRDefault="00382DAA" w:rsidP="00070307">
                    <w:pPr>
                      <w:spacing w:before="60" w:after="0" w:line="240" w:lineRule="auto"/>
                      <w:ind w:firstLine="709"/>
                      <w:jc w:val="center"/>
                      <w:rPr>
                        <w:rFonts w:ascii="Times New Roman" w:eastAsia="Times New Roman" w:hAnsi="Times New Roman" w:cs="Times New Roman"/>
                        <w:b/>
                        <w:bCs/>
                        <w:lang w:eastAsia="ru-RU"/>
                      </w:rPr>
                    </w:pPr>
                    <w:r w:rsidRPr="00B42B44">
                      <w:rPr>
                        <w:rFonts w:ascii="Times New Roman" w:eastAsia="Calibri" w:hAnsi="Times New Roman" w:cs="Times New Roman"/>
                        <w:b/>
                        <w:color w:val="000000"/>
                        <w:sz w:val="24"/>
                        <w:szCs w:val="24"/>
                      </w:rPr>
                      <w:t>Змістовий компонент.</w:t>
                    </w:r>
                    <w:r w:rsidRPr="00B42B44">
                      <w:rPr>
                        <w:rFonts w:ascii="Times New Roman" w:eastAsia="Calibri" w:hAnsi="Times New Roman" w:cs="Times New Roman"/>
                        <w:color w:val="000000"/>
                        <w:sz w:val="28"/>
                        <w:szCs w:val="28"/>
                      </w:rPr>
                      <w:t xml:space="preserve"> </w:t>
                    </w:r>
                    <w:r w:rsidRPr="00A96B9D">
                      <w:rPr>
                        <w:rFonts w:ascii="Times New Roman" w:eastAsia="Times New Roman" w:hAnsi="Times New Roman" w:cs="Times New Roman"/>
                        <w:b/>
                        <w:bCs/>
                        <w:color w:val="000000"/>
                        <w:kern w:val="24"/>
                        <w:lang w:eastAsia="ru-RU"/>
                      </w:rPr>
                      <w:t xml:space="preserve">Вікно інформаційно-аналітичної системи </w:t>
                    </w:r>
                    <w:r w:rsidRPr="00A96B9D">
                      <w:rPr>
                        <w:rFonts w:ascii="Times New Roman" w:eastAsia="Times New Roman" w:hAnsi="Times New Roman" w:cs="Times New Roman"/>
                        <w:b/>
                        <w:lang w:eastAsia="ru-RU"/>
                      </w:rPr>
                      <w:t>«</w:t>
                    </w:r>
                    <w:r w:rsidRPr="00A96B9D">
                      <w:rPr>
                        <w:rFonts w:ascii="Times New Roman" w:eastAsia="Times New Roman" w:hAnsi="Times New Roman" w:cs="Times New Roman"/>
                        <w:b/>
                        <w:bCs/>
                        <w:color w:val="000000"/>
                        <w:kern w:val="24"/>
                        <w:lang w:val="en-US" w:eastAsia="ru-RU"/>
                      </w:rPr>
                      <w:t>Posture</w:t>
                    </w:r>
                    <w:r w:rsidRPr="00A96B9D">
                      <w:rPr>
                        <w:rFonts w:ascii="Times New Roman" w:eastAsia="Times New Roman" w:hAnsi="Times New Roman" w:cs="Times New Roman"/>
                        <w:b/>
                        <w:bCs/>
                        <w:color w:val="000000"/>
                        <w:kern w:val="24"/>
                        <w:lang w:eastAsia="ru-RU"/>
                      </w:rPr>
                      <w:t xml:space="preserve"> </w:t>
                    </w:r>
                    <w:r w:rsidRPr="00A96B9D">
                      <w:rPr>
                        <w:rFonts w:ascii="Times New Roman" w:eastAsia="Times New Roman" w:hAnsi="Times New Roman" w:cs="Times New Roman"/>
                        <w:b/>
                        <w:bCs/>
                        <w:color w:val="000000"/>
                        <w:kern w:val="24"/>
                        <w:lang w:val="en-US" w:eastAsia="ru-RU"/>
                      </w:rPr>
                      <w:t>control</w:t>
                    </w:r>
                    <w:r w:rsidRPr="00A96B9D">
                      <w:rPr>
                        <w:rFonts w:ascii="Times New Roman" w:eastAsia="Times New Roman" w:hAnsi="Times New Roman" w:cs="Times New Roman"/>
                        <w:b/>
                        <w:bCs/>
                        <w:color w:val="000000"/>
                        <w:kern w:val="24"/>
                        <w:lang w:eastAsia="ru-RU"/>
                      </w:rPr>
                      <w:t xml:space="preserve"> </w:t>
                    </w:r>
                    <w:r w:rsidRPr="00A96B9D">
                      <w:rPr>
                        <w:rFonts w:ascii="Times New Roman" w:eastAsia="Times New Roman" w:hAnsi="Times New Roman" w:cs="Times New Roman"/>
                        <w:b/>
                        <w:bCs/>
                        <w:color w:val="000000"/>
                        <w:kern w:val="24"/>
                        <w:lang w:val="en-US" w:eastAsia="ru-RU"/>
                      </w:rPr>
                      <w:t>database</w:t>
                    </w:r>
                    <w:r w:rsidRPr="00A96B9D">
                      <w:rPr>
                        <w:rFonts w:ascii="Times New Roman" w:eastAsia="Times New Roman" w:hAnsi="Times New Roman" w:cs="Times New Roman"/>
                        <w:b/>
                        <w:bCs/>
                        <w:color w:val="000000"/>
                        <w:kern w:val="24"/>
                        <w:lang w:eastAsia="ru-RU"/>
                      </w:rPr>
                      <w:t xml:space="preserve"> 1</w:t>
                    </w:r>
                    <w:r w:rsidRPr="00A96B9D">
                      <w:rPr>
                        <w:rFonts w:ascii="Times New Roman" w:eastAsia="Times New Roman" w:hAnsi="Times New Roman" w:cs="Times New Roman"/>
                        <w:b/>
                        <w:bCs/>
                        <w:kern w:val="24"/>
                        <w:lang w:eastAsia="ru-RU"/>
                      </w:rPr>
                      <w:t>,0</w:t>
                    </w:r>
                    <w:r w:rsidRPr="00A96B9D">
                      <w:rPr>
                        <w:rFonts w:ascii="Times New Roman" w:eastAsia="Times New Roman" w:hAnsi="Times New Roman" w:cs="Times New Roman"/>
                        <w:b/>
                        <w:bCs/>
                        <w:lang w:eastAsia="ru-RU"/>
                      </w:rPr>
                      <w:t>»</w:t>
                    </w:r>
                  </w:p>
                  <w:p w:rsidR="00382DAA" w:rsidRPr="001C28B2" w:rsidRDefault="00382DAA" w:rsidP="00070307">
                    <w:pPr>
                      <w:spacing w:line="240" w:lineRule="auto"/>
                      <w:jc w:val="center"/>
                    </w:pPr>
                    <w:r>
                      <w:rPr>
                        <w:rFonts w:ascii="Calibri" w:eastAsia="Times New Roman" w:hAnsi="Calibri" w:cs="Times New Roman"/>
                        <w:noProof/>
                        <w:sz w:val="28"/>
                        <w:szCs w:val="28"/>
                        <w:lang w:val="ru-RU" w:eastAsia="ru-RU"/>
                      </w:rPr>
                      <w:drawing>
                        <wp:inline distT="0" distB="0" distL="0" distR="0">
                          <wp:extent cx="1908313" cy="1431235"/>
                          <wp:effectExtent l="0" t="0" r="0" b="0"/>
                          <wp:docPr id="7" name="Рисунок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0" cstate="print">
                                    <a:duotone>
                                      <a:prstClr val="black"/>
                                      <a:srgbClr val="D9C3A5">
                                        <a:tint val="50000"/>
                                        <a:satMod val="180000"/>
                                      </a:srgbClr>
                                    </a:duotone>
                                  </a:blip>
                                  <a:srcRect/>
                                  <a:stretch>
                                    <a:fillRect/>
                                  </a:stretch>
                                </pic:blipFill>
                                <pic:spPr bwMode="auto">
                                  <a:xfrm>
                                    <a:off x="0" y="0"/>
                                    <a:ext cx="1910968" cy="1433227"/>
                                  </a:xfrm>
                                  <a:prstGeom prst="rect">
                                    <a:avLst/>
                                  </a:prstGeom>
                                  <a:noFill/>
                                </pic:spPr>
                              </pic:pic>
                            </a:graphicData>
                          </a:graphic>
                        </wp:inline>
                      </w:drawing>
                    </w:r>
                  </w:p>
                </w:txbxContent>
              </v:textbox>
            </v:shape>
            <v:shape id="AutoShape 5" o:spid="_x0000_s1030" type="#_x0000_t62" style="position:absolute;left:279;top:-61;width:3874;height:2383;flip:x;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CcKMAA&#10;AADbAAAADwAAAGRycy9kb3ducmV2LnhtbERPy2oCMRTdF/yHcAV3NaN9IKNRRGnpwkV94PrO5DqJ&#10;Tm6GSdTp35tCocvz5swWnavFjdpgPSsYDTMQxKXXlisFh/3H8wREiMgaa8+k4IcCLOa9pxnm2t95&#10;S7ddrEQq4ZCjAhNjk0sZSkMOw9A3xEk7+dZhTLCtpG7xnspdLcdZ9i4dWk4LBhtaGSovu6tTUHwG&#10;s11bW3xvRtWZ3pbHcZF4Neh3yymISF38N/+lv7SC1xf4/ZJ+gJw/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cCcKMAAAADbAAAADwAAAAAAAAAAAAAAAACYAgAAZHJzL2Rvd25y&#10;ZXYueG1sUEsFBgAAAAAEAAQA9QAAAIUDAAAAAA==&#10;" adj="-1490,28494">
              <v:textbox>
                <w:txbxContent>
                  <w:p w:rsidR="00382DAA" w:rsidRPr="00A96B9D" w:rsidRDefault="00382DAA" w:rsidP="00070307">
                    <w:pPr>
                      <w:spacing w:after="0" w:line="240" w:lineRule="auto"/>
                      <w:jc w:val="center"/>
                      <w:rPr>
                        <w:rFonts w:ascii="Times New Roman" w:eastAsia="Times New Roman" w:hAnsi="Times New Roman" w:cs="Times New Roman"/>
                        <w:b/>
                        <w:sz w:val="24"/>
                        <w:szCs w:val="24"/>
                        <w:lang w:eastAsia="ru-RU"/>
                      </w:rPr>
                    </w:pPr>
                    <w:r w:rsidRPr="00A96B9D">
                      <w:rPr>
                        <w:rFonts w:ascii="Times New Roman" w:eastAsia="Times New Roman" w:hAnsi="Times New Roman" w:cs="Times New Roman"/>
                        <w:b/>
                        <w:color w:val="000000"/>
                        <w:sz w:val="24"/>
                        <w:szCs w:val="24"/>
                        <w:lang w:eastAsia="ru-RU"/>
                      </w:rPr>
                      <w:t xml:space="preserve">Вікно комп'ютерної програми </w:t>
                    </w:r>
                    <w:r w:rsidRPr="00A96B9D">
                      <w:rPr>
                        <w:rFonts w:ascii="Times New Roman" w:eastAsia="Times New Roman" w:hAnsi="Times New Roman" w:cs="Times New Roman"/>
                        <w:b/>
                        <w:sz w:val="24"/>
                        <w:szCs w:val="24"/>
                        <w:lang w:eastAsia="ru-RU"/>
                      </w:rPr>
                      <w:t>«Habitus»</w:t>
                    </w:r>
                  </w:p>
                  <w:p w:rsidR="00382DAA" w:rsidRDefault="00382DAA" w:rsidP="00070307">
                    <w:pPr>
                      <w:spacing w:line="240" w:lineRule="auto"/>
                      <w:jc w:val="center"/>
                      <w:rPr>
                        <w:sz w:val="20"/>
                        <w:szCs w:val="20"/>
                      </w:rPr>
                    </w:pPr>
                    <w:r>
                      <w:rPr>
                        <w:rFonts w:ascii="Times New Roman" w:eastAsia="Times New Roman" w:hAnsi="Times New Roman" w:cs="Times New Roman"/>
                        <w:noProof/>
                        <w:color w:val="000000"/>
                        <w:sz w:val="28"/>
                        <w:szCs w:val="28"/>
                        <w:lang w:val="ru-RU" w:eastAsia="ru-RU"/>
                      </w:rPr>
                      <w:drawing>
                        <wp:inline distT="0" distB="0" distL="0" distR="0">
                          <wp:extent cx="1876508" cy="1486894"/>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1">
                                    <a:graysc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879393" cy="1489180"/>
                                  </a:xfrm>
                                  <a:prstGeom prst="rect">
                                    <a:avLst/>
                                  </a:prstGeom>
                                  <a:noFill/>
                                  <a:ln>
                                    <a:noFill/>
                                  </a:ln>
                                </pic:spPr>
                              </pic:pic>
                            </a:graphicData>
                          </a:graphic>
                        </wp:inline>
                      </w:drawing>
                    </w:r>
                  </w:p>
                  <w:p w:rsidR="00382DAA" w:rsidRPr="001B58E7" w:rsidRDefault="00382DAA" w:rsidP="00070307">
                    <w:pPr>
                      <w:spacing w:line="240" w:lineRule="auto"/>
                      <w:jc w:val="center"/>
                      <w:rPr>
                        <w:sz w:val="20"/>
                        <w:szCs w:val="20"/>
                      </w:rPr>
                    </w:pPr>
                  </w:p>
                </w:txbxContent>
              </v:textbox>
            </v:shape>
            <v:shape id="AutoShape 6" o:spid="_x0000_s1031" type="#_x0000_t62" style="position:absolute;top:2826;width:3259;height:1901;flip:x;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PlLcIA&#10;AADbAAAADwAAAGRycy9kb3ducmV2LnhtbESPT4vCMBTE74LfIbyFvWmqiErXKIsgqJfFP4c9Pppn&#10;U21eShJr99tvBMHjMDO/YRarztaiJR8qxwpGwwwEceF0xaWC82kzmIMIEVlj7ZgU/FGA1bLfW2Cu&#10;3YMP1B5jKRKEQ44KTIxNLmUoDFkMQ9cQJ+/ivMWYpC+l9vhIcFvLcZZNpcWK04LBhtaGitvxbhVc&#10;Lx36fbTm9Lu57vY/Lmtno5tSnx/d9xeISF18h1/trVYwmcDzS/oBcvk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UtwgAAANsAAAAPAAAAAAAAAAAAAAAAAJgCAABkcnMvZG93&#10;bnJldi54bWxQSwUGAAAAAAQABAD1AAAAhwMAAAAA&#10;" adj="-6961,10846">
              <v:textbox>
                <w:txbxContent>
                  <w:p w:rsidR="00382DAA" w:rsidRPr="008A63B9" w:rsidRDefault="00382DAA" w:rsidP="00833E5D">
                    <w:pPr>
                      <w:spacing w:line="240" w:lineRule="auto"/>
                      <w:jc w:val="center"/>
                      <w:rPr>
                        <w:rFonts w:ascii="Times New Roman" w:hAnsi="Times New Roman" w:cs="Times New Roman"/>
                        <w:b/>
                        <w:sz w:val="24"/>
                        <w:szCs w:val="24"/>
                        <w:lang w:val="ru-RU"/>
                      </w:rPr>
                    </w:pPr>
                    <w:r>
                      <w:rPr>
                        <w:noProof/>
                        <w:lang w:val="ru-RU" w:eastAsia="ru-RU"/>
                      </w:rPr>
                      <w:drawing>
                        <wp:inline distT="0" distB="0" distL="0" distR="0">
                          <wp:extent cx="1676283" cy="1152939"/>
                          <wp:effectExtent l="0" t="0" r="635" b="9525"/>
                          <wp:docPr id="9" name="Рисунок 9" descr="Бодисканер Биокинект® | Невроко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Бодисканер Биокинект® | Неврокор"/>
                                  <pic:cNvPicPr>
                                    <a:picLocks noChangeAspect="1" noChangeArrowheads="1"/>
                                  </pic:cNvPicPr>
                                </pic:nvPicPr>
                                <pic:blipFill>
                                  <a:blip r:embed="rId8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674765" cy="1151895"/>
                                  </a:xfrm>
                                  <a:prstGeom prst="rect">
                                    <a:avLst/>
                                  </a:prstGeom>
                                  <a:noFill/>
                                  <a:ln>
                                    <a:noFill/>
                                  </a:ln>
                                </pic:spPr>
                              </pic:pic>
                            </a:graphicData>
                          </a:graphic>
                        </wp:inline>
                      </w:drawing>
                    </w:r>
                    <w:r w:rsidRPr="00833E5D">
                      <w:rPr>
                        <w:rFonts w:ascii="Times New Roman" w:hAnsi="Times New Roman" w:cs="Times New Roman"/>
                        <w:b/>
                        <w:sz w:val="24"/>
                        <w:szCs w:val="24"/>
                      </w:rPr>
                      <w:t>Фотометрія постави</w:t>
                    </w:r>
                  </w:p>
                  <w:p w:rsidR="00382DAA" w:rsidRPr="00833E5D" w:rsidRDefault="00382DAA" w:rsidP="00070307">
                    <w:pPr>
                      <w:spacing w:line="240" w:lineRule="auto"/>
                      <w:rPr>
                        <w:sz w:val="20"/>
                        <w:szCs w:val="20"/>
                        <w:lang w:val="ru-RU"/>
                      </w:rPr>
                    </w:pPr>
                  </w:p>
                </w:txbxContent>
              </v:textbox>
            </v:shape>
            <v:shape id="AutoShape 7" o:spid="_x0000_s1032" type="#_x0000_t62" style="position:absolute;left:5664;top:4954;width:3616;height:1738;flip:x;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kCPwMQA&#10;AADbAAAADwAAAGRycy9kb3ducmV2LnhtbESPT2sCMRTE7wW/Q3iCt5qtWClboxRBqxfZ3f45Pzav&#10;u6GblyVJde2nN4WCx2FmfsMs14PtxIl8MI4VPEwzEMS104YbBe9v2/snECEia+wck4ILBVivRndL&#10;zLU7c0mnKjYiQTjkqKCNsc+lDHVLFsPU9cTJ+3LeYkzSN1J7PCe47eQsyxbSouG00GJPm5bq7+rH&#10;KtiVtjSZ+Shk5Rfu8PlbHF/3hVKT8fDyDCLSEG/h//ZeK5g/wt+X9APk6g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ZAj8DEAAAA2wAAAA8AAAAAAAAAAAAAAAAAmAIAAGRycy9k&#10;b3ducmV2LnhtbFBLBQYAAAAABAAEAPUAAACJAwAAAAA=&#10;" adj="26014,-14508">
              <v:textbox>
                <w:txbxContent>
                  <w:p w:rsidR="00382DAA" w:rsidRDefault="00382DAA" w:rsidP="008A63B9">
                    <w:pPr>
                      <w:pStyle w:val="a4"/>
                      <w:spacing w:after="0" w:line="240" w:lineRule="auto"/>
                      <w:rPr>
                        <w:rFonts w:ascii="Times New Roman" w:eastAsia="Times New Roman" w:hAnsi="Times New Roman" w:cs="Times New Roman"/>
                        <w:bCs/>
                        <w:sz w:val="20"/>
                        <w:szCs w:val="20"/>
                        <w:lang w:val="ru-RU" w:eastAsia="ru-RU"/>
                      </w:rPr>
                    </w:pPr>
                    <w:r w:rsidRPr="008A63B9">
                      <w:rPr>
                        <w:rFonts w:ascii="Times New Roman" w:eastAsia="Times New Roman" w:hAnsi="Times New Roman" w:cs="Times New Roman"/>
                        <w:b/>
                        <w:bCs/>
                        <w:sz w:val="24"/>
                        <w:szCs w:val="24"/>
                        <w:lang w:val="ru-RU" w:eastAsia="ru-RU"/>
                      </w:rPr>
                      <w:t>Робота з батьками:</w:t>
                    </w:r>
                    <w:r w:rsidRPr="008A63B9">
                      <w:rPr>
                        <w:rFonts w:ascii="Times New Roman" w:eastAsia="Times New Roman" w:hAnsi="Times New Roman" w:cs="Times New Roman"/>
                        <w:bCs/>
                        <w:sz w:val="20"/>
                        <w:szCs w:val="20"/>
                        <w:lang w:val="ru-RU" w:eastAsia="ru-RU"/>
                      </w:rPr>
                      <w:t xml:space="preserve"> </w:t>
                    </w:r>
                  </w:p>
                  <w:p w:rsidR="00382DAA" w:rsidRDefault="00382DAA" w:rsidP="00B553C1">
                    <w:pPr>
                      <w:pStyle w:val="a4"/>
                      <w:numPr>
                        <w:ilvl w:val="0"/>
                        <w:numId w:val="5"/>
                      </w:numPr>
                      <w:spacing w:after="0" w:line="240" w:lineRule="auto"/>
                      <w:rPr>
                        <w:rFonts w:ascii="Times New Roman" w:eastAsia="Times New Roman" w:hAnsi="Times New Roman" w:cs="Times New Roman"/>
                        <w:bCs/>
                        <w:sz w:val="24"/>
                        <w:szCs w:val="24"/>
                        <w:lang w:val="ru-RU" w:eastAsia="ru-RU"/>
                      </w:rPr>
                    </w:pPr>
                    <w:r w:rsidRPr="008A63B9">
                      <w:rPr>
                        <w:rFonts w:ascii="Times New Roman" w:eastAsia="Times New Roman" w:hAnsi="Times New Roman" w:cs="Times New Roman"/>
                        <w:bCs/>
                        <w:sz w:val="24"/>
                        <w:szCs w:val="24"/>
                        <w:lang w:val="ru-RU" w:eastAsia="ru-RU"/>
                      </w:rPr>
                      <w:t>батьківські збори,</w:t>
                    </w:r>
                  </w:p>
                  <w:p w:rsidR="00382DAA" w:rsidRDefault="00382DAA" w:rsidP="00B553C1">
                    <w:pPr>
                      <w:pStyle w:val="a4"/>
                      <w:numPr>
                        <w:ilvl w:val="0"/>
                        <w:numId w:val="5"/>
                      </w:numPr>
                      <w:spacing w:after="0" w:line="240" w:lineRule="auto"/>
                      <w:rPr>
                        <w:rFonts w:ascii="Times New Roman" w:eastAsia="Times New Roman" w:hAnsi="Times New Roman" w:cs="Times New Roman"/>
                        <w:bCs/>
                        <w:sz w:val="24"/>
                        <w:szCs w:val="24"/>
                        <w:lang w:val="ru-RU" w:eastAsia="ru-RU"/>
                      </w:rPr>
                    </w:pPr>
                    <w:r w:rsidRPr="008A63B9">
                      <w:rPr>
                        <w:rFonts w:ascii="Times New Roman" w:eastAsia="Times New Roman" w:hAnsi="Times New Roman" w:cs="Times New Roman"/>
                        <w:bCs/>
                        <w:sz w:val="24"/>
                        <w:szCs w:val="24"/>
                        <w:lang w:val="ru-RU" w:eastAsia="ru-RU"/>
                      </w:rPr>
                      <w:t>інформація в куточок для батьків</w:t>
                    </w:r>
                    <w:r w:rsidRPr="008A63B9">
                      <w:rPr>
                        <w:rFonts w:ascii="Times New Roman" w:eastAsia="Times New Roman" w:hAnsi="Times New Roman" w:cs="Times New Roman"/>
                        <w:bCs/>
                        <w:sz w:val="24"/>
                        <w:szCs w:val="24"/>
                        <w:lang w:eastAsia="ru-RU"/>
                      </w:rPr>
                      <w:t xml:space="preserve">; </w:t>
                    </w:r>
                  </w:p>
                  <w:p w:rsidR="00382DAA" w:rsidRDefault="00382DAA" w:rsidP="00B553C1">
                    <w:pPr>
                      <w:pStyle w:val="a4"/>
                      <w:numPr>
                        <w:ilvl w:val="0"/>
                        <w:numId w:val="5"/>
                      </w:numPr>
                      <w:spacing w:after="0" w:line="240" w:lineRule="auto"/>
                      <w:rPr>
                        <w:rFonts w:ascii="Times New Roman" w:eastAsia="Times New Roman" w:hAnsi="Times New Roman" w:cs="Times New Roman"/>
                        <w:bCs/>
                        <w:sz w:val="24"/>
                        <w:szCs w:val="24"/>
                        <w:lang w:val="ru-RU" w:eastAsia="ru-RU"/>
                      </w:rPr>
                    </w:pPr>
                    <w:r w:rsidRPr="008A63B9">
                      <w:rPr>
                        <w:rFonts w:ascii="Times New Roman" w:eastAsia="Times New Roman" w:hAnsi="Times New Roman" w:cs="Times New Roman"/>
                        <w:bCs/>
                        <w:sz w:val="24"/>
                        <w:szCs w:val="24"/>
                        <w:lang w:val="ru-RU" w:eastAsia="ru-RU"/>
                      </w:rPr>
                      <w:t>анкетування</w:t>
                    </w:r>
                    <w:r w:rsidRPr="008A63B9">
                      <w:rPr>
                        <w:rFonts w:ascii="Times New Roman" w:eastAsia="Times New Roman" w:hAnsi="Times New Roman" w:cs="Times New Roman"/>
                        <w:bCs/>
                        <w:sz w:val="24"/>
                        <w:szCs w:val="24"/>
                        <w:lang w:eastAsia="ru-RU"/>
                      </w:rPr>
                      <w:t>;</w:t>
                    </w:r>
                  </w:p>
                  <w:p w:rsidR="00382DAA" w:rsidRDefault="00382DAA" w:rsidP="00B553C1">
                    <w:pPr>
                      <w:pStyle w:val="a4"/>
                      <w:numPr>
                        <w:ilvl w:val="0"/>
                        <w:numId w:val="5"/>
                      </w:numPr>
                      <w:spacing w:after="0" w:line="240" w:lineRule="auto"/>
                      <w:rPr>
                        <w:rFonts w:ascii="Times New Roman" w:eastAsia="Times New Roman" w:hAnsi="Times New Roman" w:cs="Times New Roman"/>
                        <w:bCs/>
                        <w:sz w:val="24"/>
                        <w:szCs w:val="24"/>
                        <w:lang w:val="ru-RU" w:eastAsia="ru-RU"/>
                      </w:rPr>
                    </w:pPr>
                    <w:r>
                      <w:rPr>
                        <w:rFonts w:ascii="Times New Roman" w:eastAsia="Times New Roman" w:hAnsi="Times New Roman" w:cs="Times New Roman"/>
                        <w:bCs/>
                        <w:sz w:val="24"/>
                        <w:szCs w:val="24"/>
                        <w:lang w:val="ru-RU" w:eastAsia="ru-RU"/>
                      </w:rPr>
                      <w:t>консультації,</w:t>
                    </w:r>
                  </w:p>
                  <w:p w:rsidR="00382DAA" w:rsidRPr="008A63B9" w:rsidRDefault="00382DAA" w:rsidP="00B553C1">
                    <w:pPr>
                      <w:pStyle w:val="a4"/>
                      <w:numPr>
                        <w:ilvl w:val="0"/>
                        <w:numId w:val="5"/>
                      </w:numPr>
                      <w:spacing w:after="0" w:line="240" w:lineRule="auto"/>
                      <w:rPr>
                        <w:rFonts w:ascii="Times New Roman" w:eastAsia="Times New Roman" w:hAnsi="Times New Roman" w:cs="Times New Roman"/>
                        <w:bCs/>
                        <w:sz w:val="24"/>
                        <w:szCs w:val="24"/>
                        <w:lang w:val="ru-RU" w:eastAsia="ru-RU"/>
                      </w:rPr>
                    </w:pPr>
                    <w:r w:rsidRPr="008A63B9">
                      <w:rPr>
                        <w:rFonts w:ascii="Times New Roman" w:eastAsia="Times New Roman" w:hAnsi="Times New Roman" w:cs="Times New Roman"/>
                        <w:bCs/>
                        <w:sz w:val="24"/>
                        <w:szCs w:val="24"/>
                        <w:lang w:val="ru-RU" w:eastAsia="ru-RU"/>
                      </w:rPr>
                      <w:t>пам'ятки, рекомендації;</w:t>
                    </w:r>
                  </w:p>
                  <w:p w:rsidR="00382DAA" w:rsidRPr="008A63B9" w:rsidRDefault="00382DAA" w:rsidP="008A63B9">
                    <w:pPr>
                      <w:spacing w:after="200" w:line="276" w:lineRule="auto"/>
                      <w:rPr>
                        <w:rFonts w:ascii="Times New Roman" w:eastAsia="Times New Roman" w:hAnsi="Times New Roman" w:cs="Times New Roman"/>
                        <w:sz w:val="24"/>
                        <w:szCs w:val="24"/>
                        <w:lang w:val="ru-RU" w:eastAsia="ru-RU"/>
                      </w:rPr>
                    </w:pPr>
                    <w:r w:rsidRPr="008A63B9">
                      <w:rPr>
                        <w:rFonts w:ascii="Times New Roman" w:eastAsia="Times New Roman" w:hAnsi="Times New Roman" w:cs="Times New Roman"/>
                        <w:b/>
                        <w:bCs/>
                        <w:sz w:val="24"/>
                        <w:szCs w:val="24"/>
                        <w:lang w:val="ru-RU" w:eastAsia="ru-RU"/>
                      </w:rPr>
                      <w:t>•</w:t>
                    </w:r>
                    <w:r w:rsidRPr="008A63B9">
                      <w:rPr>
                        <w:rFonts w:ascii="Times New Roman" w:eastAsia="Times New Roman" w:hAnsi="Times New Roman" w:cs="Times New Roman"/>
                        <w:bCs/>
                        <w:sz w:val="24"/>
                        <w:szCs w:val="24"/>
                        <w:lang w:val="ru-RU" w:eastAsia="ru-RU"/>
                      </w:rPr>
                      <w:t>спільна діяльність</w:t>
                    </w:r>
                  </w:p>
                  <w:p w:rsidR="00382DAA" w:rsidRDefault="00382DAA" w:rsidP="00070307"/>
                </w:txbxContent>
              </v:textbox>
            </v:shape>
            <v:shape id="AutoShape 8" o:spid="_x0000_s1033" type="#_x0000_t62" style="position:absolute;left:6540;top:2745;width:3007;height:1785;flip:x;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3zZlsQA&#10;AADbAAAADwAAAGRycy9kb3ducmV2LnhtbESPT2vCQBTE7wW/w/IK3uqmIlJSV5EYNZdC/YPnR/Y1&#10;CWbfhuxqkm/vFgSPw8z8hlmselOLO7WusqzgcxKBIM6trrhQcD5tP75AOI+ssbZMCgZysFqO3hYY&#10;a9vxge5HX4gAYRejgtL7JpbS5SUZdBPbEAfvz7YGfZBtIXWLXYCbWk6jaC4NVhwWSmwoKSm/Hm9G&#10;wSY9/c72Wbrrb9vh0vzsLtkhMUqN3/v1NwhPvX+Fn+1MK5jN4f9L+AFy+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N82ZbEAAAA2wAAAA8AAAAAAAAAAAAAAAAAmAIAAGRycy9k&#10;b3ducmV2LnhtbFBLBQYAAAAABAAEAPUAAACJAwAAAAA=&#10;" adj="30665,11617">
              <v:textbox>
                <w:txbxContent>
                  <w:p w:rsidR="00382DAA" w:rsidRDefault="00382DAA" w:rsidP="00893FED">
                    <w:pPr>
                      <w:spacing w:after="0" w:line="240" w:lineRule="auto"/>
                      <w:jc w:val="center"/>
                      <w:rPr>
                        <w:rFonts w:ascii="Times New Roman" w:hAnsi="Times New Roman" w:cs="Times New Roman"/>
                        <w:b/>
                        <w:sz w:val="24"/>
                        <w:szCs w:val="24"/>
                        <w:lang w:val="ru-RU"/>
                      </w:rPr>
                    </w:pPr>
                    <w:r w:rsidRPr="00893FED">
                      <w:rPr>
                        <w:rFonts w:ascii="Times New Roman" w:hAnsi="Times New Roman" w:cs="Times New Roman"/>
                        <w:b/>
                        <w:sz w:val="24"/>
                        <w:szCs w:val="24"/>
                      </w:rPr>
                      <w:t>Критеріальна основа</w:t>
                    </w:r>
                    <w:r>
                      <w:rPr>
                        <w:rFonts w:ascii="Times New Roman" w:hAnsi="Times New Roman" w:cs="Times New Roman"/>
                        <w:b/>
                        <w:sz w:val="24"/>
                        <w:szCs w:val="24"/>
                        <w:lang w:val="ru-RU"/>
                      </w:rPr>
                      <w:t>:</w:t>
                    </w:r>
                  </w:p>
                  <w:p w:rsidR="00382DAA" w:rsidRPr="00893FED" w:rsidRDefault="00382DAA" w:rsidP="00893FED">
                    <w:pPr>
                      <w:spacing w:after="0" w:line="240" w:lineRule="auto"/>
                      <w:jc w:val="both"/>
                      <w:rPr>
                        <w:rFonts w:ascii="Times New Roman" w:hAnsi="Times New Roman" w:cs="Times New Roman"/>
                        <w:sz w:val="24"/>
                        <w:szCs w:val="24"/>
                        <w:lang w:val="ru-RU"/>
                      </w:rPr>
                    </w:pPr>
                    <w:r w:rsidRPr="00893FED">
                      <w:rPr>
                        <w:rFonts w:ascii="Times New Roman" w:hAnsi="Times New Roman" w:cs="Times New Roman"/>
                        <w:sz w:val="24"/>
                        <w:szCs w:val="24"/>
                        <w:lang w:val="ru-RU"/>
                      </w:rPr>
                      <w:t>зіставлення отриманих результатів вимірювання стану просторової організації тіла з належними</w:t>
                    </w:r>
                    <w:r w:rsidRPr="00893FED">
                      <w:rPr>
                        <w:rFonts w:ascii="Times New Roman" w:hAnsi="Times New Roman" w:cs="Times New Roman"/>
                        <w:b/>
                        <w:sz w:val="24"/>
                        <w:szCs w:val="24"/>
                        <w:lang w:val="ru-RU"/>
                      </w:rPr>
                      <w:t xml:space="preserve"> </w:t>
                    </w:r>
                    <w:r w:rsidRPr="00893FED">
                      <w:rPr>
                        <w:rFonts w:ascii="Times New Roman" w:hAnsi="Times New Roman" w:cs="Times New Roman"/>
                        <w:sz w:val="24"/>
                        <w:szCs w:val="24"/>
                        <w:lang w:val="ru-RU"/>
                      </w:rPr>
                      <w:t>показниками</w:t>
                    </w:r>
                  </w:p>
                </w:txbxContent>
              </v:textbox>
            </v:shape>
            <v:oval id="Oval 9" o:spid="_x0000_s1034" style="position:absolute;left:3650;top:2547;width:2427;height:1649;flip:x;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2ml8IA&#10;AADbAAAADwAAAGRycy9kb3ducmV2LnhtbESPT4vCMBTE74LfITzBm6auyyrVKLIgVLz47+LttXm2&#10;wealNFG7336zIOxxmJnfMMt1Z2vxpNYbxwom4wQEceG04VLB5bwdzUH4gKyxdkwKfsjDetXvLTHV&#10;7sVHep5CKSKEfYoKqhCaVEpfVGTRj11DHL2bay2GKNtS6hZfEW5r+ZEkX9Ki4bhQYUPfFRX308Mq&#10;2B12Fik3e5tPs+yYXPcGb7lSw0G3WYAI1IX/8LudaQWfM/j7En+AXP0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d7aaXwgAAANsAAAAPAAAAAAAAAAAAAAAAAJgCAABkcnMvZG93&#10;bnJldi54bWxQSwUGAAAAAAQABAD1AAAAhwMAAAAA&#10;">
              <v:textbox>
                <w:txbxContent>
                  <w:p w:rsidR="00382DAA" w:rsidRPr="00A96B9D" w:rsidRDefault="00382DAA" w:rsidP="00A96B9D">
                    <w:pPr>
                      <w:spacing w:after="0" w:line="240" w:lineRule="auto"/>
                      <w:jc w:val="center"/>
                      <w:rPr>
                        <w:rFonts w:ascii="Times New Roman" w:eastAsia="Times New Roman" w:hAnsi="Times New Roman" w:cs="Times New Roman"/>
                        <w:b/>
                        <w:iCs/>
                        <w:noProof/>
                        <w:color w:val="000000"/>
                        <w:lang w:val="ru-RU" w:eastAsia="ru-RU"/>
                      </w:rPr>
                    </w:pPr>
                    <w:r>
                      <w:rPr>
                        <w:rFonts w:ascii="Times New Roman" w:eastAsia="Times New Roman" w:hAnsi="Times New Roman" w:cs="Times New Roman"/>
                        <w:b/>
                        <w:iCs/>
                        <w:noProof/>
                        <w:color w:val="000000"/>
                        <w:lang w:eastAsia="ru-RU"/>
                      </w:rPr>
                      <w:t>Діт</w:t>
                    </w:r>
                    <w:r>
                      <w:rPr>
                        <w:rFonts w:ascii="Times New Roman" w:eastAsia="Times New Roman" w:hAnsi="Times New Roman" w:cs="Times New Roman"/>
                        <w:b/>
                        <w:iCs/>
                        <w:noProof/>
                        <w:color w:val="000000"/>
                        <w:lang w:val="ru-RU" w:eastAsia="ru-RU"/>
                      </w:rPr>
                      <w:t>и</w:t>
                    </w:r>
                    <w:r w:rsidRPr="00A96B9D">
                      <w:rPr>
                        <w:rFonts w:ascii="Times New Roman" w:eastAsia="Times New Roman" w:hAnsi="Times New Roman" w:cs="Times New Roman"/>
                        <w:b/>
                        <w:iCs/>
                        <w:noProof/>
                        <w:color w:val="000000"/>
                        <w:lang w:eastAsia="ru-RU"/>
                      </w:rPr>
                      <w:t xml:space="preserve"> 5-6</w:t>
                    </w:r>
                    <w:r>
                      <w:rPr>
                        <w:rFonts w:ascii="Times New Roman" w:eastAsia="Times New Roman" w:hAnsi="Times New Roman" w:cs="Times New Roman"/>
                        <w:b/>
                        <w:iCs/>
                        <w:noProof/>
                        <w:color w:val="000000"/>
                        <w:lang w:val="ru-RU" w:eastAsia="ru-RU"/>
                      </w:rPr>
                      <w:t>-ти</w:t>
                    </w:r>
                    <w:r w:rsidRPr="00A96B9D">
                      <w:rPr>
                        <w:rFonts w:ascii="Times New Roman" w:eastAsia="Times New Roman" w:hAnsi="Times New Roman" w:cs="Times New Roman"/>
                        <w:b/>
                        <w:iCs/>
                        <w:noProof/>
                        <w:color w:val="000000"/>
                        <w:lang w:eastAsia="ru-RU"/>
                      </w:rPr>
                      <w:t xml:space="preserve"> років</w:t>
                    </w:r>
                  </w:p>
                  <w:p w:rsidR="00382DAA" w:rsidRPr="007D2BA0" w:rsidRDefault="00382DAA" w:rsidP="00070307">
                    <w:pPr>
                      <w:jc w:val="center"/>
                      <w:rPr>
                        <w:b/>
                        <w:bCs/>
                        <w:sz w:val="28"/>
                        <w:szCs w:val="28"/>
                      </w:rPr>
                    </w:pPr>
                    <w:r>
                      <w:rPr>
                        <w:noProof/>
                        <w:lang w:val="ru-RU" w:eastAsia="ru-RU"/>
                      </w:rPr>
                      <w:drawing>
                        <wp:inline distT="0" distB="0" distL="0" distR="0">
                          <wp:extent cx="1017767" cy="729114"/>
                          <wp:effectExtent l="0" t="0" r="0" b="0"/>
                          <wp:docPr id="10" name="Рисунок 10" descr="Изображения Kindergarten | Бесплатные векторы, стоковые фото и PS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Изображения Kindergarten | Бесплатные векторы, стоковые фото и PSD"/>
                                  <pic:cNvPicPr>
                                    <a:picLocks noChangeAspect="1" noChangeArrowheads="1"/>
                                  </pic:cNvPicPr>
                                </pic:nvPicPr>
                                <pic:blipFill>
                                  <a:blip r:embed="rId8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034944" cy="741420"/>
                                  </a:xfrm>
                                  <a:prstGeom prst="rect">
                                    <a:avLst/>
                                  </a:prstGeom>
                                  <a:noFill/>
                                  <a:ln>
                                    <a:noFill/>
                                  </a:ln>
                                </pic:spPr>
                              </pic:pic>
                            </a:graphicData>
                          </a:graphic>
                        </wp:inline>
                      </w:drawing>
                    </w:r>
                  </w:p>
                </w:txbxContent>
              </v:textbox>
            </v:oval>
            <w10:wrap type="topAndBottom"/>
          </v:group>
        </w:pict>
      </w:r>
      <w:r w:rsidR="00070307" w:rsidRPr="00070307">
        <w:rPr>
          <w:rFonts w:ascii="Times New Roman" w:eastAsia="Times New Roman" w:hAnsi="Times New Roman" w:cs="Times New Roman"/>
          <w:iCs/>
          <w:noProof/>
          <w:color w:val="000000"/>
          <w:sz w:val="28"/>
          <w:szCs w:val="28"/>
          <w:lang w:eastAsia="ru-RU"/>
        </w:rPr>
        <w:t>Рис</w:t>
      </w:r>
      <w:r w:rsidR="00070307" w:rsidRPr="00070307">
        <w:rPr>
          <w:rFonts w:ascii="Times New Roman" w:eastAsia="Times New Roman" w:hAnsi="Times New Roman" w:cs="Times New Roman"/>
          <w:iCs/>
          <w:noProof/>
          <w:color w:val="000000"/>
          <w:sz w:val="28"/>
          <w:szCs w:val="28"/>
          <w:lang w:val="ru-RU" w:eastAsia="ru-RU"/>
        </w:rPr>
        <w:t>. 3.1. Блок-схема скрин</w:t>
      </w:r>
      <w:r w:rsidR="00070307" w:rsidRPr="00070307">
        <w:rPr>
          <w:rFonts w:ascii="Times New Roman" w:eastAsia="Times New Roman" w:hAnsi="Times New Roman" w:cs="Times New Roman"/>
          <w:iCs/>
          <w:noProof/>
          <w:color w:val="000000"/>
          <w:sz w:val="28"/>
          <w:szCs w:val="28"/>
          <w:lang w:eastAsia="ru-RU"/>
        </w:rPr>
        <w:t xml:space="preserve">інгу стану просторової організації тіла дітей </w:t>
      </w:r>
      <w:r w:rsidR="005F4D55">
        <w:rPr>
          <w:rFonts w:ascii="Times New Roman" w:eastAsia="Times New Roman" w:hAnsi="Times New Roman" w:cs="Times New Roman"/>
          <w:iCs/>
          <w:noProof/>
          <w:color w:val="000000"/>
          <w:sz w:val="28"/>
          <w:szCs w:val="28"/>
          <w:lang w:val="ru-RU" w:eastAsia="ru-RU"/>
        </w:rPr>
        <w:t xml:space="preserve">     </w:t>
      </w:r>
      <w:r w:rsidR="00070307" w:rsidRPr="00070307">
        <w:rPr>
          <w:rFonts w:ascii="Times New Roman" w:eastAsia="Times New Roman" w:hAnsi="Times New Roman" w:cs="Times New Roman"/>
          <w:iCs/>
          <w:noProof/>
          <w:color w:val="000000"/>
          <w:sz w:val="28"/>
          <w:szCs w:val="28"/>
          <w:lang w:eastAsia="ru-RU"/>
        </w:rPr>
        <w:t>5-6</w:t>
      </w:r>
      <w:r w:rsidR="005F4D55">
        <w:rPr>
          <w:rFonts w:ascii="Times New Roman" w:eastAsia="Times New Roman" w:hAnsi="Times New Roman" w:cs="Times New Roman"/>
          <w:iCs/>
          <w:noProof/>
          <w:color w:val="000000"/>
          <w:sz w:val="28"/>
          <w:szCs w:val="28"/>
          <w:lang w:val="ru-RU" w:eastAsia="ru-RU"/>
        </w:rPr>
        <w:t>-ти</w:t>
      </w:r>
      <w:r w:rsidR="00070307" w:rsidRPr="00070307">
        <w:rPr>
          <w:rFonts w:ascii="Times New Roman" w:eastAsia="Times New Roman" w:hAnsi="Times New Roman" w:cs="Times New Roman"/>
          <w:iCs/>
          <w:noProof/>
          <w:color w:val="000000"/>
          <w:sz w:val="28"/>
          <w:szCs w:val="28"/>
          <w:lang w:eastAsia="ru-RU"/>
        </w:rPr>
        <w:t xml:space="preserve"> років </w:t>
      </w:r>
    </w:p>
    <w:p w:rsidR="00A8311F" w:rsidRPr="00A8311F" w:rsidRDefault="00A8311F" w:rsidP="00A8311F">
      <w:pPr>
        <w:tabs>
          <w:tab w:val="left" w:pos="5893"/>
        </w:tabs>
        <w:snapToGrid w:val="0"/>
        <w:spacing w:after="0" w:line="360" w:lineRule="auto"/>
        <w:ind w:firstLine="567"/>
        <w:jc w:val="both"/>
        <w:rPr>
          <w:rFonts w:ascii="Times New Roman" w:eastAsia="Times New Roman" w:hAnsi="Times New Roman" w:cs="Times New Roman"/>
          <w:iCs/>
          <w:noProof/>
          <w:color w:val="000000"/>
          <w:sz w:val="28"/>
          <w:szCs w:val="28"/>
          <w:lang w:eastAsia="ru-RU"/>
        </w:rPr>
      </w:pPr>
      <w:r w:rsidRPr="00A8311F">
        <w:rPr>
          <w:rFonts w:ascii="Times New Roman" w:eastAsia="Times New Roman" w:hAnsi="Times New Roman" w:cs="Times New Roman"/>
          <w:iCs/>
          <w:noProof/>
          <w:color w:val="000000"/>
          <w:sz w:val="28"/>
          <w:szCs w:val="28"/>
          <w:lang w:eastAsia="ru-RU"/>
        </w:rPr>
        <w:t>Доступність системи контролю дає змогу батькам своєчасно відстежувати динаміку формування просторової організації тіла своїх дітей у процесі самоконтролю, порівнювати з показниками інших однолітків, визначати та прогнозувати рівень розвитку біогеометричного профілю постави у процесі фізичного виховання та фізичного самовдосконалення.</w:t>
      </w:r>
    </w:p>
    <w:p w:rsidR="00E834FF" w:rsidRPr="00A8311F" w:rsidRDefault="00E834FF" w:rsidP="00E834FF">
      <w:pPr>
        <w:snapToGrid w:val="0"/>
        <w:spacing w:after="0" w:line="360" w:lineRule="auto"/>
        <w:ind w:firstLine="567"/>
        <w:jc w:val="both"/>
        <w:rPr>
          <w:rFonts w:ascii="Times New Roman" w:eastAsia="Times New Roman" w:hAnsi="Times New Roman" w:cs="Times New Roman"/>
          <w:iCs/>
          <w:noProof/>
          <w:color w:val="000000"/>
          <w:sz w:val="28"/>
          <w:szCs w:val="28"/>
          <w:lang w:eastAsia="ru-RU"/>
        </w:rPr>
      </w:pPr>
      <w:r w:rsidRPr="00A8311F">
        <w:rPr>
          <w:rFonts w:ascii="Times New Roman" w:eastAsia="Times New Roman" w:hAnsi="Times New Roman" w:cs="Times New Roman"/>
          <w:iCs/>
          <w:noProof/>
          <w:color w:val="000000"/>
          <w:sz w:val="28"/>
          <w:szCs w:val="28"/>
          <w:lang w:eastAsia="ru-RU"/>
        </w:rPr>
        <w:t>Умови яких ми</w:t>
      </w:r>
      <w:r w:rsidRPr="00E834FF">
        <w:t xml:space="preserve"> </w:t>
      </w:r>
      <w:r w:rsidRPr="00A8311F">
        <w:rPr>
          <w:rFonts w:ascii="Times New Roman" w:eastAsia="Times New Roman" w:hAnsi="Times New Roman" w:cs="Times New Roman"/>
          <w:iCs/>
          <w:noProof/>
          <w:color w:val="000000"/>
          <w:sz w:val="28"/>
          <w:szCs w:val="28"/>
          <w:lang w:eastAsia="ru-RU"/>
        </w:rPr>
        <w:t>дотримувались для регулювання функціонування основних складових скринінгу стану просторової організації тіла дітей 5-6</w:t>
      </w:r>
      <w:r w:rsidR="005F4D55" w:rsidRPr="005F4D55">
        <w:rPr>
          <w:rFonts w:ascii="Times New Roman" w:eastAsia="Times New Roman" w:hAnsi="Times New Roman" w:cs="Times New Roman"/>
          <w:iCs/>
          <w:noProof/>
          <w:color w:val="000000"/>
          <w:sz w:val="28"/>
          <w:szCs w:val="28"/>
          <w:lang w:eastAsia="ru-RU"/>
        </w:rPr>
        <w:t>-ти</w:t>
      </w:r>
      <w:r w:rsidRPr="00A8311F">
        <w:rPr>
          <w:rFonts w:ascii="Times New Roman" w:eastAsia="Times New Roman" w:hAnsi="Times New Roman" w:cs="Times New Roman"/>
          <w:iCs/>
          <w:noProof/>
          <w:color w:val="000000"/>
          <w:sz w:val="28"/>
          <w:szCs w:val="28"/>
          <w:lang w:eastAsia="ru-RU"/>
        </w:rPr>
        <w:t xml:space="preserve"> років: </w:t>
      </w:r>
      <w:r w:rsidR="00857D92" w:rsidRPr="00A8311F">
        <w:rPr>
          <w:rFonts w:ascii="Times New Roman" w:eastAsia="Times New Roman" w:hAnsi="Times New Roman" w:cs="Times New Roman"/>
          <w:iCs/>
          <w:noProof/>
          <w:color w:val="000000"/>
          <w:sz w:val="28"/>
          <w:szCs w:val="28"/>
          <w:lang w:eastAsia="ru-RU"/>
        </w:rPr>
        <w:t>діагностико-прогностичної спрямов</w:t>
      </w:r>
      <w:r w:rsidR="00D94262">
        <w:rPr>
          <w:rFonts w:ascii="Times New Roman" w:eastAsia="Times New Roman" w:hAnsi="Times New Roman" w:cs="Times New Roman"/>
          <w:iCs/>
          <w:noProof/>
          <w:color w:val="000000"/>
          <w:sz w:val="28"/>
          <w:szCs w:val="28"/>
          <w:lang w:eastAsia="ru-RU"/>
        </w:rPr>
        <w:t>аності, надійності, систематичності, оперативно</w:t>
      </w:r>
      <w:r w:rsidR="00857D92" w:rsidRPr="00A8311F">
        <w:rPr>
          <w:rFonts w:ascii="Times New Roman" w:eastAsia="Times New Roman" w:hAnsi="Times New Roman" w:cs="Times New Roman"/>
          <w:iCs/>
          <w:noProof/>
          <w:color w:val="000000"/>
          <w:sz w:val="28"/>
          <w:szCs w:val="28"/>
          <w:lang w:eastAsia="ru-RU"/>
        </w:rPr>
        <w:t xml:space="preserve">сті, </w:t>
      </w:r>
      <w:r w:rsidR="00D94262">
        <w:rPr>
          <w:rFonts w:ascii="Times New Roman" w:eastAsia="Times New Roman" w:hAnsi="Times New Roman" w:cs="Times New Roman"/>
          <w:iCs/>
          <w:noProof/>
          <w:color w:val="000000"/>
          <w:sz w:val="28"/>
          <w:szCs w:val="28"/>
          <w:lang w:eastAsia="ru-RU"/>
        </w:rPr>
        <w:t>доступно</w:t>
      </w:r>
      <w:r w:rsidR="00AB0857" w:rsidRPr="00A8311F">
        <w:rPr>
          <w:rFonts w:ascii="Times New Roman" w:eastAsia="Times New Roman" w:hAnsi="Times New Roman" w:cs="Times New Roman"/>
          <w:iCs/>
          <w:noProof/>
          <w:color w:val="000000"/>
          <w:sz w:val="28"/>
          <w:szCs w:val="28"/>
          <w:lang w:eastAsia="ru-RU"/>
        </w:rPr>
        <w:t xml:space="preserve">сті і простоти форм представлення інформації, педагогічна інтерпретація і дієве використання інформації, консолідація зусиль </w:t>
      </w:r>
      <w:r w:rsidR="00F44D97" w:rsidRPr="00F41E17">
        <w:rPr>
          <w:rFonts w:ascii="Times New Roman" w:eastAsia="Times New Roman" w:hAnsi="Times New Roman" w:cs="Times New Roman"/>
          <w:sz w:val="28"/>
          <w:szCs w:val="28"/>
          <w:lang w:eastAsia="ru-RU"/>
        </w:rPr>
        <w:t>[</w:t>
      </w:r>
      <w:r w:rsidR="00830860">
        <w:rPr>
          <w:rFonts w:ascii="Times New Roman" w:eastAsia="Times New Roman" w:hAnsi="Times New Roman" w:cs="Times New Roman"/>
          <w:sz w:val="28"/>
          <w:szCs w:val="20"/>
          <w:lang w:eastAsia="ru-RU"/>
        </w:rPr>
        <w:fldChar w:fldCharType="begin"/>
      </w:r>
      <w:r w:rsidR="0071028E">
        <w:rPr>
          <w:rFonts w:ascii="Times New Roman" w:eastAsia="Times New Roman" w:hAnsi="Times New Roman" w:cs="Times New Roman"/>
          <w:sz w:val="28"/>
          <w:szCs w:val="28"/>
          <w:lang w:eastAsia="ru-RU"/>
        </w:rPr>
        <w:instrText xml:space="preserve"> REF _Ref106528226 \r \h </w:instrText>
      </w:r>
      <w:r w:rsidR="00830860">
        <w:rPr>
          <w:rFonts w:ascii="Times New Roman" w:eastAsia="Times New Roman" w:hAnsi="Times New Roman" w:cs="Times New Roman"/>
          <w:sz w:val="28"/>
          <w:szCs w:val="20"/>
          <w:lang w:eastAsia="ru-RU"/>
        </w:rPr>
      </w:r>
      <w:r w:rsidR="00830860">
        <w:rPr>
          <w:rFonts w:ascii="Times New Roman" w:eastAsia="Times New Roman" w:hAnsi="Times New Roman" w:cs="Times New Roman"/>
          <w:sz w:val="28"/>
          <w:szCs w:val="20"/>
          <w:lang w:eastAsia="ru-RU"/>
        </w:rPr>
        <w:fldChar w:fldCharType="separate"/>
      </w:r>
      <w:r w:rsidR="00382DAA">
        <w:rPr>
          <w:rFonts w:ascii="Times New Roman" w:eastAsia="Times New Roman" w:hAnsi="Times New Roman" w:cs="Times New Roman"/>
          <w:sz w:val="28"/>
          <w:szCs w:val="28"/>
          <w:lang w:eastAsia="ru-RU"/>
        </w:rPr>
        <w:t>11</w:t>
      </w:r>
      <w:r w:rsidR="00830860">
        <w:rPr>
          <w:rFonts w:ascii="Times New Roman" w:eastAsia="Times New Roman" w:hAnsi="Times New Roman" w:cs="Times New Roman"/>
          <w:sz w:val="28"/>
          <w:szCs w:val="20"/>
          <w:lang w:eastAsia="ru-RU"/>
        </w:rPr>
        <w:fldChar w:fldCharType="end"/>
      </w:r>
      <w:r w:rsidR="00F44D97" w:rsidRPr="00F41E17">
        <w:rPr>
          <w:rFonts w:ascii="Times New Roman" w:eastAsia="Times New Roman" w:hAnsi="Times New Roman" w:cs="Times New Roman"/>
          <w:sz w:val="28"/>
          <w:szCs w:val="28"/>
          <w:lang w:eastAsia="ru-RU"/>
        </w:rPr>
        <w:t>]</w:t>
      </w:r>
      <w:r w:rsidR="00F44D97" w:rsidRPr="00A8311F">
        <w:rPr>
          <w:rFonts w:ascii="Times New Roman" w:eastAsia="Times New Roman" w:hAnsi="Times New Roman" w:cs="Times New Roman"/>
          <w:sz w:val="28"/>
          <w:szCs w:val="20"/>
          <w:lang w:eastAsia="ru-RU"/>
        </w:rPr>
        <w:t xml:space="preserve"> </w:t>
      </w:r>
      <w:r w:rsidR="00AB0857" w:rsidRPr="00A8311F">
        <w:rPr>
          <w:rFonts w:ascii="Times New Roman" w:eastAsia="Times New Roman" w:hAnsi="Times New Roman" w:cs="Times New Roman"/>
          <w:iCs/>
          <w:noProof/>
          <w:color w:val="000000"/>
          <w:sz w:val="28"/>
          <w:szCs w:val="28"/>
          <w:lang w:eastAsia="ru-RU"/>
        </w:rPr>
        <w:t>(рис. 3.2).</w:t>
      </w:r>
    </w:p>
    <w:p w:rsidR="001661B8" w:rsidRDefault="00BF51DD" w:rsidP="00BA2EC4">
      <w:pPr>
        <w:spacing w:after="0" w:line="240" w:lineRule="auto"/>
        <w:ind w:firstLine="567"/>
        <w:jc w:val="center"/>
        <w:rPr>
          <w:rFonts w:ascii="Times New Roman" w:eastAsia="Times New Roman" w:hAnsi="Times New Roman" w:cs="Times New Roman"/>
          <w:i/>
          <w:sz w:val="28"/>
          <w:szCs w:val="28"/>
          <w:lang w:eastAsia="ru-RU"/>
        </w:rPr>
      </w:pPr>
      <w:r>
        <w:rPr>
          <w:rFonts w:ascii="Times New Roman" w:eastAsia="Times New Roman" w:hAnsi="Times New Roman" w:cs="Times New Roman"/>
          <w:i/>
          <w:noProof/>
          <w:sz w:val="28"/>
          <w:szCs w:val="28"/>
          <w:lang w:val="ru-RU" w:eastAsia="ru-RU"/>
        </w:rPr>
        <w:drawing>
          <wp:inline distT="0" distB="0" distL="0" distR="0">
            <wp:extent cx="5502303" cy="4142629"/>
            <wp:effectExtent l="0" t="0" r="317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8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511391" cy="4149471"/>
                    </a:xfrm>
                    <a:prstGeom prst="rect">
                      <a:avLst/>
                    </a:prstGeom>
                    <a:noFill/>
                  </pic:spPr>
                </pic:pic>
              </a:graphicData>
            </a:graphic>
          </wp:inline>
        </w:drawing>
      </w:r>
    </w:p>
    <w:p w:rsidR="001661B8" w:rsidRDefault="001661B8" w:rsidP="001661B8">
      <w:pPr>
        <w:spacing w:after="0" w:line="240" w:lineRule="auto"/>
        <w:ind w:firstLine="567"/>
        <w:jc w:val="right"/>
        <w:rPr>
          <w:rFonts w:ascii="Times New Roman" w:eastAsia="Times New Roman" w:hAnsi="Times New Roman" w:cs="Times New Roman"/>
          <w:i/>
          <w:sz w:val="28"/>
          <w:szCs w:val="28"/>
          <w:lang w:eastAsia="ru-RU"/>
        </w:rPr>
      </w:pPr>
    </w:p>
    <w:p w:rsidR="00BF51DD" w:rsidRPr="00BF51DD" w:rsidRDefault="00BF51DD" w:rsidP="00BF51DD">
      <w:pPr>
        <w:pStyle w:val="ae"/>
        <w:spacing w:before="0" w:after="0" w:line="360" w:lineRule="auto"/>
        <w:ind w:firstLine="709"/>
        <w:jc w:val="both"/>
        <w:textAlignment w:val="baseline"/>
        <w:rPr>
          <w:sz w:val="28"/>
          <w:szCs w:val="28"/>
          <w:lang w:val="ru-RU"/>
        </w:rPr>
      </w:pPr>
      <w:r w:rsidRPr="00BF51DD">
        <w:rPr>
          <w:sz w:val="28"/>
          <w:szCs w:val="28"/>
        </w:rPr>
        <w:t xml:space="preserve">Рис. 3.2. </w:t>
      </w:r>
      <w:r w:rsidRPr="00BF51DD">
        <w:rPr>
          <w:rFonts w:cs="+mn-cs"/>
          <w:color w:val="000000"/>
          <w:kern w:val="24"/>
          <w:sz w:val="28"/>
          <w:szCs w:val="28"/>
          <w:lang w:val="ru-RU"/>
        </w:rPr>
        <w:t>Умови яких ми</w:t>
      </w:r>
      <w:r w:rsidRPr="00BF51DD">
        <w:rPr>
          <w:rFonts w:ascii="Calibri" w:eastAsia="Calibri" w:hAnsi="Calibri"/>
          <w:color w:val="000000"/>
          <w:kern w:val="24"/>
          <w:sz w:val="28"/>
          <w:szCs w:val="28"/>
          <w:lang w:val="ru-RU"/>
        </w:rPr>
        <w:t xml:space="preserve"> </w:t>
      </w:r>
      <w:r w:rsidRPr="00BF51DD">
        <w:rPr>
          <w:rFonts w:cs="+mn-cs"/>
          <w:color w:val="000000"/>
          <w:kern w:val="24"/>
          <w:sz w:val="28"/>
          <w:szCs w:val="28"/>
          <w:lang w:val="ru-RU"/>
        </w:rPr>
        <w:t xml:space="preserve">дотримувались для регулювання функціонування основних складових скринінгу </w:t>
      </w:r>
      <w:r w:rsidR="00874ABC" w:rsidRPr="00F41E17">
        <w:rPr>
          <w:sz w:val="28"/>
          <w:szCs w:val="28"/>
        </w:rPr>
        <w:t>[</w:t>
      </w:r>
      <w:r w:rsidR="00830860">
        <w:rPr>
          <w:sz w:val="28"/>
        </w:rPr>
        <w:fldChar w:fldCharType="begin"/>
      </w:r>
      <w:r w:rsidR="0071028E">
        <w:rPr>
          <w:sz w:val="28"/>
          <w:szCs w:val="28"/>
        </w:rPr>
        <w:instrText xml:space="preserve"> REF _Ref106528226 \r \h </w:instrText>
      </w:r>
      <w:r w:rsidR="00830860">
        <w:rPr>
          <w:sz w:val="28"/>
        </w:rPr>
      </w:r>
      <w:r w:rsidR="00830860">
        <w:rPr>
          <w:sz w:val="28"/>
        </w:rPr>
        <w:fldChar w:fldCharType="separate"/>
      </w:r>
      <w:r w:rsidR="00382DAA">
        <w:rPr>
          <w:sz w:val="28"/>
          <w:szCs w:val="28"/>
        </w:rPr>
        <w:t>11</w:t>
      </w:r>
      <w:r w:rsidR="00830860">
        <w:rPr>
          <w:sz w:val="28"/>
        </w:rPr>
        <w:fldChar w:fldCharType="end"/>
      </w:r>
      <w:r w:rsidR="00874ABC" w:rsidRPr="00F41E17">
        <w:rPr>
          <w:sz w:val="28"/>
          <w:szCs w:val="28"/>
        </w:rPr>
        <w:t>]</w:t>
      </w:r>
    </w:p>
    <w:p w:rsidR="001661B8" w:rsidRPr="00BF51DD" w:rsidRDefault="001661B8" w:rsidP="00BF51DD">
      <w:pPr>
        <w:spacing w:after="0" w:line="240" w:lineRule="auto"/>
        <w:ind w:firstLine="567"/>
        <w:jc w:val="both"/>
        <w:rPr>
          <w:rFonts w:ascii="Times New Roman" w:eastAsia="Times New Roman" w:hAnsi="Times New Roman" w:cs="Times New Roman"/>
          <w:sz w:val="28"/>
          <w:szCs w:val="28"/>
          <w:lang w:val="ru-RU" w:eastAsia="ru-RU"/>
        </w:rPr>
      </w:pPr>
    </w:p>
    <w:p w:rsidR="00B42B44" w:rsidRPr="00590775" w:rsidRDefault="00B42B44" w:rsidP="00B42B44">
      <w:pPr>
        <w:spacing w:after="0" w:line="360" w:lineRule="auto"/>
        <w:ind w:firstLine="709"/>
        <w:jc w:val="both"/>
        <w:rPr>
          <w:rFonts w:ascii="Times New Roman" w:eastAsia="Times New Roman" w:hAnsi="Times New Roman" w:cs="Times New Roman"/>
          <w:sz w:val="28"/>
          <w:szCs w:val="28"/>
          <w:lang w:eastAsia="ru-RU"/>
        </w:rPr>
      </w:pPr>
      <w:r w:rsidRPr="00B42B44">
        <w:rPr>
          <w:rFonts w:ascii="Times New Roman" w:eastAsia="Calibri" w:hAnsi="Times New Roman" w:cs="Times New Roman"/>
          <w:i/>
          <w:color w:val="000000"/>
          <w:sz w:val="28"/>
          <w:szCs w:val="28"/>
        </w:rPr>
        <w:t xml:space="preserve">Змістовий компонент. </w:t>
      </w:r>
      <w:r w:rsidRPr="00B42B44">
        <w:rPr>
          <w:rFonts w:ascii="Times New Roman" w:eastAsia="Calibri" w:hAnsi="Times New Roman" w:cs="Times New Roman"/>
          <w:color w:val="000000"/>
          <w:sz w:val="28"/>
          <w:szCs w:val="28"/>
        </w:rPr>
        <w:t xml:space="preserve">У процесі </w:t>
      </w:r>
      <w:r w:rsidRPr="00B42B44">
        <w:rPr>
          <w:rFonts w:ascii="Times New Roman" w:eastAsia="Times New Roman" w:hAnsi="Times New Roman" w:cs="Times New Roman"/>
          <w:iCs/>
          <w:noProof/>
          <w:color w:val="000000"/>
          <w:sz w:val="28"/>
          <w:szCs w:val="28"/>
          <w:lang w:eastAsia="ru-RU"/>
        </w:rPr>
        <w:t>скрин</w:t>
      </w:r>
      <w:r w:rsidRPr="00070307">
        <w:rPr>
          <w:rFonts w:ascii="Times New Roman" w:eastAsia="Times New Roman" w:hAnsi="Times New Roman" w:cs="Times New Roman"/>
          <w:iCs/>
          <w:noProof/>
          <w:color w:val="000000"/>
          <w:sz w:val="28"/>
          <w:szCs w:val="28"/>
          <w:lang w:eastAsia="ru-RU"/>
        </w:rPr>
        <w:t xml:space="preserve">інгу стану просторової організації тіла дітей 5-6 років </w:t>
      </w:r>
      <w:r w:rsidRPr="00B42B44">
        <w:rPr>
          <w:rFonts w:ascii="Times New Roman" w:eastAsia="Calibri" w:hAnsi="Times New Roman" w:cs="Times New Roman"/>
          <w:color w:val="000000"/>
          <w:sz w:val="28"/>
          <w:szCs w:val="28"/>
        </w:rPr>
        <w:t>ми виходили з того, що забезпечен</w:t>
      </w:r>
      <w:r w:rsidR="00126BB7">
        <w:rPr>
          <w:rFonts w:ascii="Times New Roman" w:eastAsia="Calibri" w:hAnsi="Times New Roman" w:cs="Times New Roman"/>
          <w:color w:val="000000"/>
          <w:sz w:val="28"/>
          <w:szCs w:val="28"/>
        </w:rPr>
        <w:t>ня реалізації оздоровчої функції</w:t>
      </w:r>
      <w:r w:rsidRPr="00B42B44">
        <w:rPr>
          <w:rFonts w:ascii="Times New Roman" w:eastAsia="Calibri" w:hAnsi="Times New Roman" w:cs="Times New Roman"/>
          <w:color w:val="000000"/>
          <w:sz w:val="28"/>
          <w:szCs w:val="28"/>
        </w:rPr>
        <w:t xml:space="preserve"> фізичного вихов</w:t>
      </w:r>
      <w:r>
        <w:rPr>
          <w:rFonts w:ascii="Times New Roman" w:eastAsia="Calibri" w:hAnsi="Times New Roman" w:cs="Times New Roman"/>
          <w:color w:val="000000"/>
          <w:sz w:val="28"/>
          <w:szCs w:val="28"/>
        </w:rPr>
        <w:t>ання вимагає насамперед надійного й інформативного</w:t>
      </w:r>
      <w:r w:rsidRPr="00B42B44">
        <w:rPr>
          <w:rFonts w:ascii="Times New Roman" w:eastAsia="Calibri" w:hAnsi="Times New Roman" w:cs="Times New Roman"/>
          <w:color w:val="000000"/>
          <w:sz w:val="28"/>
          <w:szCs w:val="28"/>
        </w:rPr>
        <w:t xml:space="preserve"> педагогічного контролю, зокрема в контексті </w:t>
      </w:r>
      <w:r w:rsidR="00126BB7">
        <w:rPr>
          <w:rFonts w:ascii="Times New Roman" w:eastAsia="Calibri" w:hAnsi="Times New Roman" w:cs="Times New Roman"/>
          <w:color w:val="000000"/>
          <w:sz w:val="28"/>
          <w:szCs w:val="28"/>
        </w:rPr>
        <w:t>небезпечного</w:t>
      </w:r>
      <w:r w:rsidRPr="00B42B44">
        <w:rPr>
          <w:rFonts w:ascii="Times New Roman" w:eastAsia="Calibri" w:hAnsi="Times New Roman" w:cs="Times New Roman"/>
          <w:color w:val="000000"/>
          <w:sz w:val="28"/>
          <w:szCs w:val="28"/>
        </w:rPr>
        <w:t xml:space="preserve"> стану </w:t>
      </w:r>
      <w:r>
        <w:rPr>
          <w:rFonts w:ascii="Times New Roman" w:eastAsia="Calibri" w:hAnsi="Times New Roman" w:cs="Times New Roman"/>
          <w:color w:val="000000"/>
          <w:sz w:val="28"/>
          <w:szCs w:val="28"/>
        </w:rPr>
        <w:t>постави дітей старшого дошкільного віку</w:t>
      </w:r>
      <w:r w:rsidRPr="00B42B44">
        <w:rPr>
          <w:rFonts w:ascii="Times New Roman" w:eastAsia="Calibri" w:hAnsi="Times New Roman" w:cs="Times New Roman"/>
          <w:color w:val="000000"/>
          <w:sz w:val="28"/>
          <w:szCs w:val="28"/>
        </w:rPr>
        <w:t>.</w:t>
      </w:r>
      <w:r>
        <w:rPr>
          <w:rFonts w:ascii="Times New Roman" w:eastAsia="Calibri" w:hAnsi="Times New Roman" w:cs="Times New Roman"/>
          <w:color w:val="000000"/>
          <w:sz w:val="28"/>
          <w:szCs w:val="28"/>
        </w:rPr>
        <w:t xml:space="preserve"> </w:t>
      </w:r>
      <w:r w:rsidRPr="00B42B44">
        <w:rPr>
          <w:rFonts w:ascii="Times New Roman" w:eastAsia="Times New Roman" w:hAnsi="Times New Roman" w:cs="Times New Roman"/>
          <w:bCs/>
          <w:color w:val="000000"/>
          <w:kern w:val="24"/>
          <w:sz w:val="28"/>
          <w:szCs w:val="28"/>
          <w:lang w:eastAsia="ru-RU"/>
        </w:rPr>
        <w:t xml:space="preserve">Інформаційно-аналітична система </w:t>
      </w:r>
      <w:r w:rsidRPr="00B42B44">
        <w:rPr>
          <w:rFonts w:ascii="Times New Roman" w:eastAsia="Times New Roman" w:hAnsi="Times New Roman" w:cs="Times New Roman"/>
          <w:sz w:val="28"/>
          <w:szCs w:val="28"/>
          <w:lang w:eastAsia="ru-RU"/>
        </w:rPr>
        <w:t>«</w:t>
      </w:r>
      <w:r w:rsidRPr="00B42B44">
        <w:rPr>
          <w:rFonts w:ascii="Times New Roman" w:eastAsia="Times New Roman" w:hAnsi="Times New Roman" w:cs="Times New Roman"/>
          <w:bCs/>
          <w:color w:val="000000"/>
          <w:kern w:val="24"/>
          <w:sz w:val="28"/>
          <w:szCs w:val="28"/>
          <w:lang w:val="en-US" w:eastAsia="ru-RU"/>
        </w:rPr>
        <w:t>Posture</w:t>
      </w:r>
      <w:r w:rsidRPr="00B42B44">
        <w:rPr>
          <w:rFonts w:ascii="Times New Roman" w:eastAsia="Times New Roman" w:hAnsi="Times New Roman" w:cs="Times New Roman"/>
          <w:bCs/>
          <w:color w:val="000000"/>
          <w:kern w:val="24"/>
          <w:sz w:val="28"/>
          <w:szCs w:val="28"/>
          <w:lang w:eastAsia="ru-RU"/>
        </w:rPr>
        <w:t xml:space="preserve"> </w:t>
      </w:r>
      <w:r w:rsidRPr="00B42B44">
        <w:rPr>
          <w:rFonts w:ascii="Times New Roman" w:eastAsia="Times New Roman" w:hAnsi="Times New Roman" w:cs="Times New Roman"/>
          <w:bCs/>
          <w:color w:val="000000"/>
          <w:kern w:val="24"/>
          <w:sz w:val="28"/>
          <w:szCs w:val="28"/>
          <w:lang w:val="en-US" w:eastAsia="ru-RU"/>
        </w:rPr>
        <w:t>control</w:t>
      </w:r>
      <w:r w:rsidRPr="00B42B44">
        <w:rPr>
          <w:rFonts w:ascii="Times New Roman" w:eastAsia="Times New Roman" w:hAnsi="Times New Roman" w:cs="Times New Roman"/>
          <w:bCs/>
          <w:color w:val="000000"/>
          <w:kern w:val="24"/>
          <w:sz w:val="28"/>
          <w:szCs w:val="28"/>
          <w:lang w:eastAsia="ru-RU"/>
        </w:rPr>
        <w:t xml:space="preserve"> </w:t>
      </w:r>
      <w:r w:rsidRPr="00B42B44">
        <w:rPr>
          <w:rFonts w:ascii="Times New Roman" w:eastAsia="Times New Roman" w:hAnsi="Times New Roman" w:cs="Times New Roman"/>
          <w:bCs/>
          <w:color w:val="000000"/>
          <w:kern w:val="24"/>
          <w:sz w:val="28"/>
          <w:szCs w:val="28"/>
          <w:lang w:val="en-US" w:eastAsia="ru-RU"/>
        </w:rPr>
        <w:t>database</w:t>
      </w:r>
      <w:r w:rsidRPr="00B42B44">
        <w:rPr>
          <w:rFonts w:ascii="Times New Roman" w:eastAsia="Times New Roman" w:hAnsi="Times New Roman" w:cs="Times New Roman"/>
          <w:bCs/>
          <w:color w:val="000000"/>
          <w:kern w:val="24"/>
          <w:sz w:val="28"/>
          <w:szCs w:val="28"/>
          <w:lang w:eastAsia="ru-RU"/>
        </w:rPr>
        <w:t xml:space="preserve"> 1</w:t>
      </w:r>
      <w:r w:rsidRPr="00B42B44">
        <w:rPr>
          <w:rFonts w:ascii="Times New Roman" w:eastAsia="Times New Roman" w:hAnsi="Times New Roman" w:cs="Times New Roman"/>
          <w:bCs/>
          <w:kern w:val="24"/>
          <w:sz w:val="28"/>
          <w:szCs w:val="28"/>
          <w:lang w:eastAsia="ru-RU"/>
        </w:rPr>
        <w:t>,0</w:t>
      </w:r>
      <w:r w:rsidRPr="00B42B44">
        <w:rPr>
          <w:rFonts w:ascii="Times New Roman" w:eastAsia="Times New Roman" w:hAnsi="Times New Roman" w:cs="Times New Roman"/>
          <w:bCs/>
          <w:sz w:val="28"/>
          <w:szCs w:val="28"/>
          <w:lang w:eastAsia="ru-RU"/>
        </w:rPr>
        <w:t xml:space="preserve">» </w:t>
      </w:r>
      <w:r w:rsidRPr="00590775">
        <w:rPr>
          <w:rFonts w:ascii="Times New Roman" w:eastAsia="Times New Roman" w:hAnsi="Times New Roman" w:cs="Times New Roman"/>
          <w:sz w:val="28"/>
          <w:szCs w:val="28"/>
          <w:lang w:eastAsia="ru-RU"/>
        </w:rPr>
        <w:t>[</w:t>
      </w:r>
      <w:r w:rsidR="00830860">
        <w:rPr>
          <w:rFonts w:ascii="Times New Roman" w:eastAsia="Times New Roman" w:hAnsi="Times New Roman" w:cs="Times New Roman"/>
          <w:sz w:val="28"/>
          <w:szCs w:val="28"/>
          <w:lang w:eastAsia="ru-RU"/>
        </w:rPr>
        <w:fldChar w:fldCharType="begin"/>
      </w:r>
      <w:r w:rsidR="0071028E">
        <w:rPr>
          <w:rFonts w:ascii="Times New Roman" w:eastAsia="Times New Roman" w:hAnsi="Times New Roman" w:cs="Times New Roman"/>
          <w:sz w:val="28"/>
          <w:szCs w:val="28"/>
          <w:lang w:eastAsia="ru-RU"/>
        </w:rPr>
        <w:instrText xml:space="preserve"> REF _Ref106527431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8</w:t>
      </w:r>
      <w:r w:rsidR="00830860">
        <w:rPr>
          <w:rFonts w:ascii="Times New Roman" w:eastAsia="Times New Roman" w:hAnsi="Times New Roman" w:cs="Times New Roman"/>
          <w:sz w:val="28"/>
          <w:szCs w:val="28"/>
          <w:lang w:eastAsia="ru-RU"/>
        </w:rPr>
        <w:fldChar w:fldCharType="end"/>
      </w:r>
      <w:r w:rsidR="0071028E" w:rsidRPr="0071028E">
        <w:rPr>
          <w:rFonts w:ascii="Times New Roman" w:eastAsia="Times New Roman" w:hAnsi="Times New Roman" w:cs="Times New Roman"/>
          <w:sz w:val="28"/>
          <w:szCs w:val="28"/>
          <w:lang w:eastAsia="ru-RU"/>
        </w:rPr>
        <w:t xml:space="preserve">, </w:t>
      </w:r>
      <w:r w:rsidR="00830860">
        <w:rPr>
          <w:rFonts w:ascii="Times New Roman" w:eastAsia="Times New Roman" w:hAnsi="Times New Roman" w:cs="Times New Roman"/>
          <w:sz w:val="28"/>
          <w:szCs w:val="28"/>
          <w:lang w:eastAsia="ru-RU"/>
        </w:rPr>
        <w:fldChar w:fldCharType="begin"/>
      </w:r>
      <w:r w:rsidR="0071028E">
        <w:rPr>
          <w:rFonts w:ascii="Times New Roman" w:eastAsia="Times New Roman" w:hAnsi="Times New Roman" w:cs="Times New Roman"/>
          <w:sz w:val="28"/>
          <w:szCs w:val="28"/>
          <w:lang w:eastAsia="ru-RU"/>
        </w:rPr>
        <w:instrText xml:space="preserve"> REF _Ref106535987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36</w:t>
      </w:r>
      <w:r w:rsidR="00830860">
        <w:rPr>
          <w:rFonts w:ascii="Times New Roman" w:eastAsia="Times New Roman" w:hAnsi="Times New Roman" w:cs="Times New Roman"/>
          <w:sz w:val="28"/>
          <w:szCs w:val="28"/>
          <w:lang w:eastAsia="ru-RU"/>
        </w:rPr>
        <w:fldChar w:fldCharType="end"/>
      </w:r>
      <w:r w:rsidRPr="00590775">
        <w:rPr>
          <w:rFonts w:ascii="Times New Roman" w:eastAsia="Times New Roman" w:hAnsi="Times New Roman" w:cs="Times New Roman"/>
          <w:sz w:val="28"/>
          <w:szCs w:val="28"/>
          <w:lang w:eastAsia="ru-RU"/>
        </w:rPr>
        <w:t xml:space="preserve">] </w:t>
      </w:r>
      <w:r w:rsidRPr="00590775">
        <w:rPr>
          <w:rFonts w:ascii="Times New Roman" w:eastAsia="Times New Roman" w:hAnsi="Times New Roman" w:cs="Times New Roman"/>
          <w:bCs/>
          <w:sz w:val="28"/>
          <w:szCs w:val="28"/>
          <w:lang w:eastAsia="ru-RU"/>
        </w:rPr>
        <w:t>нами</w:t>
      </w:r>
      <w:r>
        <w:rPr>
          <w:rFonts w:ascii="Times New Roman" w:eastAsia="Times New Roman" w:hAnsi="Times New Roman" w:cs="Times New Roman"/>
          <w:bCs/>
          <w:sz w:val="28"/>
          <w:szCs w:val="28"/>
          <w:lang w:eastAsia="ru-RU"/>
        </w:rPr>
        <w:t xml:space="preserve"> </w:t>
      </w:r>
      <w:r w:rsidRPr="00590775">
        <w:rPr>
          <w:rFonts w:ascii="Times New Roman" w:eastAsia="Times New Roman" w:hAnsi="Times New Roman" w:cs="Times New Roman"/>
          <w:bCs/>
          <w:sz w:val="28"/>
          <w:szCs w:val="28"/>
          <w:lang w:eastAsia="ru-RU"/>
        </w:rPr>
        <w:t>використовувалася</w:t>
      </w:r>
      <w:r w:rsidRPr="001B6E8F">
        <w:rPr>
          <w:rFonts w:ascii="Times New Roman" w:eastAsia="Times New Roman" w:hAnsi="Times New Roman" w:cs="Times New Roman"/>
          <w:bCs/>
          <w:sz w:val="28"/>
          <w:szCs w:val="28"/>
          <w:lang w:eastAsia="ru-RU"/>
        </w:rPr>
        <w:t xml:space="preserve"> </w:t>
      </w:r>
      <w:r w:rsidRPr="001B6E8F">
        <w:rPr>
          <w:rFonts w:ascii="Times New Roman" w:eastAsia="Times New Roman" w:hAnsi="Times New Roman" w:cs="Times New Roman"/>
          <w:sz w:val="28"/>
          <w:szCs w:val="28"/>
          <w:lang w:eastAsia="ru-RU"/>
        </w:rPr>
        <w:t>у</w:t>
      </w:r>
      <w:r w:rsidRPr="00590775">
        <w:rPr>
          <w:rFonts w:ascii="Times New Roman" w:eastAsia="Times New Roman" w:hAnsi="Times New Roman" w:cs="Times New Roman"/>
          <w:sz w:val="28"/>
          <w:szCs w:val="28"/>
          <w:lang w:eastAsia="ru-RU"/>
        </w:rPr>
        <w:t xml:space="preserve"> контексті створення бази даних рівня стану біогеометричного профілю постави, підвищення рівня теоретичних знань батьків і вихователів ЗДО щодо просторової організації тіла дітей 5–6 років.</w:t>
      </w:r>
      <w:r>
        <w:rPr>
          <w:rFonts w:ascii="Times New Roman" w:eastAsia="Times New Roman" w:hAnsi="Times New Roman" w:cs="Times New Roman"/>
          <w:sz w:val="28"/>
          <w:szCs w:val="28"/>
          <w:lang w:eastAsia="ru-RU"/>
        </w:rPr>
        <w:t xml:space="preserve"> Можливості інформаційно-аналітичної системи</w:t>
      </w:r>
      <w:r w:rsidRPr="00590775">
        <w:rPr>
          <w:rFonts w:ascii="Times New Roman" w:eastAsia="Times New Roman" w:hAnsi="Times New Roman" w:cs="Times New Roman"/>
          <w:sz w:val="28"/>
          <w:szCs w:val="28"/>
          <w:lang w:eastAsia="ru-RU"/>
        </w:rPr>
        <w:t xml:space="preserve"> «Posture control database 1,0» </w:t>
      </w:r>
      <w:r>
        <w:rPr>
          <w:rFonts w:ascii="Times New Roman" w:eastAsia="Times New Roman" w:hAnsi="Times New Roman" w:cs="Times New Roman"/>
          <w:sz w:val="28"/>
          <w:szCs w:val="28"/>
          <w:lang w:eastAsia="ru-RU"/>
        </w:rPr>
        <w:t>представлено на рис. 3.3.</w:t>
      </w:r>
    </w:p>
    <w:p w:rsidR="00B42B44" w:rsidRDefault="00B42B44" w:rsidP="00B42B44">
      <w:pPr>
        <w:spacing w:after="0" w:line="360" w:lineRule="auto"/>
        <w:ind w:firstLine="709"/>
        <w:jc w:val="center"/>
        <w:rPr>
          <w:rFonts w:ascii="Times New Roman" w:eastAsia="Times New Roman" w:hAnsi="Times New Roman" w:cs="Times New Roman"/>
          <w:b/>
          <w:sz w:val="28"/>
          <w:szCs w:val="20"/>
          <w:lang w:val="ru-RU" w:eastAsia="ru-RU"/>
        </w:rPr>
      </w:pPr>
      <w:r>
        <w:rPr>
          <w:rFonts w:ascii="Times New Roman" w:eastAsia="Times New Roman" w:hAnsi="Times New Roman" w:cs="Times New Roman"/>
          <w:b/>
          <w:noProof/>
          <w:sz w:val="28"/>
          <w:szCs w:val="20"/>
          <w:lang w:val="ru-RU" w:eastAsia="ru-RU"/>
        </w:rPr>
        <w:drawing>
          <wp:inline distT="0" distB="0" distL="0" distR="0">
            <wp:extent cx="5764696" cy="4180592"/>
            <wp:effectExtent l="0" t="0" r="762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85"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14:imgLayer r:embed="rId86">
                              <a14:imgEffect>
                                <a14:saturation sat="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771858" cy="4185786"/>
                    </a:xfrm>
                    <a:prstGeom prst="rect">
                      <a:avLst/>
                    </a:prstGeom>
                    <a:noFill/>
                  </pic:spPr>
                </pic:pic>
              </a:graphicData>
            </a:graphic>
          </wp:inline>
        </w:drawing>
      </w:r>
    </w:p>
    <w:p w:rsidR="00B42B44" w:rsidRPr="00590775" w:rsidRDefault="00B42B44" w:rsidP="00557138">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Рис. 3.3. Можливості інформаційно-аналітичної системи</w:t>
      </w:r>
      <w:r w:rsidRPr="00590775">
        <w:rPr>
          <w:rFonts w:ascii="Times New Roman" w:eastAsia="Times New Roman" w:hAnsi="Times New Roman" w:cs="Times New Roman"/>
          <w:sz w:val="28"/>
          <w:szCs w:val="28"/>
          <w:lang w:eastAsia="ru-RU"/>
        </w:rPr>
        <w:t xml:space="preserve"> «Posture control database 1,0» </w:t>
      </w:r>
      <w:r w:rsidR="00581794" w:rsidRPr="00590775">
        <w:rPr>
          <w:rFonts w:ascii="Times New Roman" w:eastAsia="Times New Roman" w:hAnsi="Times New Roman" w:cs="Times New Roman"/>
          <w:sz w:val="28"/>
          <w:szCs w:val="28"/>
          <w:lang w:eastAsia="ru-RU"/>
        </w:rPr>
        <w:t>[</w:t>
      </w:r>
      <w:r w:rsidR="00830860">
        <w:rPr>
          <w:rFonts w:ascii="Times New Roman" w:eastAsia="Times New Roman" w:hAnsi="Times New Roman" w:cs="Times New Roman"/>
          <w:sz w:val="28"/>
          <w:szCs w:val="28"/>
          <w:lang w:eastAsia="ru-RU"/>
        </w:rPr>
        <w:fldChar w:fldCharType="begin"/>
      </w:r>
      <w:r w:rsidR="0071028E">
        <w:rPr>
          <w:rFonts w:ascii="Times New Roman" w:eastAsia="Times New Roman" w:hAnsi="Times New Roman" w:cs="Times New Roman"/>
          <w:sz w:val="28"/>
          <w:szCs w:val="28"/>
          <w:lang w:eastAsia="ru-RU"/>
        </w:rPr>
        <w:instrText xml:space="preserve"> REF _Ref106527431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8</w:t>
      </w:r>
      <w:r w:rsidR="00830860">
        <w:rPr>
          <w:rFonts w:ascii="Times New Roman" w:eastAsia="Times New Roman" w:hAnsi="Times New Roman" w:cs="Times New Roman"/>
          <w:sz w:val="28"/>
          <w:szCs w:val="28"/>
          <w:lang w:eastAsia="ru-RU"/>
        </w:rPr>
        <w:fldChar w:fldCharType="end"/>
      </w:r>
      <w:r w:rsidR="0071028E" w:rsidRPr="0071028E">
        <w:rPr>
          <w:rFonts w:ascii="Times New Roman" w:eastAsia="Times New Roman" w:hAnsi="Times New Roman" w:cs="Times New Roman"/>
          <w:sz w:val="28"/>
          <w:szCs w:val="28"/>
          <w:lang w:eastAsia="ru-RU"/>
        </w:rPr>
        <w:t xml:space="preserve">, </w:t>
      </w:r>
      <w:r w:rsidR="00830860">
        <w:rPr>
          <w:rFonts w:ascii="Times New Roman" w:eastAsia="Times New Roman" w:hAnsi="Times New Roman" w:cs="Times New Roman"/>
          <w:sz w:val="28"/>
          <w:szCs w:val="28"/>
          <w:lang w:eastAsia="ru-RU"/>
        </w:rPr>
        <w:fldChar w:fldCharType="begin"/>
      </w:r>
      <w:r w:rsidR="0071028E">
        <w:rPr>
          <w:rFonts w:ascii="Times New Roman" w:eastAsia="Times New Roman" w:hAnsi="Times New Roman" w:cs="Times New Roman"/>
          <w:sz w:val="28"/>
          <w:szCs w:val="28"/>
          <w:lang w:eastAsia="ru-RU"/>
        </w:rPr>
        <w:instrText xml:space="preserve"> REF _Ref106535987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36</w:t>
      </w:r>
      <w:r w:rsidR="00830860">
        <w:rPr>
          <w:rFonts w:ascii="Times New Roman" w:eastAsia="Times New Roman" w:hAnsi="Times New Roman" w:cs="Times New Roman"/>
          <w:sz w:val="28"/>
          <w:szCs w:val="28"/>
          <w:lang w:eastAsia="ru-RU"/>
        </w:rPr>
        <w:fldChar w:fldCharType="end"/>
      </w:r>
      <w:r w:rsidR="00581794" w:rsidRPr="00590775">
        <w:rPr>
          <w:rFonts w:ascii="Times New Roman" w:eastAsia="Times New Roman" w:hAnsi="Times New Roman" w:cs="Times New Roman"/>
          <w:sz w:val="28"/>
          <w:szCs w:val="28"/>
          <w:lang w:eastAsia="ru-RU"/>
        </w:rPr>
        <w:t>]</w:t>
      </w:r>
    </w:p>
    <w:p w:rsidR="0071028E" w:rsidRDefault="0071028E" w:rsidP="00557138">
      <w:pPr>
        <w:snapToGrid w:val="0"/>
        <w:spacing w:after="0" w:line="360" w:lineRule="auto"/>
        <w:ind w:firstLine="567"/>
        <w:jc w:val="both"/>
        <w:rPr>
          <w:rFonts w:ascii="Times New Roman" w:eastAsia="Times New Roman" w:hAnsi="Times New Roman" w:cs="Times New Roman"/>
          <w:i/>
          <w:iCs/>
          <w:noProof/>
          <w:color w:val="000000"/>
          <w:sz w:val="28"/>
          <w:szCs w:val="28"/>
          <w:lang w:val="ru-RU" w:eastAsia="ru-RU"/>
        </w:rPr>
      </w:pPr>
    </w:p>
    <w:p w:rsidR="00557138" w:rsidRDefault="00557138" w:rsidP="00557138">
      <w:pPr>
        <w:snapToGrid w:val="0"/>
        <w:spacing w:after="0" w:line="360" w:lineRule="auto"/>
        <w:ind w:firstLine="567"/>
        <w:jc w:val="both"/>
        <w:rPr>
          <w:rFonts w:ascii="Times New Roman" w:eastAsia="Times New Roman" w:hAnsi="Times New Roman" w:cs="Times New Roman"/>
          <w:iCs/>
          <w:noProof/>
          <w:color w:val="000000"/>
          <w:sz w:val="28"/>
          <w:szCs w:val="28"/>
          <w:lang w:val="ru-RU" w:eastAsia="ru-RU"/>
        </w:rPr>
      </w:pPr>
      <w:r w:rsidRPr="00557138">
        <w:rPr>
          <w:rFonts w:ascii="Times New Roman" w:eastAsia="Times New Roman" w:hAnsi="Times New Roman" w:cs="Times New Roman"/>
          <w:i/>
          <w:iCs/>
          <w:noProof/>
          <w:color w:val="000000"/>
          <w:sz w:val="28"/>
          <w:szCs w:val="28"/>
          <w:lang w:eastAsia="ru-RU"/>
        </w:rPr>
        <w:t>Критеріальна основа:</w:t>
      </w:r>
      <w:r>
        <w:rPr>
          <w:rFonts w:ascii="Times New Roman" w:eastAsia="Times New Roman" w:hAnsi="Times New Roman" w:cs="Times New Roman"/>
          <w:iCs/>
          <w:noProof/>
          <w:color w:val="000000"/>
          <w:sz w:val="28"/>
          <w:szCs w:val="28"/>
          <w:lang w:eastAsia="ru-RU"/>
        </w:rPr>
        <w:t xml:space="preserve"> спиралася на </w:t>
      </w:r>
      <w:r w:rsidRPr="00557138">
        <w:rPr>
          <w:rFonts w:ascii="Times New Roman" w:eastAsia="Times New Roman" w:hAnsi="Times New Roman" w:cs="Times New Roman"/>
          <w:iCs/>
          <w:noProof/>
          <w:color w:val="000000"/>
          <w:sz w:val="28"/>
          <w:szCs w:val="28"/>
          <w:lang w:eastAsia="ru-RU"/>
        </w:rPr>
        <w:t xml:space="preserve">зіставлення отриманих результатів вимірювання </w:t>
      </w:r>
      <w:r>
        <w:rPr>
          <w:rFonts w:ascii="Times New Roman" w:eastAsia="Times New Roman" w:hAnsi="Times New Roman" w:cs="Times New Roman"/>
          <w:iCs/>
          <w:noProof/>
          <w:color w:val="000000"/>
          <w:sz w:val="28"/>
          <w:szCs w:val="28"/>
          <w:lang w:eastAsia="ru-RU"/>
        </w:rPr>
        <w:t xml:space="preserve">рівня </w:t>
      </w:r>
      <w:r w:rsidRPr="00557138">
        <w:rPr>
          <w:rFonts w:ascii="Times New Roman" w:eastAsia="Times New Roman" w:hAnsi="Times New Roman" w:cs="Times New Roman"/>
          <w:iCs/>
          <w:noProof/>
          <w:color w:val="000000"/>
          <w:sz w:val="28"/>
          <w:szCs w:val="28"/>
          <w:lang w:eastAsia="ru-RU"/>
        </w:rPr>
        <w:t>стану просторової організації тіла</w:t>
      </w:r>
      <w:r w:rsidRPr="00557138">
        <w:rPr>
          <w:rFonts w:ascii="Times New Roman" w:eastAsia="Times New Roman" w:hAnsi="Times New Roman" w:cs="Times New Roman"/>
          <w:sz w:val="28"/>
          <w:szCs w:val="28"/>
          <w:lang w:eastAsia="ru-RU"/>
        </w:rPr>
        <w:t xml:space="preserve"> </w:t>
      </w:r>
      <w:r w:rsidRPr="00590775">
        <w:rPr>
          <w:rFonts w:ascii="Times New Roman" w:eastAsia="Times New Roman" w:hAnsi="Times New Roman" w:cs="Times New Roman"/>
          <w:sz w:val="28"/>
          <w:szCs w:val="28"/>
          <w:lang w:eastAsia="ru-RU"/>
        </w:rPr>
        <w:t>дітей 5–6</w:t>
      </w:r>
      <w:r w:rsidR="005F4D55">
        <w:rPr>
          <w:rFonts w:ascii="Times New Roman" w:eastAsia="Times New Roman" w:hAnsi="Times New Roman" w:cs="Times New Roman"/>
          <w:sz w:val="28"/>
          <w:szCs w:val="28"/>
          <w:lang w:val="ru-RU" w:eastAsia="ru-RU"/>
        </w:rPr>
        <w:t>-ти</w:t>
      </w:r>
      <w:r w:rsidRPr="00590775">
        <w:rPr>
          <w:rFonts w:ascii="Times New Roman" w:eastAsia="Times New Roman" w:hAnsi="Times New Roman" w:cs="Times New Roman"/>
          <w:sz w:val="28"/>
          <w:szCs w:val="28"/>
          <w:lang w:eastAsia="ru-RU"/>
        </w:rPr>
        <w:t xml:space="preserve"> років</w:t>
      </w:r>
      <w:r w:rsidRPr="00557138">
        <w:rPr>
          <w:rFonts w:ascii="Times New Roman" w:eastAsia="Times New Roman" w:hAnsi="Times New Roman" w:cs="Times New Roman"/>
          <w:iCs/>
          <w:noProof/>
          <w:color w:val="000000"/>
          <w:sz w:val="28"/>
          <w:szCs w:val="28"/>
          <w:lang w:eastAsia="ru-RU"/>
        </w:rPr>
        <w:t xml:space="preserve"> з</w:t>
      </w:r>
      <w:r w:rsidR="00126BB7">
        <w:rPr>
          <w:rFonts w:ascii="Times New Roman" w:eastAsia="Times New Roman" w:hAnsi="Times New Roman" w:cs="Times New Roman"/>
          <w:iCs/>
          <w:noProof/>
          <w:color w:val="000000"/>
          <w:sz w:val="28"/>
          <w:szCs w:val="28"/>
          <w:lang w:eastAsia="ru-RU"/>
        </w:rPr>
        <w:t xml:space="preserve"> порушенням постави з</w:t>
      </w:r>
      <w:r w:rsidRPr="00557138">
        <w:rPr>
          <w:rFonts w:ascii="Times New Roman" w:eastAsia="Times New Roman" w:hAnsi="Times New Roman" w:cs="Times New Roman"/>
          <w:iCs/>
          <w:noProof/>
          <w:color w:val="000000"/>
          <w:sz w:val="28"/>
          <w:szCs w:val="28"/>
          <w:lang w:eastAsia="ru-RU"/>
        </w:rPr>
        <w:t xml:space="preserve"> показниками дітей із нормальною поставою</w:t>
      </w:r>
      <w:r>
        <w:rPr>
          <w:rFonts w:ascii="Times New Roman" w:eastAsia="Times New Roman" w:hAnsi="Times New Roman" w:cs="Times New Roman"/>
          <w:iCs/>
          <w:noProof/>
          <w:color w:val="000000"/>
          <w:sz w:val="28"/>
          <w:szCs w:val="28"/>
          <w:lang w:val="ru-RU" w:eastAsia="ru-RU"/>
        </w:rPr>
        <w:t>.</w:t>
      </w:r>
      <w:r w:rsidRPr="00557138">
        <w:rPr>
          <w:rFonts w:ascii="Times New Roman" w:eastAsia="Times New Roman" w:hAnsi="Times New Roman" w:cs="Times New Roman"/>
          <w:iCs/>
          <w:noProof/>
          <w:color w:val="000000"/>
          <w:sz w:val="28"/>
          <w:szCs w:val="28"/>
          <w:lang w:eastAsia="ru-RU"/>
        </w:rPr>
        <w:t xml:space="preserve"> </w:t>
      </w:r>
    </w:p>
    <w:p w:rsidR="00874ABC" w:rsidRPr="00F038A6" w:rsidRDefault="00F038A6" w:rsidP="00557138">
      <w:pPr>
        <w:snapToGrid w:val="0"/>
        <w:spacing w:after="0" w:line="360" w:lineRule="auto"/>
        <w:ind w:firstLine="567"/>
        <w:jc w:val="both"/>
        <w:rPr>
          <w:rFonts w:ascii="Times New Roman" w:eastAsia="Times New Roman" w:hAnsi="Times New Roman" w:cs="Times New Roman"/>
          <w:sz w:val="28"/>
          <w:szCs w:val="28"/>
          <w:lang w:eastAsia="ru-RU"/>
        </w:rPr>
      </w:pPr>
      <w:r w:rsidRPr="00F038A6">
        <w:rPr>
          <w:rFonts w:ascii="Times New Roman" w:eastAsia="Times New Roman" w:hAnsi="Times New Roman" w:cs="Times New Roman"/>
          <w:i/>
          <w:sz w:val="28"/>
          <w:szCs w:val="28"/>
          <w:lang w:eastAsia="ru-RU"/>
        </w:rPr>
        <w:t>Робота з батьками</w:t>
      </w:r>
      <w:r w:rsidRPr="00F038A6">
        <w:rPr>
          <w:rFonts w:ascii="Times New Roman" w:eastAsia="Times New Roman" w:hAnsi="Times New Roman" w:cs="Times New Roman"/>
          <w:sz w:val="28"/>
          <w:szCs w:val="28"/>
          <w:lang w:eastAsia="ru-RU"/>
        </w:rPr>
        <w:t xml:space="preserve"> яка включає (</w:t>
      </w:r>
      <w:r>
        <w:rPr>
          <w:rFonts w:ascii="Times New Roman" w:eastAsia="Times New Roman" w:hAnsi="Times New Roman" w:cs="Times New Roman"/>
          <w:sz w:val="28"/>
          <w:szCs w:val="28"/>
          <w:lang w:eastAsia="ru-RU"/>
        </w:rPr>
        <w:t>батьківські збори,</w:t>
      </w:r>
      <w:r w:rsidRPr="00F038A6">
        <w:rPr>
          <w:rFonts w:ascii="Times New Roman" w:eastAsia="Times New Roman" w:hAnsi="Times New Roman" w:cs="Times New Roman"/>
          <w:sz w:val="28"/>
          <w:szCs w:val="28"/>
          <w:lang w:eastAsia="ru-RU"/>
        </w:rPr>
        <w:t xml:space="preserve"> інф</w:t>
      </w:r>
      <w:r w:rsidR="00126BB7">
        <w:rPr>
          <w:rFonts w:ascii="Times New Roman" w:eastAsia="Times New Roman" w:hAnsi="Times New Roman" w:cs="Times New Roman"/>
          <w:sz w:val="28"/>
          <w:szCs w:val="28"/>
          <w:lang w:eastAsia="ru-RU"/>
        </w:rPr>
        <w:t>ормація в куточок для батьків,</w:t>
      </w:r>
      <w:r>
        <w:rPr>
          <w:rFonts w:ascii="Times New Roman" w:eastAsia="Times New Roman" w:hAnsi="Times New Roman" w:cs="Times New Roman"/>
          <w:sz w:val="28"/>
          <w:szCs w:val="28"/>
          <w:lang w:eastAsia="ru-RU"/>
        </w:rPr>
        <w:t xml:space="preserve"> </w:t>
      </w:r>
      <w:r w:rsidRPr="00F038A6">
        <w:rPr>
          <w:rFonts w:ascii="Times New Roman" w:eastAsia="Times New Roman" w:hAnsi="Times New Roman" w:cs="Times New Roman"/>
          <w:sz w:val="28"/>
          <w:szCs w:val="28"/>
          <w:lang w:eastAsia="ru-RU"/>
        </w:rPr>
        <w:t xml:space="preserve"> </w:t>
      </w:r>
      <w:r w:rsidR="00126BB7">
        <w:rPr>
          <w:rFonts w:ascii="Times New Roman" w:eastAsia="Times New Roman" w:hAnsi="Times New Roman" w:cs="Times New Roman"/>
          <w:sz w:val="28"/>
          <w:szCs w:val="28"/>
          <w:lang w:eastAsia="ru-RU"/>
        </w:rPr>
        <w:t>анкетування,</w:t>
      </w:r>
      <w:r w:rsidRPr="00F038A6">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консультації,</w:t>
      </w:r>
      <w:r w:rsidRPr="00F038A6">
        <w:rPr>
          <w:rFonts w:ascii="Times New Roman" w:eastAsia="Times New Roman" w:hAnsi="Times New Roman" w:cs="Times New Roman"/>
          <w:sz w:val="28"/>
          <w:szCs w:val="28"/>
          <w:lang w:eastAsia="ru-RU"/>
        </w:rPr>
        <w:t xml:space="preserve"> пам'ятки, рекомендації) відіграє важливу роль, з приводу профілактики порушень постави, дотриманням особистої гігієни, користі додаткови</w:t>
      </w:r>
      <w:r>
        <w:rPr>
          <w:rFonts w:ascii="Times New Roman" w:eastAsia="Times New Roman" w:hAnsi="Times New Roman" w:cs="Times New Roman"/>
          <w:sz w:val="28"/>
          <w:szCs w:val="28"/>
          <w:lang w:eastAsia="ru-RU"/>
        </w:rPr>
        <w:t>х прогулянок, а також спільн</w:t>
      </w:r>
      <w:r w:rsidRPr="00F038A6">
        <w:rPr>
          <w:rFonts w:ascii="Times New Roman" w:eastAsia="Times New Roman" w:hAnsi="Times New Roman" w:cs="Times New Roman"/>
          <w:sz w:val="28"/>
          <w:szCs w:val="28"/>
          <w:lang w:eastAsia="ru-RU"/>
        </w:rPr>
        <w:t>их</w:t>
      </w:r>
      <w:r>
        <w:rPr>
          <w:rFonts w:ascii="Times New Roman" w:eastAsia="Times New Roman" w:hAnsi="Times New Roman" w:cs="Times New Roman"/>
          <w:sz w:val="28"/>
          <w:szCs w:val="28"/>
          <w:lang w:eastAsia="ru-RU"/>
        </w:rPr>
        <w:t xml:space="preserve"> заході</w:t>
      </w:r>
      <w:r w:rsidRPr="00F038A6">
        <w:rPr>
          <w:rFonts w:ascii="Times New Roman" w:eastAsia="Times New Roman" w:hAnsi="Times New Roman" w:cs="Times New Roman"/>
          <w:sz w:val="28"/>
          <w:szCs w:val="28"/>
          <w:lang w:eastAsia="ru-RU"/>
        </w:rPr>
        <w:t>в.</w:t>
      </w:r>
    </w:p>
    <w:p w:rsidR="00874ABC" w:rsidRPr="001C4183" w:rsidRDefault="00440794" w:rsidP="00557138">
      <w:pPr>
        <w:spacing w:after="0" w:line="360" w:lineRule="auto"/>
        <w:ind w:firstLine="567"/>
        <w:jc w:val="both"/>
        <w:rPr>
          <w:rFonts w:ascii="Times New Roman" w:eastAsia="Times New Roman" w:hAnsi="Times New Roman" w:cs="Times New Roman"/>
          <w:sz w:val="28"/>
          <w:szCs w:val="28"/>
          <w:lang w:eastAsia="ru-RU"/>
        </w:rPr>
      </w:pPr>
      <w:r w:rsidRPr="00440794">
        <w:rPr>
          <w:rFonts w:ascii="Times New Roman" w:eastAsia="Times New Roman" w:hAnsi="Times New Roman" w:cs="Times New Roman"/>
          <w:sz w:val="28"/>
          <w:szCs w:val="28"/>
          <w:lang w:eastAsia="ru-RU"/>
        </w:rPr>
        <w:t>Важливою с</w:t>
      </w:r>
      <w:r>
        <w:rPr>
          <w:rFonts w:ascii="Times New Roman" w:eastAsia="Times New Roman" w:hAnsi="Times New Roman" w:cs="Times New Roman"/>
          <w:sz w:val="28"/>
          <w:szCs w:val="28"/>
          <w:lang w:eastAsia="ru-RU"/>
        </w:rPr>
        <w:t xml:space="preserve">тороною освітнього процесу в ЗДО є </w:t>
      </w:r>
      <w:r w:rsidRPr="00440794">
        <w:rPr>
          <w:rFonts w:ascii="Times New Roman" w:eastAsia="Times New Roman" w:hAnsi="Times New Roman" w:cs="Times New Roman"/>
          <w:sz w:val="28"/>
          <w:szCs w:val="28"/>
          <w:lang w:eastAsia="ru-RU"/>
        </w:rPr>
        <w:t xml:space="preserve">взаємодія педагогів з батьками </w:t>
      </w:r>
      <w:r>
        <w:rPr>
          <w:rFonts w:ascii="Times New Roman" w:eastAsia="Times New Roman" w:hAnsi="Times New Roman" w:cs="Times New Roman"/>
          <w:sz w:val="28"/>
          <w:szCs w:val="28"/>
          <w:lang w:eastAsia="ru-RU"/>
        </w:rPr>
        <w:t>дітей</w:t>
      </w:r>
      <w:r w:rsidRPr="00440794">
        <w:rPr>
          <w:rFonts w:ascii="Times New Roman" w:eastAsia="Times New Roman" w:hAnsi="Times New Roman" w:cs="Times New Roman"/>
          <w:sz w:val="28"/>
          <w:szCs w:val="28"/>
          <w:lang w:eastAsia="ru-RU"/>
        </w:rPr>
        <w:t xml:space="preserve">, які, з одного боку, є безпосередніми замовниками освітніх послуг, з іншого </w:t>
      </w:r>
      <w:r w:rsidR="00C33FC7" w:rsidRPr="004C7AB8">
        <w:rPr>
          <w:rFonts w:ascii="Times New Roman" w:eastAsia="Times New Roman" w:hAnsi="Times New Roman" w:cs="Times New Roman"/>
          <w:sz w:val="28"/>
          <w:szCs w:val="20"/>
          <w:lang w:eastAsia="ru-RU"/>
        </w:rPr>
        <w:t>–</w:t>
      </w:r>
      <w:r w:rsidRPr="00440794">
        <w:rPr>
          <w:rFonts w:ascii="Times New Roman" w:eastAsia="Times New Roman" w:hAnsi="Times New Roman" w:cs="Times New Roman"/>
          <w:sz w:val="28"/>
          <w:szCs w:val="28"/>
          <w:lang w:eastAsia="ru-RU"/>
        </w:rPr>
        <w:t xml:space="preserve"> мають певний педагогічний потенціал і здатні</w:t>
      </w:r>
      <w:r>
        <w:rPr>
          <w:rFonts w:ascii="Times New Roman" w:eastAsia="Times New Roman" w:hAnsi="Times New Roman" w:cs="Times New Roman"/>
          <w:sz w:val="28"/>
          <w:szCs w:val="28"/>
          <w:lang w:eastAsia="ru-RU"/>
        </w:rPr>
        <w:t xml:space="preserve"> </w:t>
      </w:r>
      <w:r w:rsidRPr="00440794">
        <w:rPr>
          <w:rFonts w:ascii="Times New Roman" w:eastAsia="Times New Roman" w:hAnsi="Times New Roman" w:cs="Times New Roman"/>
          <w:sz w:val="28"/>
          <w:szCs w:val="28"/>
          <w:lang w:eastAsia="ru-RU"/>
        </w:rPr>
        <w:t xml:space="preserve">збагачувати педагогічний </w:t>
      </w:r>
      <w:r w:rsidRPr="001C4183">
        <w:rPr>
          <w:rFonts w:ascii="Times New Roman" w:eastAsia="Times New Roman" w:hAnsi="Times New Roman" w:cs="Times New Roman"/>
          <w:sz w:val="28"/>
          <w:szCs w:val="28"/>
          <w:lang w:eastAsia="ru-RU"/>
        </w:rPr>
        <w:t>процес позитивним досвідом сімейного виховання. Особистісна орієнтованість у взаємодії працівників. ЗДО з батьками дозволяє формувати співпрацю, єдність інтересів та потреб з обох сторін, наступність виховання в</w:t>
      </w:r>
      <w:r w:rsidR="00C33FC7" w:rsidRPr="00C33FC7">
        <w:rPr>
          <w:rFonts w:ascii="Times New Roman" w:eastAsia="Times New Roman" w:hAnsi="Times New Roman" w:cs="Times New Roman"/>
          <w:sz w:val="28"/>
          <w:szCs w:val="28"/>
          <w:lang w:eastAsia="ru-RU"/>
        </w:rPr>
        <w:t xml:space="preserve"> </w:t>
      </w:r>
      <w:r w:rsidRPr="001C4183">
        <w:rPr>
          <w:rFonts w:ascii="Times New Roman" w:eastAsia="Times New Roman" w:hAnsi="Times New Roman" w:cs="Times New Roman"/>
          <w:sz w:val="28"/>
          <w:szCs w:val="28"/>
          <w:lang w:eastAsia="ru-RU"/>
        </w:rPr>
        <w:t>сім'ї та в дитячому садку.</w:t>
      </w:r>
    </w:p>
    <w:p w:rsidR="001C4183" w:rsidRPr="001C4183" w:rsidRDefault="001C4183" w:rsidP="00557138">
      <w:pPr>
        <w:spacing w:after="0" w:line="360" w:lineRule="auto"/>
        <w:ind w:firstLine="567"/>
        <w:jc w:val="both"/>
        <w:rPr>
          <w:rFonts w:ascii="Times New Roman" w:eastAsia="Times New Roman" w:hAnsi="Times New Roman" w:cs="Times New Roman"/>
          <w:sz w:val="28"/>
          <w:szCs w:val="28"/>
          <w:lang w:val="ru-RU" w:eastAsia="ru-RU"/>
        </w:rPr>
      </w:pPr>
      <w:r w:rsidRPr="001C4183">
        <w:rPr>
          <w:rFonts w:ascii="Times New Roman" w:eastAsia="Times New Roman" w:hAnsi="Times New Roman" w:cs="Times New Roman"/>
          <w:sz w:val="28"/>
          <w:szCs w:val="28"/>
          <w:lang w:eastAsia="ru-RU"/>
        </w:rPr>
        <w:t>Все вище перераховане формуватиме активну позицію батьків у процесі створення для дітей</w:t>
      </w:r>
      <w:r w:rsidR="00126BB7">
        <w:rPr>
          <w:rFonts w:ascii="Times New Roman" w:eastAsia="Times New Roman" w:hAnsi="Times New Roman" w:cs="Times New Roman"/>
          <w:sz w:val="28"/>
          <w:szCs w:val="28"/>
          <w:lang w:eastAsia="ru-RU"/>
        </w:rPr>
        <w:t xml:space="preserve"> </w:t>
      </w:r>
      <w:r w:rsidR="00126BB7" w:rsidRPr="00B039F5">
        <w:rPr>
          <w:rFonts w:ascii="Times New Roman" w:eastAsia="TimesNewRomanPSMT" w:hAnsi="Times New Roman" w:cs="Times New Roman"/>
          <w:snapToGrid w:val="0"/>
          <w:sz w:val="28"/>
          <w:szCs w:val="28"/>
        </w:rPr>
        <w:t>5-6-ти років</w:t>
      </w:r>
      <w:r w:rsidRPr="001C4183">
        <w:rPr>
          <w:rFonts w:ascii="Times New Roman" w:eastAsia="Times New Roman" w:hAnsi="Times New Roman" w:cs="Times New Roman"/>
          <w:sz w:val="28"/>
          <w:szCs w:val="28"/>
          <w:lang w:eastAsia="ru-RU"/>
        </w:rPr>
        <w:t xml:space="preserve"> здоров'язберігаючого середовища в умовах ЗДО та в домашніх умовах</w:t>
      </w:r>
      <w:r>
        <w:rPr>
          <w:rFonts w:ascii="Times New Roman" w:eastAsia="Times New Roman" w:hAnsi="Times New Roman" w:cs="Times New Roman"/>
          <w:sz w:val="28"/>
          <w:szCs w:val="28"/>
          <w:lang w:val="ru-RU" w:eastAsia="ru-RU"/>
        </w:rPr>
        <w:t>.</w:t>
      </w:r>
    </w:p>
    <w:p w:rsidR="00874ABC" w:rsidRPr="00557138" w:rsidRDefault="00557138" w:rsidP="00557138">
      <w:pPr>
        <w:spacing w:after="0" w:line="360" w:lineRule="auto"/>
        <w:ind w:firstLine="567"/>
        <w:jc w:val="both"/>
        <w:rPr>
          <w:rFonts w:ascii="Times New Roman" w:eastAsia="Times New Roman" w:hAnsi="Times New Roman" w:cs="Times New Roman"/>
          <w:sz w:val="28"/>
          <w:szCs w:val="28"/>
          <w:lang w:eastAsia="ru-RU"/>
        </w:rPr>
      </w:pPr>
      <w:r w:rsidRPr="00557138">
        <w:rPr>
          <w:rFonts w:ascii="Times New Roman" w:eastAsia="Times New Roman" w:hAnsi="Times New Roman" w:cs="Times New Roman"/>
          <w:i/>
          <w:sz w:val="28"/>
          <w:szCs w:val="28"/>
          <w:lang w:eastAsia="ru-RU"/>
        </w:rPr>
        <w:t>Практичні рекомендації</w:t>
      </w:r>
      <w:r w:rsidRPr="00557138">
        <w:rPr>
          <w:rFonts w:ascii="Times New Roman" w:eastAsia="Times New Roman" w:hAnsi="Times New Roman" w:cs="Times New Roman"/>
          <w:sz w:val="28"/>
          <w:szCs w:val="28"/>
          <w:lang w:eastAsia="ru-RU"/>
        </w:rPr>
        <w:t xml:space="preserve"> нами виділено</w:t>
      </w:r>
      <w:r>
        <w:rPr>
          <w:rFonts w:ascii="Times New Roman" w:eastAsia="Times New Roman" w:hAnsi="Times New Roman" w:cs="Times New Roman"/>
          <w:sz w:val="28"/>
          <w:szCs w:val="28"/>
          <w:lang w:eastAsia="ru-RU"/>
        </w:rPr>
        <w:t xml:space="preserve"> у окремий підрозділ магістерської роботи. </w:t>
      </w:r>
      <w:r w:rsidRPr="00557138">
        <w:rPr>
          <w:rFonts w:ascii="Times New Roman" w:eastAsia="Times New Roman" w:hAnsi="Times New Roman" w:cs="Times New Roman"/>
          <w:sz w:val="28"/>
          <w:szCs w:val="28"/>
          <w:lang w:eastAsia="ru-RU"/>
        </w:rPr>
        <w:t xml:space="preserve"> </w:t>
      </w:r>
    </w:p>
    <w:p w:rsidR="00C33FC7" w:rsidRPr="00C33FC7" w:rsidRDefault="00C33FC7" w:rsidP="001661B8">
      <w:pPr>
        <w:spacing w:after="0" w:line="240" w:lineRule="auto"/>
        <w:ind w:firstLine="567"/>
        <w:jc w:val="right"/>
        <w:rPr>
          <w:rFonts w:ascii="Times New Roman" w:eastAsia="Times New Roman" w:hAnsi="Times New Roman" w:cs="Times New Roman"/>
          <w:i/>
          <w:sz w:val="28"/>
          <w:szCs w:val="28"/>
          <w:lang w:val="ru-RU" w:eastAsia="ru-RU"/>
        </w:rPr>
      </w:pPr>
    </w:p>
    <w:p w:rsidR="00874ABC" w:rsidRPr="00874ABC" w:rsidRDefault="00874ABC" w:rsidP="00874ABC">
      <w:pPr>
        <w:autoSpaceDE w:val="0"/>
        <w:autoSpaceDN w:val="0"/>
        <w:adjustRightInd w:val="0"/>
        <w:spacing w:after="0" w:line="360" w:lineRule="auto"/>
        <w:ind w:firstLine="709"/>
        <w:jc w:val="both"/>
        <w:rPr>
          <w:rFonts w:ascii="Calibri" w:eastAsia="Calibri" w:hAnsi="Calibri" w:cs="Times New Roman"/>
          <w:b/>
        </w:rPr>
      </w:pPr>
      <w:r>
        <w:rPr>
          <w:rFonts w:ascii="Times New Roman" w:eastAsia="Times New Roman" w:hAnsi="Times New Roman" w:cs="Times New Roman"/>
          <w:b/>
          <w:sz w:val="28"/>
          <w:szCs w:val="28"/>
          <w:lang w:eastAsia="uk-UA"/>
        </w:rPr>
        <w:t xml:space="preserve">3.2. </w:t>
      </w:r>
      <w:r w:rsidRPr="00874ABC">
        <w:rPr>
          <w:rFonts w:ascii="Times New Roman" w:eastAsia="Times New Roman" w:hAnsi="Times New Roman" w:cs="Times New Roman"/>
          <w:b/>
          <w:sz w:val="28"/>
          <w:szCs w:val="28"/>
          <w:lang w:eastAsia="uk-UA"/>
        </w:rPr>
        <w:t xml:space="preserve">Характеристика </w:t>
      </w:r>
      <w:r w:rsidRPr="00874ABC">
        <w:rPr>
          <w:rFonts w:ascii="Times New Roman" w:eastAsia="Calibri" w:hAnsi="Times New Roman" w:cs="Times New Roman"/>
          <w:b/>
          <w:sz w:val="28"/>
          <w:szCs w:val="28"/>
        </w:rPr>
        <w:t>просторової організації тіла дітей старшого дошкільного віку</w:t>
      </w:r>
    </w:p>
    <w:p w:rsidR="00B039F5" w:rsidRPr="00B039F5" w:rsidRDefault="005F4D55" w:rsidP="00A73427">
      <w:pPr>
        <w:tabs>
          <w:tab w:val="left" w:pos="993"/>
        </w:tabs>
        <w:spacing w:after="0" w:line="360" w:lineRule="auto"/>
        <w:ind w:firstLine="709"/>
        <w:jc w:val="both"/>
        <w:rPr>
          <w:rFonts w:ascii="Times New Roman" w:eastAsia="TimesNewRomanPSMT" w:hAnsi="Times New Roman" w:cs="Times New Roman"/>
          <w:snapToGrid w:val="0"/>
          <w:sz w:val="28"/>
          <w:szCs w:val="28"/>
        </w:rPr>
      </w:pPr>
      <w:r w:rsidRPr="00B039F5">
        <w:rPr>
          <w:rFonts w:ascii="Times New Roman" w:eastAsia="TimesNewRomanPSMT" w:hAnsi="Times New Roman" w:cs="Times New Roman"/>
          <w:snapToGrid w:val="0"/>
          <w:sz w:val="28"/>
          <w:szCs w:val="28"/>
        </w:rPr>
        <w:t xml:space="preserve">У констатувальному експерименті взяли участь </w:t>
      </w:r>
      <w:r>
        <w:rPr>
          <w:rFonts w:ascii="Times New Roman" w:eastAsia="TimesNewRomanPSMT" w:hAnsi="Times New Roman" w:cs="Times New Roman"/>
          <w:snapToGrid w:val="0"/>
          <w:sz w:val="28"/>
          <w:szCs w:val="28"/>
          <w:lang w:val="ru-RU"/>
        </w:rPr>
        <w:t xml:space="preserve">65 </w:t>
      </w:r>
      <w:r w:rsidRPr="00B039F5">
        <w:rPr>
          <w:rFonts w:ascii="Times New Roman" w:eastAsia="TimesNewRomanPSMT" w:hAnsi="Times New Roman" w:cs="Times New Roman"/>
          <w:snapToGrid w:val="0"/>
          <w:sz w:val="28"/>
          <w:szCs w:val="28"/>
        </w:rPr>
        <w:t>дітей 5-6-ти років</w:t>
      </w:r>
      <w:r>
        <w:rPr>
          <w:rFonts w:ascii="Times New Roman" w:eastAsia="TimesNewRomanPSMT" w:hAnsi="Times New Roman" w:cs="Times New Roman"/>
          <w:snapToGrid w:val="0"/>
          <w:sz w:val="28"/>
          <w:szCs w:val="28"/>
          <w:lang w:val="ru-RU"/>
        </w:rPr>
        <w:t>.</w:t>
      </w:r>
      <w:r w:rsidRPr="00B039F5">
        <w:rPr>
          <w:rFonts w:ascii="Times New Roman" w:eastAsia="TimesNewRomanPSMT" w:hAnsi="Times New Roman" w:cs="Times New Roman"/>
          <w:snapToGrid w:val="0"/>
          <w:sz w:val="28"/>
          <w:szCs w:val="28"/>
        </w:rPr>
        <w:t xml:space="preserve"> </w:t>
      </w:r>
      <w:r w:rsidR="00B039F5" w:rsidRPr="00B039F5">
        <w:rPr>
          <w:rFonts w:ascii="Times New Roman" w:eastAsia="TimesNewRomanPSMT" w:hAnsi="Times New Roman" w:cs="Times New Roman"/>
          <w:snapToGrid w:val="0"/>
          <w:sz w:val="28"/>
          <w:szCs w:val="28"/>
        </w:rPr>
        <w:t xml:space="preserve">Першочерговим завданням нашого дослідження було проведення аналізу типів постави та візуального скринінгу </w:t>
      </w:r>
      <w:r w:rsidR="006206C6" w:rsidRPr="00B039F5">
        <w:rPr>
          <w:rFonts w:ascii="Times New Roman" w:eastAsia="TimesNewRomanPSMT" w:hAnsi="Times New Roman" w:cs="Times New Roman"/>
          <w:snapToGrid w:val="0"/>
          <w:sz w:val="28"/>
          <w:szCs w:val="28"/>
        </w:rPr>
        <w:t>біогеом</w:t>
      </w:r>
      <w:r w:rsidR="006206C6">
        <w:rPr>
          <w:rFonts w:ascii="Times New Roman" w:eastAsia="TimesNewRomanPSMT" w:hAnsi="Times New Roman" w:cs="Times New Roman"/>
          <w:snapToGrid w:val="0"/>
          <w:sz w:val="28"/>
          <w:szCs w:val="28"/>
        </w:rPr>
        <w:t>етричного профілю постави</w:t>
      </w:r>
      <w:r w:rsidR="006206C6">
        <w:rPr>
          <w:rFonts w:ascii="Times New Roman" w:eastAsia="TimesNewRomanPSMT" w:hAnsi="Times New Roman" w:cs="Times New Roman"/>
          <w:snapToGrid w:val="0"/>
          <w:sz w:val="28"/>
          <w:szCs w:val="28"/>
          <w:lang w:val="ru-RU"/>
        </w:rPr>
        <w:t xml:space="preserve"> </w:t>
      </w:r>
      <w:r w:rsidR="00B039F5" w:rsidRPr="00B039F5">
        <w:rPr>
          <w:rFonts w:ascii="Times New Roman" w:eastAsia="TimesNewRomanPSMT" w:hAnsi="Times New Roman" w:cs="Times New Roman"/>
          <w:snapToGrid w:val="0"/>
          <w:sz w:val="28"/>
          <w:szCs w:val="28"/>
        </w:rPr>
        <w:t xml:space="preserve">дітей 5-6-ти років </w:t>
      </w:r>
      <w:r>
        <w:rPr>
          <w:rFonts w:ascii="Times New Roman" w:eastAsia="TimesNewRomanPSMT" w:hAnsi="Times New Roman" w:cs="Times New Roman"/>
          <w:snapToGrid w:val="0"/>
          <w:sz w:val="28"/>
          <w:szCs w:val="28"/>
          <w:lang w:val="ru-RU"/>
        </w:rPr>
        <w:t>(табл. 3. 2)</w:t>
      </w:r>
      <w:r w:rsidR="00B039F5" w:rsidRPr="00B039F5">
        <w:rPr>
          <w:rFonts w:ascii="Times New Roman" w:eastAsia="TimesNewRomanPSMT" w:hAnsi="Times New Roman" w:cs="Times New Roman"/>
          <w:snapToGrid w:val="0"/>
          <w:sz w:val="28"/>
          <w:szCs w:val="28"/>
        </w:rPr>
        <w:t>.</w:t>
      </w:r>
    </w:p>
    <w:p w:rsidR="001661B8" w:rsidRPr="00A73427" w:rsidRDefault="001661B8" w:rsidP="00874ABC">
      <w:pPr>
        <w:spacing w:after="0" w:line="360" w:lineRule="auto"/>
        <w:ind w:firstLine="567"/>
        <w:jc w:val="right"/>
        <w:rPr>
          <w:rFonts w:ascii="Times New Roman" w:eastAsia="Times New Roman" w:hAnsi="Times New Roman" w:cs="Times New Roman"/>
          <w:i/>
          <w:sz w:val="28"/>
          <w:szCs w:val="28"/>
          <w:lang w:val="ru-RU" w:eastAsia="ru-RU"/>
        </w:rPr>
      </w:pPr>
      <w:r w:rsidRPr="001661B8">
        <w:rPr>
          <w:rFonts w:ascii="Times New Roman" w:eastAsia="Times New Roman" w:hAnsi="Times New Roman" w:cs="Times New Roman"/>
          <w:i/>
          <w:sz w:val="28"/>
          <w:szCs w:val="28"/>
          <w:lang w:eastAsia="ru-RU"/>
        </w:rPr>
        <w:t>Таблиця.3</w:t>
      </w:r>
      <w:r w:rsidR="00A73427">
        <w:rPr>
          <w:rFonts w:ascii="Times New Roman" w:eastAsia="Times New Roman" w:hAnsi="Times New Roman" w:cs="Times New Roman"/>
          <w:i/>
          <w:sz w:val="28"/>
          <w:szCs w:val="28"/>
          <w:lang w:val="ru-RU" w:eastAsia="ru-RU"/>
        </w:rPr>
        <w:t>.</w:t>
      </w:r>
      <w:r w:rsidR="00A73427" w:rsidRPr="00B039F5">
        <w:rPr>
          <w:rFonts w:ascii="Times New Roman" w:eastAsia="Times New Roman" w:hAnsi="Times New Roman" w:cs="Times New Roman"/>
          <w:i/>
          <w:sz w:val="28"/>
          <w:szCs w:val="28"/>
          <w:lang w:val="ru-RU" w:eastAsia="ru-RU"/>
        </w:rPr>
        <w:t>2</w:t>
      </w:r>
    </w:p>
    <w:p w:rsidR="001661B8" w:rsidRPr="00A3489C" w:rsidRDefault="001661B8" w:rsidP="00874ABC">
      <w:pPr>
        <w:tabs>
          <w:tab w:val="left" w:pos="3255"/>
        </w:tabs>
        <w:spacing w:after="0" w:line="360" w:lineRule="auto"/>
        <w:ind w:firstLine="720"/>
        <w:jc w:val="center"/>
        <w:rPr>
          <w:rFonts w:ascii="Times New Roman" w:eastAsia="Times New Roman" w:hAnsi="Times New Roman" w:cs="Times New Roman"/>
          <w:b/>
          <w:snapToGrid w:val="0"/>
          <w:sz w:val="28"/>
          <w:szCs w:val="28"/>
          <w:lang w:eastAsia="ru-RU"/>
        </w:rPr>
      </w:pPr>
      <w:r w:rsidRPr="00A3489C">
        <w:rPr>
          <w:rFonts w:ascii="Times New Roman" w:eastAsia="Times New Roman" w:hAnsi="Times New Roman" w:cs="Times New Roman"/>
          <w:b/>
          <w:snapToGrid w:val="0"/>
          <w:sz w:val="28"/>
          <w:szCs w:val="28"/>
          <w:lang w:eastAsia="ru-RU"/>
        </w:rPr>
        <w:t>Розподіл дітей 5-6</w:t>
      </w:r>
      <w:r w:rsidR="00B039F5" w:rsidRPr="00A3489C">
        <w:rPr>
          <w:rFonts w:ascii="Times New Roman" w:eastAsia="Times New Roman" w:hAnsi="Times New Roman" w:cs="Times New Roman"/>
          <w:b/>
          <w:snapToGrid w:val="0"/>
          <w:sz w:val="28"/>
          <w:szCs w:val="28"/>
          <w:lang w:val="ru-RU" w:eastAsia="ru-RU"/>
        </w:rPr>
        <w:t>-ти</w:t>
      </w:r>
      <w:r w:rsidRPr="00A3489C">
        <w:rPr>
          <w:rFonts w:ascii="Times New Roman" w:eastAsia="Times New Roman" w:hAnsi="Times New Roman" w:cs="Times New Roman"/>
          <w:b/>
          <w:snapToGrid w:val="0"/>
          <w:sz w:val="28"/>
          <w:szCs w:val="28"/>
          <w:lang w:eastAsia="ru-RU"/>
        </w:rPr>
        <w:t xml:space="preserve"> років </w:t>
      </w:r>
      <w:r w:rsidR="00A3489C" w:rsidRPr="00A3489C">
        <w:rPr>
          <w:rFonts w:ascii="Times New Roman" w:eastAsia="Times New Roman" w:hAnsi="Times New Roman" w:cs="Times New Roman"/>
          <w:b/>
          <w:sz w:val="28"/>
          <w:szCs w:val="28"/>
          <w:lang w:eastAsia="ru-RU"/>
        </w:rPr>
        <w:t>відповідно до встановлених функціональних порушень постави</w:t>
      </w:r>
      <w:r w:rsidR="00A3489C" w:rsidRPr="00A3489C">
        <w:rPr>
          <w:rFonts w:ascii="Times New Roman" w:eastAsia="Times New Roman" w:hAnsi="Times New Roman" w:cs="Times New Roman"/>
          <w:b/>
          <w:snapToGrid w:val="0"/>
          <w:sz w:val="28"/>
          <w:szCs w:val="28"/>
          <w:lang w:eastAsia="ru-RU"/>
        </w:rPr>
        <w:t xml:space="preserve"> та рівня</w:t>
      </w:r>
      <w:r w:rsidRPr="00A3489C">
        <w:rPr>
          <w:rFonts w:ascii="Times New Roman" w:eastAsia="Times New Roman" w:hAnsi="Times New Roman" w:cs="Times New Roman"/>
          <w:b/>
          <w:snapToGrid w:val="0"/>
          <w:sz w:val="28"/>
          <w:szCs w:val="28"/>
          <w:lang w:eastAsia="ru-RU"/>
        </w:rPr>
        <w:t xml:space="preserve"> стану біогеометричного профілю постави</w:t>
      </w:r>
      <w:r w:rsidRPr="00A3489C">
        <w:rPr>
          <w:rFonts w:ascii="Times New Roman" w:eastAsia="Times New Roman" w:hAnsi="Times New Roman" w:cs="Times New Roman"/>
          <w:b/>
          <w:snapToGrid w:val="0"/>
          <w:sz w:val="28"/>
          <w:szCs w:val="28"/>
          <w:lang w:val="ru-RU" w:eastAsia="ru-RU"/>
        </w:rPr>
        <w:t>, %</w:t>
      </w:r>
      <w:r w:rsidRPr="00A3489C">
        <w:rPr>
          <w:rFonts w:ascii="Times New Roman" w:eastAsia="Times New Roman" w:hAnsi="Times New Roman" w:cs="Times New Roman"/>
          <w:b/>
          <w:snapToGrid w:val="0"/>
          <w:sz w:val="28"/>
          <w:szCs w:val="28"/>
          <w:lang w:eastAsia="ru-RU"/>
        </w:rPr>
        <w:t xml:space="preserve"> (</w:t>
      </w:r>
      <w:r w:rsidRPr="00A3489C">
        <w:rPr>
          <w:rFonts w:ascii="Times New Roman" w:eastAsia="Times New Roman" w:hAnsi="Times New Roman" w:cs="Times New Roman"/>
          <w:b/>
          <w:snapToGrid w:val="0"/>
          <w:sz w:val="28"/>
          <w:szCs w:val="28"/>
          <w:lang w:val="en-US" w:eastAsia="ru-RU"/>
        </w:rPr>
        <w:t>n</w:t>
      </w:r>
      <w:r w:rsidR="00A3489C" w:rsidRPr="00A3489C">
        <w:rPr>
          <w:rFonts w:ascii="Times New Roman" w:eastAsia="Times New Roman" w:hAnsi="Times New Roman" w:cs="Times New Roman"/>
          <w:b/>
          <w:snapToGrid w:val="0"/>
          <w:sz w:val="28"/>
          <w:szCs w:val="28"/>
          <w:lang w:val="ru-RU" w:eastAsia="ru-RU"/>
        </w:rPr>
        <w:t>=</w:t>
      </w:r>
      <w:r w:rsidRPr="00A3489C">
        <w:rPr>
          <w:rFonts w:ascii="Times New Roman" w:eastAsia="Times New Roman" w:hAnsi="Times New Roman" w:cs="Times New Roman"/>
          <w:b/>
          <w:snapToGrid w:val="0"/>
          <w:sz w:val="28"/>
          <w:szCs w:val="28"/>
          <w:lang w:val="ru-RU" w:eastAsia="ru-RU"/>
        </w:rPr>
        <w:t>6</w:t>
      </w:r>
      <w:r w:rsidR="00A3489C" w:rsidRPr="00A3489C">
        <w:rPr>
          <w:rFonts w:ascii="Times New Roman" w:eastAsia="Times New Roman" w:hAnsi="Times New Roman" w:cs="Times New Roman"/>
          <w:b/>
          <w:snapToGrid w:val="0"/>
          <w:sz w:val="28"/>
          <w:szCs w:val="28"/>
          <w:lang w:val="ru-RU" w:eastAsia="ru-RU"/>
        </w:rPr>
        <w:t>5</w:t>
      </w:r>
      <w:r w:rsidRPr="00A3489C">
        <w:rPr>
          <w:rFonts w:ascii="Times New Roman" w:eastAsia="Times New Roman" w:hAnsi="Times New Roman" w:cs="Times New Roman"/>
          <w:b/>
          <w:snapToGrid w:val="0"/>
          <w:sz w:val="28"/>
          <w:szCs w:val="28"/>
          <w:lang w:eastAsia="ru-RU"/>
        </w:rPr>
        <w:t>)</w:t>
      </w:r>
    </w:p>
    <w:tbl>
      <w:tblPr>
        <w:tblStyle w:val="21"/>
        <w:tblW w:w="0" w:type="auto"/>
        <w:tblInd w:w="250" w:type="dxa"/>
        <w:tblLook w:val="04A0"/>
      </w:tblPr>
      <w:tblGrid>
        <w:gridCol w:w="2305"/>
        <w:gridCol w:w="1578"/>
        <w:gridCol w:w="1418"/>
        <w:gridCol w:w="1134"/>
        <w:gridCol w:w="2110"/>
        <w:gridCol w:w="1058"/>
      </w:tblGrid>
      <w:tr w:rsidR="001661B8" w:rsidRPr="001661B8" w:rsidTr="00162184">
        <w:tc>
          <w:tcPr>
            <w:tcW w:w="0" w:type="auto"/>
            <w:vMerge w:val="restart"/>
            <w:vAlign w:val="center"/>
          </w:tcPr>
          <w:p w:rsidR="001661B8" w:rsidRPr="001661B8" w:rsidRDefault="001661B8" w:rsidP="001661B8">
            <w:pPr>
              <w:tabs>
                <w:tab w:val="left" w:pos="3255"/>
              </w:tabs>
              <w:jc w:val="center"/>
              <w:rPr>
                <w:snapToGrid w:val="0"/>
                <w:sz w:val="24"/>
                <w:szCs w:val="24"/>
              </w:rPr>
            </w:pPr>
            <w:r w:rsidRPr="001661B8">
              <w:rPr>
                <w:snapToGrid w:val="0"/>
                <w:sz w:val="24"/>
                <w:szCs w:val="24"/>
              </w:rPr>
              <w:t>Тип постави</w:t>
            </w:r>
          </w:p>
        </w:tc>
        <w:tc>
          <w:tcPr>
            <w:tcW w:w="1578" w:type="dxa"/>
            <w:vMerge w:val="restart"/>
          </w:tcPr>
          <w:p w:rsidR="001661B8" w:rsidRPr="001661B8" w:rsidRDefault="001661B8" w:rsidP="001661B8">
            <w:pPr>
              <w:tabs>
                <w:tab w:val="left" w:pos="3255"/>
              </w:tabs>
              <w:jc w:val="center"/>
              <w:rPr>
                <w:snapToGrid w:val="0"/>
                <w:sz w:val="24"/>
                <w:szCs w:val="24"/>
              </w:rPr>
            </w:pPr>
            <w:r w:rsidRPr="001661B8">
              <w:rPr>
                <w:snapToGrid w:val="0"/>
                <w:sz w:val="24"/>
                <w:szCs w:val="24"/>
              </w:rPr>
              <w:t>Кількість дітей, %</w:t>
            </w:r>
          </w:p>
        </w:tc>
        <w:tc>
          <w:tcPr>
            <w:tcW w:w="5720" w:type="dxa"/>
            <w:gridSpan w:val="4"/>
            <w:vAlign w:val="center"/>
          </w:tcPr>
          <w:p w:rsidR="001661B8" w:rsidRPr="001661B8" w:rsidRDefault="001661B8" w:rsidP="001661B8">
            <w:pPr>
              <w:tabs>
                <w:tab w:val="left" w:pos="3255"/>
              </w:tabs>
              <w:jc w:val="center"/>
              <w:rPr>
                <w:snapToGrid w:val="0"/>
                <w:sz w:val="24"/>
                <w:szCs w:val="24"/>
              </w:rPr>
            </w:pPr>
            <w:r w:rsidRPr="001661B8">
              <w:rPr>
                <w:snapToGrid w:val="0"/>
                <w:sz w:val="24"/>
                <w:szCs w:val="24"/>
              </w:rPr>
              <w:t>Рівень стану біогеометричного профілю постави</w:t>
            </w:r>
          </w:p>
        </w:tc>
      </w:tr>
      <w:tr w:rsidR="001661B8" w:rsidRPr="001661B8" w:rsidTr="00162184">
        <w:tc>
          <w:tcPr>
            <w:tcW w:w="0" w:type="auto"/>
            <w:vMerge/>
          </w:tcPr>
          <w:p w:rsidR="001661B8" w:rsidRPr="001661B8" w:rsidRDefault="001661B8" w:rsidP="001661B8">
            <w:pPr>
              <w:tabs>
                <w:tab w:val="left" w:pos="3255"/>
              </w:tabs>
              <w:jc w:val="center"/>
              <w:rPr>
                <w:snapToGrid w:val="0"/>
                <w:sz w:val="24"/>
                <w:szCs w:val="24"/>
              </w:rPr>
            </w:pPr>
          </w:p>
        </w:tc>
        <w:tc>
          <w:tcPr>
            <w:tcW w:w="1578" w:type="dxa"/>
            <w:vMerge/>
          </w:tcPr>
          <w:p w:rsidR="001661B8" w:rsidRPr="001661B8" w:rsidRDefault="001661B8" w:rsidP="001661B8">
            <w:pPr>
              <w:tabs>
                <w:tab w:val="left" w:pos="3255"/>
              </w:tabs>
              <w:jc w:val="center"/>
              <w:rPr>
                <w:snapToGrid w:val="0"/>
                <w:sz w:val="24"/>
                <w:szCs w:val="24"/>
              </w:rPr>
            </w:pPr>
          </w:p>
        </w:tc>
        <w:tc>
          <w:tcPr>
            <w:tcW w:w="1418" w:type="dxa"/>
          </w:tcPr>
          <w:p w:rsidR="001661B8" w:rsidRPr="001661B8" w:rsidRDefault="001661B8" w:rsidP="001661B8">
            <w:pPr>
              <w:tabs>
                <w:tab w:val="left" w:pos="3255"/>
              </w:tabs>
              <w:jc w:val="center"/>
              <w:rPr>
                <w:snapToGrid w:val="0"/>
                <w:sz w:val="24"/>
                <w:szCs w:val="24"/>
              </w:rPr>
            </w:pPr>
            <w:r w:rsidRPr="001661B8">
              <w:rPr>
                <w:snapToGrid w:val="0"/>
                <w:sz w:val="24"/>
                <w:szCs w:val="24"/>
              </w:rPr>
              <w:t>низький</w:t>
            </w:r>
          </w:p>
        </w:tc>
        <w:tc>
          <w:tcPr>
            <w:tcW w:w="1134" w:type="dxa"/>
          </w:tcPr>
          <w:p w:rsidR="001661B8" w:rsidRPr="001661B8" w:rsidRDefault="001661B8" w:rsidP="001661B8">
            <w:pPr>
              <w:tabs>
                <w:tab w:val="left" w:pos="3255"/>
              </w:tabs>
              <w:jc w:val="center"/>
              <w:rPr>
                <w:snapToGrid w:val="0"/>
                <w:sz w:val="24"/>
                <w:szCs w:val="24"/>
              </w:rPr>
            </w:pPr>
            <w:r w:rsidRPr="001661B8">
              <w:rPr>
                <w:snapToGrid w:val="0"/>
                <w:sz w:val="24"/>
                <w:szCs w:val="24"/>
              </w:rPr>
              <w:t>середній</w:t>
            </w:r>
          </w:p>
        </w:tc>
        <w:tc>
          <w:tcPr>
            <w:tcW w:w="2110" w:type="dxa"/>
          </w:tcPr>
          <w:p w:rsidR="001661B8" w:rsidRPr="001661B8" w:rsidRDefault="001661B8" w:rsidP="001661B8">
            <w:pPr>
              <w:tabs>
                <w:tab w:val="left" w:pos="3255"/>
              </w:tabs>
              <w:jc w:val="center"/>
              <w:rPr>
                <w:snapToGrid w:val="0"/>
                <w:sz w:val="24"/>
                <w:szCs w:val="24"/>
              </w:rPr>
            </w:pPr>
            <w:r w:rsidRPr="001661B8">
              <w:rPr>
                <w:snapToGrid w:val="0"/>
                <w:sz w:val="24"/>
                <w:szCs w:val="24"/>
              </w:rPr>
              <w:t>вище за середній</w:t>
            </w:r>
          </w:p>
        </w:tc>
        <w:tc>
          <w:tcPr>
            <w:tcW w:w="0" w:type="auto"/>
          </w:tcPr>
          <w:p w:rsidR="001661B8" w:rsidRPr="001661B8" w:rsidRDefault="001661B8" w:rsidP="001661B8">
            <w:pPr>
              <w:tabs>
                <w:tab w:val="left" w:pos="3255"/>
              </w:tabs>
              <w:jc w:val="center"/>
              <w:rPr>
                <w:snapToGrid w:val="0"/>
                <w:sz w:val="24"/>
                <w:szCs w:val="24"/>
              </w:rPr>
            </w:pPr>
            <w:r w:rsidRPr="001661B8">
              <w:rPr>
                <w:snapToGrid w:val="0"/>
                <w:sz w:val="24"/>
                <w:szCs w:val="24"/>
              </w:rPr>
              <w:t>високий</w:t>
            </w:r>
          </w:p>
        </w:tc>
      </w:tr>
      <w:tr w:rsidR="001661B8" w:rsidRPr="001661B8" w:rsidTr="00162184">
        <w:tc>
          <w:tcPr>
            <w:tcW w:w="0" w:type="auto"/>
            <w:vAlign w:val="center"/>
          </w:tcPr>
          <w:p w:rsidR="001661B8" w:rsidRPr="00865093" w:rsidRDefault="00A3489C" w:rsidP="00865093">
            <w:pPr>
              <w:tabs>
                <w:tab w:val="left" w:pos="3255"/>
              </w:tabs>
              <w:jc w:val="center"/>
              <w:rPr>
                <w:snapToGrid w:val="0"/>
                <w:sz w:val="24"/>
                <w:szCs w:val="24"/>
              </w:rPr>
            </w:pPr>
            <w:r w:rsidRPr="00865093">
              <w:rPr>
                <w:snapToGrid w:val="0"/>
                <w:sz w:val="24"/>
                <w:szCs w:val="24"/>
              </w:rPr>
              <w:t>Нормальна постава</w:t>
            </w:r>
          </w:p>
          <w:p w:rsidR="00A3489C" w:rsidRPr="00865093" w:rsidRDefault="00DF2F47" w:rsidP="00865093">
            <w:pPr>
              <w:tabs>
                <w:tab w:val="left" w:pos="3255"/>
              </w:tabs>
              <w:jc w:val="center"/>
              <w:rPr>
                <w:snapToGrid w:val="0"/>
                <w:sz w:val="24"/>
                <w:szCs w:val="24"/>
              </w:rPr>
            </w:pPr>
            <w:r w:rsidRPr="00865093">
              <w:rPr>
                <w:snapToGrid w:val="0"/>
                <w:sz w:val="24"/>
                <w:szCs w:val="24"/>
                <w:lang w:val="uk-UA"/>
              </w:rPr>
              <w:t>(</w:t>
            </w:r>
            <w:r w:rsidRPr="00865093">
              <w:rPr>
                <w:snapToGrid w:val="0"/>
                <w:sz w:val="24"/>
                <w:szCs w:val="24"/>
                <w:lang w:val="en-US"/>
              </w:rPr>
              <w:t>n</w:t>
            </w:r>
            <w:r w:rsidRPr="00865093">
              <w:rPr>
                <w:snapToGrid w:val="0"/>
                <w:sz w:val="24"/>
                <w:szCs w:val="24"/>
              </w:rPr>
              <w:t>=</w:t>
            </w:r>
            <w:r w:rsidR="009A5488">
              <w:rPr>
                <w:snapToGrid w:val="0"/>
                <w:sz w:val="24"/>
                <w:szCs w:val="24"/>
              </w:rPr>
              <w:t>30</w:t>
            </w:r>
            <w:r w:rsidRPr="00865093">
              <w:rPr>
                <w:snapToGrid w:val="0"/>
                <w:sz w:val="24"/>
                <w:szCs w:val="24"/>
              </w:rPr>
              <w:t>)</w:t>
            </w:r>
          </w:p>
        </w:tc>
        <w:tc>
          <w:tcPr>
            <w:tcW w:w="1578" w:type="dxa"/>
            <w:vAlign w:val="center"/>
          </w:tcPr>
          <w:p w:rsidR="001661B8" w:rsidRPr="00BF3757" w:rsidRDefault="00BF3757" w:rsidP="001661B8">
            <w:pPr>
              <w:tabs>
                <w:tab w:val="left" w:pos="3255"/>
              </w:tabs>
              <w:jc w:val="center"/>
              <w:rPr>
                <w:snapToGrid w:val="0"/>
                <w:sz w:val="24"/>
                <w:szCs w:val="24"/>
              </w:rPr>
            </w:pPr>
            <w:r w:rsidRPr="00BF3757">
              <w:rPr>
                <w:snapToGrid w:val="0"/>
                <w:sz w:val="24"/>
                <w:szCs w:val="24"/>
              </w:rPr>
              <w:t>46, 15</w:t>
            </w:r>
          </w:p>
        </w:tc>
        <w:tc>
          <w:tcPr>
            <w:tcW w:w="1418" w:type="dxa"/>
            <w:vAlign w:val="center"/>
          </w:tcPr>
          <w:p w:rsidR="001661B8" w:rsidRPr="00145AD6" w:rsidRDefault="00145AD6" w:rsidP="001661B8">
            <w:pPr>
              <w:tabs>
                <w:tab w:val="left" w:pos="3255"/>
              </w:tabs>
              <w:jc w:val="center"/>
              <w:rPr>
                <w:snapToGrid w:val="0"/>
                <w:sz w:val="24"/>
                <w:szCs w:val="24"/>
              </w:rPr>
            </w:pPr>
            <w:r w:rsidRPr="00145AD6">
              <w:rPr>
                <w:snapToGrid w:val="0"/>
                <w:sz w:val="24"/>
                <w:szCs w:val="24"/>
              </w:rPr>
              <w:t>0</w:t>
            </w:r>
          </w:p>
        </w:tc>
        <w:tc>
          <w:tcPr>
            <w:tcW w:w="1134" w:type="dxa"/>
            <w:vAlign w:val="center"/>
          </w:tcPr>
          <w:p w:rsidR="001661B8" w:rsidRPr="00145AD6" w:rsidRDefault="00145AD6" w:rsidP="001661B8">
            <w:pPr>
              <w:tabs>
                <w:tab w:val="left" w:pos="3255"/>
              </w:tabs>
              <w:jc w:val="center"/>
              <w:rPr>
                <w:snapToGrid w:val="0"/>
                <w:sz w:val="24"/>
                <w:szCs w:val="24"/>
              </w:rPr>
            </w:pPr>
            <w:r w:rsidRPr="00145AD6">
              <w:rPr>
                <w:snapToGrid w:val="0"/>
                <w:sz w:val="24"/>
                <w:szCs w:val="24"/>
              </w:rPr>
              <w:t>0</w:t>
            </w:r>
          </w:p>
        </w:tc>
        <w:tc>
          <w:tcPr>
            <w:tcW w:w="2110" w:type="dxa"/>
            <w:vAlign w:val="center"/>
          </w:tcPr>
          <w:p w:rsidR="001661B8" w:rsidRPr="00145AD6" w:rsidRDefault="00145AD6" w:rsidP="001661B8">
            <w:pPr>
              <w:tabs>
                <w:tab w:val="left" w:pos="3255"/>
              </w:tabs>
              <w:jc w:val="center"/>
              <w:rPr>
                <w:snapToGrid w:val="0"/>
                <w:sz w:val="24"/>
                <w:szCs w:val="24"/>
              </w:rPr>
            </w:pPr>
            <w:r w:rsidRPr="00145AD6">
              <w:rPr>
                <w:snapToGrid w:val="0"/>
                <w:sz w:val="24"/>
                <w:szCs w:val="24"/>
              </w:rPr>
              <w:t>66,67</w:t>
            </w:r>
          </w:p>
        </w:tc>
        <w:tc>
          <w:tcPr>
            <w:tcW w:w="0" w:type="auto"/>
            <w:vAlign w:val="center"/>
          </w:tcPr>
          <w:p w:rsidR="001661B8" w:rsidRPr="00145AD6" w:rsidRDefault="00145AD6" w:rsidP="001661B8">
            <w:pPr>
              <w:tabs>
                <w:tab w:val="left" w:pos="3255"/>
              </w:tabs>
              <w:jc w:val="center"/>
              <w:rPr>
                <w:snapToGrid w:val="0"/>
                <w:sz w:val="24"/>
                <w:szCs w:val="24"/>
              </w:rPr>
            </w:pPr>
            <w:r w:rsidRPr="00145AD6">
              <w:rPr>
                <w:snapToGrid w:val="0"/>
                <w:sz w:val="24"/>
                <w:szCs w:val="24"/>
              </w:rPr>
              <w:t>33,33</w:t>
            </w:r>
          </w:p>
        </w:tc>
      </w:tr>
      <w:tr w:rsidR="00A00345" w:rsidRPr="001661B8" w:rsidTr="00162184">
        <w:tc>
          <w:tcPr>
            <w:tcW w:w="0" w:type="auto"/>
            <w:vAlign w:val="center"/>
          </w:tcPr>
          <w:p w:rsidR="00A00345" w:rsidRPr="00865093" w:rsidRDefault="00A00345" w:rsidP="00865093">
            <w:pPr>
              <w:tabs>
                <w:tab w:val="left" w:pos="3255"/>
              </w:tabs>
              <w:jc w:val="center"/>
              <w:rPr>
                <w:snapToGrid w:val="0"/>
                <w:sz w:val="24"/>
                <w:szCs w:val="24"/>
              </w:rPr>
            </w:pPr>
            <w:r w:rsidRPr="00865093">
              <w:rPr>
                <w:snapToGrid w:val="0"/>
                <w:sz w:val="24"/>
                <w:szCs w:val="24"/>
              </w:rPr>
              <w:t>Сутула спина</w:t>
            </w:r>
          </w:p>
          <w:p w:rsidR="00A00345" w:rsidRPr="00865093" w:rsidRDefault="00A00345" w:rsidP="00865093">
            <w:pPr>
              <w:tabs>
                <w:tab w:val="left" w:pos="3255"/>
              </w:tabs>
              <w:jc w:val="center"/>
              <w:rPr>
                <w:snapToGrid w:val="0"/>
                <w:sz w:val="24"/>
                <w:szCs w:val="24"/>
              </w:rPr>
            </w:pPr>
            <w:r w:rsidRPr="00DF2F47">
              <w:rPr>
                <w:snapToGrid w:val="0"/>
                <w:sz w:val="24"/>
                <w:szCs w:val="24"/>
                <w:lang w:val="uk-UA"/>
              </w:rPr>
              <w:t>(</w:t>
            </w:r>
            <w:r w:rsidRPr="00DF2F47">
              <w:rPr>
                <w:snapToGrid w:val="0"/>
                <w:sz w:val="24"/>
                <w:szCs w:val="24"/>
                <w:lang w:val="en-US"/>
              </w:rPr>
              <w:t>n</w:t>
            </w:r>
            <w:r w:rsidRPr="00DF2F47">
              <w:rPr>
                <w:snapToGrid w:val="0"/>
                <w:sz w:val="24"/>
                <w:szCs w:val="24"/>
              </w:rPr>
              <w:t>=</w:t>
            </w:r>
            <w:r>
              <w:rPr>
                <w:snapToGrid w:val="0"/>
                <w:sz w:val="24"/>
                <w:szCs w:val="24"/>
              </w:rPr>
              <w:t>9</w:t>
            </w:r>
            <w:r w:rsidRPr="00DF2F47">
              <w:rPr>
                <w:snapToGrid w:val="0"/>
                <w:sz w:val="24"/>
                <w:szCs w:val="24"/>
              </w:rPr>
              <w:t>)</w:t>
            </w:r>
          </w:p>
        </w:tc>
        <w:tc>
          <w:tcPr>
            <w:tcW w:w="1578" w:type="dxa"/>
            <w:vAlign w:val="center"/>
          </w:tcPr>
          <w:p w:rsidR="00A00345" w:rsidRPr="00BF3757" w:rsidRDefault="00A00345" w:rsidP="0055388D">
            <w:pPr>
              <w:tabs>
                <w:tab w:val="left" w:pos="3255"/>
              </w:tabs>
              <w:jc w:val="center"/>
              <w:rPr>
                <w:snapToGrid w:val="0"/>
                <w:sz w:val="24"/>
                <w:szCs w:val="24"/>
              </w:rPr>
            </w:pPr>
            <w:r w:rsidRPr="00BF3757">
              <w:rPr>
                <w:snapToGrid w:val="0"/>
                <w:sz w:val="24"/>
                <w:szCs w:val="24"/>
              </w:rPr>
              <w:t>13, 84</w:t>
            </w:r>
          </w:p>
        </w:tc>
        <w:tc>
          <w:tcPr>
            <w:tcW w:w="1418" w:type="dxa"/>
            <w:vAlign w:val="center"/>
          </w:tcPr>
          <w:p w:rsidR="00A00345" w:rsidRPr="00A00345" w:rsidRDefault="00A00345" w:rsidP="00232A15">
            <w:pPr>
              <w:tabs>
                <w:tab w:val="left" w:pos="3255"/>
              </w:tabs>
              <w:jc w:val="center"/>
              <w:rPr>
                <w:snapToGrid w:val="0"/>
                <w:sz w:val="24"/>
                <w:szCs w:val="24"/>
              </w:rPr>
            </w:pPr>
            <w:r w:rsidRPr="00A00345">
              <w:rPr>
                <w:snapToGrid w:val="0"/>
                <w:sz w:val="24"/>
                <w:szCs w:val="24"/>
              </w:rPr>
              <w:t>44,45</w:t>
            </w:r>
          </w:p>
        </w:tc>
        <w:tc>
          <w:tcPr>
            <w:tcW w:w="1134" w:type="dxa"/>
            <w:vAlign w:val="center"/>
          </w:tcPr>
          <w:p w:rsidR="00A00345" w:rsidRPr="00A00345" w:rsidRDefault="00A00345" w:rsidP="00232A15">
            <w:pPr>
              <w:tabs>
                <w:tab w:val="left" w:pos="3255"/>
              </w:tabs>
              <w:jc w:val="center"/>
              <w:rPr>
                <w:snapToGrid w:val="0"/>
                <w:sz w:val="24"/>
                <w:szCs w:val="24"/>
              </w:rPr>
            </w:pPr>
            <w:r w:rsidRPr="00A00345">
              <w:rPr>
                <w:snapToGrid w:val="0"/>
                <w:sz w:val="24"/>
                <w:szCs w:val="24"/>
              </w:rPr>
              <w:t>55,55</w:t>
            </w:r>
          </w:p>
        </w:tc>
        <w:tc>
          <w:tcPr>
            <w:tcW w:w="2110" w:type="dxa"/>
            <w:vAlign w:val="center"/>
          </w:tcPr>
          <w:p w:rsidR="00A00345" w:rsidRPr="00A00345" w:rsidRDefault="00A00345" w:rsidP="0055388D">
            <w:pPr>
              <w:tabs>
                <w:tab w:val="left" w:pos="3255"/>
              </w:tabs>
              <w:jc w:val="center"/>
              <w:rPr>
                <w:snapToGrid w:val="0"/>
                <w:sz w:val="24"/>
                <w:szCs w:val="24"/>
              </w:rPr>
            </w:pPr>
            <w:r w:rsidRPr="00A00345">
              <w:rPr>
                <w:snapToGrid w:val="0"/>
                <w:sz w:val="24"/>
                <w:szCs w:val="24"/>
              </w:rPr>
              <w:t>0</w:t>
            </w:r>
          </w:p>
        </w:tc>
        <w:tc>
          <w:tcPr>
            <w:tcW w:w="0" w:type="auto"/>
            <w:vAlign w:val="center"/>
          </w:tcPr>
          <w:p w:rsidR="00A00345" w:rsidRPr="00A00345" w:rsidRDefault="00A00345" w:rsidP="0055388D">
            <w:pPr>
              <w:tabs>
                <w:tab w:val="left" w:pos="3255"/>
              </w:tabs>
              <w:jc w:val="center"/>
              <w:rPr>
                <w:snapToGrid w:val="0"/>
                <w:sz w:val="24"/>
                <w:szCs w:val="24"/>
              </w:rPr>
            </w:pPr>
            <w:r w:rsidRPr="00A00345">
              <w:rPr>
                <w:snapToGrid w:val="0"/>
                <w:sz w:val="24"/>
                <w:szCs w:val="24"/>
              </w:rPr>
              <w:t>0</w:t>
            </w:r>
          </w:p>
        </w:tc>
      </w:tr>
      <w:tr w:rsidR="00A00345" w:rsidRPr="001661B8" w:rsidTr="00162184">
        <w:tc>
          <w:tcPr>
            <w:tcW w:w="0" w:type="auto"/>
            <w:vAlign w:val="center"/>
          </w:tcPr>
          <w:p w:rsidR="00A00345" w:rsidRPr="00865093" w:rsidRDefault="00A00345" w:rsidP="00865093">
            <w:pPr>
              <w:tabs>
                <w:tab w:val="left" w:pos="3255"/>
              </w:tabs>
              <w:jc w:val="center"/>
              <w:rPr>
                <w:snapToGrid w:val="0"/>
                <w:sz w:val="24"/>
                <w:szCs w:val="24"/>
              </w:rPr>
            </w:pPr>
            <w:r w:rsidRPr="00865093">
              <w:rPr>
                <w:snapToGrid w:val="0"/>
                <w:sz w:val="24"/>
                <w:szCs w:val="24"/>
              </w:rPr>
              <w:t>Сколіотична постава</w:t>
            </w:r>
          </w:p>
          <w:p w:rsidR="00A00345" w:rsidRPr="00865093" w:rsidRDefault="00A00345" w:rsidP="00865093">
            <w:pPr>
              <w:tabs>
                <w:tab w:val="left" w:pos="3255"/>
              </w:tabs>
              <w:jc w:val="center"/>
              <w:rPr>
                <w:snapToGrid w:val="0"/>
                <w:sz w:val="24"/>
                <w:szCs w:val="24"/>
              </w:rPr>
            </w:pPr>
            <w:r w:rsidRPr="00865093">
              <w:rPr>
                <w:snapToGrid w:val="0"/>
                <w:sz w:val="24"/>
                <w:szCs w:val="24"/>
                <w:lang w:val="uk-UA"/>
              </w:rPr>
              <w:t>(</w:t>
            </w:r>
            <w:r w:rsidRPr="00865093">
              <w:rPr>
                <w:snapToGrid w:val="0"/>
                <w:sz w:val="24"/>
                <w:szCs w:val="24"/>
                <w:lang w:val="en-US"/>
              </w:rPr>
              <w:t>n</w:t>
            </w:r>
            <w:r w:rsidRPr="00865093">
              <w:rPr>
                <w:snapToGrid w:val="0"/>
                <w:sz w:val="24"/>
                <w:szCs w:val="24"/>
              </w:rPr>
              <w:t>=</w:t>
            </w:r>
            <w:r>
              <w:rPr>
                <w:snapToGrid w:val="0"/>
                <w:sz w:val="24"/>
                <w:szCs w:val="24"/>
              </w:rPr>
              <w:t>15</w:t>
            </w:r>
            <w:r w:rsidRPr="00865093">
              <w:rPr>
                <w:snapToGrid w:val="0"/>
                <w:sz w:val="24"/>
                <w:szCs w:val="24"/>
              </w:rPr>
              <w:t>)</w:t>
            </w:r>
          </w:p>
        </w:tc>
        <w:tc>
          <w:tcPr>
            <w:tcW w:w="1578" w:type="dxa"/>
            <w:vAlign w:val="center"/>
          </w:tcPr>
          <w:p w:rsidR="00A00345" w:rsidRPr="00BF3757" w:rsidRDefault="00A00345" w:rsidP="001661B8">
            <w:pPr>
              <w:tabs>
                <w:tab w:val="left" w:pos="3255"/>
              </w:tabs>
              <w:jc w:val="center"/>
              <w:rPr>
                <w:snapToGrid w:val="0"/>
                <w:sz w:val="24"/>
                <w:szCs w:val="24"/>
              </w:rPr>
            </w:pPr>
            <w:r w:rsidRPr="00BF3757">
              <w:rPr>
                <w:snapToGrid w:val="0"/>
                <w:sz w:val="24"/>
                <w:szCs w:val="24"/>
              </w:rPr>
              <w:t>23, 07</w:t>
            </w:r>
          </w:p>
        </w:tc>
        <w:tc>
          <w:tcPr>
            <w:tcW w:w="1418" w:type="dxa"/>
            <w:vAlign w:val="center"/>
          </w:tcPr>
          <w:p w:rsidR="00A00345" w:rsidRPr="00A00345" w:rsidRDefault="00A00345" w:rsidP="001661B8">
            <w:pPr>
              <w:tabs>
                <w:tab w:val="left" w:pos="3255"/>
              </w:tabs>
              <w:jc w:val="center"/>
              <w:rPr>
                <w:snapToGrid w:val="0"/>
                <w:sz w:val="24"/>
                <w:szCs w:val="24"/>
              </w:rPr>
            </w:pPr>
            <w:r w:rsidRPr="00A00345">
              <w:rPr>
                <w:snapToGrid w:val="0"/>
                <w:sz w:val="24"/>
                <w:szCs w:val="24"/>
              </w:rPr>
              <w:t>40,00</w:t>
            </w:r>
          </w:p>
        </w:tc>
        <w:tc>
          <w:tcPr>
            <w:tcW w:w="1134" w:type="dxa"/>
            <w:vAlign w:val="center"/>
          </w:tcPr>
          <w:p w:rsidR="00A00345" w:rsidRPr="00A00345" w:rsidRDefault="00A00345" w:rsidP="001661B8">
            <w:pPr>
              <w:tabs>
                <w:tab w:val="left" w:pos="3255"/>
              </w:tabs>
              <w:jc w:val="center"/>
              <w:rPr>
                <w:snapToGrid w:val="0"/>
                <w:sz w:val="24"/>
                <w:szCs w:val="24"/>
              </w:rPr>
            </w:pPr>
            <w:r w:rsidRPr="00A00345">
              <w:rPr>
                <w:snapToGrid w:val="0"/>
                <w:sz w:val="24"/>
                <w:szCs w:val="24"/>
              </w:rPr>
              <w:t>60, 00</w:t>
            </w:r>
          </w:p>
        </w:tc>
        <w:tc>
          <w:tcPr>
            <w:tcW w:w="2110" w:type="dxa"/>
            <w:vAlign w:val="center"/>
          </w:tcPr>
          <w:p w:rsidR="00A00345" w:rsidRPr="00A00345" w:rsidRDefault="00A00345" w:rsidP="001661B8">
            <w:pPr>
              <w:tabs>
                <w:tab w:val="left" w:pos="3255"/>
              </w:tabs>
              <w:jc w:val="center"/>
              <w:rPr>
                <w:snapToGrid w:val="0"/>
                <w:sz w:val="24"/>
                <w:szCs w:val="24"/>
              </w:rPr>
            </w:pPr>
            <w:r w:rsidRPr="00A00345">
              <w:rPr>
                <w:snapToGrid w:val="0"/>
                <w:sz w:val="24"/>
                <w:szCs w:val="24"/>
              </w:rPr>
              <w:t>0</w:t>
            </w:r>
          </w:p>
        </w:tc>
        <w:tc>
          <w:tcPr>
            <w:tcW w:w="0" w:type="auto"/>
            <w:vAlign w:val="center"/>
          </w:tcPr>
          <w:p w:rsidR="00A00345" w:rsidRPr="00A00345" w:rsidRDefault="00A00345" w:rsidP="001661B8">
            <w:pPr>
              <w:tabs>
                <w:tab w:val="left" w:pos="3255"/>
              </w:tabs>
              <w:jc w:val="center"/>
              <w:rPr>
                <w:snapToGrid w:val="0"/>
                <w:sz w:val="24"/>
                <w:szCs w:val="24"/>
              </w:rPr>
            </w:pPr>
            <w:r w:rsidRPr="00A00345">
              <w:rPr>
                <w:snapToGrid w:val="0"/>
                <w:sz w:val="24"/>
                <w:szCs w:val="24"/>
              </w:rPr>
              <w:t>0</w:t>
            </w:r>
          </w:p>
        </w:tc>
      </w:tr>
      <w:tr w:rsidR="00A00345" w:rsidRPr="001661B8" w:rsidTr="00162184">
        <w:tc>
          <w:tcPr>
            <w:tcW w:w="0" w:type="auto"/>
            <w:vAlign w:val="center"/>
          </w:tcPr>
          <w:p w:rsidR="00A00345" w:rsidRPr="00865093" w:rsidRDefault="00A00345" w:rsidP="00865093">
            <w:pPr>
              <w:tabs>
                <w:tab w:val="left" w:pos="3255"/>
              </w:tabs>
              <w:jc w:val="center"/>
              <w:rPr>
                <w:snapToGrid w:val="0"/>
                <w:sz w:val="24"/>
                <w:szCs w:val="24"/>
              </w:rPr>
            </w:pPr>
            <w:r w:rsidRPr="00865093">
              <w:rPr>
                <w:snapToGrid w:val="0"/>
                <w:sz w:val="24"/>
                <w:szCs w:val="24"/>
              </w:rPr>
              <w:t>Плоска спина</w:t>
            </w:r>
          </w:p>
          <w:p w:rsidR="00A00345" w:rsidRPr="00865093" w:rsidRDefault="00A00345" w:rsidP="00865093">
            <w:pPr>
              <w:tabs>
                <w:tab w:val="left" w:pos="3255"/>
              </w:tabs>
              <w:jc w:val="center"/>
              <w:rPr>
                <w:snapToGrid w:val="0"/>
                <w:sz w:val="24"/>
                <w:szCs w:val="24"/>
              </w:rPr>
            </w:pPr>
            <w:r w:rsidRPr="00865093">
              <w:rPr>
                <w:snapToGrid w:val="0"/>
                <w:sz w:val="24"/>
                <w:szCs w:val="24"/>
                <w:lang w:val="uk-UA"/>
              </w:rPr>
              <w:t>(</w:t>
            </w:r>
            <w:r w:rsidRPr="00865093">
              <w:rPr>
                <w:snapToGrid w:val="0"/>
                <w:sz w:val="24"/>
                <w:szCs w:val="24"/>
                <w:lang w:val="en-US"/>
              </w:rPr>
              <w:t>n</w:t>
            </w:r>
            <w:r w:rsidRPr="00865093">
              <w:rPr>
                <w:snapToGrid w:val="0"/>
                <w:sz w:val="24"/>
                <w:szCs w:val="24"/>
              </w:rPr>
              <w:t>=</w:t>
            </w:r>
            <w:r>
              <w:rPr>
                <w:snapToGrid w:val="0"/>
                <w:sz w:val="24"/>
                <w:szCs w:val="24"/>
              </w:rPr>
              <w:t>6</w:t>
            </w:r>
            <w:r w:rsidRPr="00865093">
              <w:rPr>
                <w:snapToGrid w:val="0"/>
                <w:sz w:val="24"/>
                <w:szCs w:val="24"/>
              </w:rPr>
              <w:t>)</w:t>
            </w:r>
          </w:p>
        </w:tc>
        <w:tc>
          <w:tcPr>
            <w:tcW w:w="1578" w:type="dxa"/>
            <w:vAlign w:val="center"/>
          </w:tcPr>
          <w:p w:rsidR="00A00345" w:rsidRPr="00A10C17" w:rsidRDefault="00A00345" w:rsidP="001661B8">
            <w:pPr>
              <w:tabs>
                <w:tab w:val="left" w:pos="3255"/>
              </w:tabs>
              <w:jc w:val="center"/>
              <w:rPr>
                <w:snapToGrid w:val="0"/>
                <w:sz w:val="24"/>
                <w:szCs w:val="24"/>
              </w:rPr>
            </w:pPr>
            <w:r w:rsidRPr="00A10C17">
              <w:rPr>
                <w:snapToGrid w:val="0"/>
                <w:sz w:val="24"/>
                <w:szCs w:val="24"/>
              </w:rPr>
              <w:t>9, 23</w:t>
            </w:r>
          </w:p>
        </w:tc>
        <w:tc>
          <w:tcPr>
            <w:tcW w:w="1418" w:type="dxa"/>
            <w:vAlign w:val="center"/>
          </w:tcPr>
          <w:p w:rsidR="00A00345" w:rsidRPr="00A0681E" w:rsidRDefault="00A0681E" w:rsidP="001661B8">
            <w:pPr>
              <w:tabs>
                <w:tab w:val="left" w:pos="3255"/>
              </w:tabs>
              <w:jc w:val="center"/>
              <w:rPr>
                <w:snapToGrid w:val="0"/>
                <w:sz w:val="24"/>
                <w:szCs w:val="24"/>
              </w:rPr>
            </w:pPr>
            <w:r w:rsidRPr="00A0681E">
              <w:rPr>
                <w:snapToGrid w:val="0"/>
                <w:sz w:val="24"/>
                <w:szCs w:val="24"/>
              </w:rPr>
              <w:t>66,66</w:t>
            </w:r>
          </w:p>
        </w:tc>
        <w:tc>
          <w:tcPr>
            <w:tcW w:w="1134" w:type="dxa"/>
            <w:vAlign w:val="center"/>
          </w:tcPr>
          <w:p w:rsidR="00A00345" w:rsidRPr="00A0681E" w:rsidRDefault="00A0681E" w:rsidP="001661B8">
            <w:pPr>
              <w:tabs>
                <w:tab w:val="left" w:pos="3255"/>
              </w:tabs>
              <w:jc w:val="center"/>
              <w:rPr>
                <w:snapToGrid w:val="0"/>
                <w:sz w:val="24"/>
                <w:szCs w:val="24"/>
              </w:rPr>
            </w:pPr>
            <w:r w:rsidRPr="00A0681E">
              <w:rPr>
                <w:snapToGrid w:val="0"/>
                <w:sz w:val="24"/>
                <w:szCs w:val="24"/>
              </w:rPr>
              <w:t>33,34</w:t>
            </w:r>
          </w:p>
        </w:tc>
        <w:tc>
          <w:tcPr>
            <w:tcW w:w="2110" w:type="dxa"/>
            <w:vAlign w:val="center"/>
          </w:tcPr>
          <w:p w:rsidR="00A00345" w:rsidRPr="00A0681E" w:rsidRDefault="00A00345" w:rsidP="001661B8">
            <w:pPr>
              <w:tabs>
                <w:tab w:val="left" w:pos="3255"/>
              </w:tabs>
              <w:jc w:val="center"/>
              <w:rPr>
                <w:snapToGrid w:val="0"/>
                <w:sz w:val="24"/>
                <w:szCs w:val="24"/>
              </w:rPr>
            </w:pPr>
            <w:r w:rsidRPr="00A0681E">
              <w:rPr>
                <w:snapToGrid w:val="0"/>
                <w:sz w:val="24"/>
                <w:szCs w:val="24"/>
              </w:rPr>
              <w:t>0</w:t>
            </w:r>
          </w:p>
        </w:tc>
        <w:tc>
          <w:tcPr>
            <w:tcW w:w="0" w:type="auto"/>
            <w:vAlign w:val="center"/>
          </w:tcPr>
          <w:p w:rsidR="00A00345" w:rsidRPr="00A0681E" w:rsidRDefault="00A00345" w:rsidP="001661B8">
            <w:pPr>
              <w:tabs>
                <w:tab w:val="left" w:pos="3255"/>
              </w:tabs>
              <w:jc w:val="center"/>
              <w:rPr>
                <w:snapToGrid w:val="0"/>
                <w:sz w:val="24"/>
                <w:szCs w:val="24"/>
              </w:rPr>
            </w:pPr>
            <w:r w:rsidRPr="00A0681E">
              <w:rPr>
                <w:snapToGrid w:val="0"/>
                <w:sz w:val="24"/>
                <w:szCs w:val="24"/>
              </w:rPr>
              <w:t>0</w:t>
            </w:r>
          </w:p>
        </w:tc>
      </w:tr>
      <w:tr w:rsidR="00A00345" w:rsidRPr="001661B8" w:rsidTr="00162184">
        <w:tc>
          <w:tcPr>
            <w:tcW w:w="0" w:type="auto"/>
            <w:vAlign w:val="center"/>
          </w:tcPr>
          <w:p w:rsidR="00A00345" w:rsidRPr="00865093" w:rsidRDefault="00A00345" w:rsidP="00865093">
            <w:pPr>
              <w:tabs>
                <w:tab w:val="left" w:pos="3255"/>
              </w:tabs>
              <w:jc w:val="center"/>
              <w:rPr>
                <w:snapToGrid w:val="0"/>
                <w:sz w:val="24"/>
                <w:szCs w:val="24"/>
              </w:rPr>
            </w:pPr>
            <w:r w:rsidRPr="00865093">
              <w:rPr>
                <w:snapToGrid w:val="0"/>
                <w:sz w:val="24"/>
                <w:szCs w:val="24"/>
              </w:rPr>
              <w:t>Комбіновані порушення</w:t>
            </w:r>
          </w:p>
          <w:p w:rsidR="00A00345" w:rsidRPr="00865093" w:rsidRDefault="00A00345" w:rsidP="00865093">
            <w:pPr>
              <w:tabs>
                <w:tab w:val="left" w:pos="3255"/>
              </w:tabs>
              <w:jc w:val="center"/>
              <w:rPr>
                <w:snapToGrid w:val="0"/>
                <w:sz w:val="24"/>
                <w:szCs w:val="24"/>
              </w:rPr>
            </w:pPr>
            <w:r w:rsidRPr="00865093">
              <w:rPr>
                <w:snapToGrid w:val="0"/>
                <w:sz w:val="24"/>
                <w:szCs w:val="24"/>
                <w:lang w:val="uk-UA"/>
              </w:rPr>
              <w:t>(</w:t>
            </w:r>
            <w:r w:rsidRPr="00865093">
              <w:rPr>
                <w:snapToGrid w:val="0"/>
                <w:sz w:val="24"/>
                <w:szCs w:val="24"/>
                <w:lang w:val="en-US"/>
              </w:rPr>
              <w:t>n</w:t>
            </w:r>
            <w:r w:rsidRPr="00865093">
              <w:rPr>
                <w:snapToGrid w:val="0"/>
                <w:sz w:val="24"/>
                <w:szCs w:val="24"/>
              </w:rPr>
              <w:t>=</w:t>
            </w:r>
            <w:r>
              <w:rPr>
                <w:snapToGrid w:val="0"/>
                <w:sz w:val="24"/>
                <w:szCs w:val="24"/>
              </w:rPr>
              <w:t>5</w:t>
            </w:r>
            <w:r w:rsidRPr="00865093">
              <w:rPr>
                <w:snapToGrid w:val="0"/>
                <w:sz w:val="24"/>
                <w:szCs w:val="24"/>
              </w:rPr>
              <w:t>)</w:t>
            </w:r>
          </w:p>
        </w:tc>
        <w:tc>
          <w:tcPr>
            <w:tcW w:w="1578" w:type="dxa"/>
            <w:vAlign w:val="center"/>
          </w:tcPr>
          <w:p w:rsidR="00A00345" w:rsidRPr="00A10C17" w:rsidRDefault="00A00345" w:rsidP="001661B8">
            <w:pPr>
              <w:tabs>
                <w:tab w:val="left" w:pos="3255"/>
              </w:tabs>
              <w:jc w:val="center"/>
              <w:rPr>
                <w:snapToGrid w:val="0"/>
                <w:sz w:val="24"/>
                <w:szCs w:val="24"/>
              </w:rPr>
            </w:pPr>
            <w:r w:rsidRPr="00A10C17">
              <w:rPr>
                <w:snapToGrid w:val="0"/>
                <w:sz w:val="24"/>
                <w:szCs w:val="24"/>
              </w:rPr>
              <w:t>7,01</w:t>
            </w:r>
          </w:p>
        </w:tc>
        <w:tc>
          <w:tcPr>
            <w:tcW w:w="1418" w:type="dxa"/>
            <w:vAlign w:val="center"/>
          </w:tcPr>
          <w:p w:rsidR="00A00345" w:rsidRPr="00C17872" w:rsidRDefault="00C17872" w:rsidP="001661B8">
            <w:pPr>
              <w:tabs>
                <w:tab w:val="left" w:pos="3255"/>
              </w:tabs>
              <w:jc w:val="center"/>
              <w:rPr>
                <w:snapToGrid w:val="0"/>
                <w:sz w:val="24"/>
                <w:szCs w:val="24"/>
              </w:rPr>
            </w:pPr>
            <w:r w:rsidRPr="00C17872">
              <w:rPr>
                <w:snapToGrid w:val="0"/>
                <w:sz w:val="24"/>
                <w:szCs w:val="24"/>
              </w:rPr>
              <w:t>80,00</w:t>
            </w:r>
          </w:p>
        </w:tc>
        <w:tc>
          <w:tcPr>
            <w:tcW w:w="1134" w:type="dxa"/>
            <w:vAlign w:val="center"/>
          </w:tcPr>
          <w:p w:rsidR="00A00345" w:rsidRPr="00C17872" w:rsidRDefault="00C17872" w:rsidP="001661B8">
            <w:pPr>
              <w:tabs>
                <w:tab w:val="left" w:pos="3255"/>
              </w:tabs>
              <w:jc w:val="center"/>
              <w:rPr>
                <w:snapToGrid w:val="0"/>
                <w:sz w:val="24"/>
                <w:szCs w:val="24"/>
              </w:rPr>
            </w:pPr>
            <w:r w:rsidRPr="00C17872">
              <w:rPr>
                <w:snapToGrid w:val="0"/>
                <w:sz w:val="24"/>
                <w:szCs w:val="24"/>
              </w:rPr>
              <w:t>20,00</w:t>
            </w:r>
          </w:p>
        </w:tc>
        <w:tc>
          <w:tcPr>
            <w:tcW w:w="2110" w:type="dxa"/>
            <w:vAlign w:val="center"/>
          </w:tcPr>
          <w:p w:rsidR="00A00345" w:rsidRPr="00C17872" w:rsidRDefault="00A00345" w:rsidP="001661B8">
            <w:pPr>
              <w:tabs>
                <w:tab w:val="left" w:pos="3255"/>
              </w:tabs>
              <w:jc w:val="center"/>
              <w:rPr>
                <w:snapToGrid w:val="0"/>
                <w:sz w:val="24"/>
                <w:szCs w:val="24"/>
              </w:rPr>
            </w:pPr>
            <w:r w:rsidRPr="00C17872">
              <w:rPr>
                <w:snapToGrid w:val="0"/>
                <w:sz w:val="24"/>
                <w:szCs w:val="24"/>
              </w:rPr>
              <w:t>0</w:t>
            </w:r>
          </w:p>
        </w:tc>
        <w:tc>
          <w:tcPr>
            <w:tcW w:w="0" w:type="auto"/>
            <w:vAlign w:val="center"/>
          </w:tcPr>
          <w:p w:rsidR="00A00345" w:rsidRPr="00C17872" w:rsidRDefault="00A00345" w:rsidP="001661B8">
            <w:pPr>
              <w:tabs>
                <w:tab w:val="left" w:pos="3255"/>
              </w:tabs>
              <w:jc w:val="center"/>
              <w:rPr>
                <w:snapToGrid w:val="0"/>
                <w:sz w:val="24"/>
                <w:szCs w:val="24"/>
              </w:rPr>
            </w:pPr>
            <w:r w:rsidRPr="00C17872">
              <w:rPr>
                <w:snapToGrid w:val="0"/>
                <w:sz w:val="24"/>
                <w:szCs w:val="24"/>
              </w:rPr>
              <w:t>0</w:t>
            </w:r>
          </w:p>
        </w:tc>
      </w:tr>
    </w:tbl>
    <w:p w:rsidR="001661B8" w:rsidRPr="001661B8" w:rsidRDefault="001661B8" w:rsidP="001661B8">
      <w:pPr>
        <w:widowControl w:val="0"/>
        <w:tabs>
          <w:tab w:val="num" w:pos="1134"/>
        </w:tabs>
        <w:spacing w:after="0" w:line="240" w:lineRule="auto"/>
        <w:ind w:firstLine="851"/>
        <w:contextualSpacing/>
        <w:jc w:val="both"/>
        <w:rPr>
          <w:rFonts w:ascii="Times New Roman" w:eastAsia="Times New Roman" w:hAnsi="Times New Roman" w:cs="Times New Roman"/>
          <w:sz w:val="28"/>
          <w:szCs w:val="28"/>
          <w:lang w:eastAsia="uk-UA"/>
        </w:rPr>
      </w:pPr>
    </w:p>
    <w:p w:rsidR="00590775" w:rsidRDefault="005F4D55" w:rsidP="00DF0C56">
      <w:pPr>
        <w:widowControl w:val="0"/>
        <w:spacing w:after="0" w:line="360" w:lineRule="auto"/>
        <w:ind w:firstLine="544"/>
        <w:jc w:val="both"/>
        <w:rPr>
          <w:rFonts w:ascii="Times New Roman" w:eastAsia="Times New Roman" w:hAnsi="Times New Roman" w:cs="Times New Roman"/>
          <w:sz w:val="28"/>
          <w:szCs w:val="28"/>
          <w:lang w:eastAsia="ru-RU"/>
        </w:rPr>
      </w:pPr>
      <w:r w:rsidRPr="005F4D55">
        <w:rPr>
          <w:rFonts w:ascii="Times New Roman" w:eastAsia="Times New Roman" w:hAnsi="Times New Roman" w:cs="Times New Roman"/>
          <w:sz w:val="28"/>
          <w:szCs w:val="28"/>
          <w:lang w:eastAsia="ru-RU"/>
        </w:rPr>
        <w:t xml:space="preserve">Під час проведення аналізу типів постави нами були встановлені характерні </w:t>
      </w:r>
      <w:r w:rsidR="0060704D" w:rsidRPr="0060704D">
        <w:rPr>
          <w:rFonts w:ascii="Times New Roman" w:eastAsia="Times New Roman" w:hAnsi="Times New Roman" w:cs="Times New Roman"/>
          <w:sz w:val="28"/>
          <w:szCs w:val="28"/>
          <w:lang w:eastAsia="ru-RU"/>
        </w:rPr>
        <w:t xml:space="preserve">функціональні </w:t>
      </w:r>
      <w:r w:rsidRPr="005F4D55">
        <w:rPr>
          <w:rFonts w:ascii="Times New Roman" w:eastAsia="Times New Roman" w:hAnsi="Times New Roman" w:cs="Times New Roman"/>
          <w:sz w:val="28"/>
          <w:szCs w:val="28"/>
          <w:lang w:eastAsia="ru-RU"/>
        </w:rPr>
        <w:t xml:space="preserve">порушення </w:t>
      </w:r>
      <w:r w:rsidR="0060704D">
        <w:rPr>
          <w:rFonts w:ascii="Times New Roman" w:eastAsia="Times New Roman" w:hAnsi="Times New Roman" w:cs="Times New Roman"/>
          <w:sz w:val="28"/>
          <w:szCs w:val="28"/>
          <w:lang w:val="ru-RU" w:eastAsia="ru-RU"/>
        </w:rPr>
        <w:t>ОРА</w:t>
      </w:r>
      <w:r w:rsidRPr="005F4D55">
        <w:rPr>
          <w:rFonts w:ascii="Times New Roman" w:eastAsia="Times New Roman" w:hAnsi="Times New Roman" w:cs="Times New Roman"/>
          <w:sz w:val="28"/>
          <w:szCs w:val="28"/>
          <w:lang w:eastAsia="ru-RU"/>
        </w:rPr>
        <w:t xml:space="preserve"> дітей 5-6-ти років, що підтверджено і засвідчено лікарем-ортопедом</w:t>
      </w:r>
      <w:r>
        <w:rPr>
          <w:rFonts w:ascii="Times New Roman" w:eastAsia="Times New Roman" w:hAnsi="Times New Roman" w:cs="Times New Roman"/>
          <w:sz w:val="28"/>
          <w:szCs w:val="28"/>
          <w:lang w:eastAsia="ru-RU"/>
        </w:rPr>
        <w:t>.</w:t>
      </w:r>
    </w:p>
    <w:p w:rsidR="006206C6" w:rsidRPr="006206C6" w:rsidRDefault="005F4D55" w:rsidP="006206C6">
      <w:pPr>
        <w:widowControl w:val="0"/>
        <w:spacing w:after="0" w:line="360" w:lineRule="auto"/>
        <w:ind w:firstLine="544"/>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Варто зазначити, що нормальну поставу мають </w:t>
      </w:r>
      <w:r w:rsidR="00A10C17">
        <w:rPr>
          <w:rFonts w:ascii="Times New Roman" w:hAnsi="Times New Roman" w:cs="Times New Roman"/>
          <w:snapToGrid w:val="0"/>
          <w:sz w:val="28"/>
          <w:szCs w:val="28"/>
        </w:rPr>
        <w:t>30</w:t>
      </w:r>
      <w:r w:rsidR="00A10C17">
        <w:rPr>
          <w:rFonts w:ascii="Times New Roman" w:eastAsia="Times New Roman" w:hAnsi="Times New Roman" w:cs="Times New Roman"/>
          <w:sz w:val="28"/>
          <w:szCs w:val="28"/>
          <w:lang w:eastAsia="ru-RU"/>
        </w:rPr>
        <w:t xml:space="preserve"> </w:t>
      </w:r>
      <w:r w:rsidR="00A10C17" w:rsidRPr="005F4D55">
        <w:rPr>
          <w:rFonts w:ascii="Times New Roman" w:eastAsia="Times New Roman" w:hAnsi="Times New Roman" w:cs="Times New Roman"/>
          <w:sz w:val="28"/>
          <w:szCs w:val="28"/>
          <w:lang w:eastAsia="ru-RU"/>
        </w:rPr>
        <w:t>дітей 5-6-ти років</w:t>
      </w:r>
      <w:r w:rsidR="00A10C17">
        <w:rPr>
          <w:rFonts w:ascii="Times New Roman" w:eastAsia="Times New Roman" w:hAnsi="Times New Roman" w:cs="Times New Roman"/>
          <w:sz w:val="28"/>
          <w:szCs w:val="28"/>
          <w:lang w:val="ru-RU" w:eastAsia="ru-RU"/>
        </w:rPr>
        <w:t xml:space="preserve"> (46, 15</w:t>
      </w:r>
      <w:r w:rsidRPr="005F4D55">
        <w:rPr>
          <w:rFonts w:ascii="Times New Roman" w:eastAsia="Times New Roman" w:hAnsi="Times New Roman" w:cs="Times New Roman"/>
          <w:sz w:val="28"/>
          <w:szCs w:val="28"/>
          <w:lang w:eastAsia="ru-RU"/>
        </w:rPr>
        <w:t>%</w:t>
      </w:r>
      <w:r w:rsidR="00A10C17">
        <w:rPr>
          <w:rFonts w:ascii="Times New Roman" w:eastAsia="Times New Roman" w:hAnsi="Times New Roman" w:cs="Times New Roman"/>
          <w:sz w:val="28"/>
          <w:szCs w:val="28"/>
          <w:lang w:eastAsia="ru-RU"/>
        </w:rPr>
        <w:t>)</w:t>
      </w:r>
      <w:r w:rsidRPr="005F4D55">
        <w:rPr>
          <w:rFonts w:ascii="Times New Roman" w:eastAsia="Times New Roman" w:hAnsi="Times New Roman" w:cs="Times New Roman"/>
          <w:sz w:val="28"/>
          <w:szCs w:val="28"/>
          <w:lang w:eastAsia="ru-RU"/>
        </w:rPr>
        <w:t xml:space="preserve">. </w:t>
      </w:r>
      <w:r w:rsidR="00126BB7">
        <w:rPr>
          <w:rFonts w:ascii="Times New Roman" w:eastAsia="Times New Roman" w:hAnsi="Times New Roman" w:cs="Times New Roman"/>
          <w:sz w:val="28"/>
          <w:szCs w:val="28"/>
          <w:lang w:eastAsia="ru-RU"/>
        </w:rPr>
        <w:t>Велике</w:t>
      </w:r>
      <w:r w:rsidR="00A10C17" w:rsidRPr="006206C6">
        <w:rPr>
          <w:rFonts w:ascii="Times New Roman" w:eastAsia="Times New Roman" w:hAnsi="Times New Roman" w:cs="Times New Roman"/>
          <w:sz w:val="28"/>
          <w:szCs w:val="28"/>
          <w:lang w:eastAsia="ru-RU"/>
        </w:rPr>
        <w:t xml:space="preserve"> за</w:t>
      </w:r>
      <w:r w:rsidR="00126BB7">
        <w:rPr>
          <w:rFonts w:ascii="Times New Roman" w:eastAsia="Times New Roman" w:hAnsi="Times New Roman" w:cs="Times New Roman"/>
          <w:sz w:val="28"/>
          <w:szCs w:val="28"/>
          <w:lang w:eastAsia="ru-RU"/>
        </w:rPr>
        <w:t>не</w:t>
      </w:r>
      <w:r w:rsidR="00A10C17" w:rsidRPr="006206C6">
        <w:rPr>
          <w:rFonts w:ascii="Times New Roman" w:eastAsia="Times New Roman" w:hAnsi="Times New Roman" w:cs="Times New Roman"/>
          <w:sz w:val="28"/>
          <w:szCs w:val="28"/>
          <w:lang w:eastAsia="ru-RU"/>
        </w:rPr>
        <w:t xml:space="preserve">покоєння викликає чисельність </w:t>
      </w:r>
      <w:r w:rsidR="00A10C17" w:rsidRPr="006206C6">
        <w:rPr>
          <w:rFonts w:ascii="Times New Roman" w:hAnsi="Times New Roman" w:cs="Times New Roman"/>
          <w:snapToGrid w:val="0"/>
          <w:sz w:val="28"/>
          <w:szCs w:val="28"/>
        </w:rPr>
        <w:t>30</w:t>
      </w:r>
      <w:r w:rsidR="00A10C17" w:rsidRPr="006206C6">
        <w:rPr>
          <w:rFonts w:ascii="Times New Roman" w:eastAsia="Times New Roman" w:hAnsi="Times New Roman" w:cs="Times New Roman"/>
          <w:sz w:val="28"/>
          <w:szCs w:val="28"/>
          <w:lang w:eastAsia="ru-RU"/>
        </w:rPr>
        <w:t xml:space="preserve"> дітей з порушенням постави </w:t>
      </w:r>
      <w:r w:rsidR="00A10C17" w:rsidRPr="006206C6">
        <w:rPr>
          <w:rFonts w:ascii="Times New Roman" w:hAnsi="Times New Roman" w:cs="Times New Roman"/>
          <w:snapToGrid w:val="0"/>
          <w:sz w:val="28"/>
          <w:szCs w:val="28"/>
        </w:rPr>
        <w:t xml:space="preserve">n=35 </w:t>
      </w:r>
      <w:r w:rsidR="00A10C17" w:rsidRPr="006206C6">
        <w:rPr>
          <w:rFonts w:ascii="Times New Roman" w:eastAsia="Times New Roman" w:hAnsi="Times New Roman" w:cs="Times New Roman"/>
          <w:sz w:val="28"/>
          <w:szCs w:val="28"/>
          <w:lang w:eastAsia="ru-RU"/>
        </w:rPr>
        <w:t>(</w:t>
      </w:r>
      <w:r w:rsidR="00A10C17" w:rsidRPr="006206C6">
        <w:rPr>
          <w:rFonts w:ascii="Times New Roman" w:hAnsi="Times New Roman" w:cs="Times New Roman"/>
          <w:snapToGrid w:val="0"/>
          <w:sz w:val="28"/>
          <w:szCs w:val="28"/>
        </w:rPr>
        <w:t>53,85</w:t>
      </w:r>
      <w:r w:rsidR="00A10C17" w:rsidRPr="006206C6">
        <w:rPr>
          <w:rFonts w:ascii="Times New Roman" w:eastAsia="Times New Roman" w:hAnsi="Times New Roman" w:cs="Times New Roman"/>
          <w:sz w:val="28"/>
          <w:szCs w:val="28"/>
          <w:lang w:eastAsia="ru-RU"/>
        </w:rPr>
        <w:t>%</w:t>
      </w:r>
      <w:r w:rsidR="00A10C17" w:rsidRPr="006206C6">
        <w:rPr>
          <w:rFonts w:ascii="Times New Roman" w:hAnsi="Times New Roman" w:cs="Times New Roman"/>
          <w:snapToGrid w:val="0"/>
          <w:sz w:val="28"/>
          <w:szCs w:val="28"/>
        </w:rPr>
        <w:t xml:space="preserve">). Найбільша кількість дітей старшого дошкільного віку була виявлена зі сколіотичною поставою n=15 </w:t>
      </w:r>
      <w:r w:rsidR="00A10C17" w:rsidRPr="006206C6">
        <w:rPr>
          <w:rFonts w:ascii="Times New Roman" w:eastAsia="Times New Roman" w:hAnsi="Times New Roman" w:cs="Times New Roman"/>
          <w:sz w:val="28"/>
          <w:szCs w:val="28"/>
          <w:lang w:eastAsia="ru-RU"/>
        </w:rPr>
        <w:t>(</w:t>
      </w:r>
      <w:r w:rsidR="00A10C17" w:rsidRPr="006206C6">
        <w:rPr>
          <w:rFonts w:ascii="Times New Roman" w:hAnsi="Times New Roman" w:cs="Times New Roman"/>
          <w:snapToGrid w:val="0"/>
          <w:sz w:val="28"/>
          <w:szCs w:val="28"/>
        </w:rPr>
        <w:t>23,07</w:t>
      </w:r>
      <w:r w:rsidR="00A10C17" w:rsidRPr="006206C6">
        <w:rPr>
          <w:rFonts w:ascii="Times New Roman" w:eastAsia="Times New Roman" w:hAnsi="Times New Roman" w:cs="Times New Roman"/>
          <w:sz w:val="28"/>
          <w:szCs w:val="28"/>
          <w:lang w:eastAsia="ru-RU"/>
        </w:rPr>
        <w:t>%</w:t>
      </w:r>
      <w:r w:rsidR="00A10C17" w:rsidRPr="006206C6">
        <w:rPr>
          <w:rFonts w:ascii="Times New Roman" w:hAnsi="Times New Roman" w:cs="Times New Roman"/>
          <w:snapToGrid w:val="0"/>
          <w:sz w:val="28"/>
          <w:szCs w:val="28"/>
        </w:rPr>
        <w:t>)</w:t>
      </w:r>
      <w:r w:rsidR="003B26E9" w:rsidRPr="006206C6">
        <w:rPr>
          <w:rFonts w:ascii="Times New Roman" w:hAnsi="Times New Roman" w:cs="Times New Roman"/>
          <w:snapToGrid w:val="0"/>
          <w:sz w:val="28"/>
          <w:szCs w:val="28"/>
        </w:rPr>
        <w:t xml:space="preserve">, 9 </w:t>
      </w:r>
      <w:r w:rsidR="003B26E9" w:rsidRPr="006206C6">
        <w:rPr>
          <w:rFonts w:ascii="Times New Roman" w:eastAsia="Times New Roman" w:hAnsi="Times New Roman" w:cs="Times New Roman"/>
          <w:sz w:val="28"/>
          <w:szCs w:val="28"/>
          <w:lang w:eastAsia="ru-RU"/>
        </w:rPr>
        <w:t>дітей із сутулою спиною</w:t>
      </w:r>
      <w:r w:rsidR="0084588B" w:rsidRPr="006206C6">
        <w:rPr>
          <w:rFonts w:ascii="Times New Roman" w:eastAsia="Times New Roman" w:hAnsi="Times New Roman" w:cs="Times New Roman"/>
          <w:sz w:val="28"/>
          <w:szCs w:val="28"/>
          <w:lang w:eastAsia="ru-RU"/>
        </w:rPr>
        <w:t xml:space="preserve"> (</w:t>
      </w:r>
      <w:r w:rsidR="0084588B" w:rsidRPr="006206C6">
        <w:rPr>
          <w:rFonts w:ascii="Times New Roman" w:hAnsi="Times New Roman" w:cs="Times New Roman"/>
          <w:snapToGrid w:val="0"/>
          <w:sz w:val="28"/>
          <w:szCs w:val="28"/>
        </w:rPr>
        <w:t>13, 84</w:t>
      </w:r>
      <w:r w:rsidR="0084588B" w:rsidRPr="006206C6">
        <w:rPr>
          <w:rFonts w:ascii="Times New Roman" w:eastAsia="Times New Roman" w:hAnsi="Times New Roman" w:cs="Times New Roman"/>
          <w:sz w:val="28"/>
          <w:szCs w:val="28"/>
          <w:lang w:eastAsia="ru-RU"/>
        </w:rPr>
        <w:t>%</w:t>
      </w:r>
      <w:r w:rsidR="0084588B" w:rsidRPr="006206C6">
        <w:rPr>
          <w:rFonts w:ascii="Times New Roman" w:hAnsi="Times New Roman" w:cs="Times New Roman"/>
          <w:snapToGrid w:val="0"/>
          <w:sz w:val="28"/>
          <w:szCs w:val="28"/>
        </w:rPr>
        <w:t>)</w:t>
      </w:r>
      <w:r w:rsidR="00537F16" w:rsidRPr="006206C6">
        <w:rPr>
          <w:rFonts w:ascii="Times New Roman" w:eastAsia="Times New Roman" w:hAnsi="Times New Roman" w:cs="Times New Roman"/>
          <w:sz w:val="28"/>
          <w:szCs w:val="28"/>
          <w:lang w:eastAsia="ru-RU"/>
        </w:rPr>
        <w:t xml:space="preserve">, </w:t>
      </w:r>
      <w:r w:rsidR="000B1B0D" w:rsidRPr="006206C6">
        <w:rPr>
          <w:rFonts w:ascii="Times New Roman" w:eastAsia="Times New Roman" w:hAnsi="Times New Roman" w:cs="Times New Roman"/>
          <w:sz w:val="28"/>
          <w:szCs w:val="28"/>
          <w:lang w:eastAsia="ru-RU"/>
        </w:rPr>
        <w:t>із плоскою спиною 6 дітей (</w:t>
      </w:r>
      <w:r w:rsidR="000B1B0D" w:rsidRPr="006206C6">
        <w:rPr>
          <w:rFonts w:ascii="Times New Roman" w:hAnsi="Times New Roman" w:cs="Times New Roman"/>
          <w:snapToGrid w:val="0"/>
          <w:sz w:val="28"/>
          <w:szCs w:val="28"/>
        </w:rPr>
        <w:t>9, 23</w:t>
      </w:r>
      <w:r w:rsidR="000B1B0D" w:rsidRPr="006206C6">
        <w:rPr>
          <w:rFonts w:ascii="Times New Roman" w:eastAsia="Times New Roman" w:hAnsi="Times New Roman" w:cs="Times New Roman"/>
          <w:sz w:val="28"/>
          <w:szCs w:val="28"/>
          <w:lang w:eastAsia="ru-RU"/>
        </w:rPr>
        <w:t>%</w:t>
      </w:r>
      <w:r w:rsidR="000B1B0D" w:rsidRPr="006206C6">
        <w:rPr>
          <w:rFonts w:ascii="Times New Roman" w:hAnsi="Times New Roman" w:cs="Times New Roman"/>
          <w:snapToGrid w:val="0"/>
          <w:sz w:val="28"/>
          <w:szCs w:val="28"/>
        </w:rPr>
        <w:t xml:space="preserve">), а комбіновані порушення постави встановлено у </w:t>
      </w:r>
      <w:r w:rsidR="000B1B0D" w:rsidRPr="006206C6">
        <w:rPr>
          <w:rFonts w:ascii="Times New Roman" w:eastAsia="Times New Roman" w:hAnsi="Times New Roman" w:cs="Times New Roman"/>
          <w:sz w:val="28"/>
          <w:szCs w:val="28"/>
          <w:lang w:eastAsia="ru-RU"/>
        </w:rPr>
        <w:t>5 дітей (</w:t>
      </w:r>
      <w:r w:rsidR="000B1B0D" w:rsidRPr="006206C6">
        <w:rPr>
          <w:rFonts w:ascii="Times New Roman" w:hAnsi="Times New Roman" w:cs="Times New Roman"/>
          <w:snapToGrid w:val="0"/>
          <w:sz w:val="28"/>
          <w:szCs w:val="28"/>
        </w:rPr>
        <w:t>7, 01</w:t>
      </w:r>
      <w:r w:rsidR="000B1B0D" w:rsidRPr="006206C6">
        <w:rPr>
          <w:rFonts w:ascii="Times New Roman" w:eastAsia="Times New Roman" w:hAnsi="Times New Roman" w:cs="Times New Roman"/>
          <w:sz w:val="28"/>
          <w:szCs w:val="28"/>
          <w:lang w:eastAsia="ru-RU"/>
        </w:rPr>
        <w:t>%</w:t>
      </w:r>
      <w:r w:rsidR="000B1B0D" w:rsidRPr="006206C6">
        <w:rPr>
          <w:rFonts w:ascii="Times New Roman" w:hAnsi="Times New Roman" w:cs="Times New Roman"/>
          <w:snapToGrid w:val="0"/>
          <w:sz w:val="28"/>
          <w:szCs w:val="28"/>
        </w:rPr>
        <w:t>).</w:t>
      </w:r>
    </w:p>
    <w:p w:rsidR="00D10C79" w:rsidRPr="00D10C79" w:rsidRDefault="005F4D55" w:rsidP="006206C6">
      <w:pPr>
        <w:widowControl w:val="0"/>
        <w:spacing w:after="0" w:line="360" w:lineRule="auto"/>
        <w:ind w:firstLine="544"/>
        <w:jc w:val="both"/>
        <w:rPr>
          <w:rFonts w:ascii="Times New Roman" w:eastAsia="Times New Roman" w:hAnsi="Times New Roman" w:cs="Times New Roman"/>
          <w:sz w:val="28"/>
          <w:szCs w:val="28"/>
          <w:lang w:eastAsia="ru-RU"/>
        </w:rPr>
      </w:pPr>
      <w:r w:rsidRPr="006206C6">
        <w:rPr>
          <w:rFonts w:ascii="Times New Roman" w:eastAsia="TimesNewRomanPSMT" w:hAnsi="Times New Roman" w:cs="Times New Roman"/>
          <w:snapToGrid w:val="0"/>
          <w:sz w:val="28"/>
          <w:szCs w:val="28"/>
        </w:rPr>
        <w:t xml:space="preserve">Результати візуального скринінгу допомогли більш детально розглянути </w:t>
      </w:r>
      <w:r w:rsidR="0060704D" w:rsidRPr="006206C6">
        <w:rPr>
          <w:rFonts w:ascii="Times New Roman" w:eastAsia="TimesNewRomanPSMT" w:hAnsi="Times New Roman" w:cs="Times New Roman"/>
          <w:snapToGrid w:val="0"/>
          <w:sz w:val="28"/>
          <w:szCs w:val="28"/>
        </w:rPr>
        <w:t xml:space="preserve">особливості </w:t>
      </w:r>
      <w:r w:rsidR="0060704D" w:rsidRPr="006206C6">
        <w:rPr>
          <w:rFonts w:ascii="Times New Roman" w:eastAsia="Times New Roman" w:hAnsi="Times New Roman" w:cs="Times New Roman"/>
          <w:snapToGrid w:val="0"/>
          <w:sz w:val="28"/>
          <w:szCs w:val="28"/>
          <w:lang w:eastAsia="ru-RU"/>
        </w:rPr>
        <w:t>рівня стану біогеометричного профілю постави</w:t>
      </w:r>
      <w:r w:rsidR="0060704D" w:rsidRPr="006206C6">
        <w:rPr>
          <w:rFonts w:ascii="Times New Roman" w:eastAsia="TimesNewRomanPSMT" w:hAnsi="Times New Roman" w:cs="Times New Roman"/>
          <w:snapToGrid w:val="0"/>
          <w:sz w:val="28"/>
          <w:szCs w:val="28"/>
        </w:rPr>
        <w:t xml:space="preserve"> </w:t>
      </w:r>
      <w:r w:rsidRPr="006206C6">
        <w:rPr>
          <w:rFonts w:ascii="Times New Roman" w:eastAsia="TimesNewRomanPSMT" w:hAnsi="Times New Roman" w:cs="Times New Roman"/>
          <w:snapToGrid w:val="0"/>
          <w:sz w:val="28"/>
          <w:szCs w:val="28"/>
        </w:rPr>
        <w:t>у</w:t>
      </w:r>
      <w:r w:rsidR="00126BB7" w:rsidRPr="00126BB7">
        <w:rPr>
          <w:rFonts w:ascii="Times New Roman" w:eastAsia="Times New Roman" w:hAnsi="Times New Roman" w:cs="Times New Roman"/>
          <w:sz w:val="28"/>
          <w:szCs w:val="28"/>
          <w:lang w:eastAsia="ru-RU"/>
        </w:rPr>
        <w:t xml:space="preserve"> </w:t>
      </w:r>
      <w:r w:rsidR="00126BB7" w:rsidRPr="006206C6">
        <w:rPr>
          <w:rFonts w:ascii="Times New Roman" w:eastAsia="Times New Roman" w:hAnsi="Times New Roman" w:cs="Times New Roman"/>
          <w:sz w:val="28"/>
          <w:szCs w:val="28"/>
          <w:lang w:eastAsia="ru-RU"/>
        </w:rPr>
        <w:t>дітей 5-6-ти років</w:t>
      </w:r>
      <w:r w:rsidR="00126BB7">
        <w:rPr>
          <w:rFonts w:ascii="Times New Roman" w:eastAsia="Times New Roman" w:hAnsi="Times New Roman" w:cs="Times New Roman"/>
          <w:sz w:val="28"/>
          <w:szCs w:val="28"/>
          <w:lang w:eastAsia="ru-RU"/>
        </w:rPr>
        <w:t xml:space="preserve"> з</w:t>
      </w:r>
      <w:r w:rsidRPr="006206C6">
        <w:rPr>
          <w:rFonts w:ascii="Times New Roman" w:eastAsia="TimesNewRomanPSMT" w:hAnsi="Times New Roman" w:cs="Times New Roman"/>
          <w:snapToGrid w:val="0"/>
          <w:sz w:val="28"/>
          <w:szCs w:val="28"/>
        </w:rPr>
        <w:t xml:space="preserve"> </w:t>
      </w:r>
      <w:r w:rsidR="00126BB7">
        <w:rPr>
          <w:rFonts w:ascii="Times New Roman" w:eastAsia="TimesNewRomanPSMT" w:hAnsi="Times New Roman" w:cs="Times New Roman"/>
          <w:snapToGrid w:val="0"/>
          <w:sz w:val="28"/>
          <w:szCs w:val="28"/>
        </w:rPr>
        <w:t>різними</w:t>
      </w:r>
      <w:r w:rsidR="0060704D" w:rsidRPr="006206C6">
        <w:rPr>
          <w:rFonts w:ascii="Times New Roman" w:eastAsia="TimesNewRomanPSMT" w:hAnsi="Times New Roman" w:cs="Times New Roman"/>
          <w:snapToGrid w:val="0"/>
          <w:sz w:val="28"/>
          <w:szCs w:val="28"/>
        </w:rPr>
        <w:t xml:space="preserve"> </w:t>
      </w:r>
      <w:r w:rsidR="00126BB7">
        <w:rPr>
          <w:rFonts w:ascii="Times New Roman" w:eastAsia="TimesNewRomanPSMT" w:hAnsi="Times New Roman" w:cs="Times New Roman"/>
          <w:snapToGrid w:val="0"/>
          <w:sz w:val="28"/>
          <w:szCs w:val="28"/>
        </w:rPr>
        <w:t>типами</w:t>
      </w:r>
      <w:r w:rsidRPr="006206C6">
        <w:rPr>
          <w:rFonts w:ascii="Times New Roman" w:eastAsia="TimesNewRomanPSMT" w:hAnsi="Times New Roman" w:cs="Times New Roman"/>
          <w:snapToGrid w:val="0"/>
          <w:sz w:val="28"/>
          <w:szCs w:val="28"/>
        </w:rPr>
        <w:t xml:space="preserve"> постави</w:t>
      </w:r>
      <w:r w:rsidR="0060704D" w:rsidRPr="006206C6">
        <w:rPr>
          <w:rFonts w:ascii="Times New Roman" w:eastAsia="TimesNewRomanPSMT" w:hAnsi="Times New Roman" w:cs="Times New Roman"/>
          <w:snapToGrid w:val="0"/>
          <w:sz w:val="28"/>
          <w:szCs w:val="28"/>
        </w:rPr>
        <w:t xml:space="preserve"> (див. табл. 3.2)</w:t>
      </w:r>
      <w:r w:rsidR="00D10C79" w:rsidRPr="006206C6">
        <w:rPr>
          <w:rFonts w:ascii="Times New Roman" w:eastAsia="TimesNewRomanPSMT" w:hAnsi="Times New Roman" w:cs="Times New Roman"/>
          <w:snapToGrid w:val="0"/>
          <w:sz w:val="28"/>
          <w:szCs w:val="28"/>
        </w:rPr>
        <w:t xml:space="preserve">. </w:t>
      </w:r>
      <w:r w:rsidR="00D10C79" w:rsidRPr="00D10C79">
        <w:rPr>
          <w:rFonts w:ascii="Times New Roman" w:eastAsia="TimesNewRomanPSMT" w:hAnsi="Times New Roman" w:cs="Times New Roman"/>
          <w:snapToGrid w:val="0"/>
          <w:sz w:val="28"/>
          <w:szCs w:val="28"/>
        </w:rPr>
        <w:t xml:space="preserve">Так, виявлено, що </w:t>
      </w:r>
      <w:r w:rsidR="00D10C79" w:rsidRPr="006206C6">
        <w:rPr>
          <w:rFonts w:ascii="Times New Roman" w:eastAsia="TimesNewRomanPSMT" w:hAnsi="Times New Roman" w:cs="Times New Roman"/>
          <w:snapToGrid w:val="0"/>
          <w:sz w:val="28"/>
          <w:szCs w:val="28"/>
        </w:rPr>
        <w:t>33,33</w:t>
      </w:r>
      <w:r w:rsidR="00D10C79" w:rsidRPr="00D10C79">
        <w:rPr>
          <w:rFonts w:ascii="Times New Roman" w:eastAsia="TimesNewRomanPSMT" w:hAnsi="Times New Roman" w:cs="Times New Roman"/>
          <w:snapToGrid w:val="0"/>
          <w:sz w:val="28"/>
          <w:szCs w:val="28"/>
        </w:rPr>
        <w:t xml:space="preserve">% </w:t>
      </w:r>
      <w:r w:rsidR="00D10C79" w:rsidRPr="006206C6">
        <w:rPr>
          <w:rFonts w:ascii="Times New Roman" w:eastAsia="Times New Roman" w:hAnsi="Times New Roman" w:cs="Times New Roman"/>
          <w:sz w:val="28"/>
          <w:szCs w:val="28"/>
          <w:lang w:eastAsia="ru-RU"/>
        </w:rPr>
        <w:t>дітей 5-6-ти років</w:t>
      </w:r>
      <w:r w:rsidR="00D10C79" w:rsidRPr="006206C6">
        <w:rPr>
          <w:rFonts w:ascii="Times New Roman" w:eastAsia="TimesNewRomanPSMT" w:hAnsi="Times New Roman" w:cs="Times New Roman"/>
          <w:snapToGrid w:val="0"/>
          <w:sz w:val="28"/>
          <w:szCs w:val="28"/>
        </w:rPr>
        <w:t xml:space="preserve"> </w:t>
      </w:r>
      <w:r w:rsidR="00D10C79" w:rsidRPr="00D10C79">
        <w:rPr>
          <w:rFonts w:ascii="Times New Roman" w:eastAsia="TimesNewRomanPSMT" w:hAnsi="Times New Roman" w:cs="Times New Roman"/>
          <w:snapToGrid w:val="0"/>
          <w:sz w:val="28"/>
          <w:szCs w:val="28"/>
        </w:rPr>
        <w:t xml:space="preserve">з нормальною поставою характеризується високим </w:t>
      </w:r>
      <w:r w:rsidR="0086166C" w:rsidRPr="006206C6">
        <w:rPr>
          <w:rFonts w:ascii="Times New Roman" w:eastAsia="TimesNewRomanPSMT" w:hAnsi="Times New Roman" w:cs="Times New Roman"/>
          <w:snapToGrid w:val="0"/>
          <w:sz w:val="28"/>
          <w:szCs w:val="28"/>
        </w:rPr>
        <w:t>рівнем</w:t>
      </w:r>
      <w:r w:rsidR="00D10C79" w:rsidRPr="00D10C79">
        <w:rPr>
          <w:rFonts w:ascii="Times New Roman" w:eastAsia="TimesNewRomanPSMT" w:hAnsi="Times New Roman" w:cs="Times New Roman"/>
          <w:snapToGrid w:val="0"/>
          <w:sz w:val="28"/>
          <w:szCs w:val="28"/>
        </w:rPr>
        <w:t xml:space="preserve"> стану </w:t>
      </w:r>
      <w:r w:rsidR="00D10C79" w:rsidRPr="00A85E0D">
        <w:rPr>
          <w:rFonts w:ascii="Times New Roman" w:eastAsia="TimesNewRomanPSMT" w:hAnsi="Times New Roman" w:cs="Times New Roman"/>
          <w:snapToGrid w:val="0"/>
          <w:sz w:val="28"/>
          <w:szCs w:val="28"/>
        </w:rPr>
        <w:t xml:space="preserve">біогеометричного профілю постави, а </w:t>
      </w:r>
      <w:r w:rsidR="00D10C79" w:rsidRPr="00A85E0D">
        <w:rPr>
          <w:rFonts w:ascii="Times New Roman" w:hAnsi="Times New Roman" w:cs="Times New Roman"/>
          <w:snapToGrid w:val="0"/>
          <w:sz w:val="28"/>
          <w:szCs w:val="28"/>
        </w:rPr>
        <w:t>66,67</w:t>
      </w:r>
      <w:r w:rsidR="00D10C79" w:rsidRPr="00A85E0D">
        <w:rPr>
          <w:rFonts w:ascii="Times New Roman" w:eastAsia="TimesNewRomanPSMT" w:hAnsi="Times New Roman" w:cs="Times New Roman"/>
          <w:snapToGrid w:val="0"/>
          <w:sz w:val="28"/>
          <w:szCs w:val="28"/>
        </w:rPr>
        <w:t xml:space="preserve">% – </w:t>
      </w:r>
      <w:r w:rsidR="0086166C" w:rsidRPr="00A85E0D">
        <w:rPr>
          <w:rFonts w:ascii="Times New Roman" w:hAnsi="Times New Roman" w:cs="Times New Roman"/>
          <w:snapToGrid w:val="0"/>
          <w:sz w:val="28"/>
          <w:szCs w:val="28"/>
        </w:rPr>
        <w:t>вище за середнім</w:t>
      </w:r>
      <w:r w:rsidR="0086166C" w:rsidRPr="00A85E0D">
        <w:rPr>
          <w:rFonts w:ascii="Times New Roman" w:eastAsia="TimesNewRomanPSMT" w:hAnsi="Times New Roman" w:cs="Times New Roman"/>
          <w:snapToGrid w:val="0"/>
          <w:sz w:val="28"/>
          <w:szCs w:val="28"/>
        </w:rPr>
        <w:t xml:space="preserve"> рівнем</w:t>
      </w:r>
      <w:r w:rsidR="00D10C79" w:rsidRPr="00A85E0D">
        <w:rPr>
          <w:rFonts w:ascii="Times New Roman" w:eastAsia="TimesNewRomanPSMT" w:hAnsi="Times New Roman" w:cs="Times New Roman"/>
          <w:snapToGrid w:val="0"/>
          <w:sz w:val="28"/>
          <w:szCs w:val="28"/>
        </w:rPr>
        <w:t xml:space="preserve">. Водночас </w:t>
      </w:r>
      <w:r w:rsidR="0086166C" w:rsidRPr="00A85E0D">
        <w:rPr>
          <w:rFonts w:ascii="Times New Roman" w:eastAsia="TimesNewRomanPSMT" w:hAnsi="Times New Roman" w:cs="Times New Roman"/>
          <w:snapToGrid w:val="0"/>
          <w:sz w:val="28"/>
          <w:szCs w:val="28"/>
        </w:rPr>
        <w:t xml:space="preserve">діти </w:t>
      </w:r>
      <w:r w:rsidR="00DF0C56" w:rsidRPr="00A85E0D">
        <w:rPr>
          <w:rFonts w:ascii="Times New Roman" w:eastAsia="Times New Roman" w:hAnsi="Times New Roman" w:cs="Times New Roman"/>
          <w:sz w:val="28"/>
          <w:szCs w:val="28"/>
          <w:lang w:eastAsia="ru-RU"/>
        </w:rPr>
        <w:t>5-6-ти років</w:t>
      </w:r>
      <w:r w:rsidR="00DF0C56" w:rsidRPr="00A85E0D">
        <w:rPr>
          <w:rFonts w:ascii="Times New Roman" w:eastAsia="TimesNewRomanPSMT" w:hAnsi="Times New Roman" w:cs="Times New Roman"/>
          <w:snapToGrid w:val="0"/>
          <w:sz w:val="28"/>
          <w:szCs w:val="28"/>
        </w:rPr>
        <w:t xml:space="preserve"> </w:t>
      </w:r>
      <w:r w:rsidR="00D10C79" w:rsidRPr="00A85E0D">
        <w:rPr>
          <w:rFonts w:ascii="Times New Roman" w:eastAsia="TimesNewRomanPSMT" w:hAnsi="Times New Roman" w:cs="Times New Roman"/>
          <w:snapToGrid w:val="0"/>
          <w:sz w:val="28"/>
          <w:szCs w:val="28"/>
        </w:rPr>
        <w:t xml:space="preserve">з типом постави плоска спина в </w:t>
      </w:r>
      <w:r w:rsidR="0086166C" w:rsidRPr="00A85E0D">
        <w:rPr>
          <w:rFonts w:ascii="Times New Roman" w:eastAsia="TimesNewRomanPSMT" w:hAnsi="Times New Roman" w:cs="Times New Roman"/>
          <w:snapToGrid w:val="0"/>
          <w:sz w:val="28"/>
          <w:szCs w:val="28"/>
        </w:rPr>
        <w:t>33,34</w:t>
      </w:r>
      <w:r w:rsidR="00D10C79" w:rsidRPr="00A85E0D">
        <w:rPr>
          <w:rFonts w:ascii="Times New Roman" w:eastAsia="TimesNewRomanPSMT" w:hAnsi="Times New Roman" w:cs="Times New Roman"/>
          <w:snapToGrid w:val="0"/>
          <w:sz w:val="28"/>
          <w:szCs w:val="28"/>
        </w:rPr>
        <w:t xml:space="preserve">% випадків мають середній рівень стану біогеометричного профілю, а в </w:t>
      </w:r>
      <w:r w:rsidR="0086166C" w:rsidRPr="00A85E0D">
        <w:rPr>
          <w:rFonts w:ascii="Times New Roman" w:eastAsia="TimesNewRomanPSMT" w:hAnsi="Times New Roman" w:cs="Times New Roman"/>
          <w:snapToGrid w:val="0"/>
          <w:sz w:val="28"/>
          <w:szCs w:val="28"/>
        </w:rPr>
        <w:t>66,66</w:t>
      </w:r>
      <w:r w:rsidR="00D10C79" w:rsidRPr="00A85E0D">
        <w:rPr>
          <w:rFonts w:ascii="Times New Roman" w:eastAsia="TimesNewRomanPSMT" w:hAnsi="Times New Roman" w:cs="Times New Roman"/>
          <w:snapToGrid w:val="0"/>
          <w:sz w:val="28"/>
          <w:szCs w:val="28"/>
        </w:rPr>
        <w:t xml:space="preserve">% – низький рівень; </w:t>
      </w:r>
      <w:r w:rsidR="00AD170E" w:rsidRPr="00A85E0D">
        <w:rPr>
          <w:rFonts w:ascii="Times New Roman" w:eastAsia="TimesNewRomanPSMT" w:hAnsi="Times New Roman" w:cs="Times New Roman"/>
          <w:snapToGrid w:val="0"/>
          <w:sz w:val="28"/>
          <w:szCs w:val="28"/>
        </w:rPr>
        <w:t>і</w:t>
      </w:r>
      <w:r w:rsidR="00AF67DF" w:rsidRPr="00A85E0D">
        <w:rPr>
          <w:rFonts w:ascii="Times New Roman" w:eastAsia="TimesNewRomanPSMT" w:hAnsi="Times New Roman" w:cs="Times New Roman"/>
          <w:snapToGrid w:val="0"/>
          <w:sz w:val="28"/>
          <w:szCs w:val="28"/>
        </w:rPr>
        <w:t xml:space="preserve">з </w:t>
      </w:r>
      <w:r w:rsidR="00AD170E" w:rsidRPr="00A85E0D">
        <w:rPr>
          <w:rFonts w:ascii="Times New Roman" w:eastAsia="TimesNewRomanPSMT" w:hAnsi="Times New Roman" w:cs="Times New Roman"/>
          <w:snapToGrid w:val="0"/>
          <w:sz w:val="28"/>
          <w:szCs w:val="28"/>
        </w:rPr>
        <w:t>сколіотичної поставою</w:t>
      </w:r>
      <w:r w:rsidR="00AF67DF" w:rsidRPr="00A85E0D">
        <w:rPr>
          <w:rFonts w:ascii="Times New Roman" w:eastAsia="TimesNewRomanPSMT" w:hAnsi="Times New Roman" w:cs="Times New Roman"/>
          <w:snapToGrid w:val="0"/>
          <w:sz w:val="28"/>
          <w:szCs w:val="28"/>
        </w:rPr>
        <w:t xml:space="preserve"> </w:t>
      </w:r>
      <w:r w:rsidR="00AF67DF" w:rsidRPr="00A85E0D">
        <w:rPr>
          <w:rFonts w:ascii="Times New Roman" w:hAnsi="Times New Roman" w:cs="Times New Roman"/>
          <w:snapToGrid w:val="0"/>
          <w:sz w:val="28"/>
          <w:szCs w:val="28"/>
        </w:rPr>
        <w:t>60, 00</w:t>
      </w:r>
      <w:r w:rsidR="00AF67DF" w:rsidRPr="00A85E0D">
        <w:rPr>
          <w:rFonts w:ascii="Times New Roman" w:eastAsia="TimesNewRomanPSMT" w:hAnsi="Times New Roman" w:cs="Times New Roman"/>
          <w:snapToGrid w:val="0"/>
          <w:sz w:val="28"/>
          <w:szCs w:val="28"/>
        </w:rPr>
        <w:t xml:space="preserve">% </w:t>
      </w:r>
      <w:r w:rsidR="00AF67DF" w:rsidRPr="00A85E0D">
        <w:rPr>
          <w:rFonts w:ascii="Times New Roman" w:eastAsia="Times New Roman" w:hAnsi="Times New Roman" w:cs="Times New Roman"/>
          <w:sz w:val="28"/>
          <w:szCs w:val="28"/>
          <w:lang w:eastAsia="ru-RU"/>
        </w:rPr>
        <w:t>дітей</w:t>
      </w:r>
      <w:r w:rsidR="00AF67DF" w:rsidRPr="00A85E0D">
        <w:rPr>
          <w:rFonts w:ascii="Times New Roman" w:eastAsia="TimesNewRomanPSMT" w:hAnsi="Times New Roman" w:cs="Times New Roman"/>
          <w:snapToGrid w:val="0"/>
          <w:sz w:val="28"/>
          <w:szCs w:val="28"/>
        </w:rPr>
        <w:t xml:space="preserve"> </w:t>
      </w:r>
      <w:r w:rsidR="00AD170E" w:rsidRPr="00A85E0D">
        <w:rPr>
          <w:rFonts w:ascii="Times New Roman" w:eastAsia="TimesNewRomanPSMT" w:hAnsi="Times New Roman" w:cs="Times New Roman"/>
          <w:snapToGrid w:val="0"/>
          <w:sz w:val="28"/>
          <w:szCs w:val="28"/>
        </w:rPr>
        <w:t xml:space="preserve">мали </w:t>
      </w:r>
      <w:r w:rsidR="00AF67DF" w:rsidRPr="00A85E0D">
        <w:rPr>
          <w:rFonts w:ascii="Times New Roman" w:eastAsia="TimesNewRomanPSMT" w:hAnsi="Times New Roman" w:cs="Times New Roman"/>
          <w:snapToGrid w:val="0"/>
          <w:sz w:val="28"/>
          <w:szCs w:val="28"/>
        </w:rPr>
        <w:t xml:space="preserve">середній рівень стану біогеометричного профілю постави, а в </w:t>
      </w:r>
      <w:r w:rsidR="00AF67DF" w:rsidRPr="00A85E0D">
        <w:rPr>
          <w:rFonts w:ascii="Times New Roman" w:hAnsi="Times New Roman" w:cs="Times New Roman"/>
          <w:snapToGrid w:val="0"/>
          <w:sz w:val="28"/>
          <w:szCs w:val="28"/>
        </w:rPr>
        <w:t>40,00</w:t>
      </w:r>
      <w:r w:rsidR="00AF67DF" w:rsidRPr="00A85E0D">
        <w:rPr>
          <w:rFonts w:ascii="Times New Roman" w:eastAsia="TimesNewRomanPSMT" w:hAnsi="Times New Roman" w:cs="Times New Roman"/>
          <w:snapToGrid w:val="0"/>
          <w:sz w:val="28"/>
          <w:szCs w:val="28"/>
        </w:rPr>
        <w:t xml:space="preserve">% – низький рівень; </w:t>
      </w:r>
      <w:r w:rsidR="00D10C79" w:rsidRPr="00A85E0D">
        <w:rPr>
          <w:rFonts w:ascii="Times New Roman" w:eastAsia="TimesNewRomanPSMT" w:hAnsi="Times New Roman" w:cs="Times New Roman"/>
          <w:snapToGrid w:val="0"/>
          <w:sz w:val="28"/>
          <w:szCs w:val="28"/>
        </w:rPr>
        <w:t>з типом</w:t>
      </w:r>
      <w:r w:rsidR="00D10C79" w:rsidRPr="00D10C79">
        <w:rPr>
          <w:rFonts w:ascii="Times New Roman" w:eastAsia="TimesNewRomanPSMT" w:hAnsi="Times New Roman" w:cs="Times New Roman"/>
          <w:snapToGrid w:val="0"/>
          <w:sz w:val="28"/>
          <w:szCs w:val="28"/>
        </w:rPr>
        <w:t xml:space="preserve"> постави </w:t>
      </w:r>
      <w:r w:rsidR="00AF67DF" w:rsidRPr="006206C6">
        <w:rPr>
          <w:rFonts w:ascii="Times New Roman" w:hAnsi="Times New Roman" w:cs="Times New Roman"/>
          <w:snapToGrid w:val="0"/>
          <w:sz w:val="28"/>
          <w:szCs w:val="28"/>
        </w:rPr>
        <w:t>сутула</w:t>
      </w:r>
      <w:r w:rsidR="00D10C79" w:rsidRPr="00D10C79">
        <w:rPr>
          <w:rFonts w:ascii="Times New Roman" w:eastAsia="TimesNewRomanPSMT" w:hAnsi="Times New Roman" w:cs="Times New Roman"/>
          <w:snapToGrid w:val="0"/>
          <w:sz w:val="28"/>
          <w:szCs w:val="28"/>
        </w:rPr>
        <w:t xml:space="preserve"> сп</w:t>
      </w:r>
      <w:r w:rsidR="006206C6">
        <w:rPr>
          <w:rFonts w:ascii="Times New Roman" w:eastAsia="TimesNewRomanPSMT" w:hAnsi="Times New Roman" w:cs="Times New Roman"/>
          <w:snapToGrid w:val="0"/>
          <w:sz w:val="28"/>
          <w:szCs w:val="28"/>
        </w:rPr>
        <w:t>ина</w:t>
      </w:r>
      <w:r w:rsidR="00D10C79" w:rsidRPr="00D10C79">
        <w:rPr>
          <w:rFonts w:ascii="Times New Roman" w:eastAsia="TimesNewRomanPSMT" w:hAnsi="Times New Roman" w:cs="Times New Roman"/>
          <w:snapToGrid w:val="0"/>
          <w:sz w:val="28"/>
          <w:szCs w:val="28"/>
        </w:rPr>
        <w:t xml:space="preserve"> в </w:t>
      </w:r>
      <w:r w:rsidR="00AF67DF" w:rsidRPr="006206C6">
        <w:rPr>
          <w:rFonts w:ascii="Times New Roman" w:hAnsi="Times New Roman" w:cs="Times New Roman"/>
          <w:snapToGrid w:val="0"/>
          <w:sz w:val="28"/>
          <w:szCs w:val="28"/>
        </w:rPr>
        <w:t xml:space="preserve">44,45 </w:t>
      </w:r>
      <w:r w:rsidR="00D10C79" w:rsidRPr="00D10C79">
        <w:rPr>
          <w:rFonts w:ascii="Times New Roman" w:eastAsia="TimesNewRomanPSMT" w:hAnsi="Times New Roman" w:cs="Times New Roman"/>
          <w:snapToGrid w:val="0"/>
          <w:sz w:val="28"/>
          <w:szCs w:val="28"/>
        </w:rPr>
        <w:t xml:space="preserve">% випадків </w:t>
      </w:r>
      <w:r w:rsidR="00AF67DF" w:rsidRPr="00D10C79">
        <w:rPr>
          <w:rFonts w:ascii="Times New Roman" w:eastAsia="TimesNewRomanPSMT" w:hAnsi="Times New Roman" w:cs="Times New Roman"/>
          <w:snapToGrid w:val="0"/>
          <w:sz w:val="28"/>
          <w:szCs w:val="28"/>
        </w:rPr>
        <w:t>низький рівень</w:t>
      </w:r>
      <w:r w:rsidR="00D10C79" w:rsidRPr="00D10C79">
        <w:rPr>
          <w:rFonts w:ascii="Times New Roman" w:eastAsia="TimesNewRomanPSMT" w:hAnsi="Times New Roman" w:cs="Times New Roman"/>
          <w:snapToGrid w:val="0"/>
          <w:sz w:val="28"/>
          <w:szCs w:val="28"/>
        </w:rPr>
        <w:t xml:space="preserve">, а в </w:t>
      </w:r>
      <w:r w:rsidR="00AF67DF" w:rsidRPr="006206C6">
        <w:rPr>
          <w:rFonts w:ascii="Times New Roman" w:hAnsi="Times New Roman" w:cs="Times New Roman"/>
          <w:snapToGrid w:val="0"/>
          <w:sz w:val="28"/>
          <w:szCs w:val="28"/>
        </w:rPr>
        <w:t>55,55</w:t>
      </w:r>
      <w:r w:rsidR="00D10C79" w:rsidRPr="00D10C79">
        <w:rPr>
          <w:rFonts w:ascii="Times New Roman" w:eastAsia="TimesNewRomanPSMT" w:hAnsi="Times New Roman" w:cs="Times New Roman"/>
          <w:snapToGrid w:val="0"/>
          <w:sz w:val="28"/>
          <w:szCs w:val="28"/>
        </w:rPr>
        <w:t xml:space="preserve">% – </w:t>
      </w:r>
      <w:r w:rsidR="00AF67DF" w:rsidRPr="00D10C79">
        <w:rPr>
          <w:rFonts w:ascii="Times New Roman" w:eastAsia="TimesNewRomanPSMT" w:hAnsi="Times New Roman" w:cs="Times New Roman"/>
          <w:snapToGrid w:val="0"/>
          <w:sz w:val="28"/>
          <w:szCs w:val="28"/>
        </w:rPr>
        <w:t>середній рівень</w:t>
      </w:r>
      <w:r w:rsidR="00AF67DF" w:rsidRPr="006206C6">
        <w:rPr>
          <w:rFonts w:ascii="Times New Roman" w:eastAsia="TimesNewRomanPSMT" w:hAnsi="Times New Roman" w:cs="Times New Roman"/>
          <w:snapToGrid w:val="0"/>
          <w:sz w:val="28"/>
          <w:szCs w:val="28"/>
        </w:rPr>
        <w:t xml:space="preserve">; </w:t>
      </w:r>
      <w:r w:rsidR="00D10C79" w:rsidRPr="00D10C79">
        <w:rPr>
          <w:rFonts w:ascii="Times New Roman" w:eastAsia="TimesNewRomanPSMT" w:hAnsi="Times New Roman" w:cs="Times New Roman"/>
          <w:snapToGrid w:val="0"/>
          <w:sz w:val="28"/>
          <w:szCs w:val="28"/>
        </w:rPr>
        <w:t xml:space="preserve">з </w:t>
      </w:r>
      <w:r w:rsidR="00DF0C56" w:rsidRPr="006206C6">
        <w:rPr>
          <w:rFonts w:ascii="Times New Roman" w:hAnsi="Times New Roman" w:cs="Times New Roman"/>
          <w:snapToGrid w:val="0"/>
          <w:sz w:val="28"/>
          <w:szCs w:val="28"/>
        </w:rPr>
        <w:t xml:space="preserve">комбінованим </w:t>
      </w:r>
      <w:r w:rsidR="00DF0C56" w:rsidRPr="00D10C79">
        <w:rPr>
          <w:rFonts w:ascii="Times New Roman" w:eastAsia="TimesNewRomanPSMT" w:hAnsi="Times New Roman" w:cs="Times New Roman"/>
          <w:snapToGrid w:val="0"/>
          <w:sz w:val="28"/>
          <w:szCs w:val="28"/>
        </w:rPr>
        <w:t>типом</w:t>
      </w:r>
      <w:r w:rsidR="00DF0C56" w:rsidRPr="006206C6">
        <w:rPr>
          <w:rFonts w:ascii="Times New Roman" w:hAnsi="Times New Roman" w:cs="Times New Roman"/>
          <w:snapToGrid w:val="0"/>
          <w:sz w:val="28"/>
          <w:szCs w:val="28"/>
        </w:rPr>
        <w:t xml:space="preserve"> порушення</w:t>
      </w:r>
      <w:r w:rsidR="00DF0C56" w:rsidRPr="006206C6">
        <w:rPr>
          <w:rFonts w:ascii="Times New Roman" w:eastAsia="TimesNewRomanPSMT" w:hAnsi="Times New Roman" w:cs="Times New Roman"/>
          <w:snapToGrid w:val="0"/>
          <w:sz w:val="28"/>
          <w:szCs w:val="28"/>
        </w:rPr>
        <w:t xml:space="preserve"> </w:t>
      </w:r>
      <w:r w:rsidR="00DF0C56" w:rsidRPr="00D10C79">
        <w:rPr>
          <w:rFonts w:ascii="Times New Roman" w:eastAsia="TimesNewRomanPSMT" w:hAnsi="Times New Roman" w:cs="Times New Roman"/>
          <w:snapToGrid w:val="0"/>
          <w:sz w:val="28"/>
          <w:szCs w:val="28"/>
        </w:rPr>
        <w:t>постави</w:t>
      </w:r>
      <w:r w:rsidR="00DF0C56" w:rsidRPr="006206C6">
        <w:rPr>
          <w:rFonts w:ascii="Times New Roman" w:hAnsi="Times New Roman" w:cs="Times New Roman"/>
          <w:snapToGrid w:val="0"/>
          <w:sz w:val="28"/>
          <w:szCs w:val="28"/>
        </w:rPr>
        <w:t xml:space="preserve"> </w:t>
      </w:r>
      <w:r w:rsidR="00D10C79" w:rsidRPr="00D10C79">
        <w:rPr>
          <w:rFonts w:ascii="Times New Roman" w:eastAsia="TimesNewRomanPSMT" w:hAnsi="Times New Roman" w:cs="Times New Roman"/>
          <w:snapToGrid w:val="0"/>
          <w:sz w:val="28"/>
          <w:szCs w:val="28"/>
        </w:rPr>
        <w:t xml:space="preserve">в </w:t>
      </w:r>
      <w:r w:rsidR="00DF0C56" w:rsidRPr="006206C6">
        <w:rPr>
          <w:rFonts w:ascii="Times New Roman" w:hAnsi="Times New Roman" w:cs="Times New Roman"/>
          <w:snapToGrid w:val="0"/>
          <w:sz w:val="28"/>
          <w:szCs w:val="28"/>
        </w:rPr>
        <w:t>20,00</w:t>
      </w:r>
      <w:r w:rsidR="00D10C79" w:rsidRPr="00D10C79">
        <w:rPr>
          <w:rFonts w:ascii="Times New Roman" w:eastAsia="TimesNewRomanPSMT" w:hAnsi="Times New Roman" w:cs="Times New Roman"/>
          <w:snapToGrid w:val="0"/>
          <w:sz w:val="28"/>
          <w:szCs w:val="28"/>
        </w:rPr>
        <w:t xml:space="preserve">% </w:t>
      </w:r>
      <w:r w:rsidR="00DF0C56" w:rsidRPr="006206C6">
        <w:rPr>
          <w:rFonts w:ascii="Times New Roman" w:eastAsia="Times New Roman" w:hAnsi="Times New Roman" w:cs="Times New Roman"/>
          <w:sz w:val="28"/>
          <w:szCs w:val="28"/>
          <w:lang w:eastAsia="ru-RU"/>
        </w:rPr>
        <w:t>дітей</w:t>
      </w:r>
      <w:r w:rsidR="00D10C79" w:rsidRPr="00D10C79">
        <w:rPr>
          <w:rFonts w:ascii="Times New Roman" w:eastAsia="TimesNewRomanPSMT" w:hAnsi="Times New Roman" w:cs="Times New Roman"/>
          <w:snapToGrid w:val="0"/>
          <w:sz w:val="28"/>
          <w:szCs w:val="28"/>
        </w:rPr>
        <w:t xml:space="preserve"> середній рівень, а у </w:t>
      </w:r>
      <w:r w:rsidR="00DF0C56" w:rsidRPr="006206C6">
        <w:rPr>
          <w:rFonts w:ascii="Times New Roman" w:hAnsi="Times New Roman" w:cs="Times New Roman"/>
          <w:snapToGrid w:val="0"/>
          <w:sz w:val="28"/>
          <w:szCs w:val="28"/>
        </w:rPr>
        <w:t>80,00</w:t>
      </w:r>
      <w:r w:rsidR="00D10C79" w:rsidRPr="00D10C79">
        <w:rPr>
          <w:rFonts w:ascii="Times New Roman" w:eastAsia="TimesNewRomanPSMT" w:hAnsi="Times New Roman" w:cs="Times New Roman"/>
          <w:snapToGrid w:val="0"/>
          <w:sz w:val="28"/>
          <w:szCs w:val="28"/>
        </w:rPr>
        <w:t>% – н</w:t>
      </w:r>
      <w:r w:rsidR="00DF0C56" w:rsidRPr="006206C6">
        <w:rPr>
          <w:rFonts w:ascii="Times New Roman" w:eastAsia="TimesNewRomanPSMT" w:hAnsi="Times New Roman" w:cs="Times New Roman"/>
          <w:snapToGrid w:val="0"/>
          <w:sz w:val="28"/>
          <w:szCs w:val="28"/>
        </w:rPr>
        <w:t>изький рівень</w:t>
      </w:r>
      <w:r w:rsidR="00D10C79" w:rsidRPr="00D10C79">
        <w:rPr>
          <w:rFonts w:ascii="Times New Roman" w:eastAsia="TimesNewRomanPSMT" w:hAnsi="Times New Roman" w:cs="Times New Roman"/>
          <w:snapToGrid w:val="0"/>
          <w:sz w:val="28"/>
          <w:szCs w:val="28"/>
        </w:rPr>
        <w:t>.</w:t>
      </w:r>
      <w:r w:rsidR="00DF0C56" w:rsidRPr="006206C6">
        <w:t xml:space="preserve"> </w:t>
      </w:r>
      <w:r w:rsidR="00DF0C56" w:rsidRPr="006206C6">
        <w:rPr>
          <w:rFonts w:ascii="Times New Roman" w:eastAsia="TimesNewRomanPSMT" w:hAnsi="Times New Roman" w:cs="Times New Roman"/>
          <w:snapToGrid w:val="0"/>
          <w:sz w:val="28"/>
          <w:szCs w:val="28"/>
        </w:rPr>
        <w:t xml:space="preserve">Наведені фактичні дані свідчать про те, що серед дітей з порушеннями постави не виявлено жодної дитини </w:t>
      </w:r>
      <w:r w:rsidR="00DF0C56" w:rsidRPr="00D10C79">
        <w:rPr>
          <w:rFonts w:ascii="Times New Roman" w:eastAsia="TimesNewRomanPSMT" w:hAnsi="Times New Roman" w:cs="Times New Roman"/>
          <w:snapToGrid w:val="0"/>
          <w:sz w:val="28"/>
          <w:szCs w:val="28"/>
        </w:rPr>
        <w:t xml:space="preserve">високим </w:t>
      </w:r>
      <w:r w:rsidR="00DF0C56" w:rsidRPr="006206C6">
        <w:rPr>
          <w:rFonts w:ascii="Times New Roman" w:eastAsia="TimesNewRomanPSMT" w:hAnsi="Times New Roman" w:cs="Times New Roman"/>
          <w:snapToGrid w:val="0"/>
          <w:sz w:val="28"/>
          <w:szCs w:val="28"/>
        </w:rPr>
        <w:t xml:space="preserve">та </w:t>
      </w:r>
      <w:r w:rsidR="00DF0C56" w:rsidRPr="006206C6">
        <w:rPr>
          <w:rFonts w:ascii="Times New Roman" w:hAnsi="Times New Roman" w:cs="Times New Roman"/>
          <w:snapToGrid w:val="0"/>
          <w:sz w:val="28"/>
          <w:szCs w:val="28"/>
        </w:rPr>
        <w:t>середнім</w:t>
      </w:r>
      <w:r w:rsidR="00DF0C56" w:rsidRPr="006206C6">
        <w:rPr>
          <w:rFonts w:ascii="Times New Roman" w:eastAsia="TimesNewRomanPSMT" w:hAnsi="Times New Roman" w:cs="Times New Roman"/>
          <w:snapToGrid w:val="0"/>
          <w:sz w:val="28"/>
          <w:szCs w:val="28"/>
        </w:rPr>
        <w:t xml:space="preserve"> рівнем</w:t>
      </w:r>
      <w:r w:rsidR="00DF0C56" w:rsidRPr="00D10C79">
        <w:rPr>
          <w:rFonts w:ascii="Times New Roman" w:eastAsia="TimesNewRomanPSMT" w:hAnsi="Times New Roman" w:cs="Times New Roman"/>
          <w:snapToGrid w:val="0"/>
          <w:sz w:val="28"/>
          <w:szCs w:val="28"/>
        </w:rPr>
        <w:t xml:space="preserve"> стану біогеометричного профілю постави</w:t>
      </w:r>
      <w:r w:rsidR="00DF0C56" w:rsidRPr="002843D3">
        <w:rPr>
          <w:rFonts w:ascii="Times New Roman" w:eastAsia="TimesNewRomanPSMT" w:hAnsi="Times New Roman" w:cs="Times New Roman"/>
          <w:snapToGrid w:val="0"/>
          <w:sz w:val="28"/>
          <w:szCs w:val="28"/>
        </w:rPr>
        <w:t>.</w:t>
      </w:r>
    </w:p>
    <w:p w:rsidR="00877EA1" w:rsidRPr="00877EA1" w:rsidRDefault="00877EA1" w:rsidP="00877EA1">
      <w:pPr>
        <w:spacing w:after="0" w:line="360" w:lineRule="auto"/>
        <w:ind w:right="-2" w:firstLine="709"/>
        <w:jc w:val="both"/>
        <w:rPr>
          <w:rFonts w:ascii="Times New Roman" w:eastAsia="TimesNewRomanPSMT" w:hAnsi="Times New Roman" w:cs="Times New Roman"/>
          <w:snapToGrid w:val="0"/>
          <w:sz w:val="28"/>
          <w:szCs w:val="28"/>
          <w:lang w:eastAsia="uk-UA"/>
        </w:rPr>
      </w:pPr>
      <w:r w:rsidRPr="00877EA1">
        <w:rPr>
          <w:rFonts w:ascii="Times New Roman" w:eastAsia="TimesNewRomanPSMT" w:hAnsi="Times New Roman" w:cs="Times New Roman"/>
          <w:snapToGrid w:val="0"/>
          <w:sz w:val="28"/>
          <w:szCs w:val="28"/>
          <w:lang w:eastAsia="uk-UA"/>
        </w:rPr>
        <w:t xml:space="preserve">Аналіз інтегральної оцінки </w:t>
      </w:r>
      <w:r w:rsidR="002843D3" w:rsidRPr="002843D3">
        <w:rPr>
          <w:rFonts w:ascii="Times New Roman" w:eastAsia="TimesNewRomanPSMT" w:hAnsi="Times New Roman" w:cs="Times New Roman"/>
          <w:snapToGrid w:val="0"/>
          <w:sz w:val="28"/>
          <w:szCs w:val="28"/>
          <w:lang w:eastAsia="uk-UA"/>
        </w:rPr>
        <w:t xml:space="preserve">рівня </w:t>
      </w:r>
      <w:r w:rsidRPr="00877EA1">
        <w:rPr>
          <w:rFonts w:ascii="Times New Roman" w:eastAsia="TimesNewRomanPSMT" w:hAnsi="Times New Roman" w:cs="Times New Roman"/>
          <w:snapToGrid w:val="0"/>
          <w:sz w:val="28"/>
          <w:szCs w:val="28"/>
          <w:lang w:eastAsia="uk-UA"/>
        </w:rPr>
        <w:t xml:space="preserve">стану біогеометричного профілю постави </w:t>
      </w:r>
      <w:r w:rsidR="002843D3" w:rsidRPr="002843D3">
        <w:rPr>
          <w:rFonts w:ascii="Times New Roman" w:eastAsia="Times New Roman" w:hAnsi="Times New Roman" w:cs="Times New Roman"/>
          <w:sz w:val="28"/>
          <w:szCs w:val="28"/>
          <w:lang w:eastAsia="ru-RU"/>
        </w:rPr>
        <w:t>дітей 5-6-ти років</w:t>
      </w:r>
      <w:r w:rsidR="002843D3" w:rsidRPr="002843D3">
        <w:rPr>
          <w:rFonts w:ascii="Times New Roman" w:eastAsia="TimesNewRomanPSMT" w:hAnsi="Times New Roman" w:cs="Times New Roman"/>
          <w:snapToGrid w:val="0"/>
          <w:sz w:val="28"/>
          <w:szCs w:val="28"/>
        </w:rPr>
        <w:t xml:space="preserve"> </w:t>
      </w:r>
      <w:r w:rsidRPr="00877EA1">
        <w:rPr>
          <w:rFonts w:ascii="Times New Roman" w:eastAsia="TimesNewRomanPSMT" w:hAnsi="Times New Roman" w:cs="Times New Roman"/>
          <w:snapToGrid w:val="0"/>
          <w:sz w:val="28"/>
          <w:szCs w:val="28"/>
          <w:lang w:eastAsia="uk-UA"/>
        </w:rPr>
        <w:t xml:space="preserve">із нормальною поставою дає підстави стверджувати, що високий рівень складає в середньому </w:t>
      </w:r>
      <w:r w:rsidR="002843D3" w:rsidRPr="002843D3">
        <w:rPr>
          <w:rFonts w:ascii="Times New Roman" w:eastAsia="Times New Roman" w:hAnsi="Times New Roman" w:cs="Times New Roman"/>
          <w:bCs/>
          <w:sz w:val="28"/>
          <w:szCs w:val="28"/>
          <w:lang w:eastAsia="uk-UA"/>
        </w:rPr>
        <w:t>(</w:t>
      </w:r>
      <w:r w:rsidR="002843D3" w:rsidRPr="002843D3">
        <w:rPr>
          <w:rFonts w:ascii="Times New Roman" w:eastAsia="TimesNewRomanPSMT" w:hAnsi="Times New Roman" w:cs="Times New Roman"/>
          <w:position w:val="-6"/>
          <w:sz w:val="28"/>
          <w:szCs w:val="28"/>
          <w:lang w:eastAsia="uk-UA"/>
        </w:rPr>
        <w:object w:dxaOrig="220" w:dyaOrig="260">
          <v:shape id="_x0000_i1051" type="#_x0000_t75" style="width:8.4pt;height:11.95pt" o:ole="">
            <v:imagedata r:id="rId87" o:title=""/>
          </v:shape>
          <o:OLEObject Type="Embed" ProgID="Equation.3" ShapeID="_x0000_i1051" DrawAspect="Content" ObjectID="_1732863737" r:id="rId88"/>
        </w:object>
      </w:r>
      <w:r w:rsidR="002843D3" w:rsidRPr="002843D3">
        <w:rPr>
          <w:rFonts w:ascii="Times New Roman" w:eastAsia="Times New Roman" w:hAnsi="Times New Roman" w:cs="Times New Roman"/>
          <w:bCs/>
          <w:sz w:val="28"/>
          <w:szCs w:val="28"/>
          <w:lang w:eastAsia="uk-UA"/>
        </w:rPr>
        <w:t>±</w:t>
      </w:r>
      <w:r w:rsidR="002843D3" w:rsidRPr="002843D3">
        <w:rPr>
          <w:rFonts w:ascii="Times New Roman" w:eastAsia="TimesNewRomanPSMT" w:hAnsi="Times New Roman" w:cs="Times New Roman"/>
          <w:position w:val="-6"/>
          <w:sz w:val="28"/>
          <w:szCs w:val="28"/>
          <w:lang w:eastAsia="uk-UA"/>
        </w:rPr>
        <w:object w:dxaOrig="260" w:dyaOrig="220">
          <v:shape id="_x0000_i1052" type="#_x0000_t75" style="width:13.7pt;height:11.05pt" o:ole="">
            <v:imagedata r:id="rId89" o:title=""/>
          </v:shape>
          <o:OLEObject Type="Embed" ProgID="Equation.3" ShapeID="_x0000_i1052" DrawAspect="Content" ObjectID="_1732863738" r:id="rId90"/>
        </w:object>
      </w:r>
      <w:r w:rsidR="002843D3" w:rsidRPr="002843D3">
        <w:rPr>
          <w:rFonts w:ascii="Times New Roman" w:eastAsia="Times New Roman" w:hAnsi="Times New Roman" w:cs="Times New Roman"/>
          <w:bCs/>
          <w:sz w:val="28"/>
          <w:szCs w:val="28"/>
          <w:lang w:eastAsia="uk-UA"/>
        </w:rPr>
        <w:t>)</w:t>
      </w:r>
      <w:r w:rsidR="002843D3" w:rsidRPr="002843D3">
        <w:rPr>
          <w:rFonts w:ascii="Times New Roman" w:eastAsia="MS Mincho" w:hAnsi="Times New Roman" w:cs="Times New Roman"/>
          <w:sz w:val="28"/>
          <w:szCs w:val="28"/>
          <w:lang w:eastAsia="ja-JP"/>
        </w:rPr>
        <w:t xml:space="preserve"> </w:t>
      </w:r>
      <w:r w:rsidRPr="00877EA1">
        <w:rPr>
          <w:rFonts w:ascii="Times New Roman" w:eastAsia="TimesNewRomanPSMT" w:hAnsi="Times New Roman" w:cs="Times New Roman"/>
          <w:snapToGrid w:val="0"/>
          <w:sz w:val="28"/>
          <w:szCs w:val="28"/>
          <w:lang w:eastAsia="uk-UA"/>
        </w:rPr>
        <w:t>(</w:t>
      </w:r>
      <w:r w:rsidR="002843D3" w:rsidRPr="002843D3">
        <w:rPr>
          <w:rFonts w:ascii="Times New Roman" w:eastAsia="TimesNewRomanPSMT" w:hAnsi="Times New Roman" w:cs="Times New Roman"/>
          <w:snapToGrid w:val="0"/>
          <w:sz w:val="28"/>
          <w:szCs w:val="28"/>
          <w:lang w:eastAsia="uk-UA"/>
        </w:rPr>
        <w:t xml:space="preserve">38,10; 1,52 бала), а </w:t>
      </w:r>
      <w:r w:rsidR="002843D3" w:rsidRPr="002843D3">
        <w:rPr>
          <w:rFonts w:ascii="Times New Roman" w:hAnsi="Times New Roman" w:cs="Times New Roman"/>
          <w:snapToGrid w:val="0"/>
          <w:sz w:val="28"/>
          <w:szCs w:val="28"/>
        </w:rPr>
        <w:t>вище за середній</w:t>
      </w:r>
      <w:r w:rsidRPr="00877EA1">
        <w:rPr>
          <w:rFonts w:ascii="Times New Roman" w:eastAsia="TimesNewRomanPSMT" w:hAnsi="Times New Roman" w:cs="Times New Roman"/>
          <w:snapToGrid w:val="0"/>
          <w:sz w:val="28"/>
          <w:szCs w:val="28"/>
          <w:lang w:eastAsia="uk-UA"/>
        </w:rPr>
        <w:t xml:space="preserve"> (</w:t>
      </w:r>
      <w:r w:rsidR="002843D3" w:rsidRPr="002843D3">
        <w:rPr>
          <w:rFonts w:ascii="Times New Roman" w:eastAsia="Times New Roman" w:hAnsi="Times New Roman" w:cs="Times New Roman"/>
          <w:sz w:val="28"/>
          <w:szCs w:val="28"/>
          <w:shd w:val="clear" w:color="auto" w:fill="FFFFFF"/>
          <w:lang w:eastAsia="uk-UA"/>
        </w:rPr>
        <w:t>29,36</w:t>
      </w:r>
      <w:r w:rsidR="002843D3">
        <w:rPr>
          <w:rFonts w:ascii="Times New Roman" w:eastAsia="TimesNewRomanPSMT" w:hAnsi="Times New Roman" w:cs="Times New Roman"/>
          <w:snapToGrid w:val="0"/>
          <w:sz w:val="28"/>
          <w:szCs w:val="28"/>
          <w:lang w:eastAsia="uk-UA"/>
        </w:rPr>
        <w:t>;1,49 бала) (табл. 3.3</w:t>
      </w:r>
      <w:r w:rsidRPr="00877EA1">
        <w:rPr>
          <w:rFonts w:ascii="Times New Roman" w:eastAsia="TimesNewRomanPSMT" w:hAnsi="Times New Roman" w:cs="Times New Roman"/>
          <w:snapToGrid w:val="0"/>
          <w:sz w:val="28"/>
          <w:szCs w:val="28"/>
          <w:lang w:eastAsia="uk-UA"/>
        </w:rPr>
        <w:t>).</w:t>
      </w:r>
    </w:p>
    <w:p w:rsidR="00086F56" w:rsidRDefault="002843D3" w:rsidP="00086F56">
      <w:pPr>
        <w:spacing w:after="0" w:line="360" w:lineRule="auto"/>
        <w:ind w:right="-2" w:firstLine="709"/>
        <w:jc w:val="both"/>
        <w:rPr>
          <w:rFonts w:ascii="Times New Roman" w:eastAsia="Times New Roman" w:hAnsi="Times New Roman" w:cs="Times New Roman"/>
          <w:sz w:val="28"/>
          <w:szCs w:val="28"/>
          <w:shd w:val="clear" w:color="auto" w:fill="FFFFFF"/>
          <w:lang w:eastAsia="uk-UA"/>
        </w:rPr>
      </w:pPr>
      <w:r>
        <w:rPr>
          <w:rFonts w:ascii="Times New Roman" w:eastAsia="Times New Roman" w:hAnsi="Times New Roman" w:cs="Times New Roman"/>
          <w:sz w:val="28"/>
          <w:szCs w:val="28"/>
          <w:shd w:val="clear" w:color="auto" w:fill="FFFFFF"/>
          <w:lang w:eastAsia="uk-UA"/>
        </w:rPr>
        <w:t>Б</w:t>
      </w:r>
      <w:r w:rsidRPr="002843D3">
        <w:rPr>
          <w:rFonts w:ascii="Times New Roman" w:eastAsia="Times New Roman" w:hAnsi="Times New Roman" w:cs="Times New Roman"/>
          <w:sz w:val="28"/>
          <w:szCs w:val="28"/>
          <w:shd w:val="clear" w:color="auto" w:fill="FFFFFF"/>
          <w:lang w:eastAsia="uk-UA"/>
        </w:rPr>
        <w:t xml:space="preserve">уло встановлено відсутність серед </w:t>
      </w:r>
      <w:r w:rsidRPr="002843D3">
        <w:rPr>
          <w:rFonts w:ascii="Times New Roman" w:eastAsia="Times New Roman" w:hAnsi="Times New Roman" w:cs="Times New Roman"/>
          <w:sz w:val="28"/>
          <w:szCs w:val="28"/>
          <w:lang w:eastAsia="ru-RU"/>
        </w:rPr>
        <w:t>дітей 5-6-ти років</w:t>
      </w:r>
      <w:r w:rsidRPr="002843D3">
        <w:rPr>
          <w:rFonts w:ascii="Times New Roman" w:eastAsia="TimesNewRomanPSMT" w:hAnsi="Times New Roman" w:cs="Times New Roman"/>
          <w:snapToGrid w:val="0"/>
          <w:sz w:val="28"/>
          <w:szCs w:val="28"/>
        </w:rPr>
        <w:t xml:space="preserve"> </w:t>
      </w:r>
      <w:r w:rsidRPr="002843D3">
        <w:rPr>
          <w:rFonts w:ascii="Times New Roman" w:eastAsia="Times New Roman" w:hAnsi="Times New Roman" w:cs="Times New Roman"/>
          <w:sz w:val="28"/>
          <w:szCs w:val="28"/>
          <w:shd w:val="clear" w:color="auto" w:fill="FFFFFF"/>
          <w:lang w:eastAsia="uk-UA"/>
        </w:rPr>
        <w:t>із функціональ</w:t>
      </w:r>
      <w:r>
        <w:rPr>
          <w:rFonts w:ascii="Times New Roman" w:eastAsia="Times New Roman" w:hAnsi="Times New Roman" w:cs="Times New Roman"/>
          <w:sz w:val="28"/>
          <w:szCs w:val="28"/>
          <w:shd w:val="clear" w:color="auto" w:fill="FFFFFF"/>
          <w:lang w:eastAsia="uk-UA"/>
        </w:rPr>
        <w:t>ними порушеннями ОРА</w:t>
      </w:r>
      <w:r w:rsidRPr="002843D3">
        <w:rPr>
          <w:rFonts w:ascii="Times New Roman" w:eastAsia="Times New Roman" w:hAnsi="Times New Roman" w:cs="Times New Roman"/>
          <w:sz w:val="28"/>
          <w:szCs w:val="28"/>
          <w:shd w:val="clear" w:color="auto" w:fill="FFFFFF"/>
          <w:lang w:eastAsia="uk-UA"/>
        </w:rPr>
        <w:t xml:space="preserve"> із високим </w:t>
      </w:r>
      <w:r>
        <w:rPr>
          <w:rFonts w:ascii="Times New Roman" w:eastAsia="Times New Roman" w:hAnsi="Times New Roman" w:cs="Times New Roman"/>
          <w:sz w:val="28"/>
          <w:szCs w:val="28"/>
          <w:shd w:val="clear" w:color="auto" w:fill="FFFFFF"/>
          <w:lang w:eastAsia="uk-UA"/>
        </w:rPr>
        <w:t xml:space="preserve">та </w:t>
      </w:r>
      <w:r w:rsidRPr="002843D3">
        <w:rPr>
          <w:rFonts w:ascii="Times New Roman" w:hAnsi="Times New Roman" w:cs="Times New Roman"/>
          <w:snapToGrid w:val="0"/>
          <w:sz w:val="28"/>
          <w:szCs w:val="28"/>
        </w:rPr>
        <w:t>вище за середній</w:t>
      </w:r>
      <w:r w:rsidRPr="002843D3">
        <w:rPr>
          <w:rFonts w:ascii="Times New Roman" w:eastAsia="Times New Roman" w:hAnsi="Times New Roman" w:cs="Times New Roman"/>
          <w:sz w:val="28"/>
          <w:szCs w:val="28"/>
          <w:shd w:val="clear" w:color="auto" w:fill="FFFFFF"/>
          <w:lang w:eastAsia="uk-UA"/>
        </w:rPr>
        <w:t xml:space="preserve"> рівнем стану біогеометричного профілю постави.</w:t>
      </w:r>
    </w:p>
    <w:p w:rsidR="00086F56" w:rsidRPr="00086F56" w:rsidRDefault="00086F56" w:rsidP="00086F56">
      <w:pPr>
        <w:spacing w:after="0" w:line="360" w:lineRule="auto"/>
        <w:ind w:right="-2" w:firstLine="709"/>
        <w:jc w:val="both"/>
        <w:rPr>
          <w:rFonts w:ascii="Times New Roman" w:eastAsia="Times New Roman" w:hAnsi="Times New Roman" w:cs="Times New Roman"/>
          <w:sz w:val="28"/>
          <w:szCs w:val="28"/>
          <w:shd w:val="clear" w:color="auto" w:fill="FFFFFF"/>
          <w:lang w:eastAsia="uk-UA"/>
        </w:rPr>
      </w:pPr>
      <w:r w:rsidRPr="00086F56">
        <w:rPr>
          <w:rFonts w:ascii="Times New Roman" w:eastAsia="Calibri" w:hAnsi="Times New Roman" w:cs="Times New Roman"/>
          <w:bCs/>
          <w:sz w:val="28"/>
          <w:szCs w:val="28"/>
          <w:lang w:eastAsia="ru-RU"/>
        </w:rPr>
        <w:t xml:space="preserve">У поданій вибірці залучених до експерименту </w:t>
      </w:r>
      <w:r w:rsidRPr="002843D3">
        <w:rPr>
          <w:rFonts w:ascii="Times New Roman" w:eastAsia="Times New Roman" w:hAnsi="Times New Roman" w:cs="Times New Roman"/>
          <w:sz w:val="28"/>
          <w:szCs w:val="28"/>
          <w:lang w:eastAsia="ru-RU"/>
        </w:rPr>
        <w:t>дітей 5-6-ти років</w:t>
      </w:r>
      <w:r w:rsidRPr="002843D3">
        <w:rPr>
          <w:rFonts w:ascii="Times New Roman" w:eastAsia="TimesNewRomanPSMT" w:hAnsi="Times New Roman" w:cs="Times New Roman"/>
          <w:snapToGrid w:val="0"/>
          <w:sz w:val="28"/>
          <w:szCs w:val="28"/>
        </w:rPr>
        <w:t xml:space="preserve"> </w:t>
      </w:r>
      <w:r w:rsidRPr="00086F56">
        <w:rPr>
          <w:rFonts w:ascii="Times New Roman" w:eastAsia="Times New Roman" w:hAnsi="Times New Roman" w:cs="Times New Roman"/>
          <w:color w:val="000000"/>
          <w:sz w:val="28"/>
          <w:szCs w:val="28"/>
          <w:lang w:eastAsia="ja-JP"/>
        </w:rPr>
        <w:t xml:space="preserve">із </w:t>
      </w:r>
      <w:r>
        <w:rPr>
          <w:rFonts w:ascii="Times New Roman" w:eastAsia="Times New Roman" w:hAnsi="Times New Roman" w:cs="Times New Roman"/>
          <w:sz w:val="28"/>
          <w:szCs w:val="28"/>
          <w:shd w:val="clear" w:color="auto" w:fill="FFFFFF"/>
          <w:lang w:eastAsia="uk-UA"/>
        </w:rPr>
        <w:t>сутулою</w:t>
      </w:r>
      <w:r w:rsidRPr="00086F56">
        <w:rPr>
          <w:rFonts w:ascii="Times New Roman" w:eastAsia="Times New Roman" w:hAnsi="Times New Roman" w:cs="Times New Roman"/>
          <w:sz w:val="28"/>
          <w:szCs w:val="28"/>
          <w:shd w:val="clear" w:color="auto" w:fill="FFFFFF"/>
          <w:lang w:eastAsia="uk-UA"/>
        </w:rPr>
        <w:t xml:space="preserve"> спиною та</w:t>
      </w:r>
      <w:r w:rsidRPr="00086F56">
        <w:rPr>
          <w:rFonts w:ascii="Times New Roman" w:eastAsia="Times New Roman" w:hAnsi="Times New Roman" w:cs="Times New Roman"/>
          <w:snapToGrid w:val="0"/>
          <w:sz w:val="28"/>
          <w:szCs w:val="28"/>
          <w:lang w:eastAsia="ru-RU"/>
        </w:rPr>
        <w:t xml:space="preserve"> низьким рівнем стану біогеометричного профілю </w:t>
      </w:r>
      <w:r w:rsidRPr="00086F56">
        <w:rPr>
          <w:rFonts w:ascii="Times New Roman" w:eastAsia="Times New Roman" w:hAnsi="Times New Roman" w:cs="Times New Roman"/>
          <w:sz w:val="28"/>
          <w:szCs w:val="28"/>
          <w:shd w:val="clear" w:color="auto" w:fill="FFFFFF"/>
          <w:lang w:eastAsia="uk-UA"/>
        </w:rPr>
        <w:t xml:space="preserve">постави </w:t>
      </w:r>
      <w:r w:rsidRPr="00086F56">
        <w:rPr>
          <w:rFonts w:ascii="Times New Roman" w:eastAsia="Calibri" w:hAnsi="Times New Roman" w:cs="Times New Roman"/>
          <w:bCs/>
          <w:sz w:val="28"/>
          <w:szCs w:val="28"/>
          <w:lang w:eastAsia="ru-RU"/>
        </w:rPr>
        <w:t xml:space="preserve">середньогрупові оцінки складали </w:t>
      </w:r>
      <w:r w:rsidRPr="00086F56">
        <w:rPr>
          <w:rFonts w:ascii="Times New Roman" w:eastAsia="Times New Roman" w:hAnsi="Times New Roman" w:cs="Times New Roman"/>
          <w:sz w:val="28"/>
          <w:szCs w:val="28"/>
          <w:lang w:eastAsia="uk-UA"/>
        </w:rPr>
        <w:t>(</w:t>
      </w:r>
      <w:r w:rsidRPr="00086F56">
        <w:rPr>
          <w:rFonts w:ascii="Times New Roman" w:eastAsia="TimesNewRomanPSMT" w:hAnsi="Times New Roman" w:cs="Times New Roman"/>
          <w:position w:val="-6"/>
          <w:sz w:val="28"/>
          <w:szCs w:val="28"/>
          <w:lang w:eastAsia="ru-RU"/>
        </w:rPr>
        <w:object w:dxaOrig="220" w:dyaOrig="260">
          <v:shape id="_x0000_i1053" type="#_x0000_t75" style="width:11.05pt;height:11.95pt" o:ole="">
            <v:imagedata r:id="rId87" o:title=""/>
          </v:shape>
          <o:OLEObject Type="Embed" ProgID="Equation.3" ShapeID="_x0000_i1053" DrawAspect="Content" ObjectID="_1732863739" r:id="rId91"/>
        </w:object>
      </w:r>
      <w:r w:rsidRPr="00086F56">
        <w:rPr>
          <w:rFonts w:ascii="Times New Roman" w:eastAsia="Times New Roman" w:hAnsi="Times New Roman" w:cs="Times New Roman"/>
          <w:bCs/>
          <w:sz w:val="28"/>
          <w:szCs w:val="24"/>
          <w:lang w:eastAsia="ru-RU"/>
        </w:rPr>
        <w:t>±</w:t>
      </w:r>
      <w:r w:rsidRPr="00086F56">
        <w:rPr>
          <w:rFonts w:ascii="Times New Roman" w:eastAsia="TimesNewRomanPSMT" w:hAnsi="Times New Roman" w:cs="Times New Roman"/>
          <w:position w:val="-6"/>
          <w:sz w:val="28"/>
          <w:szCs w:val="28"/>
          <w:lang w:eastAsia="ru-RU"/>
        </w:rPr>
        <w:object w:dxaOrig="260" w:dyaOrig="220">
          <v:shape id="_x0000_i1054" type="#_x0000_t75" style="width:13.7pt;height:11.05pt" o:ole="">
            <v:imagedata r:id="rId89" o:title=""/>
          </v:shape>
          <o:OLEObject Type="Embed" ProgID="Equation.3" ShapeID="_x0000_i1054" DrawAspect="Content" ObjectID="_1732863740" r:id="rId92"/>
        </w:object>
      </w:r>
      <w:r w:rsidRPr="00086F56">
        <w:rPr>
          <w:rFonts w:ascii="Times New Roman" w:eastAsia="TimesNewRomanPSMT" w:hAnsi="Times New Roman" w:cs="Times New Roman"/>
          <w:sz w:val="28"/>
          <w:szCs w:val="28"/>
          <w:lang w:eastAsia="ru-RU"/>
        </w:rPr>
        <w:t>)</w:t>
      </w:r>
      <w:r w:rsidRPr="00086F56">
        <w:rPr>
          <w:rFonts w:ascii="Times New Roman" w:eastAsia="Calibri" w:hAnsi="Times New Roman" w:cs="Times New Roman"/>
          <w:bCs/>
          <w:sz w:val="28"/>
          <w:szCs w:val="28"/>
          <w:lang w:eastAsia="ru-RU"/>
        </w:rPr>
        <w:t xml:space="preserve"> (</w:t>
      </w:r>
      <w:r w:rsidR="004E6449">
        <w:rPr>
          <w:rFonts w:ascii="Times New Roman" w:eastAsia="Times New Roman" w:hAnsi="Times New Roman" w:cs="Times New Roman"/>
          <w:sz w:val="28"/>
          <w:szCs w:val="28"/>
          <w:shd w:val="clear" w:color="auto" w:fill="FFFFFF"/>
          <w:lang w:eastAsia="uk-UA"/>
        </w:rPr>
        <w:t>11,7</w:t>
      </w:r>
      <w:r w:rsidRPr="00086F56">
        <w:rPr>
          <w:rFonts w:ascii="Times New Roman" w:eastAsia="Times New Roman" w:hAnsi="Times New Roman" w:cs="Times New Roman"/>
          <w:sz w:val="28"/>
          <w:szCs w:val="28"/>
          <w:shd w:val="clear" w:color="auto" w:fill="FFFFFF"/>
          <w:lang w:eastAsia="uk-UA"/>
        </w:rPr>
        <w:t>5</w:t>
      </w:r>
      <w:r w:rsidRPr="00086F56">
        <w:rPr>
          <w:rFonts w:ascii="Times New Roman" w:eastAsia="Calibri" w:hAnsi="Times New Roman" w:cs="Times New Roman"/>
          <w:bCs/>
          <w:sz w:val="28"/>
          <w:szCs w:val="28"/>
          <w:lang w:eastAsia="ru-RU"/>
        </w:rPr>
        <w:t xml:space="preserve">; </w:t>
      </w:r>
      <w:r w:rsidR="004E6449">
        <w:rPr>
          <w:rFonts w:ascii="Times New Roman" w:eastAsia="Times New Roman" w:hAnsi="Times New Roman" w:cs="Times New Roman"/>
          <w:sz w:val="28"/>
          <w:szCs w:val="28"/>
          <w:shd w:val="clear" w:color="auto" w:fill="FFFFFF"/>
          <w:lang w:eastAsia="uk-UA"/>
        </w:rPr>
        <w:t>0,75</w:t>
      </w:r>
      <w:r w:rsidRPr="00086F56">
        <w:rPr>
          <w:rFonts w:ascii="Times New Roman" w:eastAsia="Times New Roman" w:hAnsi="Times New Roman" w:cs="Times New Roman"/>
          <w:sz w:val="28"/>
          <w:szCs w:val="28"/>
          <w:shd w:val="clear" w:color="auto" w:fill="FFFFFF"/>
          <w:lang w:eastAsia="uk-UA"/>
        </w:rPr>
        <w:t xml:space="preserve"> </w:t>
      </w:r>
      <w:r w:rsidRPr="00086F56">
        <w:rPr>
          <w:rFonts w:ascii="Times New Roman" w:eastAsia="Calibri" w:hAnsi="Times New Roman" w:cs="Times New Roman"/>
          <w:bCs/>
          <w:sz w:val="28"/>
          <w:szCs w:val="28"/>
          <w:lang w:eastAsia="ru-RU"/>
        </w:rPr>
        <w:t>бала)</w:t>
      </w:r>
      <w:r w:rsidR="004E6449">
        <w:rPr>
          <w:rFonts w:ascii="Times New Roman" w:eastAsia="Calibri" w:hAnsi="Times New Roman" w:cs="Times New Roman"/>
          <w:bCs/>
          <w:sz w:val="28"/>
          <w:szCs w:val="28"/>
          <w:lang w:eastAsia="ru-RU"/>
        </w:rPr>
        <w:t xml:space="preserve">, а із </w:t>
      </w:r>
      <w:r w:rsidR="004E6449">
        <w:rPr>
          <w:rFonts w:ascii="Times New Roman" w:hAnsi="Times New Roman" w:cs="Times New Roman"/>
          <w:snapToGrid w:val="0"/>
          <w:sz w:val="28"/>
          <w:szCs w:val="28"/>
        </w:rPr>
        <w:t>середнім</w:t>
      </w:r>
      <w:r w:rsidR="004E6449" w:rsidRPr="002843D3">
        <w:rPr>
          <w:rFonts w:ascii="Times New Roman" w:eastAsia="Times New Roman" w:hAnsi="Times New Roman" w:cs="Times New Roman"/>
          <w:sz w:val="28"/>
          <w:szCs w:val="28"/>
          <w:shd w:val="clear" w:color="auto" w:fill="FFFFFF"/>
          <w:lang w:eastAsia="uk-UA"/>
        </w:rPr>
        <w:t xml:space="preserve"> рівнем</w:t>
      </w:r>
      <w:r w:rsidR="004E6449">
        <w:rPr>
          <w:rFonts w:ascii="Times New Roman" w:eastAsia="Times New Roman" w:hAnsi="Times New Roman" w:cs="Times New Roman"/>
          <w:sz w:val="28"/>
          <w:szCs w:val="28"/>
          <w:shd w:val="clear" w:color="auto" w:fill="FFFFFF"/>
          <w:lang w:eastAsia="uk-UA"/>
        </w:rPr>
        <w:t xml:space="preserve"> </w:t>
      </w:r>
      <w:r w:rsidR="004E6449" w:rsidRPr="00086F56">
        <w:rPr>
          <w:rFonts w:ascii="Times New Roman" w:eastAsia="Calibri" w:hAnsi="Times New Roman" w:cs="Times New Roman"/>
          <w:bCs/>
          <w:sz w:val="28"/>
          <w:szCs w:val="28"/>
          <w:lang w:eastAsia="ru-RU"/>
        </w:rPr>
        <w:t>(</w:t>
      </w:r>
      <w:r w:rsidR="00540BE3">
        <w:rPr>
          <w:rFonts w:ascii="Times New Roman" w:eastAsia="Times New Roman" w:hAnsi="Times New Roman" w:cs="Times New Roman"/>
          <w:sz w:val="28"/>
          <w:szCs w:val="28"/>
          <w:shd w:val="clear" w:color="auto" w:fill="FFFFFF"/>
          <w:lang w:eastAsia="uk-UA"/>
        </w:rPr>
        <w:t>20,6</w:t>
      </w:r>
      <w:r w:rsidR="004E6449" w:rsidRPr="00086F56">
        <w:rPr>
          <w:rFonts w:ascii="Times New Roman" w:eastAsia="Calibri" w:hAnsi="Times New Roman" w:cs="Times New Roman"/>
          <w:bCs/>
          <w:sz w:val="28"/>
          <w:szCs w:val="28"/>
          <w:lang w:eastAsia="ru-RU"/>
        </w:rPr>
        <w:t xml:space="preserve">; </w:t>
      </w:r>
      <w:r w:rsidR="00540BE3">
        <w:rPr>
          <w:rFonts w:ascii="Times New Roman" w:eastAsia="Times New Roman" w:hAnsi="Times New Roman" w:cs="Times New Roman"/>
          <w:sz w:val="28"/>
          <w:szCs w:val="28"/>
          <w:shd w:val="clear" w:color="auto" w:fill="FFFFFF"/>
          <w:lang w:eastAsia="uk-UA"/>
        </w:rPr>
        <w:t>1,01</w:t>
      </w:r>
      <w:r w:rsidR="004E6449" w:rsidRPr="00086F56">
        <w:rPr>
          <w:rFonts w:ascii="Times New Roman" w:eastAsia="Times New Roman" w:hAnsi="Times New Roman" w:cs="Times New Roman"/>
          <w:sz w:val="28"/>
          <w:szCs w:val="28"/>
          <w:shd w:val="clear" w:color="auto" w:fill="FFFFFF"/>
          <w:lang w:eastAsia="uk-UA"/>
        </w:rPr>
        <w:t xml:space="preserve"> </w:t>
      </w:r>
      <w:r w:rsidR="004E6449" w:rsidRPr="00086F56">
        <w:rPr>
          <w:rFonts w:ascii="Times New Roman" w:eastAsia="Calibri" w:hAnsi="Times New Roman" w:cs="Times New Roman"/>
          <w:bCs/>
          <w:sz w:val="28"/>
          <w:szCs w:val="28"/>
          <w:lang w:eastAsia="ru-RU"/>
        </w:rPr>
        <w:t>бала)</w:t>
      </w:r>
      <w:r w:rsidR="00540BE3">
        <w:rPr>
          <w:rFonts w:ascii="Times New Roman" w:eastAsia="Calibri" w:hAnsi="Times New Roman" w:cs="Times New Roman"/>
          <w:bCs/>
          <w:sz w:val="28"/>
          <w:szCs w:val="28"/>
          <w:lang w:eastAsia="ru-RU"/>
        </w:rPr>
        <w:t>.</w:t>
      </w:r>
    </w:p>
    <w:p w:rsidR="0071028E" w:rsidRPr="001B6E8F" w:rsidRDefault="0071028E" w:rsidP="0071028E">
      <w:pPr>
        <w:spacing w:after="0" w:line="360" w:lineRule="auto"/>
        <w:ind w:firstLine="709"/>
        <w:jc w:val="both"/>
        <w:rPr>
          <w:rFonts w:ascii="Times New Roman" w:eastAsia="Times New Roman" w:hAnsi="Times New Roman" w:cs="Times New Roman"/>
          <w:b/>
          <w:sz w:val="28"/>
          <w:szCs w:val="20"/>
          <w:lang w:eastAsia="ru-RU"/>
        </w:rPr>
      </w:pPr>
      <w:r w:rsidRPr="002A0075">
        <w:rPr>
          <w:rFonts w:ascii="Times New Roman" w:eastAsia="Times New Roman" w:hAnsi="Times New Roman" w:cs="Times New Roman"/>
          <w:color w:val="000000"/>
          <w:sz w:val="28"/>
          <w:szCs w:val="28"/>
          <w:lang w:eastAsia="ja-JP"/>
        </w:rPr>
        <w:t xml:space="preserve">За результатами скринінгу </w:t>
      </w:r>
      <w:r>
        <w:rPr>
          <w:rFonts w:ascii="Times New Roman" w:eastAsia="Times New Roman" w:hAnsi="Times New Roman" w:cs="Times New Roman"/>
          <w:color w:val="000000"/>
          <w:sz w:val="28"/>
          <w:szCs w:val="28"/>
          <w:lang w:eastAsia="ja-JP"/>
        </w:rPr>
        <w:t xml:space="preserve">рівня стану </w:t>
      </w:r>
      <w:r w:rsidRPr="002A0075">
        <w:rPr>
          <w:rFonts w:ascii="Times New Roman" w:eastAsia="Times New Roman" w:hAnsi="Times New Roman" w:cs="Times New Roman"/>
          <w:color w:val="000000"/>
          <w:sz w:val="28"/>
          <w:szCs w:val="28"/>
          <w:lang w:eastAsia="ja-JP"/>
        </w:rPr>
        <w:t>біогеометричного профілю постави</w:t>
      </w:r>
      <w:r w:rsidRPr="002A0075">
        <w:t xml:space="preserve"> </w:t>
      </w:r>
      <w:r w:rsidRPr="002A0075">
        <w:rPr>
          <w:rFonts w:ascii="Times New Roman" w:eastAsia="Times New Roman" w:hAnsi="Times New Roman" w:cs="Times New Roman"/>
          <w:color w:val="000000"/>
          <w:sz w:val="28"/>
          <w:szCs w:val="28"/>
          <w:lang w:eastAsia="ja-JP"/>
        </w:rPr>
        <w:t xml:space="preserve">дітей 5-6-ти років </w:t>
      </w:r>
      <w:r w:rsidRPr="00877EA1">
        <w:rPr>
          <w:rFonts w:ascii="Times New Roman" w:eastAsia="TimesNewRomanPSMT" w:hAnsi="Times New Roman" w:cs="Times New Roman"/>
          <w:snapToGrid w:val="0"/>
          <w:sz w:val="28"/>
          <w:szCs w:val="28"/>
          <w:lang w:eastAsia="uk-UA"/>
        </w:rPr>
        <w:t>із</w:t>
      </w:r>
      <w:r w:rsidRPr="002A0075">
        <w:rPr>
          <w:rFonts w:ascii="Times New Roman" w:eastAsia="Times New Roman" w:hAnsi="Times New Roman" w:cs="Times New Roman"/>
          <w:color w:val="000000"/>
          <w:sz w:val="28"/>
          <w:szCs w:val="28"/>
          <w:lang w:eastAsia="ja-JP"/>
        </w:rPr>
        <w:t xml:space="preserve"> </w:t>
      </w:r>
      <w:r>
        <w:rPr>
          <w:rFonts w:ascii="Times New Roman" w:eastAsia="Times New Roman" w:hAnsi="Times New Roman" w:cs="Times New Roman"/>
          <w:color w:val="000000"/>
          <w:sz w:val="28"/>
          <w:szCs w:val="28"/>
          <w:lang w:eastAsia="ja-JP"/>
        </w:rPr>
        <w:t xml:space="preserve">плоскою спиною встановлено, що у </w:t>
      </w:r>
      <w:r>
        <w:rPr>
          <w:rFonts w:ascii="Times New Roman" w:eastAsia="Times New Roman" w:hAnsi="Times New Roman" w:cs="Times New Roman"/>
          <w:sz w:val="28"/>
          <w:szCs w:val="28"/>
          <w:lang w:eastAsia="ru-RU"/>
        </w:rPr>
        <w:t>досліджуваних</w:t>
      </w:r>
      <w:r w:rsidRPr="002843D3">
        <w:rPr>
          <w:rFonts w:ascii="Times New Roman" w:eastAsia="TimesNewRomanPSMT" w:hAnsi="Times New Roman" w:cs="Times New Roman"/>
          <w:snapToGrid w:val="0"/>
          <w:sz w:val="28"/>
          <w:szCs w:val="28"/>
        </w:rPr>
        <w:t xml:space="preserve"> </w:t>
      </w:r>
      <w:r>
        <w:rPr>
          <w:rFonts w:ascii="Times New Roman" w:eastAsia="Times New Roman" w:hAnsi="Times New Roman" w:cs="Times New Roman"/>
          <w:snapToGrid w:val="0"/>
          <w:sz w:val="28"/>
          <w:szCs w:val="28"/>
          <w:lang w:eastAsia="ru-RU"/>
        </w:rPr>
        <w:t>низь</w:t>
      </w:r>
      <w:r>
        <w:rPr>
          <w:rFonts w:ascii="Times New Roman" w:eastAsia="TimesNewRomanPSMT" w:hAnsi="Times New Roman" w:cs="Times New Roman"/>
          <w:snapToGrid w:val="0"/>
          <w:sz w:val="28"/>
          <w:szCs w:val="28"/>
          <w:lang w:eastAsia="uk-UA"/>
        </w:rPr>
        <w:t>кий рівень складає в</w:t>
      </w:r>
      <w:r w:rsidRPr="00877EA1">
        <w:rPr>
          <w:rFonts w:ascii="Times New Roman" w:eastAsia="TimesNewRomanPSMT" w:hAnsi="Times New Roman" w:cs="Times New Roman"/>
          <w:snapToGrid w:val="0"/>
          <w:sz w:val="28"/>
          <w:szCs w:val="28"/>
          <w:lang w:eastAsia="uk-UA"/>
        </w:rPr>
        <w:t xml:space="preserve"> </w:t>
      </w:r>
      <w:r w:rsidRPr="002843D3">
        <w:rPr>
          <w:rFonts w:ascii="Times New Roman" w:eastAsia="Times New Roman" w:hAnsi="Times New Roman" w:cs="Times New Roman"/>
          <w:bCs/>
          <w:sz w:val="28"/>
          <w:szCs w:val="28"/>
          <w:lang w:eastAsia="uk-UA"/>
        </w:rPr>
        <w:t>(</w:t>
      </w:r>
      <w:r w:rsidRPr="002843D3">
        <w:rPr>
          <w:rFonts w:ascii="Times New Roman" w:eastAsia="TimesNewRomanPSMT" w:hAnsi="Times New Roman" w:cs="Times New Roman"/>
          <w:position w:val="-6"/>
          <w:sz w:val="28"/>
          <w:szCs w:val="28"/>
          <w:lang w:eastAsia="uk-UA"/>
        </w:rPr>
        <w:object w:dxaOrig="220" w:dyaOrig="260">
          <v:shape id="_x0000_i1055" type="#_x0000_t75" style="width:8.4pt;height:11.95pt" o:ole="">
            <v:imagedata r:id="rId87" o:title=""/>
          </v:shape>
          <o:OLEObject Type="Embed" ProgID="Equation.3" ShapeID="_x0000_i1055" DrawAspect="Content" ObjectID="_1732863741" r:id="rId93"/>
        </w:object>
      </w:r>
      <w:r w:rsidRPr="002843D3">
        <w:rPr>
          <w:rFonts w:ascii="Times New Roman" w:eastAsia="Times New Roman" w:hAnsi="Times New Roman" w:cs="Times New Roman"/>
          <w:bCs/>
          <w:sz w:val="28"/>
          <w:szCs w:val="28"/>
          <w:lang w:eastAsia="uk-UA"/>
        </w:rPr>
        <w:t>±</w:t>
      </w:r>
      <w:r w:rsidRPr="002843D3">
        <w:rPr>
          <w:rFonts w:ascii="Times New Roman" w:eastAsia="TimesNewRomanPSMT" w:hAnsi="Times New Roman" w:cs="Times New Roman"/>
          <w:position w:val="-6"/>
          <w:sz w:val="28"/>
          <w:szCs w:val="28"/>
          <w:lang w:eastAsia="uk-UA"/>
        </w:rPr>
        <w:object w:dxaOrig="260" w:dyaOrig="220">
          <v:shape id="_x0000_i1056" type="#_x0000_t75" style="width:13.7pt;height:11.05pt" o:ole="">
            <v:imagedata r:id="rId89" o:title=""/>
          </v:shape>
          <o:OLEObject Type="Embed" ProgID="Equation.3" ShapeID="_x0000_i1056" DrawAspect="Content" ObjectID="_1732863742" r:id="rId94"/>
        </w:object>
      </w:r>
      <w:r w:rsidRPr="002843D3">
        <w:rPr>
          <w:rFonts w:ascii="Times New Roman" w:eastAsia="Times New Roman" w:hAnsi="Times New Roman" w:cs="Times New Roman"/>
          <w:bCs/>
          <w:sz w:val="28"/>
          <w:szCs w:val="28"/>
          <w:lang w:eastAsia="uk-UA"/>
        </w:rPr>
        <w:t>)</w:t>
      </w:r>
      <w:r w:rsidRPr="002843D3">
        <w:rPr>
          <w:rFonts w:ascii="Times New Roman" w:eastAsia="MS Mincho" w:hAnsi="Times New Roman" w:cs="Times New Roman"/>
          <w:sz w:val="28"/>
          <w:szCs w:val="28"/>
          <w:lang w:eastAsia="ja-JP"/>
        </w:rPr>
        <w:t xml:space="preserve"> </w:t>
      </w:r>
      <w:r w:rsidRPr="00877EA1">
        <w:rPr>
          <w:rFonts w:ascii="Times New Roman" w:eastAsia="TimesNewRomanPSMT" w:hAnsi="Times New Roman" w:cs="Times New Roman"/>
          <w:snapToGrid w:val="0"/>
          <w:sz w:val="28"/>
          <w:szCs w:val="28"/>
          <w:lang w:eastAsia="uk-UA"/>
        </w:rPr>
        <w:t>(</w:t>
      </w:r>
      <w:r>
        <w:rPr>
          <w:rFonts w:ascii="Times New Roman" w:eastAsia="TimesNewRomanPSMT" w:hAnsi="Times New Roman" w:cs="Times New Roman"/>
          <w:snapToGrid w:val="0"/>
          <w:sz w:val="28"/>
          <w:szCs w:val="28"/>
          <w:lang w:eastAsia="uk-UA"/>
        </w:rPr>
        <w:t>10,25; 0,8</w:t>
      </w:r>
      <w:r w:rsidRPr="002843D3">
        <w:rPr>
          <w:rFonts w:ascii="Times New Roman" w:eastAsia="TimesNewRomanPSMT" w:hAnsi="Times New Roman" w:cs="Times New Roman"/>
          <w:snapToGrid w:val="0"/>
          <w:sz w:val="28"/>
          <w:szCs w:val="28"/>
          <w:lang w:eastAsia="uk-UA"/>
        </w:rPr>
        <w:t xml:space="preserve">2 бала), а </w:t>
      </w:r>
      <w:r w:rsidRPr="002843D3">
        <w:rPr>
          <w:rFonts w:ascii="Times New Roman" w:hAnsi="Times New Roman" w:cs="Times New Roman"/>
          <w:snapToGrid w:val="0"/>
          <w:sz w:val="28"/>
          <w:szCs w:val="28"/>
        </w:rPr>
        <w:t>середній</w:t>
      </w:r>
      <w:r w:rsidRPr="00877EA1">
        <w:rPr>
          <w:rFonts w:ascii="Times New Roman" w:eastAsia="TimesNewRomanPSMT" w:hAnsi="Times New Roman" w:cs="Times New Roman"/>
          <w:snapToGrid w:val="0"/>
          <w:sz w:val="28"/>
          <w:szCs w:val="28"/>
          <w:lang w:eastAsia="uk-UA"/>
        </w:rPr>
        <w:t xml:space="preserve"> (</w:t>
      </w:r>
      <w:r>
        <w:rPr>
          <w:rFonts w:ascii="Times New Roman" w:eastAsia="Times New Roman" w:hAnsi="Times New Roman" w:cs="Times New Roman"/>
          <w:sz w:val="28"/>
          <w:szCs w:val="28"/>
          <w:shd w:val="clear" w:color="auto" w:fill="FFFFFF"/>
          <w:lang w:eastAsia="uk-UA"/>
        </w:rPr>
        <w:t>1</w:t>
      </w:r>
      <w:r w:rsidRPr="002843D3">
        <w:rPr>
          <w:rFonts w:ascii="Times New Roman" w:eastAsia="Times New Roman" w:hAnsi="Times New Roman" w:cs="Times New Roman"/>
          <w:sz w:val="28"/>
          <w:szCs w:val="28"/>
          <w:shd w:val="clear" w:color="auto" w:fill="FFFFFF"/>
          <w:lang w:eastAsia="uk-UA"/>
        </w:rPr>
        <w:t>9,</w:t>
      </w:r>
      <w:r>
        <w:rPr>
          <w:rFonts w:ascii="Times New Roman" w:eastAsia="Times New Roman" w:hAnsi="Times New Roman" w:cs="Times New Roman"/>
          <w:sz w:val="28"/>
          <w:szCs w:val="28"/>
          <w:shd w:val="clear" w:color="auto" w:fill="FFFFFF"/>
          <w:lang w:eastAsia="uk-UA"/>
        </w:rPr>
        <w:t>5</w:t>
      </w:r>
      <w:r>
        <w:rPr>
          <w:rFonts w:ascii="Times New Roman" w:eastAsia="TimesNewRomanPSMT" w:hAnsi="Times New Roman" w:cs="Times New Roman"/>
          <w:snapToGrid w:val="0"/>
          <w:sz w:val="28"/>
          <w:szCs w:val="28"/>
          <w:lang w:eastAsia="uk-UA"/>
        </w:rPr>
        <w:t>;1,5 бала) відповідно.</w:t>
      </w:r>
    </w:p>
    <w:p w:rsidR="00877EA1" w:rsidRPr="00877EA1" w:rsidRDefault="003B6E71" w:rsidP="00877EA1">
      <w:pPr>
        <w:spacing w:after="0" w:line="360" w:lineRule="auto"/>
        <w:ind w:right="-2" w:firstLine="709"/>
        <w:jc w:val="right"/>
        <w:rPr>
          <w:rFonts w:ascii="Times New Roman" w:eastAsia="Times New Roman" w:hAnsi="Times New Roman" w:cs="Times New Roman"/>
          <w:i/>
          <w:sz w:val="28"/>
          <w:szCs w:val="28"/>
          <w:shd w:val="clear" w:color="auto" w:fill="FFFFFF"/>
          <w:lang w:eastAsia="uk-UA"/>
        </w:rPr>
      </w:pPr>
      <w:r>
        <w:rPr>
          <w:rFonts w:ascii="Times New Roman" w:eastAsia="Times New Roman" w:hAnsi="Times New Roman" w:cs="Times New Roman"/>
          <w:i/>
          <w:sz w:val="28"/>
          <w:szCs w:val="28"/>
          <w:shd w:val="clear" w:color="auto" w:fill="FFFFFF"/>
          <w:lang w:eastAsia="uk-UA"/>
        </w:rPr>
        <w:t>Таблиця 3.</w:t>
      </w:r>
      <w:r w:rsidRPr="00086F56">
        <w:rPr>
          <w:rFonts w:ascii="Times New Roman" w:eastAsia="Times New Roman" w:hAnsi="Times New Roman" w:cs="Times New Roman"/>
          <w:i/>
          <w:sz w:val="28"/>
          <w:szCs w:val="28"/>
          <w:shd w:val="clear" w:color="auto" w:fill="FFFFFF"/>
          <w:lang w:eastAsia="uk-UA"/>
        </w:rPr>
        <w:t>3</w:t>
      </w:r>
    </w:p>
    <w:tbl>
      <w:tblPr>
        <w:tblW w:w="3432"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481"/>
        <w:gridCol w:w="559"/>
        <w:gridCol w:w="4723"/>
      </w:tblGrid>
      <w:tr w:rsidR="00877EA1" w:rsidRPr="00877EA1" w:rsidTr="00C36CB7">
        <w:trPr>
          <w:jc w:val="center"/>
        </w:trPr>
        <w:tc>
          <w:tcPr>
            <w:tcW w:w="5000" w:type="pct"/>
            <w:gridSpan w:val="3"/>
            <w:tcBorders>
              <w:right w:val="single" w:sz="4" w:space="0" w:color="auto"/>
            </w:tcBorders>
          </w:tcPr>
          <w:p w:rsidR="00C36CB7" w:rsidRPr="00D31E3F" w:rsidRDefault="00877EA1" w:rsidP="00232A15">
            <w:pPr>
              <w:spacing w:after="0" w:line="240" w:lineRule="auto"/>
              <w:ind w:right="-2"/>
              <w:jc w:val="center"/>
              <w:rPr>
                <w:rFonts w:ascii="Times New Roman" w:eastAsia="Times New Roman" w:hAnsi="Times New Roman" w:cs="Times New Roman"/>
                <w:sz w:val="28"/>
                <w:szCs w:val="28"/>
                <w:lang w:eastAsia="ru-RU"/>
              </w:rPr>
            </w:pPr>
            <w:r w:rsidRPr="00877EA1">
              <w:rPr>
                <w:rFonts w:ascii="Times New Roman" w:eastAsia="Times New Roman" w:hAnsi="Times New Roman" w:cs="Times New Roman"/>
                <w:sz w:val="28"/>
                <w:szCs w:val="28"/>
                <w:shd w:val="clear" w:color="auto" w:fill="FFFFFF"/>
                <w:lang w:eastAsia="uk-UA"/>
              </w:rPr>
              <w:t xml:space="preserve">Середньостатистичні показники рівня </w:t>
            </w:r>
            <w:r w:rsidRPr="00877EA1">
              <w:rPr>
                <w:rFonts w:ascii="Times New Roman" w:eastAsia="Times New Roman" w:hAnsi="Times New Roman" w:cs="Times New Roman"/>
                <w:sz w:val="28"/>
                <w:szCs w:val="28"/>
                <w:lang w:eastAsia="ru-RU"/>
              </w:rPr>
              <w:t xml:space="preserve">стану </w:t>
            </w:r>
          </w:p>
          <w:p w:rsidR="00877EA1" w:rsidRPr="00877EA1" w:rsidRDefault="00877EA1" w:rsidP="00C36CB7">
            <w:pPr>
              <w:spacing w:after="0" w:line="240" w:lineRule="auto"/>
              <w:ind w:right="-2"/>
              <w:jc w:val="center"/>
              <w:rPr>
                <w:rFonts w:ascii="Times New Roman" w:eastAsia="Times New Roman" w:hAnsi="Times New Roman" w:cs="Times New Roman"/>
                <w:sz w:val="28"/>
                <w:szCs w:val="28"/>
                <w:lang w:eastAsia="ru-RU"/>
              </w:rPr>
            </w:pPr>
            <w:r w:rsidRPr="00877EA1">
              <w:rPr>
                <w:rFonts w:ascii="Times New Roman" w:eastAsia="Times New Roman" w:hAnsi="Times New Roman" w:cs="Times New Roman"/>
                <w:sz w:val="28"/>
                <w:szCs w:val="28"/>
                <w:lang w:eastAsia="ru-RU"/>
              </w:rPr>
              <w:t>біогеометричногопрофілю</w:t>
            </w:r>
            <w:r w:rsidRPr="00877EA1">
              <w:rPr>
                <w:rFonts w:ascii="Times New Roman" w:eastAsia="Times New Roman" w:hAnsi="Times New Roman" w:cs="Times New Roman"/>
                <w:sz w:val="28"/>
                <w:szCs w:val="28"/>
                <w:shd w:val="clear" w:color="auto" w:fill="FFFFFF"/>
                <w:lang w:eastAsia="uk-UA"/>
              </w:rPr>
              <w:t xml:space="preserve"> постави, бала</w:t>
            </w:r>
          </w:p>
        </w:tc>
      </w:tr>
      <w:tr w:rsidR="00AA79A6" w:rsidRPr="00D31E3F" w:rsidTr="00C36CB7">
        <w:trPr>
          <w:trHeight w:val="681"/>
          <w:jc w:val="center"/>
        </w:trPr>
        <w:tc>
          <w:tcPr>
            <w:tcW w:w="1508" w:type="pct"/>
            <w:gridSpan w:val="2"/>
            <w:tcBorders>
              <w:right w:val="single" w:sz="4" w:space="0" w:color="auto"/>
              <w:tl2br w:val="single" w:sz="4" w:space="0" w:color="000000"/>
            </w:tcBorders>
            <w:vAlign w:val="center"/>
          </w:tcPr>
          <w:p w:rsidR="00AA79A6" w:rsidRPr="00877EA1" w:rsidRDefault="00AA79A6" w:rsidP="00232A15">
            <w:pPr>
              <w:spacing w:after="0" w:line="240" w:lineRule="auto"/>
              <w:ind w:left="-50" w:right="-2"/>
              <w:jc w:val="right"/>
              <w:rPr>
                <w:rFonts w:ascii="Times New Roman" w:eastAsia="Times New Roman" w:hAnsi="Times New Roman" w:cs="Times New Roman"/>
                <w:sz w:val="28"/>
                <w:szCs w:val="28"/>
                <w:shd w:val="clear" w:color="auto" w:fill="FFFFFF"/>
                <w:lang w:eastAsia="uk-UA"/>
              </w:rPr>
            </w:pPr>
            <w:r w:rsidRPr="00877EA1">
              <w:rPr>
                <w:rFonts w:ascii="Times New Roman" w:eastAsia="Times New Roman" w:hAnsi="Times New Roman" w:cs="Times New Roman"/>
                <w:sz w:val="28"/>
                <w:szCs w:val="28"/>
                <w:shd w:val="clear" w:color="auto" w:fill="FFFFFF"/>
                <w:lang w:eastAsia="uk-UA"/>
              </w:rPr>
              <w:t>показники</w:t>
            </w:r>
          </w:p>
          <w:p w:rsidR="00AA79A6" w:rsidRPr="00877EA1" w:rsidRDefault="00AA79A6" w:rsidP="00232A15">
            <w:pPr>
              <w:spacing w:after="0" w:line="240" w:lineRule="auto"/>
              <w:ind w:left="-50" w:right="-2"/>
              <w:rPr>
                <w:rFonts w:ascii="Times New Roman" w:eastAsia="Times New Roman" w:hAnsi="Times New Roman" w:cs="Times New Roman"/>
                <w:sz w:val="28"/>
                <w:szCs w:val="28"/>
                <w:shd w:val="clear" w:color="auto" w:fill="FFFFFF"/>
                <w:lang w:eastAsia="uk-UA"/>
              </w:rPr>
            </w:pPr>
          </w:p>
          <w:p w:rsidR="00AA79A6" w:rsidRPr="00877EA1" w:rsidRDefault="00AA79A6" w:rsidP="00232A15">
            <w:pPr>
              <w:spacing w:after="0" w:line="240" w:lineRule="auto"/>
              <w:ind w:left="-50" w:right="-2"/>
              <w:rPr>
                <w:rFonts w:ascii="Times New Roman" w:eastAsia="Times New Roman" w:hAnsi="Times New Roman" w:cs="Times New Roman"/>
                <w:sz w:val="28"/>
                <w:szCs w:val="28"/>
                <w:shd w:val="clear" w:color="auto" w:fill="FFFFFF"/>
                <w:lang w:eastAsia="uk-UA"/>
              </w:rPr>
            </w:pPr>
            <w:r w:rsidRPr="00877EA1">
              <w:rPr>
                <w:rFonts w:ascii="Times New Roman" w:eastAsia="Times New Roman" w:hAnsi="Times New Roman" w:cs="Times New Roman"/>
                <w:sz w:val="28"/>
                <w:szCs w:val="28"/>
                <w:shd w:val="clear" w:color="auto" w:fill="FFFFFF"/>
                <w:lang w:eastAsia="uk-UA"/>
              </w:rPr>
              <w:t>вік, років</w:t>
            </w:r>
          </w:p>
        </w:tc>
        <w:tc>
          <w:tcPr>
            <w:tcW w:w="3492" w:type="pct"/>
            <w:vAlign w:val="center"/>
          </w:tcPr>
          <w:p w:rsidR="00AA79A6" w:rsidRPr="00877EA1" w:rsidRDefault="00C36CB7" w:rsidP="00232A15">
            <w:pPr>
              <w:spacing w:after="0" w:line="240" w:lineRule="auto"/>
              <w:ind w:right="-2"/>
              <w:jc w:val="center"/>
              <w:rPr>
                <w:rFonts w:ascii="Times New Roman" w:eastAsia="Times New Roman" w:hAnsi="Times New Roman" w:cs="Times New Roman"/>
                <w:sz w:val="28"/>
                <w:szCs w:val="28"/>
                <w:shd w:val="clear" w:color="auto" w:fill="FFFFFF"/>
                <w:lang w:eastAsia="uk-UA"/>
              </w:rPr>
            </w:pPr>
            <w:r w:rsidRPr="00D31E3F">
              <w:rPr>
                <w:rFonts w:ascii="Times New Roman" w:eastAsia="Times New Roman" w:hAnsi="Times New Roman" w:cs="Times New Roman"/>
                <w:sz w:val="28"/>
                <w:szCs w:val="28"/>
                <w:lang w:eastAsia="ru-RU"/>
              </w:rPr>
              <w:t>І</w:t>
            </w:r>
            <w:r w:rsidR="00AA79A6" w:rsidRPr="00AA79A6">
              <w:rPr>
                <w:rFonts w:ascii="Times New Roman" w:eastAsia="Times New Roman" w:hAnsi="Times New Roman" w:cs="Times New Roman"/>
                <w:sz w:val="28"/>
                <w:szCs w:val="28"/>
                <w:lang w:eastAsia="ru-RU"/>
              </w:rPr>
              <w:t>нтегральна оцінка рівня стану біогеометричного профілю постави</w:t>
            </w:r>
          </w:p>
        </w:tc>
      </w:tr>
      <w:tr w:rsidR="00C36CB7" w:rsidRPr="00D31E3F" w:rsidTr="00C36CB7">
        <w:trPr>
          <w:jc w:val="center"/>
        </w:trPr>
        <w:tc>
          <w:tcPr>
            <w:tcW w:w="1095" w:type="pct"/>
            <w:vMerge w:val="restart"/>
            <w:vAlign w:val="center"/>
          </w:tcPr>
          <w:p w:rsidR="00877EA1" w:rsidRPr="00877EA1" w:rsidRDefault="00877EA1" w:rsidP="00232A15">
            <w:pPr>
              <w:spacing w:after="0" w:line="360" w:lineRule="auto"/>
              <w:ind w:right="-2"/>
              <w:jc w:val="center"/>
              <w:rPr>
                <w:rFonts w:ascii="Times New Roman" w:eastAsia="Times New Roman" w:hAnsi="Times New Roman" w:cs="Times New Roman"/>
                <w:sz w:val="24"/>
                <w:szCs w:val="24"/>
                <w:shd w:val="clear" w:color="auto" w:fill="FFFFFF"/>
                <w:lang w:eastAsia="uk-UA"/>
              </w:rPr>
            </w:pPr>
            <w:r w:rsidRPr="00D31E3F">
              <w:rPr>
                <w:rFonts w:ascii="Times New Roman" w:eastAsia="Times New Roman" w:hAnsi="Times New Roman" w:cs="Times New Roman"/>
                <w:sz w:val="24"/>
                <w:szCs w:val="24"/>
                <w:lang w:eastAsia="ru-RU"/>
              </w:rPr>
              <w:t>5-6</w:t>
            </w:r>
          </w:p>
        </w:tc>
        <w:tc>
          <w:tcPr>
            <w:tcW w:w="3905" w:type="pct"/>
            <w:gridSpan w:val="2"/>
            <w:vAlign w:val="center"/>
          </w:tcPr>
          <w:p w:rsidR="00877EA1" w:rsidRPr="00877EA1" w:rsidRDefault="00877EA1" w:rsidP="00232A15">
            <w:pPr>
              <w:spacing w:after="0" w:line="360" w:lineRule="auto"/>
              <w:ind w:right="-2"/>
              <w:jc w:val="center"/>
              <w:rPr>
                <w:rFonts w:ascii="Times New Roman" w:eastAsia="Times New Roman" w:hAnsi="Times New Roman" w:cs="Times New Roman"/>
                <w:sz w:val="24"/>
                <w:szCs w:val="24"/>
                <w:shd w:val="clear" w:color="auto" w:fill="FFFFFF"/>
                <w:lang w:eastAsia="uk-UA"/>
              </w:rPr>
            </w:pPr>
            <w:r w:rsidRPr="00877EA1">
              <w:rPr>
                <w:rFonts w:ascii="Times New Roman" w:eastAsia="Times New Roman" w:hAnsi="Times New Roman" w:cs="Times New Roman"/>
                <w:snapToGrid w:val="0"/>
                <w:sz w:val="24"/>
                <w:szCs w:val="24"/>
                <w:lang w:eastAsia="ru-RU"/>
              </w:rPr>
              <w:t xml:space="preserve">нормальна постава – високий рівень </w:t>
            </w:r>
            <w:r w:rsidRPr="00877EA1">
              <w:rPr>
                <w:rFonts w:ascii="Times New Roman" w:eastAsia="Times New Roman" w:hAnsi="Times New Roman" w:cs="Times New Roman"/>
                <w:sz w:val="24"/>
                <w:szCs w:val="24"/>
                <w:shd w:val="clear" w:color="auto" w:fill="FFFFFF"/>
                <w:lang w:eastAsia="uk-UA"/>
              </w:rPr>
              <w:t>(</w:t>
            </w:r>
            <w:r w:rsidRPr="00877EA1">
              <w:rPr>
                <w:rFonts w:ascii="Times New Roman" w:eastAsia="Times New Roman" w:hAnsi="Times New Roman" w:cs="Times New Roman"/>
                <w:sz w:val="24"/>
                <w:szCs w:val="24"/>
                <w:lang w:eastAsia="ru-RU"/>
              </w:rPr>
              <w:t>n = </w:t>
            </w:r>
            <w:r w:rsidR="003B6E71" w:rsidRPr="00D31E3F">
              <w:rPr>
                <w:rFonts w:ascii="Times New Roman" w:eastAsia="Times New Roman" w:hAnsi="Times New Roman" w:cs="Times New Roman"/>
                <w:sz w:val="24"/>
                <w:szCs w:val="24"/>
                <w:lang w:eastAsia="ru-RU"/>
              </w:rPr>
              <w:t>1</w:t>
            </w:r>
            <w:r w:rsidR="003B6E71" w:rsidRPr="00D31E3F">
              <w:rPr>
                <w:rFonts w:ascii="Times New Roman" w:eastAsia="Times New Roman" w:hAnsi="Times New Roman" w:cs="Times New Roman"/>
                <w:sz w:val="24"/>
                <w:szCs w:val="24"/>
                <w:lang w:val="ru-RU" w:eastAsia="ru-RU"/>
              </w:rPr>
              <w:t>0</w:t>
            </w:r>
            <w:r w:rsidRPr="00877EA1">
              <w:rPr>
                <w:rFonts w:ascii="Times New Roman" w:eastAsia="Times New Roman" w:hAnsi="Times New Roman" w:cs="Times New Roman"/>
                <w:sz w:val="24"/>
                <w:szCs w:val="24"/>
                <w:shd w:val="clear" w:color="auto" w:fill="FFFFFF"/>
                <w:lang w:eastAsia="uk-UA"/>
              </w:rPr>
              <w:t>)</w:t>
            </w:r>
          </w:p>
        </w:tc>
      </w:tr>
      <w:tr w:rsidR="00AA79A6" w:rsidRPr="00D31E3F" w:rsidTr="00C36CB7">
        <w:trPr>
          <w:jc w:val="center"/>
        </w:trPr>
        <w:tc>
          <w:tcPr>
            <w:tcW w:w="1095" w:type="pct"/>
            <w:vMerge/>
            <w:vAlign w:val="center"/>
          </w:tcPr>
          <w:p w:rsidR="00AA79A6" w:rsidRPr="00877EA1" w:rsidRDefault="00AA79A6" w:rsidP="00232A15">
            <w:pPr>
              <w:spacing w:after="0" w:line="360" w:lineRule="auto"/>
              <w:ind w:right="-2"/>
              <w:jc w:val="center"/>
              <w:rPr>
                <w:rFonts w:ascii="Times New Roman" w:eastAsia="Times New Roman" w:hAnsi="Times New Roman" w:cs="Times New Roman"/>
                <w:color w:val="000000"/>
                <w:sz w:val="24"/>
                <w:szCs w:val="24"/>
                <w:lang w:eastAsia="ja-JP"/>
              </w:rPr>
            </w:pPr>
          </w:p>
        </w:tc>
        <w:tc>
          <w:tcPr>
            <w:tcW w:w="413" w:type="pct"/>
            <w:tcBorders>
              <w:right w:val="single" w:sz="4" w:space="0" w:color="auto"/>
            </w:tcBorders>
            <w:vAlign w:val="center"/>
          </w:tcPr>
          <w:p w:rsidR="00AA79A6" w:rsidRPr="00877EA1" w:rsidRDefault="00AA79A6" w:rsidP="00232A15">
            <w:pPr>
              <w:spacing w:after="0" w:line="360" w:lineRule="auto"/>
              <w:ind w:right="-2"/>
              <w:rPr>
                <w:rFonts w:ascii="Times New Roman" w:eastAsia="Times New Roman" w:hAnsi="Times New Roman" w:cs="Times New Roman"/>
                <w:sz w:val="24"/>
                <w:szCs w:val="24"/>
                <w:shd w:val="clear" w:color="auto" w:fill="FFFFFF"/>
                <w:lang w:eastAsia="uk-UA"/>
              </w:rPr>
            </w:pPr>
            <w:r w:rsidRPr="00877EA1">
              <w:rPr>
                <w:rFonts w:ascii="Times New Roman" w:eastAsia="TimesNewRomanPSMT" w:hAnsi="Times New Roman" w:cs="Times New Roman"/>
                <w:position w:val="-6"/>
                <w:sz w:val="24"/>
                <w:szCs w:val="24"/>
                <w:lang w:eastAsia="ru-RU"/>
              </w:rPr>
              <w:object w:dxaOrig="220" w:dyaOrig="260">
                <v:shape id="_x0000_i1057" type="#_x0000_t75" style="width:11.05pt;height:11.95pt" o:ole="">
                  <v:imagedata r:id="rId87" o:title=""/>
                </v:shape>
                <o:OLEObject Type="Embed" ProgID="Equation.3" ShapeID="_x0000_i1057" DrawAspect="Content" ObjectID="_1732863743" r:id="rId95"/>
              </w:object>
            </w:r>
          </w:p>
        </w:tc>
        <w:tc>
          <w:tcPr>
            <w:tcW w:w="3492" w:type="pct"/>
            <w:vAlign w:val="center"/>
          </w:tcPr>
          <w:p w:rsidR="00AA79A6" w:rsidRPr="00877EA1" w:rsidRDefault="00AA79A6" w:rsidP="00232A15">
            <w:pPr>
              <w:spacing w:after="0" w:line="360" w:lineRule="auto"/>
              <w:ind w:right="-2"/>
              <w:jc w:val="center"/>
              <w:rPr>
                <w:rFonts w:ascii="Times New Roman" w:eastAsia="Times New Roman" w:hAnsi="Times New Roman" w:cs="Times New Roman"/>
                <w:sz w:val="24"/>
                <w:szCs w:val="24"/>
                <w:shd w:val="clear" w:color="auto" w:fill="FFFFFF"/>
                <w:lang w:val="ru-RU" w:eastAsia="uk-UA"/>
              </w:rPr>
            </w:pPr>
            <w:r w:rsidRPr="00D31E3F">
              <w:rPr>
                <w:rFonts w:ascii="Times New Roman" w:eastAsia="Times New Roman" w:hAnsi="Times New Roman" w:cs="Times New Roman"/>
                <w:sz w:val="24"/>
                <w:szCs w:val="24"/>
                <w:shd w:val="clear" w:color="auto" w:fill="FFFFFF"/>
                <w:lang w:val="ru-RU" w:eastAsia="uk-UA"/>
              </w:rPr>
              <w:t>38</w:t>
            </w:r>
            <w:r w:rsidRPr="00877EA1">
              <w:rPr>
                <w:rFonts w:ascii="Times New Roman" w:eastAsia="Times New Roman" w:hAnsi="Times New Roman" w:cs="Times New Roman"/>
                <w:sz w:val="24"/>
                <w:szCs w:val="24"/>
                <w:shd w:val="clear" w:color="auto" w:fill="FFFFFF"/>
                <w:lang w:eastAsia="uk-UA"/>
              </w:rPr>
              <w:t>,</w:t>
            </w:r>
            <w:r w:rsidRPr="00D31E3F">
              <w:rPr>
                <w:rFonts w:ascii="Times New Roman" w:eastAsia="Times New Roman" w:hAnsi="Times New Roman" w:cs="Times New Roman"/>
                <w:sz w:val="24"/>
                <w:szCs w:val="24"/>
                <w:shd w:val="clear" w:color="auto" w:fill="FFFFFF"/>
                <w:lang w:val="ru-RU" w:eastAsia="uk-UA"/>
              </w:rPr>
              <w:t>10</w:t>
            </w:r>
          </w:p>
        </w:tc>
      </w:tr>
      <w:tr w:rsidR="00AA79A6" w:rsidRPr="00D31E3F" w:rsidTr="00C36CB7">
        <w:trPr>
          <w:jc w:val="center"/>
        </w:trPr>
        <w:tc>
          <w:tcPr>
            <w:tcW w:w="1095" w:type="pct"/>
            <w:vMerge/>
            <w:vAlign w:val="center"/>
          </w:tcPr>
          <w:p w:rsidR="00AA79A6" w:rsidRPr="00877EA1" w:rsidRDefault="00AA79A6" w:rsidP="00232A15">
            <w:pPr>
              <w:spacing w:after="0" w:line="360" w:lineRule="auto"/>
              <w:ind w:right="-2"/>
              <w:jc w:val="center"/>
              <w:rPr>
                <w:rFonts w:ascii="Times New Roman" w:eastAsia="TimesNewRomanPSMT" w:hAnsi="Times New Roman" w:cs="Times New Roman"/>
                <w:position w:val="-6"/>
                <w:sz w:val="24"/>
                <w:szCs w:val="24"/>
                <w:lang w:eastAsia="ru-RU"/>
              </w:rPr>
            </w:pPr>
          </w:p>
        </w:tc>
        <w:tc>
          <w:tcPr>
            <w:tcW w:w="413" w:type="pct"/>
            <w:tcBorders>
              <w:right w:val="single" w:sz="4" w:space="0" w:color="auto"/>
            </w:tcBorders>
            <w:vAlign w:val="center"/>
          </w:tcPr>
          <w:p w:rsidR="00AA79A6" w:rsidRPr="00877EA1" w:rsidRDefault="00AA79A6" w:rsidP="00232A15">
            <w:pPr>
              <w:spacing w:after="0" w:line="360" w:lineRule="auto"/>
              <w:ind w:right="-2"/>
              <w:rPr>
                <w:rFonts w:ascii="Times New Roman" w:eastAsia="Times New Roman" w:hAnsi="Times New Roman" w:cs="Times New Roman"/>
                <w:sz w:val="24"/>
                <w:szCs w:val="24"/>
                <w:shd w:val="clear" w:color="auto" w:fill="FFFFFF"/>
                <w:lang w:eastAsia="uk-UA"/>
              </w:rPr>
            </w:pPr>
            <w:r w:rsidRPr="00877EA1">
              <w:rPr>
                <w:rFonts w:ascii="Times New Roman" w:eastAsia="TimesNewRomanPSMT" w:hAnsi="Times New Roman" w:cs="Times New Roman"/>
                <w:position w:val="-6"/>
                <w:sz w:val="24"/>
                <w:szCs w:val="24"/>
                <w:lang w:eastAsia="ru-RU"/>
              </w:rPr>
              <w:object w:dxaOrig="260" w:dyaOrig="220">
                <v:shape id="_x0000_i1058" type="#_x0000_t75" style="width:13.7pt;height:11.05pt" o:ole="">
                  <v:imagedata r:id="rId89" o:title=""/>
                </v:shape>
                <o:OLEObject Type="Embed" ProgID="Equation.3" ShapeID="_x0000_i1058" DrawAspect="Content" ObjectID="_1732863744" r:id="rId96"/>
              </w:object>
            </w:r>
          </w:p>
        </w:tc>
        <w:tc>
          <w:tcPr>
            <w:tcW w:w="3492" w:type="pct"/>
            <w:vAlign w:val="center"/>
          </w:tcPr>
          <w:p w:rsidR="00AA79A6" w:rsidRPr="00877EA1" w:rsidRDefault="00AA79A6" w:rsidP="00232A15">
            <w:pPr>
              <w:spacing w:after="0" w:line="360" w:lineRule="auto"/>
              <w:ind w:right="-2"/>
              <w:jc w:val="center"/>
              <w:rPr>
                <w:rFonts w:ascii="Times New Roman" w:eastAsia="Times New Roman" w:hAnsi="Times New Roman" w:cs="Times New Roman"/>
                <w:sz w:val="24"/>
                <w:szCs w:val="24"/>
                <w:shd w:val="clear" w:color="auto" w:fill="FFFFFF"/>
                <w:lang w:val="ru-RU" w:eastAsia="uk-UA"/>
              </w:rPr>
            </w:pPr>
            <w:r w:rsidRPr="00D31E3F">
              <w:rPr>
                <w:rFonts w:ascii="Times New Roman" w:eastAsia="Times New Roman" w:hAnsi="Times New Roman" w:cs="Times New Roman"/>
                <w:sz w:val="24"/>
                <w:szCs w:val="24"/>
                <w:shd w:val="clear" w:color="auto" w:fill="FFFFFF"/>
                <w:lang w:val="ru-RU" w:eastAsia="uk-UA"/>
              </w:rPr>
              <w:t>1</w:t>
            </w:r>
            <w:r w:rsidRPr="00D31E3F">
              <w:rPr>
                <w:rFonts w:ascii="Times New Roman" w:eastAsia="Times New Roman" w:hAnsi="Times New Roman" w:cs="Times New Roman"/>
                <w:sz w:val="24"/>
                <w:szCs w:val="24"/>
                <w:shd w:val="clear" w:color="auto" w:fill="FFFFFF"/>
                <w:lang w:eastAsia="uk-UA"/>
              </w:rPr>
              <w:t>,</w:t>
            </w:r>
            <w:r w:rsidRPr="00D31E3F">
              <w:rPr>
                <w:rFonts w:ascii="Times New Roman" w:eastAsia="Times New Roman" w:hAnsi="Times New Roman" w:cs="Times New Roman"/>
                <w:sz w:val="24"/>
                <w:szCs w:val="24"/>
                <w:shd w:val="clear" w:color="auto" w:fill="FFFFFF"/>
                <w:lang w:val="ru-RU" w:eastAsia="uk-UA"/>
              </w:rPr>
              <w:t>52</w:t>
            </w:r>
          </w:p>
        </w:tc>
      </w:tr>
      <w:tr w:rsidR="00C36CB7" w:rsidRPr="00D31E3F" w:rsidTr="00C36CB7">
        <w:trPr>
          <w:jc w:val="center"/>
        </w:trPr>
        <w:tc>
          <w:tcPr>
            <w:tcW w:w="1095" w:type="pct"/>
            <w:vMerge w:val="restart"/>
            <w:vAlign w:val="center"/>
          </w:tcPr>
          <w:p w:rsidR="00877EA1" w:rsidRPr="00877EA1" w:rsidRDefault="00877EA1" w:rsidP="00232A15">
            <w:pPr>
              <w:spacing w:after="0" w:line="360" w:lineRule="auto"/>
              <w:ind w:right="-2"/>
              <w:jc w:val="center"/>
              <w:rPr>
                <w:rFonts w:ascii="Times New Roman" w:eastAsia="TimesNewRomanPSMT" w:hAnsi="Times New Roman" w:cs="Times New Roman"/>
                <w:position w:val="-6"/>
                <w:sz w:val="24"/>
                <w:szCs w:val="24"/>
                <w:lang w:eastAsia="ru-RU"/>
              </w:rPr>
            </w:pPr>
            <w:r w:rsidRPr="00D31E3F">
              <w:rPr>
                <w:rFonts w:ascii="Times New Roman" w:eastAsia="Times New Roman" w:hAnsi="Times New Roman" w:cs="Times New Roman"/>
                <w:sz w:val="24"/>
                <w:szCs w:val="24"/>
                <w:lang w:eastAsia="ru-RU"/>
              </w:rPr>
              <w:t>5-6</w:t>
            </w:r>
          </w:p>
        </w:tc>
        <w:tc>
          <w:tcPr>
            <w:tcW w:w="3905" w:type="pct"/>
            <w:gridSpan w:val="2"/>
            <w:vAlign w:val="center"/>
          </w:tcPr>
          <w:p w:rsidR="00877EA1" w:rsidRPr="00877EA1" w:rsidRDefault="00877EA1" w:rsidP="00232A15">
            <w:pPr>
              <w:spacing w:after="0" w:line="360" w:lineRule="auto"/>
              <w:ind w:right="-2"/>
              <w:jc w:val="center"/>
              <w:rPr>
                <w:rFonts w:ascii="Times New Roman" w:eastAsia="Times New Roman" w:hAnsi="Times New Roman" w:cs="Times New Roman"/>
                <w:sz w:val="24"/>
                <w:szCs w:val="24"/>
                <w:shd w:val="clear" w:color="auto" w:fill="FFFFFF"/>
                <w:lang w:eastAsia="uk-UA"/>
              </w:rPr>
            </w:pPr>
            <w:r w:rsidRPr="00D31E3F">
              <w:rPr>
                <w:rFonts w:ascii="Times New Roman" w:hAnsi="Times New Roman" w:cs="Times New Roman"/>
                <w:snapToGrid w:val="0"/>
                <w:sz w:val="24"/>
                <w:szCs w:val="24"/>
              </w:rPr>
              <w:t>вище за середній</w:t>
            </w:r>
            <w:r w:rsidRPr="00D31E3F">
              <w:rPr>
                <w:rFonts w:ascii="Times New Roman" w:hAnsi="Times New Roman" w:cs="Times New Roman"/>
                <w:snapToGrid w:val="0"/>
                <w:sz w:val="24"/>
                <w:szCs w:val="24"/>
                <w:lang w:val="ru-RU"/>
              </w:rPr>
              <w:t xml:space="preserve"> </w:t>
            </w:r>
            <w:r w:rsidRPr="00877EA1">
              <w:rPr>
                <w:rFonts w:ascii="Times New Roman" w:eastAsia="Times New Roman" w:hAnsi="Times New Roman" w:cs="Times New Roman"/>
                <w:sz w:val="24"/>
                <w:szCs w:val="24"/>
                <w:shd w:val="clear" w:color="auto" w:fill="FFFFFF"/>
                <w:lang w:eastAsia="uk-UA"/>
              </w:rPr>
              <w:t>(</w:t>
            </w:r>
            <w:r w:rsidRPr="00877EA1">
              <w:rPr>
                <w:rFonts w:ascii="Times New Roman" w:eastAsia="Times New Roman" w:hAnsi="Times New Roman" w:cs="Times New Roman"/>
                <w:sz w:val="24"/>
                <w:szCs w:val="24"/>
                <w:lang w:eastAsia="ru-RU"/>
              </w:rPr>
              <w:t>n = 2</w:t>
            </w:r>
            <w:r w:rsidR="003B6E71" w:rsidRPr="00D31E3F">
              <w:rPr>
                <w:rFonts w:ascii="Times New Roman" w:eastAsia="Times New Roman" w:hAnsi="Times New Roman" w:cs="Times New Roman"/>
                <w:sz w:val="24"/>
                <w:szCs w:val="24"/>
                <w:lang w:val="ru-RU" w:eastAsia="ru-RU"/>
              </w:rPr>
              <w:t>0</w:t>
            </w:r>
            <w:r w:rsidRPr="00877EA1">
              <w:rPr>
                <w:rFonts w:ascii="Times New Roman" w:eastAsia="Times New Roman" w:hAnsi="Times New Roman" w:cs="Times New Roman"/>
                <w:sz w:val="24"/>
                <w:szCs w:val="24"/>
                <w:shd w:val="clear" w:color="auto" w:fill="FFFFFF"/>
                <w:lang w:eastAsia="uk-UA"/>
              </w:rPr>
              <w:t>)</w:t>
            </w:r>
          </w:p>
        </w:tc>
      </w:tr>
      <w:tr w:rsidR="00AA79A6" w:rsidRPr="00D31E3F" w:rsidTr="00C36CB7">
        <w:trPr>
          <w:jc w:val="center"/>
        </w:trPr>
        <w:tc>
          <w:tcPr>
            <w:tcW w:w="1095" w:type="pct"/>
            <w:vMerge/>
            <w:vAlign w:val="center"/>
          </w:tcPr>
          <w:p w:rsidR="00AA79A6" w:rsidRPr="00877EA1" w:rsidRDefault="00AA79A6" w:rsidP="00232A15">
            <w:pPr>
              <w:spacing w:after="0" w:line="360" w:lineRule="auto"/>
              <w:ind w:right="-2"/>
              <w:jc w:val="center"/>
              <w:rPr>
                <w:rFonts w:ascii="Times New Roman" w:eastAsia="TimesNewRomanPSMT" w:hAnsi="Times New Roman" w:cs="Times New Roman"/>
                <w:position w:val="-6"/>
                <w:sz w:val="24"/>
                <w:szCs w:val="24"/>
                <w:lang w:eastAsia="ru-RU"/>
              </w:rPr>
            </w:pPr>
          </w:p>
        </w:tc>
        <w:tc>
          <w:tcPr>
            <w:tcW w:w="413" w:type="pct"/>
            <w:tcBorders>
              <w:right w:val="single" w:sz="4" w:space="0" w:color="auto"/>
            </w:tcBorders>
            <w:vAlign w:val="center"/>
          </w:tcPr>
          <w:p w:rsidR="00AA79A6" w:rsidRPr="00877EA1" w:rsidRDefault="00AA79A6" w:rsidP="00232A15">
            <w:pPr>
              <w:spacing w:after="0" w:line="360" w:lineRule="auto"/>
              <w:ind w:right="-2"/>
              <w:rPr>
                <w:rFonts w:ascii="Times New Roman" w:eastAsia="Times New Roman" w:hAnsi="Times New Roman" w:cs="Times New Roman"/>
                <w:sz w:val="24"/>
                <w:szCs w:val="24"/>
                <w:shd w:val="clear" w:color="auto" w:fill="FFFFFF"/>
                <w:lang w:eastAsia="uk-UA"/>
              </w:rPr>
            </w:pPr>
            <w:r w:rsidRPr="00877EA1">
              <w:rPr>
                <w:rFonts w:ascii="Times New Roman" w:eastAsia="TimesNewRomanPSMT" w:hAnsi="Times New Roman" w:cs="Times New Roman"/>
                <w:position w:val="-6"/>
                <w:sz w:val="24"/>
                <w:szCs w:val="24"/>
                <w:lang w:eastAsia="ru-RU"/>
              </w:rPr>
              <w:object w:dxaOrig="220" w:dyaOrig="260">
                <v:shape id="_x0000_i1059" type="#_x0000_t75" style="width:11.05pt;height:11.95pt" o:ole="">
                  <v:imagedata r:id="rId87" o:title=""/>
                </v:shape>
                <o:OLEObject Type="Embed" ProgID="Equation.3" ShapeID="_x0000_i1059" DrawAspect="Content" ObjectID="_1732863745" r:id="rId97"/>
              </w:object>
            </w:r>
          </w:p>
        </w:tc>
        <w:tc>
          <w:tcPr>
            <w:tcW w:w="3492" w:type="pct"/>
            <w:vAlign w:val="center"/>
          </w:tcPr>
          <w:p w:rsidR="00AA79A6" w:rsidRPr="00877EA1" w:rsidRDefault="00AA79A6" w:rsidP="00232A15">
            <w:pPr>
              <w:spacing w:after="0" w:line="360" w:lineRule="auto"/>
              <w:ind w:right="-2"/>
              <w:jc w:val="center"/>
              <w:rPr>
                <w:rFonts w:ascii="Times New Roman" w:eastAsia="Times New Roman" w:hAnsi="Times New Roman" w:cs="Times New Roman"/>
                <w:sz w:val="24"/>
                <w:szCs w:val="24"/>
                <w:shd w:val="clear" w:color="auto" w:fill="FFFFFF"/>
                <w:lang w:val="ru-RU" w:eastAsia="uk-UA"/>
              </w:rPr>
            </w:pPr>
            <w:r w:rsidRPr="00D31E3F">
              <w:rPr>
                <w:rFonts w:ascii="Times New Roman" w:eastAsia="Times New Roman" w:hAnsi="Times New Roman" w:cs="Times New Roman"/>
                <w:sz w:val="24"/>
                <w:szCs w:val="24"/>
                <w:shd w:val="clear" w:color="auto" w:fill="FFFFFF"/>
                <w:lang w:val="ru-RU" w:eastAsia="uk-UA"/>
              </w:rPr>
              <w:t>29</w:t>
            </w:r>
            <w:r w:rsidRPr="00D31E3F">
              <w:rPr>
                <w:rFonts w:ascii="Times New Roman" w:eastAsia="Times New Roman" w:hAnsi="Times New Roman" w:cs="Times New Roman"/>
                <w:sz w:val="24"/>
                <w:szCs w:val="24"/>
                <w:shd w:val="clear" w:color="auto" w:fill="FFFFFF"/>
                <w:lang w:eastAsia="uk-UA"/>
              </w:rPr>
              <w:t>,</w:t>
            </w:r>
            <w:r w:rsidRPr="00D31E3F">
              <w:rPr>
                <w:rFonts w:ascii="Times New Roman" w:eastAsia="Times New Roman" w:hAnsi="Times New Roman" w:cs="Times New Roman"/>
                <w:sz w:val="24"/>
                <w:szCs w:val="24"/>
                <w:shd w:val="clear" w:color="auto" w:fill="FFFFFF"/>
                <w:lang w:val="ru-RU" w:eastAsia="uk-UA"/>
              </w:rPr>
              <w:t>36</w:t>
            </w:r>
          </w:p>
        </w:tc>
      </w:tr>
      <w:tr w:rsidR="00AA79A6" w:rsidRPr="00D31E3F" w:rsidTr="00C36CB7">
        <w:trPr>
          <w:jc w:val="center"/>
        </w:trPr>
        <w:tc>
          <w:tcPr>
            <w:tcW w:w="1095" w:type="pct"/>
            <w:vMerge/>
            <w:vAlign w:val="center"/>
          </w:tcPr>
          <w:p w:rsidR="00AA79A6" w:rsidRPr="00877EA1" w:rsidRDefault="00AA79A6" w:rsidP="00232A15">
            <w:pPr>
              <w:spacing w:after="0" w:line="360" w:lineRule="auto"/>
              <w:ind w:right="-2"/>
              <w:jc w:val="center"/>
              <w:rPr>
                <w:rFonts w:ascii="Times New Roman" w:eastAsia="TimesNewRomanPSMT" w:hAnsi="Times New Roman" w:cs="Times New Roman"/>
                <w:position w:val="-6"/>
                <w:sz w:val="24"/>
                <w:szCs w:val="24"/>
                <w:lang w:eastAsia="ru-RU"/>
              </w:rPr>
            </w:pPr>
          </w:p>
        </w:tc>
        <w:tc>
          <w:tcPr>
            <w:tcW w:w="413" w:type="pct"/>
            <w:tcBorders>
              <w:right w:val="single" w:sz="4" w:space="0" w:color="auto"/>
            </w:tcBorders>
            <w:vAlign w:val="center"/>
          </w:tcPr>
          <w:p w:rsidR="00AA79A6" w:rsidRPr="00877EA1" w:rsidRDefault="00AA79A6" w:rsidP="00232A15">
            <w:pPr>
              <w:spacing w:after="0" w:line="360" w:lineRule="auto"/>
              <w:ind w:right="-2"/>
              <w:rPr>
                <w:rFonts w:ascii="Times New Roman" w:eastAsia="Times New Roman" w:hAnsi="Times New Roman" w:cs="Times New Roman"/>
                <w:sz w:val="24"/>
                <w:szCs w:val="24"/>
                <w:shd w:val="clear" w:color="auto" w:fill="FFFFFF"/>
                <w:lang w:eastAsia="uk-UA"/>
              </w:rPr>
            </w:pPr>
            <w:r w:rsidRPr="00877EA1">
              <w:rPr>
                <w:rFonts w:ascii="Times New Roman" w:eastAsia="TimesNewRomanPSMT" w:hAnsi="Times New Roman" w:cs="Times New Roman"/>
                <w:position w:val="-6"/>
                <w:sz w:val="24"/>
                <w:szCs w:val="24"/>
                <w:lang w:eastAsia="ru-RU"/>
              </w:rPr>
              <w:object w:dxaOrig="260" w:dyaOrig="220">
                <v:shape id="_x0000_i1060" type="#_x0000_t75" style="width:13.7pt;height:11.05pt" o:ole="">
                  <v:imagedata r:id="rId89" o:title=""/>
                </v:shape>
                <o:OLEObject Type="Embed" ProgID="Equation.3" ShapeID="_x0000_i1060" DrawAspect="Content" ObjectID="_1732863746" r:id="rId98"/>
              </w:object>
            </w:r>
          </w:p>
        </w:tc>
        <w:tc>
          <w:tcPr>
            <w:tcW w:w="3492" w:type="pct"/>
            <w:vAlign w:val="center"/>
          </w:tcPr>
          <w:p w:rsidR="00AA79A6" w:rsidRPr="00877EA1" w:rsidRDefault="00AA79A6" w:rsidP="00232A15">
            <w:pPr>
              <w:spacing w:after="0" w:line="360" w:lineRule="auto"/>
              <w:ind w:right="-2"/>
              <w:jc w:val="center"/>
              <w:rPr>
                <w:rFonts w:ascii="Times New Roman" w:eastAsia="Times New Roman" w:hAnsi="Times New Roman" w:cs="Times New Roman"/>
                <w:sz w:val="24"/>
                <w:szCs w:val="24"/>
                <w:shd w:val="clear" w:color="auto" w:fill="FFFFFF"/>
                <w:lang w:val="ru-RU" w:eastAsia="uk-UA"/>
              </w:rPr>
            </w:pPr>
            <w:r w:rsidRPr="00D31E3F">
              <w:rPr>
                <w:rFonts w:ascii="Times New Roman" w:eastAsia="Times New Roman" w:hAnsi="Times New Roman" w:cs="Times New Roman"/>
                <w:sz w:val="24"/>
                <w:szCs w:val="24"/>
                <w:shd w:val="clear" w:color="auto" w:fill="FFFFFF"/>
                <w:lang w:val="ru-RU" w:eastAsia="uk-UA"/>
              </w:rPr>
              <w:t>1</w:t>
            </w:r>
            <w:r w:rsidRPr="00D31E3F">
              <w:rPr>
                <w:rFonts w:ascii="Times New Roman" w:eastAsia="Times New Roman" w:hAnsi="Times New Roman" w:cs="Times New Roman"/>
                <w:sz w:val="24"/>
                <w:szCs w:val="24"/>
                <w:shd w:val="clear" w:color="auto" w:fill="FFFFFF"/>
                <w:lang w:eastAsia="uk-UA"/>
              </w:rPr>
              <w:t>,</w:t>
            </w:r>
            <w:r w:rsidRPr="00D31E3F">
              <w:rPr>
                <w:rFonts w:ascii="Times New Roman" w:eastAsia="Times New Roman" w:hAnsi="Times New Roman" w:cs="Times New Roman"/>
                <w:sz w:val="24"/>
                <w:szCs w:val="24"/>
                <w:shd w:val="clear" w:color="auto" w:fill="FFFFFF"/>
                <w:lang w:val="ru-RU" w:eastAsia="uk-UA"/>
              </w:rPr>
              <w:t>49</w:t>
            </w:r>
          </w:p>
        </w:tc>
      </w:tr>
      <w:tr w:rsidR="00AA79A6" w:rsidRPr="00D31E3F" w:rsidTr="00C36CB7">
        <w:trPr>
          <w:jc w:val="center"/>
        </w:trPr>
        <w:tc>
          <w:tcPr>
            <w:tcW w:w="1095" w:type="pct"/>
            <w:vMerge w:val="restart"/>
            <w:vAlign w:val="center"/>
          </w:tcPr>
          <w:p w:rsidR="00AA79A6" w:rsidRPr="00877EA1" w:rsidRDefault="00AA79A6" w:rsidP="00232A15">
            <w:pPr>
              <w:spacing w:after="0" w:line="360" w:lineRule="auto"/>
              <w:ind w:right="-2"/>
              <w:jc w:val="center"/>
              <w:rPr>
                <w:rFonts w:ascii="Times New Roman" w:eastAsia="TimesNewRomanPSMT" w:hAnsi="Times New Roman" w:cs="Times New Roman"/>
                <w:position w:val="-6"/>
                <w:sz w:val="24"/>
                <w:szCs w:val="24"/>
                <w:lang w:eastAsia="ru-RU"/>
              </w:rPr>
            </w:pPr>
            <w:r w:rsidRPr="00D31E3F">
              <w:rPr>
                <w:rFonts w:ascii="Times New Roman" w:eastAsia="Times New Roman" w:hAnsi="Times New Roman" w:cs="Times New Roman"/>
                <w:sz w:val="24"/>
                <w:szCs w:val="24"/>
                <w:lang w:eastAsia="ru-RU"/>
              </w:rPr>
              <w:t>5-6</w:t>
            </w:r>
          </w:p>
        </w:tc>
        <w:tc>
          <w:tcPr>
            <w:tcW w:w="3905" w:type="pct"/>
            <w:gridSpan w:val="2"/>
            <w:vAlign w:val="center"/>
          </w:tcPr>
          <w:p w:rsidR="00AA79A6" w:rsidRPr="00877EA1" w:rsidRDefault="00E75F5F" w:rsidP="00232A15">
            <w:pPr>
              <w:spacing w:after="0" w:line="360" w:lineRule="auto"/>
              <w:ind w:right="-2"/>
              <w:jc w:val="center"/>
              <w:rPr>
                <w:rFonts w:ascii="Times New Roman" w:eastAsia="Times New Roman" w:hAnsi="Times New Roman" w:cs="Times New Roman"/>
                <w:sz w:val="24"/>
                <w:szCs w:val="24"/>
                <w:shd w:val="clear" w:color="auto" w:fill="FFFFFF"/>
                <w:lang w:eastAsia="uk-UA"/>
              </w:rPr>
            </w:pPr>
            <w:r w:rsidRPr="00D31E3F">
              <w:rPr>
                <w:rFonts w:ascii="Times New Roman" w:eastAsia="Times New Roman" w:hAnsi="Times New Roman" w:cs="Times New Roman"/>
                <w:snapToGrid w:val="0"/>
                <w:sz w:val="24"/>
                <w:szCs w:val="24"/>
                <w:lang w:val="ru-RU" w:eastAsia="ru-RU"/>
              </w:rPr>
              <w:t>сутула</w:t>
            </w:r>
            <w:r w:rsidRPr="00877EA1">
              <w:rPr>
                <w:rFonts w:ascii="Times New Roman" w:eastAsia="Times New Roman" w:hAnsi="Times New Roman" w:cs="Times New Roman"/>
                <w:snapToGrid w:val="0"/>
                <w:sz w:val="24"/>
                <w:szCs w:val="24"/>
                <w:lang w:eastAsia="ru-RU"/>
              </w:rPr>
              <w:t xml:space="preserve"> спина – середній рівень </w:t>
            </w:r>
            <w:r w:rsidRPr="00877EA1">
              <w:rPr>
                <w:rFonts w:ascii="Times New Roman" w:eastAsia="Times New Roman" w:hAnsi="Times New Roman" w:cs="Times New Roman"/>
                <w:sz w:val="24"/>
                <w:szCs w:val="24"/>
                <w:shd w:val="clear" w:color="auto" w:fill="FFFFFF"/>
                <w:lang w:eastAsia="uk-UA"/>
              </w:rPr>
              <w:t>(</w:t>
            </w:r>
            <w:r w:rsidRPr="00877EA1">
              <w:rPr>
                <w:rFonts w:ascii="Times New Roman" w:eastAsia="Times New Roman" w:hAnsi="Times New Roman" w:cs="Times New Roman"/>
                <w:sz w:val="24"/>
                <w:szCs w:val="24"/>
                <w:lang w:eastAsia="ru-RU"/>
              </w:rPr>
              <w:t>n = </w:t>
            </w:r>
            <w:r w:rsidRPr="00D31E3F">
              <w:rPr>
                <w:rFonts w:ascii="Times New Roman" w:eastAsia="Times New Roman" w:hAnsi="Times New Roman" w:cs="Times New Roman"/>
                <w:sz w:val="24"/>
                <w:szCs w:val="24"/>
                <w:lang w:val="ru-RU" w:eastAsia="ru-RU"/>
              </w:rPr>
              <w:t>5</w:t>
            </w:r>
            <w:r w:rsidRPr="00877EA1">
              <w:rPr>
                <w:rFonts w:ascii="Times New Roman" w:eastAsia="Times New Roman" w:hAnsi="Times New Roman" w:cs="Times New Roman"/>
                <w:sz w:val="24"/>
                <w:szCs w:val="24"/>
                <w:shd w:val="clear" w:color="auto" w:fill="FFFFFF"/>
                <w:lang w:eastAsia="uk-UA"/>
              </w:rPr>
              <w:t>)</w:t>
            </w:r>
          </w:p>
        </w:tc>
      </w:tr>
      <w:tr w:rsidR="00AA79A6" w:rsidRPr="00D31E3F" w:rsidTr="00C36CB7">
        <w:trPr>
          <w:jc w:val="center"/>
        </w:trPr>
        <w:tc>
          <w:tcPr>
            <w:tcW w:w="1095" w:type="pct"/>
            <w:vMerge/>
            <w:vAlign w:val="center"/>
          </w:tcPr>
          <w:p w:rsidR="00AA79A6" w:rsidRPr="00877EA1" w:rsidRDefault="00AA79A6" w:rsidP="00232A15">
            <w:pPr>
              <w:spacing w:after="0" w:line="360" w:lineRule="auto"/>
              <w:ind w:right="-2"/>
              <w:jc w:val="center"/>
              <w:rPr>
                <w:rFonts w:ascii="Times New Roman" w:eastAsia="TimesNewRomanPSMT" w:hAnsi="Times New Roman" w:cs="Times New Roman"/>
                <w:position w:val="-6"/>
                <w:sz w:val="24"/>
                <w:szCs w:val="24"/>
                <w:lang w:eastAsia="ru-RU"/>
              </w:rPr>
            </w:pPr>
          </w:p>
        </w:tc>
        <w:tc>
          <w:tcPr>
            <w:tcW w:w="413" w:type="pct"/>
            <w:tcBorders>
              <w:right w:val="single" w:sz="4" w:space="0" w:color="auto"/>
            </w:tcBorders>
            <w:vAlign w:val="center"/>
          </w:tcPr>
          <w:p w:rsidR="00AA79A6" w:rsidRPr="00877EA1" w:rsidRDefault="00AA79A6" w:rsidP="00232A15">
            <w:pPr>
              <w:spacing w:after="0" w:line="360" w:lineRule="auto"/>
              <w:ind w:right="-2"/>
              <w:rPr>
                <w:rFonts w:ascii="Times New Roman" w:eastAsia="Times New Roman" w:hAnsi="Times New Roman" w:cs="Times New Roman"/>
                <w:sz w:val="24"/>
                <w:szCs w:val="24"/>
                <w:shd w:val="clear" w:color="auto" w:fill="FFFFFF"/>
                <w:lang w:eastAsia="uk-UA"/>
              </w:rPr>
            </w:pPr>
            <w:r w:rsidRPr="00877EA1">
              <w:rPr>
                <w:rFonts w:ascii="Times New Roman" w:eastAsia="TimesNewRomanPSMT" w:hAnsi="Times New Roman" w:cs="Times New Roman"/>
                <w:position w:val="-6"/>
                <w:sz w:val="24"/>
                <w:szCs w:val="24"/>
                <w:lang w:eastAsia="ru-RU"/>
              </w:rPr>
              <w:object w:dxaOrig="220" w:dyaOrig="260">
                <v:shape id="_x0000_i1061" type="#_x0000_t75" style="width:11.05pt;height:11.95pt" o:ole="">
                  <v:imagedata r:id="rId87" o:title=""/>
                </v:shape>
                <o:OLEObject Type="Embed" ProgID="Equation.3" ShapeID="_x0000_i1061" DrawAspect="Content" ObjectID="_1732863747" r:id="rId99"/>
              </w:object>
            </w:r>
          </w:p>
        </w:tc>
        <w:tc>
          <w:tcPr>
            <w:tcW w:w="3492" w:type="pct"/>
            <w:vAlign w:val="center"/>
          </w:tcPr>
          <w:p w:rsidR="00AA79A6" w:rsidRPr="00877EA1" w:rsidRDefault="00CE440E" w:rsidP="00232A15">
            <w:pPr>
              <w:spacing w:after="0" w:line="360" w:lineRule="auto"/>
              <w:ind w:right="-2"/>
              <w:jc w:val="center"/>
              <w:rPr>
                <w:rFonts w:ascii="Times New Roman" w:eastAsia="Times New Roman" w:hAnsi="Times New Roman" w:cs="Times New Roman"/>
                <w:sz w:val="24"/>
                <w:szCs w:val="24"/>
                <w:shd w:val="clear" w:color="auto" w:fill="FFFFFF"/>
                <w:lang w:val="ru-RU" w:eastAsia="uk-UA"/>
              </w:rPr>
            </w:pPr>
            <w:r w:rsidRPr="00D31E3F">
              <w:rPr>
                <w:rFonts w:ascii="Times New Roman" w:eastAsia="Times New Roman" w:hAnsi="Times New Roman" w:cs="Times New Roman"/>
                <w:sz w:val="24"/>
                <w:szCs w:val="24"/>
                <w:shd w:val="clear" w:color="auto" w:fill="FFFFFF"/>
                <w:lang w:val="ru-RU" w:eastAsia="uk-UA"/>
              </w:rPr>
              <w:t>20</w:t>
            </w:r>
            <w:r w:rsidR="00AA79A6" w:rsidRPr="00D31E3F">
              <w:rPr>
                <w:rFonts w:ascii="Times New Roman" w:eastAsia="Times New Roman" w:hAnsi="Times New Roman" w:cs="Times New Roman"/>
                <w:sz w:val="24"/>
                <w:szCs w:val="24"/>
                <w:shd w:val="clear" w:color="auto" w:fill="FFFFFF"/>
                <w:lang w:eastAsia="uk-UA"/>
              </w:rPr>
              <w:t>,</w:t>
            </w:r>
            <w:r w:rsidR="00AA79A6" w:rsidRPr="00D31E3F">
              <w:rPr>
                <w:rFonts w:ascii="Times New Roman" w:eastAsia="Times New Roman" w:hAnsi="Times New Roman" w:cs="Times New Roman"/>
                <w:sz w:val="24"/>
                <w:szCs w:val="24"/>
                <w:shd w:val="clear" w:color="auto" w:fill="FFFFFF"/>
                <w:lang w:val="ru-RU" w:eastAsia="uk-UA"/>
              </w:rPr>
              <w:t>6</w:t>
            </w:r>
          </w:p>
        </w:tc>
      </w:tr>
      <w:tr w:rsidR="00AA79A6" w:rsidRPr="00D31E3F" w:rsidTr="00C36CB7">
        <w:trPr>
          <w:jc w:val="center"/>
        </w:trPr>
        <w:tc>
          <w:tcPr>
            <w:tcW w:w="1095" w:type="pct"/>
            <w:vMerge/>
            <w:vAlign w:val="center"/>
          </w:tcPr>
          <w:p w:rsidR="00AA79A6" w:rsidRPr="00877EA1" w:rsidRDefault="00AA79A6" w:rsidP="00232A15">
            <w:pPr>
              <w:spacing w:after="0" w:line="360" w:lineRule="auto"/>
              <w:ind w:right="-2"/>
              <w:jc w:val="center"/>
              <w:rPr>
                <w:rFonts w:ascii="Times New Roman" w:eastAsia="TimesNewRomanPSMT" w:hAnsi="Times New Roman" w:cs="Times New Roman"/>
                <w:position w:val="-6"/>
                <w:sz w:val="24"/>
                <w:szCs w:val="24"/>
                <w:lang w:eastAsia="ru-RU"/>
              </w:rPr>
            </w:pPr>
          </w:p>
        </w:tc>
        <w:tc>
          <w:tcPr>
            <w:tcW w:w="413" w:type="pct"/>
            <w:tcBorders>
              <w:right w:val="single" w:sz="4" w:space="0" w:color="auto"/>
            </w:tcBorders>
            <w:vAlign w:val="center"/>
          </w:tcPr>
          <w:p w:rsidR="00AA79A6" w:rsidRPr="00877EA1" w:rsidRDefault="00AA79A6" w:rsidP="00232A15">
            <w:pPr>
              <w:spacing w:after="0" w:line="360" w:lineRule="auto"/>
              <w:ind w:right="-2"/>
              <w:rPr>
                <w:rFonts w:ascii="Times New Roman" w:eastAsia="Times New Roman" w:hAnsi="Times New Roman" w:cs="Times New Roman"/>
                <w:sz w:val="24"/>
                <w:szCs w:val="24"/>
                <w:shd w:val="clear" w:color="auto" w:fill="FFFFFF"/>
                <w:lang w:eastAsia="uk-UA"/>
              </w:rPr>
            </w:pPr>
            <w:r w:rsidRPr="00877EA1">
              <w:rPr>
                <w:rFonts w:ascii="Times New Roman" w:eastAsia="TimesNewRomanPSMT" w:hAnsi="Times New Roman" w:cs="Times New Roman"/>
                <w:position w:val="-6"/>
                <w:sz w:val="24"/>
                <w:szCs w:val="24"/>
                <w:lang w:eastAsia="ru-RU"/>
              </w:rPr>
              <w:object w:dxaOrig="260" w:dyaOrig="220">
                <v:shape id="_x0000_i1062" type="#_x0000_t75" style="width:13.7pt;height:11.05pt" o:ole="">
                  <v:imagedata r:id="rId89" o:title=""/>
                </v:shape>
                <o:OLEObject Type="Embed" ProgID="Equation.3" ShapeID="_x0000_i1062" DrawAspect="Content" ObjectID="_1732863748" r:id="rId100"/>
              </w:object>
            </w:r>
          </w:p>
        </w:tc>
        <w:tc>
          <w:tcPr>
            <w:tcW w:w="3492" w:type="pct"/>
            <w:vAlign w:val="center"/>
          </w:tcPr>
          <w:p w:rsidR="00AA79A6" w:rsidRPr="00877EA1" w:rsidRDefault="00AA79A6" w:rsidP="00232A15">
            <w:pPr>
              <w:spacing w:after="0" w:line="360" w:lineRule="auto"/>
              <w:ind w:right="-2"/>
              <w:jc w:val="center"/>
              <w:rPr>
                <w:rFonts w:ascii="Times New Roman" w:eastAsia="Times New Roman" w:hAnsi="Times New Roman" w:cs="Times New Roman"/>
                <w:sz w:val="24"/>
                <w:szCs w:val="24"/>
                <w:shd w:val="clear" w:color="auto" w:fill="FFFFFF"/>
                <w:lang w:val="ru-RU" w:eastAsia="uk-UA"/>
              </w:rPr>
            </w:pPr>
            <w:r w:rsidRPr="00D31E3F">
              <w:rPr>
                <w:rFonts w:ascii="Times New Roman" w:eastAsia="Times New Roman" w:hAnsi="Times New Roman" w:cs="Times New Roman"/>
                <w:sz w:val="24"/>
                <w:szCs w:val="24"/>
                <w:shd w:val="clear" w:color="auto" w:fill="FFFFFF"/>
                <w:lang w:val="ru-RU" w:eastAsia="uk-UA"/>
              </w:rPr>
              <w:t>1</w:t>
            </w:r>
            <w:r w:rsidRPr="00D31E3F">
              <w:rPr>
                <w:rFonts w:ascii="Times New Roman" w:eastAsia="Times New Roman" w:hAnsi="Times New Roman" w:cs="Times New Roman"/>
                <w:sz w:val="24"/>
                <w:szCs w:val="24"/>
                <w:shd w:val="clear" w:color="auto" w:fill="FFFFFF"/>
                <w:lang w:eastAsia="uk-UA"/>
              </w:rPr>
              <w:t>,</w:t>
            </w:r>
            <w:r w:rsidR="00CE440E" w:rsidRPr="00D31E3F">
              <w:rPr>
                <w:rFonts w:ascii="Times New Roman" w:eastAsia="Times New Roman" w:hAnsi="Times New Roman" w:cs="Times New Roman"/>
                <w:sz w:val="24"/>
                <w:szCs w:val="24"/>
                <w:shd w:val="clear" w:color="auto" w:fill="FFFFFF"/>
                <w:lang w:val="ru-RU" w:eastAsia="uk-UA"/>
              </w:rPr>
              <w:t>01</w:t>
            </w:r>
          </w:p>
        </w:tc>
      </w:tr>
      <w:tr w:rsidR="00AA79A6" w:rsidRPr="00D31E3F" w:rsidTr="00C36CB7">
        <w:trPr>
          <w:jc w:val="center"/>
        </w:trPr>
        <w:tc>
          <w:tcPr>
            <w:tcW w:w="1095" w:type="pct"/>
            <w:vMerge w:val="restart"/>
            <w:vAlign w:val="center"/>
          </w:tcPr>
          <w:p w:rsidR="00AA79A6" w:rsidRPr="00877EA1" w:rsidRDefault="00AA79A6" w:rsidP="00232A15">
            <w:pPr>
              <w:spacing w:after="0" w:line="360" w:lineRule="auto"/>
              <w:ind w:right="-2"/>
              <w:jc w:val="center"/>
              <w:rPr>
                <w:rFonts w:ascii="Times New Roman" w:eastAsia="TimesNewRomanPSMT" w:hAnsi="Times New Roman" w:cs="Times New Roman"/>
                <w:position w:val="-6"/>
                <w:sz w:val="24"/>
                <w:szCs w:val="24"/>
                <w:lang w:eastAsia="ru-RU"/>
              </w:rPr>
            </w:pPr>
            <w:r w:rsidRPr="00D31E3F">
              <w:rPr>
                <w:rFonts w:ascii="Times New Roman" w:eastAsia="Times New Roman" w:hAnsi="Times New Roman" w:cs="Times New Roman"/>
                <w:sz w:val="24"/>
                <w:szCs w:val="24"/>
                <w:lang w:eastAsia="ru-RU"/>
              </w:rPr>
              <w:t>5-6</w:t>
            </w:r>
          </w:p>
        </w:tc>
        <w:tc>
          <w:tcPr>
            <w:tcW w:w="3905" w:type="pct"/>
            <w:gridSpan w:val="2"/>
            <w:vAlign w:val="center"/>
          </w:tcPr>
          <w:p w:rsidR="00AA79A6" w:rsidRPr="00877EA1" w:rsidRDefault="00E75F5F" w:rsidP="00232A15">
            <w:pPr>
              <w:spacing w:after="0" w:line="360" w:lineRule="auto"/>
              <w:ind w:right="-2"/>
              <w:jc w:val="center"/>
              <w:rPr>
                <w:rFonts w:ascii="Times New Roman" w:eastAsia="Times New Roman" w:hAnsi="Times New Roman" w:cs="Times New Roman"/>
                <w:sz w:val="24"/>
                <w:szCs w:val="24"/>
                <w:shd w:val="clear" w:color="auto" w:fill="FFFFFF"/>
                <w:lang w:eastAsia="uk-UA"/>
              </w:rPr>
            </w:pPr>
            <w:r w:rsidRPr="00D31E3F">
              <w:rPr>
                <w:rFonts w:ascii="Times New Roman" w:eastAsia="Times New Roman" w:hAnsi="Times New Roman" w:cs="Times New Roman"/>
                <w:snapToGrid w:val="0"/>
                <w:sz w:val="24"/>
                <w:szCs w:val="24"/>
                <w:lang w:val="ru-RU" w:eastAsia="ru-RU"/>
              </w:rPr>
              <w:t>сутула</w:t>
            </w:r>
            <w:r w:rsidRPr="00877EA1">
              <w:rPr>
                <w:rFonts w:ascii="Times New Roman" w:eastAsia="Times New Roman" w:hAnsi="Times New Roman" w:cs="Times New Roman"/>
                <w:snapToGrid w:val="0"/>
                <w:sz w:val="24"/>
                <w:szCs w:val="24"/>
                <w:lang w:eastAsia="ru-RU"/>
              </w:rPr>
              <w:t xml:space="preserve"> спина – низький рівень </w:t>
            </w:r>
            <w:r w:rsidRPr="00877EA1">
              <w:rPr>
                <w:rFonts w:ascii="Times New Roman" w:eastAsia="Times New Roman" w:hAnsi="Times New Roman" w:cs="Times New Roman"/>
                <w:sz w:val="24"/>
                <w:szCs w:val="24"/>
                <w:shd w:val="clear" w:color="auto" w:fill="FFFFFF"/>
                <w:lang w:eastAsia="uk-UA"/>
              </w:rPr>
              <w:t>(</w:t>
            </w:r>
            <w:r w:rsidRPr="00877EA1">
              <w:rPr>
                <w:rFonts w:ascii="Times New Roman" w:eastAsia="Times New Roman" w:hAnsi="Times New Roman" w:cs="Times New Roman"/>
                <w:sz w:val="24"/>
                <w:szCs w:val="24"/>
                <w:lang w:eastAsia="ru-RU"/>
              </w:rPr>
              <w:t>n = </w:t>
            </w:r>
            <w:r w:rsidRPr="00D31E3F">
              <w:rPr>
                <w:rFonts w:ascii="Times New Roman" w:eastAsia="Times New Roman" w:hAnsi="Times New Roman" w:cs="Times New Roman"/>
                <w:sz w:val="24"/>
                <w:szCs w:val="24"/>
                <w:lang w:val="ru-RU" w:eastAsia="ru-RU"/>
              </w:rPr>
              <w:t>4</w:t>
            </w:r>
            <w:r w:rsidRPr="00877EA1">
              <w:rPr>
                <w:rFonts w:ascii="Times New Roman" w:eastAsia="Times New Roman" w:hAnsi="Times New Roman" w:cs="Times New Roman"/>
                <w:sz w:val="24"/>
                <w:szCs w:val="24"/>
                <w:shd w:val="clear" w:color="auto" w:fill="FFFFFF"/>
                <w:lang w:eastAsia="uk-UA"/>
              </w:rPr>
              <w:t>)</w:t>
            </w:r>
          </w:p>
        </w:tc>
      </w:tr>
      <w:tr w:rsidR="00AA79A6" w:rsidRPr="00D31E3F" w:rsidTr="00C36CB7">
        <w:trPr>
          <w:jc w:val="center"/>
        </w:trPr>
        <w:tc>
          <w:tcPr>
            <w:tcW w:w="1095" w:type="pct"/>
            <w:vMerge/>
            <w:vAlign w:val="center"/>
          </w:tcPr>
          <w:p w:rsidR="00AA79A6" w:rsidRPr="00877EA1" w:rsidRDefault="00AA79A6" w:rsidP="00232A15">
            <w:pPr>
              <w:spacing w:after="0" w:line="360" w:lineRule="auto"/>
              <w:ind w:right="-2"/>
              <w:jc w:val="center"/>
              <w:rPr>
                <w:rFonts w:ascii="Times New Roman" w:eastAsia="TimesNewRomanPSMT" w:hAnsi="Times New Roman" w:cs="Times New Roman"/>
                <w:position w:val="-6"/>
                <w:sz w:val="24"/>
                <w:szCs w:val="24"/>
                <w:lang w:eastAsia="ru-RU"/>
              </w:rPr>
            </w:pPr>
          </w:p>
        </w:tc>
        <w:tc>
          <w:tcPr>
            <w:tcW w:w="413" w:type="pct"/>
            <w:tcBorders>
              <w:right w:val="single" w:sz="4" w:space="0" w:color="auto"/>
            </w:tcBorders>
            <w:vAlign w:val="center"/>
          </w:tcPr>
          <w:p w:rsidR="00AA79A6" w:rsidRPr="00877EA1" w:rsidRDefault="00AA79A6" w:rsidP="00232A15">
            <w:pPr>
              <w:spacing w:after="0" w:line="360" w:lineRule="auto"/>
              <w:ind w:right="-2"/>
              <w:rPr>
                <w:rFonts w:ascii="Times New Roman" w:eastAsia="Times New Roman" w:hAnsi="Times New Roman" w:cs="Times New Roman"/>
                <w:sz w:val="24"/>
                <w:szCs w:val="24"/>
                <w:shd w:val="clear" w:color="auto" w:fill="FFFFFF"/>
                <w:lang w:eastAsia="uk-UA"/>
              </w:rPr>
            </w:pPr>
            <w:r w:rsidRPr="00877EA1">
              <w:rPr>
                <w:rFonts w:ascii="Times New Roman" w:eastAsia="TimesNewRomanPSMT" w:hAnsi="Times New Roman" w:cs="Times New Roman"/>
                <w:position w:val="-6"/>
                <w:sz w:val="24"/>
                <w:szCs w:val="24"/>
                <w:lang w:eastAsia="ru-RU"/>
              </w:rPr>
              <w:object w:dxaOrig="220" w:dyaOrig="260">
                <v:shape id="_x0000_i1063" type="#_x0000_t75" style="width:11.05pt;height:11.95pt" o:ole="">
                  <v:imagedata r:id="rId87" o:title=""/>
                </v:shape>
                <o:OLEObject Type="Embed" ProgID="Equation.3" ShapeID="_x0000_i1063" DrawAspect="Content" ObjectID="_1732863749" r:id="rId101"/>
              </w:object>
            </w:r>
          </w:p>
        </w:tc>
        <w:tc>
          <w:tcPr>
            <w:tcW w:w="3492" w:type="pct"/>
            <w:vAlign w:val="center"/>
          </w:tcPr>
          <w:p w:rsidR="00AA79A6" w:rsidRPr="00877EA1" w:rsidRDefault="005141D7" w:rsidP="00232A15">
            <w:pPr>
              <w:spacing w:after="0" w:line="360" w:lineRule="auto"/>
              <w:ind w:right="-2"/>
              <w:jc w:val="center"/>
              <w:rPr>
                <w:rFonts w:ascii="Times New Roman" w:eastAsia="Times New Roman" w:hAnsi="Times New Roman" w:cs="Times New Roman"/>
                <w:sz w:val="24"/>
                <w:szCs w:val="24"/>
                <w:shd w:val="clear" w:color="auto" w:fill="FFFFFF"/>
                <w:lang w:val="ru-RU" w:eastAsia="uk-UA"/>
              </w:rPr>
            </w:pPr>
            <w:r w:rsidRPr="00D31E3F">
              <w:rPr>
                <w:rFonts w:ascii="Times New Roman" w:eastAsia="Times New Roman" w:hAnsi="Times New Roman" w:cs="Times New Roman"/>
                <w:sz w:val="24"/>
                <w:szCs w:val="24"/>
                <w:shd w:val="clear" w:color="auto" w:fill="FFFFFF"/>
                <w:lang w:val="ru-RU" w:eastAsia="uk-UA"/>
              </w:rPr>
              <w:t>11</w:t>
            </w:r>
            <w:r w:rsidR="00AA79A6" w:rsidRPr="00D31E3F">
              <w:rPr>
                <w:rFonts w:ascii="Times New Roman" w:eastAsia="Times New Roman" w:hAnsi="Times New Roman" w:cs="Times New Roman"/>
                <w:sz w:val="24"/>
                <w:szCs w:val="24"/>
                <w:shd w:val="clear" w:color="auto" w:fill="FFFFFF"/>
                <w:lang w:eastAsia="uk-UA"/>
              </w:rPr>
              <w:t>,</w:t>
            </w:r>
            <w:r w:rsidRPr="00D31E3F">
              <w:rPr>
                <w:rFonts w:ascii="Times New Roman" w:eastAsia="Times New Roman" w:hAnsi="Times New Roman" w:cs="Times New Roman"/>
                <w:sz w:val="24"/>
                <w:szCs w:val="24"/>
                <w:shd w:val="clear" w:color="auto" w:fill="FFFFFF"/>
                <w:lang w:val="ru-RU" w:eastAsia="uk-UA"/>
              </w:rPr>
              <w:t>75</w:t>
            </w:r>
          </w:p>
        </w:tc>
      </w:tr>
      <w:tr w:rsidR="00AA79A6" w:rsidRPr="00D31E3F" w:rsidTr="00C36CB7">
        <w:trPr>
          <w:jc w:val="center"/>
        </w:trPr>
        <w:tc>
          <w:tcPr>
            <w:tcW w:w="1095" w:type="pct"/>
            <w:vMerge/>
            <w:vAlign w:val="center"/>
          </w:tcPr>
          <w:p w:rsidR="00AA79A6" w:rsidRPr="00877EA1" w:rsidRDefault="00AA79A6" w:rsidP="00232A15">
            <w:pPr>
              <w:spacing w:after="0" w:line="360" w:lineRule="auto"/>
              <w:ind w:right="-2"/>
              <w:jc w:val="center"/>
              <w:rPr>
                <w:rFonts w:ascii="Times New Roman" w:eastAsia="TimesNewRomanPSMT" w:hAnsi="Times New Roman" w:cs="Times New Roman"/>
                <w:position w:val="-6"/>
                <w:sz w:val="24"/>
                <w:szCs w:val="24"/>
                <w:lang w:eastAsia="ru-RU"/>
              </w:rPr>
            </w:pPr>
          </w:p>
        </w:tc>
        <w:tc>
          <w:tcPr>
            <w:tcW w:w="413" w:type="pct"/>
            <w:tcBorders>
              <w:right w:val="single" w:sz="4" w:space="0" w:color="auto"/>
            </w:tcBorders>
            <w:vAlign w:val="center"/>
          </w:tcPr>
          <w:p w:rsidR="00AA79A6" w:rsidRPr="00877EA1" w:rsidRDefault="00AA79A6" w:rsidP="00232A15">
            <w:pPr>
              <w:spacing w:after="0" w:line="360" w:lineRule="auto"/>
              <w:ind w:right="-2"/>
              <w:rPr>
                <w:rFonts w:ascii="Times New Roman" w:eastAsia="Times New Roman" w:hAnsi="Times New Roman" w:cs="Times New Roman"/>
                <w:sz w:val="24"/>
                <w:szCs w:val="24"/>
                <w:shd w:val="clear" w:color="auto" w:fill="FFFFFF"/>
                <w:lang w:eastAsia="uk-UA"/>
              </w:rPr>
            </w:pPr>
            <w:r w:rsidRPr="00877EA1">
              <w:rPr>
                <w:rFonts w:ascii="Times New Roman" w:eastAsia="TimesNewRomanPSMT" w:hAnsi="Times New Roman" w:cs="Times New Roman"/>
                <w:position w:val="-6"/>
                <w:sz w:val="24"/>
                <w:szCs w:val="24"/>
                <w:lang w:eastAsia="ru-RU"/>
              </w:rPr>
              <w:object w:dxaOrig="260" w:dyaOrig="220">
                <v:shape id="_x0000_i1064" type="#_x0000_t75" style="width:13.7pt;height:11.05pt" o:ole="">
                  <v:imagedata r:id="rId89" o:title=""/>
                </v:shape>
                <o:OLEObject Type="Embed" ProgID="Equation.3" ShapeID="_x0000_i1064" DrawAspect="Content" ObjectID="_1732863750" r:id="rId102"/>
              </w:object>
            </w:r>
          </w:p>
        </w:tc>
        <w:tc>
          <w:tcPr>
            <w:tcW w:w="3492" w:type="pct"/>
            <w:vAlign w:val="center"/>
          </w:tcPr>
          <w:p w:rsidR="00AA79A6" w:rsidRPr="00877EA1" w:rsidRDefault="005141D7" w:rsidP="00232A15">
            <w:pPr>
              <w:spacing w:after="0" w:line="360" w:lineRule="auto"/>
              <w:ind w:right="-2"/>
              <w:jc w:val="center"/>
              <w:rPr>
                <w:rFonts w:ascii="Times New Roman" w:eastAsia="Times New Roman" w:hAnsi="Times New Roman" w:cs="Times New Roman"/>
                <w:sz w:val="24"/>
                <w:szCs w:val="24"/>
                <w:shd w:val="clear" w:color="auto" w:fill="FFFFFF"/>
                <w:lang w:val="ru-RU" w:eastAsia="uk-UA"/>
              </w:rPr>
            </w:pPr>
            <w:r w:rsidRPr="00D31E3F">
              <w:rPr>
                <w:rFonts w:ascii="Times New Roman" w:eastAsia="Times New Roman" w:hAnsi="Times New Roman" w:cs="Times New Roman"/>
                <w:sz w:val="24"/>
                <w:szCs w:val="24"/>
                <w:shd w:val="clear" w:color="auto" w:fill="FFFFFF"/>
                <w:lang w:val="ru-RU" w:eastAsia="uk-UA"/>
              </w:rPr>
              <w:t>0</w:t>
            </w:r>
            <w:r w:rsidR="00AA79A6" w:rsidRPr="00D31E3F">
              <w:rPr>
                <w:rFonts w:ascii="Times New Roman" w:eastAsia="Times New Roman" w:hAnsi="Times New Roman" w:cs="Times New Roman"/>
                <w:sz w:val="24"/>
                <w:szCs w:val="24"/>
                <w:shd w:val="clear" w:color="auto" w:fill="FFFFFF"/>
                <w:lang w:eastAsia="uk-UA"/>
              </w:rPr>
              <w:t>,</w:t>
            </w:r>
            <w:r w:rsidRPr="00D31E3F">
              <w:rPr>
                <w:rFonts w:ascii="Times New Roman" w:eastAsia="Times New Roman" w:hAnsi="Times New Roman" w:cs="Times New Roman"/>
                <w:sz w:val="24"/>
                <w:szCs w:val="24"/>
                <w:shd w:val="clear" w:color="auto" w:fill="FFFFFF"/>
                <w:lang w:val="ru-RU" w:eastAsia="uk-UA"/>
              </w:rPr>
              <w:t>82</w:t>
            </w:r>
          </w:p>
        </w:tc>
      </w:tr>
      <w:tr w:rsidR="00AA79A6" w:rsidRPr="00D31E3F" w:rsidTr="00C36CB7">
        <w:trPr>
          <w:jc w:val="center"/>
        </w:trPr>
        <w:tc>
          <w:tcPr>
            <w:tcW w:w="1095" w:type="pct"/>
            <w:vMerge w:val="restart"/>
            <w:vAlign w:val="center"/>
          </w:tcPr>
          <w:p w:rsidR="00AA79A6" w:rsidRPr="00877EA1" w:rsidRDefault="00AA79A6" w:rsidP="00232A15">
            <w:pPr>
              <w:spacing w:after="0" w:line="360" w:lineRule="auto"/>
              <w:ind w:right="-2"/>
              <w:jc w:val="center"/>
              <w:rPr>
                <w:rFonts w:ascii="Times New Roman" w:eastAsia="TimesNewRomanPSMT" w:hAnsi="Times New Roman" w:cs="Times New Roman"/>
                <w:position w:val="-6"/>
                <w:sz w:val="24"/>
                <w:szCs w:val="24"/>
                <w:lang w:eastAsia="ru-RU"/>
              </w:rPr>
            </w:pPr>
            <w:r w:rsidRPr="00D31E3F">
              <w:rPr>
                <w:rFonts w:ascii="Times New Roman" w:eastAsia="Times New Roman" w:hAnsi="Times New Roman" w:cs="Times New Roman"/>
                <w:sz w:val="24"/>
                <w:szCs w:val="24"/>
                <w:lang w:eastAsia="ru-RU"/>
              </w:rPr>
              <w:t>5-6</w:t>
            </w:r>
          </w:p>
        </w:tc>
        <w:tc>
          <w:tcPr>
            <w:tcW w:w="3905" w:type="pct"/>
            <w:gridSpan w:val="2"/>
            <w:vAlign w:val="center"/>
          </w:tcPr>
          <w:p w:rsidR="00AA79A6" w:rsidRPr="00877EA1" w:rsidRDefault="00E75F5F" w:rsidP="00232A15">
            <w:pPr>
              <w:spacing w:after="0" w:line="360" w:lineRule="auto"/>
              <w:ind w:right="-2"/>
              <w:jc w:val="center"/>
              <w:rPr>
                <w:rFonts w:ascii="Times New Roman" w:eastAsia="Times New Roman" w:hAnsi="Times New Roman" w:cs="Times New Roman"/>
                <w:sz w:val="24"/>
                <w:szCs w:val="24"/>
                <w:shd w:val="clear" w:color="auto" w:fill="FFFFFF"/>
                <w:lang w:eastAsia="uk-UA"/>
              </w:rPr>
            </w:pPr>
            <w:r w:rsidRPr="00D31E3F">
              <w:rPr>
                <w:rFonts w:ascii="Times New Roman" w:eastAsia="Times New Roman" w:hAnsi="Times New Roman" w:cs="Times New Roman"/>
                <w:snapToGrid w:val="0"/>
                <w:sz w:val="24"/>
                <w:szCs w:val="24"/>
                <w:lang w:val="ru-RU" w:eastAsia="ru-RU"/>
              </w:rPr>
              <w:t>плоска</w:t>
            </w:r>
            <w:r w:rsidRPr="00877EA1">
              <w:rPr>
                <w:rFonts w:ascii="Times New Roman" w:eastAsia="Times New Roman" w:hAnsi="Times New Roman" w:cs="Times New Roman"/>
                <w:snapToGrid w:val="0"/>
                <w:sz w:val="24"/>
                <w:szCs w:val="24"/>
                <w:lang w:eastAsia="ru-RU"/>
              </w:rPr>
              <w:t xml:space="preserve"> спина – середній рівень </w:t>
            </w:r>
            <w:r w:rsidRPr="00877EA1">
              <w:rPr>
                <w:rFonts w:ascii="Times New Roman" w:eastAsia="Times New Roman" w:hAnsi="Times New Roman" w:cs="Times New Roman"/>
                <w:sz w:val="24"/>
                <w:szCs w:val="24"/>
                <w:shd w:val="clear" w:color="auto" w:fill="FFFFFF"/>
                <w:lang w:eastAsia="uk-UA"/>
              </w:rPr>
              <w:t>(</w:t>
            </w:r>
            <w:r w:rsidRPr="00877EA1">
              <w:rPr>
                <w:rFonts w:ascii="Times New Roman" w:eastAsia="Times New Roman" w:hAnsi="Times New Roman" w:cs="Times New Roman"/>
                <w:sz w:val="24"/>
                <w:szCs w:val="24"/>
                <w:lang w:eastAsia="ru-RU"/>
              </w:rPr>
              <w:t>n = </w:t>
            </w:r>
            <w:r w:rsidR="007649FD" w:rsidRPr="00D31E3F">
              <w:rPr>
                <w:rFonts w:ascii="Times New Roman" w:eastAsia="Times New Roman" w:hAnsi="Times New Roman" w:cs="Times New Roman"/>
                <w:sz w:val="24"/>
                <w:szCs w:val="24"/>
                <w:lang w:val="ru-RU" w:eastAsia="ru-RU"/>
              </w:rPr>
              <w:t>2</w:t>
            </w:r>
            <w:r w:rsidRPr="00877EA1">
              <w:rPr>
                <w:rFonts w:ascii="Times New Roman" w:eastAsia="Times New Roman" w:hAnsi="Times New Roman" w:cs="Times New Roman"/>
                <w:sz w:val="24"/>
                <w:szCs w:val="24"/>
                <w:shd w:val="clear" w:color="auto" w:fill="FFFFFF"/>
                <w:lang w:eastAsia="uk-UA"/>
              </w:rPr>
              <w:t>)</w:t>
            </w:r>
          </w:p>
        </w:tc>
      </w:tr>
      <w:tr w:rsidR="00AA79A6" w:rsidRPr="00D31E3F" w:rsidTr="00C36CB7">
        <w:trPr>
          <w:jc w:val="center"/>
        </w:trPr>
        <w:tc>
          <w:tcPr>
            <w:tcW w:w="1095" w:type="pct"/>
            <w:vMerge/>
            <w:vAlign w:val="center"/>
          </w:tcPr>
          <w:p w:rsidR="00AA79A6" w:rsidRPr="00877EA1" w:rsidRDefault="00AA79A6" w:rsidP="00232A15">
            <w:pPr>
              <w:spacing w:after="0" w:line="360" w:lineRule="auto"/>
              <w:ind w:right="-2"/>
              <w:jc w:val="center"/>
              <w:rPr>
                <w:rFonts w:ascii="Times New Roman" w:eastAsia="TimesNewRomanPSMT" w:hAnsi="Times New Roman" w:cs="Times New Roman"/>
                <w:position w:val="-6"/>
                <w:sz w:val="24"/>
                <w:szCs w:val="24"/>
                <w:lang w:eastAsia="ru-RU"/>
              </w:rPr>
            </w:pPr>
          </w:p>
        </w:tc>
        <w:tc>
          <w:tcPr>
            <w:tcW w:w="413" w:type="pct"/>
            <w:tcBorders>
              <w:right w:val="single" w:sz="4" w:space="0" w:color="auto"/>
            </w:tcBorders>
            <w:vAlign w:val="center"/>
          </w:tcPr>
          <w:p w:rsidR="00AA79A6" w:rsidRPr="00877EA1" w:rsidRDefault="00AA79A6" w:rsidP="00232A15">
            <w:pPr>
              <w:spacing w:after="0" w:line="360" w:lineRule="auto"/>
              <w:ind w:right="-2"/>
              <w:rPr>
                <w:rFonts w:ascii="Times New Roman" w:eastAsia="Times New Roman" w:hAnsi="Times New Roman" w:cs="Times New Roman"/>
                <w:sz w:val="24"/>
                <w:szCs w:val="24"/>
                <w:shd w:val="clear" w:color="auto" w:fill="FFFFFF"/>
                <w:lang w:eastAsia="uk-UA"/>
              </w:rPr>
            </w:pPr>
            <w:r w:rsidRPr="00877EA1">
              <w:rPr>
                <w:rFonts w:ascii="Times New Roman" w:eastAsia="TimesNewRomanPSMT" w:hAnsi="Times New Roman" w:cs="Times New Roman"/>
                <w:position w:val="-6"/>
                <w:sz w:val="24"/>
                <w:szCs w:val="24"/>
                <w:lang w:eastAsia="ru-RU"/>
              </w:rPr>
              <w:object w:dxaOrig="220" w:dyaOrig="260">
                <v:shape id="_x0000_i1065" type="#_x0000_t75" style="width:11.05pt;height:11.95pt" o:ole="">
                  <v:imagedata r:id="rId87" o:title=""/>
                </v:shape>
                <o:OLEObject Type="Embed" ProgID="Equation.3" ShapeID="_x0000_i1065" DrawAspect="Content" ObjectID="_1732863751" r:id="rId103"/>
              </w:object>
            </w:r>
          </w:p>
        </w:tc>
        <w:tc>
          <w:tcPr>
            <w:tcW w:w="3492" w:type="pct"/>
            <w:vAlign w:val="center"/>
          </w:tcPr>
          <w:p w:rsidR="00AA79A6" w:rsidRPr="00877EA1" w:rsidRDefault="007649FD" w:rsidP="00232A15">
            <w:pPr>
              <w:spacing w:after="0" w:line="360" w:lineRule="auto"/>
              <w:ind w:right="-2"/>
              <w:jc w:val="center"/>
              <w:rPr>
                <w:rFonts w:ascii="Times New Roman" w:eastAsia="Times New Roman" w:hAnsi="Times New Roman" w:cs="Times New Roman"/>
                <w:sz w:val="24"/>
                <w:szCs w:val="24"/>
                <w:shd w:val="clear" w:color="auto" w:fill="FFFFFF"/>
                <w:lang w:val="ru-RU" w:eastAsia="uk-UA"/>
              </w:rPr>
            </w:pPr>
            <w:r w:rsidRPr="00D31E3F">
              <w:rPr>
                <w:rFonts w:ascii="Times New Roman" w:eastAsia="Times New Roman" w:hAnsi="Times New Roman" w:cs="Times New Roman"/>
                <w:sz w:val="24"/>
                <w:szCs w:val="24"/>
                <w:shd w:val="clear" w:color="auto" w:fill="FFFFFF"/>
                <w:lang w:val="ru-RU" w:eastAsia="uk-UA"/>
              </w:rPr>
              <w:t>1</w:t>
            </w:r>
            <w:r w:rsidR="00AA79A6" w:rsidRPr="00D31E3F">
              <w:rPr>
                <w:rFonts w:ascii="Times New Roman" w:eastAsia="Times New Roman" w:hAnsi="Times New Roman" w:cs="Times New Roman"/>
                <w:sz w:val="24"/>
                <w:szCs w:val="24"/>
                <w:shd w:val="clear" w:color="auto" w:fill="FFFFFF"/>
                <w:lang w:val="ru-RU" w:eastAsia="uk-UA"/>
              </w:rPr>
              <w:t>9</w:t>
            </w:r>
            <w:r w:rsidR="00AA79A6" w:rsidRPr="00D31E3F">
              <w:rPr>
                <w:rFonts w:ascii="Times New Roman" w:eastAsia="Times New Roman" w:hAnsi="Times New Roman" w:cs="Times New Roman"/>
                <w:sz w:val="24"/>
                <w:szCs w:val="24"/>
                <w:shd w:val="clear" w:color="auto" w:fill="FFFFFF"/>
                <w:lang w:eastAsia="uk-UA"/>
              </w:rPr>
              <w:t>,</w:t>
            </w:r>
            <w:r w:rsidRPr="00D31E3F">
              <w:rPr>
                <w:rFonts w:ascii="Times New Roman" w:eastAsia="Times New Roman" w:hAnsi="Times New Roman" w:cs="Times New Roman"/>
                <w:sz w:val="24"/>
                <w:szCs w:val="24"/>
                <w:shd w:val="clear" w:color="auto" w:fill="FFFFFF"/>
                <w:lang w:val="ru-RU" w:eastAsia="uk-UA"/>
              </w:rPr>
              <w:t>5</w:t>
            </w:r>
          </w:p>
        </w:tc>
      </w:tr>
      <w:tr w:rsidR="00AA79A6" w:rsidRPr="00D31E3F" w:rsidTr="00C36CB7">
        <w:trPr>
          <w:jc w:val="center"/>
        </w:trPr>
        <w:tc>
          <w:tcPr>
            <w:tcW w:w="1095" w:type="pct"/>
            <w:vMerge/>
            <w:vAlign w:val="center"/>
          </w:tcPr>
          <w:p w:rsidR="00AA79A6" w:rsidRPr="00877EA1" w:rsidRDefault="00AA79A6" w:rsidP="00232A15">
            <w:pPr>
              <w:spacing w:after="0" w:line="360" w:lineRule="auto"/>
              <w:ind w:right="-2"/>
              <w:jc w:val="center"/>
              <w:rPr>
                <w:rFonts w:ascii="Times New Roman" w:eastAsia="TimesNewRomanPSMT" w:hAnsi="Times New Roman" w:cs="Times New Roman"/>
                <w:position w:val="-6"/>
                <w:sz w:val="24"/>
                <w:szCs w:val="24"/>
                <w:lang w:eastAsia="ru-RU"/>
              </w:rPr>
            </w:pPr>
          </w:p>
        </w:tc>
        <w:tc>
          <w:tcPr>
            <w:tcW w:w="413" w:type="pct"/>
            <w:tcBorders>
              <w:right w:val="single" w:sz="4" w:space="0" w:color="auto"/>
            </w:tcBorders>
            <w:vAlign w:val="center"/>
          </w:tcPr>
          <w:p w:rsidR="00AA79A6" w:rsidRPr="00877EA1" w:rsidRDefault="00AA79A6" w:rsidP="00232A15">
            <w:pPr>
              <w:spacing w:after="0" w:line="360" w:lineRule="auto"/>
              <w:ind w:right="-2"/>
              <w:rPr>
                <w:rFonts w:ascii="Times New Roman" w:eastAsia="Times New Roman" w:hAnsi="Times New Roman" w:cs="Times New Roman"/>
                <w:sz w:val="24"/>
                <w:szCs w:val="24"/>
                <w:shd w:val="clear" w:color="auto" w:fill="FFFFFF"/>
                <w:lang w:eastAsia="uk-UA"/>
              </w:rPr>
            </w:pPr>
            <w:r w:rsidRPr="00877EA1">
              <w:rPr>
                <w:rFonts w:ascii="Times New Roman" w:eastAsia="TimesNewRomanPSMT" w:hAnsi="Times New Roman" w:cs="Times New Roman"/>
                <w:position w:val="-6"/>
                <w:sz w:val="24"/>
                <w:szCs w:val="24"/>
                <w:lang w:eastAsia="ru-RU"/>
              </w:rPr>
              <w:object w:dxaOrig="260" w:dyaOrig="220">
                <v:shape id="_x0000_i1066" type="#_x0000_t75" style="width:13.7pt;height:11.05pt" o:ole="">
                  <v:imagedata r:id="rId89" o:title=""/>
                </v:shape>
                <o:OLEObject Type="Embed" ProgID="Equation.3" ShapeID="_x0000_i1066" DrawAspect="Content" ObjectID="_1732863752" r:id="rId104"/>
              </w:object>
            </w:r>
          </w:p>
        </w:tc>
        <w:tc>
          <w:tcPr>
            <w:tcW w:w="3492" w:type="pct"/>
            <w:vAlign w:val="center"/>
          </w:tcPr>
          <w:p w:rsidR="00AA79A6" w:rsidRPr="00877EA1" w:rsidRDefault="00AA79A6" w:rsidP="00232A15">
            <w:pPr>
              <w:spacing w:after="0" w:line="360" w:lineRule="auto"/>
              <w:ind w:right="-2"/>
              <w:jc w:val="center"/>
              <w:rPr>
                <w:rFonts w:ascii="Times New Roman" w:eastAsia="Times New Roman" w:hAnsi="Times New Roman" w:cs="Times New Roman"/>
                <w:sz w:val="24"/>
                <w:szCs w:val="24"/>
                <w:shd w:val="clear" w:color="auto" w:fill="FFFFFF"/>
                <w:lang w:val="ru-RU" w:eastAsia="uk-UA"/>
              </w:rPr>
            </w:pPr>
            <w:r w:rsidRPr="00D31E3F">
              <w:rPr>
                <w:rFonts w:ascii="Times New Roman" w:eastAsia="Times New Roman" w:hAnsi="Times New Roman" w:cs="Times New Roman"/>
                <w:sz w:val="24"/>
                <w:szCs w:val="24"/>
                <w:shd w:val="clear" w:color="auto" w:fill="FFFFFF"/>
                <w:lang w:val="ru-RU" w:eastAsia="uk-UA"/>
              </w:rPr>
              <w:t>1</w:t>
            </w:r>
            <w:r w:rsidRPr="00D31E3F">
              <w:rPr>
                <w:rFonts w:ascii="Times New Roman" w:eastAsia="Times New Roman" w:hAnsi="Times New Roman" w:cs="Times New Roman"/>
                <w:sz w:val="24"/>
                <w:szCs w:val="24"/>
                <w:shd w:val="clear" w:color="auto" w:fill="FFFFFF"/>
                <w:lang w:eastAsia="uk-UA"/>
              </w:rPr>
              <w:t>,</w:t>
            </w:r>
            <w:r w:rsidR="007649FD" w:rsidRPr="00D31E3F">
              <w:rPr>
                <w:rFonts w:ascii="Times New Roman" w:eastAsia="Times New Roman" w:hAnsi="Times New Roman" w:cs="Times New Roman"/>
                <w:sz w:val="24"/>
                <w:szCs w:val="24"/>
                <w:shd w:val="clear" w:color="auto" w:fill="FFFFFF"/>
                <w:lang w:val="ru-RU" w:eastAsia="uk-UA"/>
              </w:rPr>
              <w:t>5</w:t>
            </w:r>
          </w:p>
        </w:tc>
      </w:tr>
      <w:tr w:rsidR="00AA79A6" w:rsidRPr="00D31E3F" w:rsidTr="00C36CB7">
        <w:trPr>
          <w:jc w:val="center"/>
        </w:trPr>
        <w:tc>
          <w:tcPr>
            <w:tcW w:w="1095" w:type="pct"/>
            <w:vMerge w:val="restart"/>
            <w:vAlign w:val="center"/>
          </w:tcPr>
          <w:p w:rsidR="00AA79A6" w:rsidRPr="00877EA1" w:rsidRDefault="00AA79A6" w:rsidP="00232A15">
            <w:pPr>
              <w:spacing w:after="0" w:line="360" w:lineRule="auto"/>
              <w:ind w:right="-2"/>
              <w:jc w:val="center"/>
              <w:rPr>
                <w:rFonts w:ascii="Times New Roman" w:eastAsia="TimesNewRomanPSMT" w:hAnsi="Times New Roman" w:cs="Times New Roman"/>
                <w:position w:val="-6"/>
                <w:sz w:val="24"/>
                <w:szCs w:val="24"/>
                <w:lang w:eastAsia="ru-RU"/>
              </w:rPr>
            </w:pPr>
            <w:r w:rsidRPr="00D31E3F">
              <w:rPr>
                <w:rFonts w:ascii="Times New Roman" w:eastAsia="Times New Roman" w:hAnsi="Times New Roman" w:cs="Times New Roman"/>
                <w:sz w:val="24"/>
                <w:szCs w:val="24"/>
                <w:lang w:eastAsia="ru-RU"/>
              </w:rPr>
              <w:t>5-6</w:t>
            </w:r>
          </w:p>
        </w:tc>
        <w:tc>
          <w:tcPr>
            <w:tcW w:w="3905" w:type="pct"/>
            <w:gridSpan w:val="2"/>
            <w:vAlign w:val="center"/>
          </w:tcPr>
          <w:p w:rsidR="00AA79A6" w:rsidRPr="00877EA1" w:rsidRDefault="00E75F5F" w:rsidP="00232A15">
            <w:pPr>
              <w:spacing w:after="0" w:line="360" w:lineRule="auto"/>
              <w:ind w:right="-2"/>
              <w:jc w:val="center"/>
              <w:rPr>
                <w:rFonts w:ascii="Times New Roman" w:eastAsia="Times New Roman" w:hAnsi="Times New Roman" w:cs="Times New Roman"/>
                <w:sz w:val="24"/>
                <w:szCs w:val="24"/>
                <w:shd w:val="clear" w:color="auto" w:fill="FFFFFF"/>
                <w:lang w:eastAsia="uk-UA"/>
              </w:rPr>
            </w:pPr>
            <w:r w:rsidRPr="00D31E3F">
              <w:rPr>
                <w:rFonts w:ascii="Times New Roman" w:eastAsia="Times New Roman" w:hAnsi="Times New Roman" w:cs="Times New Roman"/>
                <w:snapToGrid w:val="0"/>
                <w:sz w:val="24"/>
                <w:szCs w:val="24"/>
                <w:lang w:val="ru-RU" w:eastAsia="ru-RU"/>
              </w:rPr>
              <w:t>плоска</w:t>
            </w:r>
            <w:r w:rsidRPr="00877EA1">
              <w:rPr>
                <w:rFonts w:ascii="Times New Roman" w:eastAsia="Times New Roman" w:hAnsi="Times New Roman" w:cs="Times New Roman"/>
                <w:snapToGrid w:val="0"/>
                <w:sz w:val="24"/>
                <w:szCs w:val="24"/>
                <w:lang w:eastAsia="ru-RU"/>
              </w:rPr>
              <w:t xml:space="preserve"> спина – низький рівень </w:t>
            </w:r>
            <w:r w:rsidRPr="00877EA1">
              <w:rPr>
                <w:rFonts w:ascii="Times New Roman" w:eastAsia="Times New Roman" w:hAnsi="Times New Roman" w:cs="Times New Roman"/>
                <w:sz w:val="24"/>
                <w:szCs w:val="24"/>
                <w:shd w:val="clear" w:color="auto" w:fill="FFFFFF"/>
                <w:lang w:eastAsia="uk-UA"/>
              </w:rPr>
              <w:t>(</w:t>
            </w:r>
            <w:r w:rsidRPr="00877EA1">
              <w:rPr>
                <w:rFonts w:ascii="Times New Roman" w:eastAsia="Times New Roman" w:hAnsi="Times New Roman" w:cs="Times New Roman"/>
                <w:sz w:val="24"/>
                <w:szCs w:val="24"/>
                <w:lang w:eastAsia="ru-RU"/>
              </w:rPr>
              <w:t>n = </w:t>
            </w:r>
            <w:r w:rsidRPr="00D31E3F">
              <w:rPr>
                <w:rFonts w:ascii="Times New Roman" w:eastAsia="Times New Roman" w:hAnsi="Times New Roman" w:cs="Times New Roman"/>
                <w:sz w:val="24"/>
                <w:szCs w:val="24"/>
                <w:lang w:val="ru-RU" w:eastAsia="ru-RU"/>
              </w:rPr>
              <w:t>4</w:t>
            </w:r>
            <w:r w:rsidRPr="00877EA1">
              <w:rPr>
                <w:rFonts w:ascii="Times New Roman" w:eastAsia="Times New Roman" w:hAnsi="Times New Roman" w:cs="Times New Roman"/>
                <w:sz w:val="24"/>
                <w:szCs w:val="24"/>
                <w:shd w:val="clear" w:color="auto" w:fill="FFFFFF"/>
                <w:lang w:eastAsia="uk-UA"/>
              </w:rPr>
              <w:t>)</w:t>
            </w:r>
          </w:p>
        </w:tc>
      </w:tr>
      <w:tr w:rsidR="00AA79A6" w:rsidRPr="00D31E3F" w:rsidTr="00C36CB7">
        <w:trPr>
          <w:jc w:val="center"/>
        </w:trPr>
        <w:tc>
          <w:tcPr>
            <w:tcW w:w="1095" w:type="pct"/>
            <w:vMerge/>
            <w:vAlign w:val="center"/>
          </w:tcPr>
          <w:p w:rsidR="00AA79A6" w:rsidRPr="00877EA1" w:rsidRDefault="00AA79A6" w:rsidP="00232A15">
            <w:pPr>
              <w:spacing w:after="0" w:line="360" w:lineRule="auto"/>
              <w:ind w:right="-2"/>
              <w:jc w:val="center"/>
              <w:rPr>
                <w:rFonts w:ascii="Times New Roman" w:eastAsia="TimesNewRomanPSMT" w:hAnsi="Times New Roman" w:cs="Times New Roman"/>
                <w:position w:val="-6"/>
                <w:sz w:val="24"/>
                <w:szCs w:val="24"/>
                <w:lang w:eastAsia="ru-RU"/>
              </w:rPr>
            </w:pPr>
          </w:p>
        </w:tc>
        <w:tc>
          <w:tcPr>
            <w:tcW w:w="413" w:type="pct"/>
            <w:tcBorders>
              <w:right w:val="single" w:sz="4" w:space="0" w:color="auto"/>
            </w:tcBorders>
            <w:vAlign w:val="center"/>
          </w:tcPr>
          <w:p w:rsidR="00AA79A6" w:rsidRPr="00877EA1" w:rsidRDefault="00AA79A6" w:rsidP="00232A15">
            <w:pPr>
              <w:spacing w:after="0" w:line="360" w:lineRule="auto"/>
              <w:ind w:right="-2"/>
              <w:rPr>
                <w:rFonts w:ascii="Times New Roman" w:eastAsia="Times New Roman" w:hAnsi="Times New Roman" w:cs="Times New Roman"/>
                <w:sz w:val="24"/>
                <w:szCs w:val="24"/>
                <w:shd w:val="clear" w:color="auto" w:fill="FFFFFF"/>
                <w:lang w:eastAsia="uk-UA"/>
              </w:rPr>
            </w:pPr>
            <w:r w:rsidRPr="00877EA1">
              <w:rPr>
                <w:rFonts w:ascii="Times New Roman" w:eastAsia="TimesNewRomanPSMT" w:hAnsi="Times New Roman" w:cs="Times New Roman"/>
                <w:position w:val="-6"/>
                <w:sz w:val="24"/>
                <w:szCs w:val="24"/>
                <w:lang w:eastAsia="ru-RU"/>
              </w:rPr>
              <w:object w:dxaOrig="220" w:dyaOrig="260">
                <v:shape id="_x0000_i1067" type="#_x0000_t75" style="width:11.05pt;height:11.95pt" o:ole="">
                  <v:imagedata r:id="rId87" o:title=""/>
                </v:shape>
                <o:OLEObject Type="Embed" ProgID="Equation.3" ShapeID="_x0000_i1067" DrawAspect="Content" ObjectID="_1732863753" r:id="rId105"/>
              </w:object>
            </w:r>
          </w:p>
        </w:tc>
        <w:tc>
          <w:tcPr>
            <w:tcW w:w="3492" w:type="pct"/>
            <w:vAlign w:val="center"/>
          </w:tcPr>
          <w:p w:rsidR="00AA79A6" w:rsidRPr="00877EA1" w:rsidRDefault="007649FD" w:rsidP="00232A15">
            <w:pPr>
              <w:spacing w:after="0" w:line="360" w:lineRule="auto"/>
              <w:ind w:right="-2"/>
              <w:jc w:val="center"/>
              <w:rPr>
                <w:rFonts w:ascii="Times New Roman" w:eastAsia="Times New Roman" w:hAnsi="Times New Roman" w:cs="Times New Roman"/>
                <w:sz w:val="24"/>
                <w:szCs w:val="24"/>
                <w:shd w:val="clear" w:color="auto" w:fill="FFFFFF"/>
                <w:lang w:val="ru-RU" w:eastAsia="uk-UA"/>
              </w:rPr>
            </w:pPr>
            <w:r w:rsidRPr="00D31E3F">
              <w:rPr>
                <w:rFonts w:ascii="Times New Roman" w:eastAsia="Times New Roman" w:hAnsi="Times New Roman" w:cs="Times New Roman"/>
                <w:sz w:val="24"/>
                <w:szCs w:val="24"/>
                <w:shd w:val="clear" w:color="auto" w:fill="FFFFFF"/>
                <w:lang w:val="ru-RU" w:eastAsia="uk-UA"/>
              </w:rPr>
              <w:t>10</w:t>
            </w:r>
            <w:r w:rsidR="00AA79A6" w:rsidRPr="00D31E3F">
              <w:rPr>
                <w:rFonts w:ascii="Times New Roman" w:eastAsia="Times New Roman" w:hAnsi="Times New Roman" w:cs="Times New Roman"/>
                <w:sz w:val="24"/>
                <w:szCs w:val="24"/>
                <w:shd w:val="clear" w:color="auto" w:fill="FFFFFF"/>
                <w:lang w:eastAsia="uk-UA"/>
              </w:rPr>
              <w:t>,</w:t>
            </w:r>
            <w:r w:rsidRPr="00D31E3F">
              <w:rPr>
                <w:rFonts w:ascii="Times New Roman" w:eastAsia="Times New Roman" w:hAnsi="Times New Roman" w:cs="Times New Roman"/>
                <w:sz w:val="24"/>
                <w:szCs w:val="24"/>
                <w:shd w:val="clear" w:color="auto" w:fill="FFFFFF"/>
                <w:lang w:val="ru-RU" w:eastAsia="uk-UA"/>
              </w:rPr>
              <w:t>25</w:t>
            </w:r>
          </w:p>
        </w:tc>
      </w:tr>
      <w:tr w:rsidR="00AA79A6" w:rsidRPr="00D31E3F" w:rsidTr="00C36CB7">
        <w:trPr>
          <w:jc w:val="center"/>
        </w:trPr>
        <w:tc>
          <w:tcPr>
            <w:tcW w:w="1095" w:type="pct"/>
            <w:vMerge/>
            <w:vAlign w:val="center"/>
          </w:tcPr>
          <w:p w:rsidR="00AA79A6" w:rsidRPr="00877EA1" w:rsidRDefault="00AA79A6" w:rsidP="00232A15">
            <w:pPr>
              <w:spacing w:after="0" w:line="360" w:lineRule="auto"/>
              <w:ind w:right="-2"/>
              <w:jc w:val="center"/>
              <w:rPr>
                <w:rFonts w:ascii="Times New Roman" w:eastAsia="TimesNewRomanPSMT" w:hAnsi="Times New Roman" w:cs="Times New Roman"/>
                <w:position w:val="-6"/>
                <w:sz w:val="24"/>
                <w:szCs w:val="24"/>
                <w:lang w:eastAsia="ru-RU"/>
              </w:rPr>
            </w:pPr>
          </w:p>
        </w:tc>
        <w:tc>
          <w:tcPr>
            <w:tcW w:w="413" w:type="pct"/>
            <w:tcBorders>
              <w:right w:val="single" w:sz="4" w:space="0" w:color="auto"/>
            </w:tcBorders>
            <w:vAlign w:val="center"/>
          </w:tcPr>
          <w:p w:rsidR="00AA79A6" w:rsidRPr="00877EA1" w:rsidRDefault="00AA79A6" w:rsidP="00232A15">
            <w:pPr>
              <w:spacing w:after="0" w:line="360" w:lineRule="auto"/>
              <w:ind w:right="-2"/>
              <w:rPr>
                <w:rFonts w:ascii="Times New Roman" w:eastAsia="Times New Roman" w:hAnsi="Times New Roman" w:cs="Times New Roman"/>
                <w:sz w:val="24"/>
                <w:szCs w:val="24"/>
                <w:shd w:val="clear" w:color="auto" w:fill="FFFFFF"/>
                <w:lang w:eastAsia="uk-UA"/>
              </w:rPr>
            </w:pPr>
            <w:r w:rsidRPr="00877EA1">
              <w:rPr>
                <w:rFonts w:ascii="Times New Roman" w:eastAsia="TimesNewRomanPSMT" w:hAnsi="Times New Roman" w:cs="Times New Roman"/>
                <w:position w:val="-6"/>
                <w:sz w:val="24"/>
                <w:szCs w:val="24"/>
                <w:lang w:eastAsia="ru-RU"/>
              </w:rPr>
              <w:object w:dxaOrig="260" w:dyaOrig="220">
                <v:shape id="_x0000_i1068" type="#_x0000_t75" style="width:13.7pt;height:11.05pt" o:ole="">
                  <v:imagedata r:id="rId89" o:title=""/>
                </v:shape>
                <o:OLEObject Type="Embed" ProgID="Equation.3" ShapeID="_x0000_i1068" DrawAspect="Content" ObjectID="_1732863754" r:id="rId106"/>
              </w:object>
            </w:r>
          </w:p>
        </w:tc>
        <w:tc>
          <w:tcPr>
            <w:tcW w:w="3492" w:type="pct"/>
            <w:vAlign w:val="center"/>
          </w:tcPr>
          <w:p w:rsidR="00AA79A6" w:rsidRPr="00877EA1" w:rsidRDefault="007649FD" w:rsidP="00232A15">
            <w:pPr>
              <w:spacing w:after="0" w:line="360" w:lineRule="auto"/>
              <w:ind w:right="-2"/>
              <w:jc w:val="center"/>
              <w:rPr>
                <w:rFonts w:ascii="Times New Roman" w:eastAsia="Times New Roman" w:hAnsi="Times New Roman" w:cs="Times New Roman"/>
                <w:sz w:val="24"/>
                <w:szCs w:val="24"/>
                <w:shd w:val="clear" w:color="auto" w:fill="FFFFFF"/>
                <w:lang w:val="ru-RU" w:eastAsia="uk-UA"/>
              </w:rPr>
            </w:pPr>
            <w:r w:rsidRPr="00D31E3F">
              <w:rPr>
                <w:rFonts w:ascii="Times New Roman" w:eastAsia="Times New Roman" w:hAnsi="Times New Roman" w:cs="Times New Roman"/>
                <w:sz w:val="24"/>
                <w:szCs w:val="24"/>
                <w:shd w:val="clear" w:color="auto" w:fill="FFFFFF"/>
                <w:lang w:val="ru-RU" w:eastAsia="uk-UA"/>
              </w:rPr>
              <w:t>0</w:t>
            </w:r>
            <w:r w:rsidR="00AA79A6" w:rsidRPr="00D31E3F">
              <w:rPr>
                <w:rFonts w:ascii="Times New Roman" w:eastAsia="Times New Roman" w:hAnsi="Times New Roman" w:cs="Times New Roman"/>
                <w:sz w:val="24"/>
                <w:szCs w:val="24"/>
                <w:shd w:val="clear" w:color="auto" w:fill="FFFFFF"/>
                <w:lang w:eastAsia="uk-UA"/>
              </w:rPr>
              <w:t>,</w:t>
            </w:r>
            <w:r w:rsidRPr="00D31E3F">
              <w:rPr>
                <w:rFonts w:ascii="Times New Roman" w:eastAsia="Times New Roman" w:hAnsi="Times New Roman" w:cs="Times New Roman"/>
                <w:sz w:val="24"/>
                <w:szCs w:val="24"/>
                <w:shd w:val="clear" w:color="auto" w:fill="FFFFFF"/>
                <w:lang w:val="ru-RU" w:eastAsia="uk-UA"/>
              </w:rPr>
              <w:t>82</w:t>
            </w:r>
          </w:p>
        </w:tc>
      </w:tr>
      <w:tr w:rsidR="00E75F5F" w:rsidRPr="00D31E3F" w:rsidTr="00C36CB7">
        <w:trPr>
          <w:jc w:val="center"/>
        </w:trPr>
        <w:tc>
          <w:tcPr>
            <w:tcW w:w="1095" w:type="pct"/>
            <w:vMerge w:val="restart"/>
            <w:vAlign w:val="center"/>
          </w:tcPr>
          <w:p w:rsidR="00E75F5F" w:rsidRPr="00877EA1" w:rsidRDefault="00E75F5F" w:rsidP="00232A15">
            <w:pPr>
              <w:spacing w:after="0" w:line="360" w:lineRule="auto"/>
              <w:ind w:right="-2"/>
              <w:jc w:val="center"/>
              <w:rPr>
                <w:rFonts w:ascii="Times New Roman" w:eastAsia="TimesNewRomanPSMT" w:hAnsi="Times New Roman" w:cs="Times New Roman"/>
                <w:position w:val="-6"/>
                <w:sz w:val="24"/>
                <w:szCs w:val="24"/>
                <w:lang w:eastAsia="ru-RU"/>
              </w:rPr>
            </w:pPr>
            <w:r w:rsidRPr="00D31E3F">
              <w:rPr>
                <w:rFonts w:ascii="Times New Roman" w:eastAsia="Times New Roman" w:hAnsi="Times New Roman" w:cs="Times New Roman"/>
                <w:sz w:val="24"/>
                <w:szCs w:val="24"/>
                <w:lang w:eastAsia="ru-RU"/>
              </w:rPr>
              <w:t>5-6</w:t>
            </w:r>
          </w:p>
        </w:tc>
        <w:tc>
          <w:tcPr>
            <w:tcW w:w="3905" w:type="pct"/>
            <w:gridSpan w:val="2"/>
            <w:vAlign w:val="center"/>
          </w:tcPr>
          <w:p w:rsidR="00E75F5F" w:rsidRPr="00877EA1" w:rsidRDefault="00E75F5F" w:rsidP="00232A15">
            <w:pPr>
              <w:spacing w:after="0" w:line="360" w:lineRule="auto"/>
              <w:ind w:right="-2"/>
              <w:jc w:val="center"/>
              <w:rPr>
                <w:rFonts w:ascii="Times New Roman" w:eastAsia="Times New Roman" w:hAnsi="Times New Roman" w:cs="Times New Roman"/>
                <w:sz w:val="24"/>
                <w:szCs w:val="24"/>
                <w:shd w:val="clear" w:color="auto" w:fill="FFFFFF"/>
                <w:lang w:eastAsia="uk-UA"/>
              </w:rPr>
            </w:pPr>
            <w:r w:rsidRPr="00D31E3F">
              <w:rPr>
                <w:rFonts w:ascii="Times New Roman" w:eastAsia="Times New Roman" w:hAnsi="Times New Roman" w:cs="Times New Roman"/>
                <w:snapToGrid w:val="0"/>
                <w:sz w:val="24"/>
                <w:szCs w:val="24"/>
                <w:lang w:val="ru-RU" w:eastAsia="ru-RU"/>
              </w:rPr>
              <w:t>скол</w:t>
            </w:r>
            <w:r w:rsidRPr="00D31E3F">
              <w:rPr>
                <w:rFonts w:ascii="Times New Roman" w:eastAsia="Times New Roman" w:hAnsi="Times New Roman" w:cs="Times New Roman"/>
                <w:snapToGrid w:val="0"/>
                <w:sz w:val="24"/>
                <w:szCs w:val="24"/>
                <w:lang w:eastAsia="ru-RU"/>
              </w:rPr>
              <w:t>іотична постава</w:t>
            </w:r>
            <w:r w:rsidRPr="00877EA1">
              <w:rPr>
                <w:rFonts w:ascii="Times New Roman" w:eastAsia="Times New Roman" w:hAnsi="Times New Roman" w:cs="Times New Roman"/>
                <w:snapToGrid w:val="0"/>
                <w:sz w:val="24"/>
                <w:szCs w:val="24"/>
                <w:lang w:eastAsia="ru-RU"/>
              </w:rPr>
              <w:t xml:space="preserve"> – середній рівень </w:t>
            </w:r>
            <w:r w:rsidRPr="00877EA1">
              <w:rPr>
                <w:rFonts w:ascii="Times New Roman" w:eastAsia="Times New Roman" w:hAnsi="Times New Roman" w:cs="Times New Roman"/>
                <w:sz w:val="24"/>
                <w:szCs w:val="24"/>
                <w:shd w:val="clear" w:color="auto" w:fill="FFFFFF"/>
                <w:lang w:eastAsia="uk-UA"/>
              </w:rPr>
              <w:t>(</w:t>
            </w:r>
            <w:r w:rsidRPr="00877EA1">
              <w:rPr>
                <w:rFonts w:ascii="Times New Roman" w:eastAsia="Times New Roman" w:hAnsi="Times New Roman" w:cs="Times New Roman"/>
                <w:sz w:val="24"/>
                <w:szCs w:val="24"/>
                <w:lang w:eastAsia="ru-RU"/>
              </w:rPr>
              <w:t>n = </w:t>
            </w:r>
            <w:r w:rsidR="00D31E3F" w:rsidRPr="00D31E3F">
              <w:rPr>
                <w:rFonts w:ascii="Times New Roman" w:eastAsia="Times New Roman" w:hAnsi="Times New Roman" w:cs="Times New Roman"/>
                <w:sz w:val="24"/>
                <w:szCs w:val="24"/>
                <w:lang w:val="ru-RU" w:eastAsia="ru-RU"/>
              </w:rPr>
              <w:t>9</w:t>
            </w:r>
            <w:r w:rsidRPr="00877EA1">
              <w:rPr>
                <w:rFonts w:ascii="Times New Roman" w:eastAsia="Times New Roman" w:hAnsi="Times New Roman" w:cs="Times New Roman"/>
                <w:sz w:val="24"/>
                <w:szCs w:val="24"/>
                <w:shd w:val="clear" w:color="auto" w:fill="FFFFFF"/>
                <w:lang w:eastAsia="uk-UA"/>
              </w:rPr>
              <w:t>)</w:t>
            </w:r>
          </w:p>
        </w:tc>
      </w:tr>
      <w:tr w:rsidR="00E75F5F" w:rsidRPr="00D31E3F" w:rsidTr="00C36CB7">
        <w:trPr>
          <w:jc w:val="center"/>
        </w:trPr>
        <w:tc>
          <w:tcPr>
            <w:tcW w:w="1095" w:type="pct"/>
            <w:vMerge/>
            <w:vAlign w:val="center"/>
          </w:tcPr>
          <w:p w:rsidR="00E75F5F" w:rsidRPr="00877EA1" w:rsidRDefault="00E75F5F" w:rsidP="00232A15">
            <w:pPr>
              <w:spacing w:after="0" w:line="360" w:lineRule="auto"/>
              <w:ind w:right="-2"/>
              <w:jc w:val="center"/>
              <w:rPr>
                <w:rFonts w:ascii="Times New Roman" w:eastAsia="TimesNewRomanPSMT" w:hAnsi="Times New Roman" w:cs="Times New Roman"/>
                <w:position w:val="-6"/>
                <w:sz w:val="24"/>
                <w:szCs w:val="24"/>
                <w:lang w:eastAsia="ru-RU"/>
              </w:rPr>
            </w:pPr>
          </w:p>
        </w:tc>
        <w:tc>
          <w:tcPr>
            <w:tcW w:w="413" w:type="pct"/>
            <w:tcBorders>
              <w:right w:val="single" w:sz="4" w:space="0" w:color="auto"/>
            </w:tcBorders>
            <w:vAlign w:val="center"/>
          </w:tcPr>
          <w:p w:rsidR="00E75F5F" w:rsidRPr="00877EA1" w:rsidRDefault="00E75F5F" w:rsidP="00232A15">
            <w:pPr>
              <w:spacing w:after="0" w:line="360" w:lineRule="auto"/>
              <w:ind w:right="-2"/>
              <w:rPr>
                <w:rFonts w:ascii="Times New Roman" w:eastAsia="Times New Roman" w:hAnsi="Times New Roman" w:cs="Times New Roman"/>
                <w:sz w:val="24"/>
                <w:szCs w:val="24"/>
                <w:shd w:val="clear" w:color="auto" w:fill="FFFFFF"/>
                <w:lang w:eastAsia="uk-UA"/>
              </w:rPr>
            </w:pPr>
            <w:r w:rsidRPr="00877EA1">
              <w:rPr>
                <w:rFonts w:ascii="Times New Roman" w:eastAsia="TimesNewRomanPSMT" w:hAnsi="Times New Roman" w:cs="Times New Roman"/>
                <w:position w:val="-6"/>
                <w:sz w:val="24"/>
                <w:szCs w:val="24"/>
                <w:lang w:eastAsia="ru-RU"/>
              </w:rPr>
              <w:object w:dxaOrig="220" w:dyaOrig="260">
                <v:shape id="_x0000_i1069" type="#_x0000_t75" style="width:11.05pt;height:11.95pt" o:ole="">
                  <v:imagedata r:id="rId87" o:title=""/>
                </v:shape>
                <o:OLEObject Type="Embed" ProgID="Equation.3" ShapeID="_x0000_i1069" DrawAspect="Content" ObjectID="_1732863755" r:id="rId107"/>
              </w:object>
            </w:r>
          </w:p>
        </w:tc>
        <w:tc>
          <w:tcPr>
            <w:tcW w:w="3492" w:type="pct"/>
            <w:vAlign w:val="center"/>
          </w:tcPr>
          <w:p w:rsidR="00E75F5F" w:rsidRPr="00877EA1" w:rsidRDefault="007649FD" w:rsidP="00232A15">
            <w:pPr>
              <w:spacing w:after="0" w:line="360" w:lineRule="auto"/>
              <w:ind w:right="-2"/>
              <w:jc w:val="center"/>
              <w:rPr>
                <w:rFonts w:ascii="Times New Roman" w:eastAsia="Times New Roman" w:hAnsi="Times New Roman" w:cs="Times New Roman"/>
                <w:sz w:val="24"/>
                <w:szCs w:val="24"/>
                <w:shd w:val="clear" w:color="auto" w:fill="FFFFFF"/>
                <w:lang w:val="ru-RU" w:eastAsia="uk-UA"/>
              </w:rPr>
            </w:pPr>
            <w:r w:rsidRPr="00D31E3F">
              <w:rPr>
                <w:rFonts w:ascii="Times New Roman" w:eastAsia="Times New Roman" w:hAnsi="Times New Roman" w:cs="Times New Roman"/>
                <w:sz w:val="24"/>
                <w:szCs w:val="24"/>
                <w:shd w:val="clear" w:color="auto" w:fill="FFFFFF"/>
                <w:lang w:val="ru-RU" w:eastAsia="uk-UA"/>
              </w:rPr>
              <w:t>1</w:t>
            </w:r>
            <w:r w:rsidR="00E75F5F" w:rsidRPr="00D31E3F">
              <w:rPr>
                <w:rFonts w:ascii="Times New Roman" w:eastAsia="Times New Roman" w:hAnsi="Times New Roman" w:cs="Times New Roman"/>
                <w:sz w:val="24"/>
                <w:szCs w:val="24"/>
                <w:shd w:val="clear" w:color="auto" w:fill="FFFFFF"/>
                <w:lang w:val="ru-RU" w:eastAsia="uk-UA"/>
              </w:rPr>
              <w:t>9</w:t>
            </w:r>
            <w:r w:rsidR="00E75F5F" w:rsidRPr="00D31E3F">
              <w:rPr>
                <w:rFonts w:ascii="Times New Roman" w:eastAsia="Times New Roman" w:hAnsi="Times New Roman" w:cs="Times New Roman"/>
                <w:sz w:val="24"/>
                <w:szCs w:val="24"/>
                <w:shd w:val="clear" w:color="auto" w:fill="FFFFFF"/>
                <w:lang w:eastAsia="uk-UA"/>
              </w:rPr>
              <w:t>,</w:t>
            </w:r>
            <w:r w:rsidRPr="00D31E3F">
              <w:rPr>
                <w:rFonts w:ascii="Times New Roman" w:eastAsia="Times New Roman" w:hAnsi="Times New Roman" w:cs="Times New Roman"/>
                <w:sz w:val="24"/>
                <w:szCs w:val="24"/>
                <w:shd w:val="clear" w:color="auto" w:fill="FFFFFF"/>
                <w:lang w:val="ru-RU" w:eastAsia="uk-UA"/>
              </w:rPr>
              <w:t>22</w:t>
            </w:r>
          </w:p>
        </w:tc>
      </w:tr>
      <w:tr w:rsidR="00E75F5F" w:rsidRPr="00D31E3F" w:rsidTr="00C36CB7">
        <w:trPr>
          <w:jc w:val="center"/>
        </w:trPr>
        <w:tc>
          <w:tcPr>
            <w:tcW w:w="1095" w:type="pct"/>
            <w:vMerge/>
            <w:vAlign w:val="center"/>
          </w:tcPr>
          <w:p w:rsidR="00E75F5F" w:rsidRPr="00877EA1" w:rsidRDefault="00E75F5F" w:rsidP="00232A15">
            <w:pPr>
              <w:spacing w:after="0" w:line="360" w:lineRule="auto"/>
              <w:ind w:right="-2"/>
              <w:jc w:val="center"/>
              <w:rPr>
                <w:rFonts w:ascii="Times New Roman" w:eastAsia="TimesNewRomanPSMT" w:hAnsi="Times New Roman" w:cs="Times New Roman"/>
                <w:position w:val="-6"/>
                <w:sz w:val="24"/>
                <w:szCs w:val="24"/>
                <w:lang w:eastAsia="ru-RU"/>
              </w:rPr>
            </w:pPr>
          </w:p>
        </w:tc>
        <w:tc>
          <w:tcPr>
            <w:tcW w:w="413" w:type="pct"/>
            <w:tcBorders>
              <w:right w:val="single" w:sz="4" w:space="0" w:color="auto"/>
            </w:tcBorders>
            <w:vAlign w:val="center"/>
          </w:tcPr>
          <w:p w:rsidR="00E75F5F" w:rsidRPr="00877EA1" w:rsidRDefault="00E75F5F" w:rsidP="00232A15">
            <w:pPr>
              <w:spacing w:after="0" w:line="360" w:lineRule="auto"/>
              <w:ind w:right="-2"/>
              <w:rPr>
                <w:rFonts w:ascii="Times New Roman" w:eastAsia="Times New Roman" w:hAnsi="Times New Roman" w:cs="Times New Roman"/>
                <w:sz w:val="24"/>
                <w:szCs w:val="24"/>
                <w:shd w:val="clear" w:color="auto" w:fill="FFFFFF"/>
                <w:lang w:eastAsia="uk-UA"/>
              </w:rPr>
            </w:pPr>
            <w:r w:rsidRPr="00877EA1">
              <w:rPr>
                <w:rFonts w:ascii="Times New Roman" w:eastAsia="TimesNewRomanPSMT" w:hAnsi="Times New Roman" w:cs="Times New Roman"/>
                <w:position w:val="-6"/>
                <w:sz w:val="24"/>
                <w:szCs w:val="24"/>
                <w:lang w:eastAsia="ru-RU"/>
              </w:rPr>
              <w:object w:dxaOrig="260" w:dyaOrig="220">
                <v:shape id="_x0000_i1070" type="#_x0000_t75" style="width:13.7pt;height:11.05pt" o:ole="">
                  <v:imagedata r:id="rId89" o:title=""/>
                </v:shape>
                <o:OLEObject Type="Embed" ProgID="Equation.3" ShapeID="_x0000_i1070" DrawAspect="Content" ObjectID="_1732863756" r:id="rId108"/>
              </w:object>
            </w:r>
          </w:p>
        </w:tc>
        <w:tc>
          <w:tcPr>
            <w:tcW w:w="3492" w:type="pct"/>
            <w:vAlign w:val="center"/>
          </w:tcPr>
          <w:p w:rsidR="00E75F5F" w:rsidRPr="00877EA1" w:rsidRDefault="00E75F5F" w:rsidP="00232A15">
            <w:pPr>
              <w:spacing w:after="0" w:line="360" w:lineRule="auto"/>
              <w:ind w:right="-2"/>
              <w:jc w:val="center"/>
              <w:rPr>
                <w:rFonts w:ascii="Times New Roman" w:eastAsia="Times New Roman" w:hAnsi="Times New Roman" w:cs="Times New Roman"/>
                <w:sz w:val="24"/>
                <w:szCs w:val="24"/>
                <w:shd w:val="clear" w:color="auto" w:fill="FFFFFF"/>
                <w:lang w:val="ru-RU" w:eastAsia="uk-UA"/>
              </w:rPr>
            </w:pPr>
            <w:r w:rsidRPr="00D31E3F">
              <w:rPr>
                <w:rFonts w:ascii="Times New Roman" w:eastAsia="Times New Roman" w:hAnsi="Times New Roman" w:cs="Times New Roman"/>
                <w:sz w:val="24"/>
                <w:szCs w:val="24"/>
                <w:shd w:val="clear" w:color="auto" w:fill="FFFFFF"/>
                <w:lang w:val="ru-RU" w:eastAsia="uk-UA"/>
              </w:rPr>
              <w:t>1</w:t>
            </w:r>
            <w:r w:rsidRPr="00D31E3F">
              <w:rPr>
                <w:rFonts w:ascii="Times New Roman" w:eastAsia="Times New Roman" w:hAnsi="Times New Roman" w:cs="Times New Roman"/>
                <w:sz w:val="24"/>
                <w:szCs w:val="24"/>
                <w:shd w:val="clear" w:color="auto" w:fill="FFFFFF"/>
                <w:lang w:eastAsia="uk-UA"/>
              </w:rPr>
              <w:t>,</w:t>
            </w:r>
            <w:r w:rsidR="007649FD" w:rsidRPr="00D31E3F">
              <w:rPr>
                <w:rFonts w:ascii="Times New Roman" w:eastAsia="Times New Roman" w:hAnsi="Times New Roman" w:cs="Times New Roman"/>
                <w:sz w:val="24"/>
                <w:szCs w:val="24"/>
                <w:shd w:val="clear" w:color="auto" w:fill="FFFFFF"/>
                <w:lang w:val="ru-RU" w:eastAsia="uk-UA"/>
              </w:rPr>
              <w:t>31</w:t>
            </w:r>
          </w:p>
        </w:tc>
      </w:tr>
      <w:tr w:rsidR="00E75F5F" w:rsidRPr="00D31E3F" w:rsidTr="00C36CB7">
        <w:trPr>
          <w:jc w:val="center"/>
        </w:trPr>
        <w:tc>
          <w:tcPr>
            <w:tcW w:w="1095" w:type="pct"/>
            <w:vMerge w:val="restart"/>
            <w:vAlign w:val="center"/>
          </w:tcPr>
          <w:p w:rsidR="00E75F5F" w:rsidRPr="00877EA1" w:rsidRDefault="00E75F5F" w:rsidP="00232A15">
            <w:pPr>
              <w:spacing w:after="0" w:line="360" w:lineRule="auto"/>
              <w:ind w:right="-2"/>
              <w:jc w:val="center"/>
              <w:rPr>
                <w:rFonts w:ascii="Times New Roman" w:eastAsia="TimesNewRomanPSMT" w:hAnsi="Times New Roman" w:cs="Times New Roman"/>
                <w:position w:val="-6"/>
                <w:sz w:val="24"/>
                <w:szCs w:val="24"/>
                <w:lang w:eastAsia="ru-RU"/>
              </w:rPr>
            </w:pPr>
            <w:r w:rsidRPr="00D31E3F">
              <w:rPr>
                <w:rFonts w:ascii="Times New Roman" w:eastAsia="Times New Roman" w:hAnsi="Times New Roman" w:cs="Times New Roman"/>
                <w:sz w:val="24"/>
                <w:szCs w:val="24"/>
                <w:lang w:eastAsia="ru-RU"/>
              </w:rPr>
              <w:t>5-6</w:t>
            </w:r>
          </w:p>
        </w:tc>
        <w:tc>
          <w:tcPr>
            <w:tcW w:w="3905" w:type="pct"/>
            <w:gridSpan w:val="2"/>
            <w:vAlign w:val="center"/>
          </w:tcPr>
          <w:p w:rsidR="00E75F5F" w:rsidRPr="00877EA1" w:rsidRDefault="00E75F5F" w:rsidP="00232A15">
            <w:pPr>
              <w:spacing w:after="0" w:line="360" w:lineRule="auto"/>
              <w:ind w:right="-2"/>
              <w:jc w:val="center"/>
              <w:rPr>
                <w:rFonts w:ascii="Times New Roman" w:eastAsia="Times New Roman" w:hAnsi="Times New Roman" w:cs="Times New Roman"/>
                <w:sz w:val="24"/>
                <w:szCs w:val="24"/>
                <w:shd w:val="clear" w:color="auto" w:fill="FFFFFF"/>
                <w:lang w:eastAsia="uk-UA"/>
              </w:rPr>
            </w:pPr>
            <w:r w:rsidRPr="00D31E3F">
              <w:rPr>
                <w:rFonts w:ascii="Times New Roman" w:eastAsia="Times New Roman" w:hAnsi="Times New Roman" w:cs="Times New Roman"/>
                <w:snapToGrid w:val="0"/>
                <w:sz w:val="24"/>
                <w:szCs w:val="24"/>
                <w:lang w:val="ru-RU" w:eastAsia="ru-RU"/>
              </w:rPr>
              <w:t>скол</w:t>
            </w:r>
            <w:r w:rsidRPr="00D31E3F">
              <w:rPr>
                <w:rFonts w:ascii="Times New Roman" w:eastAsia="Times New Roman" w:hAnsi="Times New Roman" w:cs="Times New Roman"/>
                <w:snapToGrid w:val="0"/>
                <w:sz w:val="24"/>
                <w:szCs w:val="24"/>
                <w:lang w:eastAsia="ru-RU"/>
              </w:rPr>
              <w:t>іотична постава</w:t>
            </w:r>
            <w:r w:rsidRPr="00877EA1">
              <w:rPr>
                <w:rFonts w:ascii="Times New Roman" w:eastAsia="Times New Roman" w:hAnsi="Times New Roman" w:cs="Times New Roman"/>
                <w:snapToGrid w:val="0"/>
                <w:sz w:val="24"/>
                <w:szCs w:val="24"/>
                <w:lang w:eastAsia="ru-RU"/>
              </w:rPr>
              <w:t xml:space="preserve"> – низький рівень </w:t>
            </w:r>
            <w:r w:rsidRPr="00877EA1">
              <w:rPr>
                <w:rFonts w:ascii="Times New Roman" w:eastAsia="Times New Roman" w:hAnsi="Times New Roman" w:cs="Times New Roman"/>
                <w:sz w:val="24"/>
                <w:szCs w:val="24"/>
                <w:shd w:val="clear" w:color="auto" w:fill="FFFFFF"/>
                <w:lang w:eastAsia="uk-UA"/>
              </w:rPr>
              <w:t>(</w:t>
            </w:r>
            <w:r w:rsidRPr="00877EA1">
              <w:rPr>
                <w:rFonts w:ascii="Times New Roman" w:eastAsia="Times New Roman" w:hAnsi="Times New Roman" w:cs="Times New Roman"/>
                <w:sz w:val="24"/>
                <w:szCs w:val="24"/>
                <w:lang w:eastAsia="ru-RU"/>
              </w:rPr>
              <w:t>n = </w:t>
            </w:r>
            <w:r w:rsidR="00D31E3F" w:rsidRPr="00D31E3F">
              <w:rPr>
                <w:rFonts w:ascii="Times New Roman" w:eastAsia="Times New Roman" w:hAnsi="Times New Roman" w:cs="Times New Roman"/>
                <w:sz w:val="24"/>
                <w:szCs w:val="24"/>
                <w:lang w:val="ru-RU" w:eastAsia="ru-RU"/>
              </w:rPr>
              <w:t>6</w:t>
            </w:r>
            <w:r w:rsidRPr="00877EA1">
              <w:rPr>
                <w:rFonts w:ascii="Times New Roman" w:eastAsia="Times New Roman" w:hAnsi="Times New Roman" w:cs="Times New Roman"/>
                <w:sz w:val="24"/>
                <w:szCs w:val="24"/>
                <w:shd w:val="clear" w:color="auto" w:fill="FFFFFF"/>
                <w:lang w:eastAsia="uk-UA"/>
              </w:rPr>
              <w:t>)</w:t>
            </w:r>
          </w:p>
        </w:tc>
      </w:tr>
      <w:tr w:rsidR="00E75F5F" w:rsidRPr="00D31E3F" w:rsidTr="00C36CB7">
        <w:trPr>
          <w:jc w:val="center"/>
        </w:trPr>
        <w:tc>
          <w:tcPr>
            <w:tcW w:w="1095" w:type="pct"/>
            <w:vMerge/>
            <w:vAlign w:val="center"/>
          </w:tcPr>
          <w:p w:rsidR="00E75F5F" w:rsidRPr="00877EA1" w:rsidRDefault="00E75F5F" w:rsidP="00232A15">
            <w:pPr>
              <w:spacing w:after="0" w:line="360" w:lineRule="auto"/>
              <w:ind w:right="-2"/>
              <w:jc w:val="center"/>
              <w:rPr>
                <w:rFonts w:ascii="Times New Roman" w:eastAsia="TimesNewRomanPSMT" w:hAnsi="Times New Roman" w:cs="Times New Roman"/>
                <w:position w:val="-6"/>
                <w:sz w:val="24"/>
                <w:szCs w:val="24"/>
                <w:lang w:eastAsia="ru-RU"/>
              </w:rPr>
            </w:pPr>
          </w:p>
        </w:tc>
        <w:tc>
          <w:tcPr>
            <w:tcW w:w="413" w:type="pct"/>
            <w:tcBorders>
              <w:right w:val="single" w:sz="4" w:space="0" w:color="auto"/>
            </w:tcBorders>
            <w:vAlign w:val="center"/>
          </w:tcPr>
          <w:p w:rsidR="00E75F5F" w:rsidRPr="00877EA1" w:rsidRDefault="00E75F5F" w:rsidP="00232A15">
            <w:pPr>
              <w:spacing w:after="0" w:line="360" w:lineRule="auto"/>
              <w:ind w:right="-2"/>
              <w:rPr>
                <w:rFonts w:ascii="Times New Roman" w:eastAsia="Times New Roman" w:hAnsi="Times New Roman" w:cs="Times New Roman"/>
                <w:sz w:val="24"/>
                <w:szCs w:val="24"/>
                <w:shd w:val="clear" w:color="auto" w:fill="FFFFFF"/>
                <w:lang w:eastAsia="uk-UA"/>
              </w:rPr>
            </w:pPr>
            <w:r w:rsidRPr="00877EA1">
              <w:rPr>
                <w:rFonts w:ascii="Times New Roman" w:eastAsia="TimesNewRomanPSMT" w:hAnsi="Times New Roman" w:cs="Times New Roman"/>
                <w:position w:val="-6"/>
                <w:sz w:val="24"/>
                <w:szCs w:val="24"/>
                <w:lang w:eastAsia="ru-RU"/>
              </w:rPr>
              <w:object w:dxaOrig="220" w:dyaOrig="260">
                <v:shape id="_x0000_i1071" type="#_x0000_t75" style="width:11.05pt;height:11.95pt" o:ole="">
                  <v:imagedata r:id="rId87" o:title=""/>
                </v:shape>
                <o:OLEObject Type="Embed" ProgID="Equation.3" ShapeID="_x0000_i1071" DrawAspect="Content" ObjectID="_1732863757" r:id="rId109"/>
              </w:object>
            </w:r>
          </w:p>
        </w:tc>
        <w:tc>
          <w:tcPr>
            <w:tcW w:w="3492" w:type="pct"/>
            <w:vAlign w:val="center"/>
          </w:tcPr>
          <w:p w:rsidR="00E75F5F" w:rsidRPr="00877EA1" w:rsidRDefault="007649FD" w:rsidP="00232A15">
            <w:pPr>
              <w:spacing w:after="0" w:line="360" w:lineRule="auto"/>
              <w:ind w:right="-2"/>
              <w:jc w:val="center"/>
              <w:rPr>
                <w:rFonts w:ascii="Times New Roman" w:eastAsia="Times New Roman" w:hAnsi="Times New Roman" w:cs="Times New Roman"/>
                <w:sz w:val="24"/>
                <w:szCs w:val="24"/>
                <w:shd w:val="clear" w:color="auto" w:fill="FFFFFF"/>
                <w:lang w:val="ru-RU" w:eastAsia="uk-UA"/>
              </w:rPr>
            </w:pPr>
            <w:r w:rsidRPr="00D31E3F">
              <w:rPr>
                <w:rFonts w:ascii="Times New Roman" w:eastAsia="Times New Roman" w:hAnsi="Times New Roman" w:cs="Times New Roman"/>
                <w:sz w:val="24"/>
                <w:szCs w:val="24"/>
                <w:shd w:val="clear" w:color="auto" w:fill="FFFFFF"/>
                <w:lang w:val="ru-RU" w:eastAsia="uk-UA"/>
              </w:rPr>
              <w:t>11</w:t>
            </w:r>
            <w:r w:rsidR="00E75F5F" w:rsidRPr="00D31E3F">
              <w:rPr>
                <w:rFonts w:ascii="Times New Roman" w:eastAsia="Times New Roman" w:hAnsi="Times New Roman" w:cs="Times New Roman"/>
                <w:sz w:val="24"/>
                <w:szCs w:val="24"/>
                <w:shd w:val="clear" w:color="auto" w:fill="FFFFFF"/>
                <w:lang w:eastAsia="uk-UA"/>
              </w:rPr>
              <w:t>,</w:t>
            </w:r>
            <w:r w:rsidRPr="00D31E3F">
              <w:rPr>
                <w:rFonts w:ascii="Times New Roman" w:eastAsia="Times New Roman" w:hAnsi="Times New Roman" w:cs="Times New Roman"/>
                <w:sz w:val="24"/>
                <w:szCs w:val="24"/>
                <w:shd w:val="clear" w:color="auto" w:fill="FFFFFF"/>
                <w:lang w:val="ru-RU" w:eastAsia="uk-UA"/>
              </w:rPr>
              <w:t>0</w:t>
            </w:r>
          </w:p>
        </w:tc>
      </w:tr>
      <w:tr w:rsidR="00E75F5F" w:rsidRPr="00D31E3F" w:rsidTr="00C36CB7">
        <w:trPr>
          <w:jc w:val="center"/>
        </w:trPr>
        <w:tc>
          <w:tcPr>
            <w:tcW w:w="1095" w:type="pct"/>
            <w:vMerge/>
            <w:vAlign w:val="center"/>
          </w:tcPr>
          <w:p w:rsidR="00E75F5F" w:rsidRPr="00877EA1" w:rsidRDefault="00E75F5F" w:rsidP="00232A15">
            <w:pPr>
              <w:spacing w:after="0" w:line="360" w:lineRule="auto"/>
              <w:ind w:right="-2"/>
              <w:jc w:val="center"/>
              <w:rPr>
                <w:rFonts w:ascii="Times New Roman" w:eastAsia="TimesNewRomanPSMT" w:hAnsi="Times New Roman" w:cs="Times New Roman"/>
                <w:position w:val="-6"/>
                <w:sz w:val="24"/>
                <w:szCs w:val="24"/>
                <w:lang w:eastAsia="ru-RU"/>
              </w:rPr>
            </w:pPr>
          </w:p>
        </w:tc>
        <w:tc>
          <w:tcPr>
            <w:tcW w:w="413" w:type="pct"/>
            <w:tcBorders>
              <w:right w:val="single" w:sz="4" w:space="0" w:color="auto"/>
            </w:tcBorders>
            <w:vAlign w:val="center"/>
          </w:tcPr>
          <w:p w:rsidR="00E75F5F" w:rsidRPr="00877EA1" w:rsidRDefault="00E75F5F" w:rsidP="00232A15">
            <w:pPr>
              <w:spacing w:after="0" w:line="360" w:lineRule="auto"/>
              <w:ind w:right="-2"/>
              <w:rPr>
                <w:rFonts w:ascii="Times New Roman" w:eastAsia="Times New Roman" w:hAnsi="Times New Roman" w:cs="Times New Roman"/>
                <w:sz w:val="24"/>
                <w:szCs w:val="24"/>
                <w:shd w:val="clear" w:color="auto" w:fill="FFFFFF"/>
                <w:lang w:eastAsia="uk-UA"/>
              </w:rPr>
            </w:pPr>
            <w:r w:rsidRPr="00877EA1">
              <w:rPr>
                <w:rFonts w:ascii="Times New Roman" w:eastAsia="TimesNewRomanPSMT" w:hAnsi="Times New Roman" w:cs="Times New Roman"/>
                <w:position w:val="-6"/>
                <w:sz w:val="24"/>
                <w:szCs w:val="24"/>
                <w:lang w:eastAsia="ru-RU"/>
              </w:rPr>
              <w:object w:dxaOrig="260" w:dyaOrig="220">
                <v:shape id="_x0000_i1072" type="#_x0000_t75" style="width:13.7pt;height:11.05pt" o:ole="">
                  <v:imagedata r:id="rId89" o:title=""/>
                </v:shape>
                <o:OLEObject Type="Embed" ProgID="Equation.3" ShapeID="_x0000_i1072" DrawAspect="Content" ObjectID="_1732863758" r:id="rId110"/>
              </w:object>
            </w:r>
          </w:p>
        </w:tc>
        <w:tc>
          <w:tcPr>
            <w:tcW w:w="3492" w:type="pct"/>
            <w:vAlign w:val="center"/>
          </w:tcPr>
          <w:p w:rsidR="00E75F5F" w:rsidRPr="00877EA1" w:rsidRDefault="00E75F5F" w:rsidP="00232A15">
            <w:pPr>
              <w:spacing w:after="0" w:line="360" w:lineRule="auto"/>
              <w:ind w:right="-2"/>
              <w:jc w:val="center"/>
              <w:rPr>
                <w:rFonts w:ascii="Times New Roman" w:eastAsia="Times New Roman" w:hAnsi="Times New Roman" w:cs="Times New Roman"/>
                <w:sz w:val="24"/>
                <w:szCs w:val="24"/>
                <w:shd w:val="clear" w:color="auto" w:fill="FFFFFF"/>
                <w:lang w:val="ru-RU" w:eastAsia="uk-UA"/>
              </w:rPr>
            </w:pPr>
            <w:r w:rsidRPr="00D31E3F">
              <w:rPr>
                <w:rFonts w:ascii="Times New Roman" w:eastAsia="Times New Roman" w:hAnsi="Times New Roman" w:cs="Times New Roman"/>
                <w:sz w:val="24"/>
                <w:szCs w:val="24"/>
                <w:shd w:val="clear" w:color="auto" w:fill="FFFFFF"/>
                <w:lang w:val="ru-RU" w:eastAsia="uk-UA"/>
              </w:rPr>
              <w:t>1</w:t>
            </w:r>
            <w:r w:rsidRPr="00D31E3F">
              <w:rPr>
                <w:rFonts w:ascii="Times New Roman" w:eastAsia="Times New Roman" w:hAnsi="Times New Roman" w:cs="Times New Roman"/>
                <w:sz w:val="24"/>
                <w:szCs w:val="24"/>
                <w:shd w:val="clear" w:color="auto" w:fill="FFFFFF"/>
                <w:lang w:eastAsia="uk-UA"/>
              </w:rPr>
              <w:t>,</w:t>
            </w:r>
            <w:r w:rsidR="007649FD" w:rsidRPr="00D31E3F">
              <w:rPr>
                <w:rFonts w:ascii="Times New Roman" w:eastAsia="Times New Roman" w:hAnsi="Times New Roman" w:cs="Times New Roman"/>
                <w:sz w:val="24"/>
                <w:szCs w:val="24"/>
                <w:shd w:val="clear" w:color="auto" w:fill="FFFFFF"/>
                <w:lang w:val="ru-RU" w:eastAsia="uk-UA"/>
              </w:rPr>
              <w:t>15</w:t>
            </w:r>
          </w:p>
        </w:tc>
      </w:tr>
      <w:tr w:rsidR="00E75F5F" w:rsidRPr="00D31E3F" w:rsidTr="00C36CB7">
        <w:trPr>
          <w:jc w:val="center"/>
        </w:trPr>
        <w:tc>
          <w:tcPr>
            <w:tcW w:w="1095" w:type="pct"/>
            <w:vMerge w:val="restart"/>
            <w:vAlign w:val="center"/>
          </w:tcPr>
          <w:p w:rsidR="00E75F5F" w:rsidRPr="00877EA1" w:rsidRDefault="00E75F5F" w:rsidP="00232A15">
            <w:pPr>
              <w:spacing w:after="0" w:line="360" w:lineRule="auto"/>
              <w:ind w:right="-2"/>
              <w:jc w:val="center"/>
              <w:rPr>
                <w:rFonts w:ascii="Times New Roman" w:eastAsia="TimesNewRomanPSMT" w:hAnsi="Times New Roman" w:cs="Times New Roman"/>
                <w:position w:val="-6"/>
                <w:sz w:val="24"/>
                <w:szCs w:val="24"/>
                <w:lang w:eastAsia="ru-RU"/>
              </w:rPr>
            </w:pPr>
            <w:r w:rsidRPr="00D31E3F">
              <w:rPr>
                <w:rFonts w:ascii="Times New Roman" w:eastAsia="Times New Roman" w:hAnsi="Times New Roman" w:cs="Times New Roman"/>
                <w:sz w:val="24"/>
                <w:szCs w:val="24"/>
                <w:lang w:eastAsia="ru-RU"/>
              </w:rPr>
              <w:t>5-6</w:t>
            </w:r>
          </w:p>
        </w:tc>
        <w:tc>
          <w:tcPr>
            <w:tcW w:w="3905" w:type="pct"/>
            <w:gridSpan w:val="2"/>
            <w:vAlign w:val="center"/>
          </w:tcPr>
          <w:p w:rsidR="00E75F5F" w:rsidRPr="00877EA1" w:rsidRDefault="00E75F5F" w:rsidP="00E75F5F">
            <w:pPr>
              <w:tabs>
                <w:tab w:val="left" w:pos="3255"/>
              </w:tabs>
              <w:jc w:val="center"/>
              <w:rPr>
                <w:rFonts w:ascii="Times New Roman" w:hAnsi="Times New Roman" w:cs="Times New Roman"/>
                <w:snapToGrid w:val="0"/>
                <w:sz w:val="24"/>
                <w:szCs w:val="24"/>
              </w:rPr>
            </w:pPr>
            <w:r w:rsidRPr="00D31E3F">
              <w:rPr>
                <w:rFonts w:ascii="Times New Roman" w:hAnsi="Times New Roman" w:cs="Times New Roman"/>
                <w:snapToGrid w:val="0"/>
                <w:sz w:val="24"/>
                <w:szCs w:val="24"/>
              </w:rPr>
              <w:t xml:space="preserve">комбіновані порушення </w:t>
            </w:r>
            <w:r w:rsidRPr="00877EA1">
              <w:rPr>
                <w:rFonts w:ascii="Times New Roman" w:eastAsia="Times New Roman" w:hAnsi="Times New Roman" w:cs="Times New Roman"/>
                <w:snapToGrid w:val="0"/>
                <w:sz w:val="24"/>
                <w:szCs w:val="24"/>
                <w:lang w:eastAsia="ru-RU"/>
              </w:rPr>
              <w:t xml:space="preserve">– середній рівень </w:t>
            </w:r>
            <w:r w:rsidRPr="00877EA1">
              <w:rPr>
                <w:rFonts w:ascii="Times New Roman" w:eastAsia="Times New Roman" w:hAnsi="Times New Roman" w:cs="Times New Roman"/>
                <w:sz w:val="24"/>
                <w:szCs w:val="24"/>
                <w:shd w:val="clear" w:color="auto" w:fill="FFFFFF"/>
                <w:lang w:eastAsia="uk-UA"/>
              </w:rPr>
              <w:t>(</w:t>
            </w:r>
            <w:r w:rsidRPr="00877EA1">
              <w:rPr>
                <w:rFonts w:ascii="Times New Roman" w:eastAsia="Times New Roman" w:hAnsi="Times New Roman" w:cs="Times New Roman"/>
                <w:sz w:val="24"/>
                <w:szCs w:val="24"/>
                <w:lang w:eastAsia="ru-RU"/>
              </w:rPr>
              <w:t>n = </w:t>
            </w:r>
            <w:r w:rsidR="00D31E3F" w:rsidRPr="00D31E3F">
              <w:rPr>
                <w:rFonts w:ascii="Times New Roman" w:eastAsia="Times New Roman" w:hAnsi="Times New Roman" w:cs="Times New Roman"/>
                <w:sz w:val="24"/>
                <w:szCs w:val="24"/>
                <w:lang w:val="ru-RU" w:eastAsia="ru-RU"/>
              </w:rPr>
              <w:t>1</w:t>
            </w:r>
            <w:r w:rsidRPr="00877EA1">
              <w:rPr>
                <w:rFonts w:ascii="Times New Roman" w:eastAsia="Times New Roman" w:hAnsi="Times New Roman" w:cs="Times New Roman"/>
                <w:sz w:val="24"/>
                <w:szCs w:val="24"/>
                <w:shd w:val="clear" w:color="auto" w:fill="FFFFFF"/>
                <w:lang w:eastAsia="uk-UA"/>
              </w:rPr>
              <w:t>)</w:t>
            </w:r>
          </w:p>
        </w:tc>
      </w:tr>
      <w:tr w:rsidR="00E75F5F" w:rsidRPr="00D31E3F" w:rsidTr="00C36CB7">
        <w:trPr>
          <w:jc w:val="center"/>
        </w:trPr>
        <w:tc>
          <w:tcPr>
            <w:tcW w:w="1095" w:type="pct"/>
            <w:vMerge/>
            <w:vAlign w:val="center"/>
          </w:tcPr>
          <w:p w:rsidR="00E75F5F" w:rsidRPr="00877EA1" w:rsidRDefault="00E75F5F" w:rsidP="00232A15">
            <w:pPr>
              <w:spacing w:after="0" w:line="360" w:lineRule="auto"/>
              <w:ind w:right="-2"/>
              <w:jc w:val="center"/>
              <w:rPr>
                <w:rFonts w:ascii="Times New Roman" w:eastAsia="TimesNewRomanPSMT" w:hAnsi="Times New Roman" w:cs="Times New Roman"/>
                <w:position w:val="-6"/>
                <w:sz w:val="24"/>
                <w:szCs w:val="24"/>
                <w:lang w:eastAsia="ru-RU"/>
              </w:rPr>
            </w:pPr>
          </w:p>
        </w:tc>
        <w:tc>
          <w:tcPr>
            <w:tcW w:w="413" w:type="pct"/>
            <w:tcBorders>
              <w:right w:val="single" w:sz="4" w:space="0" w:color="auto"/>
            </w:tcBorders>
            <w:vAlign w:val="center"/>
          </w:tcPr>
          <w:p w:rsidR="00E75F5F" w:rsidRPr="00877EA1" w:rsidRDefault="00E75F5F" w:rsidP="00232A15">
            <w:pPr>
              <w:spacing w:after="0" w:line="360" w:lineRule="auto"/>
              <w:ind w:right="-2"/>
              <w:rPr>
                <w:rFonts w:ascii="Times New Roman" w:eastAsia="Times New Roman" w:hAnsi="Times New Roman" w:cs="Times New Roman"/>
                <w:sz w:val="24"/>
                <w:szCs w:val="24"/>
                <w:shd w:val="clear" w:color="auto" w:fill="FFFFFF"/>
                <w:lang w:eastAsia="uk-UA"/>
              </w:rPr>
            </w:pPr>
            <w:r w:rsidRPr="00877EA1">
              <w:rPr>
                <w:rFonts w:ascii="Times New Roman" w:eastAsia="TimesNewRomanPSMT" w:hAnsi="Times New Roman" w:cs="Times New Roman"/>
                <w:position w:val="-6"/>
                <w:sz w:val="24"/>
                <w:szCs w:val="24"/>
                <w:lang w:eastAsia="ru-RU"/>
              </w:rPr>
              <w:object w:dxaOrig="220" w:dyaOrig="260">
                <v:shape id="_x0000_i1073" type="#_x0000_t75" style="width:11.05pt;height:11.95pt" o:ole="">
                  <v:imagedata r:id="rId87" o:title=""/>
                </v:shape>
                <o:OLEObject Type="Embed" ProgID="Equation.3" ShapeID="_x0000_i1073" DrawAspect="Content" ObjectID="_1732863759" r:id="rId111"/>
              </w:object>
            </w:r>
          </w:p>
        </w:tc>
        <w:tc>
          <w:tcPr>
            <w:tcW w:w="3492" w:type="pct"/>
            <w:vAlign w:val="center"/>
          </w:tcPr>
          <w:p w:rsidR="00E75F5F" w:rsidRPr="00877EA1" w:rsidRDefault="00D31E3F" w:rsidP="00232A15">
            <w:pPr>
              <w:spacing w:after="0" w:line="360" w:lineRule="auto"/>
              <w:ind w:right="-2"/>
              <w:jc w:val="center"/>
              <w:rPr>
                <w:rFonts w:ascii="Times New Roman" w:eastAsia="Times New Roman" w:hAnsi="Times New Roman" w:cs="Times New Roman"/>
                <w:sz w:val="24"/>
                <w:szCs w:val="24"/>
                <w:shd w:val="clear" w:color="auto" w:fill="FFFFFF"/>
                <w:lang w:val="ru-RU" w:eastAsia="uk-UA"/>
              </w:rPr>
            </w:pPr>
            <w:r w:rsidRPr="00D31E3F">
              <w:rPr>
                <w:rFonts w:ascii="Times New Roman" w:eastAsia="Times New Roman" w:hAnsi="Times New Roman" w:cs="Times New Roman"/>
                <w:sz w:val="24"/>
                <w:szCs w:val="24"/>
                <w:shd w:val="clear" w:color="auto" w:fill="FFFFFF"/>
                <w:lang w:val="ru-RU" w:eastAsia="uk-UA"/>
              </w:rPr>
              <w:t>21</w:t>
            </w:r>
            <w:r w:rsidR="00E75F5F" w:rsidRPr="00D31E3F">
              <w:rPr>
                <w:rFonts w:ascii="Times New Roman" w:eastAsia="Times New Roman" w:hAnsi="Times New Roman" w:cs="Times New Roman"/>
                <w:sz w:val="24"/>
                <w:szCs w:val="24"/>
                <w:shd w:val="clear" w:color="auto" w:fill="FFFFFF"/>
                <w:lang w:eastAsia="uk-UA"/>
              </w:rPr>
              <w:t>,</w:t>
            </w:r>
            <w:r w:rsidRPr="00D31E3F">
              <w:rPr>
                <w:rFonts w:ascii="Times New Roman" w:eastAsia="Times New Roman" w:hAnsi="Times New Roman" w:cs="Times New Roman"/>
                <w:sz w:val="24"/>
                <w:szCs w:val="24"/>
                <w:shd w:val="clear" w:color="auto" w:fill="FFFFFF"/>
                <w:lang w:val="ru-RU" w:eastAsia="uk-UA"/>
              </w:rPr>
              <w:t>0</w:t>
            </w:r>
          </w:p>
        </w:tc>
      </w:tr>
      <w:tr w:rsidR="00E75F5F" w:rsidRPr="00D31E3F" w:rsidTr="00C36CB7">
        <w:trPr>
          <w:jc w:val="center"/>
        </w:trPr>
        <w:tc>
          <w:tcPr>
            <w:tcW w:w="1095" w:type="pct"/>
            <w:vMerge/>
            <w:vAlign w:val="center"/>
          </w:tcPr>
          <w:p w:rsidR="00E75F5F" w:rsidRPr="00877EA1" w:rsidRDefault="00E75F5F" w:rsidP="00232A15">
            <w:pPr>
              <w:spacing w:after="0" w:line="360" w:lineRule="auto"/>
              <w:ind w:right="-2"/>
              <w:jc w:val="center"/>
              <w:rPr>
                <w:rFonts w:ascii="Times New Roman" w:eastAsia="TimesNewRomanPSMT" w:hAnsi="Times New Roman" w:cs="Times New Roman"/>
                <w:position w:val="-6"/>
                <w:sz w:val="24"/>
                <w:szCs w:val="24"/>
                <w:lang w:eastAsia="ru-RU"/>
              </w:rPr>
            </w:pPr>
          </w:p>
        </w:tc>
        <w:tc>
          <w:tcPr>
            <w:tcW w:w="413" w:type="pct"/>
            <w:tcBorders>
              <w:right w:val="single" w:sz="4" w:space="0" w:color="auto"/>
            </w:tcBorders>
            <w:vAlign w:val="center"/>
          </w:tcPr>
          <w:p w:rsidR="00E75F5F" w:rsidRPr="00877EA1" w:rsidRDefault="00E75F5F" w:rsidP="00232A15">
            <w:pPr>
              <w:spacing w:after="0" w:line="360" w:lineRule="auto"/>
              <w:ind w:right="-2"/>
              <w:rPr>
                <w:rFonts w:ascii="Times New Roman" w:eastAsia="Times New Roman" w:hAnsi="Times New Roman" w:cs="Times New Roman"/>
                <w:sz w:val="24"/>
                <w:szCs w:val="24"/>
                <w:shd w:val="clear" w:color="auto" w:fill="FFFFFF"/>
                <w:lang w:eastAsia="uk-UA"/>
              </w:rPr>
            </w:pPr>
            <w:r w:rsidRPr="00877EA1">
              <w:rPr>
                <w:rFonts w:ascii="Times New Roman" w:eastAsia="TimesNewRomanPSMT" w:hAnsi="Times New Roman" w:cs="Times New Roman"/>
                <w:position w:val="-6"/>
                <w:sz w:val="24"/>
                <w:szCs w:val="24"/>
                <w:lang w:eastAsia="ru-RU"/>
              </w:rPr>
              <w:object w:dxaOrig="260" w:dyaOrig="220">
                <v:shape id="_x0000_i1074" type="#_x0000_t75" style="width:13.7pt;height:11.05pt" o:ole="">
                  <v:imagedata r:id="rId89" o:title=""/>
                </v:shape>
                <o:OLEObject Type="Embed" ProgID="Equation.3" ShapeID="_x0000_i1074" DrawAspect="Content" ObjectID="_1732863760" r:id="rId112"/>
              </w:object>
            </w:r>
          </w:p>
        </w:tc>
        <w:tc>
          <w:tcPr>
            <w:tcW w:w="3492" w:type="pct"/>
            <w:vAlign w:val="center"/>
          </w:tcPr>
          <w:p w:rsidR="00E75F5F" w:rsidRPr="00877EA1" w:rsidRDefault="00D31E3F" w:rsidP="00232A15">
            <w:pPr>
              <w:spacing w:after="0" w:line="360" w:lineRule="auto"/>
              <w:ind w:right="-2"/>
              <w:jc w:val="center"/>
              <w:rPr>
                <w:rFonts w:ascii="Times New Roman" w:eastAsia="Times New Roman" w:hAnsi="Times New Roman" w:cs="Times New Roman"/>
                <w:sz w:val="24"/>
                <w:szCs w:val="24"/>
                <w:shd w:val="clear" w:color="auto" w:fill="FFFFFF"/>
                <w:lang w:val="ru-RU" w:eastAsia="uk-UA"/>
              </w:rPr>
            </w:pPr>
            <w:r w:rsidRPr="00D31E3F">
              <w:rPr>
                <w:rFonts w:ascii="Times New Roman" w:eastAsia="Times New Roman" w:hAnsi="Times New Roman" w:cs="Times New Roman"/>
                <w:sz w:val="24"/>
                <w:szCs w:val="24"/>
                <w:shd w:val="clear" w:color="auto" w:fill="FFFFFF"/>
                <w:lang w:val="ru-RU" w:eastAsia="uk-UA"/>
              </w:rPr>
              <w:t>0</w:t>
            </w:r>
          </w:p>
        </w:tc>
      </w:tr>
      <w:tr w:rsidR="00E75F5F" w:rsidRPr="00D31E3F" w:rsidTr="00C36CB7">
        <w:trPr>
          <w:jc w:val="center"/>
        </w:trPr>
        <w:tc>
          <w:tcPr>
            <w:tcW w:w="1095" w:type="pct"/>
            <w:vMerge w:val="restart"/>
            <w:vAlign w:val="center"/>
          </w:tcPr>
          <w:p w:rsidR="00E75F5F" w:rsidRPr="00877EA1" w:rsidRDefault="00E75F5F" w:rsidP="00232A15">
            <w:pPr>
              <w:spacing w:after="0" w:line="360" w:lineRule="auto"/>
              <w:ind w:right="-2"/>
              <w:jc w:val="center"/>
              <w:rPr>
                <w:rFonts w:ascii="Times New Roman" w:eastAsia="TimesNewRomanPSMT" w:hAnsi="Times New Roman" w:cs="Times New Roman"/>
                <w:position w:val="-6"/>
                <w:sz w:val="24"/>
                <w:szCs w:val="24"/>
                <w:lang w:eastAsia="ru-RU"/>
              </w:rPr>
            </w:pPr>
            <w:r w:rsidRPr="00D31E3F">
              <w:rPr>
                <w:rFonts w:ascii="Times New Roman" w:eastAsia="Times New Roman" w:hAnsi="Times New Roman" w:cs="Times New Roman"/>
                <w:sz w:val="24"/>
                <w:szCs w:val="24"/>
                <w:lang w:eastAsia="ru-RU"/>
              </w:rPr>
              <w:t>5-6</w:t>
            </w:r>
          </w:p>
        </w:tc>
        <w:tc>
          <w:tcPr>
            <w:tcW w:w="3905" w:type="pct"/>
            <w:gridSpan w:val="2"/>
            <w:vAlign w:val="center"/>
          </w:tcPr>
          <w:p w:rsidR="00E75F5F" w:rsidRPr="00877EA1" w:rsidRDefault="00E75F5F" w:rsidP="00232A15">
            <w:pPr>
              <w:spacing w:after="0" w:line="360" w:lineRule="auto"/>
              <w:ind w:right="-2"/>
              <w:jc w:val="center"/>
              <w:rPr>
                <w:rFonts w:ascii="Times New Roman" w:eastAsia="Times New Roman" w:hAnsi="Times New Roman" w:cs="Times New Roman"/>
                <w:sz w:val="24"/>
                <w:szCs w:val="24"/>
                <w:shd w:val="clear" w:color="auto" w:fill="FFFFFF"/>
                <w:lang w:eastAsia="uk-UA"/>
              </w:rPr>
            </w:pPr>
            <w:r w:rsidRPr="00D31E3F">
              <w:rPr>
                <w:rFonts w:ascii="Times New Roman" w:hAnsi="Times New Roman" w:cs="Times New Roman"/>
                <w:snapToGrid w:val="0"/>
                <w:sz w:val="24"/>
                <w:szCs w:val="24"/>
              </w:rPr>
              <w:t xml:space="preserve">комбіновані порушення </w:t>
            </w:r>
            <w:r w:rsidRPr="00877EA1">
              <w:rPr>
                <w:rFonts w:ascii="Times New Roman" w:eastAsia="Times New Roman" w:hAnsi="Times New Roman" w:cs="Times New Roman"/>
                <w:snapToGrid w:val="0"/>
                <w:sz w:val="24"/>
                <w:szCs w:val="24"/>
                <w:lang w:eastAsia="ru-RU"/>
              </w:rPr>
              <w:t xml:space="preserve">– низький рівень </w:t>
            </w:r>
            <w:r w:rsidRPr="00877EA1">
              <w:rPr>
                <w:rFonts w:ascii="Times New Roman" w:eastAsia="Times New Roman" w:hAnsi="Times New Roman" w:cs="Times New Roman"/>
                <w:sz w:val="24"/>
                <w:szCs w:val="24"/>
                <w:shd w:val="clear" w:color="auto" w:fill="FFFFFF"/>
                <w:lang w:eastAsia="uk-UA"/>
              </w:rPr>
              <w:t>(</w:t>
            </w:r>
            <w:r w:rsidRPr="00877EA1">
              <w:rPr>
                <w:rFonts w:ascii="Times New Roman" w:eastAsia="Times New Roman" w:hAnsi="Times New Roman" w:cs="Times New Roman"/>
                <w:sz w:val="24"/>
                <w:szCs w:val="24"/>
                <w:lang w:eastAsia="ru-RU"/>
              </w:rPr>
              <w:t>n = </w:t>
            </w:r>
            <w:r w:rsidRPr="00D31E3F">
              <w:rPr>
                <w:rFonts w:ascii="Times New Roman" w:eastAsia="Times New Roman" w:hAnsi="Times New Roman" w:cs="Times New Roman"/>
                <w:sz w:val="24"/>
                <w:szCs w:val="24"/>
                <w:lang w:val="ru-RU" w:eastAsia="ru-RU"/>
              </w:rPr>
              <w:t>4</w:t>
            </w:r>
            <w:r w:rsidRPr="00877EA1">
              <w:rPr>
                <w:rFonts w:ascii="Times New Roman" w:eastAsia="Times New Roman" w:hAnsi="Times New Roman" w:cs="Times New Roman"/>
                <w:sz w:val="24"/>
                <w:szCs w:val="24"/>
                <w:shd w:val="clear" w:color="auto" w:fill="FFFFFF"/>
                <w:lang w:eastAsia="uk-UA"/>
              </w:rPr>
              <w:t>)</w:t>
            </w:r>
          </w:p>
        </w:tc>
      </w:tr>
      <w:tr w:rsidR="00E75F5F" w:rsidRPr="00D31E3F" w:rsidTr="00C36CB7">
        <w:trPr>
          <w:jc w:val="center"/>
        </w:trPr>
        <w:tc>
          <w:tcPr>
            <w:tcW w:w="1095" w:type="pct"/>
            <w:vMerge/>
            <w:vAlign w:val="center"/>
          </w:tcPr>
          <w:p w:rsidR="00E75F5F" w:rsidRPr="00877EA1" w:rsidRDefault="00E75F5F" w:rsidP="00232A15">
            <w:pPr>
              <w:spacing w:after="0" w:line="360" w:lineRule="auto"/>
              <w:ind w:right="-2"/>
              <w:jc w:val="center"/>
              <w:rPr>
                <w:rFonts w:ascii="Times New Roman" w:eastAsia="TimesNewRomanPSMT" w:hAnsi="Times New Roman" w:cs="Times New Roman"/>
                <w:position w:val="-6"/>
                <w:sz w:val="24"/>
                <w:szCs w:val="24"/>
                <w:lang w:eastAsia="ru-RU"/>
              </w:rPr>
            </w:pPr>
          </w:p>
        </w:tc>
        <w:tc>
          <w:tcPr>
            <w:tcW w:w="413" w:type="pct"/>
            <w:tcBorders>
              <w:right w:val="single" w:sz="4" w:space="0" w:color="auto"/>
            </w:tcBorders>
            <w:vAlign w:val="center"/>
          </w:tcPr>
          <w:p w:rsidR="00E75F5F" w:rsidRPr="00877EA1" w:rsidRDefault="00E75F5F" w:rsidP="00232A15">
            <w:pPr>
              <w:spacing w:after="0" w:line="360" w:lineRule="auto"/>
              <w:ind w:right="-2"/>
              <w:rPr>
                <w:rFonts w:ascii="Times New Roman" w:eastAsia="Times New Roman" w:hAnsi="Times New Roman" w:cs="Times New Roman"/>
                <w:sz w:val="24"/>
                <w:szCs w:val="24"/>
                <w:shd w:val="clear" w:color="auto" w:fill="FFFFFF"/>
                <w:lang w:eastAsia="uk-UA"/>
              </w:rPr>
            </w:pPr>
            <w:r w:rsidRPr="00877EA1">
              <w:rPr>
                <w:rFonts w:ascii="Times New Roman" w:eastAsia="TimesNewRomanPSMT" w:hAnsi="Times New Roman" w:cs="Times New Roman"/>
                <w:position w:val="-6"/>
                <w:sz w:val="24"/>
                <w:szCs w:val="24"/>
                <w:lang w:eastAsia="ru-RU"/>
              </w:rPr>
              <w:object w:dxaOrig="220" w:dyaOrig="260">
                <v:shape id="_x0000_i1075" type="#_x0000_t75" style="width:11.05pt;height:11.95pt" o:ole="">
                  <v:imagedata r:id="rId87" o:title=""/>
                </v:shape>
                <o:OLEObject Type="Embed" ProgID="Equation.3" ShapeID="_x0000_i1075" DrawAspect="Content" ObjectID="_1732863761" r:id="rId113"/>
              </w:object>
            </w:r>
          </w:p>
        </w:tc>
        <w:tc>
          <w:tcPr>
            <w:tcW w:w="3492" w:type="pct"/>
            <w:vAlign w:val="center"/>
          </w:tcPr>
          <w:p w:rsidR="00E75F5F" w:rsidRPr="00877EA1" w:rsidRDefault="009E561F" w:rsidP="00232A15">
            <w:pPr>
              <w:spacing w:after="0" w:line="360" w:lineRule="auto"/>
              <w:ind w:right="-2"/>
              <w:jc w:val="center"/>
              <w:rPr>
                <w:rFonts w:ascii="Times New Roman" w:eastAsia="Times New Roman" w:hAnsi="Times New Roman" w:cs="Times New Roman"/>
                <w:sz w:val="24"/>
                <w:szCs w:val="24"/>
                <w:shd w:val="clear" w:color="auto" w:fill="FFFFFF"/>
                <w:lang w:val="ru-RU" w:eastAsia="uk-UA"/>
              </w:rPr>
            </w:pPr>
            <w:r w:rsidRPr="00D31E3F">
              <w:rPr>
                <w:rFonts w:ascii="Times New Roman" w:eastAsia="Times New Roman" w:hAnsi="Times New Roman" w:cs="Times New Roman"/>
                <w:sz w:val="24"/>
                <w:szCs w:val="24"/>
                <w:shd w:val="clear" w:color="auto" w:fill="FFFFFF"/>
                <w:lang w:val="ru-RU" w:eastAsia="uk-UA"/>
              </w:rPr>
              <w:t>10</w:t>
            </w:r>
            <w:r w:rsidR="00E75F5F" w:rsidRPr="00D31E3F">
              <w:rPr>
                <w:rFonts w:ascii="Times New Roman" w:eastAsia="Times New Roman" w:hAnsi="Times New Roman" w:cs="Times New Roman"/>
                <w:sz w:val="24"/>
                <w:szCs w:val="24"/>
                <w:shd w:val="clear" w:color="auto" w:fill="FFFFFF"/>
                <w:lang w:eastAsia="uk-UA"/>
              </w:rPr>
              <w:t>,</w:t>
            </w:r>
            <w:r w:rsidRPr="00D31E3F">
              <w:rPr>
                <w:rFonts w:ascii="Times New Roman" w:eastAsia="Times New Roman" w:hAnsi="Times New Roman" w:cs="Times New Roman"/>
                <w:sz w:val="24"/>
                <w:szCs w:val="24"/>
                <w:shd w:val="clear" w:color="auto" w:fill="FFFFFF"/>
                <w:lang w:val="ru-RU" w:eastAsia="uk-UA"/>
              </w:rPr>
              <w:t>25</w:t>
            </w:r>
          </w:p>
        </w:tc>
      </w:tr>
      <w:tr w:rsidR="00E75F5F" w:rsidRPr="00D31E3F" w:rsidTr="00C36CB7">
        <w:trPr>
          <w:jc w:val="center"/>
        </w:trPr>
        <w:tc>
          <w:tcPr>
            <w:tcW w:w="1095" w:type="pct"/>
            <w:vMerge/>
            <w:vAlign w:val="center"/>
          </w:tcPr>
          <w:p w:rsidR="00E75F5F" w:rsidRPr="00877EA1" w:rsidRDefault="00E75F5F" w:rsidP="00232A15">
            <w:pPr>
              <w:spacing w:after="0" w:line="360" w:lineRule="auto"/>
              <w:ind w:right="-2"/>
              <w:jc w:val="center"/>
              <w:rPr>
                <w:rFonts w:ascii="Times New Roman" w:eastAsia="TimesNewRomanPSMT" w:hAnsi="Times New Roman" w:cs="Times New Roman"/>
                <w:position w:val="-6"/>
                <w:sz w:val="24"/>
                <w:szCs w:val="24"/>
                <w:lang w:eastAsia="ru-RU"/>
              </w:rPr>
            </w:pPr>
          </w:p>
        </w:tc>
        <w:tc>
          <w:tcPr>
            <w:tcW w:w="413" w:type="pct"/>
            <w:tcBorders>
              <w:right w:val="single" w:sz="4" w:space="0" w:color="auto"/>
            </w:tcBorders>
            <w:vAlign w:val="center"/>
          </w:tcPr>
          <w:p w:rsidR="00E75F5F" w:rsidRPr="00877EA1" w:rsidRDefault="00E75F5F" w:rsidP="00232A15">
            <w:pPr>
              <w:spacing w:after="0" w:line="360" w:lineRule="auto"/>
              <w:ind w:right="-2"/>
              <w:rPr>
                <w:rFonts w:ascii="Times New Roman" w:eastAsia="Times New Roman" w:hAnsi="Times New Roman" w:cs="Times New Roman"/>
                <w:sz w:val="24"/>
                <w:szCs w:val="24"/>
                <w:shd w:val="clear" w:color="auto" w:fill="FFFFFF"/>
                <w:lang w:eastAsia="uk-UA"/>
              </w:rPr>
            </w:pPr>
            <w:r w:rsidRPr="00877EA1">
              <w:rPr>
                <w:rFonts w:ascii="Times New Roman" w:eastAsia="TimesNewRomanPSMT" w:hAnsi="Times New Roman" w:cs="Times New Roman"/>
                <w:position w:val="-6"/>
                <w:sz w:val="24"/>
                <w:szCs w:val="24"/>
                <w:lang w:eastAsia="ru-RU"/>
              </w:rPr>
              <w:object w:dxaOrig="260" w:dyaOrig="220">
                <v:shape id="_x0000_i1076" type="#_x0000_t75" style="width:13.7pt;height:11.05pt" o:ole="">
                  <v:imagedata r:id="rId89" o:title=""/>
                </v:shape>
                <o:OLEObject Type="Embed" ProgID="Equation.3" ShapeID="_x0000_i1076" DrawAspect="Content" ObjectID="_1732863762" r:id="rId114"/>
              </w:object>
            </w:r>
          </w:p>
        </w:tc>
        <w:tc>
          <w:tcPr>
            <w:tcW w:w="3492" w:type="pct"/>
            <w:vAlign w:val="center"/>
          </w:tcPr>
          <w:p w:rsidR="00E75F5F" w:rsidRPr="00877EA1" w:rsidRDefault="00E75F5F" w:rsidP="00232A15">
            <w:pPr>
              <w:spacing w:after="0" w:line="360" w:lineRule="auto"/>
              <w:ind w:right="-2"/>
              <w:jc w:val="center"/>
              <w:rPr>
                <w:rFonts w:ascii="Times New Roman" w:eastAsia="Times New Roman" w:hAnsi="Times New Roman" w:cs="Times New Roman"/>
                <w:sz w:val="24"/>
                <w:szCs w:val="24"/>
                <w:shd w:val="clear" w:color="auto" w:fill="FFFFFF"/>
                <w:lang w:val="ru-RU" w:eastAsia="uk-UA"/>
              </w:rPr>
            </w:pPr>
            <w:r w:rsidRPr="00D31E3F">
              <w:rPr>
                <w:rFonts w:ascii="Times New Roman" w:eastAsia="Times New Roman" w:hAnsi="Times New Roman" w:cs="Times New Roman"/>
                <w:sz w:val="24"/>
                <w:szCs w:val="24"/>
                <w:shd w:val="clear" w:color="auto" w:fill="FFFFFF"/>
                <w:lang w:val="ru-RU" w:eastAsia="uk-UA"/>
              </w:rPr>
              <w:t>1</w:t>
            </w:r>
            <w:r w:rsidRPr="00D31E3F">
              <w:rPr>
                <w:rFonts w:ascii="Times New Roman" w:eastAsia="Times New Roman" w:hAnsi="Times New Roman" w:cs="Times New Roman"/>
                <w:sz w:val="24"/>
                <w:szCs w:val="24"/>
                <w:shd w:val="clear" w:color="auto" w:fill="FFFFFF"/>
                <w:lang w:eastAsia="uk-UA"/>
              </w:rPr>
              <w:t>,</w:t>
            </w:r>
            <w:r w:rsidR="009E561F" w:rsidRPr="00D31E3F">
              <w:rPr>
                <w:rFonts w:ascii="Times New Roman" w:eastAsia="Times New Roman" w:hAnsi="Times New Roman" w:cs="Times New Roman"/>
                <w:sz w:val="24"/>
                <w:szCs w:val="24"/>
                <w:shd w:val="clear" w:color="auto" w:fill="FFFFFF"/>
                <w:lang w:val="ru-RU" w:eastAsia="uk-UA"/>
              </w:rPr>
              <w:t>47</w:t>
            </w:r>
          </w:p>
        </w:tc>
      </w:tr>
    </w:tbl>
    <w:p w:rsidR="005B49A6" w:rsidRPr="00302855" w:rsidRDefault="00C6100A" w:rsidP="005B49A6">
      <w:pPr>
        <w:tabs>
          <w:tab w:val="left" w:pos="5103"/>
        </w:tabs>
        <w:spacing w:after="0" w:line="360" w:lineRule="auto"/>
        <w:ind w:right="-2" w:firstLine="709"/>
        <w:jc w:val="both"/>
        <w:rPr>
          <w:rFonts w:ascii="Times New Roman" w:eastAsia="Times New Roman" w:hAnsi="Times New Roman" w:cs="Times New Roman"/>
          <w:sz w:val="28"/>
          <w:szCs w:val="28"/>
          <w:shd w:val="clear" w:color="auto" w:fill="FFFFFF"/>
          <w:lang w:eastAsia="uk-UA"/>
        </w:rPr>
      </w:pPr>
      <w:r>
        <w:rPr>
          <w:rFonts w:ascii="Times New Roman" w:eastAsia="Times New Roman" w:hAnsi="Times New Roman" w:cs="Times New Roman"/>
          <w:sz w:val="28"/>
          <w:szCs w:val="28"/>
          <w:lang w:eastAsia="ru-RU"/>
        </w:rPr>
        <w:t>О</w:t>
      </w:r>
      <w:r w:rsidR="005B49A6" w:rsidRPr="005B49A6">
        <w:rPr>
          <w:rFonts w:ascii="Times New Roman" w:eastAsia="Times New Roman" w:hAnsi="Times New Roman" w:cs="Times New Roman"/>
          <w:sz w:val="28"/>
          <w:szCs w:val="28"/>
          <w:lang w:eastAsia="ru-RU"/>
        </w:rPr>
        <w:t xml:space="preserve">держані в </w:t>
      </w:r>
      <w:r w:rsidR="005B49A6" w:rsidRPr="00302855">
        <w:rPr>
          <w:rFonts w:ascii="Times New Roman" w:eastAsia="Times New Roman" w:hAnsi="Times New Roman" w:cs="Times New Roman"/>
          <w:sz w:val="28"/>
          <w:szCs w:val="28"/>
          <w:lang w:eastAsia="ru-RU"/>
        </w:rPr>
        <w:t xml:space="preserve">ході дослідження </w:t>
      </w:r>
      <w:r w:rsidRPr="00302855">
        <w:rPr>
          <w:rFonts w:ascii="Times New Roman" w:eastAsia="Times New Roman" w:hAnsi="Times New Roman" w:cs="Times New Roman"/>
          <w:sz w:val="28"/>
          <w:szCs w:val="28"/>
          <w:lang w:eastAsia="ru-RU"/>
        </w:rPr>
        <w:t>дані</w:t>
      </w:r>
      <w:r w:rsidR="005B49A6" w:rsidRPr="00302855">
        <w:rPr>
          <w:rFonts w:ascii="Times New Roman" w:eastAsia="Times New Roman" w:hAnsi="Times New Roman" w:cs="Times New Roman"/>
          <w:sz w:val="28"/>
          <w:szCs w:val="28"/>
          <w:lang w:eastAsia="ru-RU"/>
        </w:rPr>
        <w:t xml:space="preserve"> слугують підґрунтям для констатації, що у </w:t>
      </w:r>
      <w:r w:rsidR="00681711" w:rsidRPr="00302855">
        <w:rPr>
          <w:rFonts w:ascii="Times New Roman" w:eastAsia="Times New Roman" w:hAnsi="Times New Roman" w:cs="Times New Roman"/>
          <w:color w:val="000000"/>
          <w:sz w:val="28"/>
          <w:szCs w:val="28"/>
          <w:lang w:eastAsia="ja-JP"/>
        </w:rPr>
        <w:t xml:space="preserve">дітей 5-6-ти років </w:t>
      </w:r>
      <w:r w:rsidR="005B49A6" w:rsidRPr="00302855">
        <w:rPr>
          <w:rFonts w:ascii="Times New Roman" w:eastAsia="Times New Roman" w:hAnsi="Times New Roman" w:cs="Times New Roman"/>
          <w:sz w:val="28"/>
          <w:szCs w:val="28"/>
          <w:lang w:eastAsia="ru-RU"/>
        </w:rPr>
        <w:t xml:space="preserve">із </w:t>
      </w:r>
      <w:r w:rsidR="00681711" w:rsidRPr="00302855">
        <w:rPr>
          <w:rFonts w:ascii="Times New Roman" w:eastAsia="Times New Roman" w:hAnsi="Times New Roman" w:cs="Times New Roman"/>
          <w:sz w:val="28"/>
          <w:szCs w:val="28"/>
          <w:lang w:eastAsia="ru-RU"/>
        </w:rPr>
        <w:t>сколіотич</w:t>
      </w:r>
      <w:r w:rsidR="000B7CA2" w:rsidRPr="00302855">
        <w:rPr>
          <w:rFonts w:ascii="Times New Roman" w:eastAsia="Times New Roman" w:hAnsi="Times New Roman" w:cs="Times New Roman"/>
          <w:sz w:val="28"/>
          <w:szCs w:val="28"/>
          <w:lang w:eastAsia="ru-RU"/>
        </w:rPr>
        <w:t>н</w:t>
      </w:r>
      <w:r w:rsidR="005B49A6" w:rsidRPr="00302855">
        <w:rPr>
          <w:rFonts w:ascii="Times New Roman" w:eastAsia="Times New Roman" w:hAnsi="Times New Roman" w:cs="Times New Roman"/>
          <w:sz w:val="28"/>
          <w:szCs w:val="28"/>
          <w:lang w:eastAsia="ru-RU"/>
        </w:rPr>
        <w:t xml:space="preserve">ою </w:t>
      </w:r>
      <w:r w:rsidR="00681711" w:rsidRPr="00302855">
        <w:rPr>
          <w:rFonts w:ascii="Times New Roman" w:eastAsia="Times New Roman" w:hAnsi="Times New Roman" w:cs="Times New Roman"/>
          <w:sz w:val="28"/>
          <w:szCs w:val="28"/>
          <w:lang w:eastAsia="ru-RU"/>
        </w:rPr>
        <w:t>поставою</w:t>
      </w:r>
      <w:r w:rsidR="005B49A6" w:rsidRPr="00302855">
        <w:rPr>
          <w:rFonts w:ascii="Times New Roman" w:eastAsia="Times New Roman" w:hAnsi="Times New Roman" w:cs="Times New Roman"/>
          <w:sz w:val="28"/>
          <w:szCs w:val="28"/>
          <w:lang w:eastAsia="ru-RU"/>
        </w:rPr>
        <w:t xml:space="preserve"> та середнім рівнем стану біогеометричного профілю постави показник</w:t>
      </w:r>
      <w:r w:rsidRPr="00302855">
        <w:rPr>
          <w:rFonts w:ascii="Times New Roman" w:eastAsia="Times New Roman" w:hAnsi="Times New Roman" w:cs="Times New Roman"/>
          <w:sz w:val="28"/>
          <w:szCs w:val="28"/>
          <w:lang w:eastAsia="ru-RU"/>
        </w:rPr>
        <w:t xml:space="preserve"> інтегральної оцінки постави є низьким</w:t>
      </w:r>
      <w:r w:rsidR="005B49A6" w:rsidRPr="00302855">
        <w:rPr>
          <w:rFonts w:ascii="Times New Roman" w:eastAsia="Times New Roman" w:hAnsi="Times New Roman" w:cs="Times New Roman"/>
          <w:sz w:val="28"/>
          <w:szCs w:val="28"/>
          <w:lang w:eastAsia="ru-RU"/>
        </w:rPr>
        <w:t xml:space="preserve"> порівняно з </w:t>
      </w:r>
      <w:r w:rsidRPr="00302855">
        <w:rPr>
          <w:rFonts w:ascii="Times New Roman" w:eastAsia="Times New Roman" w:hAnsi="Times New Roman" w:cs="Times New Roman"/>
          <w:sz w:val="28"/>
          <w:szCs w:val="28"/>
          <w:lang w:eastAsia="ru-RU"/>
        </w:rPr>
        <w:t xml:space="preserve">дітьми </w:t>
      </w:r>
      <w:r w:rsidR="000B7CA2" w:rsidRPr="00302855">
        <w:rPr>
          <w:rFonts w:ascii="Times New Roman" w:eastAsia="Times New Roman" w:hAnsi="Times New Roman" w:cs="Times New Roman"/>
          <w:sz w:val="28"/>
          <w:szCs w:val="28"/>
          <w:lang w:eastAsia="ru-RU"/>
        </w:rPr>
        <w:t>із</w:t>
      </w:r>
      <w:r w:rsidR="005B49A6" w:rsidRPr="00302855">
        <w:rPr>
          <w:rFonts w:ascii="Times New Roman" w:eastAsia="Times New Roman" w:hAnsi="Times New Roman" w:cs="Times New Roman"/>
          <w:sz w:val="28"/>
          <w:szCs w:val="28"/>
          <w:lang w:eastAsia="ru-RU"/>
        </w:rPr>
        <w:t xml:space="preserve"> </w:t>
      </w:r>
      <w:r w:rsidRPr="00302855">
        <w:rPr>
          <w:rFonts w:ascii="Times New Roman" w:eastAsia="Times New Roman" w:hAnsi="Times New Roman" w:cs="Times New Roman"/>
          <w:color w:val="000000"/>
          <w:sz w:val="28"/>
          <w:szCs w:val="28"/>
          <w:lang w:eastAsia="ja-JP"/>
        </w:rPr>
        <w:t>плоскою та сутулою спиною, а також з</w:t>
      </w:r>
      <w:r w:rsidRPr="00302855">
        <w:rPr>
          <w:rFonts w:ascii="Times New Roman" w:eastAsia="Times New Roman" w:hAnsi="Times New Roman" w:cs="Times New Roman"/>
          <w:sz w:val="28"/>
          <w:szCs w:val="28"/>
          <w:lang w:eastAsia="ru-RU"/>
        </w:rPr>
        <w:t xml:space="preserve"> дітьми </w:t>
      </w:r>
      <w:r w:rsidR="000B7CA2" w:rsidRPr="00302855">
        <w:rPr>
          <w:rFonts w:ascii="Times New Roman" w:eastAsia="Times New Roman" w:hAnsi="Times New Roman" w:cs="Times New Roman"/>
          <w:sz w:val="28"/>
          <w:szCs w:val="28"/>
          <w:lang w:eastAsia="ru-RU"/>
        </w:rPr>
        <w:t xml:space="preserve">із </w:t>
      </w:r>
      <w:r w:rsidRPr="00302855">
        <w:rPr>
          <w:rFonts w:ascii="Times New Roman" w:hAnsi="Times New Roman" w:cs="Times New Roman"/>
          <w:snapToGrid w:val="0"/>
          <w:sz w:val="28"/>
          <w:szCs w:val="28"/>
        </w:rPr>
        <w:t>комбінованими порушеннями постави</w:t>
      </w:r>
      <w:r w:rsidR="005B49A6" w:rsidRPr="00302855">
        <w:rPr>
          <w:rFonts w:ascii="Times New Roman" w:eastAsia="Times New Roman" w:hAnsi="Times New Roman" w:cs="Times New Roman"/>
          <w:sz w:val="28"/>
          <w:szCs w:val="28"/>
          <w:lang w:eastAsia="ru-RU"/>
        </w:rPr>
        <w:t>.</w:t>
      </w:r>
    </w:p>
    <w:p w:rsidR="00511758" w:rsidRPr="001B6E8F" w:rsidRDefault="00511758" w:rsidP="00511758">
      <w:pPr>
        <w:spacing w:after="0" w:line="360" w:lineRule="auto"/>
        <w:ind w:firstLine="709"/>
        <w:jc w:val="both"/>
        <w:rPr>
          <w:rFonts w:ascii="Times New Roman" w:eastAsia="Times New Roman" w:hAnsi="Times New Roman" w:cs="Times New Roman"/>
          <w:b/>
          <w:sz w:val="28"/>
          <w:szCs w:val="20"/>
          <w:lang w:eastAsia="ru-RU"/>
        </w:rPr>
      </w:pPr>
      <w:r w:rsidRPr="00302855">
        <w:rPr>
          <w:rFonts w:ascii="Times New Roman" w:eastAsia="Times New Roman" w:hAnsi="Times New Roman" w:cs="Times New Roman"/>
          <w:sz w:val="28"/>
          <w:szCs w:val="28"/>
          <w:lang w:eastAsia="uk-UA"/>
        </w:rPr>
        <w:t>У ході дослідження також вдалося з’ясувати, що у</w:t>
      </w:r>
      <w:r w:rsidRPr="00302855">
        <w:rPr>
          <w:rFonts w:ascii="Times New Roman" w:eastAsia="Times New Roman" w:hAnsi="Times New Roman" w:cs="Times New Roman"/>
          <w:sz w:val="28"/>
          <w:szCs w:val="28"/>
          <w:lang w:eastAsia="ru-RU"/>
        </w:rPr>
        <w:t xml:space="preserve"> </w:t>
      </w:r>
      <w:r w:rsidRPr="00302855">
        <w:rPr>
          <w:rFonts w:ascii="Times New Roman" w:eastAsia="Times New Roman" w:hAnsi="Times New Roman" w:cs="Times New Roman"/>
          <w:color w:val="000000"/>
          <w:sz w:val="28"/>
          <w:szCs w:val="28"/>
          <w:lang w:eastAsia="ja-JP"/>
        </w:rPr>
        <w:t>дітей 5-6-ти років</w:t>
      </w:r>
      <w:r w:rsidRPr="00302855">
        <w:rPr>
          <w:rFonts w:ascii="Times New Roman" w:eastAsia="Times New Roman" w:hAnsi="Times New Roman" w:cs="Times New Roman"/>
          <w:sz w:val="28"/>
          <w:szCs w:val="28"/>
          <w:lang w:eastAsia="ru-RU"/>
        </w:rPr>
        <w:t xml:space="preserve"> </w:t>
      </w:r>
      <w:r w:rsidR="000B7CA2" w:rsidRPr="00302855">
        <w:rPr>
          <w:rFonts w:ascii="Times New Roman" w:eastAsia="Times New Roman" w:hAnsi="Times New Roman" w:cs="Times New Roman"/>
          <w:sz w:val="28"/>
          <w:szCs w:val="28"/>
          <w:lang w:eastAsia="ru-RU"/>
        </w:rPr>
        <w:t>із</w:t>
      </w:r>
      <w:r w:rsidRPr="00302855">
        <w:rPr>
          <w:rFonts w:ascii="Times New Roman" w:hAnsi="Times New Roman" w:cs="Times New Roman"/>
          <w:snapToGrid w:val="0"/>
          <w:sz w:val="28"/>
          <w:szCs w:val="28"/>
        </w:rPr>
        <w:t xml:space="preserve"> комбінованими порушеннями постави </w:t>
      </w:r>
      <w:r w:rsidRPr="00302855">
        <w:rPr>
          <w:rFonts w:ascii="Times New Roman" w:eastAsia="Times New Roman" w:hAnsi="Times New Roman" w:cs="Times New Roman"/>
          <w:snapToGrid w:val="0"/>
          <w:sz w:val="28"/>
          <w:szCs w:val="28"/>
          <w:lang w:eastAsia="ru-RU"/>
        </w:rPr>
        <w:t>низь</w:t>
      </w:r>
      <w:r w:rsidRPr="00302855">
        <w:rPr>
          <w:rFonts w:ascii="Times New Roman" w:eastAsia="TimesNewRomanPSMT" w:hAnsi="Times New Roman" w:cs="Times New Roman"/>
          <w:snapToGrid w:val="0"/>
          <w:sz w:val="28"/>
          <w:szCs w:val="28"/>
          <w:lang w:eastAsia="uk-UA"/>
        </w:rPr>
        <w:t xml:space="preserve">кий рівень складає в </w:t>
      </w:r>
      <w:r w:rsidRPr="00302855">
        <w:rPr>
          <w:rFonts w:ascii="Times New Roman" w:eastAsia="Times New Roman" w:hAnsi="Times New Roman" w:cs="Times New Roman"/>
          <w:bCs/>
          <w:sz w:val="28"/>
          <w:szCs w:val="28"/>
          <w:lang w:eastAsia="uk-UA"/>
        </w:rPr>
        <w:t>(</w:t>
      </w:r>
      <w:r w:rsidRPr="00302855">
        <w:rPr>
          <w:rFonts w:ascii="Times New Roman" w:eastAsia="TimesNewRomanPSMT" w:hAnsi="Times New Roman" w:cs="Times New Roman"/>
          <w:position w:val="-6"/>
          <w:sz w:val="28"/>
          <w:szCs w:val="28"/>
          <w:lang w:eastAsia="uk-UA"/>
        </w:rPr>
        <w:object w:dxaOrig="220" w:dyaOrig="260">
          <v:shape id="_x0000_i1077" type="#_x0000_t75" style="width:8.4pt;height:11.95pt" o:ole="">
            <v:imagedata r:id="rId87" o:title=""/>
          </v:shape>
          <o:OLEObject Type="Embed" ProgID="Equation.3" ShapeID="_x0000_i1077" DrawAspect="Content" ObjectID="_1732863763" r:id="rId115"/>
        </w:object>
      </w:r>
      <w:r w:rsidRPr="00302855">
        <w:rPr>
          <w:rFonts w:ascii="Times New Roman" w:eastAsia="Times New Roman" w:hAnsi="Times New Roman" w:cs="Times New Roman"/>
          <w:bCs/>
          <w:sz w:val="28"/>
          <w:szCs w:val="28"/>
          <w:lang w:eastAsia="uk-UA"/>
        </w:rPr>
        <w:t>±</w:t>
      </w:r>
      <w:r w:rsidRPr="00302855">
        <w:rPr>
          <w:rFonts w:ascii="Times New Roman" w:eastAsia="TimesNewRomanPSMT" w:hAnsi="Times New Roman" w:cs="Times New Roman"/>
          <w:position w:val="-6"/>
          <w:sz w:val="28"/>
          <w:szCs w:val="28"/>
          <w:lang w:eastAsia="uk-UA"/>
        </w:rPr>
        <w:object w:dxaOrig="260" w:dyaOrig="220">
          <v:shape id="_x0000_i1078" type="#_x0000_t75" style="width:13.7pt;height:11.05pt" o:ole="">
            <v:imagedata r:id="rId89" o:title=""/>
          </v:shape>
          <o:OLEObject Type="Embed" ProgID="Equation.3" ShapeID="_x0000_i1078" DrawAspect="Content" ObjectID="_1732863764" r:id="rId116"/>
        </w:object>
      </w:r>
      <w:r w:rsidRPr="00302855">
        <w:rPr>
          <w:rFonts w:ascii="Times New Roman" w:eastAsia="Times New Roman" w:hAnsi="Times New Roman" w:cs="Times New Roman"/>
          <w:bCs/>
          <w:sz w:val="28"/>
          <w:szCs w:val="28"/>
          <w:lang w:eastAsia="uk-UA"/>
        </w:rPr>
        <w:t>)</w:t>
      </w:r>
      <w:r w:rsidRPr="00302855">
        <w:rPr>
          <w:rFonts w:ascii="Times New Roman" w:eastAsia="MS Mincho" w:hAnsi="Times New Roman" w:cs="Times New Roman"/>
          <w:sz w:val="28"/>
          <w:szCs w:val="28"/>
          <w:lang w:eastAsia="ja-JP"/>
        </w:rPr>
        <w:t xml:space="preserve"> </w:t>
      </w:r>
      <w:r w:rsidRPr="00302855">
        <w:rPr>
          <w:rFonts w:ascii="Times New Roman" w:eastAsia="TimesNewRomanPSMT" w:hAnsi="Times New Roman" w:cs="Times New Roman"/>
          <w:snapToGrid w:val="0"/>
          <w:sz w:val="28"/>
          <w:szCs w:val="28"/>
          <w:lang w:eastAsia="uk-UA"/>
        </w:rPr>
        <w:t>(</w:t>
      </w:r>
      <w:r w:rsidR="003E3695" w:rsidRPr="00302855">
        <w:rPr>
          <w:rFonts w:ascii="Times New Roman" w:eastAsia="TimesNewRomanPSMT" w:hAnsi="Times New Roman" w:cs="Times New Roman"/>
          <w:snapToGrid w:val="0"/>
          <w:sz w:val="28"/>
          <w:szCs w:val="28"/>
          <w:lang w:eastAsia="uk-UA"/>
        </w:rPr>
        <w:t>10,25; 1,47</w:t>
      </w:r>
      <w:r w:rsidRPr="00302855">
        <w:rPr>
          <w:rFonts w:ascii="Times New Roman" w:eastAsia="TimesNewRomanPSMT" w:hAnsi="Times New Roman" w:cs="Times New Roman"/>
          <w:snapToGrid w:val="0"/>
          <w:sz w:val="28"/>
          <w:szCs w:val="28"/>
          <w:lang w:eastAsia="uk-UA"/>
        </w:rPr>
        <w:t xml:space="preserve"> бала), а </w:t>
      </w:r>
      <w:r w:rsidRPr="00302855">
        <w:rPr>
          <w:rFonts w:ascii="Times New Roman" w:hAnsi="Times New Roman" w:cs="Times New Roman"/>
          <w:snapToGrid w:val="0"/>
          <w:sz w:val="28"/>
          <w:szCs w:val="28"/>
        </w:rPr>
        <w:t>середній</w:t>
      </w:r>
      <w:r w:rsidRPr="00302855">
        <w:rPr>
          <w:rFonts w:ascii="Times New Roman" w:eastAsia="TimesNewRomanPSMT" w:hAnsi="Times New Roman" w:cs="Times New Roman"/>
          <w:snapToGrid w:val="0"/>
          <w:sz w:val="28"/>
          <w:szCs w:val="28"/>
          <w:lang w:eastAsia="uk-UA"/>
        </w:rPr>
        <w:t xml:space="preserve"> (</w:t>
      </w:r>
      <w:r w:rsidR="003E3695" w:rsidRPr="00302855">
        <w:rPr>
          <w:rFonts w:ascii="Times New Roman" w:eastAsia="Times New Roman" w:hAnsi="Times New Roman" w:cs="Times New Roman"/>
          <w:sz w:val="28"/>
          <w:szCs w:val="28"/>
          <w:shd w:val="clear" w:color="auto" w:fill="FFFFFF"/>
          <w:lang w:eastAsia="uk-UA"/>
        </w:rPr>
        <w:t>21</w:t>
      </w:r>
      <w:r w:rsidRPr="00302855">
        <w:rPr>
          <w:rFonts w:ascii="Times New Roman" w:eastAsia="Times New Roman" w:hAnsi="Times New Roman" w:cs="Times New Roman"/>
          <w:sz w:val="28"/>
          <w:szCs w:val="28"/>
          <w:shd w:val="clear" w:color="auto" w:fill="FFFFFF"/>
          <w:lang w:eastAsia="uk-UA"/>
        </w:rPr>
        <w:t>,</w:t>
      </w:r>
      <w:r w:rsidR="003E3695" w:rsidRPr="00302855">
        <w:rPr>
          <w:rFonts w:ascii="Times New Roman" w:eastAsia="Times New Roman" w:hAnsi="Times New Roman" w:cs="Times New Roman"/>
          <w:sz w:val="28"/>
          <w:szCs w:val="28"/>
          <w:shd w:val="clear" w:color="auto" w:fill="FFFFFF"/>
          <w:lang w:eastAsia="uk-UA"/>
        </w:rPr>
        <w:t>0</w:t>
      </w:r>
      <w:r w:rsidR="003E3695" w:rsidRPr="00302855">
        <w:rPr>
          <w:rFonts w:ascii="Times New Roman" w:eastAsia="TimesNewRomanPSMT" w:hAnsi="Times New Roman" w:cs="Times New Roman"/>
          <w:snapToGrid w:val="0"/>
          <w:sz w:val="28"/>
          <w:szCs w:val="28"/>
          <w:lang w:eastAsia="uk-UA"/>
        </w:rPr>
        <w:t>;0</w:t>
      </w:r>
      <w:r w:rsidRPr="00302855">
        <w:rPr>
          <w:rFonts w:ascii="Times New Roman" w:eastAsia="TimesNewRomanPSMT" w:hAnsi="Times New Roman" w:cs="Times New Roman"/>
          <w:snapToGrid w:val="0"/>
          <w:sz w:val="28"/>
          <w:szCs w:val="28"/>
          <w:lang w:eastAsia="uk-UA"/>
        </w:rPr>
        <w:t xml:space="preserve"> бала) відповідно.</w:t>
      </w:r>
    </w:p>
    <w:p w:rsidR="001B6E8F" w:rsidRPr="00C6100A" w:rsidRDefault="001B6E8F" w:rsidP="00511758">
      <w:pPr>
        <w:spacing w:after="0" w:line="360" w:lineRule="auto"/>
        <w:ind w:firstLine="709"/>
        <w:jc w:val="both"/>
        <w:rPr>
          <w:rFonts w:ascii="Times New Roman" w:eastAsia="Times New Roman" w:hAnsi="Times New Roman" w:cs="Times New Roman"/>
          <w:b/>
          <w:sz w:val="28"/>
          <w:szCs w:val="28"/>
          <w:lang w:eastAsia="ru-RU"/>
        </w:rPr>
      </w:pPr>
    </w:p>
    <w:p w:rsidR="00C33FC7" w:rsidRPr="005B49A6" w:rsidRDefault="00C33FC7" w:rsidP="00E47E9F">
      <w:pPr>
        <w:spacing w:after="0" w:line="360" w:lineRule="auto"/>
        <w:ind w:firstLine="709"/>
        <w:jc w:val="center"/>
        <w:rPr>
          <w:rFonts w:ascii="Times New Roman" w:eastAsia="Times New Roman" w:hAnsi="Times New Roman" w:cs="Times New Roman"/>
          <w:b/>
          <w:sz w:val="28"/>
          <w:szCs w:val="20"/>
          <w:lang w:eastAsia="ru-RU"/>
        </w:rPr>
      </w:pPr>
    </w:p>
    <w:p w:rsidR="00AA79A6" w:rsidRPr="005B49A6" w:rsidRDefault="00AA79A6" w:rsidP="00E47E9F">
      <w:pPr>
        <w:spacing w:after="0" w:line="360" w:lineRule="auto"/>
        <w:ind w:firstLine="709"/>
        <w:jc w:val="center"/>
        <w:rPr>
          <w:rFonts w:ascii="Times New Roman" w:eastAsia="Times New Roman" w:hAnsi="Times New Roman" w:cs="Times New Roman"/>
          <w:b/>
          <w:sz w:val="28"/>
          <w:szCs w:val="20"/>
          <w:lang w:eastAsia="ru-RU"/>
        </w:rPr>
      </w:pPr>
    </w:p>
    <w:p w:rsidR="00AA79A6" w:rsidRPr="005B49A6" w:rsidRDefault="00AA79A6" w:rsidP="00E47E9F">
      <w:pPr>
        <w:spacing w:after="0" w:line="360" w:lineRule="auto"/>
        <w:ind w:firstLine="709"/>
        <w:jc w:val="center"/>
        <w:rPr>
          <w:rFonts w:ascii="Times New Roman" w:eastAsia="Times New Roman" w:hAnsi="Times New Roman" w:cs="Times New Roman"/>
          <w:b/>
          <w:sz w:val="28"/>
          <w:szCs w:val="20"/>
          <w:lang w:eastAsia="ru-RU"/>
        </w:rPr>
      </w:pPr>
    </w:p>
    <w:p w:rsidR="00AA79A6" w:rsidRPr="005B49A6" w:rsidRDefault="00AA79A6" w:rsidP="00E47E9F">
      <w:pPr>
        <w:spacing w:after="0" w:line="360" w:lineRule="auto"/>
        <w:ind w:firstLine="709"/>
        <w:jc w:val="center"/>
        <w:rPr>
          <w:rFonts w:ascii="Times New Roman" w:eastAsia="Times New Roman" w:hAnsi="Times New Roman" w:cs="Times New Roman"/>
          <w:b/>
          <w:sz w:val="28"/>
          <w:szCs w:val="20"/>
          <w:lang w:eastAsia="ru-RU"/>
        </w:rPr>
      </w:pPr>
    </w:p>
    <w:p w:rsidR="00AA79A6" w:rsidRPr="005B49A6" w:rsidRDefault="00AA79A6" w:rsidP="00E47E9F">
      <w:pPr>
        <w:spacing w:after="0" w:line="360" w:lineRule="auto"/>
        <w:ind w:firstLine="709"/>
        <w:jc w:val="center"/>
        <w:rPr>
          <w:rFonts w:ascii="Times New Roman" w:eastAsia="Times New Roman" w:hAnsi="Times New Roman" w:cs="Times New Roman"/>
          <w:b/>
          <w:sz w:val="28"/>
          <w:szCs w:val="20"/>
          <w:lang w:eastAsia="ru-RU"/>
        </w:rPr>
      </w:pPr>
    </w:p>
    <w:p w:rsidR="00AA79A6" w:rsidRPr="005B49A6" w:rsidRDefault="00AA79A6" w:rsidP="00E47E9F">
      <w:pPr>
        <w:spacing w:after="0" w:line="360" w:lineRule="auto"/>
        <w:ind w:firstLine="709"/>
        <w:jc w:val="center"/>
        <w:rPr>
          <w:rFonts w:ascii="Times New Roman" w:eastAsia="Times New Roman" w:hAnsi="Times New Roman" w:cs="Times New Roman"/>
          <w:b/>
          <w:sz w:val="28"/>
          <w:szCs w:val="20"/>
          <w:lang w:eastAsia="ru-RU"/>
        </w:rPr>
      </w:pPr>
    </w:p>
    <w:p w:rsidR="00AA79A6" w:rsidRPr="005B49A6" w:rsidRDefault="00AA79A6" w:rsidP="00E47E9F">
      <w:pPr>
        <w:spacing w:after="0" w:line="360" w:lineRule="auto"/>
        <w:ind w:firstLine="709"/>
        <w:jc w:val="center"/>
        <w:rPr>
          <w:rFonts w:ascii="Times New Roman" w:eastAsia="Times New Roman" w:hAnsi="Times New Roman" w:cs="Times New Roman"/>
          <w:b/>
          <w:sz w:val="28"/>
          <w:szCs w:val="20"/>
          <w:lang w:eastAsia="ru-RU"/>
        </w:rPr>
      </w:pPr>
    </w:p>
    <w:p w:rsidR="00AA79A6" w:rsidRPr="005B49A6" w:rsidRDefault="00AA79A6" w:rsidP="00E47E9F">
      <w:pPr>
        <w:spacing w:after="0" w:line="360" w:lineRule="auto"/>
        <w:ind w:firstLine="709"/>
        <w:jc w:val="center"/>
        <w:rPr>
          <w:rFonts w:ascii="Times New Roman" w:eastAsia="Times New Roman" w:hAnsi="Times New Roman" w:cs="Times New Roman"/>
          <w:b/>
          <w:sz w:val="28"/>
          <w:szCs w:val="20"/>
          <w:lang w:eastAsia="ru-RU"/>
        </w:rPr>
      </w:pPr>
    </w:p>
    <w:p w:rsidR="00086F56" w:rsidRPr="005B49A6" w:rsidRDefault="00086F56" w:rsidP="00E47E9F">
      <w:pPr>
        <w:spacing w:after="0" w:line="360" w:lineRule="auto"/>
        <w:ind w:firstLine="709"/>
        <w:jc w:val="center"/>
        <w:rPr>
          <w:rFonts w:ascii="Times New Roman" w:eastAsia="Times New Roman" w:hAnsi="Times New Roman" w:cs="Times New Roman"/>
          <w:b/>
          <w:sz w:val="28"/>
          <w:szCs w:val="20"/>
          <w:lang w:eastAsia="ru-RU"/>
        </w:rPr>
      </w:pPr>
    </w:p>
    <w:p w:rsidR="00086F56" w:rsidRPr="005B49A6" w:rsidRDefault="00086F56" w:rsidP="00E47E9F">
      <w:pPr>
        <w:spacing w:after="0" w:line="360" w:lineRule="auto"/>
        <w:ind w:firstLine="709"/>
        <w:jc w:val="center"/>
        <w:rPr>
          <w:rFonts w:ascii="Times New Roman" w:eastAsia="Times New Roman" w:hAnsi="Times New Roman" w:cs="Times New Roman"/>
          <w:b/>
          <w:sz w:val="28"/>
          <w:szCs w:val="20"/>
          <w:lang w:eastAsia="ru-RU"/>
        </w:rPr>
      </w:pPr>
    </w:p>
    <w:p w:rsidR="00086F56" w:rsidRPr="005B49A6" w:rsidRDefault="00086F56" w:rsidP="00E47E9F">
      <w:pPr>
        <w:spacing w:after="0" w:line="360" w:lineRule="auto"/>
        <w:ind w:firstLine="709"/>
        <w:jc w:val="center"/>
        <w:rPr>
          <w:rFonts w:ascii="Times New Roman" w:eastAsia="Times New Roman" w:hAnsi="Times New Roman" w:cs="Times New Roman"/>
          <w:b/>
          <w:sz w:val="28"/>
          <w:szCs w:val="20"/>
          <w:lang w:eastAsia="ru-RU"/>
        </w:rPr>
      </w:pPr>
    </w:p>
    <w:p w:rsidR="00086F56" w:rsidRPr="005B49A6" w:rsidRDefault="00086F56" w:rsidP="00E47E9F">
      <w:pPr>
        <w:spacing w:after="0" w:line="360" w:lineRule="auto"/>
        <w:ind w:firstLine="709"/>
        <w:jc w:val="center"/>
        <w:rPr>
          <w:rFonts w:ascii="Times New Roman" w:eastAsia="Times New Roman" w:hAnsi="Times New Roman" w:cs="Times New Roman"/>
          <w:b/>
          <w:sz w:val="28"/>
          <w:szCs w:val="20"/>
          <w:lang w:eastAsia="ru-RU"/>
        </w:rPr>
      </w:pPr>
    </w:p>
    <w:p w:rsidR="00086F56" w:rsidRPr="005B49A6" w:rsidRDefault="00086F56" w:rsidP="00E47E9F">
      <w:pPr>
        <w:spacing w:after="0" w:line="360" w:lineRule="auto"/>
        <w:ind w:firstLine="709"/>
        <w:jc w:val="center"/>
        <w:rPr>
          <w:rFonts w:ascii="Times New Roman" w:eastAsia="Times New Roman" w:hAnsi="Times New Roman" w:cs="Times New Roman"/>
          <w:b/>
          <w:sz w:val="28"/>
          <w:szCs w:val="20"/>
          <w:lang w:eastAsia="ru-RU"/>
        </w:rPr>
      </w:pPr>
    </w:p>
    <w:p w:rsidR="003E3695" w:rsidRDefault="003E3695" w:rsidP="00E47E9F">
      <w:pPr>
        <w:spacing w:after="0" w:line="360" w:lineRule="auto"/>
        <w:ind w:firstLine="709"/>
        <w:jc w:val="center"/>
        <w:rPr>
          <w:rFonts w:ascii="Times New Roman" w:eastAsia="Times New Roman" w:hAnsi="Times New Roman" w:cs="Times New Roman"/>
          <w:b/>
          <w:sz w:val="28"/>
          <w:szCs w:val="20"/>
          <w:lang w:val="ru-RU" w:eastAsia="ru-RU"/>
        </w:rPr>
      </w:pPr>
    </w:p>
    <w:p w:rsidR="003E3695" w:rsidRDefault="003E3695" w:rsidP="00E47E9F">
      <w:pPr>
        <w:spacing w:after="0" w:line="360" w:lineRule="auto"/>
        <w:ind w:firstLine="709"/>
        <w:jc w:val="center"/>
        <w:rPr>
          <w:rFonts w:ascii="Times New Roman" w:eastAsia="Times New Roman" w:hAnsi="Times New Roman" w:cs="Times New Roman"/>
          <w:b/>
          <w:sz w:val="28"/>
          <w:szCs w:val="20"/>
          <w:lang w:val="ru-RU" w:eastAsia="ru-RU"/>
        </w:rPr>
      </w:pPr>
    </w:p>
    <w:p w:rsidR="003E3695" w:rsidRDefault="003E3695" w:rsidP="00E47E9F">
      <w:pPr>
        <w:spacing w:after="0" w:line="360" w:lineRule="auto"/>
        <w:ind w:firstLine="709"/>
        <w:jc w:val="center"/>
        <w:rPr>
          <w:rFonts w:ascii="Times New Roman" w:eastAsia="Times New Roman" w:hAnsi="Times New Roman" w:cs="Times New Roman"/>
          <w:b/>
          <w:sz w:val="28"/>
          <w:szCs w:val="20"/>
          <w:lang w:val="ru-RU" w:eastAsia="ru-RU"/>
        </w:rPr>
      </w:pPr>
    </w:p>
    <w:p w:rsidR="003E3695" w:rsidRDefault="003E3695" w:rsidP="00E47E9F">
      <w:pPr>
        <w:spacing w:after="0" w:line="360" w:lineRule="auto"/>
        <w:ind w:firstLine="709"/>
        <w:jc w:val="center"/>
        <w:rPr>
          <w:rFonts w:ascii="Times New Roman" w:eastAsia="Times New Roman" w:hAnsi="Times New Roman" w:cs="Times New Roman"/>
          <w:b/>
          <w:sz w:val="28"/>
          <w:szCs w:val="20"/>
          <w:lang w:val="ru-RU" w:eastAsia="ru-RU"/>
        </w:rPr>
      </w:pPr>
    </w:p>
    <w:p w:rsidR="003E3695" w:rsidRDefault="003E3695" w:rsidP="00E47E9F">
      <w:pPr>
        <w:spacing w:after="0" w:line="360" w:lineRule="auto"/>
        <w:ind w:firstLine="709"/>
        <w:jc w:val="center"/>
        <w:rPr>
          <w:rFonts w:ascii="Times New Roman" w:eastAsia="Times New Roman" w:hAnsi="Times New Roman" w:cs="Times New Roman"/>
          <w:b/>
          <w:sz w:val="28"/>
          <w:szCs w:val="20"/>
          <w:lang w:val="ru-RU" w:eastAsia="ru-RU"/>
        </w:rPr>
      </w:pPr>
    </w:p>
    <w:p w:rsidR="0071028E" w:rsidRDefault="0071028E" w:rsidP="00E47E9F">
      <w:pPr>
        <w:spacing w:after="0" w:line="360" w:lineRule="auto"/>
        <w:ind w:firstLine="709"/>
        <w:jc w:val="center"/>
        <w:rPr>
          <w:rFonts w:ascii="Times New Roman" w:eastAsia="Times New Roman" w:hAnsi="Times New Roman" w:cs="Times New Roman"/>
          <w:b/>
          <w:sz w:val="28"/>
          <w:szCs w:val="20"/>
          <w:lang w:val="ru-RU" w:eastAsia="ru-RU"/>
        </w:rPr>
      </w:pPr>
    </w:p>
    <w:p w:rsidR="00E47E9F" w:rsidRPr="00E47E9F" w:rsidRDefault="00E47E9F" w:rsidP="00E47E9F">
      <w:pPr>
        <w:spacing w:after="0" w:line="360" w:lineRule="auto"/>
        <w:ind w:firstLine="709"/>
        <w:jc w:val="center"/>
        <w:rPr>
          <w:rFonts w:ascii="Times New Roman" w:eastAsia="Times New Roman" w:hAnsi="Times New Roman" w:cs="Times New Roman"/>
          <w:b/>
          <w:sz w:val="28"/>
          <w:szCs w:val="20"/>
          <w:lang w:val="ru-RU" w:eastAsia="ru-RU"/>
        </w:rPr>
      </w:pPr>
      <w:r>
        <w:rPr>
          <w:rFonts w:ascii="Times New Roman" w:eastAsia="Times New Roman" w:hAnsi="Times New Roman" w:cs="Times New Roman"/>
          <w:b/>
          <w:sz w:val="28"/>
          <w:szCs w:val="20"/>
          <w:lang w:val="ru-RU" w:eastAsia="ru-RU"/>
        </w:rPr>
        <w:t>РОЗДІЛ 4</w:t>
      </w:r>
    </w:p>
    <w:p w:rsidR="00E47E9F" w:rsidRPr="00E47E9F" w:rsidRDefault="00E47E9F" w:rsidP="00E47E9F">
      <w:pPr>
        <w:spacing w:after="0" w:line="360" w:lineRule="auto"/>
        <w:ind w:firstLine="709"/>
        <w:jc w:val="both"/>
        <w:rPr>
          <w:rFonts w:ascii="Times New Roman" w:eastAsia="Times New Roman" w:hAnsi="Times New Roman" w:cs="Times New Roman"/>
          <w:b/>
          <w:caps/>
          <w:sz w:val="28"/>
          <w:szCs w:val="20"/>
          <w:lang w:eastAsia="ru-RU"/>
        </w:rPr>
      </w:pPr>
      <w:r w:rsidRPr="00E47E9F">
        <w:rPr>
          <w:rFonts w:ascii="Times New Roman" w:eastAsia="Times New Roman" w:hAnsi="Times New Roman" w:cs="Times New Roman"/>
          <w:b/>
          <w:caps/>
          <w:sz w:val="28"/>
          <w:szCs w:val="20"/>
          <w:lang w:eastAsia="ru-RU"/>
        </w:rPr>
        <w:t>АНАЛІЗ і узагальнення результатів дослідження</w:t>
      </w:r>
    </w:p>
    <w:p w:rsidR="00E47E9F" w:rsidRDefault="00E47E9F" w:rsidP="00E47E9F">
      <w:pPr>
        <w:spacing w:after="0" w:line="360" w:lineRule="auto"/>
        <w:ind w:firstLine="709"/>
        <w:jc w:val="both"/>
        <w:rPr>
          <w:rFonts w:ascii="Times New Roman" w:eastAsia="Times New Roman" w:hAnsi="Times New Roman" w:cs="Times New Roman"/>
          <w:sz w:val="28"/>
          <w:szCs w:val="20"/>
          <w:lang w:eastAsia="ru-RU"/>
        </w:rPr>
      </w:pPr>
    </w:p>
    <w:p w:rsidR="00E47E9F" w:rsidRPr="00E47E9F" w:rsidRDefault="00E47E9F" w:rsidP="00E47E9F">
      <w:pPr>
        <w:spacing w:after="0" w:line="360" w:lineRule="auto"/>
        <w:ind w:firstLine="709"/>
        <w:jc w:val="both"/>
        <w:rPr>
          <w:rFonts w:ascii="Times New Roman" w:eastAsia="Times New Roman" w:hAnsi="Times New Roman" w:cs="Times New Roman"/>
          <w:sz w:val="28"/>
          <w:szCs w:val="20"/>
          <w:lang w:eastAsia="ru-RU"/>
        </w:rPr>
      </w:pPr>
      <w:r w:rsidRPr="00E47E9F">
        <w:rPr>
          <w:rFonts w:ascii="Times New Roman" w:eastAsia="Times New Roman" w:hAnsi="Times New Roman" w:cs="Times New Roman"/>
          <w:sz w:val="28"/>
          <w:szCs w:val="20"/>
          <w:lang w:eastAsia="ru-RU"/>
        </w:rPr>
        <w:t>Здоров'я належить до найважливіших цінностей культури. Однією з умов збереження</w:t>
      </w:r>
      <w:r>
        <w:rPr>
          <w:rFonts w:ascii="Times New Roman" w:eastAsia="Times New Roman" w:hAnsi="Times New Roman" w:cs="Times New Roman"/>
          <w:sz w:val="28"/>
          <w:szCs w:val="20"/>
          <w:lang w:eastAsia="ru-RU"/>
        </w:rPr>
        <w:t xml:space="preserve"> </w:t>
      </w:r>
      <w:r w:rsidRPr="00E47E9F">
        <w:rPr>
          <w:rFonts w:ascii="Times New Roman" w:eastAsia="Times New Roman" w:hAnsi="Times New Roman" w:cs="Times New Roman"/>
          <w:sz w:val="28"/>
          <w:szCs w:val="20"/>
          <w:lang w:eastAsia="ru-RU"/>
        </w:rPr>
        <w:t>та зміцнення здоров'я людини є орієнтування дітей з раннього віку на ціннісні аспекти здоров'я, тому що саме воно дозволяє людині протягом усього життя реалізувати певний набір фізичних, духовних та соціальних можливостей</w:t>
      </w:r>
      <w:r>
        <w:rPr>
          <w:rFonts w:ascii="Times New Roman" w:eastAsia="Times New Roman" w:hAnsi="Times New Roman" w:cs="Times New Roman"/>
          <w:sz w:val="28"/>
          <w:szCs w:val="20"/>
          <w:lang w:eastAsia="ru-RU"/>
        </w:rPr>
        <w:t xml:space="preserve"> </w:t>
      </w:r>
      <w:r w:rsidRPr="00CC1EC2">
        <w:rPr>
          <w:rFonts w:ascii="Times New Roman" w:eastAsia="Times New Roman" w:hAnsi="Times New Roman" w:cs="Times New Roman"/>
          <w:sz w:val="28"/>
          <w:szCs w:val="28"/>
          <w:lang w:eastAsia="ru-RU"/>
        </w:rPr>
        <w:t>[</w:t>
      </w:r>
      <w:r w:rsidR="00830860">
        <w:rPr>
          <w:rFonts w:ascii="Times New Roman" w:eastAsia="Times New Roman" w:hAnsi="Times New Roman" w:cs="Times New Roman"/>
          <w:sz w:val="28"/>
          <w:szCs w:val="28"/>
          <w:lang w:eastAsia="ru-RU"/>
        </w:rPr>
        <w:fldChar w:fldCharType="begin"/>
      </w:r>
      <w:r w:rsidR="0071028E">
        <w:rPr>
          <w:rFonts w:ascii="Times New Roman" w:eastAsia="Times New Roman" w:hAnsi="Times New Roman" w:cs="Times New Roman"/>
          <w:sz w:val="28"/>
          <w:szCs w:val="28"/>
          <w:lang w:eastAsia="ru-RU"/>
        </w:rPr>
        <w:instrText xml:space="preserve"> REF _Ref106526608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1</w:t>
      </w:r>
      <w:r w:rsidR="00830860">
        <w:rPr>
          <w:rFonts w:ascii="Times New Roman" w:eastAsia="Times New Roman" w:hAnsi="Times New Roman" w:cs="Times New Roman"/>
          <w:sz w:val="28"/>
          <w:szCs w:val="28"/>
          <w:lang w:eastAsia="ru-RU"/>
        </w:rPr>
        <w:fldChar w:fldCharType="end"/>
      </w:r>
      <w:r w:rsidR="0071028E" w:rsidRPr="0071028E">
        <w:rPr>
          <w:rFonts w:ascii="Times New Roman" w:eastAsia="Times New Roman" w:hAnsi="Times New Roman" w:cs="Times New Roman"/>
          <w:sz w:val="28"/>
          <w:szCs w:val="28"/>
          <w:lang w:eastAsia="ru-RU"/>
        </w:rPr>
        <w:t xml:space="preserve">, </w:t>
      </w:r>
      <w:r w:rsidR="00830860">
        <w:rPr>
          <w:rFonts w:ascii="Times New Roman" w:eastAsia="Times New Roman" w:hAnsi="Times New Roman" w:cs="Times New Roman"/>
          <w:sz w:val="28"/>
          <w:szCs w:val="28"/>
          <w:lang w:eastAsia="ru-RU"/>
        </w:rPr>
        <w:fldChar w:fldCharType="begin"/>
      </w:r>
      <w:r w:rsidR="0071028E">
        <w:rPr>
          <w:rFonts w:ascii="Times New Roman" w:eastAsia="Times New Roman" w:hAnsi="Times New Roman" w:cs="Times New Roman"/>
          <w:sz w:val="28"/>
          <w:szCs w:val="28"/>
          <w:lang w:eastAsia="ru-RU"/>
        </w:rPr>
        <w:instrText xml:space="preserve"> REF _Ref106536089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7</w:t>
      </w:r>
      <w:r w:rsidR="00830860">
        <w:rPr>
          <w:rFonts w:ascii="Times New Roman" w:eastAsia="Times New Roman" w:hAnsi="Times New Roman" w:cs="Times New Roman"/>
          <w:sz w:val="28"/>
          <w:szCs w:val="28"/>
          <w:lang w:eastAsia="ru-RU"/>
        </w:rPr>
        <w:fldChar w:fldCharType="end"/>
      </w:r>
      <w:r w:rsidRPr="00CC1EC2">
        <w:rPr>
          <w:rFonts w:ascii="Times New Roman" w:eastAsia="Times New Roman" w:hAnsi="Times New Roman" w:cs="Times New Roman"/>
          <w:sz w:val="28"/>
          <w:szCs w:val="28"/>
          <w:lang w:eastAsia="ru-RU"/>
        </w:rPr>
        <w:t>]</w:t>
      </w:r>
      <w:r w:rsidRPr="00E47E9F">
        <w:rPr>
          <w:rFonts w:ascii="Times New Roman" w:eastAsia="Times New Roman" w:hAnsi="Times New Roman" w:cs="Times New Roman"/>
          <w:sz w:val="28"/>
          <w:szCs w:val="20"/>
          <w:lang w:eastAsia="ru-RU"/>
        </w:rPr>
        <w:t>.</w:t>
      </w:r>
    </w:p>
    <w:p w:rsidR="001B6E8F" w:rsidRDefault="00E47E9F" w:rsidP="00E47E9F">
      <w:pPr>
        <w:spacing w:after="0" w:line="360" w:lineRule="auto"/>
        <w:ind w:firstLine="709"/>
        <w:jc w:val="both"/>
        <w:rPr>
          <w:rFonts w:ascii="Times New Roman" w:eastAsia="Times New Roman" w:hAnsi="Times New Roman" w:cs="Times New Roman"/>
          <w:sz w:val="28"/>
          <w:szCs w:val="20"/>
          <w:lang w:eastAsia="ru-RU"/>
        </w:rPr>
      </w:pPr>
      <w:r w:rsidRPr="00E47E9F">
        <w:rPr>
          <w:rFonts w:ascii="Times New Roman" w:eastAsia="Times New Roman" w:hAnsi="Times New Roman" w:cs="Times New Roman"/>
          <w:sz w:val="28"/>
          <w:szCs w:val="20"/>
          <w:lang w:eastAsia="ru-RU"/>
        </w:rPr>
        <w:t>У дошкільному віці відбуваються значні</w:t>
      </w:r>
      <w:r>
        <w:rPr>
          <w:rFonts w:ascii="Times New Roman" w:eastAsia="Times New Roman" w:hAnsi="Times New Roman" w:cs="Times New Roman"/>
          <w:sz w:val="28"/>
          <w:szCs w:val="20"/>
          <w:lang w:eastAsia="ru-RU"/>
        </w:rPr>
        <w:t xml:space="preserve"> перетворення у діяльності всіх </w:t>
      </w:r>
      <w:r w:rsidRPr="00E47E9F">
        <w:rPr>
          <w:rFonts w:ascii="Times New Roman" w:eastAsia="Times New Roman" w:hAnsi="Times New Roman" w:cs="Times New Roman"/>
          <w:sz w:val="28"/>
          <w:szCs w:val="20"/>
          <w:lang w:eastAsia="ru-RU"/>
        </w:rPr>
        <w:t>фізіологічних систем дитячого організму, змінюється маса тіла та пропорції. За останні тридцять років кількість дітей, які мають нормальний вагово-ростовий показник знизився. Захво</w:t>
      </w:r>
      <w:r>
        <w:rPr>
          <w:rFonts w:ascii="Times New Roman" w:eastAsia="Times New Roman" w:hAnsi="Times New Roman" w:cs="Times New Roman"/>
          <w:sz w:val="28"/>
          <w:szCs w:val="20"/>
          <w:lang w:eastAsia="ru-RU"/>
        </w:rPr>
        <w:t>рюваність дітей віком від 3 до 6</w:t>
      </w:r>
      <w:r w:rsidRPr="00E47E9F">
        <w:rPr>
          <w:rFonts w:ascii="Times New Roman" w:eastAsia="Times New Roman" w:hAnsi="Times New Roman" w:cs="Times New Roman"/>
          <w:sz w:val="28"/>
          <w:szCs w:val="20"/>
          <w:lang w:eastAsia="ru-RU"/>
        </w:rPr>
        <w:t xml:space="preserve"> років щорічно збільшується, а кількість абсолютно здорових дітей зменшується, знижуються показники базових рухових локомоцій:</w:t>
      </w:r>
      <w:r>
        <w:rPr>
          <w:rFonts w:ascii="Times New Roman" w:eastAsia="Times New Roman" w:hAnsi="Times New Roman" w:cs="Times New Roman"/>
          <w:sz w:val="28"/>
          <w:szCs w:val="20"/>
          <w:lang w:eastAsia="ru-RU"/>
        </w:rPr>
        <w:t xml:space="preserve"> </w:t>
      </w:r>
      <w:r w:rsidRPr="00E47E9F">
        <w:rPr>
          <w:rFonts w:ascii="Times New Roman" w:eastAsia="Times New Roman" w:hAnsi="Times New Roman" w:cs="Times New Roman"/>
          <w:sz w:val="28"/>
          <w:szCs w:val="20"/>
          <w:lang w:eastAsia="ru-RU"/>
        </w:rPr>
        <w:t>ходьба, біг, стрибки і метання</w:t>
      </w:r>
      <w:r>
        <w:rPr>
          <w:rFonts w:ascii="Times New Roman" w:eastAsia="Times New Roman" w:hAnsi="Times New Roman" w:cs="Times New Roman"/>
          <w:sz w:val="28"/>
          <w:szCs w:val="20"/>
          <w:lang w:eastAsia="ru-RU"/>
        </w:rPr>
        <w:t xml:space="preserve"> </w:t>
      </w:r>
      <w:r w:rsidRPr="00CC1EC2">
        <w:rPr>
          <w:rFonts w:ascii="Times New Roman" w:eastAsia="Times New Roman" w:hAnsi="Times New Roman" w:cs="Times New Roman"/>
          <w:sz w:val="28"/>
          <w:szCs w:val="28"/>
          <w:lang w:eastAsia="ru-RU"/>
        </w:rPr>
        <w:t>[</w:t>
      </w:r>
      <w:r w:rsidR="00830860">
        <w:rPr>
          <w:rFonts w:ascii="Times New Roman" w:eastAsia="Times New Roman" w:hAnsi="Times New Roman" w:cs="Times New Roman"/>
          <w:sz w:val="28"/>
          <w:szCs w:val="28"/>
          <w:lang w:eastAsia="ru-RU"/>
        </w:rPr>
        <w:fldChar w:fldCharType="begin"/>
      </w:r>
      <w:r w:rsidR="0071028E">
        <w:rPr>
          <w:rFonts w:ascii="Times New Roman" w:eastAsia="Times New Roman" w:hAnsi="Times New Roman" w:cs="Times New Roman"/>
          <w:sz w:val="28"/>
          <w:szCs w:val="28"/>
          <w:lang w:eastAsia="ru-RU"/>
        </w:rPr>
        <w:instrText xml:space="preserve"> REF _Ref106527890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31</w:t>
      </w:r>
      <w:r w:rsidR="00830860">
        <w:rPr>
          <w:rFonts w:ascii="Times New Roman" w:eastAsia="Times New Roman" w:hAnsi="Times New Roman" w:cs="Times New Roman"/>
          <w:sz w:val="28"/>
          <w:szCs w:val="28"/>
          <w:lang w:eastAsia="ru-RU"/>
        </w:rPr>
        <w:fldChar w:fldCharType="end"/>
      </w:r>
      <w:r w:rsidR="0071028E" w:rsidRPr="0071028E">
        <w:rPr>
          <w:rFonts w:ascii="Times New Roman" w:eastAsia="Times New Roman" w:hAnsi="Times New Roman" w:cs="Times New Roman"/>
          <w:sz w:val="28"/>
          <w:szCs w:val="28"/>
          <w:lang w:eastAsia="ru-RU"/>
        </w:rPr>
        <w:t xml:space="preserve">, </w:t>
      </w:r>
      <w:r w:rsidR="00830860">
        <w:rPr>
          <w:rFonts w:ascii="Times New Roman" w:eastAsia="Times New Roman" w:hAnsi="Times New Roman" w:cs="Times New Roman"/>
          <w:sz w:val="28"/>
          <w:szCs w:val="28"/>
          <w:lang w:eastAsia="ru-RU"/>
        </w:rPr>
        <w:fldChar w:fldCharType="begin"/>
      </w:r>
      <w:r w:rsidR="0071028E">
        <w:rPr>
          <w:rFonts w:ascii="Times New Roman" w:eastAsia="Times New Roman" w:hAnsi="Times New Roman" w:cs="Times New Roman"/>
          <w:sz w:val="28"/>
          <w:szCs w:val="28"/>
          <w:lang w:eastAsia="ru-RU"/>
        </w:rPr>
        <w:instrText xml:space="preserve"> REF _Ref106526884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40</w:t>
      </w:r>
      <w:r w:rsidR="00830860">
        <w:rPr>
          <w:rFonts w:ascii="Times New Roman" w:eastAsia="Times New Roman" w:hAnsi="Times New Roman" w:cs="Times New Roman"/>
          <w:sz w:val="28"/>
          <w:szCs w:val="28"/>
          <w:lang w:eastAsia="ru-RU"/>
        </w:rPr>
        <w:fldChar w:fldCharType="end"/>
      </w:r>
      <w:r w:rsidRPr="00CC1EC2">
        <w:rPr>
          <w:rFonts w:ascii="Times New Roman" w:eastAsia="Times New Roman" w:hAnsi="Times New Roman" w:cs="Times New Roman"/>
          <w:sz w:val="28"/>
          <w:szCs w:val="28"/>
          <w:lang w:eastAsia="ru-RU"/>
        </w:rPr>
        <w:t>]</w:t>
      </w:r>
      <w:r w:rsidRPr="00E47E9F">
        <w:rPr>
          <w:rFonts w:ascii="Times New Roman" w:eastAsia="Times New Roman" w:hAnsi="Times New Roman" w:cs="Times New Roman"/>
          <w:sz w:val="28"/>
          <w:szCs w:val="20"/>
          <w:lang w:eastAsia="ru-RU"/>
        </w:rPr>
        <w:t>.</w:t>
      </w:r>
    </w:p>
    <w:p w:rsidR="00E47E9F" w:rsidRDefault="00E47E9F" w:rsidP="00E47E9F">
      <w:pPr>
        <w:spacing w:after="0" w:line="360" w:lineRule="auto"/>
        <w:ind w:firstLine="709"/>
        <w:jc w:val="both"/>
        <w:rPr>
          <w:rFonts w:ascii="Times New Roman" w:eastAsia="Times New Roman" w:hAnsi="Times New Roman" w:cs="Times New Roman"/>
          <w:sz w:val="28"/>
          <w:szCs w:val="20"/>
          <w:lang w:eastAsia="ru-RU"/>
        </w:rPr>
      </w:pPr>
      <w:r w:rsidRPr="00E47E9F">
        <w:rPr>
          <w:rFonts w:ascii="Times New Roman" w:eastAsia="Times New Roman" w:hAnsi="Times New Roman" w:cs="Times New Roman"/>
          <w:sz w:val="28"/>
          <w:szCs w:val="20"/>
          <w:lang w:eastAsia="ru-RU"/>
        </w:rPr>
        <w:t>Ефективність виховання та навчання підростаючого покоління залежить від здоров'я</w:t>
      </w:r>
      <w:r>
        <w:rPr>
          <w:rFonts w:ascii="Times New Roman" w:eastAsia="Times New Roman" w:hAnsi="Times New Roman" w:cs="Times New Roman"/>
          <w:sz w:val="28"/>
          <w:szCs w:val="20"/>
          <w:lang w:eastAsia="ru-RU"/>
        </w:rPr>
        <w:t xml:space="preserve"> </w:t>
      </w:r>
      <w:r w:rsidRPr="00CC1EC2">
        <w:rPr>
          <w:rFonts w:ascii="Times New Roman" w:eastAsia="Times New Roman" w:hAnsi="Times New Roman" w:cs="Times New Roman"/>
          <w:sz w:val="28"/>
          <w:szCs w:val="28"/>
          <w:lang w:eastAsia="ru-RU"/>
        </w:rPr>
        <w:t>[</w:t>
      </w:r>
      <w:r w:rsidR="00830860">
        <w:rPr>
          <w:rFonts w:ascii="Times New Roman" w:eastAsia="Times New Roman" w:hAnsi="Times New Roman" w:cs="Times New Roman"/>
          <w:sz w:val="28"/>
          <w:szCs w:val="28"/>
          <w:lang w:eastAsia="ru-RU"/>
        </w:rPr>
        <w:fldChar w:fldCharType="begin"/>
      </w:r>
      <w:r w:rsidR="0071028E">
        <w:rPr>
          <w:rFonts w:ascii="Times New Roman" w:eastAsia="Times New Roman" w:hAnsi="Times New Roman" w:cs="Times New Roman"/>
          <w:sz w:val="28"/>
          <w:szCs w:val="28"/>
          <w:lang w:eastAsia="ru-RU"/>
        </w:rPr>
        <w:instrText xml:space="preserve"> REF _Ref106527168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41</w:t>
      </w:r>
      <w:r w:rsidR="00830860">
        <w:rPr>
          <w:rFonts w:ascii="Times New Roman" w:eastAsia="Times New Roman" w:hAnsi="Times New Roman" w:cs="Times New Roman"/>
          <w:sz w:val="28"/>
          <w:szCs w:val="28"/>
          <w:lang w:eastAsia="ru-RU"/>
        </w:rPr>
        <w:fldChar w:fldCharType="end"/>
      </w:r>
      <w:r w:rsidRPr="00CC1EC2">
        <w:rPr>
          <w:rFonts w:ascii="Times New Roman" w:eastAsia="Times New Roman" w:hAnsi="Times New Roman" w:cs="Times New Roman"/>
          <w:sz w:val="28"/>
          <w:szCs w:val="28"/>
          <w:lang w:eastAsia="ru-RU"/>
        </w:rPr>
        <w:t>]</w:t>
      </w:r>
      <w:r w:rsidRPr="00E47E9F">
        <w:rPr>
          <w:rFonts w:ascii="Times New Roman" w:eastAsia="Times New Roman" w:hAnsi="Times New Roman" w:cs="Times New Roman"/>
          <w:sz w:val="28"/>
          <w:szCs w:val="20"/>
          <w:lang w:eastAsia="ru-RU"/>
        </w:rPr>
        <w:t>.</w:t>
      </w:r>
    </w:p>
    <w:p w:rsidR="003D54E2" w:rsidRDefault="003D54E2" w:rsidP="00C8173F">
      <w:pPr>
        <w:spacing w:after="0" w:line="360" w:lineRule="auto"/>
        <w:ind w:firstLine="709"/>
        <w:jc w:val="both"/>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 xml:space="preserve">Як зазначає </w:t>
      </w:r>
      <w:r w:rsidRPr="003D54E2">
        <w:rPr>
          <w:rFonts w:ascii="Times New Roman" w:eastAsia="Calibri" w:hAnsi="Times New Roman" w:cs="Times New Roman"/>
          <w:color w:val="000000"/>
          <w:sz w:val="28"/>
          <w:szCs w:val="28"/>
        </w:rPr>
        <w:t>Л. М. Максименко</w:t>
      </w:r>
      <w:r>
        <w:rPr>
          <w:rFonts w:ascii="Times New Roman" w:eastAsia="Calibri" w:hAnsi="Times New Roman" w:cs="Times New Roman"/>
          <w:color w:val="000000"/>
          <w:sz w:val="28"/>
          <w:szCs w:val="28"/>
        </w:rPr>
        <w:t xml:space="preserve"> </w:t>
      </w:r>
      <w:r w:rsidRPr="00CC1EC2">
        <w:rPr>
          <w:rFonts w:ascii="Times New Roman" w:eastAsia="Times New Roman" w:hAnsi="Times New Roman" w:cs="Times New Roman"/>
          <w:sz w:val="28"/>
          <w:szCs w:val="28"/>
          <w:lang w:eastAsia="ru-RU"/>
        </w:rPr>
        <w:t>[</w:t>
      </w:r>
      <w:r w:rsidR="00830860">
        <w:rPr>
          <w:rFonts w:ascii="Times New Roman" w:eastAsia="Times New Roman" w:hAnsi="Times New Roman" w:cs="Times New Roman"/>
          <w:sz w:val="28"/>
          <w:szCs w:val="28"/>
          <w:lang w:eastAsia="ru-RU"/>
        </w:rPr>
        <w:fldChar w:fldCharType="begin"/>
      </w:r>
      <w:r w:rsidR="0071028E">
        <w:rPr>
          <w:rFonts w:ascii="Times New Roman" w:eastAsia="Times New Roman" w:hAnsi="Times New Roman" w:cs="Times New Roman"/>
          <w:sz w:val="28"/>
          <w:szCs w:val="28"/>
          <w:lang w:eastAsia="ru-RU"/>
        </w:rPr>
        <w:instrText xml:space="preserve"> REF _Ref106527890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31</w:t>
      </w:r>
      <w:r w:rsidR="00830860">
        <w:rPr>
          <w:rFonts w:ascii="Times New Roman" w:eastAsia="Times New Roman" w:hAnsi="Times New Roman" w:cs="Times New Roman"/>
          <w:sz w:val="28"/>
          <w:szCs w:val="28"/>
          <w:lang w:eastAsia="ru-RU"/>
        </w:rPr>
        <w:fldChar w:fldCharType="end"/>
      </w:r>
      <w:r w:rsidRPr="00CC1EC2">
        <w:rPr>
          <w:rFonts w:ascii="Times New Roman" w:eastAsia="Times New Roman" w:hAnsi="Times New Roman" w:cs="Times New Roman"/>
          <w:sz w:val="28"/>
          <w:szCs w:val="28"/>
          <w:lang w:eastAsia="ru-RU"/>
        </w:rPr>
        <w:t>]</w:t>
      </w:r>
      <w:r w:rsidRPr="003D54E2">
        <w:rPr>
          <w:rFonts w:ascii="Times New Roman" w:eastAsia="Calibri" w:hAnsi="Times New Roman" w:cs="Times New Roman"/>
          <w:color w:val="000000"/>
          <w:sz w:val="28"/>
          <w:szCs w:val="28"/>
        </w:rPr>
        <w:t xml:space="preserve"> </w:t>
      </w:r>
      <w:r>
        <w:rPr>
          <w:rFonts w:ascii="Times New Roman" w:eastAsia="Times New Roman" w:hAnsi="Times New Roman" w:cs="Times New Roman"/>
          <w:sz w:val="28"/>
          <w:szCs w:val="20"/>
          <w:lang w:eastAsia="ru-RU"/>
        </w:rPr>
        <w:t>с</w:t>
      </w:r>
      <w:r w:rsidRPr="003D54E2">
        <w:rPr>
          <w:rFonts w:ascii="Times New Roman" w:eastAsia="Times New Roman" w:hAnsi="Times New Roman" w:cs="Times New Roman"/>
          <w:sz w:val="28"/>
          <w:szCs w:val="20"/>
          <w:lang w:eastAsia="ru-RU"/>
        </w:rPr>
        <w:t>учасні підходи щодо модернізації дошкільної освіти у сфері фізичного виховання спрямовані на забезпечення цілісного педагогічного процесу, вплив якого орієнтований не тільки  на окремі якості особистості, а на організм дитини в цілому, що сприяє формуванню, збереженню та зміцненню здоров’я дошкільнят</w:t>
      </w:r>
      <w:r>
        <w:rPr>
          <w:rFonts w:ascii="Times New Roman" w:eastAsia="Times New Roman" w:hAnsi="Times New Roman" w:cs="Times New Roman"/>
          <w:sz w:val="28"/>
          <w:szCs w:val="20"/>
          <w:lang w:eastAsia="ru-RU"/>
        </w:rPr>
        <w:t>.</w:t>
      </w:r>
      <w:r w:rsidRPr="003D54E2">
        <w:rPr>
          <w:rFonts w:ascii="Times New Roman" w:eastAsia="Times New Roman" w:hAnsi="Times New Roman" w:cs="Times New Roman"/>
          <w:sz w:val="28"/>
          <w:szCs w:val="20"/>
          <w:lang w:eastAsia="ru-RU"/>
        </w:rPr>
        <w:t xml:space="preserve"> </w:t>
      </w:r>
    </w:p>
    <w:p w:rsidR="00C8173F" w:rsidRDefault="00C8173F" w:rsidP="00C8173F">
      <w:pPr>
        <w:spacing w:after="0" w:line="360" w:lineRule="auto"/>
        <w:ind w:firstLine="709"/>
        <w:jc w:val="both"/>
        <w:rPr>
          <w:rFonts w:ascii="Times New Roman" w:eastAsia="Times New Roman" w:hAnsi="Times New Roman" w:cs="Times New Roman"/>
          <w:sz w:val="28"/>
          <w:szCs w:val="20"/>
          <w:lang w:eastAsia="ru-RU"/>
        </w:rPr>
      </w:pPr>
      <w:r w:rsidRPr="00C8173F">
        <w:rPr>
          <w:rFonts w:ascii="Times New Roman" w:eastAsia="Times New Roman" w:hAnsi="Times New Roman" w:cs="Times New Roman"/>
          <w:sz w:val="28"/>
          <w:szCs w:val="20"/>
          <w:lang w:eastAsia="ru-RU"/>
        </w:rPr>
        <w:t>В даний час однією з цілей освіти в ЗДО стає створе</w:t>
      </w:r>
      <w:r>
        <w:rPr>
          <w:rFonts w:ascii="Times New Roman" w:eastAsia="Times New Roman" w:hAnsi="Times New Roman" w:cs="Times New Roman"/>
          <w:sz w:val="28"/>
          <w:szCs w:val="20"/>
          <w:lang w:eastAsia="ru-RU"/>
        </w:rPr>
        <w:t xml:space="preserve">ння умов для розвитку у дітей </w:t>
      </w:r>
      <w:r w:rsidRPr="00C8173F">
        <w:rPr>
          <w:rFonts w:ascii="Times New Roman" w:eastAsia="Times New Roman" w:hAnsi="Times New Roman" w:cs="Times New Roman"/>
          <w:sz w:val="28"/>
          <w:szCs w:val="20"/>
          <w:lang w:eastAsia="ru-RU"/>
        </w:rPr>
        <w:t>усвідомленого ставлення до своєї тілесності, здоров'я та розуміння значущості фізичної культури у цьому процесі</w:t>
      </w:r>
      <w:r>
        <w:rPr>
          <w:rFonts w:ascii="Times New Roman" w:eastAsia="Times New Roman" w:hAnsi="Times New Roman" w:cs="Times New Roman"/>
          <w:sz w:val="28"/>
          <w:szCs w:val="20"/>
          <w:lang w:eastAsia="ru-RU"/>
        </w:rPr>
        <w:t xml:space="preserve"> </w:t>
      </w:r>
      <w:r w:rsidRPr="00CC1EC2">
        <w:rPr>
          <w:rFonts w:ascii="Times New Roman" w:eastAsia="Times New Roman" w:hAnsi="Times New Roman" w:cs="Times New Roman"/>
          <w:sz w:val="28"/>
          <w:szCs w:val="28"/>
          <w:lang w:eastAsia="ru-RU"/>
        </w:rPr>
        <w:t>[</w:t>
      </w:r>
      <w:r w:rsidR="00830860">
        <w:rPr>
          <w:rFonts w:ascii="Times New Roman" w:eastAsia="Times New Roman" w:hAnsi="Times New Roman" w:cs="Times New Roman"/>
          <w:sz w:val="28"/>
          <w:szCs w:val="28"/>
          <w:lang w:eastAsia="ru-RU"/>
        </w:rPr>
        <w:fldChar w:fldCharType="begin"/>
      </w:r>
      <w:r w:rsidR="0071028E">
        <w:rPr>
          <w:rFonts w:ascii="Times New Roman" w:eastAsia="Times New Roman" w:hAnsi="Times New Roman" w:cs="Times New Roman"/>
          <w:sz w:val="28"/>
          <w:szCs w:val="28"/>
          <w:lang w:eastAsia="ru-RU"/>
        </w:rPr>
        <w:instrText xml:space="preserve"> REF _Ref106526884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40</w:t>
      </w:r>
      <w:r w:rsidR="00830860">
        <w:rPr>
          <w:rFonts w:ascii="Times New Roman" w:eastAsia="Times New Roman" w:hAnsi="Times New Roman" w:cs="Times New Roman"/>
          <w:sz w:val="28"/>
          <w:szCs w:val="28"/>
          <w:lang w:eastAsia="ru-RU"/>
        </w:rPr>
        <w:fldChar w:fldCharType="end"/>
      </w:r>
      <w:r w:rsidRPr="00CC1EC2">
        <w:rPr>
          <w:rFonts w:ascii="Times New Roman" w:eastAsia="Times New Roman" w:hAnsi="Times New Roman" w:cs="Times New Roman"/>
          <w:sz w:val="28"/>
          <w:szCs w:val="28"/>
          <w:lang w:eastAsia="ru-RU"/>
        </w:rPr>
        <w:t>]</w:t>
      </w:r>
      <w:r w:rsidRPr="00C8173F">
        <w:rPr>
          <w:rFonts w:ascii="Times New Roman" w:eastAsia="Times New Roman" w:hAnsi="Times New Roman" w:cs="Times New Roman"/>
          <w:sz w:val="28"/>
          <w:szCs w:val="20"/>
          <w:lang w:eastAsia="ru-RU"/>
        </w:rPr>
        <w:t>. Ця мета може бути реалізована за допомогою стимулювання пізнавальної активності дітей</w:t>
      </w:r>
      <w:r>
        <w:rPr>
          <w:rFonts w:ascii="Times New Roman" w:eastAsia="Times New Roman" w:hAnsi="Times New Roman" w:cs="Times New Roman"/>
          <w:sz w:val="28"/>
          <w:szCs w:val="20"/>
          <w:lang w:eastAsia="ru-RU"/>
        </w:rPr>
        <w:t xml:space="preserve"> </w:t>
      </w:r>
      <w:r w:rsidRPr="00C8173F">
        <w:rPr>
          <w:rFonts w:ascii="Times New Roman" w:eastAsia="Times New Roman" w:hAnsi="Times New Roman" w:cs="Times New Roman"/>
          <w:sz w:val="28"/>
          <w:szCs w:val="20"/>
          <w:lang w:eastAsia="ru-RU"/>
        </w:rPr>
        <w:t xml:space="preserve">у сфері фізичної культури </w:t>
      </w:r>
      <w:r w:rsidRPr="00302855">
        <w:rPr>
          <w:rFonts w:ascii="Times New Roman" w:eastAsia="Times New Roman" w:hAnsi="Times New Roman" w:cs="Times New Roman"/>
          <w:sz w:val="28"/>
          <w:szCs w:val="20"/>
          <w:lang w:eastAsia="ru-RU"/>
        </w:rPr>
        <w:t>та здорового способу життя, його ефективної організації, створенням умов для його розвит</w:t>
      </w:r>
      <w:r w:rsidR="00C90D43" w:rsidRPr="00302855">
        <w:rPr>
          <w:rFonts w:ascii="Times New Roman" w:eastAsia="Times New Roman" w:hAnsi="Times New Roman" w:cs="Times New Roman"/>
          <w:sz w:val="28"/>
          <w:szCs w:val="20"/>
          <w:lang w:eastAsia="ru-RU"/>
        </w:rPr>
        <w:t>ку</w:t>
      </w:r>
      <w:r w:rsidRPr="00302855">
        <w:rPr>
          <w:rFonts w:ascii="Times New Roman" w:eastAsia="Times New Roman" w:hAnsi="Times New Roman" w:cs="Times New Roman"/>
          <w:sz w:val="28"/>
          <w:szCs w:val="20"/>
          <w:lang w:eastAsia="ru-RU"/>
        </w:rPr>
        <w:t xml:space="preserve">. Кінцевим результатом стане формування та саморозвиток здоров'язберігаючого потенціалу фізичної культури особистості, що відповідає </w:t>
      </w:r>
      <w:r w:rsidR="00C90D43" w:rsidRPr="00302855">
        <w:rPr>
          <w:rFonts w:ascii="Times New Roman" w:eastAsia="Times New Roman" w:hAnsi="Times New Roman" w:cs="Times New Roman"/>
          <w:sz w:val="28"/>
          <w:szCs w:val="20"/>
          <w:lang w:eastAsia="ru-RU"/>
        </w:rPr>
        <w:t>логіц</w:t>
      </w:r>
      <w:r w:rsidR="00CA22BB" w:rsidRPr="00302855">
        <w:rPr>
          <w:rFonts w:ascii="Times New Roman" w:eastAsia="Times New Roman" w:hAnsi="Times New Roman" w:cs="Times New Roman"/>
          <w:sz w:val="28"/>
          <w:szCs w:val="20"/>
          <w:lang w:eastAsia="ru-RU"/>
        </w:rPr>
        <w:t>і</w:t>
      </w:r>
      <w:r w:rsidRPr="00302855">
        <w:rPr>
          <w:rFonts w:ascii="Times New Roman" w:eastAsia="Times New Roman" w:hAnsi="Times New Roman" w:cs="Times New Roman"/>
          <w:sz w:val="28"/>
          <w:szCs w:val="20"/>
          <w:lang w:eastAsia="ru-RU"/>
        </w:rPr>
        <w:t xml:space="preserve"> особистісно орієнтованої парадигми освіти у сфері фізичної культури </w:t>
      </w:r>
      <w:r w:rsidRPr="00302855">
        <w:rPr>
          <w:rFonts w:ascii="Times New Roman" w:eastAsia="Times New Roman" w:hAnsi="Times New Roman" w:cs="Times New Roman"/>
          <w:sz w:val="28"/>
          <w:szCs w:val="28"/>
          <w:lang w:eastAsia="ru-RU"/>
        </w:rPr>
        <w:t>[</w:t>
      </w:r>
      <w:fldSimple w:instr=" REF _Ref106526884 \r \h  \* MERGEFORMAT ">
        <w:r w:rsidR="00382DAA" w:rsidRPr="00382DAA">
          <w:rPr>
            <w:rFonts w:ascii="Times New Roman" w:eastAsia="Times New Roman" w:hAnsi="Times New Roman" w:cs="Times New Roman"/>
            <w:sz w:val="28"/>
            <w:szCs w:val="28"/>
            <w:lang w:eastAsia="ru-RU"/>
          </w:rPr>
          <w:t>40</w:t>
        </w:r>
      </w:fldSimple>
      <w:r w:rsidRPr="00302855">
        <w:rPr>
          <w:rFonts w:ascii="Times New Roman" w:eastAsia="Times New Roman" w:hAnsi="Times New Roman" w:cs="Times New Roman"/>
          <w:sz w:val="28"/>
          <w:szCs w:val="28"/>
          <w:lang w:eastAsia="ru-RU"/>
        </w:rPr>
        <w:t>].</w:t>
      </w:r>
    </w:p>
    <w:p w:rsidR="004C7AB8" w:rsidRDefault="004C7AB8" w:rsidP="004C7AB8">
      <w:pPr>
        <w:spacing w:after="0" w:line="360" w:lineRule="auto"/>
        <w:ind w:firstLine="709"/>
        <w:jc w:val="both"/>
        <w:rPr>
          <w:rFonts w:ascii="Times New Roman" w:eastAsia="Times New Roman" w:hAnsi="Times New Roman" w:cs="Times New Roman"/>
          <w:sz w:val="28"/>
          <w:szCs w:val="20"/>
          <w:lang w:eastAsia="ru-RU"/>
        </w:rPr>
      </w:pPr>
      <w:r w:rsidRPr="004C7AB8">
        <w:rPr>
          <w:rFonts w:ascii="Times New Roman" w:eastAsia="Times New Roman" w:hAnsi="Times New Roman" w:cs="Times New Roman"/>
          <w:sz w:val="28"/>
          <w:szCs w:val="20"/>
          <w:lang w:eastAsia="ru-RU"/>
        </w:rPr>
        <w:t xml:space="preserve">Модернізація освіти ДЗО потребує </w:t>
      </w:r>
      <w:r w:rsidRPr="00302855">
        <w:rPr>
          <w:rFonts w:ascii="Times New Roman" w:eastAsia="Times New Roman" w:hAnsi="Times New Roman" w:cs="Times New Roman"/>
          <w:sz w:val="28"/>
          <w:szCs w:val="20"/>
          <w:lang w:eastAsia="ru-RU"/>
        </w:rPr>
        <w:t>активного пошуку сучасних оздоровчих технологій та програмного змісту процесу фізичного виховання дітей старшого дошкільного віку, спрямованих на його вдосконалення</w:t>
      </w:r>
      <w:r w:rsidRPr="004C7AB8">
        <w:rPr>
          <w:rFonts w:ascii="Times New Roman" w:eastAsia="Times New Roman" w:hAnsi="Times New Roman" w:cs="Times New Roman"/>
          <w:sz w:val="28"/>
          <w:szCs w:val="20"/>
          <w:lang w:eastAsia="ru-RU"/>
        </w:rPr>
        <w:t>, підготовку підростаючого покоління до реалій постіндустріального суспільства</w:t>
      </w:r>
      <w:r>
        <w:rPr>
          <w:rFonts w:ascii="Times New Roman" w:eastAsia="Times New Roman" w:hAnsi="Times New Roman" w:cs="Times New Roman"/>
          <w:sz w:val="28"/>
          <w:szCs w:val="20"/>
          <w:lang w:eastAsia="ru-RU"/>
        </w:rPr>
        <w:t xml:space="preserve"> </w:t>
      </w:r>
      <w:r w:rsidRPr="00CC1EC2">
        <w:rPr>
          <w:rFonts w:ascii="Times New Roman" w:eastAsia="Times New Roman" w:hAnsi="Times New Roman" w:cs="Times New Roman"/>
          <w:sz w:val="28"/>
          <w:szCs w:val="28"/>
          <w:lang w:eastAsia="ru-RU"/>
        </w:rPr>
        <w:t>[</w:t>
      </w:r>
      <w:r w:rsidR="00830860">
        <w:rPr>
          <w:rFonts w:ascii="Times New Roman" w:eastAsia="Times New Roman" w:hAnsi="Times New Roman" w:cs="Times New Roman"/>
          <w:sz w:val="28"/>
          <w:szCs w:val="28"/>
          <w:lang w:eastAsia="ru-RU"/>
        </w:rPr>
        <w:fldChar w:fldCharType="begin"/>
      </w:r>
      <w:r w:rsidR="0071028E">
        <w:rPr>
          <w:rFonts w:ascii="Times New Roman" w:eastAsia="Times New Roman" w:hAnsi="Times New Roman" w:cs="Times New Roman"/>
          <w:sz w:val="28"/>
          <w:szCs w:val="28"/>
          <w:lang w:eastAsia="ru-RU"/>
        </w:rPr>
        <w:instrText xml:space="preserve"> REF _Ref106526884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40</w:t>
      </w:r>
      <w:r w:rsidR="00830860">
        <w:rPr>
          <w:rFonts w:ascii="Times New Roman" w:eastAsia="Times New Roman" w:hAnsi="Times New Roman" w:cs="Times New Roman"/>
          <w:sz w:val="28"/>
          <w:szCs w:val="28"/>
          <w:lang w:eastAsia="ru-RU"/>
        </w:rPr>
        <w:fldChar w:fldCharType="end"/>
      </w:r>
      <w:r w:rsidRPr="00CC1EC2">
        <w:rPr>
          <w:rFonts w:ascii="Times New Roman" w:eastAsia="Times New Roman" w:hAnsi="Times New Roman" w:cs="Times New Roman"/>
          <w:sz w:val="28"/>
          <w:szCs w:val="28"/>
          <w:lang w:eastAsia="ru-RU"/>
        </w:rPr>
        <w:t>]</w:t>
      </w:r>
      <w:r w:rsidRPr="004C7AB8">
        <w:rPr>
          <w:rFonts w:ascii="Times New Roman" w:eastAsia="Times New Roman" w:hAnsi="Times New Roman" w:cs="Times New Roman"/>
          <w:sz w:val="28"/>
          <w:szCs w:val="20"/>
          <w:lang w:eastAsia="ru-RU"/>
        </w:rPr>
        <w:t>.</w:t>
      </w:r>
    </w:p>
    <w:p w:rsidR="008B7686" w:rsidRPr="008B7686" w:rsidRDefault="008B7686" w:rsidP="008B7686">
      <w:pPr>
        <w:spacing w:after="0" w:line="360" w:lineRule="auto"/>
        <w:ind w:firstLine="709"/>
        <w:jc w:val="both"/>
        <w:rPr>
          <w:rFonts w:ascii="Times New Roman" w:eastAsia="Times New Roman" w:hAnsi="Times New Roman" w:cs="Times New Roman"/>
          <w:sz w:val="28"/>
          <w:szCs w:val="20"/>
          <w:lang w:eastAsia="ru-RU"/>
        </w:rPr>
      </w:pPr>
      <w:r w:rsidRPr="008B7686">
        <w:rPr>
          <w:rFonts w:ascii="Times New Roman" w:eastAsia="Times New Roman" w:hAnsi="Times New Roman" w:cs="Times New Roman"/>
          <w:sz w:val="28"/>
          <w:szCs w:val="20"/>
          <w:lang w:eastAsia="ru-RU"/>
        </w:rPr>
        <w:t>Загальновідомо</w:t>
      </w:r>
      <w:r>
        <w:rPr>
          <w:rFonts w:ascii="Times New Roman" w:eastAsia="Times New Roman" w:hAnsi="Times New Roman" w:cs="Times New Roman"/>
          <w:sz w:val="28"/>
          <w:szCs w:val="20"/>
          <w:lang w:eastAsia="ru-RU"/>
        </w:rPr>
        <w:t xml:space="preserve"> </w:t>
      </w:r>
      <w:r w:rsidRPr="00CC1EC2">
        <w:rPr>
          <w:rFonts w:ascii="Times New Roman" w:eastAsia="Times New Roman" w:hAnsi="Times New Roman" w:cs="Times New Roman"/>
          <w:sz w:val="28"/>
          <w:szCs w:val="28"/>
          <w:lang w:eastAsia="ru-RU"/>
        </w:rPr>
        <w:t>[</w:t>
      </w:r>
      <w:r w:rsidR="00830860">
        <w:rPr>
          <w:rFonts w:ascii="Times New Roman" w:eastAsia="Times New Roman" w:hAnsi="Times New Roman" w:cs="Times New Roman"/>
          <w:sz w:val="28"/>
          <w:szCs w:val="28"/>
          <w:lang w:eastAsia="ru-RU"/>
        </w:rPr>
        <w:fldChar w:fldCharType="begin"/>
      </w:r>
      <w:r w:rsidR="0071028E">
        <w:rPr>
          <w:rFonts w:ascii="Times New Roman" w:eastAsia="Times New Roman" w:hAnsi="Times New Roman" w:cs="Times New Roman"/>
          <w:sz w:val="28"/>
          <w:szCs w:val="28"/>
          <w:lang w:eastAsia="ru-RU"/>
        </w:rPr>
        <w:instrText xml:space="preserve"> REF _Ref106526884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40</w:t>
      </w:r>
      <w:r w:rsidR="00830860">
        <w:rPr>
          <w:rFonts w:ascii="Times New Roman" w:eastAsia="Times New Roman" w:hAnsi="Times New Roman" w:cs="Times New Roman"/>
          <w:sz w:val="28"/>
          <w:szCs w:val="28"/>
          <w:lang w:eastAsia="ru-RU"/>
        </w:rPr>
        <w:fldChar w:fldCharType="end"/>
      </w:r>
      <w:r w:rsidRPr="00CC1EC2">
        <w:rPr>
          <w:rFonts w:ascii="Times New Roman" w:eastAsia="Times New Roman" w:hAnsi="Times New Roman" w:cs="Times New Roman"/>
          <w:sz w:val="28"/>
          <w:szCs w:val="28"/>
          <w:lang w:eastAsia="ru-RU"/>
        </w:rPr>
        <w:t>]</w:t>
      </w:r>
      <w:r w:rsidRPr="008B7686">
        <w:rPr>
          <w:rFonts w:ascii="Times New Roman" w:eastAsia="Times New Roman" w:hAnsi="Times New Roman" w:cs="Times New Roman"/>
          <w:sz w:val="28"/>
          <w:szCs w:val="20"/>
          <w:lang w:eastAsia="ru-RU"/>
        </w:rPr>
        <w:t>, що здоров'язберігаюче середовище – це:</w:t>
      </w:r>
    </w:p>
    <w:p w:rsidR="008B7686" w:rsidRPr="008B7686" w:rsidRDefault="008B7686" w:rsidP="008B7686">
      <w:pPr>
        <w:spacing w:after="0" w:line="360" w:lineRule="auto"/>
        <w:ind w:firstLine="709"/>
        <w:jc w:val="both"/>
        <w:rPr>
          <w:rFonts w:ascii="Times New Roman" w:eastAsia="Times New Roman" w:hAnsi="Times New Roman" w:cs="Times New Roman"/>
          <w:sz w:val="28"/>
          <w:szCs w:val="20"/>
          <w:lang w:eastAsia="ru-RU"/>
        </w:rPr>
      </w:pPr>
      <w:r w:rsidRPr="008B7686">
        <w:rPr>
          <w:rFonts w:ascii="Times New Roman" w:eastAsia="Times New Roman" w:hAnsi="Times New Roman" w:cs="Times New Roman"/>
          <w:sz w:val="28"/>
          <w:szCs w:val="20"/>
          <w:lang w:eastAsia="ru-RU"/>
        </w:rPr>
        <w:t xml:space="preserve"> умови знаходження дитини у – </w:t>
      </w:r>
      <w:r>
        <w:rPr>
          <w:rFonts w:ascii="Times New Roman" w:eastAsia="Times New Roman" w:hAnsi="Times New Roman" w:cs="Times New Roman"/>
          <w:sz w:val="28"/>
          <w:szCs w:val="20"/>
          <w:lang w:eastAsia="ru-RU"/>
        </w:rPr>
        <w:t xml:space="preserve">ЗДО (відсутність </w:t>
      </w:r>
      <w:r w:rsidRPr="008B7686">
        <w:rPr>
          <w:rFonts w:ascii="Times New Roman" w:eastAsia="Times New Roman" w:hAnsi="Times New Roman" w:cs="Times New Roman"/>
          <w:sz w:val="28"/>
          <w:szCs w:val="20"/>
          <w:lang w:eastAsia="ru-RU"/>
        </w:rPr>
        <w:t>стресу, адекватність вимог, адекватність методик навчання та виховання);</w:t>
      </w:r>
    </w:p>
    <w:p w:rsidR="008B7686" w:rsidRPr="008B7686" w:rsidRDefault="008B7686" w:rsidP="008B7686">
      <w:pPr>
        <w:spacing w:after="0" w:line="360" w:lineRule="auto"/>
        <w:ind w:firstLine="709"/>
        <w:jc w:val="both"/>
        <w:rPr>
          <w:rFonts w:ascii="Times New Roman" w:eastAsia="Times New Roman" w:hAnsi="Times New Roman" w:cs="Times New Roman"/>
          <w:sz w:val="28"/>
          <w:szCs w:val="20"/>
          <w:lang w:eastAsia="ru-RU"/>
        </w:rPr>
      </w:pPr>
      <w:r w:rsidRPr="008B7686">
        <w:rPr>
          <w:rFonts w:ascii="Times New Roman" w:eastAsia="Times New Roman" w:hAnsi="Times New Roman" w:cs="Times New Roman"/>
          <w:sz w:val="28"/>
          <w:szCs w:val="20"/>
          <w:lang w:eastAsia="ru-RU"/>
        </w:rPr>
        <w:t> раціональна ор</w:t>
      </w:r>
      <w:r>
        <w:rPr>
          <w:rFonts w:ascii="Times New Roman" w:eastAsia="Times New Roman" w:hAnsi="Times New Roman" w:cs="Times New Roman"/>
          <w:sz w:val="28"/>
          <w:szCs w:val="20"/>
          <w:lang w:eastAsia="ru-RU"/>
        </w:rPr>
        <w:t xml:space="preserve">ганізація освітнього процесу (у </w:t>
      </w:r>
      <w:r w:rsidRPr="008B7686">
        <w:rPr>
          <w:rFonts w:ascii="Times New Roman" w:eastAsia="Times New Roman" w:hAnsi="Times New Roman" w:cs="Times New Roman"/>
          <w:sz w:val="28"/>
          <w:szCs w:val="20"/>
          <w:lang w:eastAsia="ru-RU"/>
        </w:rPr>
        <w:t>відповідно до вікових, статевих, індивідуальних особливостей та гігієнічних вимог);</w:t>
      </w:r>
    </w:p>
    <w:p w:rsidR="008B7686" w:rsidRPr="008B7686" w:rsidRDefault="008B7686" w:rsidP="008B7686">
      <w:pPr>
        <w:spacing w:after="0" w:line="360" w:lineRule="auto"/>
        <w:ind w:firstLine="709"/>
        <w:jc w:val="both"/>
        <w:rPr>
          <w:rFonts w:ascii="Times New Roman" w:eastAsia="Times New Roman" w:hAnsi="Times New Roman" w:cs="Times New Roman"/>
          <w:sz w:val="28"/>
          <w:szCs w:val="20"/>
          <w:lang w:eastAsia="ru-RU"/>
        </w:rPr>
      </w:pPr>
      <w:r w:rsidRPr="008B7686">
        <w:rPr>
          <w:rFonts w:ascii="Times New Roman" w:eastAsia="Times New Roman" w:hAnsi="Times New Roman" w:cs="Times New Roman"/>
          <w:sz w:val="28"/>
          <w:szCs w:val="20"/>
          <w:lang w:eastAsia="ru-RU"/>
        </w:rPr>
        <w:t> відповідність навчального та</w:t>
      </w:r>
      <w:r>
        <w:rPr>
          <w:rFonts w:ascii="Times New Roman" w:eastAsia="Times New Roman" w:hAnsi="Times New Roman" w:cs="Times New Roman"/>
          <w:sz w:val="28"/>
          <w:szCs w:val="20"/>
          <w:lang w:eastAsia="ru-RU"/>
        </w:rPr>
        <w:t xml:space="preserve"> фізичного навантаження віковим </w:t>
      </w:r>
      <w:r w:rsidRPr="008B7686">
        <w:rPr>
          <w:rFonts w:ascii="Times New Roman" w:eastAsia="Times New Roman" w:hAnsi="Times New Roman" w:cs="Times New Roman"/>
          <w:sz w:val="28"/>
          <w:szCs w:val="20"/>
          <w:lang w:eastAsia="ru-RU"/>
        </w:rPr>
        <w:t>можливостям дитини;</w:t>
      </w:r>
    </w:p>
    <w:p w:rsidR="008B7686" w:rsidRPr="008B7686" w:rsidRDefault="008B7686" w:rsidP="008B7686">
      <w:pPr>
        <w:spacing w:after="0" w:line="360" w:lineRule="auto"/>
        <w:ind w:firstLine="709"/>
        <w:jc w:val="both"/>
        <w:rPr>
          <w:rFonts w:ascii="Times New Roman" w:eastAsia="Times New Roman" w:hAnsi="Times New Roman" w:cs="Times New Roman"/>
          <w:sz w:val="28"/>
          <w:szCs w:val="20"/>
          <w:lang w:eastAsia="ru-RU"/>
        </w:rPr>
      </w:pPr>
      <w:r w:rsidRPr="008B7686">
        <w:rPr>
          <w:rFonts w:ascii="Times New Roman" w:eastAsia="Times New Roman" w:hAnsi="Times New Roman" w:cs="Times New Roman"/>
          <w:sz w:val="28"/>
          <w:szCs w:val="20"/>
          <w:lang w:eastAsia="ru-RU"/>
        </w:rPr>
        <w:t> необхідний, достатн</w:t>
      </w:r>
      <w:r>
        <w:rPr>
          <w:rFonts w:ascii="Times New Roman" w:eastAsia="Times New Roman" w:hAnsi="Times New Roman" w:cs="Times New Roman"/>
          <w:sz w:val="28"/>
          <w:szCs w:val="20"/>
          <w:lang w:eastAsia="ru-RU"/>
        </w:rPr>
        <w:t xml:space="preserve">ій та раціонально організований </w:t>
      </w:r>
      <w:r w:rsidRPr="008B7686">
        <w:rPr>
          <w:rFonts w:ascii="Times New Roman" w:eastAsia="Times New Roman" w:hAnsi="Times New Roman" w:cs="Times New Roman"/>
          <w:sz w:val="28"/>
          <w:szCs w:val="20"/>
          <w:lang w:eastAsia="ru-RU"/>
        </w:rPr>
        <w:t>руховий режим</w:t>
      </w:r>
      <w:r>
        <w:rPr>
          <w:rFonts w:ascii="Times New Roman" w:eastAsia="Times New Roman" w:hAnsi="Times New Roman" w:cs="Times New Roman"/>
          <w:sz w:val="28"/>
          <w:szCs w:val="20"/>
          <w:lang w:eastAsia="ru-RU"/>
        </w:rPr>
        <w:t xml:space="preserve"> </w:t>
      </w:r>
      <w:r w:rsidRPr="00CC1EC2">
        <w:rPr>
          <w:rFonts w:ascii="Times New Roman" w:eastAsia="Times New Roman" w:hAnsi="Times New Roman" w:cs="Times New Roman"/>
          <w:sz w:val="28"/>
          <w:szCs w:val="28"/>
          <w:lang w:eastAsia="ru-RU"/>
        </w:rPr>
        <w:t>[</w:t>
      </w:r>
      <w:r w:rsidR="00830860">
        <w:rPr>
          <w:rFonts w:ascii="Times New Roman" w:eastAsia="Times New Roman" w:hAnsi="Times New Roman" w:cs="Times New Roman"/>
          <w:sz w:val="28"/>
          <w:szCs w:val="28"/>
          <w:lang w:eastAsia="ru-RU"/>
        </w:rPr>
        <w:fldChar w:fldCharType="begin"/>
      </w:r>
      <w:r w:rsidR="0071028E">
        <w:rPr>
          <w:rFonts w:ascii="Times New Roman" w:eastAsia="Times New Roman" w:hAnsi="Times New Roman" w:cs="Times New Roman"/>
          <w:sz w:val="28"/>
          <w:szCs w:val="28"/>
          <w:lang w:eastAsia="ru-RU"/>
        </w:rPr>
        <w:instrText xml:space="preserve"> REF _Ref106526925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43</w:t>
      </w:r>
      <w:r w:rsidR="00830860">
        <w:rPr>
          <w:rFonts w:ascii="Times New Roman" w:eastAsia="Times New Roman" w:hAnsi="Times New Roman" w:cs="Times New Roman"/>
          <w:sz w:val="28"/>
          <w:szCs w:val="28"/>
          <w:lang w:eastAsia="ru-RU"/>
        </w:rPr>
        <w:fldChar w:fldCharType="end"/>
      </w:r>
      <w:r w:rsidRPr="00CC1EC2">
        <w:rPr>
          <w:rFonts w:ascii="Times New Roman" w:eastAsia="Times New Roman" w:hAnsi="Times New Roman" w:cs="Times New Roman"/>
          <w:sz w:val="28"/>
          <w:szCs w:val="28"/>
          <w:lang w:eastAsia="ru-RU"/>
        </w:rPr>
        <w:t>]</w:t>
      </w:r>
      <w:r w:rsidRPr="008B7686">
        <w:rPr>
          <w:rFonts w:ascii="Times New Roman" w:eastAsia="Times New Roman" w:hAnsi="Times New Roman" w:cs="Times New Roman"/>
          <w:sz w:val="28"/>
          <w:szCs w:val="20"/>
          <w:lang w:eastAsia="ru-RU"/>
        </w:rPr>
        <w:t>.</w:t>
      </w:r>
    </w:p>
    <w:p w:rsidR="00CA22BB" w:rsidRPr="00C470CD" w:rsidRDefault="00CA22BB" w:rsidP="008B7686">
      <w:pPr>
        <w:spacing w:after="0" w:line="360" w:lineRule="auto"/>
        <w:ind w:firstLine="709"/>
        <w:jc w:val="both"/>
        <w:rPr>
          <w:rFonts w:ascii="Times New Roman" w:eastAsia="Times New Roman" w:hAnsi="Times New Roman" w:cs="Times New Roman"/>
          <w:sz w:val="28"/>
          <w:szCs w:val="20"/>
          <w:lang w:eastAsia="ru-RU"/>
        </w:rPr>
      </w:pPr>
      <w:r w:rsidRPr="00CA22BB">
        <w:rPr>
          <w:rFonts w:ascii="Times New Roman" w:eastAsia="Times New Roman" w:hAnsi="Times New Roman" w:cs="Times New Roman"/>
          <w:sz w:val="28"/>
          <w:szCs w:val="20"/>
          <w:lang w:eastAsia="ru-RU"/>
        </w:rPr>
        <w:t xml:space="preserve">Наші дослідження стали продовженням дослідження </w:t>
      </w:r>
      <w:r w:rsidR="00F038A6">
        <w:rPr>
          <w:rFonts w:ascii="Times New Roman" w:eastAsia="Times New Roman" w:hAnsi="Times New Roman" w:cs="Times New Roman"/>
          <w:sz w:val="28"/>
          <w:szCs w:val="20"/>
          <w:lang w:val="ru-RU" w:eastAsia="ru-RU"/>
        </w:rPr>
        <w:t>створенная здоров'язберігаючого середовища у ЗДО</w:t>
      </w:r>
      <w:r w:rsidR="00F038A6" w:rsidRPr="00F038A6">
        <w:rPr>
          <w:rFonts w:ascii="Times New Roman" w:eastAsia="Times New Roman" w:hAnsi="Times New Roman" w:cs="Times New Roman"/>
          <w:sz w:val="28"/>
          <w:szCs w:val="20"/>
          <w:lang w:val="ru-RU" w:eastAsia="ru-RU"/>
        </w:rPr>
        <w:t xml:space="preserve"> </w:t>
      </w:r>
      <w:r w:rsidRPr="00CA22BB">
        <w:rPr>
          <w:rFonts w:ascii="Times New Roman" w:eastAsia="Times New Roman" w:hAnsi="Times New Roman" w:cs="Times New Roman"/>
          <w:sz w:val="28"/>
          <w:szCs w:val="20"/>
          <w:lang w:eastAsia="ru-RU"/>
        </w:rPr>
        <w:t xml:space="preserve">вище </w:t>
      </w:r>
      <w:r w:rsidRPr="00C470CD">
        <w:rPr>
          <w:rFonts w:ascii="Times New Roman" w:eastAsia="Times New Roman" w:hAnsi="Times New Roman" w:cs="Times New Roman"/>
          <w:sz w:val="28"/>
          <w:szCs w:val="20"/>
          <w:lang w:eastAsia="ru-RU"/>
        </w:rPr>
        <w:t xml:space="preserve">наведених фахівців </w:t>
      </w:r>
      <w:r w:rsidRPr="00C470CD">
        <w:rPr>
          <w:rFonts w:ascii="Times New Roman" w:eastAsia="Times New Roman" w:hAnsi="Times New Roman" w:cs="Times New Roman"/>
          <w:sz w:val="28"/>
          <w:szCs w:val="28"/>
          <w:lang w:eastAsia="ru-RU"/>
        </w:rPr>
        <w:t>[</w:t>
      </w:r>
      <w:r w:rsidR="00830860">
        <w:rPr>
          <w:rFonts w:ascii="Times New Roman" w:eastAsia="Times New Roman" w:hAnsi="Times New Roman" w:cs="Times New Roman"/>
          <w:sz w:val="28"/>
          <w:szCs w:val="28"/>
          <w:lang w:eastAsia="ru-RU"/>
        </w:rPr>
        <w:fldChar w:fldCharType="begin"/>
      </w:r>
      <w:r w:rsidR="0071028E">
        <w:rPr>
          <w:rFonts w:ascii="Times New Roman" w:eastAsia="Times New Roman" w:hAnsi="Times New Roman" w:cs="Times New Roman"/>
          <w:sz w:val="28"/>
          <w:szCs w:val="28"/>
          <w:lang w:eastAsia="ru-RU"/>
        </w:rPr>
        <w:instrText xml:space="preserve"> REF _Ref106526884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40</w:t>
      </w:r>
      <w:r w:rsidR="00830860">
        <w:rPr>
          <w:rFonts w:ascii="Times New Roman" w:eastAsia="Times New Roman" w:hAnsi="Times New Roman" w:cs="Times New Roman"/>
          <w:sz w:val="28"/>
          <w:szCs w:val="28"/>
          <w:lang w:eastAsia="ru-RU"/>
        </w:rPr>
        <w:fldChar w:fldCharType="end"/>
      </w:r>
      <w:r w:rsidR="0071028E">
        <w:rPr>
          <w:rFonts w:ascii="Times New Roman" w:eastAsia="Times New Roman" w:hAnsi="Times New Roman" w:cs="Times New Roman"/>
          <w:sz w:val="28"/>
          <w:szCs w:val="28"/>
          <w:lang w:val="ru-RU" w:eastAsia="ru-RU"/>
        </w:rPr>
        <w:t xml:space="preserve">, </w:t>
      </w:r>
      <w:r w:rsidR="00830860">
        <w:rPr>
          <w:rFonts w:ascii="Times New Roman" w:eastAsia="Times New Roman" w:hAnsi="Times New Roman" w:cs="Times New Roman"/>
          <w:sz w:val="28"/>
          <w:szCs w:val="28"/>
          <w:lang w:eastAsia="ru-RU"/>
        </w:rPr>
        <w:fldChar w:fldCharType="begin"/>
      </w:r>
      <w:r w:rsidR="0071028E">
        <w:rPr>
          <w:rFonts w:ascii="Times New Roman" w:eastAsia="Times New Roman" w:hAnsi="Times New Roman" w:cs="Times New Roman"/>
          <w:sz w:val="28"/>
          <w:szCs w:val="28"/>
          <w:lang w:eastAsia="ru-RU"/>
        </w:rPr>
        <w:instrText xml:space="preserve"> REF _Ref106526925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43</w:t>
      </w:r>
      <w:r w:rsidR="00830860">
        <w:rPr>
          <w:rFonts w:ascii="Times New Roman" w:eastAsia="Times New Roman" w:hAnsi="Times New Roman" w:cs="Times New Roman"/>
          <w:sz w:val="28"/>
          <w:szCs w:val="28"/>
          <w:lang w:eastAsia="ru-RU"/>
        </w:rPr>
        <w:fldChar w:fldCharType="end"/>
      </w:r>
      <w:r w:rsidRPr="00C470CD">
        <w:rPr>
          <w:rFonts w:ascii="Times New Roman" w:eastAsia="Times New Roman" w:hAnsi="Times New Roman" w:cs="Times New Roman"/>
          <w:sz w:val="28"/>
          <w:szCs w:val="28"/>
          <w:lang w:eastAsia="ru-RU"/>
        </w:rPr>
        <w:t>].</w:t>
      </w:r>
    </w:p>
    <w:p w:rsidR="00381D1B" w:rsidRPr="00C61058" w:rsidRDefault="00381D1B" w:rsidP="00381D1B">
      <w:pPr>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iCs/>
          <w:noProof/>
          <w:color w:val="000000"/>
          <w:sz w:val="28"/>
          <w:szCs w:val="28"/>
          <w:lang w:eastAsia="ru-RU"/>
        </w:rPr>
        <w:t>Д</w:t>
      </w:r>
      <w:r w:rsidRPr="00C61058">
        <w:rPr>
          <w:rFonts w:ascii="Times New Roman" w:eastAsia="Times New Roman" w:hAnsi="Times New Roman" w:cs="Times New Roman"/>
          <w:iCs/>
          <w:noProof/>
          <w:color w:val="000000"/>
          <w:sz w:val="28"/>
          <w:szCs w:val="28"/>
          <w:lang w:eastAsia="ru-RU"/>
        </w:rPr>
        <w:t>оповнено дані</w:t>
      </w:r>
      <w:r>
        <w:rPr>
          <w:rFonts w:ascii="Times New Roman" w:eastAsia="Times New Roman" w:hAnsi="Times New Roman" w:cs="Times New Roman"/>
          <w:iCs/>
          <w:noProof/>
          <w:color w:val="000000"/>
          <w:sz w:val="28"/>
          <w:szCs w:val="28"/>
          <w:lang w:eastAsia="ru-RU"/>
        </w:rPr>
        <w:t xml:space="preserve"> </w:t>
      </w:r>
      <w:r w:rsidRPr="00C470CD">
        <w:rPr>
          <w:rFonts w:ascii="Times New Roman" w:eastAsia="Times New Roman" w:hAnsi="Times New Roman" w:cs="Times New Roman"/>
          <w:sz w:val="28"/>
          <w:szCs w:val="28"/>
          <w:lang w:eastAsia="ru-RU"/>
        </w:rPr>
        <w:t>[</w:t>
      </w:r>
      <w:r w:rsidR="00830860">
        <w:rPr>
          <w:rFonts w:ascii="Times New Roman" w:eastAsia="Times New Roman" w:hAnsi="Times New Roman" w:cs="Times New Roman"/>
          <w:sz w:val="28"/>
          <w:szCs w:val="28"/>
          <w:lang w:eastAsia="ru-RU"/>
        </w:rPr>
        <w:fldChar w:fldCharType="begin"/>
      </w:r>
      <w:r w:rsidR="0071028E">
        <w:rPr>
          <w:rFonts w:ascii="Times New Roman" w:eastAsia="Times New Roman" w:hAnsi="Times New Roman" w:cs="Times New Roman"/>
          <w:sz w:val="28"/>
          <w:szCs w:val="28"/>
          <w:lang w:eastAsia="ru-RU"/>
        </w:rPr>
        <w:instrText xml:space="preserve"> REF _Ref106526853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6</w:t>
      </w:r>
      <w:r w:rsidR="00830860">
        <w:rPr>
          <w:rFonts w:ascii="Times New Roman" w:eastAsia="Times New Roman" w:hAnsi="Times New Roman" w:cs="Times New Roman"/>
          <w:sz w:val="28"/>
          <w:szCs w:val="28"/>
          <w:lang w:eastAsia="ru-RU"/>
        </w:rPr>
        <w:fldChar w:fldCharType="end"/>
      </w:r>
      <w:r w:rsidR="0071028E">
        <w:rPr>
          <w:rFonts w:ascii="Times New Roman" w:eastAsia="Times New Roman" w:hAnsi="Times New Roman" w:cs="Times New Roman"/>
          <w:sz w:val="28"/>
          <w:szCs w:val="28"/>
          <w:lang w:val="ru-RU" w:eastAsia="ru-RU"/>
        </w:rPr>
        <w:t xml:space="preserve">, </w:t>
      </w:r>
      <w:r w:rsidR="00830860">
        <w:rPr>
          <w:rFonts w:ascii="Times New Roman" w:eastAsia="Times New Roman" w:hAnsi="Times New Roman" w:cs="Times New Roman"/>
          <w:sz w:val="28"/>
          <w:szCs w:val="28"/>
          <w:lang w:val="ru-RU" w:eastAsia="ru-RU"/>
        </w:rPr>
        <w:fldChar w:fldCharType="begin"/>
      </w:r>
      <w:r w:rsidR="0071028E">
        <w:rPr>
          <w:rFonts w:ascii="Times New Roman" w:eastAsia="Times New Roman" w:hAnsi="Times New Roman" w:cs="Times New Roman"/>
          <w:sz w:val="28"/>
          <w:szCs w:val="28"/>
          <w:lang w:val="ru-RU" w:eastAsia="ru-RU"/>
        </w:rPr>
        <w:instrText xml:space="preserve"> REF _Ref106527811 \r \h </w:instrText>
      </w:r>
      <w:r w:rsidR="00830860">
        <w:rPr>
          <w:rFonts w:ascii="Times New Roman" w:eastAsia="Times New Roman" w:hAnsi="Times New Roman" w:cs="Times New Roman"/>
          <w:sz w:val="28"/>
          <w:szCs w:val="28"/>
          <w:lang w:val="ru-RU" w:eastAsia="ru-RU"/>
        </w:rPr>
      </w:r>
      <w:r w:rsidR="00830860">
        <w:rPr>
          <w:rFonts w:ascii="Times New Roman" w:eastAsia="Times New Roman" w:hAnsi="Times New Roman" w:cs="Times New Roman"/>
          <w:sz w:val="28"/>
          <w:szCs w:val="28"/>
          <w:lang w:val="ru-RU" w:eastAsia="ru-RU"/>
        </w:rPr>
        <w:fldChar w:fldCharType="separate"/>
      </w:r>
      <w:r w:rsidR="00382DAA">
        <w:rPr>
          <w:rFonts w:ascii="Times New Roman" w:eastAsia="Times New Roman" w:hAnsi="Times New Roman" w:cs="Times New Roman"/>
          <w:sz w:val="28"/>
          <w:szCs w:val="28"/>
          <w:lang w:val="ru-RU" w:eastAsia="ru-RU"/>
        </w:rPr>
        <w:t>21</w:t>
      </w:r>
      <w:r w:rsidR="00830860">
        <w:rPr>
          <w:rFonts w:ascii="Times New Roman" w:eastAsia="Times New Roman" w:hAnsi="Times New Roman" w:cs="Times New Roman"/>
          <w:sz w:val="28"/>
          <w:szCs w:val="28"/>
          <w:lang w:val="ru-RU" w:eastAsia="ru-RU"/>
        </w:rPr>
        <w:fldChar w:fldCharType="end"/>
      </w:r>
      <w:r w:rsidR="0071028E">
        <w:rPr>
          <w:rFonts w:ascii="Times New Roman" w:eastAsia="Times New Roman" w:hAnsi="Times New Roman" w:cs="Times New Roman"/>
          <w:sz w:val="28"/>
          <w:szCs w:val="28"/>
          <w:lang w:val="ru-RU" w:eastAsia="ru-RU"/>
        </w:rPr>
        <w:t xml:space="preserve">, </w:t>
      </w:r>
      <w:r w:rsidR="00830860">
        <w:rPr>
          <w:rFonts w:ascii="Times New Roman" w:eastAsia="Times New Roman" w:hAnsi="Times New Roman" w:cs="Times New Roman"/>
          <w:sz w:val="28"/>
          <w:szCs w:val="28"/>
          <w:lang w:val="ru-RU" w:eastAsia="ru-RU"/>
        </w:rPr>
        <w:fldChar w:fldCharType="begin"/>
      </w:r>
      <w:r w:rsidR="0071028E">
        <w:rPr>
          <w:rFonts w:ascii="Times New Roman" w:eastAsia="Times New Roman" w:hAnsi="Times New Roman" w:cs="Times New Roman"/>
          <w:sz w:val="28"/>
          <w:szCs w:val="28"/>
          <w:lang w:val="ru-RU" w:eastAsia="ru-RU"/>
        </w:rPr>
        <w:instrText xml:space="preserve"> REF _Ref106527843 \r \h </w:instrText>
      </w:r>
      <w:r w:rsidR="00830860">
        <w:rPr>
          <w:rFonts w:ascii="Times New Roman" w:eastAsia="Times New Roman" w:hAnsi="Times New Roman" w:cs="Times New Roman"/>
          <w:sz w:val="28"/>
          <w:szCs w:val="28"/>
          <w:lang w:val="ru-RU" w:eastAsia="ru-RU"/>
        </w:rPr>
      </w:r>
      <w:r w:rsidR="00830860">
        <w:rPr>
          <w:rFonts w:ascii="Times New Roman" w:eastAsia="Times New Roman" w:hAnsi="Times New Roman" w:cs="Times New Roman"/>
          <w:sz w:val="28"/>
          <w:szCs w:val="28"/>
          <w:lang w:val="ru-RU" w:eastAsia="ru-RU"/>
        </w:rPr>
        <w:fldChar w:fldCharType="separate"/>
      </w:r>
      <w:r w:rsidR="00382DAA">
        <w:rPr>
          <w:rFonts w:ascii="Times New Roman" w:eastAsia="Times New Roman" w:hAnsi="Times New Roman" w:cs="Times New Roman"/>
          <w:sz w:val="28"/>
          <w:szCs w:val="28"/>
          <w:lang w:val="ru-RU" w:eastAsia="ru-RU"/>
        </w:rPr>
        <w:t>23</w:t>
      </w:r>
      <w:r w:rsidR="00830860">
        <w:rPr>
          <w:rFonts w:ascii="Times New Roman" w:eastAsia="Times New Roman" w:hAnsi="Times New Roman" w:cs="Times New Roman"/>
          <w:sz w:val="28"/>
          <w:szCs w:val="28"/>
          <w:lang w:val="ru-RU" w:eastAsia="ru-RU"/>
        </w:rPr>
        <w:fldChar w:fldCharType="end"/>
      </w:r>
      <w:r w:rsidR="0071028E">
        <w:rPr>
          <w:rFonts w:ascii="Times New Roman" w:eastAsia="Times New Roman" w:hAnsi="Times New Roman" w:cs="Times New Roman"/>
          <w:sz w:val="28"/>
          <w:szCs w:val="28"/>
          <w:lang w:val="ru-RU" w:eastAsia="ru-RU"/>
        </w:rPr>
        <w:t xml:space="preserve">, </w:t>
      </w:r>
      <w:r w:rsidR="00830860">
        <w:rPr>
          <w:rFonts w:ascii="Times New Roman" w:eastAsia="Times New Roman" w:hAnsi="Times New Roman" w:cs="Times New Roman"/>
          <w:sz w:val="28"/>
          <w:szCs w:val="28"/>
          <w:lang w:val="ru-RU" w:eastAsia="ru-RU"/>
        </w:rPr>
        <w:fldChar w:fldCharType="begin"/>
      </w:r>
      <w:r w:rsidR="0071028E">
        <w:rPr>
          <w:rFonts w:ascii="Times New Roman" w:eastAsia="Times New Roman" w:hAnsi="Times New Roman" w:cs="Times New Roman"/>
          <w:sz w:val="28"/>
          <w:szCs w:val="28"/>
          <w:lang w:val="ru-RU" w:eastAsia="ru-RU"/>
        </w:rPr>
        <w:instrText xml:space="preserve"> REF _Ref106527040 \r \h </w:instrText>
      </w:r>
      <w:r w:rsidR="00830860">
        <w:rPr>
          <w:rFonts w:ascii="Times New Roman" w:eastAsia="Times New Roman" w:hAnsi="Times New Roman" w:cs="Times New Roman"/>
          <w:sz w:val="28"/>
          <w:szCs w:val="28"/>
          <w:lang w:val="ru-RU" w:eastAsia="ru-RU"/>
        </w:rPr>
      </w:r>
      <w:r w:rsidR="00830860">
        <w:rPr>
          <w:rFonts w:ascii="Times New Roman" w:eastAsia="Times New Roman" w:hAnsi="Times New Roman" w:cs="Times New Roman"/>
          <w:sz w:val="28"/>
          <w:szCs w:val="28"/>
          <w:lang w:val="ru-RU" w:eastAsia="ru-RU"/>
        </w:rPr>
        <w:fldChar w:fldCharType="separate"/>
      </w:r>
      <w:r w:rsidR="00382DAA">
        <w:rPr>
          <w:rFonts w:ascii="Times New Roman" w:eastAsia="Times New Roman" w:hAnsi="Times New Roman" w:cs="Times New Roman"/>
          <w:sz w:val="28"/>
          <w:szCs w:val="28"/>
          <w:lang w:val="ru-RU" w:eastAsia="ru-RU"/>
        </w:rPr>
        <w:t>37</w:t>
      </w:r>
      <w:r w:rsidR="00830860">
        <w:rPr>
          <w:rFonts w:ascii="Times New Roman" w:eastAsia="Times New Roman" w:hAnsi="Times New Roman" w:cs="Times New Roman"/>
          <w:sz w:val="28"/>
          <w:szCs w:val="28"/>
          <w:lang w:val="ru-RU" w:eastAsia="ru-RU"/>
        </w:rPr>
        <w:fldChar w:fldCharType="end"/>
      </w:r>
      <w:r w:rsidRPr="00C470CD">
        <w:rPr>
          <w:rFonts w:ascii="Times New Roman" w:eastAsia="Times New Roman" w:hAnsi="Times New Roman" w:cs="Times New Roman"/>
          <w:sz w:val="28"/>
          <w:szCs w:val="28"/>
          <w:lang w:eastAsia="ru-RU"/>
        </w:rPr>
        <w:t>]</w:t>
      </w:r>
      <w:r w:rsidRPr="00C61058">
        <w:rPr>
          <w:rFonts w:ascii="Times New Roman" w:eastAsia="Times New Roman" w:hAnsi="Times New Roman" w:cs="Times New Roman"/>
          <w:iCs/>
          <w:noProof/>
          <w:color w:val="000000"/>
          <w:sz w:val="28"/>
          <w:szCs w:val="28"/>
          <w:lang w:eastAsia="ru-RU"/>
        </w:rPr>
        <w:t xml:space="preserve">, які характеризують </w:t>
      </w:r>
      <w:r w:rsidRPr="00C61058">
        <w:rPr>
          <w:rFonts w:ascii="Times New Roman" w:eastAsia="Calibri" w:hAnsi="Times New Roman" w:cs="Times New Roman"/>
          <w:sz w:val="28"/>
          <w:szCs w:val="28"/>
          <w:lang w:eastAsia="ru-RU"/>
        </w:rPr>
        <w:t xml:space="preserve">просторову організацію тіла </w:t>
      </w:r>
      <w:r w:rsidRPr="00C61058">
        <w:rPr>
          <w:rFonts w:ascii="Times New Roman" w:eastAsia="Times New Roman" w:hAnsi="Times New Roman" w:cs="Times New Roman"/>
          <w:sz w:val="28"/>
          <w:szCs w:val="28"/>
          <w:lang w:eastAsia="ru-RU"/>
        </w:rPr>
        <w:t>дітей 5-6-ти років;</w:t>
      </w:r>
    </w:p>
    <w:p w:rsidR="00E34047" w:rsidRPr="00CD1FA0" w:rsidRDefault="00C470CD" w:rsidP="00E34047">
      <w:pPr>
        <w:widowControl w:val="0"/>
        <w:tabs>
          <w:tab w:val="left" w:pos="1620"/>
          <w:tab w:val="left" w:pos="1800"/>
        </w:tabs>
        <w:autoSpaceDE w:val="0"/>
        <w:autoSpaceDN w:val="0"/>
        <w:adjustRightInd w:val="0"/>
        <w:spacing w:after="0" w:line="360" w:lineRule="auto"/>
        <w:ind w:firstLine="720"/>
        <w:jc w:val="both"/>
        <w:rPr>
          <w:rFonts w:ascii="Times New Roman" w:eastAsia="Times New Roman" w:hAnsi="Times New Roman" w:cs="Times New Roman"/>
          <w:color w:val="000000"/>
          <w:sz w:val="28"/>
          <w:szCs w:val="28"/>
          <w:lang w:eastAsia="ru-RU"/>
        </w:rPr>
      </w:pPr>
      <w:r w:rsidRPr="00C470CD">
        <w:rPr>
          <w:rFonts w:ascii="Times New Roman" w:eastAsia="Times New Roman" w:hAnsi="Times New Roman" w:cs="Times New Roman"/>
          <w:color w:val="000000"/>
          <w:sz w:val="28"/>
          <w:szCs w:val="28"/>
          <w:lang w:eastAsia="ru-RU"/>
        </w:rPr>
        <w:t xml:space="preserve">За даними численних досліджень </w:t>
      </w:r>
      <w:r w:rsidRPr="00C470CD">
        <w:rPr>
          <w:rFonts w:ascii="Times New Roman" w:eastAsia="Times New Roman" w:hAnsi="Times New Roman" w:cs="Times New Roman"/>
          <w:sz w:val="28"/>
          <w:szCs w:val="28"/>
          <w:lang w:eastAsia="ru-RU"/>
        </w:rPr>
        <w:t>[</w:t>
      </w:r>
      <w:r w:rsidR="00830860">
        <w:rPr>
          <w:rFonts w:ascii="Times New Roman" w:eastAsia="Times New Roman" w:hAnsi="Times New Roman" w:cs="Times New Roman"/>
          <w:sz w:val="28"/>
          <w:szCs w:val="28"/>
          <w:lang w:eastAsia="ru-RU"/>
        </w:rPr>
        <w:fldChar w:fldCharType="begin"/>
      </w:r>
      <w:r w:rsidR="0071028E">
        <w:rPr>
          <w:rFonts w:ascii="Times New Roman" w:eastAsia="Times New Roman" w:hAnsi="Times New Roman" w:cs="Times New Roman"/>
          <w:sz w:val="28"/>
          <w:szCs w:val="28"/>
          <w:lang w:eastAsia="ru-RU"/>
        </w:rPr>
        <w:instrText xml:space="preserve"> REF _Ref106527843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23</w:t>
      </w:r>
      <w:r w:rsidR="00830860">
        <w:rPr>
          <w:rFonts w:ascii="Times New Roman" w:eastAsia="Times New Roman" w:hAnsi="Times New Roman" w:cs="Times New Roman"/>
          <w:sz w:val="28"/>
          <w:szCs w:val="28"/>
          <w:lang w:eastAsia="ru-RU"/>
        </w:rPr>
        <w:fldChar w:fldCharType="end"/>
      </w:r>
      <w:r w:rsidR="0071028E">
        <w:rPr>
          <w:rFonts w:ascii="Times New Roman" w:eastAsia="Times New Roman" w:hAnsi="Times New Roman" w:cs="Times New Roman"/>
          <w:sz w:val="28"/>
          <w:szCs w:val="28"/>
          <w:lang w:val="ru-RU" w:eastAsia="ru-RU"/>
        </w:rPr>
        <w:t xml:space="preserve">, </w:t>
      </w:r>
      <w:r w:rsidR="00830860">
        <w:rPr>
          <w:rFonts w:ascii="Times New Roman" w:eastAsia="Times New Roman" w:hAnsi="Times New Roman" w:cs="Times New Roman"/>
          <w:sz w:val="28"/>
          <w:szCs w:val="28"/>
          <w:lang w:eastAsia="ru-RU"/>
        </w:rPr>
        <w:fldChar w:fldCharType="begin"/>
      </w:r>
      <w:r w:rsidR="0071028E">
        <w:rPr>
          <w:rFonts w:ascii="Times New Roman" w:eastAsia="Times New Roman" w:hAnsi="Times New Roman" w:cs="Times New Roman"/>
          <w:sz w:val="28"/>
          <w:szCs w:val="28"/>
          <w:lang w:eastAsia="ru-RU"/>
        </w:rPr>
        <w:instrText xml:space="preserve"> REF _Ref106527507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46</w:t>
      </w:r>
      <w:r w:rsidR="00830860">
        <w:rPr>
          <w:rFonts w:ascii="Times New Roman" w:eastAsia="Times New Roman" w:hAnsi="Times New Roman" w:cs="Times New Roman"/>
          <w:sz w:val="28"/>
          <w:szCs w:val="28"/>
          <w:lang w:eastAsia="ru-RU"/>
        </w:rPr>
        <w:fldChar w:fldCharType="end"/>
      </w:r>
      <w:r w:rsidRPr="00C470CD">
        <w:rPr>
          <w:rFonts w:ascii="Times New Roman" w:eastAsia="Times New Roman" w:hAnsi="Times New Roman" w:cs="Times New Roman"/>
          <w:sz w:val="28"/>
          <w:szCs w:val="28"/>
          <w:lang w:eastAsia="ru-RU"/>
        </w:rPr>
        <w:t xml:space="preserve">] </w:t>
      </w:r>
      <w:r w:rsidRPr="00C470CD">
        <w:rPr>
          <w:rFonts w:ascii="Times New Roman" w:eastAsia="Times New Roman" w:hAnsi="Times New Roman" w:cs="Times New Roman"/>
          <w:color w:val="000000"/>
          <w:sz w:val="28"/>
          <w:szCs w:val="28"/>
          <w:lang w:eastAsia="ru-RU"/>
        </w:rPr>
        <w:t>в Україні з кожним роком збільшується кількість дітей з відхиленнями у стані здоров'я, у тому числі з порушеннями ОРА.</w:t>
      </w:r>
      <w:r w:rsidRPr="00C470CD">
        <w:t xml:space="preserve"> </w:t>
      </w:r>
      <w:r w:rsidRPr="00C470CD">
        <w:rPr>
          <w:rFonts w:ascii="Times New Roman" w:eastAsia="Times New Roman" w:hAnsi="Times New Roman" w:cs="Times New Roman"/>
          <w:color w:val="000000"/>
          <w:sz w:val="28"/>
          <w:szCs w:val="28"/>
          <w:lang w:eastAsia="ru-RU"/>
        </w:rPr>
        <w:t>Результати наших досліджень доповнили дані досліджень вище вказаних фахівців.</w:t>
      </w:r>
    </w:p>
    <w:p w:rsidR="00833AB2" w:rsidRPr="00833AB2" w:rsidRDefault="00833AB2" w:rsidP="00381D1B">
      <w:pPr>
        <w:snapToGrid w:val="0"/>
        <w:spacing w:after="0" w:line="360" w:lineRule="auto"/>
        <w:ind w:firstLine="567"/>
        <w:jc w:val="both"/>
        <w:rPr>
          <w:rFonts w:ascii="Times New Roman" w:eastAsia="Times New Roman" w:hAnsi="Times New Roman" w:cs="Times New Roman"/>
          <w:sz w:val="28"/>
          <w:szCs w:val="24"/>
          <w:lang w:eastAsia="ru-RU"/>
        </w:rPr>
      </w:pPr>
      <w:r w:rsidRPr="00833AB2">
        <w:rPr>
          <w:rFonts w:ascii="Times New Roman" w:eastAsia="Times New Roman" w:hAnsi="Times New Roman" w:cs="Times New Roman"/>
          <w:sz w:val="28"/>
          <w:szCs w:val="24"/>
          <w:lang w:eastAsia="ru-RU"/>
        </w:rPr>
        <w:t xml:space="preserve">У процесі дослідження розширено й доповнено інформаційну базу даних </w:t>
      </w:r>
      <w:r>
        <w:rPr>
          <w:rFonts w:ascii="Times New Roman" w:eastAsia="Times New Roman" w:hAnsi="Times New Roman" w:cs="Times New Roman"/>
          <w:sz w:val="28"/>
          <w:szCs w:val="24"/>
          <w:lang w:eastAsia="ru-RU"/>
        </w:rPr>
        <w:t xml:space="preserve">   </w:t>
      </w:r>
      <w:r w:rsidRPr="00833AB2">
        <w:rPr>
          <w:rFonts w:ascii="Times New Roman" w:eastAsia="Times New Roman" w:hAnsi="Times New Roman" w:cs="Times New Roman"/>
          <w:sz w:val="28"/>
          <w:szCs w:val="28"/>
          <w:lang w:eastAsia="ru-RU"/>
        </w:rPr>
        <w:t>[</w:t>
      </w:r>
      <w:r w:rsidR="00830860">
        <w:rPr>
          <w:rFonts w:ascii="Times New Roman" w:eastAsia="Times New Roman" w:hAnsi="Times New Roman" w:cs="Times New Roman"/>
          <w:sz w:val="28"/>
          <w:szCs w:val="28"/>
          <w:lang w:eastAsia="ru-RU"/>
        </w:rPr>
        <w:fldChar w:fldCharType="begin"/>
      </w:r>
      <w:r w:rsidR="0071028E">
        <w:rPr>
          <w:rFonts w:ascii="Times New Roman" w:eastAsia="Times New Roman" w:hAnsi="Times New Roman" w:cs="Times New Roman"/>
          <w:sz w:val="28"/>
          <w:szCs w:val="28"/>
          <w:lang w:eastAsia="ru-RU"/>
        </w:rPr>
        <w:instrText xml:space="preserve"> REF _Ref106526853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6</w:t>
      </w:r>
      <w:r w:rsidR="00830860">
        <w:rPr>
          <w:rFonts w:ascii="Times New Roman" w:eastAsia="Times New Roman" w:hAnsi="Times New Roman" w:cs="Times New Roman"/>
          <w:sz w:val="28"/>
          <w:szCs w:val="28"/>
          <w:lang w:eastAsia="ru-RU"/>
        </w:rPr>
        <w:fldChar w:fldCharType="end"/>
      </w:r>
      <w:r w:rsidR="0071028E" w:rsidRPr="0071028E">
        <w:rPr>
          <w:rFonts w:ascii="Times New Roman" w:eastAsia="Times New Roman" w:hAnsi="Times New Roman" w:cs="Times New Roman"/>
          <w:sz w:val="28"/>
          <w:szCs w:val="28"/>
          <w:lang w:eastAsia="ru-RU"/>
        </w:rPr>
        <w:t xml:space="preserve">, </w:t>
      </w:r>
      <w:r w:rsidR="00830860">
        <w:rPr>
          <w:rFonts w:ascii="Times New Roman" w:eastAsia="Times New Roman" w:hAnsi="Times New Roman" w:cs="Times New Roman"/>
          <w:sz w:val="28"/>
          <w:szCs w:val="28"/>
          <w:lang w:val="ru-RU" w:eastAsia="ru-RU"/>
        </w:rPr>
        <w:fldChar w:fldCharType="begin"/>
      </w:r>
      <w:r w:rsidR="0071028E" w:rsidRPr="0071028E">
        <w:rPr>
          <w:rFonts w:ascii="Times New Roman" w:eastAsia="Times New Roman" w:hAnsi="Times New Roman" w:cs="Times New Roman"/>
          <w:sz w:val="28"/>
          <w:szCs w:val="28"/>
          <w:lang w:eastAsia="ru-RU"/>
        </w:rPr>
        <w:instrText xml:space="preserve"> </w:instrText>
      </w:r>
      <w:r w:rsidR="0071028E">
        <w:rPr>
          <w:rFonts w:ascii="Times New Roman" w:eastAsia="Times New Roman" w:hAnsi="Times New Roman" w:cs="Times New Roman"/>
          <w:sz w:val="28"/>
          <w:szCs w:val="28"/>
          <w:lang w:val="ru-RU" w:eastAsia="ru-RU"/>
        </w:rPr>
        <w:instrText>REF</w:instrText>
      </w:r>
      <w:r w:rsidR="0071028E" w:rsidRPr="0071028E">
        <w:rPr>
          <w:rFonts w:ascii="Times New Roman" w:eastAsia="Times New Roman" w:hAnsi="Times New Roman" w:cs="Times New Roman"/>
          <w:sz w:val="28"/>
          <w:szCs w:val="28"/>
          <w:lang w:eastAsia="ru-RU"/>
        </w:rPr>
        <w:instrText xml:space="preserve"> _</w:instrText>
      </w:r>
      <w:r w:rsidR="0071028E">
        <w:rPr>
          <w:rFonts w:ascii="Times New Roman" w:eastAsia="Times New Roman" w:hAnsi="Times New Roman" w:cs="Times New Roman"/>
          <w:sz w:val="28"/>
          <w:szCs w:val="28"/>
          <w:lang w:val="ru-RU" w:eastAsia="ru-RU"/>
        </w:rPr>
        <w:instrText>Ref</w:instrText>
      </w:r>
      <w:r w:rsidR="0071028E" w:rsidRPr="0071028E">
        <w:rPr>
          <w:rFonts w:ascii="Times New Roman" w:eastAsia="Times New Roman" w:hAnsi="Times New Roman" w:cs="Times New Roman"/>
          <w:sz w:val="28"/>
          <w:szCs w:val="28"/>
          <w:lang w:eastAsia="ru-RU"/>
        </w:rPr>
        <w:instrText>106527811 \</w:instrText>
      </w:r>
      <w:r w:rsidR="0071028E">
        <w:rPr>
          <w:rFonts w:ascii="Times New Roman" w:eastAsia="Times New Roman" w:hAnsi="Times New Roman" w:cs="Times New Roman"/>
          <w:sz w:val="28"/>
          <w:szCs w:val="28"/>
          <w:lang w:val="ru-RU" w:eastAsia="ru-RU"/>
        </w:rPr>
        <w:instrText>r</w:instrText>
      </w:r>
      <w:r w:rsidR="0071028E" w:rsidRPr="0071028E">
        <w:rPr>
          <w:rFonts w:ascii="Times New Roman" w:eastAsia="Times New Roman" w:hAnsi="Times New Roman" w:cs="Times New Roman"/>
          <w:sz w:val="28"/>
          <w:szCs w:val="28"/>
          <w:lang w:eastAsia="ru-RU"/>
        </w:rPr>
        <w:instrText xml:space="preserve"> \</w:instrText>
      </w:r>
      <w:r w:rsidR="0071028E">
        <w:rPr>
          <w:rFonts w:ascii="Times New Roman" w:eastAsia="Times New Roman" w:hAnsi="Times New Roman" w:cs="Times New Roman"/>
          <w:sz w:val="28"/>
          <w:szCs w:val="28"/>
          <w:lang w:val="ru-RU" w:eastAsia="ru-RU"/>
        </w:rPr>
        <w:instrText>h</w:instrText>
      </w:r>
      <w:r w:rsidR="0071028E" w:rsidRPr="0071028E">
        <w:rPr>
          <w:rFonts w:ascii="Times New Roman" w:eastAsia="Times New Roman" w:hAnsi="Times New Roman" w:cs="Times New Roman"/>
          <w:sz w:val="28"/>
          <w:szCs w:val="28"/>
          <w:lang w:eastAsia="ru-RU"/>
        </w:rPr>
        <w:instrText xml:space="preserve"> </w:instrText>
      </w:r>
      <w:r w:rsidR="00830860">
        <w:rPr>
          <w:rFonts w:ascii="Times New Roman" w:eastAsia="Times New Roman" w:hAnsi="Times New Roman" w:cs="Times New Roman"/>
          <w:sz w:val="28"/>
          <w:szCs w:val="28"/>
          <w:lang w:val="ru-RU" w:eastAsia="ru-RU"/>
        </w:rPr>
      </w:r>
      <w:r w:rsidR="00830860">
        <w:rPr>
          <w:rFonts w:ascii="Times New Roman" w:eastAsia="Times New Roman" w:hAnsi="Times New Roman" w:cs="Times New Roman"/>
          <w:sz w:val="28"/>
          <w:szCs w:val="28"/>
          <w:lang w:val="ru-RU" w:eastAsia="ru-RU"/>
        </w:rPr>
        <w:fldChar w:fldCharType="separate"/>
      </w:r>
      <w:r w:rsidR="00382DAA" w:rsidRPr="00382DAA">
        <w:rPr>
          <w:rFonts w:ascii="Times New Roman" w:eastAsia="Times New Roman" w:hAnsi="Times New Roman" w:cs="Times New Roman"/>
          <w:sz w:val="28"/>
          <w:szCs w:val="28"/>
          <w:lang w:eastAsia="ru-RU"/>
        </w:rPr>
        <w:t>21</w:t>
      </w:r>
      <w:r w:rsidR="00830860">
        <w:rPr>
          <w:rFonts w:ascii="Times New Roman" w:eastAsia="Times New Roman" w:hAnsi="Times New Roman" w:cs="Times New Roman"/>
          <w:sz w:val="28"/>
          <w:szCs w:val="28"/>
          <w:lang w:val="ru-RU" w:eastAsia="ru-RU"/>
        </w:rPr>
        <w:fldChar w:fldCharType="end"/>
      </w:r>
      <w:r w:rsidR="0071028E" w:rsidRPr="0071028E">
        <w:rPr>
          <w:rFonts w:ascii="Times New Roman" w:eastAsia="Times New Roman" w:hAnsi="Times New Roman" w:cs="Times New Roman"/>
          <w:sz w:val="28"/>
          <w:szCs w:val="28"/>
          <w:lang w:eastAsia="ru-RU"/>
        </w:rPr>
        <w:t xml:space="preserve">, </w:t>
      </w:r>
      <w:r w:rsidR="00830860">
        <w:rPr>
          <w:rFonts w:ascii="Times New Roman" w:eastAsia="Times New Roman" w:hAnsi="Times New Roman" w:cs="Times New Roman"/>
          <w:sz w:val="28"/>
          <w:szCs w:val="28"/>
          <w:lang w:eastAsia="ru-RU"/>
        </w:rPr>
        <w:fldChar w:fldCharType="begin"/>
      </w:r>
      <w:r w:rsidR="0071028E">
        <w:rPr>
          <w:rFonts w:ascii="Times New Roman" w:eastAsia="Times New Roman" w:hAnsi="Times New Roman" w:cs="Times New Roman"/>
          <w:sz w:val="28"/>
          <w:szCs w:val="28"/>
          <w:lang w:eastAsia="ru-RU"/>
        </w:rPr>
        <w:instrText xml:space="preserve"> REF _Ref106527507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46</w:t>
      </w:r>
      <w:r w:rsidR="00830860">
        <w:rPr>
          <w:rFonts w:ascii="Times New Roman" w:eastAsia="Times New Roman" w:hAnsi="Times New Roman" w:cs="Times New Roman"/>
          <w:sz w:val="28"/>
          <w:szCs w:val="28"/>
          <w:lang w:eastAsia="ru-RU"/>
        </w:rPr>
        <w:fldChar w:fldCharType="end"/>
      </w:r>
      <w:r w:rsidRPr="00833AB2">
        <w:rPr>
          <w:rFonts w:ascii="Times New Roman" w:eastAsia="Times New Roman" w:hAnsi="Times New Roman" w:cs="Times New Roman"/>
          <w:sz w:val="28"/>
          <w:szCs w:val="28"/>
          <w:lang w:eastAsia="ru-RU"/>
        </w:rPr>
        <w:t xml:space="preserve">] </w:t>
      </w:r>
      <w:r w:rsidRPr="00833AB2">
        <w:rPr>
          <w:rFonts w:ascii="Times New Roman" w:eastAsia="Times New Roman" w:hAnsi="Times New Roman" w:cs="Times New Roman"/>
          <w:sz w:val="28"/>
          <w:szCs w:val="24"/>
          <w:lang w:eastAsia="ru-RU"/>
        </w:rPr>
        <w:t>щодо застосування корекційно-профілактичних заходів  у процесі фізичного виховання дітей 5-6-ти років із різним рівнем стану біогеометричного профілю постави.</w:t>
      </w:r>
    </w:p>
    <w:p w:rsidR="00381D1B" w:rsidRDefault="00381D1B" w:rsidP="00381D1B">
      <w:pPr>
        <w:spacing w:after="0" w:line="360" w:lineRule="auto"/>
        <w:ind w:firstLine="708"/>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Р</w:t>
      </w:r>
      <w:r w:rsidRPr="00C61058">
        <w:rPr>
          <w:rFonts w:ascii="Times New Roman" w:eastAsia="Times New Roman" w:hAnsi="Times New Roman" w:cs="Times New Roman"/>
          <w:sz w:val="28"/>
          <w:szCs w:val="28"/>
          <w:lang w:eastAsia="ru-RU"/>
        </w:rPr>
        <w:t>озширено підходи до організації контролю стану постави дітей у процесі фізичного виховання</w:t>
      </w:r>
      <w:r w:rsidRPr="00687E72">
        <w:rPr>
          <w:rFonts w:ascii="Times New Roman" w:eastAsia="Times New Roman" w:hAnsi="Times New Roman" w:cs="Times New Roman"/>
          <w:sz w:val="28"/>
          <w:szCs w:val="28"/>
          <w:lang w:eastAsia="uk-UA"/>
        </w:rPr>
        <w:t xml:space="preserve"> в умовах </w:t>
      </w:r>
      <w:r w:rsidRPr="00687E72">
        <w:rPr>
          <w:rFonts w:ascii="Times New Roman" w:eastAsia="Times New Roman" w:hAnsi="Times New Roman" w:cs="Times New Roman"/>
          <w:sz w:val="28"/>
          <w:szCs w:val="28"/>
          <w:lang w:eastAsia="ru-RU"/>
        </w:rPr>
        <w:t>ЗДО</w:t>
      </w:r>
      <w:r>
        <w:rPr>
          <w:rFonts w:ascii="Times New Roman" w:eastAsia="Times New Roman" w:hAnsi="Times New Roman" w:cs="Times New Roman"/>
          <w:sz w:val="28"/>
          <w:szCs w:val="28"/>
          <w:lang w:eastAsia="ru-RU"/>
        </w:rPr>
        <w:t>.</w:t>
      </w:r>
    </w:p>
    <w:p w:rsidR="00E34047" w:rsidRPr="00E34047" w:rsidRDefault="00E34047" w:rsidP="00381D1B">
      <w:pPr>
        <w:snapToGrid w:val="0"/>
        <w:spacing w:after="0" w:line="360" w:lineRule="auto"/>
        <w:ind w:firstLine="567"/>
        <w:jc w:val="both"/>
        <w:rPr>
          <w:rFonts w:ascii="Times New Roman" w:eastAsia="Times New Roman" w:hAnsi="Times New Roman" w:cs="Times New Roman"/>
          <w:iCs/>
          <w:noProof/>
          <w:color w:val="000000"/>
          <w:sz w:val="28"/>
          <w:szCs w:val="28"/>
          <w:lang w:eastAsia="ru-RU"/>
        </w:rPr>
      </w:pPr>
      <w:r w:rsidRPr="00302855">
        <w:rPr>
          <w:rFonts w:ascii="Times New Roman" w:eastAsia="Times New Roman" w:hAnsi="Times New Roman" w:cs="Times New Roman"/>
          <w:sz w:val="28"/>
          <w:szCs w:val="24"/>
          <w:lang w:eastAsia="ru-RU"/>
        </w:rPr>
        <w:t xml:space="preserve">Отримані результати </w:t>
      </w:r>
      <w:r w:rsidRPr="00302855">
        <w:rPr>
          <w:rFonts w:ascii="Times New Roman" w:eastAsia="Times New Roman" w:hAnsi="Times New Roman" w:cs="Times New Roman"/>
          <w:sz w:val="28"/>
          <w:szCs w:val="28"/>
          <w:lang w:eastAsia="ru-RU"/>
        </w:rPr>
        <w:t xml:space="preserve">досліджень дозволили </w:t>
      </w:r>
      <w:r w:rsidR="00C33FC7" w:rsidRPr="00302855">
        <w:rPr>
          <w:rFonts w:ascii="Times New Roman" w:eastAsia="Times New Roman" w:hAnsi="Times New Roman" w:cs="Times New Roman"/>
          <w:sz w:val="28"/>
          <w:szCs w:val="28"/>
          <w:lang w:eastAsia="ru-RU"/>
        </w:rPr>
        <w:t xml:space="preserve">вперше запропонувати </w:t>
      </w:r>
      <w:r w:rsidRPr="00302855">
        <w:rPr>
          <w:rFonts w:ascii="Times New Roman" w:eastAsia="Times New Roman" w:hAnsi="Times New Roman" w:cs="Times New Roman"/>
          <w:iCs/>
          <w:noProof/>
          <w:color w:val="000000"/>
          <w:sz w:val="28"/>
          <w:szCs w:val="28"/>
          <w:lang w:eastAsia="ru-RU"/>
        </w:rPr>
        <w:t>схему скринінгу стану просторової організації тіла дітей 5-6</w:t>
      </w:r>
      <w:r w:rsidR="00C90D43" w:rsidRPr="00302855">
        <w:rPr>
          <w:rFonts w:ascii="Times New Roman" w:eastAsia="Times New Roman" w:hAnsi="Times New Roman" w:cs="Times New Roman"/>
          <w:iCs/>
          <w:noProof/>
          <w:color w:val="000000"/>
          <w:sz w:val="28"/>
          <w:szCs w:val="28"/>
          <w:lang w:eastAsia="ru-RU"/>
        </w:rPr>
        <w:t>-ти</w:t>
      </w:r>
      <w:r w:rsidRPr="00302855">
        <w:rPr>
          <w:rFonts w:ascii="Times New Roman" w:eastAsia="Times New Roman" w:hAnsi="Times New Roman" w:cs="Times New Roman"/>
          <w:iCs/>
          <w:noProof/>
          <w:color w:val="000000"/>
          <w:sz w:val="28"/>
          <w:szCs w:val="28"/>
          <w:lang w:eastAsia="ru-RU"/>
        </w:rPr>
        <w:t xml:space="preserve"> років</w:t>
      </w:r>
      <w:r w:rsidRPr="00302855">
        <w:rPr>
          <w:rFonts w:ascii="Times New Roman" w:eastAsia="Times New Roman" w:hAnsi="Times New Roman" w:cs="Times New Roman"/>
          <w:sz w:val="28"/>
          <w:szCs w:val="28"/>
          <w:lang w:eastAsia="ru-RU"/>
        </w:rPr>
        <w:t xml:space="preserve">, яка вміщує: </w:t>
      </w:r>
      <w:r w:rsidRPr="00302855">
        <w:rPr>
          <w:rFonts w:ascii="Times New Roman" w:hAnsi="Times New Roman" w:cs="Times New Roman"/>
          <w:sz w:val="28"/>
          <w:szCs w:val="28"/>
        </w:rPr>
        <w:t>фотометрію</w:t>
      </w:r>
      <w:r w:rsidR="00C33FC7" w:rsidRPr="00302855">
        <w:rPr>
          <w:rFonts w:ascii="Times New Roman" w:hAnsi="Times New Roman" w:cs="Times New Roman"/>
          <w:sz w:val="28"/>
          <w:szCs w:val="28"/>
        </w:rPr>
        <w:t xml:space="preserve">, </w:t>
      </w:r>
      <w:r w:rsidRPr="00302855">
        <w:rPr>
          <w:rFonts w:ascii="Times New Roman" w:eastAsia="Times New Roman" w:hAnsi="Times New Roman" w:cs="Times New Roman"/>
          <w:sz w:val="28"/>
          <w:szCs w:val="28"/>
          <w:lang w:eastAsia="ru-RU"/>
        </w:rPr>
        <w:t xml:space="preserve"> </w:t>
      </w:r>
      <w:r w:rsidR="00C33FC7" w:rsidRPr="00302855">
        <w:rPr>
          <w:rFonts w:ascii="Times New Roman" w:eastAsia="Times New Roman" w:hAnsi="Times New Roman" w:cs="Times New Roman"/>
          <w:color w:val="000000"/>
          <w:sz w:val="28"/>
          <w:szCs w:val="28"/>
          <w:lang w:eastAsia="ru-RU"/>
        </w:rPr>
        <w:t xml:space="preserve">комп'ютерну програму </w:t>
      </w:r>
      <w:r w:rsidR="00C33FC7" w:rsidRPr="00302855">
        <w:rPr>
          <w:rFonts w:ascii="Times New Roman" w:eastAsia="Times New Roman" w:hAnsi="Times New Roman" w:cs="Times New Roman"/>
          <w:sz w:val="28"/>
          <w:szCs w:val="28"/>
          <w:lang w:eastAsia="ru-RU"/>
        </w:rPr>
        <w:t xml:space="preserve">«Habitus», </w:t>
      </w:r>
      <w:r w:rsidRPr="00302855">
        <w:rPr>
          <w:rFonts w:ascii="Times New Roman" w:eastAsia="Times New Roman" w:hAnsi="Times New Roman" w:cs="Times New Roman"/>
          <w:sz w:val="28"/>
          <w:szCs w:val="28"/>
          <w:lang w:eastAsia="ru-RU"/>
        </w:rPr>
        <w:t>візуальний скринінг,</w:t>
      </w:r>
      <w:r w:rsidRPr="00E34047">
        <w:rPr>
          <w:rFonts w:ascii="Times New Roman" w:eastAsia="Times New Roman" w:hAnsi="Times New Roman" w:cs="Times New Roman"/>
          <w:sz w:val="28"/>
          <w:szCs w:val="28"/>
          <w:lang w:eastAsia="ru-RU"/>
        </w:rPr>
        <w:t xml:space="preserve"> </w:t>
      </w:r>
      <w:r w:rsidR="00C33FC7" w:rsidRPr="00381D1B">
        <w:rPr>
          <w:rFonts w:ascii="Times New Roman" w:eastAsia="Calibri" w:hAnsi="Times New Roman" w:cs="Times New Roman"/>
          <w:color w:val="000000"/>
          <w:sz w:val="28"/>
          <w:szCs w:val="28"/>
        </w:rPr>
        <w:t>з</w:t>
      </w:r>
      <w:r w:rsidR="00C33FC7" w:rsidRPr="00C33FC7">
        <w:rPr>
          <w:rFonts w:ascii="Times New Roman" w:eastAsia="Calibri" w:hAnsi="Times New Roman" w:cs="Times New Roman"/>
          <w:color w:val="000000"/>
          <w:sz w:val="28"/>
          <w:szCs w:val="28"/>
        </w:rPr>
        <w:t>містовий компонент</w:t>
      </w:r>
      <w:r w:rsidR="00C33FC7" w:rsidRPr="00C33FC7">
        <w:rPr>
          <w:rFonts w:ascii="Times New Roman" w:eastAsia="Times New Roman" w:hAnsi="Times New Roman" w:cs="Times New Roman"/>
          <w:sz w:val="28"/>
          <w:szCs w:val="28"/>
          <w:lang w:eastAsia="ru-RU"/>
        </w:rPr>
        <w:t xml:space="preserve"> </w:t>
      </w:r>
      <w:r w:rsidR="00C33FC7" w:rsidRPr="004C7AB8">
        <w:rPr>
          <w:rFonts w:ascii="Times New Roman" w:eastAsia="Times New Roman" w:hAnsi="Times New Roman" w:cs="Times New Roman"/>
          <w:sz w:val="28"/>
          <w:szCs w:val="20"/>
          <w:lang w:eastAsia="ru-RU"/>
        </w:rPr>
        <w:t>–</w:t>
      </w:r>
      <w:r w:rsidR="00687E72" w:rsidRPr="00381D1B">
        <w:rPr>
          <w:rFonts w:ascii="Times New Roman" w:eastAsia="Times New Roman" w:hAnsi="Times New Roman" w:cs="Times New Roman"/>
          <w:sz w:val="28"/>
          <w:szCs w:val="20"/>
          <w:lang w:eastAsia="ru-RU"/>
        </w:rPr>
        <w:t xml:space="preserve"> </w:t>
      </w:r>
      <w:r w:rsidRPr="00C33FC7">
        <w:rPr>
          <w:rFonts w:ascii="Times New Roman" w:eastAsia="Times New Roman" w:hAnsi="Times New Roman" w:cs="Times New Roman"/>
          <w:sz w:val="28"/>
          <w:szCs w:val="28"/>
          <w:lang w:eastAsia="ru-RU"/>
        </w:rPr>
        <w:t>інформаційно-аналітичну систему «Posture control database 1,0»</w:t>
      </w:r>
      <w:r w:rsidR="00C33FC7" w:rsidRPr="00C33FC7">
        <w:rPr>
          <w:rFonts w:ascii="Times New Roman" w:eastAsia="Times New Roman" w:hAnsi="Times New Roman" w:cs="Times New Roman"/>
          <w:sz w:val="28"/>
          <w:szCs w:val="28"/>
          <w:lang w:eastAsia="ru-RU"/>
        </w:rPr>
        <w:t xml:space="preserve">, </w:t>
      </w:r>
      <w:r w:rsidR="00C33FC7" w:rsidRPr="00C33FC7">
        <w:rPr>
          <w:rFonts w:ascii="Times New Roman" w:hAnsi="Times New Roman" w:cs="Times New Roman"/>
          <w:sz w:val="28"/>
          <w:szCs w:val="28"/>
        </w:rPr>
        <w:t>критеріальну основу</w:t>
      </w:r>
      <w:r w:rsidR="00C33FC7" w:rsidRPr="00381D1B">
        <w:rPr>
          <w:rFonts w:ascii="Times New Roman" w:hAnsi="Times New Roman" w:cs="Times New Roman"/>
          <w:sz w:val="28"/>
          <w:szCs w:val="28"/>
        </w:rPr>
        <w:t xml:space="preserve"> та роботу з батьками</w:t>
      </w:r>
      <w:r w:rsidRPr="00E34047">
        <w:rPr>
          <w:rFonts w:ascii="Times New Roman" w:eastAsia="Times New Roman" w:hAnsi="Times New Roman" w:cs="Times New Roman"/>
          <w:sz w:val="28"/>
          <w:szCs w:val="28"/>
          <w:lang w:eastAsia="ru-RU"/>
        </w:rPr>
        <w:t>.</w:t>
      </w:r>
    </w:p>
    <w:p w:rsidR="008B7686" w:rsidRPr="00C470CD" w:rsidRDefault="008B7686" w:rsidP="00392CA7">
      <w:pPr>
        <w:widowControl w:val="0"/>
        <w:tabs>
          <w:tab w:val="left" w:pos="1620"/>
          <w:tab w:val="left" w:pos="1800"/>
        </w:tabs>
        <w:autoSpaceDE w:val="0"/>
        <w:autoSpaceDN w:val="0"/>
        <w:adjustRightInd w:val="0"/>
        <w:spacing w:after="0" w:line="360" w:lineRule="auto"/>
        <w:ind w:firstLine="720"/>
        <w:jc w:val="center"/>
        <w:rPr>
          <w:rFonts w:ascii="Times New Roman" w:eastAsia="Times New Roman" w:hAnsi="Times New Roman" w:cs="Times New Roman"/>
          <w:b/>
          <w:color w:val="000000"/>
          <w:sz w:val="28"/>
          <w:szCs w:val="28"/>
          <w:lang w:eastAsia="ru-RU"/>
        </w:rPr>
      </w:pPr>
    </w:p>
    <w:p w:rsidR="008B7686" w:rsidRDefault="008B7686" w:rsidP="00392CA7">
      <w:pPr>
        <w:widowControl w:val="0"/>
        <w:tabs>
          <w:tab w:val="left" w:pos="1620"/>
          <w:tab w:val="left" w:pos="1800"/>
        </w:tabs>
        <w:autoSpaceDE w:val="0"/>
        <w:autoSpaceDN w:val="0"/>
        <w:adjustRightInd w:val="0"/>
        <w:spacing w:after="0" w:line="360" w:lineRule="auto"/>
        <w:ind w:firstLine="720"/>
        <w:jc w:val="center"/>
        <w:rPr>
          <w:rFonts w:ascii="Times New Roman" w:eastAsia="Times New Roman" w:hAnsi="Times New Roman" w:cs="Times New Roman"/>
          <w:b/>
          <w:color w:val="000000"/>
          <w:sz w:val="28"/>
          <w:szCs w:val="28"/>
          <w:lang w:eastAsia="ru-RU"/>
        </w:rPr>
      </w:pPr>
    </w:p>
    <w:p w:rsidR="008B7686" w:rsidRDefault="008B7686" w:rsidP="00392CA7">
      <w:pPr>
        <w:widowControl w:val="0"/>
        <w:tabs>
          <w:tab w:val="left" w:pos="1620"/>
          <w:tab w:val="left" w:pos="1800"/>
        </w:tabs>
        <w:autoSpaceDE w:val="0"/>
        <w:autoSpaceDN w:val="0"/>
        <w:adjustRightInd w:val="0"/>
        <w:spacing w:after="0" w:line="360" w:lineRule="auto"/>
        <w:ind w:firstLine="720"/>
        <w:jc w:val="center"/>
        <w:rPr>
          <w:rFonts w:ascii="Times New Roman" w:eastAsia="Times New Roman" w:hAnsi="Times New Roman" w:cs="Times New Roman"/>
          <w:b/>
          <w:color w:val="000000"/>
          <w:sz w:val="28"/>
          <w:szCs w:val="28"/>
          <w:lang w:eastAsia="ru-RU"/>
        </w:rPr>
      </w:pPr>
    </w:p>
    <w:p w:rsidR="008B7686" w:rsidRDefault="008B7686" w:rsidP="00392CA7">
      <w:pPr>
        <w:widowControl w:val="0"/>
        <w:tabs>
          <w:tab w:val="left" w:pos="1620"/>
          <w:tab w:val="left" w:pos="1800"/>
        </w:tabs>
        <w:autoSpaceDE w:val="0"/>
        <w:autoSpaceDN w:val="0"/>
        <w:adjustRightInd w:val="0"/>
        <w:spacing w:after="0" w:line="360" w:lineRule="auto"/>
        <w:ind w:firstLine="720"/>
        <w:jc w:val="center"/>
        <w:rPr>
          <w:rFonts w:ascii="Times New Roman" w:eastAsia="Times New Roman" w:hAnsi="Times New Roman" w:cs="Times New Roman"/>
          <w:b/>
          <w:color w:val="000000"/>
          <w:sz w:val="28"/>
          <w:szCs w:val="28"/>
          <w:lang w:eastAsia="ru-RU"/>
        </w:rPr>
      </w:pPr>
    </w:p>
    <w:p w:rsidR="00DE5AB3" w:rsidRDefault="00DE5AB3" w:rsidP="00392CA7">
      <w:pPr>
        <w:widowControl w:val="0"/>
        <w:tabs>
          <w:tab w:val="left" w:pos="1620"/>
          <w:tab w:val="left" w:pos="1800"/>
        </w:tabs>
        <w:autoSpaceDE w:val="0"/>
        <w:autoSpaceDN w:val="0"/>
        <w:adjustRightInd w:val="0"/>
        <w:spacing w:after="0" w:line="360" w:lineRule="auto"/>
        <w:ind w:firstLine="720"/>
        <w:jc w:val="center"/>
        <w:rPr>
          <w:rFonts w:ascii="Times New Roman" w:eastAsia="Times New Roman" w:hAnsi="Times New Roman" w:cs="Times New Roman"/>
          <w:b/>
          <w:color w:val="000000"/>
          <w:sz w:val="28"/>
          <w:szCs w:val="28"/>
          <w:lang w:eastAsia="ru-RU"/>
        </w:rPr>
      </w:pPr>
    </w:p>
    <w:p w:rsidR="00DE5AB3" w:rsidRDefault="00DE5AB3" w:rsidP="00392CA7">
      <w:pPr>
        <w:widowControl w:val="0"/>
        <w:tabs>
          <w:tab w:val="left" w:pos="1620"/>
          <w:tab w:val="left" w:pos="1800"/>
        </w:tabs>
        <w:autoSpaceDE w:val="0"/>
        <w:autoSpaceDN w:val="0"/>
        <w:adjustRightInd w:val="0"/>
        <w:spacing w:after="0" w:line="360" w:lineRule="auto"/>
        <w:ind w:firstLine="720"/>
        <w:jc w:val="center"/>
        <w:rPr>
          <w:rFonts w:ascii="Times New Roman" w:eastAsia="Times New Roman" w:hAnsi="Times New Roman" w:cs="Times New Roman"/>
          <w:b/>
          <w:color w:val="000000"/>
          <w:sz w:val="28"/>
          <w:szCs w:val="28"/>
          <w:lang w:eastAsia="ru-RU"/>
        </w:rPr>
      </w:pPr>
    </w:p>
    <w:p w:rsidR="00DE5AB3" w:rsidRDefault="00DE5AB3" w:rsidP="00392CA7">
      <w:pPr>
        <w:widowControl w:val="0"/>
        <w:tabs>
          <w:tab w:val="left" w:pos="1620"/>
          <w:tab w:val="left" w:pos="1800"/>
        </w:tabs>
        <w:autoSpaceDE w:val="0"/>
        <w:autoSpaceDN w:val="0"/>
        <w:adjustRightInd w:val="0"/>
        <w:spacing w:after="0" w:line="360" w:lineRule="auto"/>
        <w:ind w:firstLine="720"/>
        <w:jc w:val="center"/>
        <w:rPr>
          <w:rFonts w:ascii="Times New Roman" w:eastAsia="Times New Roman" w:hAnsi="Times New Roman" w:cs="Times New Roman"/>
          <w:b/>
          <w:color w:val="000000"/>
          <w:sz w:val="28"/>
          <w:szCs w:val="28"/>
          <w:lang w:eastAsia="ru-RU"/>
        </w:rPr>
      </w:pPr>
    </w:p>
    <w:p w:rsidR="00DE5AB3" w:rsidRDefault="00DE5AB3" w:rsidP="00392CA7">
      <w:pPr>
        <w:widowControl w:val="0"/>
        <w:tabs>
          <w:tab w:val="left" w:pos="1620"/>
          <w:tab w:val="left" w:pos="1800"/>
        </w:tabs>
        <w:autoSpaceDE w:val="0"/>
        <w:autoSpaceDN w:val="0"/>
        <w:adjustRightInd w:val="0"/>
        <w:spacing w:after="0" w:line="360" w:lineRule="auto"/>
        <w:ind w:firstLine="720"/>
        <w:jc w:val="center"/>
        <w:rPr>
          <w:rFonts w:ascii="Times New Roman" w:eastAsia="Times New Roman" w:hAnsi="Times New Roman" w:cs="Times New Roman"/>
          <w:b/>
          <w:color w:val="000000"/>
          <w:sz w:val="28"/>
          <w:szCs w:val="28"/>
          <w:lang w:eastAsia="ru-RU"/>
        </w:rPr>
      </w:pPr>
    </w:p>
    <w:p w:rsidR="00DE5AB3" w:rsidRDefault="00DE5AB3" w:rsidP="00392CA7">
      <w:pPr>
        <w:widowControl w:val="0"/>
        <w:tabs>
          <w:tab w:val="left" w:pos="1620"/>
          <w:tab w:val="left" w:pos="1800"/>
        </w:tabs>
        <w:autoSpaceDE w:val="0"/>
        <w:autoSpaceDN w:val="0"/>
        <w:adjustRightInd w:val="0"/>
        <w:spacing w:after="0" w:line="360" w:lineRule="auto"/>
        <w:ind w:firstLine="720"/>
        <w:jc w:val="center"/>
        <w:rPr>
          <w:rFonts w:ascii="Times New Roman" w:eastAsia="Times New Roman" w:hAnsi="Times New Roman" w:cs="Times New Roman"/>
          <w:b/>
          <w:color w:val="000000"/>
          <w:sz w:val="28"/>
          <w:szCs w:val="28"/>
          <w:lang w:eastAsia="ru-RU"/>
        </w:rPr>
      </w:pPr>
    </w:p>
    <w:p w:rsidR="00DE5AB3" w:rsidRDefault="00DE5AB3" w:rsidP="00392CA7">
      <w:pPr>
        <w:widowControl w:val="0"/>
        <w:tabs>
          <w:tab w:val="left" w:pos="1620"/>
          <w:tab w:val="left" w:pos="1800"/>
        </w:tabs>
        <w:autoSpaceDE w:val="0"/>
        <w:autoSpaceDN w:val="0"/>
        <w:adjustRightInd w:val="0"/>
        <w:spacing w:after="0" w:line="360" w:lineRule="auto"/>
        <w:ind w:firstLine="720"/>
        <w:jc w:val="center"/>
        <w:rPr>
          <w:rFonts w:ascii="Times New Roman" w:eastAsia="Times New Roman" w:hAnsi="Times New Roman" w:cs="Times New Roman"/>
          <w:b/>
          <w:color w:val="000000"/>
          <w:sz w:val="28"/>
          <w:szCs w:val="28"/>
          <w:lang w:eastAsia="ru-RU"/>
        </w:rPr>
      </w:pPr>
    </w:p>
    <w:p w:rsidR="00DE5AB3" w:rsidRDefault="00DE5AB3" w:rsidP="00392CA7">
      <w:pPr>
        <w:widowControl w:val="0"/>
        <w:tabs>
          <w:tab w:val="left" w:pos="1620"/>
          <w:tab w:val="left" w:pos="1800"/>
        </w:tabs>
        <w:autoSpaceDE w:val="0"/>
        <w:autoSpaceDN w:val="0"/>
        <w:adjustRightInd w:val="0"/>
        <w:spacing w:after="0" w:line="360" w:lineRule="auto"/>
        <w:ind w:firstLine="720"/>
        <w:jc w:val="center"/>
        <w:rPr>
          <w:rFonts w:ascii="Times New Roman" w:eastAsia="Times New Roman" w:hAnsi="Times New Roman" w:cs="Times New Roman"/>
          <w:b/>
          <w:color w:val="000000"/>
          <w:sz w:val="28"/>
          <w:szCs w:val="28"/>
          <w:lang w:eastAsia="ru-RU"/>
        </w:rPr>
      </w:pPr>
    </w:p>
    <w:p w:rsidR="00DE5AB3" w:rsidRDefault="00DE5AB3" w:rsidP="00392CA7">
      <w:pPr>
        <w:widowControl w:val="0"/>
        <w:tabs>
          <w:tab w:val="left" w:pos="1620"/>
          <w:tab w:val="left" w:pos="1800"/>
        </w:tabs>
        <w:autoSpaceDE w:val="0"/>
        <w:autoSpaceDN w:val="0"/>
        <w:adjustRightInd w:val="0"/>
        <w:spacing w:after="0" w:line="360" w:lineRule="auto"/>
        <w:ind w:firstLine="720"/>
        <w:jc w:val="center"/>
        <w:rPr>
          <w:rFonts w:ascii="Times New Roman" w:eastAsia="Times New Roman" w:hAnsi="Times New Roman" w:cs="Times New Roman"/>
          <w:b/>
          <w:color w:val="000000"/>
          <w:sz w:val="28"/>
          <w:szCs w:val="28"/>
          <w:lang w:eastAsia="ru-RU"/>
        </w:rPr>
      </w:pPr>
    </w:p>
    <w:p w:rsidR="00DE5AB3" w:rsidRDefault="00DE5AB3" w:rsidP="00392CA7">
      <w:pPr>
        <w:widowControl w:val="0"/>
        <w:tabs>
          <w:tab w:val="left" w:pos="1620"/>
          <w:tab w:val="left" w:pos="1800"/>
        </w:tabs>
        <w:autoSpaceDE w:val="0"/>
        <w:autoSpaceDN w:val="0"/>
        <w:adjustRightInd w:val="0"/>
        <w:spacing w:after="0" w:line="360" w:lineRule="auto"/>
        <w:ind w:firstLine="720"/>
        <w:jc w:val="center"/>
        <w:rPr>
          <w:rFonts w:ascii="Times New Roman" w:eastAsia="Times New Roman" w:hAnsi="Times New Roman" w:cs="Times New Roman"/>
          <w:b/>
          <w:color w:val="000000"/>
          <w:sz w:val="28"/>
          <w:szCs w:val="28"/>
          <w:lang w:eastAsia="ru-RU"/>
        </w:rPr>
      </w:pPr>
    </w:p>
    <w:p w:rsidR="00DE5AB3" w:rsidRDefault="00DE5AB3" w:rsidP="00392CA7">
      <w:pPr>
        <w:widowControl w:val="0"/>
        <w:tabs>
          <w:tab w:val="left" w:pos="1620"/>
          <w:tab w:val="left" w:pos="1800"/>
        </w:tabs>
        <w:autoSpaceDE w:val="0"/>
        <w:autoSpaceDN w:val="0"/>
        <w:adjustRightInd w:val="0"/>
        <w:spacing w:after="0" w:line="360" w:lineRule="auto"/>
        <w:ind w:firstLine="720"/>
        <w:jc w:val="center"/>
        <w:rPr>
          <w:rFonts w:ascii="Times New Roman" w:eastAsia="Times New Roman" w:hAnsi="Times New Roman" w:cs="Times New Roman"/>
          <w:b/>
          <w:color w:val="000000"/>
          <w:sz w:val="28"/>
          <w:szCs w:val="28"/>
          <w:lang w:eastAsia="ru-RU"/>
        </w:rPr>
      </w:pPr>
    </w:p>
    <w:p w:rsidR="00DE5AB3" w:rsidRDefault="00DE5AB3" w:rsidP="00392CA7">
      <w:pPr>
        <w:widowControl w:val="0"/>
        <w:tabs>
          <w:tab w:val="left" w:pos="1620"/>
          <w:tab w:val="left" w:pos="1800"/>
        </w:tabs>
        <w:autoSpaceDE w:val="0"/>
        <w:autoSpaceDN w:val="0"/>
        <w:adjustRightInd w:val="0"/>
        <w:spacing w:after="0" w:line="360" w:lineRule="auto"/>
        <w:ind w:firstLine="720"/>
        <w:jc w:val="center"/>
        <w:rPr>
          <w:rFonts w:ascii="Times New Roman" w:eastAsia="Times New Roman" w:hAnsi="Times New Roman" w:cs="Times New Roman"/>
          <w:b/>
          <w:color w:val="000000"/>
          <w:sz w:val="28"/>
          <w:szCs w:val="28"/>
          <w:lang w:eastAsia="ru-RU"/>
        </w:rPr>
      </w:pPr>
    </w:p>
    <w:p w:rsidR="00DE5AB3" w:rsidRDefault="00DE5AB3" w:rsidP="00392CA7">
      <w:pPr>
        <w:widowControl w:val="0"/>
        <w:tabs>
          <w:tab w:val="left" w:pos="1620"/>
          <w:tab w:val="left" w:pos="1800"/>
        </w:tabs>
        <w:autoSpaceDE w:val="0"/>
        <w:autoSpaceDN w:val="0"/>
        <w:adjustRightInd w:val="0"/>
        <w:spacing w:after="0" w:line="360" w:lineRule="auto"/>
        <w:ind w:firstLine="720"/>
        <w:jc w:val="center"/>
        <w:rPr>
          <w:rFonts w:ascii="Times New Roman" w:eastAsia="Times New Roman" w:hAnsi="Times New Roman" w:cs="Times New Roman"/>
          <w:b/>
          <w:color w:val="000000"/>
          <w:sz w:val="28"/>
          <w:szCs w:val="28"/>
          <w:lang w:eastAsia="ru-RU"/>
        </w:rPr>
      </w:pPr>
    </w:p>
    <w:p w:rsidR="00DE5AB3" w:rsidRDefault="00DE5AB3" w:rsidP="00392CA7">
      <w:pPr>
        <w:widowControl w:val="0"/>
        <w:tabs>
          <w:tab w:val="left" w:pos="1620"/>
          <w:tab w:val="left" w:pos="1800"/>
        </w:tabs>
        <w:autoSpaceDE w:val="0"/>
        <w:autoSpaceDN w:val="0"/>
        <w:adjustRightInd w:val="0"/>
        <w:spacing w:after="0" w:line="360" w:lineRule="auto"/>
        <w:ind w:firstLine="720"/>
        <w:jc w:val="center"/>
        <w:rPr>
          <w:rFonts w:ascii="Times New Roman" w:eastAsia="Times New Roman" w:hAnsi="Times New Roman" w:cs="Times New Roman"/>
          <w:b/>
          <w:color w:val="000000"/>
          <w:sz w:val="28"/>
          <w:szCs w:val="28"/>
          <w:lang w:eastAsia="ru-RU"/>
        </w:rPr>
      </w:pPr>
    </w:p>
    <w:p w:rsidR="00DE5AB3" w:rsidRDefault="00DE5AB3" w:rsidP="00392CA7">
      <w:pPr>
        <w:widowControl w:val="0"/>
        <w:tabs>
          <w:tab w:val="left" w:pos="1620"/>
          <w:tab w:val="left" w:pos="1800"/>
        </w:tabs>
        <w:autoSpaceDE w:val="0"/>
        <w:autoSpaceDN w:val="0"/>
        <w:adjustRightInd w:val="0"/>
        <w:spacing w:after="0" w:line="360" w:lineRule="auto"/>
        <w:ind w:firstLine="720"/>
        <w:jc w:val="center"/>
        <w:rPr>
          <w:rFonts w:ascii="Times New Roman" w:eastAsia="Times New Roman" w:hAnsi="Times New Roman" w:cs="Times New Roman"/>
          <w:b/>
          <w:color w:val="000000"/>
          <w:sz w:val="28"/>
          <w:szCs w:val="28"/>
          <w:lang w:eastAsia="ru-RU"/>
        </w:rPr>
      </w:pPr>
    </w:p>
    <w:p w:rsidR="00DE5AB3" w:rsidRDefault="00DE5AB3" w:rsidP="00392CA7">
      <w:pPr>
        <w:widowControl w:val="0"/>
        <w:tabs>
          <w:tab w:val="left" w:pos="1620"/>
          <w:tab w:val="left" w:pos="1800"/>
        </w:tabs>
        <w:autoSpaceDE w:val="0"/>
        <w:autoSpaceDN w:val="0"/>
        <w:adjustRightInd w:val="0"/>
        <w:spacing w:after="0" w:line="360" w:lineRule="auto"/>
        <w:ind w:firstLine="720"/>
        <w:jc w:val="center"/>
        <w:rPr>
          <w:rFonts w:ascii="Times New Roman" w:eastAsia="Times New Roman" w:hAnsi="Times New Roman" w:cs="Times New Roman"/>
          <w:b/>
          <w:color w:val="000000"/>
          <w:sz w:val="28"/>
          <w:szCs w:val="28"/>
          <w:lang w:eastAsia="ru-RU"/>
        </w:rPr>
      </w:pPr>
    </w:p>
    <w:p w:rsidR="00DE5AB3" w:rsidRDefault="00DE5AB3" w:rsidP="00392CA7">
      <w:pPr>
        <w:widowControl w:val="0"/>
        <w:tabs>
          <w:tab w:val="left" w:pos="1620"/>
          <w:tab w:val="left" w:pos="1800"/>
        </w:tabs>
        <w:autoSpaceDE w:val="0"/>
        <w:autoSpaceDN w:val="0"/>
        <w:adjustRightInd w:val="0"/>
        <w:spacing w:after="0" w:line="360" w:lineRule="auto"/>
        <w:ind w:firstLine="720"/>
        <w:jc w:val="center"/>
        <w:rPr>
          <w:rFonts w:ascii="Times New Roman" w:eastAsia="Times New Roman" w:hAnsi="Times New Roman" w:cs="Times New Roman"/>
          <w:b/>
          <w:color w:val="000000"/>
          <w:sz w:val="28"/>
          <w:szCs w:val="28"/>
          <w:lang w:eastAsia="ru-RU"/>
        </w:rPr>
      </w:pPr>
    </w:p>
    <w:p w:rsidR="00DE5AB3" w:rsidRDefault="00DE5AB3" w:rsidP="00392CA7">
      <w:pPr>
        <w:widowControl w:val="0"/>
        <w:tabs>
          <w:tab w:val="left" w:pos="1620"/>
          <w:tab w:val="left" w:pos="1800"/>
        </w:tabs>
        <w:autoSpaceDE w:val="0"/>
        <w:autoSpaceDN w:val="0"/>
        <w:adjustRightInd w:val="0"/>
        <w:spacing w:after="0" w:line="360" w:lineRule="auto"/>
        <w:ind w:firstLine="720"/>
        <w:jc w:val="center"/>
        <w:rPr>
          <w:rFonts w:ascii="Times New Roman" w:eastAsia="Times New Roman" w:hAnsi="Times New Roman" w:cs="Times New Roman"/>
          <w:b/>
          <w:color w:val="000000"/>
          <w:sz w:val="28"/>
          <w:szCs w:val="28"/>
          <w:lang w:eastAsia="ru-RU"/>
        </w:rPr>
      </w:pPr>
    </w:p>
    <w:p w:rsidR="00DE5AB3" w:rsidRDefault="00DE5AB3" w:rsidP="00392CA7">
      <w:pPr>
        <w:widowControl w:val="0"/>
        <w:tabs>
          <w:tab w:val="left" w:pos="1620"/>
          <w:tab w:val="left" w:pos="1800"/>
        </w:tabs>
        <w:autoSpaceDE w:val="0"/>
        <w:autoSpaceDN w:val="0"/>
        <w:adjustRightInd w:val="0"/>
        <w:spacing w:after="0" w:line="360" w:lineRule="auto"/>
        <w:ind w:firstLine="720"/>
        <w:jc w:val="center"/>
        <w:rPr>
          <w:rFonts w:ascii="Times New Roman" w:eastAsia="Times New Roman" w:hAnsi="Times New Roman" w:cs="Times New Roman"/>
          <w:b/>
          <w:color w:val="000000"/>
          <w:sz w:val="28"/>
          <w:szCs w:val="28"/>
          <w:lang w:eastAsia="ru-RU"/>
        </w:rPr>
      </w:pPr>
    </w:p>
    <w:p w:rsidR="00DE5AB3" w:rsidRDefault="00DE5AB3" w:rsidP="00392CA7">
      <w:pPr>
        <w:widowControl w:val="0"/>
        <w:tabs>
          <w:tab w:val="left" w:pos="1620"/>
          <w:tab w:val="left" w:pos="1800"/>
        </w:tabs>
        <w:autoSpaceDE w:val="0"/>
        <w:autoSpaceDN w:val="0"/>
        <w:adjustRightInd w:val="0"/>
        <w:spacing w:after="0" w:line="360" w:lineRule="auto"/>
        <w:ind w:firstLine="720"/>
        <w:jc w:val="center"/>
        <w:rPr>
          <w:rFonts w:ascii="Times New Roman" w:eastAsia="Times New Roman" w:hAnsi="Times New Roman" w:cs="Times New Roman"/>
          <w:b/>
          <w:color w:val="000000"/>
          <w:sz w:val="28"/>
          <w:szCs w:val="28"/>
          <w:lang w:eastAsia="ru-RU"/>
        </w:rPr>
      </w:pPr>
    </w:p>
    <w:p w:rsidR="00DE5AB3" w:rsidRDefault="00DE5AB3" w:rsidP="00392CA7">
      <w:pPr>
        <w:widowControl w:val="0"/>
        <w:tabs>
          <w:tab w:val="left" w:pos="1620"/>
          <w:tab w:val="left" w:pos="1800"/>
        </w:tabs>
        <w:autoSpaceDE w:val="0"/>
        <w:autoSpaceDN w:val="0"/>
        <w:adjustRightInd w:val="0"/>
        <w:spacing w:after="0" w:line="360" w:lineRule="auto"/>
        <w:ind w:firstLine="720"/>
        <w:jc w:val="center"/>
        <w:rPr>
          <w:rFonts w:ascii="Times New Roman" w:eastAsia="Times New Roman" w:hAnsi="Times New Roman" w:cs="Times New Roman"/>
          <w:b/>
          <w:color w:val="000000"/>
          <w:sz w:val="28"/>
          <w:szCs w:val="28"/>
          <w:lang w:eastAsia="ru-RU"/>
        </w:rPr>
      </w:pPr>
    </w:p>
    <w:p w:rsidR="00DE5AB3" w:rsidRDefault="00DE5AB3" w:rsidP="00392CA7">
      <w:pPr>
        <w:widowControl w:val="0"/>
        <w:tabs>
          <w:tab w:val="left" w:pos="1620"/>
          <w:tab w:val="left" w:pos="1800"/>
        </w:tabs>
        <w:autoSpaceDE w:val="0"/>
        <w:autoSpaceDN w:val="0"/>
        <w:adjustRightInd w:val="0"/>
        <w:spacing w:after="0" w:line="360" w:lineRule="auto"/>
        <w:ind w:firstLine="720"/>
        <w:jc w:val="center"/>
        <w:rPr>
          <w:rFonts w:ascii="Times New Roman" w:eastAsia="Times New Roman" w:hAnsi="Times New Roman" w:cs="Times New Roman"/>
          <w:b/>
          <w:color w:val="000000"/>
          <w:sz w:val="28"/>
          <w:szCs w:val="28"/>
          <w:lang w:eastAsia="ru-RU"/>
        </w:rPr>
      </w:pPr>
    </w:p>
    <w:p w:rsidR="00DE5AB3" w:rsidRDefault="00DE5AB3" w:rsidP="00392CA7">
      <w:pPr>
        <w:widowControl w:val="0"/>
        <w:tabs>
          <w:tab w:val="left" w:pos="1620"/>
          <w:tab w:val="left" w:pos="1800"/>
        </w:tabs>
        <w:autoSpaceDE w:val="0"/>
        <w:autoSpaceDN w:val="0"/>
        <w:adjustRightInd w:val="0"/>
        <w:spacing w:after="0" w:line="360" w:lineRule="auto"/>
        <w:ind w:firstLine="720"/>
        <w:jc w:val="center"/>
        <w:rPr>
          <w:rFonts w:ascii="Times New Roman" w:eastAsia="Times New Roman" w:hAnsi="Times New Roman" w:cs="Times New Roman"/>
          <w:b/>
          <w:color w:val="000000"/>
          <w:sz w:val="28"/>
          <w:szCs w:val="28"/>
          <w:lang w:eastAsia="ru-RU"/>
        </w:rPr>
      </w:pPr>
    </w:p>
    <w:p w:rsidR="00DE5AB3" w:rsidRDefault="00DE5AB3" w:rsidP="00392CA7">
      <w:pPr>
        <w:widowControl w:val="0"/>
        <w:tabs>
          <w:tab w:val="left" w:pos="1620"/>
          <w:tab w:val="left" w:pos="1800"/>
        </w:tabs>
        <w:autoSpaceDE w:val="0"/>
        <w:autoSpaceDN w:val="0"/>
        <w:adjustRightInd w:val="0"/>
        <w:spacing w:after="0" w:line="360" w:lineRule="auto"/>
        <w:ind w:firstLine="720"/>
        <w:jc w:val="center"/>
        <w:rPr>
          <w:rFonts w:ascii="Times New Roman" w:eastAsia="Times New Roman" w:hAnsi="Times New Roman" w:cs="Times New Roman"/>
          <w:b/>
          <w:color w:val="000000"/>
          <w:sz w:val="28"/>
          <w:szCs w:val="28"/>
          <w:lang w:eastAsia="ru-RU"/>
        </w:rPr>
      </w:pPr>
    </w:p>
    <w:p w:rsidR="00DE5AB3" w:rsidRDefault="00DE5AB3" w:rsidP="00392CA7">
      <w:pPr>
        <w:widowControl w:val="0"/>
        <w:tabs>
          <w:tab w:val="left" w:pos="1620"/>
          <w:tab w:val="left" w:pos="1800"/>
        </w:tabs>
        <w:autoSpaceDE w:val="0"/>
        <w:autoSpaceDN w:val="0"/>
        <w:adjustRightInd w:val="0"/>
        <w:spacing w:after="0" w:line="360" w:lineRule="auto"/>
        <w:ind w:firstLine="720"/>
        <w:jc w:val="center"/>
        <w:rPr>
          <w:rFonts w:ascii="Times New Roman" w:eastAsia="Times New Roman" w:hAnsi="Times New Roman" w:cs="Times New Roman"/>
          <w:b/>
          <w:color w:val="000000"/>
          <w:sz w:val="28"/>
          <w:szCs w:val="28"/>
          <w:lang w:eastAsia="ru-RU"/>
        </w:rPr>
      </w:pPr>
    </w:p>
    <w:p w:rsidR="00DE5AB3" w:rsidRDefault="00DE5AB3" w:rsidP="00392CA7">
      <w:pPr>
        <w:widowControl w:val="0"/>
        <w:tabs>
          <w:tab w:val="left" w:pos="1620"/>
          <w:tab w:val="left" w:pos="1800"/>
        </w:tabs>
        <w:autoSpaceDE w:val="0"/>
        <w:autoSpaceDN w:val="0"/>
        <w:adjustRightInd w:val="0"/>
        <w:spacing w:after="0" w:line="360" w:lineRule="auto"/>
        <w:ind w:firstLine="720"/>
        <w:jc w:val="center"/>
        <w:rPr>
          <w:rFonts w:ascii="Times New Roman" w:eastAsia="Times New Roman" w:hAnsi="Times New Roman" w:cs="Times New Roman"/>
          <w:b/>
          <w:color w:val="000000"/>
          <w:sz w:val="28"/>
          <w:szCs w:val="28"/>
          <w:lang w:eastAsia="ru-RU"/>
        </w:rPr>
      </w:pPr>
    </w:p>
    <w:p w:rsidR="00392CA7" w:rsidRPr="00392CA7" w:rsidRDefault="00392CA7" w:rsidP="00392CA7">
      <w:pPr>
        <w:widowControl w:val="0"/>
        <w:tabs>
          <w:tab w:val="left" w:pos="1620"/>
          <w:tab w:val="left" w:pos="1800"/>
        </w:tabs>
        <w:autoSpaceDE w:val="0"/>
        <w:autoSpaceDN w:val="0"/>
        <w:adjustRightInd w:val="0"/>
        <w:spacing w:after="0" w:line="360" w:lineRule="auto"/>
        <w:ind w:firstLine="720"/>
        <w:jc w:val="center"/>
        <w:rPr>
          <w:rFonts w:ascii="Times New Roman" w:eastAsia="Times New Roman" w:hAnsi="Times New Roman" w:cs="Times New Roman"/>
          <w:b/>
          <w:color w:val="000000"/>
          <w:sz w:val="28"/>
          <w:szCs w:val="28"/>
          <w:lang w:eastAsia="ru-RU"/>
        </w:rPr>
      </w:pPr>
      <w:r w:rsidRPr="00392CA7">
        <w:rPr>
          <w:rFonts w:ascii="Times New Roman" w:eastAsia="Times New Roman" w:hAnsi="Times New Roman" w:cs="Times New Roman"/>
          <w:b/>
          <w:color w:val="000000"/>
          <w:sz w:val="28"/>
          <w:szCs w:val="28"/>
          <w:lang w:eastAsia="ru-RU"/>
        </w:rPr>
        <w:t>ПРАКТИЧНІ РЕКОМЕНДАЦІЇ</w:t>
      </w:r>
    </w:p>
    <w:p w:rsidR="00DE2283" w:rsidRPr="00302855" w:rsidRDefault="00DE2283" w:rsidP="00DE2283">
      <w:pPr>
        <w:widowControl w:val="0"/>
        <w:tabs>
          <w:tab w:val="left" w:pos="1620"/>
          <w:tab w:val="left" w:pos="1800"/>
        </w:tabs>
        <w:autoSpaceDE w:val="0"/>
        <w:autoSpaceDN w:val="0"/>
        <w:adjustRightInd w:val="0"/>
        <w:spacing w:after="0" w:line="360" w:lineRule="auto"/>
        <w:ind w:firstLine="720"/>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Сучасний розвиток науки робить </w:t>
      </w:r>
      <w:r w:rsidRPr="00DE2283">
        <w:rPr>
          <w:rFonts w:ascii="Times New Roman" w:eastAsia="Times New Roman" w:hAnsi="Times New Roman" w:cs="Times New Roman"/>
          <w:color w:val="000000"/>
          <w:sz w:val="28"/>
          <w:szCs w:val="28"/>
          <w:lang w:eastAsia="ru-RU"/>
        </w:rPr>
        <w:t xml:space="preserve">неминучою є інтеграція знань з різних галузей наукової думки. Не є </w:t>
      </w:r>
      <w:r w:rsidRPr="00302855">
        <w:rPr>
          <w:rFonts w:ascii="Times New Roman" w:eastAsia="Times New Roman" w:hAnsi="Times New Roman" w:cs="Times New Roman"/>
          <w:color w:val="000000"/>
          <w:sz w:val="28"/>
          <w:szCs w:val="28"/>
          <w:lang w:eastAsia="ru-RU"/>
        </w:rPr>
        <w:t>винятком і така специфічна галузь людської діяльності, як фізичне виховання дітей, у якій фізкультурно-оздоровча робота є невід'ємною частиною діяльності будь-яко</w:t>
      </w:r>
      <w:r w:rsidR="00C90D43" w:rsidRPr="00302855">
        <w:rPr>
          <w:rFonts w:ascii="Times New Roman" w:eastAsia="Times New Roman" w:hAnsi="Times New Roman" w:cs="Times New Roman"/>
          <w:color w:val="000000"/>
          <w:sz w:val="28"/>
          <w:szCs w:val="28"/>
          <w:lang w:eastAsia="ru-RU"/>
        </w:rPr>
        <w:t>ї</w:t>
      </w:r>
      <w:r w:rsidRPr="00302855">
        <w:rPr>
          <w:rFonts w:ascii="Times New Roman" w:eastAsia="Times New Roman" w:hAnsi="Times New Roman" w:cs="Times New Roman"/>
          <w:color w:val="000000"/>
          <w:sz w:val="28"/>
          <w:szCs w:val="28"/>
          <w:lang w:eastAsia="ru-RU"/>
        </w:rPr>
        <w:t xml:space="preserve"> освітньо</w:t>
      </w:r>
      <w:r w:rsidR="00C90D43" w:rsidRPr="00302855">
        <w:rPr>
          <w:rFonts w:ascii="Times New Roman" w:eastAsia="Times New Roman" w:hAnsi="Times New Roman" w:cs="Times New Roman"/>
          <w:color w:val="000000"/>
          <w:sz w:val="28"/>
          <w:szCs w:val="28"/>
          <w:lang w:eastAsia="ru-RU"/>
        </w:rPr>
        <w:t>ї</w:t>
      </w:r>
      <w:r w:rsidRPr="00302855">
        <w:rPr>
          <w:rFonts w:ascii="Times New Roman" w:eastAsia="Times New Roman" w:hAnsi="Times New Roman" w:cs="Times New Roman"/>
          <w:color w:val="000000"/>
          <w:sz w:val="28"/>
          <w:szCs w:val="28"/>
          <w:lang w:eastAsia="ru-RU"/>
        </w:rPr>
        <w:t xml:space="preserve"> установи незалежно від </w:t>
      </w:r>
      <w:r w:rsidR="00C90D43" w:rsidRPr="00302855">
        <w:rPr>
          <w:rFonts w:ascii="Times New Roman" w:eastAsia="Times New Roman" w:hAnsi="Times New Roman" w:cs="Times New Roman"/>
          <w:color w:val="000000"/>
          <w:sz w:val="28"/>
          <w:szCs w:val="28"/>
          <w:lang w:eastAsia="ru-RU"/>
        </w:rPr>
        <w:t>її</w:t>
      </w:r>
      <w:r w:rsidRPr="00302855">
        <w:rPr>
          <w:rFonts w:ascii="Times New Roman" w:eastAsia="Times New Roman" w:hAnsi="Times New Roman" w:cs="Times New Roman"/>
          <w:color w:val="000000"/>
          <w:sz w:val="28"/>
          <w:szCs w:val="28"/>
          <w:lang w:eastAsia="ru-RU"/>
        </w:rPr>
        <w:t xml:space="preserve"> відомчої власності.</w:t>
      </w:r>
    </w:p>
    <w:p w:rsidR="00392CA7" w:rsidRPr="00DE2283" w:rsidRDefault="00CD280F" w:rsidP="00392CA7">
      <w:pPr>
        <w:widowControl w:val="0"/>
        <w:tabs>
          <w:tab w:val="left" w:pos="1620"/>
          <w:tab w:val="left" w:pos="1800"/>
        </w:tabs>
        <w:autoSpaceDE w:val="0"/>
        <w:autoSpaceDN w:val="0"/>
        <w:adjustRightInd w:val="0"/>
        <w:spacing w:after="0" w:line="360" w:lineRule="auto"/>
        <w:ind w:firstLine="720"/>
        <w:jc w:val="both"/>
        <w:rPr>
          <w:rFonts w:ascii="Times New Roman" w:eastAsia="Times New Roman" w:hAnsi="Times New Roman" w:cs="Times New Roman"/>
          <w:color w:val="000000"/>
          <w:sz w:val="28"/>
          <w:szCs w:val="28"/>
          <w:lang w:eastAsia="ru-RU"/>
        </w:rPr>
      </w:pPr>
      <w:r w:rsidRPr="00302855">
        <w:rPr>
          <w:rFonts w:ascii="Times New Roman" w:eastAsia="Times New Roman" w:hAnsi="Times New Roman" w:cs="Times New Roman"/>
          <w:color w:val="000000"/>
          <w:sz w:val="28"/>
          <w:szCs w:val="28"/>
          <w:lang w:eastAsia="ru-RU"/>
        </w:rPr>
        <w:t>Оскільки здоров'я людини, зрештою, безпосередньо пов'язане</w:t>
      </w:r>
      <w:r w:rsidRPr="00CD280F">
        <w:rPr>
          <w:rFonts w:ascii="Times New Roman" w:eastAsia="Times New Roman" w:hAnsi="Times New Roman" w:cs="Times New Roman"/>
          <w:color w:val="000000"/>
          <w:sz w:val="28"/>
          <w:szCs w:val="28"/>
          <w:lang w:eastAsia="ru-RU"/>
        </w:rPr>
        <w:t xml:space="preserve"> з якістю виховання та освіти, стає вкрай актуальним формування здоров'я творчої парадигми у педагогічній діяльності викладача ЗДО.</w:t>
      </w:r>
    </w:p>
    <w:p w:rsidR="00CD280F" w:rsidRPr="009B2DBA" w:rsidRDefault="00CD280F" w:rsidP="00CD280F">
      <w:pPr>
        <w:widowControl w:val="0"/>
        <w:tabs>
          <w:tab w:val="left" w:pos="1620"/>
          <w:tab w:val="left" w:pos="1800"/>
        </w:tabs>
        <w:autoSpaceDE w:val="0"/>
        <w:autoSpaceDN w:val="0"/>
        <w:adjustRightInd w:val="0"/>
        <w:spacing w:after="0" w:line="360" w:lineRule="auto"/>
        <w:ind w:firstLine="720"/>
        <w:jc w:val="both"/>
        <w:rPr>
          <w:rFonts w:ascii="Times New Roman" w:eastAsia="Times New Roman" w:hAnsi="Times New Roman" w:cs="Times New Roman"/>
          <w:color w:val="000000"/>
          <w:sz w:val="28"/>
          <w:szCs w:val="28"/>
          <w:lang w:eastAsia="ru-RU"/>
        </w:rPr>
      </w:pPr>
      <w:r w:rsidRPr="009B2DBA">
        <w:rPr>
          <w:rFonts w:ascii="Times New Roman" w:eastAsia="Times New Roman" w:hAnsi="Times New Roman" w:cs="Times New Roman"/>
          <w:color w:val="000000"/>
          <w:sz w:val="28"/>
          <w:szCs w:val="28"/>
          <w:lang w:eastAsia="ru-RU"/>
        </w:rPr>
        <w:t>Йдеться, по суті, про формування в даний час здоров'я творчої функції педагога з фізичного виховання ЗДО, яка включає наступну номенклатуру умінь:</w:t>
      </w:r>
    </w:p>
    <w:p w:rsidR="00CD280F" w:rsidRPr="009B2DBA" w:rsidRDefault="00CD280F" w:rsidP="00B553C1">
      <w:pPr>
        <w:pStyle w:val="a4"/>
        <w:widowControl w:val="0"/>
        <w:numPr>
          <w:ilvl w:val="0"/>
          <w:numId w:val="7"/>
        </w:numPr>
        <w:tabs>
          <w:tab w:val="left" w:pos="1134"/>
          <w:tab w:val="left" w:pos="1620"/>
          <w:tab w:val="left" w:pos="1800"/>
        </w:tabs>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eastAsia="ru-RU"/>
        </w:rPr>
      </w:pPr>
      <w:r w:rsidRPr="009B2DBA">
        <w:rPr>
          <w:rFonts w:ascii="Times New Roman" w:eastAsia="Times New Roman" w:hAnsi="Times New Roman" w:cs="Times New Roman"/>
          <w:color w:val="000000"/>
          <w:sz w:val="28"/>
          <w:szCs w:val="28"/>
          <w:lang w:eastAsia="ru-RU"/>
        </w:rPr>
        <w:t>вміти визначати протипоказання до виконання фізичних навантажень у зв'язку з віком та станом здоров'я дитини;</w:t>
      </w:r>
    </w:p>
    <w:p w:rsidR="00CD280F" w:rsidRPr="009B2DBA" w:rsidRDefault="00CD280F" w:rsidP="00B553C1">
      <w:pPr>
        <w:pStyle w:val="a4"/>
        <w:widowControl w:val="0"/>
        <w:numPr>
          <w:ilvl w:val="0"/>
          <w:numId w:val="7"/>
        </w:numPr>
        <w:tabs>
          <w:tab w:val="left" w:pos="1134"/>
          <w:tab w:val="left" w:pos="1620"/>
          <w:tab w:val="left" w:pos="1800"/>
        </w:tabs>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eastAsia="ru-RU"/>
        </w:rPr>
      </w:pPr>
      <w:r w:rsidRPr="009B2DBA">
        <w:rPr>
          <w:rFonts w:ascii="Times New Roman" w:eastAsia="Times New Roman" w:hAnsi="Times New Roman" w:cs="Times New Roman"/>
          <w:color w:val="000000"/>
          <w:sz w:val="28"/>
          <w:szCs w:val="28"/>
          <w:lang w:eastAsia="ru-RU"/>
        </w:rPr>
        <w:t>володіти методами діагностики та дослідження систем організму людини, вміти оцінювати рівень стану просторової організації тіла дитини;</w:t>
      </w:r>
    </w:p>
    <w:p w:rsidR="00CD280F" w:rsidRPr="009B2DBA" w:rsidRDefault="00CD280F" w:rsidP="00B553C1">
      <w:pPr>
        <w:pStyle w:val="a4"/>
        <w:widowControl w:val="0"/>
        <w:numPr>
          <w:ilvl w:val="0"/>
          <w:numId w:val="7"/>
        </w:numPr>
        <w:tabs>
          <w:tab w:val="left" w:pos="1134"/>
          <w:tab w:val="left" w:pos="1620"/>
          <w:tab w:val="left" w:pos="1800"/>
        </w:tabs>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eastAsia="ru-RU"/>
        </w:rPr>
      </w:pPr>
      <w:r w:rsidRPr="009B2DBA">
        <w:rPr>
          <w:rFonts w:ascii="Times New Roman" w:eastAsia="Times New Roman" w:hAnsi="Times New Roman" w:cs="Times New Roman"/>
          <w:color w:val="000000"/>
          <w:sz w:val="28"/>
          <w:szCs w:val="28"/>
          <w:lang w:eastAsia="ru-RU"/>
        </w:rPr>
        <w:t>вміти визначати фізичну працездатність, готовність до систематичних навантажень у даному періоді онтогенезу;</w:t>
      </w:r>
    </w:p>
    <w:p w:rsidR="00CD280F" w:rsidRPr="009B2DBA" w:rsidRDefault="00CD280F" w:rsidP="00B553C1">
      <w:pPr>
        <w:pStyle w:val="a4"/>
        <w:widowControl w:val="0"/>
        <w:numPr>
          <w:ilvl w:val="0"/>
          <w:numId w:val="7"/>
        </w:numPr>
        <w:tabs>
          <w:tab w:val="left" w:pos="1134"/>
          <w:tab w:val="left" w:pos="1620"/>
          <w:tab w:val="left" w:pos="1800"/>
        </w:tabs>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eastAsia="ru-RU"/>
        </w:rPr>
      </w:pPr>
      <w:r w:rsidRPr="009B2DBA">
        <w:rPr>
          <w:rFonts w:ascii="Times New Roman" w:eastAsia="Times New Roman" w:hAnsi="Times New Roman" w:cs="Times New Roman"/>
          <w:color w:val="000000"/>
          <w:sz w:val="28"/>
          <w:szCs w:val="28"/>
          <w:lang w:eastAsia="ru-RU"/>
        </w:rPr>
        <w:t>вмі</w:t>
      </w:r>
      <w:r w:rsidR="009B2DBA">
        <w:rPr>
          <w:rFonts w:ascii="Times New Roman" w:eastAsia="Times New Roman" w:hAnsi="Times New Roman" w:cs="Times New Roman"/>
          <w:color w:val="000000"/>
          <w:sz w:val="28"/>
          <w:szCs w:val="28"/>
          <w:lang w:eastAsia="ru-RU"/>
        </w:rPr>
        <w:t xml:space="preserve">ти визначати ступінь на дитину </w:t>
      </w:r>
      <w:r w:rsidRPr="009B2DBA">
        <w:rPr>
          <w:rFonts w:ascii="Times New Roman" w:eastAsia="Times New Roman" w:hAnsi="Times New Roman" w:cs="Times New Roman"/>
          <w:color w:val="000000"/>
          <w:sz w:val="28"/>
          <w:szCs w:val="28"/>
          <w:lang w:eastAsia="ru-RU"/>
        </w:rPr>
        <w:t>фізичних навантажень;</w:t>
      </w:r>
    </w:p>
    <w:p w:rsidR="00CD280F" w:rsidRPr="009B2DBA" w:rsidRDefault="00CD280F" w:rsidP="00B553C1">
      <w:pPr>
        <w:pStyle w:val="a4"/>
        <w:widowControl w:val="0"/>
        <w:numPr>
          <w:ilvl w:val="0"/>
          <w:numId w:val="7"/>
        </w:numPr>
        <w:tabs>
          <w:tab w:val="left" w:pos="1134"/>
          <w:tab w:val="left" w:pos="1620"/>
          <w:tab w:val="left" w:pos="1800"/>
        </w:tabs>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eastAsia="ru-RU"/>
        </w:rPr>
      </w:pPr>
      <w:r w:rsidRPr="009B2DBA">
        <w:rPr>
          <w:rFonts w:ascii="Times New Roman" w:eastAsia="Times New Roman" w:hAnsi="Times New Roman" w:cs="Times New Roman"/>
          <w:color w:val="000000"/>
          <w:sz w:val="28"/>
          <w:szCs w:val="28"/>
          <w:lang w:eastAsia="ru-RU"/>
        </w:rPr>
        <w:t>вміти формувати інформаційну базу даних індивідуальних показників просторової організації тіла дитини на процесі розвитку;</w:t>
      </w:r>
    </w:p>
    <w:p w:rsidR="00CD280F" w:rsidRPr="009B2DBA" w:rsidRDefault="00CD280F" w:rsidP="00B553C1">
      <w:pPr>
        <w:pStyle w:val="a4"/>
        <w:widowControl w:val="0"/>
        <w:numPr>
          <w:ilvl w:val="0"/>
          <w:numId w:val="7"/>
        </w:numPr>
        <w:tabs>
          <w:tab w:val="left" w:pos="1134"/>
          <w:tab w:val="left" w:pos="1620"/>
          <w:tab w:val="left" w:pos="1800"/>
        </w:tabs>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eastAsia="ru-RU"/>
        </w:rPr>
      </w:pPr>
      <w:r w:rsidRPr="009B2DBA">
        <w:rPr>
          <w:rFonts w:ascii="Times New Roman" w:eastAsia="Times New Roman" w:hAnsi="Times New Roman" w:cs="Times New Roman"/>
          <w:color w:val="000000"/>
          <w:sz w:val="28"/>
          <w:szCs w:val="28"/>
          <w:lang w:eastAsia="ru-RU"/>
        </w:rPr>
        <w:t>вести педагогічну діяльність з навчання дітей знаннями про будову та функції організму, зміну їх при діях несприятливих факторів зовнішнього середовища, гіподинамії;</w:t>
      </w:r>
    </w:p>
    <w:p w:rsidR="00CD280F" w:rsidRPr="009B2DBA" w:rsidRDefault="00CD280F" w:rsidP="00B553C1">
      <w:pPr>
        <w:pStyle w:val="a4"/>
        <w:widowControl w:val="0"/>
        <w:numPr>
          <w:ilvl w:val="0"/>
          <w:numId w:val="7"/>
        </w:numPr>
        <w:tabs>
          <w:tab w:val="left" w:pos="1134"/>
          <w:tab w:val="left" w:pos="1620"/>
          <w:tab w:val="left" w:pos="1800"/>
        </w:tabs>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eastAsia="ru-RU"/>
        </w:rPr>
      </w:pPr>
      <w:r w:rsidRPr="009B2DBA">
        <w:rPr>
          <w:rFonts w:ascii="Times New Roman" w:eastAsia="Times New Roman" w:hAnsi="Times New Roman" w:cs="Times New Roman"/>
          <w:color w:val="000000"/>
          <w:sz w:val="28"/>
          <w:szCs w:val="28"/>
          <w:lang w:eastAsia="ru-RU"/>
        </w:rPr>
        <w:t>навчати дітей виявляти шкідливі фактори, що негативно впливають на здоров'я; використовувати фізичні навантаження, природні фактори та інші доступні засоби для збереження та зміцнення здоров'я.</w:t>
      </w:r>
    </w:p>
    <w:p w:rsidR="00392CA7" w:rsidRPr="00392CA7" w:rsidRDefault="00392CA7" w:rsidP="00392CA7">
      <w:pPr>
        <w:widowControl w:val="0"/>
        <w:tabs>
          <w:tab w:val="left" w:pos="1620"/>
          <w:tab w:val="left" w:pos="1800"/>
        </w:tabs>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lang w:eastAsia="ru-RU"/>
        </w:rPr>
        <w:t xml:space="preserve">Розроблені практичні рекомендації доцільно </w:t>
      </w:r>
      <w:r w:rsidRPr="00392CA7">
        <w:rPr>
          <w:rFonts w:ascii="Times New Roman" w:eastAsia="Times New Roman" w:hAnsi="Times New Roman" w:cs="Times New Roman"/>
          <w:color w:val="000000"/>
          <w:sz w:val="28"/>
          <w:szCs w:val="28"/>
          <w:lang w:eastAsia="ru-RU"/>
        </w:rPr>
        <w:t xml:space="preserve">інтегрувати у процес фізичного виховання </w:t>
      </w:r>
      <w:r>
        <w:rPr>
          <w:rFonts w:ascii="Times New Roman" w:eastAsia="Times New Roman" w:hAnsi="Times New Roman" w:cs="Times New Roman"/>
          <w:color w:val="000000"/>
          <w:sz w:val="28"/>
          <w:szCs w:val="28"/>
          <w:lang w:eastAsia="ru-RU"/>
        </w:rPr>
        <w:t xml:space="preserve">згідно науково обґрунтованого </w:t>
      </w:r>
      <w:r w:rsidRPr="00DD4BC5">
        <w:rPr>
          <w:rFonts w:ascii="Times New Roman" w:eastAsia="Times New Roman" w:hAnsi="Times New Roman" w:cs="Times New Roman"/>
          <w:sz w:val="28"/>
          <w:szCs w:val="28"/>
          <w:lang w:eastAsia="ru-RU"/>
        </w:rPr>
        <w:t>О. Бондар [</w:t>
      </w:r>
      <w:r w:rsidR="00830860">
        <w:rPr>
          <w:rFonts w:ascii="Times New Roman" w:eastAsia="Times New Roman" w:hAnsi="Times New Roman" w:cs="Times New Roman"/>
          <w:sz w:val="28"/>
          <w:szCs w:val="28"/>
          <w:lang w:eastAsia="ru-RU"/>
        </w:rPr>
        <w:fldChar w:fldCharType="begin"/>
      </w:r>
      <w:r w:rsidR="0071028E">
        <w:rPr>
          <w:rFonts w:ascii="Times New Roman" w:eastAsia="Times New Roman" w:hAnsi="Times New Roman" w:cs="Times New Roman"/>
          <w:sz w:val="28"/>
          <w:szCs w:val="28"/>
          <w:lang w:eastAsia="ru-RU"/>
        </w:rPr>
        <w:instrText xml:space="preserve"> REF _Ref106526853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6</w:t>
      </w:r>
      <w:r w:rsidR="00830860">
        <w:rPr>
          <w:rFonts w:ascii="Times New Roman" w:eastAsia="Times New Roman" w:hAnsi="Times New Roman" w:cs="Times New Roman"/>
          <w:sz w:val="28"/>
          <w:szCs w:val="28"/>
          <w:lang w:eastAsia="ru-RU"/>
        </w:rPr>
        <w:fldChar w:fldCharType="end"/>
      </w:r>
      <w:r w:rsidRPr="00DD4BC5">
        <w:rPr>
          <w:rFonts w:ascii="Times New Roman" w:eastAsia="Times New Roman" w:hAnsi="Times New Roman" w:cs="Times New Roman"/>
          <w:sz w:val="28"/>
          <w:szCs w:val="28"/>
          <w:lang w:eastAsia="ru-RU"/>
        </w:rPr>
        <w:t xml:space="preserve">] </w:t>
      </w:r>
      <w:r w:rsidRPr="00392CA7">
        <w:rPr>
          <w:rFonts w:ascii="Times New Roman" w:eastAsia="Times New Roman" w:hAnsi="Times New Roman" w:cs="Times New Roman"/>
          <w:color w:val="000000"/>
          <w:sz w:val="28"/>
          <w:szCs w:val="28"/>
          <w:lang w:eastAsia="ru-RU"/>
        </w:rPr>
        <w:t>корекційно-профілактичного макроциклу</w:t>
      </w:r>
      <w:r>
        <w:rPr>
          <w:rFonts w:ascii="Times New Roman" w:eastAsia="Times New Roman" w:hAnsi="Times New Roman" w:cs="Times New Roman"/>
          <w:color w:val="000000"/>
          <w:sz w:val="28"/>
          <w:szCs w:val="28"/>
          <w:lang w:eastAsia="ru-RU"/>
        </w:rPr>
        <w:t xml:space="preserve"> </w:t>
      </w:r>
      <w:r w:rsidRPr="00392CA7">
        <w:rPr>
          <w:rFonts w:ascii="Times New Roman" w:eastAsia="Times New Roman" w:hAnsi="Times New Roman" w:cs="Times New Roman"/>
          <w:color w:val="000000"/>
          <w:sz w:val="28"/>
          <w:szCs w:val="28"/>
          <w:lang w:eastAsia="ru-RU"/>
        </w:rPr>
        <w:t xml:space="preserve"> (рис. 1).</w:t>
      </w:r>
      <w:r w:rsidRPr="00392CA7">
        <w:rPr>
          <w:rFonts w:ascii="Times New Roman" w:eastAsia="Times New Roman" w:hAnsi="Times New Roman" w:cs="Times New Roman"/>
          <w:sz w:val="28"/>
          <w:szCs w:val="28"/>
          <w:lang w:eastAsia="ru-RU"/>
        </w:rPr>
        <w:t xml:space="preserve"> </w:t>
      </w:r>
    </w:p>
    <w:p w:rsidR="00392CA7" w:rsidRPr="00392CA7" w:rsidRDefault="00392CA7" w:rsidP="00392CA7">
      <w:pPr>
        <w:widowControl w:val="0"/>
        <w:spacing w:after="0" w:line="264"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noProof/>
          <w:sz w:val="24"/>
          <w:szCs w:val="24"/>
          <w:lang w:val="ru-RU" w:eastAsia="ru-RU"/>
        </w:rPr>
        <w:drawing>
          <wp:inline distT="0" distB="0" distL="0" distR="0">
            <wp:extent cx="5931673" cy="8028907"/>
            <wp:effectExtent l="0" t="0" r="0" b="0"/>
            <wp:docPr id="55" name="Рисунок 55" descr="Рисунок ук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Рисунок укр"/>
                    <pic:cNvPicPr>
                      <a:picLocks noChangeAspect="1" noChangeArrowheads="1"/>
                    </pic:cNvPicPr>
                  </pic:nvPicPr>
                  <pic:blipFill>
                    <a:blip r:embed="rId117" cstate="print">
                      <a:lum bright="-18000" contrast="42000"/>
                      <a:graysc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33904" cy="8031927"/>
                    </a:xfrm>
                    <a:prstGeom prst="rect">
                      <a:avLst/>
                    </a:prstGeom>
                    <a:noFill/>
                    <a:ln>
                      <a:noFill/>
                    </a:ln>
                  </pic:spPr>
                </pic:pic>
              </a:graphicData>
            </a:graphic>
          </wp:inline>
        </w:drawing>
      </w:r>
    </w:p>
    <w:p w:rsidR="00392CA7" w:rsidRPr="00392CA7" w:rsidRDefault="00392CA7" w:rsidP="00392CA7">
      <w:pPr>
        <w:widowControl w:val="0"/>
        <w:spacing w:after="0" w:line="264" w:lineRule="auto"/>
        <w:rPr>
          <w:rFonts w:ascii="Times New Roman" w:eastAsia="Times New Roman" w:hAnsi="Times New Roman" w:cs="Times New Roman"/>
          <w:sz w:val="20"/>
          <w:szCs w:val="20"/>
          <w:lang w:eastAsia="ru-RU"/>
        </w:rPr>
      </w:pPr>
    </w:p>
    <w:p w:rsidR="00392CA7" w:rsidRPr="00392CA7" w:rsidRDefault="00392CA7" w:rsidP="00392CA7">
      <w:pPr>
        <w:widowControl w:val="0"/>
        <w:shd w:val="clear" w:color="auto" w:fill="FFFFFF"/>
        <w:spacing w:after="0" w:line="264" w:lineRule="auto"/>
        <w:ind w:firstLine="741"/>
        <w:jc w:val="both"/>
        <w:rPr>
          <w:rFonts w:ascii="Times New Roman" w:eastAsia="Times New Roman" w:hAnsi="Times New Roman" w:cs="Times New Roman"/>
          <w:sz w:val="28"/>
          <w:szCs w:val="28"/>
          <w:lang w:eastAsia="ru-RU"/>
        </w:rPr>
      </w:pPr>
      <w:r w:rsidRPr="00392CA7">
        <w:rPr>
          <w:rFonts w:ascii="Times New Roman" w:eastAsia="Times New Roman" w:hAnsi="Times New Roman" w:cs="Times New Roman"/>
          <w:sz w:val="28"/>
          <w:szCs w:val="28"/>
          <w:lang w:eastAsia="ru-RU"/>
        </w:rPr>
        <w:t xml:space="preserve">Рис. 1. Технологічна схема </w:t>
      </w:r>
      <w:r w:rsidRPr="00392CA7">
        <w:rPr>
          <w:rFonts w:ascii="Times New Roman" w:eastAsia="Times New Roman" w:hAnsi="Times New Roman" w:cs="Times New Roman"/>
          <w:color w:val="000000"/>
          <w:sz w:val="28"/>
          <w:szCs w:val="28"/>
          <w:lang w:eastAsia="ru-RU"/>
        </w:rPr>
        <w:t>корекційно-профілактичного</w:t>
      </w:r>
      <w:r w:rsidRPr="00392CA7">
        <w:rPr>
          <w:rFonts w:ascii="Times New Roman" w:eastAsia="Times New Roman" w:hAnsi="Times New Roman" w:cs="Times New Roman"/>
          <w:b/>
          <w:color w:val="000000"/>
          <w:sz w:val="28"/>
          <w:szCs w:val="28"/>
          <w:lang w:eastAsia="ru-RU"/>
        </w:rPr>
        <w:t xml:space="preserve"> </w:t>
      </w:r>
      <w:r w:rsidRPr="00392CA7">
        <w:rPr>
          <w:rFonts w:ascii="Times New Roman" w:eastAsia="Times New Roman" w:hAnsi="Times New Roman" w:cs="Times New Roman"/>
          <w:color w:val="000000"/>
          <w:sz w:val="28"/>
          <w:szCs w:val="28"/>
          <w:lang w:eastAsia="ru-RU"/>
        </w:rPr>
        <w:t>макроциклу</w:t>
      </w:r>
      <w:r w:rsidRPr="00392CA7">
        <w:rPr>
          <w:rFonts w:ascii="Times New Roman" w:eastAsia="Times New Roman" w:hAnsi="Times New Roman" w:cs="Times New Roman"/>
          <w:sz w:val="28"/>
          <w:szCs w:val="28"/>
          <w:lang w:eastAsia="ru-RU"/>
        </w:rPr>
        <w:t xml:space="preserve"> </w:t>
      </w:r>
      <w:r w:rsidR="003A5855">
        <w:rPr>
          <w:rFonts w:ascii="Times New Roman" w:eastAsia="Times New Roman" w:hAnsi="Times New Roman" w:cs="Times New Roman"/>
          <w:sz w:val="28"/>
          <w:szCs w:val="28"/>
          <w:lang w:eastAsia="ru-RU"/>
        </w:rPr>
        <w:t xml:space="preserve">    </w:t>
      </w:r>
      <w:r w:rsidRPr="00DD4BC5">
        <w:rPr>
          <w:rFonts w:ascii="Times New Roman" w:eastAsia="Times New Roman" w:hAnsi="Times New Roman" w:cs="Times New Roman"/>
          <w:sz w:val="28"/>
          <w:szCs w:val="28"/>
          <w:lang w:eastAsia="ru-RU"/>
        </w:rPr>
        <w:t>О. Бондар [</w:t>
      </w:r>
      <w:r w:rsidR="00830860">
        <w:rPr>
          <w:rFonts w:ascii="Times New Roman" w:eastAsia="Times New Roman" w:hAnsi="Times New Roman" w:cs="Times New Roman"/>
          <w:sz w:val="28"/>
          <w:szCs w:val="28"/>
          <w:lang w:eastAsia="ru-RU"/>
        </w:rPr>
        <w:fldChar w:fldCharType="begin"/>
      </w:r>
      <w:r w:rsidR="0071028E">
        <w:rPr>
          <w:rFonts w:ascii="Times New Roman" w:eastAsia="Times New Roman" w:hAnsi="Times New Roman" w:cs="Times New Roman"/>
          <w:sz w:val="28"/>
          <w:szCs w:val="28"/>
          <w:lang w:eastAsia="ru-RU"/>
        </w:rPr>
        <w:instrText xml:space="preserve"> REF _Ref106526853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6</w:t>
      </w:r>
      <w:r w:rsidR="00830860">
        <w:rPr>
          <w:rFonts w:ascii="Times New Roman" w:eastAsia="Times New Roman" w:hAnsi="Times New Roman" w:cs="Times New Roman"/>
          <w:sz w:val="28"/>
          <w:szCs w:val="28"/>
          <w:lang w:eastAsia="ru-RU"/>
        </w:rPr>
        <w:fldChar w:fldCharType="end"/>
      </w:r>
      <w:r w:rsidRPr="00DD4BC5">
        <w:rPr>
          <w:rFonts w:ascii="Times New Roman" w:eastAsia="Times New Roman" w:hAnsi="Times New Roman" w:cs="Times New Roman"/>
          <w:sz w:val="28"/>
          <w:szCs w:val="28"/>
          <w:lang w:eastAsia="ru-RU"/>
        </w:rPr>
        <w:t>]</w:t>
      </w:r>
    </w:p>
    <w:p w:rsidR="00557138" w:rsidRDefault="00557138" w:rsidP="004C7AB8">
      <w:pPr>
        <w:spacing w:after="0" w:line="360" w:lineRule="auto"/>
        <w:ind w:firstLine="709"/>
        <w:jc w:val="both"/>
        <w:rPr>
          <w:rFonts w:ascii="Times New Roman" w:eastAsia="Times New Roman" w:hAnsi="Times New Roman" w:cs="Times New Roman"/>
          <w:sz w:val="28"/>
          <w:szCs w:val="20"/>
          <w:lang w:val="ru-RU" w:eastAsia="ru-RU"/>
        </w:rPr>
      </w:pPr>
    </w:p>
    <w:p w:rsidR="0000433E" w:rsidRPr="00557138" w:rsidRDefault="00557138" w:rsidP="004C7AB8">
      <w:pPr>
        <w:spacing w:after="0" w:line="360" w:lineRule="auto"/>
        <w:ind w:firstLine="709"/>
        <w:jc w:val="both"/>
        <w:rPr>
          <w:rFonts w:ascii="Times New Roman" w:eastAsia="Times New Roman" w:hAnsi="Times New Roman" w:cs="Times New Roman"/>
          <w:sz w:val="28"/>
          <w:szCs w:val="20"/>
          <w:lang w:val="ru-RU" w:eastAsia="ru-RU"/>
        </w:rPr>
      </w:pPr>
      <w:r w:rsidRPr="00557138">
        <w:rPr>
          <w:rFonts w:ascii="Times New Roman" w:eastAsia="Times New Roman" w:hAnsi="Times New Roman" w:cs="Times New Roman"/>
          <w:sz w:val="28"/>
          <w:szCs w:val="20"/>
          <w:lang w:eastAsia="ru-RU"/>
        </w:rPr>
        <w:t xml:space="preserve">Корекційно-профілактичні технології, що використовуються в процесі фізичного виховання дітей старшого дошкільного віку: на основі </w:t>
      </w:r>
      <w:r w:rsidR="001B2F5F" w:rsidRPr="00557138">
        <w:rPr>
          <w:rFonts w:ascii="Times New Roman" w:eastAsia="Times New Roman" w:hAnsi="Times New Roman" w:cs="Times New Roman"/>
          <w:sz w:val="28"/>
          <w:szCs w:val="20"/>
          <w:lang w:eastAsia="ru-RU"/>
        </w:rPr>
        <w:t xml:space="preserve">рухливих ігор, </w:t>
      </w:r>
      <w:r w:rsidRPr="00557138">
        <w:rPr>
          <w:rFonts w:ascii="Times New Roman" w:eastAsia="Times New Roman" w:hAnsi="Times New Roman" w:cs="Times New Roman"/>
          <w:sz w:val="28"/>
          <w:szCs w:val="20"/>
          <w:lang w:eastAsia="ru-RU"/>
        </w:rPr>
        <w:t>сюжетно-рольових ігор, з використанням засобів фізичної терапії, з використанням тренажерних пристроїв, з використанням засобів оздоровчого фітнесу</w:t>
      </w:r>
      <w:r>
        <w:rPr>
          <w:rFonts w:ascii="Times New Roman" w:eastAsia="Times New Roman" w:hAnsi="Times New Roman" w:cs="Times New Roman"/>
          <w:sz w:val="28"/>
          <w:szCs w:val="20"/>
          <w:lang w:val="ru-RU" w:eastAsia="ru-RU"/>
        </w:rPr>
        <w:t>.</w:t>
      </w:r>
    </w:p>
    <w:p w:rsidR="00D752C4" w:rsidRPr="00484858" w:rsidRDefault="004C7AB8" w:rsidP="004C7AB8">
      <w:pPr>
        <w:spacing w:after="0" w:line="360" w:lineRule="auto"/>
        <w:ind w:firstLine="709"/>
        <w:jc w:val="both"/>
        <w:rPr>
          <w:rFonts w:ascii="Times New Roman" w:hAnsi="Times New Roman" w:cs="Times New Roman"/>
          <w:sz w:val="28"/>
          <w:szCs w:val="28"/>
        </w:rPr>
      </w:pPr>
      <w:r w:rsidRPr="004C7AB8">
        <w:rPr>
          <w:rFonts w:ascii="Times New Roman" w:eastAsia="Times New Roman" w:hAnsi="Times New Roman" w:cs="Times New Roman"/>
          <w:sz w:val="28"/>
          <w:szCs w:val="20"/>
          <w:lang w:eastAsia="ru-RU"/>
        </w:rPr>
        <w:t xml:space="preserve">Гра – історичне громадське явище, самостійний вид </w:t>
      </w:r>
      <w:r w:rsidRPr="008D0F51">
        <w:rPr>
          <w:rFonts w:ascii="Times New Roman" w:eastAsia="Times New Roman" w:hAnsi="Times New Roman" w:cs="Times New Roman"/>
          <w:sz w:val="28"/>
          <w:szCs w:val="28"/>
          <w:lang w:eastAsia="ru-RU"/>
        </w:rPr>
        <w:t>діяльності, властивий людині. Це загальне визначення відноситься до широкого кола ігор [</w:t>
      </w:r>
      <w:r w:rsidR="00830860">
        <w:rPr>
          <w:rFonts w:ascii="Times New Roman" w:eastAsia="Times New Roman" w:hAnsi="Times New Roman" w:cs="Times New Roman"/>
          <w:sz w:val="28"/>
          <w:szCs w:val="28"/>
          <w:lang w:eastAsia="ru-RU"/>
        </w:rPr>
        <w:fldChar w:fldCharType="begin"/>
      </w:r>
      <w:r w:rsidR="0071028E">
        <w:rPr>
          <w:rFonts w:ascii="Times New Roman" w:eastAsia="Times New Roman" w:hAnsi="Times New Roman" w:cs="Times New Roman"/>
          <w:sz w:val="28"/>
          <w:szCs w:val="28"/>
          <w:lang w:eastAsia="ru-RU"/>
        </w:rPr>
        <w:instrText xml:space="preserve"> REF _Ref106527431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8</w:t>
      </w:r>
      <w:r w:rsidR="00830860">
        <w:rPr>
          <w:rFonts w:ascii="Times New Roman" w:eastAsia="Times New Roman" w:hAnsi="Times New Roman" w:cs="Times New Roman"/>
          <w:sz w:val="28"/>
          <w:szCs w:val="28"/>
          <w:lang w:eastAsia="ru-RU"/>
        </w:rPr>
        <w:fldChar w:fldCharType="end"/>
      </w:r>
      <w:r w:rsidR="0071028E">
        <w:rPr>
          <w:rFonts w:ascii="Times New Roman" w:eastAsia="Times New Roman" w:hAnsi="Times New Roman" w:cs="Times New Roman"/>
          <w:sz w:val="28"/>
          <w:szCs w:val="28"/>
          <w:lang w:val="ru-RU" w:eastAsia="ru-RU"/>
        </w:rPr>
        <w:t>,</w:t>
      </w:r>
      <w:r w:rsidRPr="008D0F51">
        <w:rPr>
          <w:rFonts w:ascii="Times New Roman" w:eastAsia="Times New Roman" w:hAnsi="Times New Roman" w:cs="Times New Roman"/>
          <w:sz w:val="28"/>
          <w:szCs w:val="28"/>
          <w:lang w:eastAsia="ru-RU"/>
        </w:rPr>
        <w:t xml:space="preserve"> </w:t>
      </w:r>
      <w:r w:rsidR="00830860">
        <w:rPr>
          <w:rFonts w:ascii="Times New Roman" w:eastAsia="Times New Roman" w:hAnsi="Times New Roman" w:cs="Times New Roman"/>
          <w:sz w:val="28"/>
          <w:szCs w:val="28"/>
          <w:lang w:eastAsia="ru-RU"/>
        </w:rPr>
        <w:fldChar w:fldCharType="begin"/>
      </w:r>
      <w:r w:rsidR="0071028E">
        <w:rPr>
          <w:rFonts w:ascii="Times New Roman" w:eastAsia="Times New Roman" w:hAnsi="Times New Roman" w:cs="Times New Roman"/>
          <w:sz w:val="28"/>
          <w:szCs w:val="28"/>
          <w:lang w:eastAsia="ru-RU"/>
        </w:rPr>
        <w:instrText xml:space="preserve"> REF _Ref106533949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54</w:t>
      </w:r>
      <w:r w:rsidR="00830860">
        <w:rPr>
          <w:rFonts w:ascii="Times New Roman" w:eastAsia="Times New Roman" w:hAnsi="Times New Roman" w:cs="Times New Roman"/>
          <w:sz w:val="28"/>
          <w:szCs w:val="28"/>
          <w:lang w:eastAsia="ru-RU"/>
        </w:rPr>
        <w:fldChar w:fldCharType="end"/>
      </w:r>
      <w:r w:rsidRPr="008D0F51">
        <w:rPr>
          <w:rFonts w:ascii="Times New Roman" w:eastAsia="Times New Roman" w:hAnsi="Times New Roman" w:cs="Times New Roman"/>
          <w:sz w:val="28"/>
          <w:szCs w:val="28"/>
          <w:lang w:eastAsia="ru-RU"/>
        </w:rPr>
        <w:t>].</w:t>
      </w:r>
      <w:r w:rsidR="008425AD" w:rsidRPr="008D0F51">
        <w:rPr>
          <w:rFonts w:ascii="Times New Roman" w:hAnsi="Times New Roman" w:cs="Times New Roman"/>
          <w:sz w:val="28"/>
          <w:szCs w:val="28"/>
        </w:rPr>
        <w:t xml:space="preserve"> </w:t>
      </w:r>
      <w:r w:rsidR="008D0F51" w:rsidRPr="008D0F51">
        <w:rPr>
          <w:rFonts w:ascii="Times New Roman" w:hAnsi="Times New Roman" w:cs="Times New Roman"/>
          <w:sz w:val="28"/>
          <w:szCs w:val="28"/>
        </w:rPr>
        <w:t>Рухлива гра – сукупність дій, об'єднаних сюжетом та єдиною метою.</w:t>
      </w:r>
      <w:r w:rsidR="00D752C4" w:rsidRPr="00D752C4">
        <w:t xml:space="preserve"> </w:t>
      </w:r>
      <w:r w:rsidR="00D752C4" w:rsidRPr="00D752C4">
        <w:rPr>
          <w:rFonts w:ascii="Times New Roman" w:hAnsi="Times New Roman" w:cs="Times New Roman"/>
          <w:sz w:val="28"/>
          <w:szCs w:val="28"/>
        </w:rPr>
        <w:t>Особлива цінність рухливих ігор полягає у можливості одночасно впливати на моторну та психічну сфери</w:t>
      </w:r>
      <w:r w:rsidR="00D752C4" w:rsidRPr="00484858">
        <w:rPr>
          <w:rFonts w:ascii="Times New Roman" w:hAnsi="Times New Roman" w:cs="Times New Roman"/>
          <w:sz w:val="28"/>
          <w:szCs w:val="28"/>
        </w:rPr>
        <w:t xml:space="preserve"> </w:t>
      </w:r>
      <w:r w:rsidR="00D752C4" w:rsidRPr="008D0F51">
        <w:rPr>
          <w:rFonts w:ascii="Times New Roman" w:eastAsia="Times New Roman" w:hAnsi="Times New Roman" w:cs="Times New Roman"/>
          <w:sz w:val="28"/>
          <w:szCs w:val="28"/>
          <w:lang w:eastAsia="ru-RU"/>
        </w:rPr>
        <w:t>[</w:t>
      </w:r>
      <w:r w:rsidR="00830860">
        <w:rPr>
          <w:rFonts w:ascii="Times New Roman" w:eastAsia="Times New Roman" w:hAnsi="Times New Roman" w:cs="Times New Roman"/>
          <w:sz w:val="28"/>
          <w:szCs w:val="28"/>
          <w:lang w:eastAsia="ru-RU"/>
        </w:rPr>
        <w:fldChar w:fldCharType="begin"/>
      </w:r>
      <w:r w:rsidR="0071028E">
        <w:rPr>
          <w:rFonts w:ascii="Times New Roman" w:eastAsia="Times New Roman" w:hAnsi="Times New Roman" w:cs="Times New Roman"/>
          <w:sz w:val="28"/>
          <w:szCs w:val="28"/>
          <w:lang w:eastAsia="ru-RU"/>
        </w:rPr>
        <w:instrText xml:space="preserve"> REF _Ref106527431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8</w:t>
      </w:r>
      <w:r w:rsidR="00830860">
        <w:rPr>
          <w:rFonts w:ascii="Times New Roman" w:eastAsia="Times New Roman" w:hAnsi="Times New Roman" w:cs="Times New Roman"/>
          <w:sz w:val="28"/>
          <w:szCs w:val="28"/>
          <w:lang w:eastAsia="ru-RU"/>
        </w:rPr>
        <w:fldChar w:fldCharType="end"/>
      </w:r>
      <w:r w:rsidR="0071028E" w:rsidRPr="007E2161">
        <w:rPr>
          <w:rFonts w:ascii="Times New Roman" w:eastAsia="Times New Roman" w:hAnsi="Times New Roman" w:cs="Times New Roman"/>
          <w:sz w:val="28"/>
          <w:szCs w:val="28"/>
          <w:lang w:eastAsia="ru-RU"/>
        </w:rPr>
        <w:t>,</w:t>
      </w:r>
      <w:r w:rsidR="0071028E" w:rsidRPr="008D0F51">
        <w:rPr>
          <w:rFonts w:ascii="Times New Roman" w:eastAsia="Times New Roman" w:hAnsi="Times New Roman" w:cs="Times New Roman"/>
          <w:sz w:val="28"/>
          <w:szCs w:val="28"/>
          <w:lang w:eastAsia="ru-RU"/>
        </w:rPr>
        <w:t xml:space="preserve"> </w:t>
      </w:r>
      <w:r w:rsidR="00830860">
        <w:rPr>
          <w:rFonts w:ascii="Times New Roman" w:eastAsia="Times New Roman" w:hAnsi="Times New Roman" w:cs="Times New Roman"/>
          <w:sz w:val="28"/>
          <w:szCs w:val="28"/>
          <w:lang w:eastAsia="ru-RU"/>
        </w:rPr>
        <w:fldChar w:fldCharType="begin"/>
      </w:r>
      <w:r w:rsidR="0071028E">
        <w:rPr>
          <w:rFonts w:ascii="Times New Roman" w:eastAsia="Times New Roman" w:hAnsi="Times New Roman" w:cs="Times New Roman"/>
          <w:sz w:val="28"/>
          <w:szCs w:val="28"/>
          <w:lang w:eastAsia="ru-RU"/>
        </w:rPr>
        <w:instrText xml:space="preserve"> REF _Ref106533949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54</w:t>
      </w:r>
      <w:r w:rsidR="00830860">
        <w:rPr>
          <w:rFonts w:ascii="Times New Roman" w:eastAsia="Times New Roman" w:hAnsi="Times New Roman" w:cs="Times New Roman"/>
          <w:sz w:val="28"/>
          <w:szCs w:val="28"/>
          <w:lang w:eastAsia="ru-RU"/>
        </w:rPr>
        <w:fldChar w:fldCharType="end"/>
      </w:r>
      <w:r w:rsidR="00D752C4" w:rsidRPr="008D0F51">
        <w:rPr>
          <w:rFonts w:ascii="Times New Roman" w:eastAsia="Times New Roman" w:hAnsi="Times New Roman" w:cs="Times New Roman"/>
          <w:sz w:val="28"/>
          <w:szCs w:val="28"/>
          <w:lang w:eastAsia="ru-RU"/>
        </w:rPr>
        <w:t>]</w:t>
      </w:r>
      <w:r w:rsidR="00D752C4" w:rsidRPr="00D752C4">
        <w:rPr>
          <w:rFonts w:ascii="Times New Roman" w:hAnsi="Times New Roman" w:cs="Times New Roman"/>
          <w:sz w:val="28"/>
          <w:szCs w:val="28"/>
        </w:rPr>
        <w:t>.</w:t>
      </w:r>
      <w:r w:rsidR="008D0F51">
        <w:rPr>
          <w:rFonts w:ascii="Times New Roman" w:hAnsi="Times New Roman" w:cs="Times New Roman"/>
          <w:sz w:val="28"/>
          <w:szCs w:val="28"/>
        </w:rPr>
        <w:t xml:space="preserve"> </w:t>
      </w:r>
    </w:p>
    <w:p w:rsidR="00A90DD5" w:rsidRDefault="00C02922" w:rsidP="00A90DD5">
      <w:pPr>
        <w:spacing w:after="0" w:line="360" w:lineRule="auto"/>
        <w:ind w:firstLine="709"/>
        <w:jc w:val="both"/>
        <w:rPr>
          <w:rFonts w:ascii="Times New Roman" w:eastAsia="Times New Roman" w:hAnsi="Times New Roman" w:cs="Times New Roman"/>
          <w:sz w:val="28"/>
          <w:szCs w:val="28"/>
          <w:lang w:eastAsia="ru-RU"/>
        </w:rPr>
      </w:pPr>
      <w:r w:rsidRPr="00C02922">
        <w:rPr>
          <w:rFonts w:ascii="Times New Roman" w:eastAsia="Times New Roman" w:hAnsi="Times New Roman" w:cs="Times New Roman"/>
          <w:sz w:val="28"/>
          <w:szCs w:val="28"/>
          <w:lang w:eastAsia="ru-RU"/>
        </w:rPr>
        <w:t xml:space="preserve">Рухливі ігри мають настільки широкий діапазон на організм і особистість, що створюють необмежені можливості впливу всі сфери життєдіяльності дітей. </w:t>
      </w:r>
      <w:r w:rsidR="00A90DD5" w:rsidRPr="00A90DD5">
        <w:rPr>
          <w:rFonts w:ascii="Times New Roman" w:eastAsia="Times New Roman" w:hAnsi="Times New Roman" w:cs="Times New Roman"/>
          <w:sz w:val="28"/>
          <w:szCs w:val="28"/>
          <w:lang w:eastAsia="ru-RU"/>
        </w:rPr>
        <w:t>Гра дітей 5-6</w:t>
      </w:r>
      <w:r>
        <w:rPr>
          <w:rFonts w:ascii="Times New Roman" w:eastAsia="Times New Roman" w:hAnsi="Times New Roman" w:cs="Times New Roman"/>
          <w:sz w:val="28"/>
          <w:szCs w:val="28"/>
          <w:lang w:val="ru-RU" w:eastAsia="ru-RU"/>
        </w:rPr>
        <w:t>-ти</w:t>
      </w:r>
      <w:r w:rsidR="00A90DD5" w:rsidRPr="00A90DD5">
        <w:rPr>
          <w:rFonts w:ascii="Times New Roman" w:eastAsia="Times New Roman" w:hAnsi="Times New Roman" w:cs="Times New Roman"/>
          <w:sz w:val="28"/>
          <w:szCs w:val="28"/>
          <w:lang w:eastAsia="ru-RU"/>
        </w:rPr>
        <w:t xml:space="preserve"> років як чинник розвитку мотиваційної сфери структурує мотиви та фо</w:t>
      </w:r>
      <w:r w:rsidR="00A90DD5">
        <w:rPr>
          <w:rFonts w:ascii="Times New Roman" w:eastAsia="Times New Roman" w:hAnsi="Times New Roman" w:cs="Times New Roman"/>
          <w:sz w:val="28"/>
          <w:szCs w:val="28"/>
          <w:lang w:eastAsia="ru-RU"/>
        </w:rPr>
        <w:t xml:space="preserve">рмує нові потреби та установки. </w:t>
      </w:r>
      <w:r w:rsidR="00A90DD5" w:rsidRPr="00A90DD5">
        <w:rPr>
          <w:rFonts w:ascii="Times New Roman" w:eastAsia="Times New Roman" w:hAnsi="Times New Roman" w:cs="Times New Roman"/>
          <w:sz w:val="28"/>
          <w:szCs w:val="28"/>
          <w:lang w:eastAsia="ru-RU"/>
        </w:rPr>
        <w:t>Відбувається зародження істинно мотиваційної поведінки. У грі формується Я-концепція: відбувається первинне усвідомлення себе</w:t>
      </w:r>
      <w:r w:rsidR="00A90DD5">
        <w:rPr>
          <w:rFonts w:ascii="Times New Roman" w:eastAsia="Times New Roman" w:hAnsi="Times New Roman" w:cs="Times New Roman"/>
          <w:sz w:val="28"/>
          <w:szCs w:val="28"/>
          <w:lang w:eastAsia="ru-RU"/>
        </w:rPr>
        <w:t xml:space="preserve"> </w:t>
      </w:r>
      <w:r w:rsidR="00A90DD5" w:rsidRPr="008D0F51">
        <w:rPr>
          <w:rFonts w:ascii="Times New Roman" w:eastAsia="Times New Roman" w:hAnsi="Times New Roman" w:cs="Times New Roman"/>
          <w:sz w:val="28"/>
          <w:szCs w:val="28"/>
          <w:lang w:eastAsia="ru-RU"/>
        </w:rPr>
        <w:t>[</w:t>
      </w:r>
      <w:r w:rsidR="00830860">
        <w:rPr>
          <w:rFonts w:ascii="Times New Roman" w:eastAsia="Times New Roman" w:hAnsi="Times New Roman" w:cs="Times New Roman"/>
          <w:sz w:val="28"/>
          <w:szCs w:val="28"/>
          <w:lang w:eastAsia="ru-RU"/>
        </w:rPr>
        <w:fldChar w:fldCharType="begin"/>
      </w:r>
      <w:r w:rsidR="0071028E">
        <w:rPr>
          <w:rFonts w:ascii="Times New Roman" w:eastAsia="Times New Roman" w:hAnsi="Times New Roman" w:cs="Times New Roman"/>
          <w:sz w:val="28"/>
          <w:szCs w:val="28"/>
          <w:lang w:eastAsia="ru-RU"/>
        </w:rPr>
        <w:instrText xml:space="preserve"> REF _Ref106527431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8</w:t>
      </w:r>
      <w:r w:rsidR="00830860">
        <w:rPr>
          <w:rFonts w:ascii="Times New Roman" w:eastAsia="Times New Roman" w:hAnsi="Times New Roman" w:cs="Times New Roman"/>
          <w:sz w:val="28"/>
          <w:szCs w:val="28"/>
          <w:lang w:eastAsia="ru-RU"/>
        </w:rPr>
        <w:fldChar w:fldCharType="end"/>
      </w:r>
      <w:r w:rsidR="0071028E" w:rsidRPr="007E2161">
        <w:rPr>
          <w:rFonts w:ascii="Times New Roman" w:eastAsia="Times New Roman" w:hAnsi="Times New Roman" w:cs="Times New Roman"/>
          <w:sz w:val="28"/>
          <w:szCs w:val="28"/>
          <w:lang w:eastAsia="ru-RU"/>
        </w:rPr>
        <w:t>,</w:t>
      </w:r>
      <w:r w:rsidR="0071028E" w:rsidRPr="008D0F51">
        <w:rPr>
          <w:rFonts w:ascii="Times New Roman" w:eastAsia="Times New Roman" w:hAnsi="Times New Roman" w:cs="Times New Roman"/>
          <w:sz w:val="28"/>
          <w:szCs w:val="28"/>
          <w:lang w:eastAsia="ru-RU"/>
        </w:rPr>
        <w:t xml:space="preserve"> </w:t>
      </w:r>
      <w:r w:rsidR="00830860">
        <w:rPr>
          <w:rFonts w:ascii="Times New Roman" w:eastAsia="Times New Roman" w:hAnsi="Times New Roman" w:cs="Times New Roman"/>
          <w:sz w:val="28"/>
          <w:szCs w:val="28"/>
          <w:lang w:eastAsia="ru-RU"/>
        </w:rPr>
        <w:fldChar w:fldCharType="begin"/>
      </w:r>
      <w:r w:rsidR="0071028E">
        <w:rPr>
          <w:rFonts w:ascii="Times New Roman" w:eastAsia="Times New Roman" w:hAnsi="Times New Roman" w:cs="Times New Roman"/>
          <w:sz w:val="28"/>
          <w:szCs w:val="28"/>
          <w:lang w:eastAsia="ru-RU"/>
        </w:rPr>
        <w:instrText xml:space="preserve"> REF _Ref106533949 \r \h </w:instrText>
      </w:r>
      <w:r w:rsidR="00830860">
        <w:rPr>
          <w:rFonts w:ascii="Times New Roman" w:eastAsia="Times New Roman" w:hAnsi="Times New Roman" w:cs="Times New Roman"/>
          <w:sz w:val="28"/>
          <w:szCs w:val="28"/>
          <w:lang w:eastAsia="ru-RU"/>
        </w:rPr>
      </w:r>
      <w:r w:rsidR="00830860">
        <w:rPr>
          <w:rFonts w:ascii="Times New Roman" w:eastAsia="Times New Roman" w:hAnsi="Times New Roman" w:cs="Times New Roman"/>
          <w:sz w:val="28"/>
          <w:szCs w:val="28"/>
          <w:lang w:eastAsia="ru-RU"/>
        </w:rPr>
        <w:fldChar w:fldCharType="separate"/>
      </w:r>
      <w:r w:rsidR="00382DAA">
        <w:rPr>
          <w:rFonts w:ascii="Times New Roman" w:eastAsia="Times New Roman" w:hAnsi="Times New Roman" w:cs="Times New Roman"/>
          <w:sz w:val="28"/>
          <w:szCs w:val="28"/>
          <w:lang w:eastAsia="ru-RU"/>
        </w:rPr>
        <w:t>54</w:t>
      </w:r>
      <w:r w:rsidR="00830860">
        <w:rPr>
          <w:rFonts w:ascii="Times New Roman" w:eastAsia="Times New Roman" w:hAnsi="Times New Roman" w:cs="Times New Roman"/>
          <w:sz w:val="28"/>
          <w:szCs w:val="28"/>
          <w:lang w:eastAsia="ru-RU"/>
        </w:rPr>
        <w:fldChar w:fldCharType="end"/>
      </w:r>
      <w:r w:rsidR="00A90DD5" w:rsidRPr="008D0F51">
        <w:rPr>
          <w:rFonts w:ascii="Times New Roman" w:eastAsia="Times New Roman" w:hAnsi="Times New Roman" w:cs="Times New Roman"/>
          <w:sz w:val="28"/>
          <w:szCs w:val="28"/>
          <w:lang w:eastAsia="ru-RU"/>
        </w:rPr>
        <w:t>]</w:t>
      </w:r>
      <w:r w:rsidR="00A90DD5">
        <w:rPr>
          <w:rFonts w:ascii="Times New Roman" w:eastAsia="Times New Roman" w:hAnsi="Times New Roman" w:cs="Times New Roman"/>
          <w:sz w:val="28"/>
          <w:szCs w:val="28"/>
          <w:lang w:eastAsia="ru-RU"/>
        </w:rPr>
        <w:t>.</w:t>
      </w:r>
    </w:p>
    <w:p w:rsidR="00392CA7" w:rsidRPr="00302855" w:rsidRDefault="00C02922" w:rsidP="004C7AB8">
      <w:pPr>
        <w:spacing w:after="0" w:line="360" w:lineRule="auto"/>
        <w:ind w:firstLine="709"/>
        <w:jc w:val="both"/>
        <w:rPr>
          <w:rFonts w:ascii="Times New Roman" w:eastAsia="Times New Roman" w:hAnsi="Times New Roman" w:cs="Times New Roman"/>
          <w:sz w:val="28"/>
          <w:szCs w:val="28"/>
          <w:lang w:eastAsia="ru-RU"/>
        </w:rPr>
      </w:pPr>
      <w:r w:rsidRPr="00C02922">
        <w:rPr>
          <w:rFonts w:ascii="Times New Roman" w:eastAsia="Times New Roman" w:hAnsi="Times New Roman" w:cs="Times New Roman"/>
          <w:sz w:val="28"/>
          <w:szCs w:val="28"/>
          <w:lang w:eastAsia="ru-RU"/>
        </w:rPr>
        <w:t xml:space="preserve">Використання рухливих ігор для </w:t>
      </w:r>
      <w:r w:rsidR="001E0F85" w:rsidRPr="008D0F51">
        <w:rPr>
          <w:rFonts w:ascii="Times New Roman" w:eastAsia="Times New Roman" w:hAnsi="Times New Roman" w:cs="Times New Roman"/>
          <w:sz w:val="28"/>
          <w:szCs w:val="28"/>
          <w:lang w:eastAsia="ru-RU"/>
        </w:rPr>
        <w:t>дітей</w:t>
      </w:r>
      <w:r w:rsidR="001E0F85" w:rsidRPr="00A90DD5">
        <w:rPr>
          <w:rFonts w:ascii="Times New Roman" w:eastAsia="Times New Roman" w:hAnsi="Times New Roman" w:cs="Times New Roman"/>
          <w:sz w:val="28"/>
          <w:szCs w:val="28"/>
          <w:lang w:eastAsia="ru-RU"/>
        </w:rPr>
        <w:t xml:space="preserve"> </w:t>
      </w:r>
      <w:r w:rsidRPr="00A90DD5">
        <w:rPr>
          <w:rFonts w:ascii="Times New Roman" w:eastAsia="Times New Roman" w:hAnsi="Times New Roman" w:cs="Times New Roman"/>
          <w:sz w:val="28"/>
          <w:szCs w:val="28"/>
          <w:lang w:eastAsia="ru-RU"/>
        </w:rPr>
        <w:t>5-6</w:t>
      </w:r>
      <w:r w:rsidRPr="001E0F85">
        <w:rPr>
          <w:rFonts w:ascii="Times New Roman" w:eastAsia="Times New Roman" w:hAnsi="Times New Roman" w:cs="Times New Roman"/>
          <w:sz w:val="28"/>
          <w:szCs w:val="28"/>
          <w:lang w:eastAsia="ru-RU"/>
        </w:rPr>
        <w:t>-ти</w:t>
      </w:r>
      <w:r w:rsidRPr="00A90DD5">
        <w:rPr>
          <w:rFonts w:ascii="Times New Roman" w:eastAsia="Times New Roman" w:hAnsi="Times New Roman" w:cs="Times New Roman"/>
          <w:sz w:val="28"/>
          <w:szCs w:val="28"/>
          <w:lang w:eastAsia="ru-RU"/>
        </w:rPr>
        <w:t xml:space="preserve"> років</w:t>
      </w:r>
      <w:r w:rsidRPr="00C02922">
        <w:rPr>
          <w:rFonts w:ascii="Times New Roman" w:eastAsia="Times New Roman" w:hAnsi="Times New Roman" w:cs="Times New Roman"/>
          <w:sz w:val="28"/>
          <w:szCs w:val="28"/>
          <w:lang w:eastAsia="ru-RU"/>
        </w:rPr>
        <w:t xml:space="preserve"> з порушеннями постави дуже важливе, оскільки гра - основний вид діяльності у дитячому віці, що розвиває пізнавальну сферу, фантазію, творчість. </w:t>
      </w:r>
      <w:r w:rsidR="008425AD" w:rsidRPr="008D0F51">
        <w:rPr>
          <w:rFonts w:ascii="Times New Roman" w:eastAsia="Times New Roman" w:hAnsi="Times New Roman" w:cs="Times New Roman"/>
          <w:sz w:val="28"/>
          <w:szCs w:val="28"/>
          <w:lang w:eastAsia="ru-RU"/>
        </w:rPr>
        <w:t xml:space="preserve">Коло </w:t>
      </w:r>
      <w:r w:rsidR="008D0F51">
        <w:rPr>
          <w:rFonts w:ascii="Times New Roman" w:eastAsia="Times New Roman" w:hAnsi="Times New Roman" w:cs="Times New Roman"/>
          <w:sz w:val="28"/>
          <w:szCs w:val="28"/>
          <w:lang w:eastAsia="ru-RU"/>
        </w:rPr>
        <w:t xml:space="preserve">рухливих </w:t>
      </w:r>
      <w:r w:rsidR="008425AD" w:rsidRPr="008D0F51">
        <w:rPr>
          <w:rFonts w:ascii="Times New Roman" w:eastAsia="Times New Roman" w:hAnsi="Times New Roman" w:cs="Times New Roman"/>
          <w:sz w:val="28"/>
          <w:szCs w:val="28"/>
          <w:lang w:eastAsia="ru-RU"/>
        </w:rPr>
        <w:t xml:space="preserve">ігор, з елементами корекційно-профілактичних вправ, які використовуються в процесі фізичного виховання дітей </w:t>
      </w:r>
      <w:r w:rsidRPr="00A90DD5">
        <w:rPr>
          <w:rFonts w:ascii="Times New Roman" w:eastAsia="Times New Roman" w:hAnsi="Times New Roman" w:cs="Times New Roman"/>
          <w:sz w:val="28"/>
          <w:szCs w:val="28"/>
          <w:lang w:eastAsia="ru-RU"/>
        </w:rPr>
        <w:t>5-6</w:t>
      </w:r>
      <w:r>
        <w:rPr>
          <w:rFonts w:ascii="Times New Roman" w:eastAsia="Times New Roman" w:hAnsi="Times New Roman" w:cs="Times New Roman"/>
          <w:sz w:val="28"/>
          <w:szCs w:val="28"/>
          <w:lang w:val="ru-RU" w:eastAsia="ru-RU"/>
        </w:rPr>
        <w:t>-ти</w:t>
      </w:r>
      <w:r w:rsidRPr="00A90DD5">
        <w:rPr>
          <w:rFonts w:ascii="Times New Roman" w:eastAsia="Times New Roman" w:hAnsi="Times New Roman" w:cs="Times New Roman"/>
          <w:sz w:val="28"/>
          <w:szCs w:val="28"/>
          <w:lang w:eastAsia="ru-RU"/>
        </w:rPr>
        <w:t xml:space="preserve"> років</w:t>
      </w:r>
      <w:r w:rsidR="008425AD" w:rsidRPr="008D0F51">
        <w:rPr>
          <w:rFonts w:ascii="Times New Roman" w:eastAsia="Times New Roman" w:hAnsi="Times New Roman" w:cs="Times New Roman"/>
          <w:sz w:val="28"/>
          <w:szCs w:val="28"/>
          <w:lang w:eastAsia="ru-RU"/>
        </w:rPr>
        <w:t xml:space="preserve">, </w:t>
      </w:r>
      <w:r w:rsidR="008425AD" w:rsidRPr="00302855">
        <w:rPr>
          <w:rFonts w:ascii="Times New Roman" w:eastAsia="Times New Roman" w:hAnsi="Times New Roman" w:cs="Times New Roman"/>
          <w:sz w:val="28"/>
          <w:szCs w:val="28"/>
          <w:lang w:eastAsia="ru-RU"/>
        </w:rPr>
        <w:t>в даний час дуже велике і різноманітне.</w:t>
      </w:r>
    </w:p>
    <w:p w:rsidR="00D752C4" w:rsidRPr="00302855" w:rsidRDefault="00D752C4" w:rsidP="00D752C4">
      <w:pPr>
        <w:spacing w:after="0" w:line="360" w:lineRule="auto"/>
        <w:ind w:firstLine="709"/>
        <w:jc w:val="both"/>
        <w:rPr>
          <w:rFonts w:ascii="Times New Roman" w:eastAsia="Times New Roman" w:hAnsi="Times New Roman" w:cs="Times New Roman"/>
          <w:i/>
          <w:sz w:val="28"/>
          <w:szCs w:val="28"/>
          <w:lang w:eastAsia="ru-RU"/>
        </w:rPr>
      </w:pPr>
      <w:r w:rsidRPr="00302855">
        <w:rPr>
          <w:rFonts w:ascii="Times New Roman" w:eastAsia="Times New Roman" w:hAnsi="Times New Roman" w:cs="Times New Roman"/>
          <w:i/>
          <w:sz w:val="28"/>
          <w:szCs w:val="28"/>
          <w:lang w:eastAsia="ru-RU"/>
        </w:rPr>
        <w:t>Особливості проведення рухливих ігор для дітей з порушенням постави</w:t>
      </w:r>
      <w:r w:rsidR="007B1A51" w:rsidRPr="00302855">
        <w:rPr>
          <w:rFonts w:ascii="Times New Roman" w:eastAsia="Times New Roman" w:hAnsi="Times New Roman" w:cs="Times New Roman"/>
          <w:i/>
          <w:sz w:val="28"/>
          <w:szCs w:val="28"/>
          <w:lang w:eastAsia="ru-RU"/>
        </w:rPr>
        <w:t>.</w:t>
      </w:r>
    </w:p>
    <w:p w:rsidR="0055388D" w:rsidRPr="008D0F51" w:rsidRDefault="00D752C4" w:rsidP="0055388D">
      <w:pPr>
        <w:spacing w:after="0" w:line="360" w:lineRule="auto"/>
        <w:ind w:firstLine="709"/>
        <w:jc w:val="both"/>
        <w:rPr>
          <w:rFonts w:ascii="Times New Roman" w:eastAsia="Times New Roman" w:hAnsi="Times New Roman" w:cs="Times New Roman"/>
          <w:sz w:val="28"/>
          <w:szCs w:val="28"/>
          <w:lang w:eastAsia="ru-RU"/>
        </w:rPr>
      </w:pPr>
      <w:r w:rsidRPr="00302855">
        <w:rPr>
          <w:rFonts w:ascii="Times New Roman" w:eastAsia="Times New Roman" w:hAnsi="Times New Roman" w:cs="Times New Roman"/>
          <w:sz w:val="28"/>
          <w:szCs w:val="28"/>
          <w:lang w:eastAsia="ru-RU"/>
        </w:rPr>
        <w:t xml:space="preserve">При проведенні рухливих ігор з дітьми </w:t>
      </w:r>
      <w:r w:rsidR="00956F2E" w:rsidRPr="00302855">
        <w:rPr>
          <w:rFonts w:ascii="Times New Roman" w:eastAsia="Times New Roman" w:hAnsi="Times New Roman" w:cs="Times New Roman"/>
          <w:sz w:val="28"/>
          <w:szCs w:val="28"/>
          <w:lang w:eastAsia="ru-RU"/>
        </w:rPr>
        <w:t>і</w:t>
      </w:r>
      <w:r w:rsidRPr="00302855">
        <w:rPr>
          <w:rFonts w:ascii="Times New Roman" w:eastAsia="Times New Roman" w:hAnsi="Times New Roman" w:cs="Times New Roman"/>
          <w:sz w:val="28"/>
          <w:szCs w:val="28"/>
          <w:lang w:eastAsia="ru-RU"/>
        </w:rPr>
        <w:t>з порушеннями постави слід пам'ятати, що вони мають особливе значення в гетерогенних групах</w:t>
      </w:r>
      <w:r w:rsidRPr="00D752C4">
        <w:rPr>
          <w:rFonts w:ascii="Times New Roman" w:eastAsia="Times New Roman" w:hAnsi="Times New Roman" w:cs="Times New Roman"/>
          <w:sz w:val="28"/>
          <w:szCs w:val="28"/>
          <w:lang w:eastAsia="ru-RU"/>
        </w:rPr>
        <w:t>, тому що дозволяють сильним та слабким (у руховому відношенні) дітям змагатися на рівних умовах; дають можливість дітям з тяжкими порушеннями рухових функцій вибирати ігри та брати участь у спортивних заняттях.</w:t>
      </w:r>
      <w:r w:rsidR="001E0F85" w:rsidRPr="001E0F85">
        <w:t xml:space="preserve"> </w:t>
      </w:r>
      <w:r w:rsidR="001E0F85" w:rsidRPr="001E0F85">
        <w:rPr>
          <w:rFonts w:ascii="Times New Roman" w:eastAsia="Times New Roman" w:hAnsi="Times New Roman" w:cs="Times New Roman"/>
          <w:sz w:val="28"/>
          <w:szCs w:val="28"/>
          <w:lang w:eastAsia="ru-RU"/>
        </w:rPr>
        <w:t xml:space="preserve">Рухливі ігри для дітей 5-6-ти років з порушеннями постави повинні вирішувати спеціальні завдання: тренування силової витривалості м'язів тулуба, збільшення рухливості хребта, формування навички правильної постави, розвиток координації. Для формування правильної постави </w:t>
      </w:r>
      <w:r w:rsidR="001E0F85" w:rsidRPr="008D0F51">
        <w:rPr>
          <w:rFonts w:ascii="Times New Roman" w:eastAsia="Times New Roman" w:hAnsi="Times New Roman" w:cs="Times New Roman"/>
          <w:sz w:val="28"/>
          <w:szCs w:val="28"/>
          <w:lang w:eastAsia="ru-RU"/>
        </w:rPr>
        <w:t>дітей</w:t>
      </w:r>
      <w:r w:rsidR="001E0F85" w:rsidRPr="00A90DD5">
        <w:rPr>
          <w:rFonts w:ascii="Times New Roman" w:eastAsia="Times New Roman" w:hAnsi="Times New Roman" w:cs="Times New Roman"/>
          <w:sz w:val="28"/>
          <w:szCs w:val="28"/>
          <w:lang w:eastAsia="ru-RU"/>
        </w:rPr>
        <w:t xml:space="preserve"> 5-6</w:t>
      </w:r>
      <w:r w:rsidR="001E0F85" w:rsidRPr="001E0F85">
        <w:rPr>
          <w:rFonts w:ascii="Times New Roman" w:eastAsia="Times New Roman" w:hAnsi="Times New Roman" w:cs="Times New Roman"/>
          <w:sz w:val="28"/>
          <w:szCs w:val="28"/>
          <w:lang w:eastAsia="ru-RU"/>
        </w:rPr>
        <w:t>-ти</w:t>
      </w:r>
      <w:r w:rsidR="001E0F85" w:rsidRPr="00A90DD5">
        <w:rPr>
          <w:rFonts w:ascii="Times New Roman" w:eastAsia="Times New Roman" w:hAnsi="Times New Roman" w:cs="Times New Roman"/>
          <w:sz w:val="28"/>
          <w:szCs w:val="28"/>
          <w:lang w:eastAsia="ru-RU"/>
        </w:rPr>
        <w:t xml:space="preserve"> років</w:t>
      </w:r>
      <w:r w:rsidR="001E0F85" w:rsidRPr="00C02922">
        <w:rPr>
          <w:rFonts w:ascii="Times New Roman" w:eastAsia="Times New Roman" w:hAnsi="Times New Roman" w:cs="Times New Roman"/>
          <w:sz w:val="28"/>
          <w:szCs w:val="28"/>
          <w:lang w:eastAsia="ru-RU"/>
        </w:rPr>
        <w:t xml:space="preserve"> </w:t>
      </w:r>
      <w:r w:rsidR="001E0F85" w:rsidRPr="001E0F85">
        <w:rPr>
          <w:rFonts w:ascii="Times New Roman" w:eastAsia="Times New Roman" w:hAnsi="Times New Roman" w:cs="Times New Roman"/>
          <w:sz w:val="28"/>
          <w:szCs w:val="28"/>
          <w:lang w:eastAsia="ru-RU"/>
        </w:rPr>
        <w:t>важливо використовувати ігри, у яких потрібно випрямлення тулуба, зведення лопаток.</w:t>
      </w:r>
      <w:r w:rsidR="0055388D" w:rsidRPr="0055388D">
        <w:rPr>
          <w:rFonts w:ascii="Times New Roman" w:eastAsia="Times New Roman" w:hAnsi="Times New Roman" w:cs="Times New Roman"/>
          <w:sz w:val="28"/>
          <w:szCs w:val="28"/>
          <w:lang w:eastAsia="ru-RU"/>
        </w:rPr>
        <w:t xml:space="preserve"> </w:t>
      </w:r>
      <w:r w:rsidR="0055388D" w:rsidRPr="00D752C4">
        <w:rPr>
          <w:rFonts w:ascii="Times New Roman" w:eastAsia="Times New Roman" w:hAnsi="Times New Roman" w:cs="Times New Roman"/>
          <w:sz w:val="28"/>
          <w:szCs w:val="28"/>
          <w:lang w:eastAsia="ru-RU"/>
        </w:rPr>
        <w:t>При незначних порушеннях постави використовують симетричні вправи, які займають чільне місце на заняттях.</w:t>
      </w:r>
    </w:p>
    <w:p w:rsidR="00D752C4" w:rsidRPr="00D752C4" w:rsidRDefault="00D752C4" w:rsidP="00D752C4">
      <w:pPr>
        <w:spacing w:after="0" w:line="360" w:lineRule="auto"/>
        <w:ind w:firstLine="709"/>
        <w:jc w:val="both"/>
        <w:rPr>
          <w:rFonts w:ascii="Times New Roman" w:eastAsia="Times New Roman" w:hAnsi="Times New Roman" w:cs="Times New Roman"/>
          <w:sz w:val="28"/>
          <w:szCs w:val="28"/>
          <w:lang w:eastAsia="ru-RU"/>
        </w:rPr>
      </w:pPr>
      <w:r w:rsidRPr="00D752C4">
        <w:rPr>
          <w:rFonts w:ascii="Times New Roman" w:eastAsia="Times New Roman" w:hAnsi="Times New Roman" w:cs="Times New Roman"/>
          <w:sz w:val="28"/>
          <w:szCs w:val="28"/>
          <w:lang w:eastAsia="ru-RU"/>
        </w:rPr>
        <w:t>При організації рухливих ігор з дітьми</w:t>
      </w:r>
      <w:r w:rsidR="001E0F85" w:rsidRPr="00A90DD5">
        <w:rPr>
          <w:rFonts w:ascii="Times New Roman" w:eastAsia="Times New Roman" w:hAnsi="Times New Roman" w:cs="Times New Roman"/>
          <w:sz w:val="28"/>
          <w:szCs w:val="28"/>
          <w:lang w:eastAsia="ru-RU"/>
        </w:rPr>
        <w:t xml:space="preserve"> 5-6</w:t>
      </w:r>
      <w:r w:rsidR="001E0F85" w:rsidRPr="001E0F85">
        <w:rPr>
          <w:rFonts w:ascii="Times New Roman" w:eastAsia="Times New Roman" w:hAnsi="Times New Roman" w:cs="Times New Roman"/>
          <w:sz w:val="28"/>
          <w:szCs w:val="28"/>
          <w:lang w:eastAsia="ru-RU"/>
        </w:rPr>
        <w:t>-ти</w:t>
      </w:r>
      <w:r w:rsidR="001E0F85" w:rsidRPr="00A90DD5">
        <w:rPr>
          <w:rFonts w:ascii="Times New Roman" w:eastAsia="Times New Roman" w:hAnsi="Times New Roman" w:cs="Times New Roman"/>
          <w:sz w:val="28"/>
          <w:szCs w:val="28"/>
          <w:lang w:eastAsia="ru-RU"/>
        </w:rPr>
        <w:t xml:space="preserve"> років</w:t>
      </w:r>
      <w:r w:rsidRPr="00D752C4">
        <w:rPr>
          <w:rFonts w:ascii="Times New Roman" w:eastAsia="Times New Roman" w:hAnsi="Times New Roman" w:cs="Times New Roman"/>
          <w:sz w:val="28"/>
          <w:szCs w:val="28"/>
          <w:lang w:eastAsia="ru-RU"/>
        </w:rPr>
        <w:t xml:space="preserve">, у яких спостерігаються порушення </w:t>
      </w:r>
      <w:r w:rsidR="008B7686" w:rsidRPr="00D752C4">
        <w:rPr>
          <w:rFonts w:ascii="Times New Roman" w:eastAsia="Times New Roman" w:hAnsi="Times New Roman" w:cs="Times New Roman"/>
          <w:sz w:val="28"/>
          <w:szCs w:val="28"/>
          <w:lang w:eastAsia="ru-RU"/>
        </w:rPr>
        <w:t>постави</w:t>
      </w:r>
      <w:r w:rsidRPr="00D752C4">
        <w:rPr>
          <w:rFonts w:ascii="Times New Roman" w:eastAsia="Times New Roman" w:hAnsi="Times New Roman" w:cs="Times New Roman"/>
          <w:sz w:val="28"/>
          <w:szCs w:val="28"/>
          <w:lang w:eastAsia="ru-RU"/>
        </w:rPr>
        <w:t>, у гетерогенних групах пропонується:</w:t>
      </w:r>
    </w:p>
    <w:p w:rsidR="00D752C4" w:rsidRPr="00D752C4" w:rsidRDefault="00D752C4" w:rsidP="00D752C4">
      <w:pPr>
        <w:spacing w:after="0" w:line="360" w:lineRule="auto"/>
        <w:ind w:firstLine="709"/>
        <w:jc w:val="both"/>
        <w:rPr>
          <w:rFonts w:ascii="Times New Roman" w:eastAsia="Times New Roman" w:hAnsi="Times New Roman" w:cs="Times New Roman"/>
          <w:sz w:val="28"/>
          <w:szCs w:val="28"/>
          <w:lang w:eastAsia="ru-RU"/>
        </w:rPr>
      </w:pPr>
      <w:r w:rsidRPr="00D752C4">
        <w:rPr>
          <w:rFonts w:ascii="Times New Roman" w:eastAsia="Times New Roman" w:hAnsi="Times New Roman" w:cs="Times New Roman"/>
          <w:sz w:val="28"/>
          <w:szCs w:val="28"/>
          <w:lang w:eastAsia="ru-RU"/>
        </w:rPr>
        <w:t xml:space="preserve">1. Вводити спеціальні правила, які полегшують виконання завдань для дітей із порушеннями </w:t>
      </w:r>
      <w:r w:rsidR="008B7686" w:rsidRPr="00D752C4">
        <w:rPr>
          <w:rFonts w:ascii="Times New Roman" w:eastAsia="Times New Roman" w:hAnsi="Times New Roman" w:cs="Times New Roman"/>
          <w:sz w:val="28"/>
          <w:szCs w:val="28"/>
          <w:lang w:eastAsia="ru-RU"/>
        </w:rPr>
        <w:t xml:space="preserve">постави </w:t>
      </w:r>
      <w:r w:rsidRPr="00D752C4">
        <w:rPr>
          <w:rFonts w:ascii="Times New Roman" w:eastAsia="Times New Roman" w:hAnsi="Times New Roman" w:cs="Times New Roman"/>
          <w:sz w:val="28"/>
          <w:szCs w:val="28"/>
          <w:lang w:eastAsia="ru-RU"/>
        </w:rPr>
        <w:t>або ускладнюють його для більш рухливих дітей.</w:t>
      </w:r>
    </w:p>
    <w:p w:rsidR="00D752C4" w:rsidRPr="00D752C4" w:rsidRDefault="00D752C4" w:rsidP="00D752C4">
      <w:pPr>
        <w:spacing w:after="0" w:line="360" w:lineRule="auto"/>
        <w:ind w:firstLine="709"/>
        <w:jc w:val="both"/>
        <w:rPr>
          <w:rFonts w:ascii="Times New Roman" w:eastAsia="Times New Roman" w:hAnsi="Times New Roman" w:cs="Times New Roman"/>
          <w:sz w:val="28"/>
          <w:szCs w:val="28"/>
          <w:lang w:eastAsia="ru-RU"/>
        </w:rPr>
      </w:pPr>
      <w:r w:rsidRPr="00D752C4">
        <w:rPr>
          <w:rFonts w:ascii="Times New Roman" w:eastAsia="Times New Roman" w:hAnsi="Times New Roman" w:cs="Times New Roman"/>
          <w:sz w:val="28"/>
          <w:szCs w:val="28"/>
          <w:lang w:eastAsia="ru-RU"/>
        </w:rPr>
        <w:t>2. Вводити спеціальні функції – діти отримують завдання, яке не висуває високих вимог до моторики, але має для них особливе значення.</w:t>
      </w:r>
    </w:p>
    <w:p w:rsidR="00D752C4" w:rsidRPr="00D752C4" w:rsidRDefault="00D752C4" w:rsidP="00D752C4">
      <w:pPr>
        <w:spacing w:after="0" w:line="360" w:lineRule="auto"/>
        <w:ind w:firstLine="709"/>
        <w:jc w:val="both"/>
        <w:rPr>
          <w:rFonts w:ascii="Times New Roman" w:eastAsia="Times New Roman" w:hAnsi="Times New Roman" w:cs="Times New Roman"/>
          <w:sz w:val="28"/>
          <w:szCs w:val="28"/>
          <w:lang w:eastAsia="ru-RU"/>
        </w:rPr>
      </w:pPr>
      <w:r w:rsidRPr="00D752C4">
        <w:rPr>
          <w:rFonts w:ascii="Times New Roman" w:eastAsia="Times New Roman" w:hAnsi="Times New Roman" w:cs="Times New Roman"/>
          <w:sz w:val="28"/>
          <w:szCs w:val="28"/>
          <w:lang w:eastAsia="ru-RU"/>
        </w:rPr>
        <w:t xml:space="preserve">3. Ставити альтернативні завдання – дітям з порушеннями </w:t>
      </w:r>
      <w:r w:rsidR="008B7686" w:rsidRPr="00D752C4">
        <w:rPr>
          <w:rFonts w:ascii="Times New Roman" w:eastAsia="Times New Roman" w:hAnsi="Times New Roman" w:cs="Times New Roman"/>
          <w:sz w:val="28"/>
          <w:szCs w:val="28"/>
          <w:lang w:eastAsia="ru-RU"/>
        </w:rPr>
        <w:t xml:space="preserve">постави </w:t>
      </w:r>
      <w:r w:rsidRPr="00D752C4">
        <w:rPr>
          <w:rFonts w:ascii="Times New Roman" w:eastAsia="Times New Roman" w:hAnsi="Times New Roman" w:cs="Times New Roman"/>
          <w:sz w:val="28"/>
          <w:szCs w:val="28"/>
          <w:lang w:eastAsia="ru-RU"/>
        </w:rPr>
        <w:t>даються спеціальні завдання (потрапити у спеціальну мету, це порівнюється з потраплянням до нормальної мети).</w:t>
      </w:r>
    </w:p>
    <w:p w:rsidR="00D752C4" w:rsidRPr="00D752C4" w:rsidRDefault="00D752C4" w:rsidP="00D752C4">
      <w:pPr>
        <w:spacing w:after="0" w:line="360" w:lineRule="auto"/>
        <w:ind w:firstLine="709"/>
        <w:jc w:val="both"/>
        <w:rPr>
          <w:rFonts w:ascii="Times New Roman" w:eastAsia="Times New Roman" w:hAnsi="Times New Roman" w:cs="Times New Roman"/>
          <w:sz w:val="28"/>
          <w:szCs w:val="28"/>
          <w:lang w:eastAsia="ru-RU"/>
        </w:rPr>
      </w:pPr>
      <w:r w:rsidRPr="00D752C4">
        <w:rPr>
          <w:rFonts w:ascii="Times New Roman" w:eastAsia="Times New Roman" w:hAnsi="Times New Roman" w:cs="Times New Roman"/>
          <w:sz w:val="28"/>
          <w:szCs w:val="28"/>
          <w:lang w:eastAsia="ru-RU"/>
        </w:rPr>
        <w:t>В ігровій діяльності дітей поєднуються два важливі фактори: з одного боку, діти розвиваються фізично, а з іншого – отримують моральне, емоційне та естетичне задоволення від цієї діяльності.</w:t>
      </w:r>
    </w:p>
    <w:p w:rsidR="00D752C4" w:rsidRPr="00D752C4" w:rsidRDefault="00D752C4" w:rsidP="00D752C4">
      <w:pPr>
        <w:spacing w:after="0" w:line="360" w:lineRule="auto"/>
        <w:ind w:firstLine="709"/>
        <w:jc w:val="both"/>
        <w:rPr>
          <w:rFonts w:ascii="Times New Roman" w:eastAsia="Times New Roman" w:hAnsi="Times New Roman" w:cs="Times New Roman"/>
          <w:sz w:val="28"/>
          <w:szCs w:val="28"/>
          <w:lang w:eastAsia="ru-RU"/>
        </w:rPr>
      </w:pPr>
      <w:r w:rsidRPr="00D752C4">
        <w:rPr>
          <w:rFonts w:ascii="Times New Roman" w:eastAsia="Times New Roman" w:hAnsi="Times New Roman" w:cs="Times New Roman"/>
          <w:sz w:val="28"/>
          <w:szCs w:val="28"/>
          <w:lang w:eastAsia="ru-RU"/>
        </w:rPr>
        <w:t>При організації та проведенні ігор різного характеру з дітьми з порушеннями постави необхідно:</w:t>
      </w:r>
    </w:p>
    <w:p w:rsidR="00D752C4" w:rsidRPr="00D752C4" w:rsidRDefault="00D752C4" w:rsidP="00D752C4">
      <w:pPr>
        <w:spacing w:after="0" w:line="360" w:lineRule="auto"/>
        <w:ind w:firstLine="709"/>
        <w:jc w:val="both"/>
        <w:rPr>
          <w:rFonts w:ascii="Times New Roman" w:eastAsia="Times New Roman" w:hAnsi="Times New Roman" w:cs="Times New Roman"/>
          <w:sz w:val="28"/>
          <w:szCs w:val="28"/>
          <w:lang w:eastAsia="ru-RU"/>
        </w:rPr>
      </w:pPr>
      <w:r w:rsidRPr="00D752C4">
        <w:rPr>
          <w:rFonts w:ascii="Times New Roman" w:eastAsia="Times New Roman" w:hAnsi="Times New Roman" w:cs="Times New Roman"/>
          <w:sz w:val="28"/>
          <w:szCs w:val="28"/>
          <w:lang w:eastAsia="ru-RU"/>
        </w:rPr>
        <w:t>• перевірити наявність спеціального обладнання та інвентарю, їх відповідність гігієнічним вимогам, які забезпечують безпеку здоров'я дітей;</w:t>
      </w:r>
    </w:p>
    <w:p w:rsidR="00D752C4" w:rsidRPr="00D752C4" w:rsidRDefault="00D752C4" w:rsidP="00D752C4">
      <w:pPr>
        <w:spacing w:after="0" w:line="360" w:lineRule="auto"/>
        <w:ind w:firstLine="709"/>
        <w:jc w:val="both"/>
        <w:rPr>
          <w:rFonts w:ascii="Times New Roman" w:eastAsia="Times New Roman" w:hAnsi="Times New Roman" w:cs="Times New Roman"/>
          <w:sz w:val="28"/>
          <w:szCs w:val="28"/>
          <w:lang w:eastAsia="ru-RU"/>
        </w:rPr>
      </w:pPr>
      <w:r w:rsidRPr="00D752C4">
        <w:rPr>
          <w:rFonts w:ascii="Times New Roman" w:eastAsia="Times New Roman" w:hAnsi="Times New Roman" w:cs="Times New Roman"/>
          <w:sz w:val="28"/>
          <w:szCs w:val="28"/>
          <w:lang w:eastAsia="ru-RU"/>
        </w:rPr>
        <w:t>• перевірити стан спортивного одягу, взуття;</w:t>
      </w:r>
    </w:p>
    <w:p w:rsidR="00D752C4" w:rsidRPr="00D752C4" w:rsidRDefault="00D752C4" w:rsidP="00D752C4">
      <w:pPr>
        <w:spacing w:after="0" w:line="360" w:lineRule="auto"/>
        <w:ind w:firstLine="709"/>
        <w:jc w:val="both"/>
        <w:rPr>
          <w:rFonts w:ascii="Times New Roman" w:eastAsia="Times New Roman" w:hAnsi="Times New Roman" w:cs="Times New Roman"/>
          <w:sz w:val="28"/>
          <w:szCs w:val="28"/>
          <w:lang w:eastAsia="ru-RU"/>
        </w:rPr>
      </w:pPr>
      <w:r w:rsidRPr="00D752C4">
        <w:rPr>
          <w:rFonts w:ascii="Times New Roman" w:eastAsia="Times New Roman" w:hAnsi="Times New Roman" w:cs="Times New Roman"/>
          <w:sz w:val="28"/>
          <w:szCs w:val="28"/>
          <w:lang w:eastAsia="ru-RU"/>
        </w:rPr>
        <w:t>• звільнити від ігор дітей із вираженою втомою чи перенапруженням;</w:t>
      </w:r>
    </w:p>
    <w:p w:rsidR="00D752C4" w:rsidRPr="00D752C4" w:rsidRDefault="00D752C4" w:rsidP="00D752C4">
      <w:pPr>
        <w:spacing w:after="0" w:line="360" w:lineRule="auto"/>
        <w:ind w:firstLine="709"/>
        <w:jc w:val="both"/>
        <w:rPr>
          <w:rFonts w:ascii="Times New Roman" w:eastAsia="Times New Roman" w:hAnsi="Times New Roman" w:cs="Times New Roman"/>
          <w:sz w:val="28"/>
          <w:szCs w:val="28"/>
          <w:lang w:eastAsia="ru-RU"/>
        </w:rPr>
      </w:pPr>
      <w:r w:rsidRPr="00D752C4">
        <w:rPr>
          <w:rFonts w:ascii="Times New Roman" w:eastAsia="Times New Roman" w:hAnsi="Times New Roman" w:cs="Times New Roman"/>
          <w:sz w:val="28"/>
          <w:szCs w:val="28"/>
          <w:lang w:eastAsia="ru-RU"/>
        </w:rPr>
        <w:t>• пред'явити підвищені вимоги до запобіжних заходів з урахуванням специфіки дітей.</w:t>
      </w:r>
    </w:p>
    <w:p w:rsidR="0055388D" w:rsidRPr="0055388D" w:rsidRDefault="0055388D" w:rsidP="007C48EF">
      <w:pPr>
        <w:spacing w:after="0" w:line="360" w:lineRule="auto"/>
        <w:ind w:firstLine="709"/>
        <w:jc w:val="center"/>
        <w:rPr>
          <w:rFonts w:ascii="Times New Roman" w:eastAsia="Times New Roman" w:hAnsi="Times New Roman" w:cs="Times New Roman"/>
          <w:i/>
          <w:sz w:val="28"/>
          <w:szCs w:val="20"/>
          <w:lang w:eastAsia="ru-RU"/>
        </w:rPr>
      </w:pPr>
      <w:r w:rsidRPr="0055388D">
        <w:rPr>
          <w:rFonts w:ascii="Times New Roman" w:eastAsia="Times New Roman" w:hAnsi="Times New Roman" w:cs="Times New Roman"/>
          <w:i/>
          <w:sz w:val="28"/>
          <w:szCs w:val="20"/>
          <w:lang w:eastAsia="ru-RU"/>
        </w:rPr>
        <w:t>Методика проведення рухливих ігор</w:t>
      </w:r>
    </w:p>
    <w:p w:rsidR="0055388D" w:rsidRPr="00302855" w:rsidRDefault="0055388D" w:rsidP="0055388D">
      <w:pPr>
        <w:spacing w:after="0" w:line="360" w:lineRule="auto"/>
        <w:ind w:firstLine="709"/>
        <w:jc w:val="both"/>
        <w:rPr>
          <w:rFonts w:ascii="Times New Roman" w:eastAsia="Times New Roman" w:hAnsi="Times New Roman" w:cs="Times New Roman"/>
          <w:sz w:val="28"/>
          <w:szCs w:val="20"/>
          <w:lang w:eastAsia="ru-RU"/>
        </w:rPr>
      </w:pPr>
      <w:r w:rsidRPr="0055388D">
        <w:rPr>
          <w:rFonts w:ascii="Times New Roman" w:eastAsia="Times New Roman" w:hAnsi="Times New Roman" w:cs="Times New Roman"/>
          <w:i/>
          <w:sz w:val="28"/>
          <w:szCs w:val="20"/>
          <w:lang w:eastAsia="ru-RU"/>
        </w:rPr>
        <w:t>Збирання дітей на гру.</w:t>
      </w:r>
      <w:r w:rsidRPr="0055388D">
        <w:rPr>
          <w:rFonts w:ascii="Times New Roman" w:eastAsia="Times New Roman" w:hAnsi="Times New Roman" w:cs="Times New Roman"/>
          <w:sz w:val="28"/>
          <w:szCs w:val="20"/>
          <w:lang w:eastAsia="ru-RU"/>
        </w:rPr>
        <w:t xml:space="preserve"> </w:t>
      </w:r>
      <w:r w:rsidRPr="00302855">
        <w:rPr>
          <w:rFonts w:ascii="Times New Roman" w:eastAsia="Times New Roman" w:hAnsi="Times New Roman" w:cs="Times New Roman"/>
          <w:sz w:val="28"/>
          <w:szCs w:val="20"/>
          <w:lang w:eastAsia="ru-RU"/>
        </w:rPr>
        <w:t>Насамперед потрібно зробити розмітку ігрового майданчика, підготувати та зручно розташувати необхідне обладнання.</w:t>
      </w:r>
    </w:p>
    <w:p w:rsidR="0055388D" w:rsidRPr="0055388D" w:rsidRDefault="0055388D" w:rsidP="0055388D">
      <w:pPr>
        <w:spacing w:after="0" w:line="360" w:lineRule="auto"/>
        <w:ind w:firstLine="709"/>
        <w:jc w:val="both"/>
        <w:rPr>
          <w:rFonts w:ascii="Times New Roman" w:eastAsia="Times New Roman" w:hAnsi="Times New Roman" w:cs="Times New Roman"/>
          <w:sz w:val="28"/>
          <w:szCs w:val="20"/>
          <w:lang w:eastAsia="ru-RU"/>
        </w:rPr>
      </w:pPr>
      <w:r w:rsidRPr="00302855">
        <w:rPr>
          <w:rFonts w:ascii="Times New Roman" w:eastAsia="Times New Roman" w:hAnsi="Times New Roman" w:cs="Times New Roman"/>
          <w:sz w:val="28"/>
          <w:szCs w:val="20"/>
          <w:lang w:eastAsia="ru-RU"/>
        </w:rPr>
        <w:t>Збирати дітей необхідн</w:t>
      </w:r>
      <w:r w:rsidR="00302855" w:rsidRPr="00302855">
        <w:rPr>
          <w:rFonts w:ascii="Times New Roman" w:eastAsia="Times New Roman" w:hAnsi="Times New Roman" w:cs="Times New Roman"/>
          <w:sz w:val="28"/>
          <w:szCs w:val="20"/>
          <w:lang w:eastAsia="ru-RU"/>
        </w:rPr>
        <w:t>о на майданчику</w:t>
      </w:r>
      <w:r w:rsidRPr="00302855">
        <w:rPr>
          <w:rFonts w:ascii="Times New Roman" w:eastAsia="Times New Roman" w:hAnsi="Times New Roman" w:cs="Times New Roman"/>
          <w:sz w:val="28"/>
          <w:szCs w:val="20"/>
          <w:lang w:eastAsia="ru-RU"/>
        </w:rPr>
        <w:t xml:space="preserve">, звідки починаються ігрові дії: в іграх з перебіжками </w:t>
      </w:r>
      <w:r w:rsidR="007C48EF" w:rsidRPr="00302855">
        <w:rPr>
          <w:rFonts w:ascii="Times New Roman" w:eastAsia="Times New Roman" w:hAnsi="Times New Roman" w:cs="Times New Roman"/>
          <w:sz w:val="28"/>
          <w:szCs w:val="20"/>
          <w:lang w:eastAsia="ru-RU"/>
        </w:rPr>
        <w:t>–</w:t>
      </w:r>
      <w:r w:rsidRPr="00302855">
        <w:rPr>
          <w:rFonts w:ascii="Times New Roman" w:eastAsia="Times New Roman" w:hAnsi="Times New Roman" w:cs="Times New Roman"/>
          <w:sz w:val="28"/>
          <w:szCs w:val="20"/>
          <w:lang w:eastAsia="ru-RU"/>
        </w:rPr>
        <w:t xml:space="preserve"> в "будиночок" біля короткого боку</w:t>
      </w:r>
      <w:r w:rsidRPr="0055388D">
        <w:rPr>
          <w:rFonts w:ascii="Times New Roman" w:eastAsia="Times New Roman" w:hAnsi="Times New Roman" w:cs="Times New Roman"/>
          <w:sz w:val="28"/>
          <w:szCs w:val="20"/>
          <w:lang w:eastAsia="ru-RU"/>
        </w:rPr>
        <w:t xml:space="preserve"> майданчика, в іграх з побудовою в коло </w:t>
      </w:r>
      <w:r w:rsidR="007C48EF" w:rsidRPr="005A31B0">
        <w:rPr>
          <w:rFonts w:ascii="Times New Roman" w:eastAsia="Times New Roman" w:hAnsi="Times New Roman" w:cs="Times New Roman"/>
          <w:sz w:val="28"/>
          <w:szCs w:val="20"/>
          <w:lang w:eastAsia="ru-RU"/>
        </w:rPr>
        <w:t>–</w:t>
      </w:r>
      <w:r w:rsidRPr="0055388D">
        <w:rPr>
          <w:rFonts w:ascii="Times New Roman" w:eastAsia="Times New Roman" w:hAnsi="Times New Roman" w:cs="Times New Roman"/>
          <w:sz w:val="28"/>
          <w:szCs w:val="20"/>
          <w:lang w:eastAsia="ru-RU"/>
        </w:rPr>
        <w:t xml:space="preserve"> в центр майданчика. Збір дітей має відбуватися швидко та цікаво. Тому важливо продумати прийоми збирання. Вони бувають різними залежно від віку дітей та їхнього ставлення до гри. Діти старшого дошкільного віку люблять та вміють грати. З ними можна домовлятися про місце та сигнал збору задовго до початку прогулянки. Безпосередньо на ігровому майданчику дітей можна зібрати за допомогою зазивачок: «Раз, два, три! Грати швидше біжи! »; "Раз два три чотири п'ять! Всіх кличу грати!» та ін.</w:t>
      </w:r>
    </w:p>
    <w:p w:rsidR="0055388D" w:rsidRPr="0055388D" w:rsidRDefault="0055388D" w:rsidP="0055388D">
      <w:pPr>
        <w:spacing w:after="0" w:line="360" w:lineRule="auto"/>
        <w:ind w:firstLine="709"/>
        <w:jc w:val="both"/>
        <w:rPr>
          <w:rFonts w:ascii="Times New Roman" w:eastAsia="Times New Roman" w:hAnsi="Times New Roman" w:cs="Times New Roman"/>
          <w:sz w:val="28"/>
          <w:szCs w:val="20"/>
          <w:lang w:eastAsia="ru-RU"/>
        </w:rPr>
      </w:pPr>
      <w:r w:rsidRPr="0055388D">
        <w:rPr>
          <w:rFonts w:ascii="Times New Roman" w:eastAsia="Times New Roman" w:hAnsi="Times New Roman" w:cs="Times New Roman"/>
          <w:sz w:val="28"/>
          <w:szCs w:val="20"/>
          <w:lang w:eastAsia="ru-RU"/>
        </w:rPr>
        <w:t>Прийоми збору дітей на гру потрібно постійно варіювати.</w:t>
      </w:r>
    </w:p>
    <w:p w:rsidR="0055388D" w:rsidRPr="0055388D" w:rsidRDefault="0055388D" w:rsidP="0055388D">
      <w:pPr>
        <w:spacing w:after="0" w:line="360" w:lineRule="auto"/>
        <w:ind w:firstLine="709"/>
        <w:jc w:val="both"/>
        <w:rPr>
          <w:rFonts w:ascii="Times New Roman" w:eastAsia="Times New Roman" w:hAnsi="Times New Roman" w:cs="Times New Roman"/>
          <w:sz w:val="28"/>
          <w:szCs w:val="20"/>
          <w:lang w:eastAsia="ru-RU"/>
        </w:rPr>
      </w:pPr>
      <w:r w:rsidRPr="0055388D">
        <w:rPr>
          <w:rFonts w:ascii="Times New Roman" w:eastAsia="Times New Roman" w:hAnsi="Times New Roman" w:cs="Times New Roman"/>
          <w:i/>
          <w:sz w:val="28"/>
          <w:szCs w:val="20"/>
          <w:lang w:eastAsia="ru-RU"/>
        </w:rPr>
        <w:t>Створення інтересу до гри.</w:t>
      </w:r>
      <w:r w:rsidRPr="0055388D">
        <w:rPr>
          <w:rFonts w:ascii="Times New Roman" w:eastAsia="Times New Roman" w:hAnsi="Times New Roman" w:cs="Times New Roman"/>
          <w:sz w:val="28"/>
          <w:szCs w:val="20"/>
          <w:lang w:eastAsia="ru-RU"/>
        </w:rPr>
        <w:t xml:space="preserve"> Протягом всієї гри необхідно підтримувати інтерес дітей до неї різними засобами. Але особливо важливо створити його на початку гри, щоб надати цілеспрямованість ігровим діям. Прийоми створення інтересу тісно примикають до прийомів збору дітей.</w:t>
      </w:r>
    </w:p>
    <w:p w:rsidR="0055388D" w:rsidRPr="007C48EF" w:rsidRDefault="0055388D" w:rsidP="007C48EF">
      <w:pPr>
        <w:spacing w:after="0" w:line="360" w:lineRule="auto"/>
        <w:ind w:firstLine="709"/>
        <w:jc w:val="both"/>
        <w:rPr>
          <w:rFonts w:ascii="Times New Roman" w:eastAsia="Times New Roman" w:hAnsi="Times New Roman" w:cs="Times New Roman"/>
          <w:sz w:val="28"/>
          <w:szCs w:val="20"/>
          <w:lang w:eastAsia="ru-RU"/>
        </w:rPr>
      </w:pPr>
      <w:r w:rsidRPr="0055388D">
        <w:rPr>
          <w:rFonts w:ascii="Times New Roman" w:eastAsia="Times New Roman" w:hAnsi="Times New Roman" w:cs="Times New Roman"/>
          <w:sz w:val="28"/>
          <w:szCs w:val="20"/>
          <w:lang w:eastAsia="ru-RU"/>
        </w:rPr>
        <w:t>Величезний ефект має перегравання атрибутів. Наприклад, вихователь одягає маску-</w:t>
      </w:r>
      <w:r w:rsidRPr="007C48EF">
        <w:rPr>
          <w:rFonts w:ascii="Times New Roman" w:eastAsia="Times New Roman" w:hAnsi="Times New Roman" w:cs="Times New Roman"/>
          <w:sz w:val="28"/>
          <w:szCs w:val="20"/>
          <w:lang w:eastAsia="ru-RU"/>
        </w:rPr>
        <w:t xml:space="preserve">шапочку: «Дивіться, який великий клишоногий ведмедик прийшов до вас грати...» або «Зараз я комусь надягну шапочку, і в нас буде зайчик... Ловіть його!» або «Вгадайте, хто ховається за моєю спиною», </w:t>
      </w:r>
      <w:r w:rsidR="007C48EF" w:rsidRPr="005A31B0">
        <w:rPr>
          <w:rFonts w:ascii="Times New Roman" w:eastAsia="Times New Roman" w:hAnsi="Times New Roman" w:cs="Times New Roman"/>
          <w:sz w:val="28"/>
          <w:szCs w:val="20"/>
          <w:lang w:eastAsia="ru-RU"/>
        </w:rPr>
        <w:t>–</w:t>
      </w:r>
      <w:r w:rsidRPr="007C48EF">
        <w:rPr>
          <w:rFonts w:ascii="Times New Roman" w:eastAsia="Times New Roman" w:hAnsi="Times New Roman" w:cs="Times New Roman"/>
          <w:sz w:val="28"/>
          <w:szCs w:val="20"/>
          <w:lang w:eastAsia="ru-RU"/>
        </w:rPr>
        <w:t xml:space="preserve"> каже ви</w:t>
      </w:r>
      <w:r w:rsidR="00302855">
        <w:rPr>
          <w:rFonts w:ascii="Times New Roman" w:eastAsia="Times New Roman" w:hAnsi="Times New Roman" w:cs="Times New Roman"/>
          <w:sz w:val="28"/>
          <w:szCs w:val="20"/>
          <w:lang w:eastAsia="ru-RU"/>
        </w:rPr>
        <w:t>хователь, маніпулюючи іграшкою</w:t>
      </w:r>
      <w:r w:rsidRPr="007C48EF">
        <w:rPr>
          <w:rFonts w:ascii="Times New Roman" w:eastAsia="Times New Roman" w:hAnsi="Times New Roman" w:cs="Times New Roman"/>
          <w:sz w:val="28"/>
          <w:szCs w:val="20"/>
          <w:lang w:eastAsia="ru-RU"/>
        </w:rPr>
        <w:t>.</w:t>
      </w:r>
    </w:p>
    <w:p w:rsidR="0055388D" w:rsidRPr="007C48EF" w:rsidRDefault="0055388D" w:rsidP="007C48EF">
      <w:pPr>
        <w:spacing w:after="0" w:line="360" w:lineRule="auto"/>
        <w:ind w:firstLine="709"/>
        <w:jc w:val="both"/>
        <w:rPr>
          <w:rFonts w:ascii="Times New Roman" w:eastAsia="Times New Roman" w:hAnsi="Times New Roman" w:cs="Times New Roman"/>
          <w:sz w:val="28"/>
          <w:szCs w:val="20"/>
          <w:lang w:eastAsia="ru-RU"/>
        </w:rPr>
      </w:pPr>
      <w:r w:rsidRPr="007C48EF">
        <w:rPr>
          <w:rFonts w:ascii="Times New Roman" w:eastAsia="Times New Roman" w:hAnsi="Times New Roman" w:cs="Times New Roman"/>
          <w:sz w:val="28"/>
          <w:szCs w:val="20"/>
          <w:lang w:eastAsia="ru-RU"/>
        </w:rPr>
        <w:t>У старших групах прийоми створення інтересу використовуються, головним чином, коли гра розучується. Це найчастіше вірші, пісеньки, загадки (у тому числі і рухові) на тему гри, розгляд слідів на снігу або значків на траві, за якими потрібно знайти тих, хто сховався, перевдягання та ін.</w:t>
      </w:r>
    </w:p>
    <w:p w:rsidR="007C48EF" w:rsidRPr="007C48EF" w:rsidRDefault="007C48EF" w:rsidP="007C48EF">
      <w:pPr>
        <w:spacing w:after="0" w:line="360" w:lineRule="auto"/>
        <w:ind w:firstLine="709"/>
        <w:jc w:val="both"/>
        <w:rPr>
          <w:rFonts w:ascii="Times New Roman" w:eastAsia="Times New Roman" w:hAnsi="Times New Roman" w:cs="Times New Roman"/>
          <w:sz w:val="28"/>
          <w:szCs w:val="20"/>
          <w:lang w:eastAsia="ru-RU"/>
        </w:rPr>
      </w:pPr>
      <w:r w:rsidRPr="007C48EF">
        <w:rPr>
          <w:rFonts w:ascii="Times New Roman" w:eastAsia="Times New Roman" w:hAnsi="Times New Roman" w:cs="Times New Roman"/>
          <w:i/>
          <w:sz w:val="28"/>
          <w:szCs w:val="20"/>
          <w:lang w:eastAsia="ru-RU"/>
        </w:rPr>
        <w:t>Пояснення гри.</w:t>
      </w:r>
      <w:r w:rsidRPr="007C48EF">
        <w:rPr>
          <w:rFonts w:ascii="Times New Roman" w:eastAsia="Times New Roman" w:hAnsi="Times New Roman" w:cs="Times New Roman"/>
          <w:sz w:val="28"/>
          <w:szCs w:val="20"/>
          <w:lang w:eastAsia="ru-RU"/>
        </w:rPr>
        <w:t xml:space="preserve"> Пояснення </w:t>
      </w:r>
      <w:r w:rsidRPr="00302855">
        <w:rPr>
          <w:rFonts w:ascii="Times New Roman" w:eastAsia="Times New Roman" w:hAnsi="Times New Roman" w:cs="Times New Roman"/>
          <w:sz w:val="28"/>
          <w:szCs w:val="20"/>
          <w:lang w:eastAsia="ru-RU"/>
        </w:rPr>
        <w:t>гри має бути коротким та зрозумілим, цікавим та емоційним. Всі засоби виразності – інтонація, голос, міміка, жести, а в сюжетних іграх та імітація</w:t>
      </w:r>
      <w:r w:rsidR="00302855" w:rsidRPr="00302855">
        <w:rPr>
          <w:rFonts w:ascii="Times New Roman" w:eastAsia="Times New Roman" w:hAnsi="Times New Roman" w:cs="Times New Roman"/>
          <w:sz w:val="28"/>
          <w:szCs w:val="20"/>
          <w:lang w:eastAsia="ru-RU"/>
        </w:rPr>
        <w:t>х</w:t>
      </w:r>
      <w:r w:rsidRPr="00302855">
        <w:rPr>
          <w:rFonts w:ascii="Times New Roman" w:eastAsia="Times New Roman" w:hAnsi="Times New Roman" w:cs="Times New Roman"/>
          <w:sz w:val="28"/>
          <w:szCs w:val="20"/>
          <w:lang w:eastAsia="ru-RU"/>
        </w:rPr>
        <w:t xml:space="preserve"> – повинні</w:t>
      </w:r>
      <w:r w:rsidRPr="007C48EF">
        <w:rPr>
          <w:rFonts w:ascii="Times New Roman" w:eastAsia="Times New Roman" w:hAnsi="Times New Roman" w:cs="Times New Roman"/>
          <w:sz w:val="28"/>
          <w:szCs w:val="20"/>
          <w:lang w:eastAsia="ru-RU"/>
        </w:rPr>
        <w:t xml:space="preserve"> знайти доцільне застосування в поясненнях, щоб виділити головне, створити атмосферу радості і надати цілеспрямованість ігровим діям. Таким чином, пояснення гри – це інструкція, і момент створення ігрової ситуації.</w:t>
      </w:r>
    </w:p>
    <w:p w:rsidR="007C48EF" w:rsidRPr="007C48EF" w:rsidRDefault="007C48EF" w:rsidP="007C48EF">
      <w:pPr>
        <w:spacing w:after="0" w:line="360" w:lineRule="auto"/>
        <w:ind w:firstLine="709"/>
        <w:jc w:val="both"/>
        <w:rPr>
          <w:rFonts w:ascii="Times New Roman" w:eastAsia="Times New Roman" w:hAnsi="Times New Roman" w:cs="Times New Roman"/>
          <w:sz w:val="28"/>
          <w:szCs w:val="20"/>
          <w:lang w:eastAsia="ru-RU"/>
        </w:rPr>
      </w:pPr>
      <w:r w:rsidRPr="007C48EF">
        <w:rPr>
          <w:rFonts w:ascii="Times New Roman" w:eastAsia="Times New Roman" w:hAnsi="Times New Roman" w:cs="Times New Roman"/>
          <w:sz w:val="28"/>
          <w:szCs w:val="20"/>
          <w:lang w:eastAsia="ru-RU"/>
        </w:rPr>
        <w:t xml:space="preserve">Попереднє пояснення гри у старших групах відбувається з урахуванням зростання психологічних можливостей дітей. Це вчить їх планувати свої дії. Принципово важливою є послідовність пояснення, аналогічна до арифметичної задачі: спочатку </w:t>
      </w:r>
      <w:r w:rsidRPr="005A31B0">
        <w:rPr>
          <w:rFonts w:ascii="Times New Roman" w:eastAsia="Times New Roman" w:hAnsi="Times New Roman" w:cs="Times New Roman"/>
          <w:sz w:val="28"/>
          <w:szCs w:val="20"/>
          <w:lang w:eastAsia="ru-RU"/>
        </w:rPr>
        <w:t>–</w:t>
      </w:r>
      <w:r w:rsidRPr="007C48EF">
        <w:rPr>
          <w:rFonts w:ascii="Times New Roman" w:eastAsia="Times New Roman" w:hAnsi="Times New Roman" w:cs="Times New Roman"/>
          <w:sz w:val="28"/>
          <w:szCs w:val="20"/>
          <w:lang w:eastAsia="ru-RU"/>
        </w:rPr>
        <w:t xml:space="preserve"> умова, потім </w:t>
      </w:r>
      <w:r w:rsidRPr="005A31B0">
        <w:rPr>
          <w:rFonts w:ascii="Times New Roman" w:eastAsia="Times New Roman" w:hAnsi="Times New Roman" w:cs="Times New Roman"/>
          <w:sz w:val="28"/>
          <w:szCs w:val="20"/>
          <w:lang w:eastAsia="ru-RU"/>
        </w:rPr>
        <w:t>–</w:t>
      </w:r>
      <w:r w:rsidRPr="007C48EF">
        <w:rPr>
          <w:rFonts w:ascii="Times New Roman" w:eastAsia="Times New Roman" w:hAnsi="Times New Roman" w:cs="Times New Roman"/>
          <w:sz w:val="28"/>
          <w:szCs w:val="20"/>
          <w:lang w:eastAsia="ru-RU"/>
        </w:rPr>
        <w:t xml:space="preserve"> питання. У практиці, на жаль, поширена помилка, коли пояснення починається з призначення дитини на головну роль, внаслідок чого увага дітей до інструкції падає, звідси і збій у ігрових діях. Аналогічний казус виникає коли дітям перед поясненням гри роздають атрибути. Послідовність пояснення: назвати гру та її задум, гранично коротко викласти зміст, підкреслити правила, нагадати рух (якщо потрібно), розподілити ролі, роздати атрибути, розмістити на майданчику, розпочати ігрові дії.</w:t>
      </w:r>
    </w:p>
    <w:p w:rsidR="007C48EF" w:rsidRPr="007C48EF" w:rsidRDefault="007C48EF" w:rsidP="007C48EF">
      <w:pPr>
        <w:spacing w:after="0" w:line="360" w:lineRule="auto"/>
        <w:ind w:firstLine="709"/>
        <w:jc w:val="both"/>
        <w:rPr>
          <w:rFonts w:ascii="Times New Roman" w:eastAsia="Times New Roman" w:hAnsi="Times New Roman" w:cs="Times New Roman"/>
          <w:sz w:val="28"/>
          <w:szCs w:val="20"/>
          <w:lang w:eastAsia="ru-RU"/>
        </w:rPr>
      </w:pPr>
      <w:r w:rsidRPr="007C48EF">
        <w:rPr>
          <w:rFonts w:ascii="Times New Roman" w:eastAsia="Times New Roman" w:hAnsi="Times New Roman" w:cs="Times New Roman"/>
          <w:sz w:val="28"/>
          <w:szCs w:val="20"/>
          <w:lang w:eastAsia="ru-RU"/>
        </w:rPr>
        <w:t>Якщо у грі є слова, спеціально розучувати їх під час пояснення не слід, діти природно запам'ятають їх у ході гри.</w:t>
      </w:r>
    </w:p>
    <w:p w:rsidR="007C48EF" w:rsidRPr="007C48EF" w:rsidRDefault="007C48EF" w:rsidP="007C48EF">
      <w:pPr>
        <w:spacing w:after="0" w:line="360" w:lineRule="auto"/>
        <w:ind w:firstLine="709"/>
        <w:jc w:val="both"/>
        <w:rPr>
          <w:rFonts w:ascii="Times New Roman" w:eastAsia="Times New Roman" w:hAnsi="Times New Roman" w:cs="Times New Roman"/>
          <w:i/>
          <w:sz w:val="28"/>
          <w:szCs w:val="20"/>
          <w:lang w:eastAsia="ru-RU"/>
        </w:rPr>
      </w:pPr>
      <w:r w:rsidRPr="007C48EF">
        <w:rPr>
          <w:rFonts w:ascii="Times New Roman" w:eastAsia="Times New Roman" w:hAnsi="Times New Roman" w:cs="Times New Roman"/>
          <w:sz w:val="28"/>
          <w:szCs w:val="20"/>
          <w:lang w:eastAsia="ru-RU"/>
        </w:rPr>
        <w:t>Якщо гра знайома дітям, замість пояснення треба згадати з ними окремі важливі моменти. В іншому</w:t>
      </w:r>
      <w:r w:rsidR="007A70D0">
        <w:rPr>
          <w:rFonts w:ascii="Times New Roman" w:eastAsia="Times New Roman" w:hAnsi="Times New Roman" w:cs="Times New Roman"/>
          <w:sz w:val="28"/>
          <w:szCs w:val="20"/>
          <w:lang w:eastAsia="ru-RU"/>
        </w:rPr>
        <w:t>,</w:t>
      </w:r>
      <w:r w:rsidRPr="007C48EF">
        <w:rPr>
          <w:rFonts w:ascii="Times New Roman" w:eastAsia="Times New Roman" w:hAnsi="Times New Roman" w:cs="Times New Roman"/>
          <w:sz w:val="28"/>
          <w:szCs w:val="20"/>
          <w:lang w:eastAsia="ru-RU"/>
        </w:rPr>
        <w:t xml:space="preserve"> схема дій вихователя зберігається.</w:t>
      </w:r>
      <w:r w:rsidR="0055388D" w:rsidRPr="007C48EF">
        <w:rPr>
          <w:rFonts w:ascii="Times New Roman" w:eastAsia="Times New Roman" w:hAnsi="Times New Roman" w:cs="Times New Roman"/>
          <w:i/>
          <w:sz w:val="28"/>
          <w:szCs w:val="20"/>
          <w:lang w:eastAsia="ru-RU"/>
        </w:rPr>
        <w:t xml:space="preserve"> </w:t>
      </w:r>
    </w:p>
    <w:p w:rsidR="00B82079" w:rsidRPr="00302855" w:rsidRDefault="00B82079" w:rsidP="00B82079">
      <w:pPr>
        <w:spacing w:after="0" w:line="360" w:lineRule="auto"/>
        <w:ind w:firstLine="709"/>
        <w:jc w:val="both"/>
        <w:rPr>
          <w:rFonts w:ascii="Times New Roman" w:eastAsia="Times New Roman" w:hAnsi="Times New Roman" w:cs="Times New Roman"/>
          <w:sz w:val="28"/>
          <w:szCs w:val="20"/>
          <w:lang w:eastAsia="ru-RU"/>
        </w:rPr>
      </w:pPr>
      <w:r w:rsidRPr="00B82079">
        <w:rPr>
          <w:rFonts w:ascii="Times New Roman" w:eastAsia="Times New Roman" w:hAnsi="Times New Roman" w:cs="Times New Roman"/>
          <w:i/>
          <w:sz w:val="28"/>
          <w:szCs w:val="20"/>
          <w:lang w:eastAsia="ru-RU"/>
        </w:rPr>
        <w:t>Розподіл ролей у грі.</w:t>
      </w:r>
      <w:r w:rsidRPr="00B82079">
        <w:rPr>
          <w:rFonts w:ascii="Times New Roman" w:eastAsia="Times New Roman" w:hAnsi="Times New Roman" w:cs="Times New Roman"/>
          <w:sz w:val="28"/>
          <w:szCs w:val="20"/>
          <w:lang w:eastAsia="ru-RU"/>
        </w:rPr>
        <w:t xml:space="preserve"> Ролі визначають поведінку дітей у грі. Провідна роль – завжди спокуса. Тому під час </w:t>
      </w:r>
      <w:r w:rsidRPr="00302855">
        <w:rPr>
          <w:rFonts w:ascii="Times New Roman" w:eastAsia="Times New Roman" w:hAnsi="Times New Roman" w:cs="Times New Roman"/>
          <w:sz w:val="28"/>
          <w:szCs w:val="20"/>
          <w:lang w:eastAsia="ru-RU"/>
        </w:rPr>
        <w:t>розподілу ролей трапляються різні конфлікти.</w:t>
      </w:r>
    </w:p>
    <w:p w:rsidR="00B82079" w:rsidRPr="00302855" w:rsidRDefault="00B82079" w:rsidP="00B82079">
      <w:pPr>
        <w:spacing w:after="0" w:line="360" w:lineRule="auto"/>
        <w:ind w:firstLine="709"/>
        <w:jc w:val="both"/>
        <w:rPr>
          <w:rFonts w:ascii="Times New Roman" w:eastAsia="Times New Roman" w:hAnsi="Times New Roman" w:cs="Times New Roman"/>
          <w:sz w:val="28"/>
          <w:szCs w:val="20"/>
          <w:lang w:eastAsia="ru-RU"/>
        </w:rPr>
      </w:pPr>
      <w:r w:rsidRPr="00302855">
        <w:rPr>
          <w:rFonts w:ascii="Times New Roman" w:eastAsia="Times New Roman" w:hAnsi="Times New Roman" w:cs="Times New Roman"/>
          <w:sz w:val="28"/>
          <w:szCs w:val="20"/>
          <w:lang w:eastAsia="ru-RU"/>
        </w:rPr>
        <w:t xml:space="preserve">Розподіл ролей слід використовувати як зручний </w:t>
      </w:r>
      <w:r w:rsidR="00302855" w:rsidRPr="00302855">
        <w:rPr>
          <w:rFonts w:ascii="Times New Roman" w:eastAsia="Times New Roman" w:hAnsi="Times New Roman" w:cs="Times New Roman"/>
          <w:sz w:val="28"/>
          <w:szCs w:val="20"/>
          <w:lang w:eastAsia="ru-RU"/>
        </w:rPr>
        <w:t xml:space="preserve">спосіб </w:t>
      </w:r>
      <w:r w:rsidRPr="00302855">
        <w:rPr>
          <w:rFonts w:ascii="Times New Roman" w:eastAsia="Times New Roman" w:hAnsi="Times New Roman" w:cs="Times New Roman"/>
          <w:sz w:val="28"/>
          <w:szCs w:val="20"/>
          <w:lang w:eastAsia="ru-RU"/>
        </w:rPr>
        <w:t xml:space="preserve">навчання дітей правилам поведінки. </w:t>
      </w:r>
      <w:r w:rsidR="00302855">
        <w:rPr>
          <w:rFonts w:ascii="Times New Roman" w:eastAsia="Times New Roman" w:hAnsi="Times New Roman" w:cs="Times New Roman"/>
          <w:sz w:val="28"/>
          <w:szCs w:val="20"/>
          <w:lang w:eastAsia="ru-RU"/>
        </w:rPr>
        <w:t>Вибір</w:t>
      </w:r>
      <w:r w:rsidR="007A70D0" w:rsidRPr="00302855">
        <w:rPr>
          <w:rFonts w:ascii="Times New Roman" w:eastAsia="Times New Roman" w:hAnsi="Times New Roman" w:cs="Times New Roman"/>
          <w:sz w:val="28"/>
          <w:szCs w:val="20"/>
          <w:lang w:eastAsia="ru-RU"/>
        </w:rPr>
        <w:t xml:space="preserve"> на</w:t>
      </w:r>
      <w:r w:rsidRPr="00302855">
        <w:rPr>
          <w:rFonts w:ascii="Times New Roman" w:eastAsia="Times New Roman" w:hAnsi="Times New Roman" w:cs="Times New Roman"/>
          <w:sz w:val="28"/>
          <w:szCs w:val="20"/>
          <w:lang w:eastAsia="ru-RU"/>
        </w:rPr>
        <w:t xml:space="preserve"> головну роль діти повинні сприймати як заохочення, довіру, як впевненість вихователя у цьому, що дитина виконає важливе доручення. Призначення на головну роль – найпоширеніший прийом. Вибір вихователя має бути обов'язково мотивований. Наприклад: «Маша перша почула зазивалочку та швидко прибігла. Вона і буде витівниця…».</w:t>
      </w:r>
    </w:p>
    <w:p w:rsidR="00B82079" w:rsidRPr="00B82079" w:rsidRDefault="00B82079" w:rsidP="00B82079">
      <w:pPr>
        <w:spacing w:after="0" w:line="360" w:lineRule="auto"/>
        <w:ind w:firstLine="709"/>
        <w:jc w:val="both"/>
        <w:rPr>
          <w:rFonts w:ascii="Times New Roman" w:eastAsia="Times New Roman" w:hAnsi="Times New Roman" w:cs="Times New Roman"/>
          <w:sz w:val="28"/>
          <w:szCs w:val="20"/>
          <w:lang w:eastAsia="ru-RU"/>
        </w:rPr>
      </w:pPr>
      <w:r w:rsidRPr="00302855">
        <w:rPr>
          <w:rFonts w:ascii="Times New Roman" w:eastAsia="Times New Roman" w:hAnsi="Times New Roman" w:cs="Times New Roman"/>
          <w:sz w:val="28"/>
          <w:szCs w:val="20"/>
          <w:lang w:eastAsia="ru-RU"/>
        </w:rPr>
        <w:t xml:space="preserve">Для призначення </w:t>
      </w:r>
      <w:r w:rsidR="00302855" w:rsidRPr="00302855">
        <w:rPr>
          <w:rFonts w:ascii="Times New Roman" w:eastAsia="Times New Roman" w:hAnsi="Times New Roman" w:cs="Times New Roman"/>
          <w:sz w:val="28"/>
          <w:szCs w:val="20"/>
          <w:lang w:eastAsia="ru-RU"/>
        </w:rPr>
        <w:t>на головну</w:t>
      </w:r>
      <w:r w:rsidRPr="00302855">
        <w:rPr>
          <w:rFonts w:ascii="Times New Roman" w:eastAsia="Times New Roman" w:hAnsi="Times New Roman" w:cs="Times New Roman"/>
          <w:sz w:val="28"/>
          <w:szCs w:val="20"/>
          <w:lang w:eastAsia="ru-RU"/>
        </w:rPr>
        <w:t xml:space="preserve"> роль часто</w:t>
      </w:r>
      <w:r w:rsidRPr="00B82079">
        <w:rPr>
          <w:rFonts w:ascii="Times New Roman" w:eastAsia="Times New Roman" w:hAnsi="Times New Roman" w:cs="Times New Roman"/>
          <w:sz w:val="28"/>
          <w:szCs w:val="20"/>
          <w:lang w:eastAsia="ru-RU"/>
        </w:rPr>
        <w:t xml:space="preserve"> використовуються лічилочки. Вони попереджають конфлікти: на кого випало останнє слово, той водитиме. По-справжньому лічилки зрозумілі старшим дітям: за рукою рахуючого ревниво стежать усі. Тому ділити слова на частини не можна. Лічилка повинна бути бездоганною у педагогічному сенсі.</w:t>
      </w:r>
    </w:p>
    <w:p w:rsidR="00B82079" w:rsidRPr="00B82079" w:rsidRDefault="00B82079" w:rsidP="00B82079">
      <w:pPr>
        <w:spacing w:after="0" w:line="360" w:lineRule="auto"/>
        <w:ind w:firstLine="709"/>
        <w:jc w:val="both"/>
        <w:rPr>
          <w:rFonts w:ascii="Times New Roman" w:eastAsia="Times New Roman" w:hAnsi="Times New Roman" w:cs="Times New Roman"/>
          <w:sz w:val="28"/>
          <w:szCs w:val="20"/>
          <w:lang w:eastAsia="ru-RU"/>
        </w:rPr>
      </w:pPr>
      <w:r w:rsidRPr="00B82079">
        <w:rPr>
          <w:rFonts w:ascii="Times New Roman" w:eastAsia="Times New Roman" w:hAnsi="Times New Roman" w:cs="Times New Roman"/>
          <w:sz w:val="28"/>
          <w:szCs w:val="20"/>
          <w:lang w:eastAsia="ru-RU"/>
        </w:rPr>
        <w:t>Розподілити ролі можна за допомогою «чарівної» паличк</w:t>
      </w:r>
      <w:r>
        <w:rPr>
          <w:rFonts w:ascii="Times New Roman" w:eastAsia="Times New Roman" w:hAnsi="Times New Roman" w:cs="Times New Roman"/>
          <w:sz w:val="28"/>
          <w:szCs w:val="20"/>
          <w:lang w:eastAsia="ru-RU"/>
        </w:rPr>
        <w:t>и, різноманітних вертушок (</w:t>
      </w:r>
      <w:r w:rsidRPr="00B82079">
        <w:rPr>
          <w:rFonts w:ascii="Times New Roman" w:eastAsia="Times New Roman" w:hAnsi="Times New Roman" w:cs="Times New Roman"/>
          <w:sz w:val="28"/>
          <w:szCs w:val="20"/>
          <w:lang w:eastAsia="ru-RU"/>
        </w:rPr>
        <w:t xml:space="preserve">обруча, кеглів та ін), за </w:t>
      </w:r>
      <w:r w:rsidR="00956F13">
        <w:rPr>
          <w:rFonts w:ascii="Times New Roman" w:eastAsia="Times New Roman" w:hAnsi="Times New Roman" w:cs="Times New Roman"/>
          <w:sz w:val="28"/>
          <w:szCs w:val="20"/>
          <w:lang w:eastAsia="ru-RU"/>
        </w:rPr>
        <w:t>допомогою перехоплень і т.</w:t>
      </w:r>
      <w:r w:rsidR="00956F13">
        <w:rPr>
          <w:rFonts w:ascii="Times New Roman" w:eastAsia="Times New Roman" w:hAnsi="Times New Roman" w:cs="Times New Roman"/>
          <w:sz w:val="28"/>
          <w:szCs w:val="20"/>
          <w:lang w:val="ru-RU" w:eastAsia="ru-RU"/>
        </w:rPr>
        <w:t>п</w:t>
      </w:r>
      <w:r w:rsidRPr="00B82079">
        <w:rPr>
          <w:rFonts w:ascii="Times New Roman" w:eastAsia="Times New Roman" w:hAnsi="Times New Roman" w:cs="Times New Roman"/>
          <w:sz w:val="28"/>
          <w:szCs w:val="20"/>
          <w:lang w:eastAsia="ru-RU"/>
        </w:rPr>
        <w:t>.</w:t>
      </w:r>
    </w:p>
    <w:p w:rsidR="00B82079" w:rsidRDefault="00B82079" w:rsidP="00B82079">
      <w:pPr>
        <w:spacing w:after="0" w:line="360" w:lineRule="auto"/>
        <w:ind w:firstLine="709"/>
        <w:jc w:val="both"/>
        <w:rPr>
          <w:rFonts w:ascii="Times New Roman" w:eastAsia="Times New Roman" w:hAnsi="Times New Roman" w:cs="Times New Roman"/>
          <w:sz w:val="28"/>
          <w:szCs w:val="20"/>
          <w:lang w:val="ru-RU" w:eastAsia="ru-RU"/>
        </w:rPr>
      </w:pPr>
      <w:r w:rsidRPr="00B82079">
        <w:rPr>
          <w:rFonts w:ascii="Times New Roman" w:eastAsia="Times New Roman" w:hAnsi="Times New Roman" w:cs="Times New Roman"/>
          <w:sz w:val="28"/>
          <w:szCs w:val="20"/>
          <w:lang w:eastAsia="ru-RU"/>
        </w:rPr>
        <w:t>Всі ці прийоми використовуються, як правило, на початку гри. Для призначення нового ведучого під час гри основним критерієм є якість виконання рухів та правил. Наприклад: «Швидше за всіх прибіг до лави Вова. Зараз він ловитиме».</w:t>
      </w:r>
    </w:p>
    <w:p w:rsidR="00956F13" w:rsidRPr="00956F13" w:rsidRDefault="00956F13" w:rsidP="00956F13">
      <w:pPr>
        <w:spacing w:after="0" w:line="360" w:lineRule="auto"/>
        <w:ind w:firstLine="709"/>
        <w:jc w:val="both"/>
        <w:rPr>
          <w:rFonts w:ascii="Times New Roman" w:eastAsia="Times New Roman" w:hAnsi="Times New Roman" w:cs="Times New Roman"/>
          <w:sz w:val="28"/>
          <w:szCs w:val="20"/>
          <w:lang w:eastAsia="ru-RU"/>
        </w:rPr>
      </w:pPr>
      <w:r w:rsidRPr="00956F13">
        <w:rPr>
          <w:rFonts w:ascii="Times New Roman" w:eastAsia="Times New Roman" w:hAnsi="Times New Roman" w:cs="Times New Roman"/>
          <w:i/>
          <w:sz w:val="28"/>
          <w:szCs w:val="20"/>
          <w:lang w:eastAsia="ru-RU"/>
        </w:rPr>
        <w:t>Керівництво ходу гри.</w:t>
      </w:r>
      <w:r w:rsidRPr="00956F13">
        <w:rPr>
          <w:rFonts w:ascii="Times New Roman" w:eastAsia="Times New Roman" w:hAnsi="Times New Roman" w:cs="Times New Roman"/>
          <w:sz w:val="28"/>
          <w:szCs w:val="20"/>
          <w:lang w:eastAsia="ru-RU"/>
        </w:rPr>
        <w:t xml:space="preserve"> В цілому, контроль за перебігом гри спрямований на виконання її програмного змісту. Це зумовлює вибір конкретних методів та прийомів.</w:t>
      </w:r>
    </w:p>
    <w:p w:rsidR="00956F13" w:rsidRPr="00956F13" w:rsidRDefault="00956F13" w:rsidP="00956F13">
      <w:pPr>
        <w:spacing w:after="0" w:line="360" w:lineRule="auto"/>
        <w:ind w:firstLine="709"/>
        <w:jc w:val="both"/>
        <w:rPr>
          <w:rFonts w:ascii="Times New Roman" w:eastAsia="Times New Roman" w:hAnsi="Times New Roman" w:cs="Times New Roman"/>
          <w:sz w:val="28"/>
          <w:szCs w:val="20"/>
          <w:lang w:eastAsia="ru-RU"/>
        </w:rPr>
      </w:pPr>
      <w:r w:rsidRPr="00956F13">
        <w:rPr>
          <w:rFonts w:ascii="Times New Roman" w:eastAsia="Times New Roman" w:hAnsi="Times New Roman" w:cs="Times New Roman"/>
          <w:sz w:val="28"/>
          <w:szCs w:val="20"/>
          <w:lang w:eastAsia="ru-RU"/>
        </w:rPr>
        <w:t>Педагогу необхідно стежити за рухами дошкільнят: заохочувати вдале виконання, підказувати найкращий спосіб дії, допомагати особистим прикладом. Але велика кількість зауважень про неправильне виконання негативно позначається на настрої дітей. Тому робити зауваження треба у доброзичливій формі.</w:t>
      </w:r>
    </w:p>
    <w:p w:rsidR="00956F13" w:rsidRPr="00956F13" w:rsidRDefault="00956F13" w:rsidP="00956F13">
      <w:pPr>
        <w:spacing w:after="0" w:line="360" w:lineRule="auto"/>
        <w:ind w:firstLine="709"/>
        <w:jc w:val="both"/>
        <w:rPr>
          <w:rFonts w:ascii="Times New Roman" w:eastAsia="Times New Roman" w:hAnsi="Times New Roman" w:cs="Times New Roman"/>
          <w:sz w:val="28"/>
          <w:szCs w:val="20"/>
          <w:lang w:eastAsia="ru-RU"/>
        </w:rPr>
      </w:pPr>
      <w:r w:rsidRPr="00956F13">
        <w:rPr>
          <w:rFonts w:ascii="Times New Roman" w:eastAsia="Times New Roman" w:hAnsi="Times New Roman" w:cs="Times New Roman"/>
          <w:sz w:val="28"/>
          <w:szCs w:val="20"/>
          <w:lang w:eastAsia="ru-RU"/>
        </w:rPr>
        <w:t xml:space="preserve">Те саме стосується правил. Охоплені радісним настроєм чи чином, особливо у сюжетних іграх, діти порушують правила. Не треба дорікати за це, тим більше виключати з гри. Найкраще похвалити того, хто діяв правильно. Доброзичливих реакцій вихователя особливо потребують ослаблені діти. Деяких з них іноді, придумавши </w:t>
      </w:r>
      <w:r w:rsidRPr="00302855">
        <w:rPr>
          <w:rFonts w:ascii="Times New Roman" w:eastAsia="Times New Roman" w:hAnsi="Times New Roman" w:cs="Times New Roman"/>
          <w:sz w:val="28"/>
          <w:szCs w:val="20"/>
          <w:lang w:eastAsia="ru-RU"/>
        </w:rPr>
        <w:t>зручний привід, потрібно виключити з гри на деякий час (наприклад, допомогти вихователю потримати другий кінець мотуз</w:t>
      </w:r>
      <w:r w:rsidR="007A70D0" w:rsidRPr="00302855">
        <w:rPr>
          <w:rFonts w:ascii="Times New Roman" w:eastAsia="Times New Roman" w:hAnsi="Times New Roman" w:cs="Times New Roman"/>
          <w:sz w:val="28"/>
          <w:szCs w:val="20"/>
          <w:lang w:eastAsia="ru-RU"/>
        </w:rPr>
        <w:t>очки, під яку підлазять курчатка</w:t>
      </w:r>
      <w:r w:rsidRPr="00302855">
        <w:rPr>
          <w:rFonts w:ascii="Times New Roman" w:eastAsia="Times New Roman" w:hAnsi="Times New Roman" w:cs="Times New Roman"/>
          <w:sz w:val="28"/>
          <w:szCs w:val="20"/>
          <w:lang w:eastAsia="ru-RU"/>
        </w:rPr>
        <w:t>).</w:t>
      </w:r>
    </w:p>
    <w:p w:rsidR="00956F13" w:rsidRPr="00956F13" w:rsidRDefault="00956F13" w:rsidP="00956F13">
      <w:pPr>
        <w:spacing w:after="0" w:line="360" w:lineRule="auto"/>
        <w:ind w:firstLine="709"/>
        <w:jc w:val="both"/>
        <w:rPr>
          <w:rFonts w:ascii="Times New Roman" w:eastAsia="Times New Roman" w:hAnsi="Times New Roman" w:cs="Times New Roman"/>
          <w:sz w:val="28"/>
          <w:szCs w:val="20"/>
          <w:lang w:eastAsia="ru-RU"/>
        </w:rPr>
      </w:pPr>
      <w:r w:rsidRPr="00956F13">
        <w:rPr>
          <w:rFonts w:ascii="Times New Roman" w:eastAsia="Times New Roman" w:hAnsi="Times New Roman" w:cs="Times New Roman"/>
          <w:sz w:val="28"/>
          <w:szCs w:val="20"/>
          <w:lang w:eastAsia="ru-RU"/>
        </w:rPr>
        <w:t>Повторення та тривалість гри для кожного віку регламентовані програмою, але вихователь повинен вміти оцінювати і фактичне становище. Якщо діти під час бігу покашлюють, то вони втомилися і не можуть перевести подих. Необхідно переключитися на іншу, спокійнішу гру.</w:t>
      </w:r>
    </w:p>
    <w:p w:rsidR="00956F13" w:rsidRPr="00956F13" w:rsidRDefault="00956F13" w:rsidP="00956F13">
      <w:pPr>
        <w:spacing w:after="0" w:line="360" w:lineRule="auto"/>
        <w:ind w:firstLine="709"/>
        <w:jc w:val="both"/>
        <w:rPr>
          <w:rFonts w:ascii="Times New Roman" w:eastAsia="Times New Roman" w:hAnsi="Times New Roman" w:cs="Times New Roman"/>
          <w:sz w:val="28"/>
          <w:szCs w:val="20"/>
          <w:lang w:eastAsia="ru-RU"/>
        </w:rPr>
      </w:pPr>
      <w:r w:rsidRPr="00956F13">
        <w:rPr>
          <w:rFonts w:ascii="Times New Roman" w:eastAsia="Times New Roman" w:hAnsi="Times New Roman" w:cs="Times New Roman"/>
          <w:sz w:val="28"/>
          <w:szCs w:val="20"/>
          <w:lang w:eastAsia="ru-RU"/>
        </w:rPr>
        <w:t>Важливим моментом керівництва є участь вихователя у грі. У старших групах керівництво опосередковане. Але іноді вихователь бере участь у грі, якщо, наприклад, за умовами гри потрібна відповідна кількість учасників.</w:t>
      </w:r>
    </w:p>
    <w:p w:rsidR="00956F13" w:rsidRDefault="00956F13" w:rsidP="00956F13">
      <w:pPr>
        <w:spacing w:after="0" w:line="360" w:lineRule="auto"/>
        <w:ind w:firstLine="709"/>
        <w:jc w:val="both"/>
        <w:rPr>
          <w:rFonts w:ascii="Times New Roman" w:eastAsia="Times New Roman" w:hAnsi="Times New Roman" w:cs="Times New Roman"/>
          <w:sz w:val="28"/>
          <w:szCs w:val="20"/>
          <w:lang w:val="ru-RU" w:eastAsia="ru-RU"/>
        </w:rPr>
      </w:pPr>
      <w:r w:rsidRPr="00956F13">
        <w:rPr>
          <w:rFonts w:ascii="Times New Roman" w:eastAsia="Times New Roman" w:hAnsi="Times New Roman" w:cs="Times New Roman"/>
          <w:sz w:val="28"/>
          <w:szCs w:val="20"/>
          <w:lang w:eastAsia="ru-RU"/>
        </w:rPr>
        <w:t>Підсумок гри має бути оптимістичним, коротким та конкретним.</w:t>
      </w:r>
    </w:p>
    <w:p w:rsidR="00956F13" w:rsidRPr="003A5855" w:rsidRDefault="00956F13" w:rsidP="00956F13">
      <w:pPr>
        <w:spacing w:after="0" w:line="360" w:lineRule="auto"/>
        <w:ind w:firstLine="709"/>
        <w:jc w:val="both"/>
        <w:rPr>
          <w:rFonts w:ascii="Times New Roman" w:eastAsia="Times New Roman" w:hAnsi="Times New Roman" w:cs="Times New Roman"/>
          <w:sz w:val="28"/>
          <w:szCs w:val="20"/>
          <w:lang w:eastAsia="ru-RU"/>
        </w:rPr>
      </w:pPr>
      <w:r w:rsidRPr="00956F13">
        <w:rPr>
          <w:rFonts w:ascii="Times New Roman" w:eastAsia="Times New Roman" w:hAnsi="Times New Roman" w:cs="Times New Roman"/>
          <w:i/>
          <w:sz w:val="28"/>
          <w:szCs w:val="20"/>
          <w:lang w:eastAsia="ru-RU"/>
        </w:rPr>
        <w:t>Варіювання та ускладнення рухливих ігор.</w:t>
      </w:r>
      <w:r w:rsidRPr="00956F13">
        <w:rPr>
          <w:rFonts w:ascii="Times New Roman" w:eastAsia="Times New Roman" w:hAnsi="Times New Roman" w:cs="Times New Roman"/>
          <w:sz w:val="28"/>
          <w:szCs w:val="20"/>
          <w:lang w:eastAsia="ru-RU"/>
        </w:rPr>
        <w:t xml:space="preserve"> Рухливі ігри – школа рухів. Тому з накопиченням дітьми рухового досвіду гри потрібно ускладнювати. Крім того, ускладнення робить цікавими для дітей добре знайомі ігри.</w:t>
      </w:r>
    </w:p>
    <w:p w:rsidR="00A554E8" w:rsidRPr="00A554E8" w:rsidRDefault="00A554E8" w:rsidP="00956F13">
      <w:pPr>
        <w:spacing w:after="0" w:line="360" w:lineRule="auto"/>
        <w:ind w:firstLine="709"/>
        <w:jc w:val="both"/>
        <w:rPr>
          <w:rFonts w:ascii="Times New Roman" w:eastAsia="Times New Roman" w:hAnsi="Times New Roman" w:cs="Times New Roman"/>
          <w:sz w:val="28"/>
          <w:szCs w:val="20"/>
          <w:lang w:eastAsia="ru-RU"/>
        </w:rPr>
      </w:pPr>
      <w:r w:rsidRPr="00A554E8">
        <w:rPr>
          <w:rFonts w:ascii="Times New Roman" w:eastAsia="Times New Roman" w:hAnsi="Times New Roman" w:cs="Times New Roman"/>
          <w:sz w:val="28"/>
          <w:szCs w:val="20"/>
          <w:lang w:eastAsia="ru-RU"/>
        </w:rPr>
        <w:t>У нашій роботі</w:t>
      </w:r>
      <w:r w:rsidRPr="003A5855">
        <w:rPr>
          <w:rFonts w:ascii="Times New Roman" w:eastAsia="Times New Roman" w:hAnsi="Times New Roman" w:cs="Times New Roman"/>
          <w:sz w:val="28"/>
          <w:szCs w:val="20"/>
          <w:lang w:eastAsia="ru-RU"/>
        </w:rPr>
        <w:t xml:space="preserve"> </w:t>
      </w:r>
      <w:r w:rsidRPr="00A554E8">
        <w:rPr>
          <w:rFonts w:ascii="Times New Roman" w:eastAsia="Times New Roman" w:hAnsi="Times New Roman" w:cs="Times New Roman"/>
          <w:sz w:val="28"/>
          <w:szCs w:val="20"/>
          <w:lang w:eastAsia="ru-RU"/>
        </w:rPr>
        <w:t xml:space="preserve">рухливі ігри передбачали врахування рекомендацій фахівців </w:t>
      </w:r>
      <w:r>
        <w:rPr>
          <w:rFonts w:ascii="Times New Roman" w:eastAsia="Times New Roman" w:hAnsi="Times New Roman" w:cs="Times New Roman"/>
          <w:sz w:val="28"/>
          <w:szCs w:val="20"/>
          <w:lang w:eastAsia="ru-RU"/>
        </w:rPr>
        <w:t>[</w:t>
      </w:r>
      <w:r w:rsidR="00830860">
        <w:rPr>
          <w:rFonts w:ascii="Times New Roman" w:eastAsia="Times New Roman" w:hAnsi="Times New Roman" w:cs="Times New Roman"/>
          <w:sz w:val="28"/>
          <w:szCs w:val="20"/>
          <w:lang w:eastAsia="ru-RU"/>
        </w:rPr>
        <w:fldChar w:fldCharType="begin"/>
      </w:r>
      <w:r w:rsidR="00302855">
        <w:rPr>
          <w:rFonts w:ascii="Times New Roman" w:eastAsia="Times New Roman" w:hAnsi="Times New Roman" w:cs="Times New Roman"/>
          <w:sz w:val="28"/>
          <w:szCs w:val="20"/>
          <w:lang w:eastAsia="ru-RU"/>
        </w:rPr>
        <w:instrText xml:space="preserve"> REF _Ref106527204 \r \h </w:instrText>
      </w:r>
      <w:r w:rsidR="00830860">
        <w:rPr>
          <w:rFonts w:ascii="Times New Roman" w:eastAsia="Times New Roman" w:hAnsi="Times New Roman" w:cs="Times New Roman"/>
          <w:sz w:val="28"/>
          <w:szCs w:val="20"/>
          <w:lang w:eastAsia="ru-RU"/>
        </w:rPr>
      </w:r>
      <w:r w:rsidR="00830860">
        <w:rPr>
          <w:rFonts w:ascii="Times New Roman" w:eastAsia="Times New Roman" w:hAnsi="Times New Roman" w:cs="Times New Roman"/>
          <w:sz w:val="28"/>
          <w:szCs w:val="20"/>
          <w:lang w:eastAsia="ru-RU"/>
        </w:rPr>
        <w:fldChar w:fldCharType="separate"/>
      </w:r>
      <w:r w:rsidR="00382DAA">
        <w:rPr>
          <w:rFonts w:ascii="Times New Roman" w:eastAsia="Times New Roman" w:hAnsi="Times New Roman" w:cs="Times New Roman"/>
          <w:sz w:val="28"/>
          <w:szCs w:val="20"/>
          <w:lang w:eastAsia="ru-RU"/>
        </w:rPr>
        <w:t>42</w:t>
      </w:r>
      <w:r w:rsidR="00830860">
        <w:rPr>
          <w:rFonts w:ascii="Times New Roman" w:eastAsia="Times New Roman" w:hAnsi="Times New Roman" w:cs="Times New Roman"/>
          <w:sz w:val="28"/>
          <w:szCs w:val="20"/>
          <w:lang w:eastAsia="ru-RU"/>
        </w:rPr>
        <w:fldChar w:fldCharType="end"/>
      </w:r>
      <w:r w:rsidR="00302855">
        <w:rPr>
          <w:rFonts w:ascii="Times New Roman" w:eastAsia="Times New Roman" w:hAnsi="Times New Roman" w:cs="Times New Roman"/>
          <w:sz w:val="28"/>
          <w:szCs w:val="20"/>
          <w:lang w:eastAsia="ru-RU"/>
        </w:rPr>
        <w:t xml:space="preserve">, </w:t>
      </w:r>
      <w:r w:rsidR="00830860">
        <w:rPr>
          <w:rFonts w:ascii="Times New Roman" w:eastAsia="Times New Roman" w:hAnsi="Times New Roman" w:cs="Times New Roman"/>
          <w:sz w:val="28"/>
          <w:szCs w:val="20"/>
          <w:lang w:eastAsia="ru-RU"/>
        </w:rPr>
        <w:fldChar w:fldCharType="begin"/>
      </w:r>
      <w:r w:rsidR="00302855">
        <w:rPr>
          <w:rFonts w:ascii="Times New Roman" w:eastAsia="Times New Roman" w:hAnsi="Times New Roman" w:cs="Times New Roman"/>
          <w:sz w:val="28"/>
          <w:szCs w:val="20"/>
          <w:lang w:eastAsia="ru-RU"/>
        </w:rPr>
        <w:instrText xml:space="preserve"> REF _Ref106527328 \r \h </w:instrText>
      </w:r>
      <w:r w:rsidR="00830860">
        <w:rPr>
          <w:rFonts w:ascii="Times New Roman" w:eastAsia="Times New Roman" w:hAnsi="Times New Roman" w:cs="Times New Roman"/>
          <w:sz w:val="28"/>
          <w:szCs w:val="20"/>
          <w:lang w:eastAsia="ru-RU"/>
        </w:rPr>
      </w:r>
      <w:r w:rsidR="00830860">
        <w:rPr>
          <w:rFonts w:ascii="Times New Roman" w:eastAsia="Times New Roman" w:hAnsi="Times New Roman" w:cs="Times New Roman"/>
          <w:sz w:val="28"/>
          <w:szCs w:val="20"/>
          <w:lang w:eastAsia="ru-RU"/>
        </w:rPr>
        <w:fldChar w:fldCharType="separate"/>
      </w:r>
      <w:r w:rsidR="00382DAA">
        <w:rPr>
          <w:rFonts w:ascii="Times New Roman" w:eastAsia="Times New Roman" w:hAnsi="Times New Roman" w:cs="Times New Roman"/>
          <w:sz w:val="28"/>
          <w:szCs w:val="20"/>
          <w:lang w:eastAsia="ru-RU"/>
        </w:rPr>
        <w:t>57</w:t>
      </w:r>
      <w:r w:rsidR="00830860">
        <w:rPr>
          <w:rFonts w:ascii="Times New Roman" w:eastAsia="Times New Roman" w:hAnsi="Times New Roman" w:cs="Times New Roman"/>
          <w:sz w:val="28"/>
          <w:szCs w:val="20"/>
          <w:lang w:eastAsia="ru-RU"/>
        </w:rPr>
        <w:fldChar w:fldCharType="end"/>
      </w:r>
      <w:r w:rsidRPr="00A554E8">
        <w:rPr>
          <w:rFonts w:ascii="Times New Roman" w:eastAsia="Times New Roman" w:hAnsi="Times New Roman" w:cs="Times New Roman"/>
          <w:sz w:val="28"/>
          <w:szCs w:val="20"/>
          <w:lang w:eastAsia="ru-RU"/>
        </w:rPr>
        <w:t>] із частковою їхньою модернізацією.</w:t>
      </w:r>
    </w:p>
    <w:p w:rsidR="008F1069" w:rsidRPr="00EF66B7" w:rsidRDefault="008F1069" w:rsidP="00EF66B7">
      <w:pPr>
        <w:spacing w:after="0" w:line="360" w:lineRule="auto"/>
        <w:ind w:firstLine="709"/>
        <w:jc w:val="both"/>
        <w:rPr>
          <w:rFonts w:ascii="Times New Roman" w:eastAsia="Times New Roman" w:hAnsi="Times New Roman" w:cs="Times New Roman"/>
          <w:sz w:val="28"/>
          <w:szCs w:val="20"/>
          <w:lang w:eastAsia="ru-RU"/>
        </w:rPr>
      </w:pPr>
      <w:r w:rsidRPr="008F1069">
        <w:rPr>
          <w:rFonts w:ascii="Times New Roman" w:eastAsia="Times New Roman" w:hAnsi="Times New Roman" w:cs="Times New Roman"/>
          <w:i/>
          <w:sz w:val="28"/>
          <w:szCs w:val="20"/>
          <w:lang w:val="ru-RU" w:eastAsia="ru-RU"/>
        </w:rPr>
        <w:t>«</w:t>
      </w:r>
      <w:r w:rsidRPr="00EF66B7">
        <w:rPr>
          <w:rFonts w:ascii="Times New Roman" w:eastAsia="Times New Roman" w:hAnsi="Times New Roman" w:cs="Times New Roman"/>
          <w:i/>
          <w:sz w:val="28"/>
          <w:szCs w:val="20"/>
          <w:lang w:eastAsia="ru-RU"/>
        </w:rPr>
        <w:t>Східний офіціант»</w:t>
      </w:r>
      <w:r w:rsidRPr="00EF66B7">
        <w:rPr>
          <w:rFonts w:ascii="Times New Roman" w:eastAsia="Times New Roman" w:hAnsi="Times New Roman" w:cs="Times New Roman"/>
          <w:sz w:val="28"/>
          <w:szCs w:val="20"/>
          <w:lang w:eastAsia="ru-RU"/>
        </w:rPr>
        <w:t xml:space="preserve"> – педагог показує, як на Сході </w:t>
      </w:r>
      <w:r w:rsidR="00A554E8" w:rsidRPr="00A554E8">
        <w:rPr>
          <w:rFonts w:ascii="Times New Roman" w:eastAsia="Times New Roman" w:hAnsi="Times New Roman" w:cs="Times New Roman"/>
          <w:sz w:val="28"/>
          <w:szCs w:val="20"/>
          <w:lang w:eastAsia="ru-RU"/>
        </w:rPr>
        <w:t>переносять</w:t>
      </w:r>
      <w:r w:rsidRPr="00EF66B7">
        <w:rPr>
          <w:rFonts w:ascii="Times New Roman" w:eastAsia="Times New Roman" w:hAnsi="Times New Roman" w:cs="Times New Roman"/>
          <w:sz w:val="28"/>
          <w:szCs w:val="20"/>
          <w:lang w:eastAsia="ru-RU"/>
        </w:rPr>
        <w:t xml:space="preserve"> вантажі на голові. Дитина має випрямитися, прийняти правильну поставу, покласти мішечок із піском на голову і пройти вперед. Виграє той, хто далі пройде.</w:t>
      </w:r>
    </w:p>
    <w:p w:rsidR="008F1069" w:rsidRDefault="00EF66B7" w:rsidP="00EF66B7">
      <w:pPr>
        <w:spacing w:after="0" w:line="360" w:lineRule="auto"/>
        <w:ind w:firstLine="709"/>
        <w:jc w:val="both"/>
        <w:rPr>
          <w:rFonts w:ascii="Times New Roman" w:eastAsia="Times New Roman" w:hAnsi="Times New Roman" w:cs="Times New Roman"/>
          <w:sz w:val="28"/>
          <w:szCs w:val="20"/>
          <w:lang w:val="ru-RU" w:eastAsia="ru-RU"/>
        </w:rPr>
      </w:pPr>
      <w:r w:rsidRPr="00EF66B7">
        <w:rPr>
          <w:rFonts w:ascii="Times New Roman" w:eastAsia="Times New Roman" w:hAnsi="Times New Roman" w:cs="Times New Roman"/>
          <w:i/>
          <w:sz w:val="28"/>
          <w:szCs w:val="20"/>
          <w:lang w:eastAsia="ru-RU"/>
        </w:rPr>
        <w:t>«Жаби і чапля»</w:t>
      </w:r>
      <w:r w:rsidRPr="00EF66B7">
        <w:rPr>
          <w:rFonts w:ascii="Times New Roman" w:eastAsia="Times New Roman" w:hAnsi="Times New Roman" w:cs="Times New Roman"/>
          <w:sz w:val="28"/>
          <w:szCs w:val="20"/>
          <w:lang w:eastAsia="ru-RU"/>
        </w:rPr>
        <w:t xml:space="preserve"> – жаби стрибають по лузі в положенні рачки. За сигналом «Чапля йде!» всі завмирають у тій позі, в якій їх застав сигнал. Чапля крокує між жабами, високо піднімаючи ноги і зберігаючи правильну</w:t>
      </w:r>
      <w:r w:rsidR="00302855">
        <w:rPr>
          <w:rFonts w:ascii="Times New Roman" w:eastAsia="Times New Roman" w:hAnsi="Times New Roman" w:cs="Times New Roman"/>
          <w:sz w:val="28"/>
          <w:szCs w:val="20"/>
          <w:lang w:eastAsia="ru-RU"/>
        </w:rPr>
        <w:t xml:space="preserve"> поставу. Жаба, що ворухнулася </w:t>
      </w:r>
      <w:r w:rsidRPr="00EF66B7">
        <w:rPr>
          <w:rFonts w:ascii="Times New Roman" w:eastAsia="Times New Roman" w:hAnsi="Times New Roman" w:cs="Times New Roman"/>
          <w:sz w:val="28"/>
          <w:szCs w:val="20"/>
          <w:lang w:eastAsia="ru-RU"/>
        </w:rPr>
        <w:t>те</w:t>
      </w:r>
      <w:r>
        <w:rPr>
          <w:rFonts w:ascii="Times New Roman" w:eastAsia="Times New Roman" w:hAnsi="Times New Roman" w:cs="Times New Roman"/>
          <w:sz w:val="28"/>
          <w:szCs w:val="20"/>
          <w:lang w:eastAsia="ru-RU"/>
        </w:rPr>
        <w:t>ж стає чаплею. Веселощі на лузі</w:t>
      </w:r>
      <w:r>
        <w:rPr>
          <w:rFonts w:ascii="Times New Roman" w:eastAsia="Times New Roman" w:hAnsi="Times New Roman" w:cs="Times New Roman"/>
          <w:sz w:val="28"/>
          <w:szCs w:val="20"/>
          <w:lang w:val="ru-RU" w:eastAsia="ru-RU"/>
        </w:rPr>
        <w:t xml:space="preserve"> </w:t>
      </w:r>
      <w:r w:rsidRPr="00EF66B7">
        <w:rPr>
          <w:rFonts w:ascii="Times New Roman" w:eastAsia="Times New Roman" w:hAnsi="Times New Roman" w:cs="Times New Roman"/>
          <w:sz w:val="28"/>
          <w:szCs w:val="20"/>
          <w:lang w:eastAsia="ru-RU"/>
        </w:rPr>
        <w:t>відновлюється до наступного сигналу</w:t>
      </w:r>
      <w:r>
        <w:rPr>
          <w:rFonts w:ascii="Times New Roman" w:eastAsia="Times New Roman" w:hAnsi="Times New Roman" w:cs="Times New Roman"/>
          <w:sz w:val="28"/>
          <w:szCs w:val="20"/>
          <w:lang w:val="ru-RU" w:eastAsia="ru-RU"/>
        </w:rPr>
        <w:t>.</w:t>
      </w:r>
    </w:p>
    <w:p w:rsidR="00EF66B7" w:rsidRPr="00836C8C" w:rsidRDefault="00EF66B7" w:rsidP="00EF66B7">
      <w:pPr>
        <w:spacing w:after="0" w:line="360" w:lineRule="auto"/>
        <w:ind w:firstLine="709"/>
        <w:jc w:val="both"/>
        <w:rPr>
          <w:rFonts w:ascii="Times New Roman" w:eastAsia="Times New Roman" w:hAnsi="Times New Roman" w:cs="Times New Roman"/>
          <w:sz w:val="28"/>
          <w:szCs w:val="20"/>
          <w:lang w:eastAsia="ru-RU"/>
        </w:rPr>
      </w:pPr>
      <w:r w:rsidRPr="00EF66B7">
        <w:rPr>
          <w:rFonts w:ascii="Times New Roman" w:eastAsia="Times New Roman" w:hAnsi="Times New Roman" w:cs="Times New Roman"/>
          <w:sz w:val="28"/>
          <w:szCs w:val="20"/>
          <w:lang w:eastAsia="ru-RU"/>
        </w:rPr>
        <w:t>"</w:t>
      </w:r>
      <w:r w:rsidRPr="00836C8C">
        <w:rPr>
          <w:rFonts w:ascii="Times New Roman" w:eastAsia="Times New Roman" w:hAnsi="Times New Roman" w:cs="Times New Roman"/>
          <w:sz w:val="28"/>
          <w:szCs w:val="20"/>
          <w:lang w:eastAsia="ru-RU"/>
        </w:rPr>
        <w:t>Мисливці та качки" – всі граючі діляться на дві команди. Одна команда – мисливці, інша – качки. У мисливців м'ячі, якими вони «стріляють» у качок, качки розбігаються, увертаються від м'яча.</w:t>
      </w:r>
    </w:p>
    <w:p w:rsidR="00836C8C" w:rsidRPr="00836C8C" w:rsidRDefault="00836C8C" w:rsidP="00EF66B7">
      <w:pPr>
        <w:spacing w:after="0" w:line="360" w:lineRule="auto"/>
        <w:ind w:firstLine="709"/>
        <w:jc w:val="both"/>
        <w:rPr>
          <w:rFonts w:ascii="Times New Roman" w:eastAsia="Times New Roman" w:hAnsi="Times New Roman" w:cs="Times New Roman"/>
          <w:sz w:val="28"/>
          <w:szCs w:val="20"/>
          <w:lang w:eastAsia="ru-RU"/>
        </w:rPr>
      </w:pPr>
      <w:r w:rsidRPr="00836C8C">
        <w:rPr>
          <w:rFonts w:ascii="Times New Roman" w:eastAsia="Times New Roman" w:hAnsi="Times New Roman" w:cs="Times New Roman"/>
          <w:i/>
          <w:sz w:val="28"/>
          <w:szCs w:val="20"/>
          <w:lang w:eastAsia="ru-RU"/>
        </w:rPr>
        <w:t>"Море хвилюється"</w:t>
      </w:r>
      <w:r w:rsidRPr="00836C8C">
        <w:rPr>
          <w:rFonts w:ascii="Times New Roman" w:eastAsia="Times New Roman" w:hAnsi="Times New Roman" w:cs="Times New Roman"/>
          <w:sz w:val="28"/>
          <w:szCs w:val="20"/>
          <w:lang w:eastAsia="ru-RU"/>
        </w:rPr>
        <w:t xml:space="preserve"> – діти вільно пересуваються по залі, вимовляючи: "Море хвилюється раз, море хвилюється два, море хвилюється три, морська фігура на місці замри", після чого кожен з граючих приймає будь-яку позу у вихідному положенні стоячи, сидячи, лежачи з правильною поставою.</w:t>
      </w:r>
    </w:p>
    <w:p w:rsidR="005A31B0" w:rsidRPr="005A31B0" w:rsidRDefault="005A31B0" w:rsidP="007C48EF">
      <w:pPr>
        <w:spacing w:after="0" w:line="360" w:lineRule="auto"/>
        <w:ind w:firstLine="709"/>
        <w:jc w:val="center"/>
        <w:rPr>
          <w:rFonts w:ascii="Times New Roman" w:eastAsia="Times New Roman" w:hAnsi="Times New Roman" w:cs="Times New Roman"/>
          <w:i/>
          <w:sz w:val="28"/>
          <w:szCs w:val="20"/>
          <w:lang w:val="ru-RU" w:eastAsia="ru-RU"/>
        </w:rPr>
      </w:pPr>
      <w:r w:rsidRPr="005A31B0">
        <w:rPr>
          <w:rFonts w:ascii="Times New Roman" w:eastAsia="Times New Roman" w:hAnsi="Times New Roman" w:cs="Times New Roman"/>
          <w:i/>
          <w:sz w:val="28"/>
          <w:szCs w:val="20"/>
          <w:lang w:val="ru-RU" w:eastAsia="ru-RU"/>
        </w:rPr>
        <w:t>«Совушка»</w:t>
      </w:r>
    </w:p>
    <w:p w:rsidR="005A31B0" w:rsidRPr="005A31B0" w:rsidRDefault="005A31B0" w:rsidP="005A31B0">
      <w:pPr>
        <w:spacing w:after="0" w:line="360" w:lineRule="auto"/>
        <w:ind w:firstLine="709"/>
        <w:jc w:val="both"/>
        <w:rPr>
          <w:rFonts w:ascii="Times New Roman" w:eastAsia="Times New Roman" w:hAnsi="Times New Roman" w:cs="Times New Roman"/>
          <w:sz w:val="28"/>
          <w:szCs w:val="20"/>
          <w:lang w:val="ru-RU" w:eastAsia="ru-RU"/>
        </w:rPr>
      </w:pPr>
      <w:r w:rsidRPr="005A31B0">
        <w:rPr>
          <w:rFonts w:ascii="Times New Roman" w:eastAsia="Times New Roman" w:hAnsi="Times New Roman" w:cs="Times New Roman"/>
          <w:i/>
          <w:sz w:val="28"/>
          <w:szCs w:val="20"/>
          <w:lang w:val="ru-RU" w:eastAsia="ru-RU"/>
        </w:rPr>
        <w:t>Мета:</w:t>
      </w:r>
      <w:r w:rsidRPr="005A31B0">
        <w:rPr>
          <w:rFonts w:ascii="Times New Roman" w:eastAsia="Times New Roman" w:hAnsi="Times New Roman" w:cs="Times New Roman"/>
          <w:sz w:val="28"/>
          <w:szCs w:val="20"/>
          <w:lang w:val="ru-RU" w:eastAsia="ru-RU"/>
        </w:rPr>
        <w:t xml:space="preserve"> Формування стереотипу правильної постави, попередження її порушення; розвиток зв'язного мовлення.</w:t>
      </w:r>
    </w:p>
    <w:p w:rsidR="005A31B0" w:rsidRDefault="005A31B0" w:rsidP="005A31B0">
      <w:pPr>
        <w:spacing w:after="0" w:line="360" w:lineRule="auto"/>
        <w:ind w:firstLine="709"/>
        <w:jc w:val="both"/>
        <w:rPr>
          <w:rFonts w:ascii="Times New Roman" w:eastAsia="Times New Roman" w:hAnsi="Times New Roman" w:cs="Times New Roman"/>
          <w:sz w:val="28"/>
          <w:szCs w:val="20"/>
          <w:lang w:val="ru-RU" w:eastAsia="ru-RU"/>
        </w:rPr>
      </w:pPr>
      <w:r w:rsidRPr="005A31B0">
        <w:rPr>
          <w:rFonts w:ascii="Times New Roman" w:eastAsia="Times New Roman" w:hAnsi="Times New Roman" w:cs="Times New Roman"/>
          <w:i/>
          <w:sz w:val="28"/>
          <w:szCs w:val="20"/>
          <w:lang w:val="ru-RU" w:eastAsia="ru-RU"/>
        </w:rPr>
        <w:t>Кількість гравців:</w:t>
      </w:r>
      <w:r w:rsidRPr="005A31B0">
        <w:rPr>
          <w:rFonts w:ascii="Times New Roman" w:eastAsia="Times New Roman" w:hAnsi="Times New Roman" w:cs="Times New Roman"/>
          <w:sz w:val="28"/>
          <w:szCs w:val="20"/>
          <w:lang w:val="ru-RU" w:eastAsia="ru-RU"/>
        </w:rPr>
        <w:t xml:space="preserve"> Від 6 до 15.</w:t>
      </w:r>
    </w:p>
    <w:p w:rsidR="005A31B0" w:rsidRPr="005A31B0" w:rsidRDefault="005A31B0" w:rsidP="005A31B0">
      <w:pPr>
        <w:spacing w:after="0" w:line="360" w:lineRule="auto"/>
        <w:ind w:firstLine="709"/>
        <w:jc w:val="both"/>
        <w:rPr>
          <w:rFonts w:ascii="Times New Roman" w:eastAsia="Times New Roman" w:hAnsi="Times New Roman" w:cs="Times New Roman"/>
          <w:sz w:val="28"/>
          <w:szCs w:val="20"/>
          <w:lang w:eastAsia="ru-RU"/>
        </w:rPr>
      </w:pPr>
      <w:r w:rsidRPr="005A31B0">
        <w:rPr>
          <w:rFonts w:ascii="Times New Roman" w:eastAsia="Times New Roman" w:hAnsi="Times New Roman" w:cs="Times New Roman"/>
          <w:i/>
          <w:sz w:val="28"/>
          <w:szCs w:val="20"/>
          <w:lang w:eastAsia="ru-RU"/>
        </w:rPr>
        <w:t>Рекомендації.</w:t>
      </w:r>
      <w:r w:rsidRPr="005A31B0">
        <w:rPr>
          <w:rFonts w:ascii="Times New Roman" w:eastAsia="Times New Roman" w:hAnsi="Times New Roman" w:cs="Times New Roman"/>
          <w:sz w:val="28"/>
          <w:szCs w:val="20"/>
          <w:lang w:eastAsia="ru-RU"/>
        </w:rPr>
        <w:t xml:space="preserve"> Вибирається ведучий </w:t>
      </w:r>
      <w:r w:rsidR="008B7686" w:rsidRPr="005A31B0">
        <w:rPr>
          <w:rFonts w:ascii="Times New Roman" w:eastAsia="Times New Roman" w:hAnsi="Times New Roman" w:cs="Times New Roman"/>
          <w:sz w:val="28"/>
          <w:szCs w:val="20"/>
          <w:lang w:eastAsia="ru-RU"/>
        </w:rPr>
        <w:t>–</w:t>
      </w:r>
      <w:r w:rsidRPr="005A31B0">
        <w:rPr>
          <w:rFonts w:ascii="Times New Roman" w:eastAsia="Times New Roman" w:hAnsi="Times New Roman" w:cs="Times New Roman"/>
          <w:sz w:val="28"/>
          <w:szCs w:val="20"/>
          <w:lang w:eastAsia="ru-RU"/>
        </w:rPr>
        <w:t xml:space="preserve"> "совушка". Інші </w:t>
      </w:r>
      <w:r w:rsidRPr="00302855">
        <w:rPr>
          <w:rFonts w:ascii="Times New Roman" w:eastAsia="Times New Roman" w:hAnsi="Times New Roman" w:cs="Times New Roman"/>
          <w:sz w:val="28"/>
          <w:szCs w:val="20"/>
          <w:lang w:eastAsia="ru-RU"/>
        </w:rPr>
        <w:t xml:space="preserve">діти будуть мишками. На майданчику позначається коло діаметром 1,5 м – </w:t>
      </w:r>
      <w:r w:rsidR="00302855" w:rsidRPr="00302855">
        <w:rPr>
          <w:rFonts w:ascii="Times New Roman" w:eastAsia="Times New Roman" w:hAnsi="Times New Roman" w:cs="Times New Roman"/>
          <w:sz w:val="28"/>
          <w:szCs w:val="20"/>
          <w:lang w:eastAsia="ru-RU"/>
        </w:rPr>
        <w:t>це ії</w:t>
      </w:r>
      <w:r w:rsidRPr="00302855">
        <w:rPr>
          <w:rFonts w:ascii="Times New Roman" w:eastAsia="Times New Roman" w:hAnsi="Times New Roman" w:cs="Times New Roman"/>
          <w:sz w:val="28"/>
          <w:szCs w:val="20"/>
          <w:lang w:eastAsia="ru-RU"/>
        </w:rPr>
        <w:t xml:space="preserve"> гніздо. У</w:t>
      </w:r>
      <w:r>
        <w:rPr>
          <w:rFonts w:ascii="Times New Roman" w:eastAsia="Times New Roman" w:hAnsi="Times New Roman" w:cs="Times New Roman"/>
          <w:sz w:val="28"/>
          <w:szCs w:val="20"/>
          <w:lang w:eastAsia="ru-RU"/>
        </w:rPr>
        <w:t xml:space="preserve"> колі совушка приймає В.П</w:t>
      </w:r>
      <w:r w:rsidRPr="005A31B0">
        <w:rPr>
          <w:rFonts w:ascii="Times New Roman" w:eastAsia="Times New Roman" w:hAnsi="Times New Roman" w:cs="Times New Roman"/>
          <w:sz w:val="28"/>
          <w:szCs w:val="20"/>
          <w:lang w:eastAsia="ru-RU"/>
        </w:rPr>
        <w:t>.: руки на пояс, лікті назад, спина пряма. Гравці беруться за руки, утворюючи навколо совушки велике коло. По сигналу йдуть боком приставним кроком і кажуть:</w:t>
      </w:r>
    </w:p>
    <w:p w:rsidR="005A31B0" w:rsidRPr="005A31B0" w:rsidRDefault="005A31B0" w:rsidP="005A31B0">
      <w:pPr>
        <w:spacing w:after="0" w:line="360" w:lineRule="auto"/>
        <w:ind w:firstLine="709"/>
        <w:jc w:val="both"/>
        <w:rPr>
          <w:rFonts w:ascii="Times New Roman" w:eastAsia="Times New Roman" w:hAnsi="Times New Roman" w:cs="Times New Roman"/>
          <w:sz w:val="28"/>
          <w:szCs w:val="20"/>
          <w:lang w:eastAsia="ru-RU"/>
        </w:rPr>
      </w:pPr>
      <w:r w:rsidRPr="005A31B0">
        <w:rPr>
          <w:rFonts w:ascii="Times New Roman" w:eastAsia="Times New Roman" w:hAnsi="Times New Roman" w:cs="Times New Roman"/>
          <w:sz w:val="28"/>
          <w:szCs w:val="20"/>
          <w:lang w:eastAsia="ru-RU"/>
        </w:rPr>
        <w:t>Ах ти, совушка-сова,</w:t>
      </w:r>
    </w:p>
    <w:p w:rsidR="005A31B0" w:rsidRPr="005A31B0" w:rsidRDefault="005A31B0" w:rsidP="005A31B0">
      <w:pPr>
        <w:spacing w:after="0" w:line="360" w:lineRule="auto"/>
        <w:ind w:firstLine="709"/>
        <w:jc w:val="both"/>
        <w:rPr>
          <w:rFonts w:ascii="Times New Roman" w:eastAsia="Times New Roman" w:hAnsi="Times New Roman" w:cs="Times New Roman"/>
          <w:sz w:val="28"/>
          <w:szCs w:val="20"/>
          <w:lang w:eastAsia="ru-RU"/>
        </w:rPr>
      </w:pPr>
      <w:r w:rsidRPr="005A31B0">
        <w:rPr>
          <w:rFonts w:ascii="Times New Roman" w:eastAsia="Times New Roman" w:hAnsi="Times New Roman" w:cs="Times New Roman"/>
          <w:sz w:val="28"/>
          <w:szCs w:val="20"/>
          <w:lang w:eastAsia="ru-RU"/>
        </w:rPr>
        <w:t>Ти велика голова,</w:t>
      </w:r>
    </w:p>
    <w:p w:rsidR="005A31B0" w:rsidRPr="005A31B0" w:rsidRDefault="005A31B0" w:rsidP="005A31B0">
      <w:pPr>
        <w:spacing w:after="0" w:line="360" w:lineRule="auto"/>
        <w:ind w:firstLine="709"/>
        <w:jc w:val="both"/>
        <w:rPr>
          <w:rFonts w:ascii="Times New Roman" w:eastAsia="Times New Roman" w:hAnsi="Times New Roman" w:cs="Times New Roman"/>
          <w:sz w:val="28"/>
          <w:szCs w:val="20"/>
          <w:lang w:eastAsia="ru-RU"/>
        </w:rPr>
      </w:pPr>
      <w:r w:rsidRPr="005A31B0">
        <w:rPr>
          <w:rFonts w:ascii="Times New Roman" w:eastAsia="Times New Roman" w:hAnsi="Times New Roman" w:cs="Times New Roman"/>
          <w:sz w:val="28"/>
          <w:szCs w:val="20"/>
          <w:lang w:eastAsia="ru-RU"/>
        </w:rPr>
        <w:t>Ти на дереві сидиш,</w:t>
      </w:r>
    </w:p>
    <w:p w:rsidR="005A31B0" w:rsidRPr="005A31B0" w:rsidRDefault="005A31B0" w:rsidP="005A31B0">
      <w:pPr>
        <w:spacing w:after="0" w:line="360" w:lineRule="auto"/>
        <w:ind w:firstLine="709"/>
        <w:jc w:val="both"/>
        <w:rPr>
          <w:rFonts w:ascii="Times New Roman" w:eastAsia="Times New Roman" w:hAnsi="Times New Roman" w:cs="Times New Roman"/>
          <w:sz w:val="28"/>
          <w:szCs w:val="20"/>
          <w:lang w:eastAsia="ru-RU"/>
        </w:rPr>
      </w:pPr>
      <w:r w:rsidRPr="005A31B0">
        <w:rPr>
          <w:rFonts w:ascii="Times New Roman" w:eastAsia="Times New Roman" w:hAnsi="Times New Roman" w:cs="Times New Roman"/>
          <w:sz w:val="28"/>
          <w:szCs w:val="20"/>
          <w:lang w:eastAsia="ru-RU"/>
        </w:rPr>
        <w:t>Ніч літаєш, удень ти спиш.</w:t>
      </w:r>
    </w:p>
    <w:p w:rsidR="005A31B0" w:rsidRPr="005A31B0" w:rsidRDefault="005A31B0" w:rsidP="005A31B0">
      <w:pPr>
        <w:spacing w:after="0" w:line="360" w:lineRule="auto"/>
        <w:ind w:firstLine="709"/>
        <w:jc w:val="both"/>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 xml:space="preserve">Подається команда: День настає, </w:t>
      </w:r>
      <w:r w:rsidRPr="005A31B0">
        <w:rPr>
          <w:rFonts w:ascii="Times New Roman" w:eastAsia="Times New Roman" w:hAnsi="Times New Roman" w:cs="Times New Roman"/>
          <w:sz w:val="28"/>
          <w:szCs w:val="20"/>
          <w:lang w:eastAsia="ru-RU"/>
        </w:rPr>
        <w:t>Все оживає!</w:t>
      </w:r>
    </w:p>
    <w:p w:rsidR="005A31B0" w:rsidRPr="005A31B0" w:rsidRDefault="005A31B0" w:rsidP="005A31B0">
      <w:pPr>
        <w:spacing w:after="0" w:line="360" w:lineRule="auto"/>
        <w:ind w:firstLine="709"/>
        <w:jc w:val="both"/>
        <w:rPr>
          <w:rFonts w:ascii="Times New Roman" w:eastAsia="Times New Roman" w:hAnsi="Times New Roman" w:cs="Times New Roman"/>
          <w:sz w:val="28"/>
          <w:szCs w:val="20"/>
          <w:lang w:eastAsia="ru-RU"/>
        </w:rPr>
      </w:pPr>
      <w:r w:rsidRPr="005A31B0">
        <w:rPr>
          <w:rFonts w:ascii="Times New Roman" w:eastAsia="Times New Roman" w:hAnsi="Times New Roman" w:cs="Times New Roman"/>
          <w:sz w:val="28"/>
          <w:szCs w:val="20"/>
          <w:lang w:eastAsia="ru-RU"/>
        </w:rPr>
        <w:t xml:space="preserve">Мишки встають на </w:t>
      </w:r>
      <w:r>
        <w:rPr>
          <w:rFonts w:ascii="Times New Roman" w:eastAsia="Times New Roman" w:hAnsi="Times New Roman" w:cs="Times New Roman"/>
          <w:sz w:val="28"/>
          <w:szCs w:val="20"/>
          <w:lang w:eastAsia="ru-RU"/>
        </w:rPr>
        <w:t>носки</w:t>
      </w:r>
      <w:r w:rsidRPr="005A31B0">
        <w:rPr>
          <w:rFonts w:ascii="Times New Roman" w:eastAsia="Times New Roman" w:hAnsi="Times New Roman" w:cs="Times New Roman"/>
          <w:sz w:val="28"/>
          <w:szCs w:val="20"/>
          <w:lang w:eastAsia="ru-RU"/>
        </w:rPr>
        <w:t xml:space="preserve"> і бігають у різних напрямках, наближаючись до гніз</w:t>
      </w:r>
      <w:r>
        <w:rPr>
          <w:rFonts w:ascii="Times New Roman" w:eastAsia="Times New Roman" w:hAnsi="Times New Roman" w:cs="Times New Roman"/>
          <w:sz w:val="28"/>
          <w:szCs w:val="20"/>
          <w:lang w:eastAsia="ru-RU"/>
        </w:rPr>
        <w:t xml:space="preserve">да совушки. Потім ведучий каже: Ніч настає, </w:t>
      </w:r>
      <w:r w:rsidRPr="005A31B0">
        <w:rPr>
          <w:rFonts w:ascii="Times New Roman" w:eastAsia="Times New Roman" w:hAnsi="Times New Roman" w:cs="Times New Roman"/>
          <w:sz w:val="28"/>
          <w:szCs w:val="20"/>
          <w:lang w:eastAsia="ru-RU"/>
        </w:rPr>
        <w:t>Все засинає!</w:t>
      </w:r>
    </w:p>
    <w:p w:rsidR="005A31B0" w:rsidRPr="005A31B0" w:rsidRDefault="005A31B0" w:rsidP="005A31B0">
      <w:pPr>
        <w:spacing w:after="0" w:line="360" w:lineRule="auto"/>
        <w:ind w:firstLine="709"/>
        <w:jc w:val="both"/>
        <w:rPr>
          <w:rFonts w:ascii="Times New Roman" w:eastAsia="Times New Roman" w:hAnsi="Times New Roman" w:cs="Times New Roman"/>
          <w:sz w:val="28"/>
          <w:szCs w:val="20"/>
          <w:lang w:eastAsia="ru-RU"/>
        </w:rPr>
      </w:pPr>
      <w:r w:rsidRPr="005A31B0">
        <w:rPr>
          <w:rFonts w:ascii="Times New Roman" w:eastAsia="Times New Roman" w:hAnsi="Times New Roman" w:cs="Times New Roman"/>
          <w:sz w:val="28"/>
          <w:szCs w:val="20"/>
          <w:lang w:eastAsia="ru-RU"/>
        </w:rPr>
        <w:t xml:space="preserve">Мишки завмирають дома, прийнявши заздалегідь обумовлене положення правильної постави. Совушка вилітає на полювання, пильно оглядає гравців і відправляє на лаву тих, у кого постава неправильна. Через 3-6 секунд дається команда "День!" </w:t>
      </w:r>
      <w:r w:rsidR="008B7686" w:rsidRPr="005A31B0">
        <w:rPr>
          <w:rFonts w:ascii="Times New Roman" w:eastAsia="Times New Roman" w:hAnsi="Times New Roman" w:cs="Times New Roman"/>
          <w:sz w:val="28"/>
          <w:szCs w:val="20"/>
          <w:lang w:eastAsia="ru-RU"/>
        </w:rPr>
        <w:t>–</w:t>
      </w:r>
      <w:r w:rsidRPr="005A31B0">
        <w:rPr>
          <w:rFonts w:ascii="Times New Roman" w:eastAsia="Times New Roman" w:hAnsi="Times New Roman" w:cs="Times New Roman"/>
          <w:sz w:val="28"/>
          <w:szCs w:val="20"/>
          <w:lang w:eastAsia="ru-RU"/>
        </w:rPr>
        <w:t xml:space="preserve"> І гра триває. Як тільки совушка спіймає трьох мишок, гра зупиняється. Вибирається нова совушка, а гравці, що вибули, повертаються в коло. Наприкінці гри називаються гравці, які жодного разу не траплялися совушке, і совушка, що спіймала найбільшу кількість мишок.</w:t>
      </w:r>
    </w:p>
    <w:p w:rsidR="005A31B0" w:rsidRPr="005A31B0" w:rsidRDefault="005A31B0" w:rsidP="005A31B0">
      <w:pPr>
        <w:spacing w:after="0" w:line="360" w:lineRule="auto"/>
        <w:ind w:firstLine="709"/>
        <w:jc w:val="both"/>
        <w:rPr>
          <w:rFonts w:ascii="Times New Roman" w:eastAsia="Times New Roman" w:hAnsi="Times New Roman" w:cs="Times New Roman"/>
          <w:sz w:val="28"/>
          <w:szCs w:val="20"/>
          <w:lang w:eastAsia="ru-RU"/>
        </w:rPr>
      </w:pPr>
      <w:r w:rsidRPr="00302855">
        <w:rPr>
          <w:rFonts w:ascii="Times New Roman" w:eastAsia="Times New Roman" w:hAnsi="Times New Roman" w:cs="Times New Roman"/>
          <w:i/>
          <w:sz w:val="28"/>
          <w:szCs w:val="20"/>
          <w:lang w:eastAsia="ru-RU"/>
        </w:rPr>
        <w:t>Методичні вказівки.</w:t>
      </w:r>
      <w:r w:rsidRPr="00302855">
        <w:rPr>
          <w:rFonts w:ascii="Times New Roman" w:eastAsia="Times New Roman" w:hAnsi="Times New Roman" w:cs="Times New Roman"/>
          <w:sz w:val="28"/>
          <w:szCs w:val="20"/>
          <w:lang w:eastAsia="ru-RU"/>
        </w:rPr>
        <w:t xml:space="preserve"> Положення, прийняті мишками тоді, коли совушка вилітає </w:t>
      </w:r>
      <w:r w:rsidR="00302855" w:rsidRPr="00302855">
        <w:rPr>
          <w:rFonts w:ascii="Times New Roman" w:eastAsia="Times New Roman" w:hAnsi="Times New Roman" w:cs="Times New Roman"/>
          <w:sz w:val="28"/>
          <w:szCs w:val="20"/>
          <w:lang w:eastAsia="ru-RU"/>
        </w:rPr>
        <w:t xml:space="preserve">на </w:t>
      </w:r>
      <w:r w:rsidRPr="00302855">
        <w:rPr>
          <w:rFonts w:ascii="Times New Roman" w:eastAsia="Times New Roman" w:hAnsi="Times New Roman" w:cs="Times New Roman"/>
          <w:sz w:val="28"/>
          <w:szCs w:val="20"/>
          <w:lang w:eastAsia="ru-RU"/>
        </w:rPr>
        <w:t>полювання:</w:t>
      </w:r>
    </w:p>
    <w:p w:rsidR="005A31B0" w:rsidRPr="00302855" w:rsidRDefault="005A31B0" w:rsidP="005A31B0">
      <w:pPr>
        <w:spacing w:after="0" w:line="360" w:lineRule="auto"/>
        <w:ind w:firstLine="709"/>
        <w:jc w:val="both"/>
        <w:rPr>
          <w:rFonts w:ascii="Times New Roman" w:eastAsia="Times New Roman" w:hAnsi="Times New Roman" w:cs="Times New Roman"/>
          <w:sz w:val="28"/>
          <w:szCs w:val="20"/>
          <w:lang w:eastAsia="ru-RU"/>
        </w:rPr>
      </w:pPr>
      <w:r w:rsidRPr="005A31B0">
        <w:rPr>
          <w:rFonts w:ascii="Times New Roman" w:eastAsia="Times New Roman" w:hAnsi="Times New Roman" w:cs="Times New Roman"/>
          <w:sz w:val="28"/>
          <w:szCs w:val="20"/>
          <w:lang w:eastAsia="ru-RU"/>
        </w:rPr>
        <w:t xml:space="preserve">• "Силачі": руки до плечей, пальці в </w:t>
      </w:r>
      <w:r w:rsidRPr="00302855">
        <w:rPr>
          <w:rFonts w:ascii="Times New Roman" w:eastAsia="Times New Roman" w:hAnsi="Times New Roman" w:cs="Times New Roman"/>
          <w:sz w:val="28"/>
          <w:szCs w:val="20"/>
          <w:lang w:eastAsia="ru-RU"/>
        </w:rPr>
        <w:t>кулаки, лопатки зблизити.</w:t>
      </w:r>
    </w:p>
    <w:p w:rsidR="005A31B0" w:rsidRPr="005A31B0" w:rsidRDefault="005A31B0" w:rsidP="005A31B0">
      <w:pPr>
        <w:spacing w:after="0" w:line="360" w:lineRule="auto"/>
        <w:ind w:firstLine="709"/>
        <w:jc w:val="both"/>
        <w:rPr>
          <w:rFonts w:ascii="Times New Roman" w:eastAsia="Times New Roman" w:hAnsi="Times New Roman" w:cs="Times New Roman"/>
          <w:sz w:val="28"/>
          <w:szCs w:val="20"/>
          <w:lang w:eastAsia="ru-RU"/>
        </w:rPr>
      </w:pPr>
      <w:r w:rsidRPr="00302855">
        <w:rPr>
          <w:rFonts w:ascii="Times New Roman" w:eastAsia="Times New Roman" w:hAnsi="Times New Roman" w:cs="Times New Roman"/>
          <w:sz w:val="28"/>
          <w:szCs w:val="20"/>
          <w:lang w:eastAsia="ru-RU"/>
        </w:rPr>
        <w:t xml:space="preserve">• «Пістолет»: </w:t>
      </w:r>
      <w:r w:rsidR="00302855" w:rsidRPr="00302855">
        <w:rPr>
          <w:rFonts w:ascii="Times New Roman" w:eastAsia="Times New Roman" w:hAnsi="Times New Roman" w:cs="Times New Roman"/>
          <w:sz w:val="28"/>
          <w:szCs w:val="20"/>
          <w:lang w:eastAsia="ru-RU"/>
        </w:rPr>
        <w:t xml:space="preserve">присід на правій нозі на </w:t>
      </w:r>
      <w:r w:rsidRPr="00302855">
        <w:rPr>
          <w:rFonts w:ascii="Times New Roman" w:eastAsia="Times New Roman" w:hAnsi="Times New Roman" w:cs="Times New Roman"/>
          <w:sz w:val="28"/>
          <w:szCs w:val="20"/>
          <w:lang w:eastAsia="ru-RU"/>
        </w:rPr>
        <w:t>підлозі, ліву вперед</w:t>
      </w:r>
      <w:r w:rsidRPr="005A31B0">
        <w:rPr>
          <w:rFonts w:ascii="Times New Roman" w:eastAsia="Times New Roman" w:hAnsi="Times New Roman" w:cs="Times New Roman"/>
          <w:sz w:val="28"/>
          <w:szCs w:val="20"/>
          <w:lang w:eastAsia="ru-RU"/>
        </w:rPr>
        <w:t>, руки на пояс, лікті назад.</w:t>
      </w:r>
    </w:p>
    <w:p w:rsidR="005A31B0" w:rsidRPr="005A31B0" w:rsidRDefault="005A31B0" w:rsidP="005A31B0">
      <w:pPr>
        <w:spacing w:after="0" w:line="360" w:lineRule="auto"/>
        <w:ind w:firstLine="709"/>
        <w:jc w:val="both"/>
        <w:rPr>
          <w:rFonts w:ascii="Times New Roman" w:eastAsia="Times New Roman" w:hAnsi="Times New Roman" w:cs="Times New Roman"/>
          <w:sz w:val="28"/>
          <w:szCs w:val="20"/>
          <w:lang w:eastAsia="ru-RU"/>
        </w:rPr>
      </w:pPr>
      <w:r w:rsidRPr="005A31B0">
        <w:rPr>
          <w:rFonts w:ascii="Times New Roman" w:eastAsia="Times New Roman" w:hAnsi="Times New Roman" w:cs="Times New Roman"/>
          <w:sz w:val="28"/>
          <w:szCs w:val="20"/>
          <w:lang w:eastAsia="ru-RU"/>
        </w:rPr>
        <w:t>• «Флюгер»: напівприсід, руки в сторони долонями вперед, спина пряма, розвести коліна, дивитися прямо.</w:t>
      </w:r>
    </w:p>
    <w:p w:rsidR="005A31B0" w:rsidRPr="005A31B0" w:rsidRDefault="005A31B0" w:rsidP="005A31B0">
      <w:pPr>
        <w:spacing w:after="0" w:line="360" w:lineRule="auto"/>
        <w:ind w:firstLine="709"/>
        <w:jc w:val="both"/>
        <w:rPr>
          <w:rFonts w:ascii="Times New Roman" w:eastAsia="Times New Roman" w:hAnsi="Times New Roman" w:cs="Times New Roman"/>
          <w:sz w:val="28"/>
          <w:szCs w:val="20"/>
          <w:lang w:eastAsia="ru-RU"/>
        </w:rPr>
      </w:pPr>
      <w:r w:rsidRPr="005A31B0">
        <w:rPr>
          <w:rFonts w:ascii="Times New Roman" w:eastAsia="Times New Roman" w:hAnsi="Times New Roman" w:cs="Times New Roman"/>
          <w:sz w:val="28"/>
          <w:szCs w:val="20"/>
          <w:lang w:eastAsia="ru-RU"/>
        </w:rPr>
        <w:t>• «Лелека»: стоячи на правій нозі, зігнути в коліні ліву, руки вгору долонями назовні.</w:t>
      </w:r>
    </w:p>
    <w:p w:rsidR="005A31B0" w:rsidRPr="005A31B0" w:rsidRDefault="005A31B0" w:rsidP="005A31B0">
      <w:pPr>
        <w:spacing w:after="0" w:line="360" w:lineRule="auto"/>
        <w:ind w:firstLine="709"/>
        <w:jc w:val="center"/>
        <w:rPr>
          <w:rFonts w:ascii="Times New Roman" w:eastAsia="Times New Roman" w:hAnsi="Times New Roman" w:cs="Times New Roman"/>
          <w:i/>
          <w:sz w:val="28"/>
          <w:szCs w:val="20"/>
          <w:lang w:eastAsia="ru-RU"/>
        </w:rPr>
      </w:pPr>
      <w:r w:rsidRPr="005A31B0">
        <w:rPr>
          <w:rFonts w:ascii="Times New Roman" w:eastAsia="Times New Roman" w:hAnsi="Times New Roman" w:cs="Times New Roman"/>
          <w:i/>
          <w:sz w:val="28"/>
          <w:szCs w:val="20"/>
          <w:lang w:eastAsia="ru-RU"/>
        </w:rPr>
        <w:t>"Слухай уважно!"</w:t>
      </w:r>
    </w:p>
    <w:p w:rsidR="005A31B0" w:rsidRPr="005A31B0" w:rsidRDefault="005A31B0" w:rsidP="005A31B0">
      <w:pPr>
        <w:spacing w:after="0" w:line="360" w:lineRule="auto"/>
        <w:ind w:firstLine="709"/>
        <w:jc w:val="both"/>
        <w:rPr>
          <w:rFonts w:ascii="Times New Roman" w:eastAsia="Times New Roman" w:hAnsi="Times New Roman" w:cs="Times New Roman"/>
          <w:sz w:val="28"/>
          <w:szCs w:val="20"/>
          <w:lang w:eastAsia="ru-RU"/>
        </w:rPr>
      </w:pPr>
      <w:r w:rsidRPr="005A31B0">
        <w:rPr>
          <w:rFonts w:ascii="Times New Roman" w:eastAsia="Times New Roman" w:hAnsi="Times New Roman" w:cs="Times New Roman"/>
          <w:i/>
          <w:sz w:val="28"/>
          <w:szCs w:val="20"/>
          <w:lang w:eastAsia="ru-RU"/>
        </w:rPr>
        <w:t>Мета:</w:t>
      </w:r>
      <w:r w:rsidRPr="005A31B0">
        <w:rPr>
          <w:rFonts w:ascii="Times New Roman" w:eastAsia="Times New Roman" w:hAnsi="Times New Roman" w:cs="Times New Roman"/>
          <w:sz w:val="28"/>
          <w:szCs w:val="20"/>
          <w:lang w:eastAsia="ru-RU"/>
        </w:rPr>
        <w:t xml:space="preserve"> Розвиток уваги, координації, вміння зберігати правильну поставу та рівновагу</w:t>
      </w:r>
      <w:r>
        <w:rPr>
          <w:rFonts w:ascii="Times New Roman" w:eastAsia="Times New Roman" w:hAnsi="Times New Roman" w:cs="Times New Roman"/>
          <w:sz w:val="28"/>
          <w:szCs w:val="20"/>
          <w:lang w:eastAsia="ru-RU"/>
        </w:rPr>
        <w:t xml:space="preserve"> тіла</w:t>
      </w:r>
      <w:r w:rsidRPr="005A31B0">
        <w:rPr>
          <w:rFonts w:ascii="Times New Roman" w:eastAsia="Times New Roman" w:hAnsi="Times New Roman" w:cs="Times New Roman"/>
          <w:sz w:val="28"/>
          <w:szCs w:val="20"/>
          <w:lang w:eastAsia="ru-RU"/>
        </w:rPr>
        <w:t>.</w:t>
      </w:r>
    </w:p>
    <w:p w:rsidR="005A31B0" w:rsidRPr="005A31B0" w:rsidRDefault="005A31B0" w:rsidP="005A31B0">
      <w:pPr>
        <w:spacing w:after="0" w:line="360" w:lineRule="auto"/>
        <w:ind w:firstLine="709"/>
        <w:jc w:val="both"/>
        <w:rPr>
          <w:rFonts w:ascii="Times New Roman" w:eastAsia="Times New Roman" w:hAnsi="Times New Roman" w:cs="Times New Roman"/>
          <w:sz w:val="28"/>
          <w:szCs w:val="20"/>
          <w:lang w:eastAsia="ru-RU"/>
        </w:rPr>
      </w:pPr>
      <w:r w:rsidRPr="005A31B0">
        <w:rPr>
          <w:rFonts w:ascii="Times New Roman" w:eastAsia="Times New Roman" w:hAnsi="Times New Roman" w:cs="Times New Roman"/>
          <w:i/>
          <w:sz w:val="28"/>
          <w:szCs w:val="20"/>
          <w:lang w:eastAsia="ru-RU"/>
        </w:rPr>
        <w:t>Кількість гравців:</w:t>
      </w:r>
      <w:r>
        <w:rPr>
          <w:rFonts w:ascii="Times New Roman" w:eastAsia="Times New Roman" w:hAnsi="Times New Roman" w:cs="Times New Roman"/>
          <w:sz w:val="28"/>
          <w:szCs w:val="20"/>
          <w:lang w:eastAsia="ru-RU"/>
        </w:rPr>
        <w:t xml:space="preserve"> Будь-яка</w:t>
      </w:r>
      <w:r w:rsidRPr="005A31B0">
        <w:rPr>
          <w:rFonts w:ascii="Times New Roman" w:eastAsia="Times New Roman" w:hAnsi="Times New Roman" w:cs="Times New Roman"/>
          <w:sz w:val="28"/>
          <w:szCs w:val="20"/>
          <w:lang w:eastAsia="ru-RU"/>
        </w:rPr>
        <w:t>.</w:t>
      </w:r>
    </w:p>
    <w:p w:rsidR="005A31B0" w:rsidRPr="005A31B0" w:rsidRDefault="005A31B0" w:rsidP="005A31B0">
      <w:pPr>
        <w:spacing w:after="0" w:line="360" w:lineRule="auto"/>
        <w:ind w:firstLine="709"/>
        <w:jc w:val="both"/>
        <w:rPr>
          <w:rFonts w:ascii="Times New Roman" w:eastAsia="Times New Roman" w:hAnsi="Times New Roman" w:cs="Times New Roman"/>
          <w:sz w:val="28"/>
          <w:szCs w:val="20"/>
          <w:lang w:eastAsia="ru-RU"/>
        </w:rPr>
      </w:pPr>
      <w:r w:rsidRPr="005A31B0">
        <w:rPr>
          <w:rFonts w:ascii="Times New Roman" w:eastAsia="Times New Roman" w:hAnsi="Times New Roman" w:cs="Times New Roman"/>
          <w:i/>
          <w:sz w:val="28"/>
          <w:szCs w:val="20"/>
          <w:lang w:eastAsia="ru-RU"/>
        </w:rPr>
        <w:t>Рекомендації.</w:t>
      </w:r>
      <w:r w:rsidRPr="005A31B0">
        <w:rPr>
          <w:rFonts w:ascii="Times New Roman" w:eastAsia="Times New Roman" w:hAnsi="Times New Roman" w:cs="Times New Roman"/>
          <w:sz w:val="28"/>
          <w:szCs w:val="20"/>
          <w:lang w:eastAsia="ru-RU"/>
        </w:rPr>
        <w:t xml:space="preserve"> Діти йдуть по колу та приймають пози, що відповідають вказівкам ведучого. На команду "Пень!" стають на одне коліно, опустивши голову та руки, потім відразу ж встають і продовжують рух по колу. На команду «Ялинка!» зупиняються і відставляють опущені руки від тулуба, прийнявши правильну поставу. На команду "Сніп!" зупиняються і піднімають руки нагору, з'єднуючи їх над головою. Потім зазначені команди даються врозбивку. Якщо хтось із дітей помиляється, він виходить із гри. Спочатку команди подаються через кожні 6-10 секунд, потім темп поступово пришвидшується до 3-5 секунд. Ведучий контролює правильність постави.</w:t>
      </w:r>
    </w:p>
    <w:p w:rsidR="005A31B0" w:rsidRPr="005A31B0" w:rsidRDefault="005A31B0" w:rsidP="005A31B0">
      <w:pPr>
        <w:spacing w:after="0" w:line="360" w:lineRule="auto"/>
        <w:ind w:firstLine="709"/>
        <w:jc w:val="both"/>
        <w:rPr>
          <w:rFonts w:ascii="Times New Roman" w:eastAsia="Times New Roman" w:hAnsi="Times New Roman" w:cs="Times New Roman"/>
          <w:sz w:val="28"/>
          <w:szCs w:val="20"/>
          <w:lang w:eastAsia="ru-RU"/>
        </w:rPr>
      </w:pPr>
      <w:r w:rsidRPr="005A31B0">
        <w:rPr>
          <w:rFonts w:ascii="Times New Roman" w:eastAsia="Times New Roman" w:hAnsi="Times New Roman" w:cs="Times New Roman"/>
          <w:i/>
          <w:sz w:val="28"/>
          <w:szCs w:val="20"/>
          <w:lang w:eastAsia="ru-RU"/>
        </w:rPr>
        <w:t>Методичні вказівки.</w:t>
      </w:r>
      <w:r w:rsidRPr="005A31B0">
        <w:rPr>
          <w:rFonts w:ascii="Times New Roman" w:eastAsia="Times New Roman" w:hAnsi="Times New Roman" w:cs="Times New Roman"/>
          <w:sz w:val="28"/>
          <w:szCs w:val="20"/>
          <w:lang w:eastAsia="ru-RU"/>
        </w:rPr>
        <w:t xml:space="preserve"> Навантаження помірне.</w:t>
      </w:r>
    </w:p>
    <w:p w:rsidR="005A31B0" w:rsidRPr="005A31B0" w:rsidRDefault="005A31B0" w:rsidP="005A31B0">
      <w:pPr>
        <w:spacing w:after="0" w:line="360" w:lineRule="auto"/>
        <w:ind w:firstLine="709"/>
        <w:jc w:val="center"/>
        <w:rPr>
          <w:rFonts w:ascii="Times New Roman" w:eastAsia="Times New Roman" w:hAnsi="Times New Roman" w:cs="Times New Roman"/>
          <w:i/>
          <w:sz w:val="28"/>
          <w:szCs w:val="20"/>
          <w:lang w:eastAsia="ru-RU"/>
        </w:rPr>
      </w:pPr>
      <w:r w:rsidRPr="005A31B0">
        <w:rPr>
          <w:rFonts w:ascii="Times New Roman" w:eastAsia="Times New Roman" w:hAnsi="Times New Roman" w:cs="Times New Roman"/>
          <w:i/>
          <w:sz w:val="28"/>
          <w:szCs w:val="20"/>
          <w:lang w:eastAsia="ru-RU"/>
        </w:rPr>
        <w:t>«Ходимо в капелюхах»</w:t>
      </w:r>
    </w:p>
    <w:p w:rsidR="005A31B0" w:rsidRPr="005A31B0" w:rsidRDefault="005A31B0" w:rsidP="005A31B0">
      <w:pPr>
        <w:spacing w:after="0" w:line="360" w:lineRule="auto"/>
        <w:ind w:firstLine="709"/>
        <w:jc w:val="both"/>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Мета</w:t>
      </w:r>
      <w:r w:rsidRPr="005A31B0">
        <w:rPr>
          <w:rFonts w:ascii="Times New Roman" w:eastAsia="Times New Roman" w:hAnsi="Times New Roman" w:cs="Times New Roman"/>
          <w:sz w:val="28"/>
          <w:szCs w:val="20"/>
          <w:lang w:eastAsia="ru-RU"/>
        </w:rPr>
        <w:t>: Формування правильної постави, зміцнення м'язового корсета хребта, розвиток рівноваги</w:t>
      </w:r>
      <w:r>
        <w:rPr>
          <w:rFonts w:ascii="Times New Roman" w:eastAsia="Times New Roman" w:hAnsi="Times New Roman" w:cs="Times New Roman"/>
          <w:sz w:val="28"/>
          <w:szCs w:val="20"/>
          <w:lang w:eastAsia="ru-RU"/>
        </w:rPr>
        <w:t xml:space="preserve"> тіла</w:t>
      </w:r>
      <w:r w:rsidRPr="005A31B0">
        <w:rPr>
          <w:rFonts w:ascii="Times New Roman" w:eastAsia="Times New Roman" w:hAnsi="Times New Roman" w:cs="Times New Roman"/>
          <w:sz w:val="28"/>
          <w:szCs w:val="20"/>
          <w:lang w:eastAsia="ru-RU"/>
        </w:rPr>
        <w:t>, спритності, координації рухів.</w:t>
      </w:r>
    </w:p>
    <w:p w:rsidR="005A31B0" w:rsidRPr="005A31B0" w:rsidRDefault="005A31B0" w:rsidP="005A31B0">
      <w:pPr>
        <w:spacing w:after="0" w:line="360" w:lineRule="auto"/>
        <w:ind w:firstLine="709"/>
        <w:jc w:val="both"/>
        <w:rPr>
          <w:rFonts w:ascii="Times New Roman" w:eastAsia="Times New Roman" w:hAnsi="Times New Roman" w:cs="Times New Roman"/>
          <w:sz w:val="28"/>
          <w:szCs w:val="20"/>
          <w:lang w:eastAsia="ru-RU"/>
        </w:rPr>
      </w:pPr>
      <w:r w:rsidRPr="005A31B0">
        <w:rPr>
          <w:rFonts w:ascii="Times New Roman" w:eastAsia="Times New Roman" w:hAnsi="Times New Roman" w:cs="Times New Roman"/>
          <w:i/>
          <w:sz w:val="28"/>
          <w:szCs w:val="20"/>
          <w:lang w:eastAsia="ru-RU"/>
        </w:rPr>
        <w:t>Кількість гравців</w:t>
      </w:r>
      <w:r>
        <w:rPr>
          <w:rFonts w:ascii="Times New Roman" w:eastAsia="Times New Roman" w:hAnsi="Times New Roman" w:cs="Times New Roman"/>
          <w:sz w:val="28"/>
          <w:szCs w:val="20"/>
          <w:lang w:eastAsia="ru-RU"/>
        </w:rPr>
        <w:t>: Будь-яка</w:t>
      </w:r>
      <w:r w:rsidRPr="005A31B0">
        <w:rPr>
          <w:rFonts w:ascii="Times New Roman" w:eastAsia="Times New Roman" w:hAnsi="Times New Roman" w:cs="Times New Roman"/>
          <w:sz w:val="28"/>
          <w:szCs w:val="20"/>
          <w:lang w:eastAsia="ru-RU"/>
        </w:rPr>
        <w:t>.</w:t>
      </w:r>
    </w:p>
    <w:p w:rsidR="005A31B0" w:rsidRPr="005A31B0" w:rsidRDefault="005A31B0" w:rsidP="005A31B0">
      <w:pPr>
        <w:spacing w:after="0" w:line="360" w:lineRule="auto"/>
        <w:ind w:firstLine="709"/>
        <w:jc w:val="both"/>
        <w:rPr>
          <w:rFonts w:ascii="Times New Roman" w:eastAsia="Times New Roman" w:hAnsi="Times New Roman" w:cs="Times New Roman"/>
          <w:sz w:val="28"/>
          <w:szCs w:val="20"/>
          <w:lang w:eastAsia="ru-RU"/>
        </w:rPr>
      </w:pPr>
      <w:r w:rsidRPr="005A31B0">
        <w:rPr>
          <w:rFonts w:ascii="Times New Roman" w:eastAsia="Times New Roman" w:hAnsi="Times New Roman" w:cs="Times New Roman"/>
          <w:i/>
          <w:sz w:val="28"/>
          <w:szCs w:val="20"/>
          <w:lang w:eastAsia="ru-RU"/>
        </w:rPr>
        <w:t>Інвентар:</w:t>
      </w:r>
      <w:r w:rsidRPr="005A31B0">
        <w:rPr>
          <w:rFonts w:ascii="Times New Roman" w:eastAsia="Times New Roman" w:hAnsi="Times New Roman" w:cs="Times New Roman"/>
          <w:sz w:val="28"/>
          <w:szCs w:val="20"/>
          <w:lang w:eastAsia="ru-RU"/>
        </w:rPr>
        <w:t xml:space="preserve"> «Капелюх» для кожного гравця – мішечок з піском масою 200-500 г, дощечка, коліщатко від пірамідки.</w:t>
      </w:r>
    </w:p>
    <w:p w:rsidR="005A31B0" w:rsidRPr="005A31B0" w:rsidRDefault="005A31B0" w:rsidP="005A31B0">
      <w:pPr>
        <w:spacing w:after="0" w:line="360" w:lineRule="auto"/>
        <w:ind w:firstLine="709"/>
        <w:jc w:val="both"/>
        <w:rPr>
          <w:rFonts w:ascii="Times New Roman" w:eastAsia="Times New Roman" w:hAnsi="Times New Roman" w:cs="Times New Roman"/>
          <w:sz w:val="28"/>
          <w:szCs w:val="20"/>
          <w:lang w:eastAsia="ru-RU"/>
        </w:rPr>
      </w:pPr>
      <w:r w:rsidRPr="005A31B0">
        <w:rPr>
          <w:rFonts w:ascii="Times New Roman" w:eastAsia="Times New Roman" w:hAnsi="Times New Roman" w:cs="Times New Roman"/>
          <w:i/>
          <w:sz w:val="28"/>
          <w:szCs w:val="20"/>
          <w:lang w:eastAsia="ru-RU"/>
        </w:rPr>
        <w:t>Рекомендації.</w:t>
      </w:r>
      <w:r w:rsidRPr="005A31B0">
        <w:rPr>
          <w:rFonts w:ascii="Times New Roman" w:eastAsia="Times New Roman" w:hAnsi="Times New Roman" w:cs="Times New Roman"/>
          <w:sz w:val="28"/>
          <w:szCs w:val="20"/>
          <w:lang w:eastAsia="ru-RU"/>
        </w:rPr>
        <w:t xml:space="preserve">  Гравці стоять. Дітям кладуть на голову легкий вантаж – капелюх. Перевіривши поставу дітей (голова прямо, плечі </w:t>
      </w:r>
      <w:r w:rsidR="00D435FD">
        <w:rPr>
          <w:rFonts w:ascii="Times New Roman" w:eastAsia="Times New Roman" w:hAnsi="Times New Roman" w:cs="Times New Roman"/>
          <w:sz w:val="28"/>
          <w:szCs w:val="20"/>
          <w:lang w:eastAsia="ru-RU"/>
        </w:rPr>
        <w:t xml:space="preserve">на </w:t>
      </w:r>
      <w:r w:rsidRPr="005A31B0">
        <w:rPr>
          <w:rFonts w:ascii="Times New Roman" w:eastAsia="Times New Roman" w:hAnsi="Times New Roman" w:cs="Times New Roman"/>
          <w:sz w:val="28"/>
          <w:szCs w:val="20"/>
          <w:lang w:eastAsia="ru-RU"/>
        </w:rPr>
        <w:t>одному рівні, паралельні підлозі, руки спокійно лежать вздовж тулуба), ведучий дає сигнал до ходи. Діти повинні ходити звичайним кроком по кімнаті або майданчику, зберігаючи правильну поставу. Виграє той, у кого капелюх жодного разу не впав і хто не порушив постави.</w:t>
      </w:r>
    </w:p>
    <w:p w:rsidR="005A31B0" w:rsidRPr="005A31B0" w:rsidRDefault="005A31B0" w:rsidP="005A31B0">
      <w:pPr>
        <w:spacing w:after="0" w:line="360" w:lineRule="auto"/>
        <w:ind w:firstLine="709"/>
        <w:jc w:val="both"/>
        <w:rPr>
          <w:rFonts w:ascii="Times New Roman" w:eastAsia="Times New Roman" w:hAnsi="Times New Roman" w:cs="Times New Roman"/>
          <w:sz w:val="28"/>
          <w:szCs w:val="20"/>
          <w:lang w:eastAsia="ru-RU"/>
        </w:rPr>
      </w:pPr>
      <w:r w:rsidRPr="005A31B0">
        <w:rPr>
          <w:rFonts w:ascii="Times New Roman" w:eastAsia="Times New Roman" w:hAnsi="Times New Roman" w:cs="Times New Roman"/>
          <w:i/>
          <w:sz w:val="28"/>
          <w:szCs w:val="20"/>
          <w:lang w:eastAsia="ru-RU"/>
        </w:rPr>
        <w:t xml:space="preserve">Варіанти. </w:t>
      </w:r>
      <w:r w:rsidRPr="005A31B0">
        <w:rPr>
          <w:rFonts w:ascii="Times New Roman" w:eastAsia="Times New Roman" w:hAnsi="Times New Roman" w:cs="Times New Roman"/>
          <w:sz w:val="28"/>
          <w:szCs w:val="20"/>
          <w:lang w:eastAsia="ru-RU"/>
        </w:rPr>
        <w:t>Дітям пропонується: 1) не ходити, а пританцьовувати; 2) пройти по звивистій лінії, накресленій на підлозі крейдою; 3) пройти гімнастичною лавкою або переступати через різні предмети, що лежать на підлозі або майданчику (кеглі, кубики, невеликі іграшки, камінці, шишки тощо).</w:t>
      </w:r>
    </w:p>
    <w:p w:rsidR="005A31B0" w:rsidRPr="00302855" w:rsidRDefault="005A31B0" w:rsidP="005A31B0">
      <w:pPr>
        <w:spacing w:after="0" w:line="360" w:lineRule="auto"/>
        <w:ind w:firstLine="709"/>
        <w:jc w:val="both"/>
        <w:rPr>
          <w:rFonts w:ascii="Times New Roman" w:eastAsia="Times New Roman" w:hAnsi="Times New Roman" w:cs="Times New Roman"/>
          <w:sz w:val="28"/>
          <w:szCs w:val="20"/>
          <w:lang w:eastAsia="ru-RU"/>
        </w:rPr>
      </w:pPr>
      <w:r w:rsidRPr="005A31B0">
        <w:rPr>
          <w:rFonts w:ascii="Times New Roman" w:eastAsia="Times New Roman" w:hAnsi="Times New Roman" w:cs="Times New Roman"/>
          <w:i/>
          <w:sz w:val="28"/>
          <w:szCs w:val="20"/>
          <w:lang w:eastAsia="ru-RU"/>
        </w:rPr>
        <w:t>Методичні вказівки.</w:t>
      </w:r>
      <w:r w:rsidRPr="005A31B0">
        <w:rPr>
          <w:rFonts w:ascii="Times New Roman" w:eastAsia="Times New Roman" w:hAnsi="Times New Roman" w:cs="Times New Roman"/>
          <w:sz w:val="28"/>
          <w:szCs w:val="20"/>
          <w:lang w:eastAsia="ru-RU"/>
        </w:rPr>
        <w:t xml:space="preserve"> </w:t>
      </w:r>
      <w:r w:rsidRPr="00302855">
        <w:rPr>
          <w:rFonts w:ascii="Times New Roman" w:eastAsia="Times New Roman" w:hAnsi="Times New Roman" w:cs="Times New Roman"/>
          <w:sz w:val="28"/>
          <w:szCs w:val="20"/>
          <w:lang w:eastAsia="ru-RU"/>
        </w:rPr>
        <w:t>Навантаження середнє.</w:t>
      </w:r>
    </w:p>
    <w:p w:rsidR="005A31B0" w:rsidRPr="00302855" w:rsidRDefault="00F07DB5" w:rsidP="005A31B0">
      <w:pPr>
        <w:spacing w:after="0" w:line="360" w:lineRule="auto"/>
        <w:ind w:firstLine="709"/>
        <w:jc w:val="center"/>
        <w:rPr>
          <w:rFonts w:ascii="Times New Roman" w:eastAsia="Times New Roman" w:hAnsi="Times New Roman" w:cs="Times New Roman"/>
          <w:i/>
          <w:sz w:val="28"/>
          <w:szCs w:val="20"/>
          <w:lang w:eastAsia="ru-RU"/>
        </w:rPr>
      </w:pPr>
      <w:r>
        <w:rPr>
          <w:rFonts w:ascii="Times New Roman" w:eastAsia="Times New Roman" w:hAnsi="Times New Roman" w:cs="Times New Roman"/>
          <w:i/>
          <w:sz w:val="28"/>
          <w:szCs w:val="20"/>
          <w:lang w:eastAsia="ru-RU"/>
        </w:rPr>
        <w:t>«Чия</w:t>
      </w:r>
      <w:r w:rsidR="005A31B0" w:rsidRPr="00302855">
        <w:rPr>
          <w:rFonts w:ascii="Times New Roman" w:eastAsia="Times New Roman" w:hAnsi="Times New Roman" w:cs="Times New Roman"/>
          <w:i/>
          <w:sz w:val="28"/>
          <w:szCs w:val="20"/>
          <w:lang w:eastAsia="ru-RU"/>
        </w:rPr>
        <w:t xml:space="preserve"> кон</w:t>
      </w:r>
      <w:r>
        <w:rPr>
          <w:rFonts w:ascii="Times New Roman" w:eastAsia="Times New Roman" w:hAnsi="Times New Roman" w:cs="Times New Roman"/>
          <w:i/>
          <w:sz w:val="28"/>
          <w:szCs w:val="20"/>
          <w:lang w:eastAsia="ru-RU"/>
        </w:rPr>
        <w:t>ячка</w:t>
      </w:r>
      <w:r w:rsidR="005A31B0" w:rsidRPr="00302855">
        <w:rPr>
          <w:rFonts w:ascii="Times New Roman" w:eastAsia="Times New Roman" w:hAnsi="Times New Roman" w:cs="Times New Roman"/>
          <w:i/>
          <w:sz w:val="28"/>
          <w:szCs w:val="20"/>
          <w:lang w:eastAsia="ru-RU"/>
        </w:rPr>
        <w:t xml:space="preserve"> швидше?»</w:t>
      </w:r>
    </w:p>
    <w:p w:rsidR="005A31B0" w:rsidRPr="005A31B0" w:rsidRDefault="005A31B0" w:rsidP="005A31B0">
      <w:pPr>
        <w:spacing w:after="0" w:line="360" w:lineRule="auto"/>
        <w:ind w:firstLine="709"/>
        <w:jc w:val="both"/>
        <w:rPr>
          <w:rFonts w:ascii="Times New Roman" w:eastAsia="Times New Roman" w:hAnsi="Times New Roman" w:cs="Times New Roman"/>
          <w:sz w:val="28"/>
          <w:szCs w:val="20"/>
          <w:lang w:eastAsia="ru-RU"/>
        </w:rPr>
      </w:pPr>
      <w:r w:rsidRPr="00302855">
        <w:rPr>
          <w:rFonts w:ascii="Times New Roman" w:eastAsia="Times New Roman" w:hAnsi="Times New Roman" w:cs="Times New Roman"/>
          <w:i/>
          <w:sz w:val="28"/>
          <w:szCs w:val="20"/>
          <w:lang w:eastAsia="ru-RU"/>
        </w:rPr>
        <w:t>Мета:</w:t>
      </w:r>
      <w:r w:rsidRPr="00302855">
        <w:rPr>
          <w:rFonts w:ascii="Times New Roman" w:eastAsia="Times New Roman" w:hAnsi="Times New Roman" w:cs="Times New Roman"/>
          <w:sz w:val="28"/>
          <w:szCs w:val="20"/>
          <w:lang w:eastAsia="ru-RU"/>
        </w:rPr>
        <w:t xml:space="preserve"> Розвиток координації та швидкості рухів</w:t>
      </w:r>
      <w:r w:rsidRPr="005A31B0">
        <w:rPr>
          <w:rFonts w:ascii="Times New Roman" w:eastAsia="Times New Roman" w:hAnsi="Times New Roman" w:cs="Times New Roman"/>
          <w:sz w:val="28"/>
          <w:szCs w:val="20"/>
          <w:lang w:eastAsia="ru-RU"/>
        </w:rPr>
        <w:t xml:space="preserve"> великих та дрібних м'язових груп; формування правильної постави; тренування уваги, покращення зору та слуху; їх координація з рухами тулуба та кінцівок.</w:t>
      </w:r>
    </w:p>
    <w:p w:rsidR="005A31B0" w:rsidRPr="005A31B0" w:rsidRDefault="005A31B0" w:rsidP="005A31B0">
      <w:pPr>
        <w:spacing w:after="0" w:line="360" w:lineRule="auto"/>
        <w:ind w:firstLine="709"/>
        <w:jc w:val="both"/>
        <w:rPr>
          <w:rFonts w:ascii="Times New Roman" w:eastAsia="Times New Roman" w:hAnsi="Times New Roman" w:cs="Times New Roman"/>
          <w:sz w:val="28"/>
          <w:szCs w:val="20"/>
          <w:lang w:eastAsia="ru-RU"/>
        </w:rPr>
      </w:pPr>
      <w:r w:rsidRPr="005A31B0">
        <w:rPr>
          <w:rFonts w:ascii="Times New Roman" w:eastAsia="Times New Roman" w:hAnsi="Times New Roman" w:cs="Times New Roman"/>
          <w:i/>
          <w:sz w:val="28"/>
          <w:szCs w:val="20"/>
          <w:lang w:eastAsia="ru-RU"/>
        </w:rPr>
        <w:t>Кількість гравців:</w:t>
      </w:r>
      <w:r w:rsidRPr="005A31B0">
        <w:rPr>
          <w:rFonts w:ascii="Times New Roman" w:eastAsia="Times New Roman" w:hAnsi="Times New Roman" w:cs="Times New Roman"/>
          <w:sz w:val="28"/>
          <w:szCs w:val="20"/>
          <w:lang w:eastAsia="ru-RU"/>
        </w:rPr>
        <w:t xml:space="preserve"> Будь-яке.</w:t>
      </w:r>
    </w:p>
    <w:p w:rsidR="005A31B0" w:rsidRPr="005A31B0" w:rsidRDefault="005A31B0" w:rsidP="005A31B0">
      <w:pPr>
        <w:spacing w:after="0" w:line="360" w:lineRule="auto"/>
        <w:ind w:firstLine="709"/>
        <w:jc w:val="both"/>
        <w:rPr>
          <w:rFonts w:ascii="Times New Roman" w:eastAsia="Times New Roman" w:hAnsi="Times New Roman" w:cs="Times New Roman"/>
          <w:sz w:val="28"/>
          <w:szCs w:val="20"/>
          <w:lang w:eastAsia="ru-RU"/>
        </w:rPr>
      </w:pPr>
      <w:r w:rsidRPr="005A31B0">
        <w:rPr>
          <w:rFonts w:ascii="Times New Roman" w:eastAsia="Times New Roman" w:hAnsi="Times New Roman" w:cs="Times New Roman"/>
          <w:i/>
          <w:sz w:val="28"/>
          <w:szCs w:val="20"/>
          <w:lang w:eastAsia="ru-RU"/>
        </w:rPr>
        <w:t>Інвентар:</w:t>
      </w:r>
      <w:r w:rsidRPr="005A31B0">
        <w:rPr>
          <w:rFonts w:ascii="Times New Roman" w:eastAsia="Times New Roman" w:hAnsi="Times New Roman" w:cs="Times New Roman"/>
          <w:sz w:val="28"/>
          <w:szCs w:val="20"/>
          <w:lang w:eastAsia="ru-RU"/>
        </w:rPr>
        <w:t xml:space="preserve"> Палички завдовжки 20 см, шнурки чи шматки мотузки, іграшкові конячки (або будь-які інші іграшки).</w:t>
      </w:r>
    </w:p>
    <w:p w:rsidR="005A31B0" w:rsidRPr="005A31B0" w:rsidRDefault="005A31B0" w:rsidP="005A31B0">
      <w:pPr>
        <w:spacing w:after="0" w:line="360" w:lineRule="auto"/>
        <w:ind w:firstLine="709"/>
        <w:jc w:val="both"/>
        <w:rPr>
          <w:rFonts w:ascii="Times New Roman" w:eastAsia="Times New Roman" w:hAnsi="Times New Roman" w:cs="Times New Roman"/>
          <w:sz w:val="28"/>
          <w:szCs w:val="20"/>
          <w:lang w:eastAsia="ru-RU"/>
        </w:rPr>
      </w:pPr>
      <w:r w:rsidRPr="005A31B0">
        <w:rPr>
          <w:rFonts w:ascii="Times New Roman" w:eastAsia="Times New Roman" w:hAnsi="Times New Roman" w:cs="Times New Roman"/>
          <w:i/>
          <w:sz w:val="28"/>
          <w:szCs w:val="20"/>
          <w:lang w:eastAsia="ru-RU"/>
        </w:rPr>
        <w:t>Рекомендації.</w:t>
      </w:r>
      <w:r w:rsidRPr="005A31B0">
        <w:rPr>
          <w:rFonts w:ascii="Times New Roman" w:eastAsia="Times New Roman" w:hAnsi="Times New Roman" w:cs="Times New Roman"/>
          <w:sz w:val="28"/>
          <w:szCs w:val="20"/>
          <w:lang w:eastAsia="ru-RU"/>
        </w:rPr>
        <w:t xml:space="preserve">  Діти сидять на стільцях, тримаючи в руках палички, </w:t>
      </w:r>
      <w:r w:rsidR="00D435FD">
        <w:rPr>
          <w:rFonts w:ascii="Times New Roman" w:eastAsia="Times New Roman" w:hAnsi="Times New Roman" w:cs="Times New Roman"/>
          <w:sz w:val="28"/>
          <w:szCs w:val="20"/>
          <w:lang w:eastAsia="ru-RU"/>
        </w:rPr>
        <w:t xml:space="preserve">до </w:t>
      </w:r>
      <w:r w:rsidRPr="005A31B0">
        <w:rPr>
          <w:rFonts w:ascii="Times New Roman" w:eastAsia="Times New Roman" w:hAnsi="Times New Roman" w:cs="Times New Roman"/>
          <w:sz w:val="28"/>
          <w:szCs w:val="20"/>
          <w:lang w:eastAsia="ru-RU"/>
        </w:rPr>
        <w:t>яких за шнурки прив'язані іграшкові конячки. Діти знаходяться на однаковій відстані від іграшок – 15-20 кроків. Виграє той, хто, намотуючи шнурок на паличку, змусить швидше прискакати до себе конячку.</w:t>
      </w:r>
    </w:p>
    <w:p w:rsidR="007737A8" w:rsidRPr="005A31B0" w:rsidRDefault="005A31B0" w:rsidP="005A31B0">
      <w:pPr>
        <w:spacing w:after="0" w:line="360" w:lineRule="auto"/>
        <w:ind w:firstLine="709"/>
        <w:jc w:val="both"/>
        <w:rPr>
          <w:rFonts w:ascii="Times New Roman" w:eastAsia="Times New Roman" w:hAnsi="Times New Roman" w:cs="Times New Roman"/>
          <w:sz w:val="28"/>
          <w:szCs w:val="20"/>
          <w:lang w:eastAsia="ru-RU"/>
        </w:rPr>
      </w:pPr>
      <w:r w:rsidRPr="005A31B0">
        <w:rPr>
          <w:rFonts w:ascii="Times New Roman" w:eastAsia="Times New Roman" w:hAnsi="Times New Roman" w:cs="Times New Roman"/>
          <w:i/>
          <w:sz w:val="28"/>
          <w:szCs w:val="20"/>
          <w:lang w:eastAsia="ru-RU"/>
        </w:rPr>
        <w:t>Різновид.</w:t>
      </w:r>
      <w:r w:rsidRPr="005A31B0">
        <w:rPr>
          <w:rFonts w:ascii="Times New Roman" w:eastAsia="Times New Roman" w:hAnsi="Times New Roman" w:cs="Times New Roman"/>
          <w:sz w:val="28"/>
          <w:szCs w:val="20"/>
          <w:lang w:eastAsia="ru-RU"/>
        </w:rPr>
        <w:t xml:space="preserve"> Намотуючи шнурок на паличку, щоб конячка «прискакала» швидше, дитина підбадьорює її, клацаючи язиком.</w:t>
      </w:r>
    </w:p>
    <w:p w:rsidR="007737A8" w:rsidRPr="00855852" w:rsidRDefault="00CB20B6" w:rsidP="00855852">
      <w:pPr>
        <w:spacing w:after="0" w:line="360" w:lineRule="auto"/>
        <w:ind w:firstLine="709"/>
        <w:jc w:val="both"/>
        <w:rPr>
          <w:rFonts w:ascii="Times New Roman" w:eastAsia="Times New Roman" w:hAnsi="Times New Roman" w:cs="Times New Roman"/>
          <w:sz w:val="28"/>
          <w:szCs w:val="20"/>
          <w:lang w:eastAsia="ru-RU"/>
        </w:rPr>
      </w:pPr>
      <w:r w:rsidRPr="00CB20B6">
        <w:rPr>
          <w:rFonts w:ascii="Times New Roman" w:eastAsia="Times New Roman" w:hAnsi="Times New Roman" w:cs="Times New Roman"/>
          <w:sz w:val="28"/>
          <w:szCs w:val="20"/>
          <w:lang w:eastAsia="ru-RU"/>
        </w:rPr>
        <w:t xml:space="preserve">У процесі проведення корекційно-профілактичних заходів у межах рухливих ігор доцільно </w:t>
      </w:r>
      <w:r w:rsidRPr="00F07DB5">
        <w:rPr>
          <w:rFonts w:ascii="Times New Roman" w:eastAsia="Times New Roman" w:hAnsi="Times New Roman" w:cs="Times New Roman"/>
          <w:sz w:val="28"/>
          <w:szCs w:val="20"/>
          <w:lang w:eastAsia="ru-RU"/>
        </w:rPr>
        <w:t>використовувати такі методи підвищення емоційної активності:</w:t>
      </w:r>
      <w:r w:rsidR="00855852" w:rsidRPr="00F07DB5">
        <w:rPr>
          <w:rFonts w:ascii="Times New Roman" w:eastAsia="Times New Roman" w:hAnsi="Times New Roman" w:cs="Times New Roman"/>
          <w:sz w:val="28"/>
          <w:szCs w:val="20"/>
          <w:lang w:eastAsia="ru-RU"/>
        </w:rPr>
        <w:t xml:space="preserve"> ігрові уявні ситуації; </w:t>
      </w:r>
      <w:r w:rsidRPr="00F07DB5">
        <w:rPr>
          <w:rFonts w:ascii="Times New Roman" w:eastAsia="Times New Roman" w:hAnsi="Times New Roman" w:cs="Times New Roman"/>
          <w:sz w:val="28"/>
          <w:szCs w:val="20"/>
          <w:lang w:eastAsia="ru-RU"/>
        </w:rPr>
        <w:t>уявний</w:t>
      </w:r>
      <w:r w:rsidR="00855852" w:rsidRPr="00F07DB5">
        <w:rPr>
          <w:rFonts w:ascii="Times New Roman" w:eastAsia="Times New Roman" w:hAnsi="Times New Roman" w:cs="Times New Roman"/>
          <w:sz w:val="28"/>
          <w:szCs w:val="20"/>
          <w:lang w:eastAsia="ru-RU"/>
        </w:rPr>
        <w:t xml:space="preserve"> діалог із літературним героєм; словесний малюнок, </w:t>
      </w:r>
      <w:r w:rsidR="00F07DB5" w:rsidRPr="00F07DB5">
        <w:rPr>
          <w:rFonts w:ascii="Times New Roman" w:eastAsia="Times New Roman" w:hAnsi="Times New Roman" w:cs="Times New Roman"/>
          <w:sz w:val="28"/>
          <w:szCs w:val="20"/>
          <w:lang w:eastAsia="ru-RU"/>
        </w:rPr>
        <w:t>тві</w:t>
      </w:r>
      <w:r w:rsidR="00855852" w:rsidRPr="00F07DB5">
        <w:rPr>
          <w:rFonts w:ascii="Times New Roman" w:eastAsia="Times New Roman" w:hAnsi="Times New Roman" w:cs="Times New Roman"/>
          <w:sz w:val="28"/>
          <w:szCs w:val="20"/>
          <w:lang w:eastAsia="ru-RU"/>
        </w:rPr>
        <w:t>р казок, історій, оповідань</w:t>
      </w:r>
      <w:r w:rsidR="00855852">
        <w:rPr>
          <w:rFonts w:ascii="Times New Roman" w:eastAsia="Times New Roman" w:hAnsi="Times New Roman" w:cs="Times New Roman"/>
          <w:sz w:val="28"/>
          <w:szCs w:val="20"/>
          <w:lang w:eastAsia="ru-RU"/>
        </w:rPr>
        <w:t>;</w:t>
      </w:r>
      <w:r w:rsidR="00855852" w:rsidRPr="00855852">
        <w:rPr>
          <w:rFonts w:ascii="Times New Roman" w:eastAsia="Times New Roman" w:hAnsi="Times New Roman" w:cs="Times New Roman"/>
          <w:sz w:val="28"/>
          <w:szCs w:val="20"/>
          <w:lang w:eastAsia="ru-RU"/>
        </w:rPr>
        <w:t xml:space="preserve"> </w:t>
      </w:r>
      <w:r w:rsidRPr="00CB20B6">
        <w:rPr>
          <w:rFonts w:ascii="Times New Roman" w:eastAsia="Times New Roman" w:hAnsi="Times New Roman" w:cs="Times New Roman"/>
          <w:sz w:val="28"/>
          <w:szCs w:val="20"/>
          <w:lang w:eastAsia="ru-RU"/>
        </w:rPr>
        <w:t>імітаційні пластич</w:t>
      </w:r>
      <w:r w:rsidR="00855852">
        <w:rPr>
          <w:rFonts w:ascii="Times New Roman" w:eastAsia="Times New Roman" w:hAnsi="Times New Roman" w:cs="Times New Roman"/>
          <w:sz w:val="28"/>
          <w:szCs w:val="20"/>
          <w:lang w:eastAsia="ru-RU"/>
        </w:rPr>
        <w:t>ні етюди</w:t>
      </w:r>
      <w:r w:rsidR="00855852" w:rsidRPr="00855852">
        <w:rPr>
          <w:rFonts w:ascii="Times New Roman" w:eastAsia="Times New Roman" w:hAnsi="Times New Roman" w:cs="Times New Roman"/>
          <w:sz w:val="28"/>
          <w:szCs w:val="20"/>
          <w:lang w:eastAsia="ru-RU"/>
        </w:rPr>
        <w:t>.</w:t>
      </w:r>
    </w:p>
    <w:p w:rsidR="007737A8" w:rsidRPr="00CB20B6" w:rsidRDefault="007737A8" w:rsidP="00CB20B6">
      <w:pPr>
        <w:spacing w:after="0" w:line="360" w:lineRule="auto"/>
        <w:ind w:firstLine="709"/>
        <w:jc w:val="both"/>
        <w:rPr>
          <w:rFonts w:ascii="Times New Roman" w:eastAsia="Times New Roman" w:hAnsi="Times New Roman" w:cs="Times New Roman"/>
          <w:sz w:val="28"/>
          <w:szCs w:val="20"/>
          <w:lang w:eastAsia="ru-RU"/>
        </w:rPr>
      </w:pPr>
    </w:p>
    <w:p w:rsidR="004B2FD7" w:rsidRPr="00855852" w:rsidRDefault="004B2FD7" w:rsidP="00CB20B6">
      <w:pPr>
        <w:spacing w:after="0" w:line="360" w:lineRule="auto"/>
        <w:ind w:firstLine="709"/>
        <w:jc w:val="both"/>
        <w:rPr>
          <w:rFonts w:ascii="Times New Roman" w:eastAsia="Times New Roman" w:hAnsi="Times New Roman" w:cs="Times New Roman"/>
          <w:sz w:val="28"/>
          <w:szCs w:val="20"/>
          <w:lang w:eastAsia="ru-RU"/>
        </w:rPr>
      </w:pPr>
    </w:p>
    <w:p w:rsidR="001E54C1" w:rsidRPr="00855852" w:rsidRDefault="001E54C1" w:rsidP="007D4120">
      <w:pPr>
        <w:spacing w:after="0" w:line="360" w:lineRule="auto"/>
        <w:ind w:firstLine="709"/>
        <w:jc w:val="center"/>
        <w:rPr>
          <w:rFonts w:ascii="Times New Roman" w:eastAsia="Times New Roman" w:hAnsi="Times New Roman" w:cs="Times New Roman"/>
          <w:b/>
          <w:sz w:val="28"/>
          <w:szCs w:val="20"/>
          <w:lang w:eastAsia="ru-RU"/>
        </w:rPr>
      </w:pPr>
      <w:r w:rsidRPr="00855852">
        <w:rPr>
          <w:rFonts w:ascii="Times New Roman" w:eastAsia="Times New Roman" w:hAnsi="Times New Roman" w:cs="Times New Roman"/>
          <w:b/>
          <w:sz w:val="28"/>
          <w:szCs w:val="20"/>
          <w:lang w:eastAsia="ru-RU"/>
        </w:rPr>
        <w:t>ВИСНОВКИ</w:t>
      </w:r>
    </w:p>
    <w:p w:rsidR="00A66CB9" w:rsidRPr="00CD6426" w:rsidRDefault="00CD6426" w:rsidP="00CD6426">
      <w:pPr>
        <w:pStyle w:val="a4"/>
        <w:numPr>
          <w:ilvl w:val="0"/>
          <w:numId w:val="4"/>
        </w:numPr>
        <w:tabs>
          <w:tab w:val="left" w:pos="1134"/>
        </w:tabs>
        <w:spacing w:after="0" w:line="360" w:lineRule="auto"/>
        <w:ind w:left="0" w:firstLine="709"/>
        <w:jc w:val="both"/>
        <w:rPr>
          <w:rFonts w:ascii="Times New Roman" w:eastAsia="Times New Roman" w:hAnsi="Times New Roman" w:cs="Times New Roman"/>
          <w:sz w:val="28"/>
          <w:szCs w:val="20"/>
          <w:lang w:eastAsia="ru-RU"/>
        </w:rPr>
      </w:pPr>
      <w:r w:rsidRPr="00CD6426">
        <w:rPr>
          <w:rFonts w:ascii="Times New Roman" w:eastAsia="Times New Roman" w:hAnsi="Times New Roman" w:cs="Times New Roman"/>
          <w:sz w:val="28"/>
          <w:szCs w:val="20"/>
          <w:lang w:eastAsia="ru-RU"/>
        </w:rPr>
        <w:t>Аналіз літературних джерел свідчить про те, що</w:t>
      </w:r>
      <w:r>
        <w:rPr>
          <w:rFonts w:ascii="Times New Roman" w:eastAsia="Times New Roman" w:hAnsi="Times New Roman" w:cs="Times New Roman"/>
          <w:sz w:val="28"/>
          <w:szCs w:val="20"/>
          <w:lang w:eastAsia="ru-RU"/>
        </w:rPr>
        <w:t xml:space="preserve"> </w:t>
      </w:r>
      <w:r w:rsidR="003A5855" w:rsidRPr="00CD6426">
        <w:rPr>
          <w:rFonts w:ascii="Times New Roman" w:eastAsia="Calibri" w:hAnsi="Times New Roman" w:cs="Times New Roman"/>
          <w:color w:val="000000"/>
          <w:spacing w:val="-6"/>
          <w:sz w:val="28"/>
          <w:szCs w:val="28"/>
        </w:rPr>
        <w:t>р</w:t>
      </w:r>
      <w:r w:rsidR="003A5855" w:rsidRPr="00CD6426">
        <w:rPr>
          <w:rFonts w:ascii="Times New Roman" w:eastAsia="Times New Roman" w:hAnsi="Times New Roman" w:cs="Times New Roman"/>
          <w:sz w:val="28"/>
          <w:szCs w:val="20"/>
          <w:lang w:eastAsia="ru-RU"/>
        </w:rPr>
        <w:t xml:space="preserve">езультати наукових досліджень як вітчизняних, так і закордонних фахівців фізичного виховання тотожні у тому, що здоров’я частково залежить від генетики, а визначальну роль відіграє фенотип. </w:t>
      </w:r>
      <w:r w:rsidR="007D4120" w:rsidRPr="00CD6426">
        <w:rPr>
          <w:rFonts w:ascii="Times New Roman" w:eastAsia="Times New Roman" w:hAnsi="Times New Roman" w:cs="Times New Roman"/>
          <w:sz w:val="28"/>
          <w:szCs w:val="20"/>
          <w:lang w:eastAsia="ru-RU"/>
        </w:rPr>
        <w:t xml:space="preserve">За даними наукового пошуку встановлено, що вчені та практичні працівники давно утвердилися у думці про дошкільний вік, як про один з найбільш відповідальних періодів онтогенезу людини у формуванні фізичного здоров'я та культурних навичок. </w:t>
      </w:r>
      <w:r w:rsidR="00FD034C" w:rsidRPr="00CD6426">
        <w:rPr>
          <w:rFonts w:ascii="Times New Roman" w:eastAsia="Times New Roman" w:hAnsi="Times New Roman" w:cs="Times New Roman"/>
          <w:sz w:val="28"/>
          <w:szCs w:val="20"/>
          <w:lang w:eastAsia="ru-RU"/>
        </w:rPr>
        <w:t>Аналіз представлених у спеціальній літературі даних свідчить про те, що н</w:t>
      </w:r>
      <w:r w:rsidR="001E54C1" w:rsidRPr="00CD6426">
        <w:rPr>
          <w:rFonts w:ascii="Times New Roman" w:eastAsia="Times New Roman" w:hAnsi="Times New Roman" w:cs="Times New Roman"/>
          <w:sz w:val="28"/>
          <w:szCs w:val="20"/>
          <w:lang w:eastAsia="ru-RU"/>
        </w:rPr>
        <w:t xml:space="preserve">а </w:t>
      </w:r>
      <w:r w:rsidR="00FD034C" w:rsidRPr="00CD6426">
        <w:rPr>
          <w:rFonts w:ascii="Times New Roman" w:eastAsia="Times New Roman" w:hAnsi="Times New Roman" w:cs="Times New Roman"/>
          <w:sz w:val="28"/>
          <w:szCs w:val="20"/>
          <w:lang w:eastAsia="ru-RU"/>
        </w:rPr>
        <w:t>сучасному</w:t>
      </w:r>
      <w:r w:rsidR="001E54C1" w:rsidRPr="00CD6426">
        <w:rPr>
          <w:rFonts w:ascii="Times New Roman" w:eastAsia="Times New Roman" w:hAnsi="Times New Roman" w:cs="Times New Roman"/>
          <w:sz w:val="28"/>
          <w:szCs w:val="20"/>
          <w:lang w:eastAsia="ru-RU"/>
        </w:rPr>
        <w:t xml:space="preserve"> </w:t>
      </w:r>
      <w:r w:rsidR="00FD034C" w:rsidRPr="00CD6426">
        <w:rPr>
          <w:rFonts w:ascii="Times New Roman" w:eastAsia="Times New Roman" w:hAnsi="Times New Roman" w:cs="Times New Roman"/>
          <w:sz w:val="28"/>
          <w:szCs w:val="20"/>
          <w:lang w:eastAsia="ru-RU"/>
        </w:rPr>
        <w:t>е</w:t>
      </w:r>
      <w:r w:rsidR="001E54C1" w:rsidRPr="00CD6426">
        <w:rPr>
          <w:rFonts w:ascii="Times New Roman" w:eastAsia="Times New Roman" w:hAnsi="Times New Roman" w:cs="Times New Roman"/>
          <w:sz w:val="28"/>
          <w:szCs w:val="20"/>
          <w:lang w:eastAsia="ru-RU"/>
        </w:rPr>
        <w:t xml:space="preserve">тапі дедалі більше зростає роль і значення скринінгу просторової організації тіла дитини на системі освітніх установ, як однієї з найважливіших </w:t>
      </w:r>
      <w:r w:rsidR="00FD034C" w:rsidRPr="00CD6426">
        <w:rPr>
          <w:rFonts w:ascii="Times New Roman" w:eastAsia="Times New Roman" w:hAnsi="Times New Roman" w:cs="Times New Roman"/>
          <w:sz w:val="28"/>
          <w:szCs w:val="20"/>
          <w:lang w:eastAsia="ru-RU"/>
        </w:rPr>
        <w:t xml:space="preserve">засобів </w:t>
      </w:r>
      <w:r w:rsidR="001E54C1" w:rsidRPr="00CD6426">
        <w:rPr>
          <w:rFonts w:ascii="Times New Roman" w:eastAsia="Times New Roman" w:hAnsi="Times New Roman" w:cs="Times New Roman"/>
          <w:sz w:val="28"/>
          <w:szCs w:val="20"/>
          <w:lang w:eastAsia="ru-RU"/>
        </w:rPr>
        <w:t>підвищення здоров'я підростаючого покоління нашої країни.</w:t>
      </w:r>
      <w:r w:rsidR="00FD034C" w:rsidRPr="00CD6426">
        <w:rPr>
          <w:rFonts w:ascii="Times New Roman" w:eastAsia="Times New Roman" w:hAnsi="Times New Roman" w:cs="Times New Roman"/>
          <w:sz w:val="28"/>
          <w:szCs w:val="20"/>
          <w:lang w:eastAsia="ru-RU"/>
        </w:rPr>
        <w:t xml:space="preserve"> Актуальність нашого дослідження визначена необхідністю вирішення протиріччя: між необхідністю зміцнення здоров'я дітей 5-6-ти років та недостатньою ефективністю здійснення моніторингу за станом їх просторової організації тіла у процесі фізичного виховання у дошкільних освітніх закладах.</w:t>
      </w:r>
    </w:p>
    <w:p w:rsidR="00137AD3" w:rsidRPr="00137AD3" w:rsidRDefault="00292DD8" w:rsidP="00137AD3">
      <w:pPr>
        <w:pStyle w:val="a4"/>
        <w:numPr>
          <w:ilvl w:val="0"/>
          <w:numId w:val="4"/>
        </w:numPr>
        <w:spacing w:after="0" w:line="360" w:lineRule="auto"/>
        <w:ind w:left="0" w:firstLine="709"/>
        <w:jc w:val="both"/>
        <w:rPr>
          <w:rFonts w:ascii="Times New Roman" w:eastAsia="Times New Roman" w:hAnsi="Times New Roman" w:cs="Times New Roman"/>
          <w:sz w:val="28"/>
          <w:szCs w:val="20"/>
          <w:lang w:eastAsia="ru-RU"/>
        </w:rPr>
      </w:pPr>
      <w:r w:rsidRPr="00A66CB9">
        <w:rPr>
          <w:rFonts w:ascii="Times New Roman" w:eastAsia="Times New Roman" w:hAnsi="Times New Roman" w:cs="Times New Roman"/>
          <w:sz w:val="28"/>
          <w:szCs w:val="20"/>
          <w:lang w:eastAsia="ru-RU"/>
        </w:rPr>
        <w:t xml:space="preserve">Результати проведеного </w:t>
      </w:r>
      <w:r w:rsidR="00001406" w:rsidRPr="00A66CB9">
        <w:rPr>
          <w:rFonts w:ascii="Times New Roman" w:eastAsia="Times New Roman" w:hAnsi="Times New Roman" w:cs="Times New Roman"/>
          <w:sz w:val="28"/>
          <w:szCs w:val="20"/>
          <w:lang w:eastAsia="ru-RU"/>
        </w:rPr>
        <w:t>педагогічного</w:t>
      </w:r>
      <w:r w:rsidRPr="00A66CB9">
        <w:rPr>
          <w:rFonts w:ascii="Times New Roman" w:eastAsia="Times New Roman" w:hAnsi="Times New Roman" w:cs="Times New Roman"/>
          <w:sz w:val="28"/>
          <w:szCs w:val="20"/>
          <w:lang w:eastAsia="ru-RU"/>
        </w:rPr>
        <w:t xml:space="preserve"> експерименту свідчать, що найбільше поширеним видом порушень </w:t>
      </w:r>
      <w:r w:rsidR="00001406" w:rsidRPr="00A66CB9">
        <w:rPr>
          <w:rFonts w:ascii="Times New Roman" w:eastAsia="Times New Roman" w:hAnsi="Times New Roman" w:cs="Times New Roman"/>
          <w:sz w:val="28"/>
          <w:szCs w:val="20"/>
          <w:lang w:eastAsia="ru-RU"/>
        </w:rPr>
        <w:t xml:space="preserve">постави </w:t>
      </w:r>
      <w:r w:rsidRPr="00A66CB9">
        <w:rPr>
          <w:rFonts w:ascii="Times New Roman" w:eastAsia="Times New Roman" w:hAnsi="Times New Roman" w:cs="Times New Roman"/>
          <w:sz w:val="28"/>
          <w:szCs w:val="20"/>
          <w:lang w:eastAsia="ru-RU"/>
        </w:rPr>
        <w:t xml:space="preserve">у дітей 5-6-ти років є </w:t>
      </w:r>
      <w:r w:rsidR="00001406" w:rsidRPr="00A66CB9">
        <w:rPr>
          <w:rFonts w:ascii="Times New Roman" w:eastAsia="Times New Roman" w:hAnsi="Times New Roman" w:cs="Times New Roman"/>
          <w:sz w:val="28"/>
          <w:szCs w:val="20"/>
          <w:lang w:eastAsia="ru-RU"/>
        </w:rPr>
        <w:t>сколіотична постава, яка діагностовано у 23,07% обстежених</w:t>
      </w:r>
      <w:r w:rsidRPr="00A66CB9">
        <w:rPr>
          <w:rFonts w:ascii="Times New Roman" w:eastAsia="Times New Roman" w:hAnsi="Times New Roman" w:cs="Times New Roman"/>
          <w:sz w:val="28"/>
          <w:szCs w:val="20"/>
          <w:lang w:eastAsia="ru-RU"/>
        </w:rPr>
        <w:t>.</w:t>
      </w:r>
      <w:r w:rsidRPr="00A66CB9">
        <w:t xml:space="preserve"> </w:t>
      </w:r>
      <w:r w:rsidRPr="00A66CB9">
        <w:rPr>
          <w:rFonts w:ascii="Times New Roman" w:eastAsia="Times New Roman" w:hAnsi="Times New Roman" w:cs="Times New Roman"/>
          <w:sz w:val="28"/>
          <w:szCs w:val="20"/>
          <w:lang w:eastAsia="ru-RU"/>
        </w:rPr>
        <w:t xml:space="preserve">Далі отримані результати ранжуються наступним чином: </w:t>
      </w:r>
      <w:r w:rsidR="00A66CB9" w:rsidRPr="00A66CB9">
        <w:rPr>
          <w:rFonts w:ascii="Times New Roman" w:eastAsia="Times New Roman" w:hAnsi="Times New Roman" w:cs="Times New Roman"/>
          <w:sz w:val="28"/>
          <w:szCs w:val="20"/>
          <w:lang w:eastAsia="ru-RU"/>
        </w:rPr>
        <w:t>–</w:t>
      </w:r>
      <w:r w:rsidRPr="00A66CB9">
        <w:rPr>
          <w:rFonts w:ascii="Times New Roman" w:eastAsia="Times New Roman" w:hAnsi="Times New Roman" w:cs="Times New Roman"/>
          <w:sz w:val="28"/>
          <w:szCs w:val="20"/>
          <w:lang w:eastAsia="ru-RU"/>
        </w:rPr>
        <w:t xml:space="preserve"> 13,75 % обстежених, </w:t>
      </w:r>
      <w:r w:rsidR="00A66CB9" w:rsidRPr="00A66CB9">
        <w:rPr>
          <w:rFonts w:ascii="Times New Roman" w:eastAsia="Times New Roman" w:hAnsi="Times New Roman" w:cs="Times New Roman"/>
          <w:sz w:val="28"/>
          <w:szCs w:val="20"/>
          <w:lang w:eastAsia="ru-RU"/>
        </w:rPr>
        <w:t xml:space="preserve">сутула </w:t>
      </w:r>
      <w:r w:rsidRPr="00A66CB9">
        <w:rPr>
          <w:rFonts w:ascii="Times New Roman" w:eastAsia="Times New Roman" w:hAnsi="Times New Roman" w:cs="Times New Roman"/>
          <w:sz w:val="28"/>
          <w:szCs w:val="20"/>
          <w:lang w:eastAsia="ru-RU"/>
        </w:rPr>
        <w:t xml:space="preserve">спина – у </w:t>
      </w:r>
      <w:r w:rsidR="00A66CB9" w:rsidRPr="00A66CB9">
        <w:rPr>
          <w:rFonts w:ascii="Times New Roman" w:eastAsia="Times New Roman" w:hAnsi="Times New Roman" w:cs="Times New Roman"/>
          <w:sz w:val="28"/>
          <w:szCs w:val="20"/>
          <w:lang w:eastAsia="ru-RU"/>
        </w:rPr>
        <w:t>13, 84</w:t>
      </w:r>
      <w:r w:rsidRPr="00A66CB9">
        <w:rPr>
          <w:rFonts w:ascii="Times New Roman" w:eastAsia="Times New Roman" w:hAnsi="Times New Roman" w:cs="Times New Roman"/>
          <w:sz w:val="28"/>
          <w:szCs w:val="20"/>
          <w:lang w:eastAsia="ru-RU"/>
        </w:rPr>
        <w:t xml:space="preserve">%, </w:t>
      </w:r>
      <w:r w:rsidR="00A66CB9" w:rsidRPr="00A66CB9">
        <w:rPr>
          <w:rFonts w:ascii="Times New Roman" w:eastAsia="Times New Roman" w:hAnsi="Times New Roman" w:cs="Times New Roman"/>
          <w:sz w:val="28"/>
          <w:szCs w:val="20"/>
          <w:lang w:eastAsia="ru-RU"/>
        </w:rPr>
        <w:t xml:space="preserve">плоска спина – у 9, 23%, </w:t>
      </w:r>
      <w:r w:rsidR="00001406" w:rsidRPr="00A66CB9">
        <w:rPr>
          <w:rFonts w:ascii="Times New Roman" w:eastAsia="Times New Roman" w:hAnsi="Times New Roman" w:cs="Times New Roman"/>
          <w:sz w:val="28"/>
          <w:szCs w:val="20"/>
          <w:lang w:eastAsia="ru-RU"/>
        </w:rPr>
        <w:t xml:space="preserve">а комбіновані порушення постави встановлено </w:t>
      </w:r>
      <w:r w:rsidR="00A66CB9" w:rsidRPr="00A66CB9">
        <w:rPr>
          <w:rFonts w:ascii="Times New Roman" w:eastAsia="Times New Roman" w:hAnsi="Times New Roman" w:cs="Times New Roman"/>
          <w:sz w:val="28"/>
          <w:szCs w:val="20"/>
          <w:lang w:eastAsia="ru-RU"/>
        </w:rPr>
        <w:t xml:space="preserve">– у 7, 01% дітей. </w:t>
      </w:r>
      <w:r w:rsidR="00A66CB9">
        <w:rPr>
          <w:rFonts w:ascii="Times New Roman" w:eastAsia="Times New Roman" w:hAnsi="Times New Roman" w:cs="Times New Roman"/>
          <w:sz w:val="28"/>
          <w:szCs w:val="28"/>
          <w:lang w:eastAsia="ru-RU"/>
        </w:rPr>
        <w:t>З</w:t>
      </w:r>
      <w:r w:rsidR="00A66CB9" w:rsidRPr="00A66CB9">
        <w:rPr>
          <w:rFonts w:ascii="Times New Roman" w:eastAsia="Times New Roman" w:hAnsi="Times New Roman" w:cs="Times New Roman"/>
          <w:sz w:val="28"/>
          <w:szCs w:val="28"/>
          <w:lang w:eastAsia="ru-RU"/>
        </w:rPr>
        <w:t xml:space="preserve">вертає на себе той факт, що нормальну поставу мають </w:t>
      </w:r>
      <w:r w:rsidR="00A66CB9" w:rsidRPr="00A66CB9">
        <w:rPr>
          <w:rFonts w:ascii="Times New Roman" w:hAnsi="Times New Roman" w:cs="Times New Roman"/>
          <w:snapToGrid w:val="0"/>
          <w:sz w:val="28"/>
          <w:szCs w:val="28"/>
        </w:rPr>
        <w:t>30</w:t>
      </w:r>
      <w:r w:rsidR="00A66CB9" w:rsidRPr="00A66CB9">
        <w:rPr>
          <w:rFonts w:ascii="Times New Roman" w:eastAsia="Times New Roman" w:hAnsi="Times New Roman" w:cs="Times New Roman"/>
          <w:sz w:val="28"/>
          <w:szCs w:val="28"/>
          <w:lang w:eastAsia="ru-RU"/>
        </w:rPr>
        <w:t xml:space="preserve"> дітей 5-6-ти років</w:t>
      </w:r>
      <w:r w:rsidR="00A66CB9" w:rsidRPr="00A66CB9">
        <w:rPr>
          <w:rFonts w:ascii="Times New Roman" w:eastAsia="Times New Roman" w:hAnsi="Times New Roman" w:cs="Times New Roman"/>
          <w:sz w:val="28"/>
          <w:szCs w:val="28"/>
          <w:lang w:val="ru-RU" w:eastAsia="ru-RU"/>
        </w:rPr>
        <w:t xml:space="preserve"> (46, 15</w:t>
      </w:r>
      <w:r w:rsidR="00A66CB9" w:rsidRPr="00A66CB9">
        <w:rPr>
          <w:rFonts w:ascii="Times New Roman" w:eastAsia="Times New Roman" w:hAnsi="Times New Roman" w:cs="Times New Roman"/>
          <w:sz w:val="28"/>
          <w:szCs w:val="28"/>
          <w:lang w:eastAsia="ru-RU"/>
        </w:rPr>
        <w:t>%).</w:t>
      </w:r>
    </w:p>
    <w:p w:rsidR="00A66CB9" w:rsidRPr="00137AD3" w:rsidRDefault="006206C6" w:rsidP="00137AD3">
      <w:pPr>
        <w:pStyle w:val="a4"/>
        <w:numPr>
          <w:ilvl w:val="0"/>
          <w:numId w:val="4"/>
        </w:numPr>
        <w:spacing w:after="0" w:line="360" w:lineRule="auto"/>
        <w:ind w:left="0" w:firstLine="709"/>
        <w:jc w:val="both"/>
        <w:rPr>
          <w:rFonts w:ascii="Times New Roman" w:eastAsia="Times New Roman" w:hAnsi="Times New Roman" w:cs="Times New Roman"/>
          <w:sz w:val="28"/>
          <w:szCs w:val="20"/>
          <w:lang w:eastAsia="ru-RU"/>
        </w:rPr>
      </w:pPr>
      <w:r w:rsidRPr="00137AD3">
        <w:rPr>
          <w:rFonts w:ascii="Times New Roman" w:eastAsia="Times New Roman" w:hAnsi="Times New Roman" w:cs="Times New Roman"/>
          <w:sz w:val="28"/>
          <w:szCs w:val="20"/>
          <w:lang w:eastAsia="ru-RU"/>
        </w:rPr>
        <w:t xml:space="preserve">Виявлено, що 33,33% дітей 5-6-ти років з нормальною поставою характеризується високим рівнем стану біогеометричного профілю постави, а 66,67% – вище за середнім рівнем. Водночас діти 5-6-ти років з типом постави плоска спина в 33,34% випадків мають середній рівень стану біогеометричного профілю, а в 66,66% – низький рівень; з типом постави сколіотична постава в 60, 00% дітей середній рівень стану біогеометричного профілю постави, а в 40,00% – низький рівень; з типом постави сутула спина в 44,45 % випадків низький рівень, а в 55,55% – середній рівень; з </w:t>
      </w:r>
      <w:r w:rsidRPr="00137AD3">
        <w:rPr>
          <w:rFonts w:ascii="Times New Roman" w:eastAsia="Times New Roman" w:hAnsi="Times New Roman" w:cs="Times New Roman"/>
          <w:sz w:val="28"/>
          <w:szCs w:val="28"/>
          <w:lang w:eastAsia="ru-RU"/>
        </w:rPr>
        <w:t>комбінованим типом порушення постави в 20,00% дітей середній рівень, а у 80,00% – низький рівень. Наведені фактичні дані свідчать про те, що серед дітей з порушеннями постави не виявлено жодної дитини</w:t>
      </w:r>
      <w:r w:rsidR="008C1453">
        <w:rPr>
          <w:rFonts w:ascii="Times New Roman" w:eastAsia="Times New Roman" w:hAnsi="Times New Roman" w:cs="Times New Roman"/>
          <w:sz w:val="28"/>
          <w:szCs w:val="28"/>
          <w:lang w:eastAsia="ru-RU"/>
        </w:rPr>
        <w:t xml:space="preserve"> з</w:t>
      </w:r>
      <w:r w:rsidRPr="00137AD3">
        <w:rPr>
          <w:rFonts w:ascii="Times New Roman" w:eastAsia="Times New Roman" w:hAnsi="Times New Roman" w:cs="Times New Roman"/>
          <w:sz w:val="28"/>
          <w:szCs w:val="28"/>
          <w:lang w:eastAsia="ru-RU"/>
        </w:rPr>
        <w:t xml:space="preserve"> високим та середнім рівнем стану біогеометричного профілю постави.</w:t>
      </w:r>
      <w:r w:rsidRPr="00137AD3">
        <w:rPr>
          <w:rFonts w:ascii="Times New Roman" w:hAnsi="Times New Roman" w:cs="Times New Roman"/>
          <w:sz w:val="28"/>
          <w:szCs w:val="28"/>
        </w:rPr>
        <w:t xml:space="preserve"> </w:t>
      </w:r>
      <w:r w:rsidR="00232A15" w:rsidRPr="00137AD3">
        <w:rPr>
          <w:rFonts w:ascii="Times New Roman" w:hAnsi="Times New Roman" w:cs="Times New Roman"/>
          <w:sz w:val="28"/>
          <w:szCs w:val="28"/>
        </w:rPr>
        <w:t xml:space="preserve">Результати візуального скринінгу допомогли більш детально розглянути особливості рівня стану біогеометричного профілю постави у різних типів постави </w:t>
      </w:r>
      <w:r w:rsidR="00137AD3" w:rsidRPr="00137AD3">
        <w:rPr>
          <w:rFonts w:ascii="Times New Roman" w:hAnsi="Times New Roman" w:cs="Times New Roman"/>
          <w:sz w:val="28"/>
          <w:szCs w:val="28"/>
        </w:rPr>
        <w:t xml:space="preserve">дітей 5-6-ти років. </w:t>
      </w:r>
      <w:r w:rsidRPr="00137AD3">
        <w:rPr>
          <w:rFonts w:ascii="Times New Roman" w:eastAsia="Times New Roman" w:hAnsi="Times New Roman" w:cs="Times New Roman"/>
          <w:sz w:val="28"/>
          <w:szCs w:val="28"/>
          <w:lang w:eastAsia="ru-RU"/>
        </w:rPr>
        <w:t>Отримані дані доцільно враховувати під час розробки корекційн</w:t>
      </w:r>
      <w:r w:rsidRPr="00137AD3">
        <w:rPr>
          <w:rFonts w:ascii="Times New Roman" w:eastAsia="Times New Roman" w:hAnsi="Times New Roman" w:cs="Times New Roman"/>
          <w:sz w:val="28"/>
          <w:szCs w:val="28"/>
          <w:lang w:val="ru-RU" w:eastAsia="ru-RU"/>
        </w:rPr>
        <w:t>о-</w:t>
      </w:r>
      <w:r w:rsidRPr="00137AD3">
        <w:rPr>
          <w:rFonts w:ascii="Times New Roman" w:eastAsia="Times New Roman" w:hAnsi="Times New Roman" w:cs="Times New Roman"/>
          <w:sz w:val="28"/>
          <w:szCs w:val="28"/>
          <w:lang w:eastAsia="ru-RU"/>
        </w:rPr>
        <w:t>профілактичних заходів у процесі фізичного виховання дітей 5-6-ти років в умовах ЗДО.</w:t>
      </w:r>
    </w:p>
    <w:p w:rsidR="00AC01B9" w:rsidRPr="00AC01B9" w:rsidRDefault="00A66CB9" w:rsidP="00AC01B9">
      <w:pPr>
        <w:pStyle w:val="a4"/>
        <w:numPr>
          <w:ilvl w:val="0"/>
          <w:numId w:val="4"/>
        </w:numPr>
        <w:spacing w:after="0" w:line="360" w:lineRule="auto"/>
        <w:ind w:left="0" w:firstLine="709"/>
        <w:jc w:val="both"/>
        <w:rPr>
          <w:rFonts w:ascii="Times New Roman" w:eastAsia="Times New Roman" w:hAnsi="Times New Roman" w:cs="Times New Roman"/>
          <w:sz w:val="28"/>
          <w:szCs w:val="20"/>
          <w:lang w:eastAsia="ru-RU"/>
        </w:rPr>
      </w:pPr>
      <w:r w:rsidRPr="00232A15">
        <w:rPr>
          <w:rFonts w:ascii="Times New Roman" w:eastAsia="Times New Roman" w:hAnsi="Times New Roman" w:cs="Times New Roman"/>
          <w:sz w:val="28"/>
          <w:szCs w:val="28"/>
          <w:lang w:eastAsia="ru-RU"/>
        </w:rPr>
        <w:t>А</w:t>
      </w:r>
      <w:r w:rsidR="00EE77F2" w:rsidRPr="00232A15">
        <w:rPr>
          <w:rFonts w:ascii="Times New Roman" w:eastAsia="Times New Roman" w:hAnsi="Times New Roman" w:cs="Times New Roman"/>
          <w:sz w:val="28"/>
          <w:szCs w:val="28"/>
          <w:lang w:eastAsia="ru-RU"/>
        </w:rPr>
        <w:t>наліз результатів педагогічного експериме</w:t>
      </w:r>
      <w:r w:rsidR="00EE77F2" w:rsidRPr="001E4EC2">
        <w:rPr>
          <w:rFonts w:ascii="Times New Roman" w:eastAsia="Times New Roman" w:hAnsi="Times New Roman" w:cs="Times New Roman"/>
          <w:sz w:val="28"/>
          <w:szCs w:val="20"/>
          <w:lang w:eastAsia="ru-RU"/>
        </w:rPr>
        <w:t xml:space="preserve">нту свідчить, що запропонована схема </w:t>
      </w:r>
      <w:r w:rsidR="00EE77F2" w:rsidRPr="001E4EC2">
        <w:rPr>
          <w:rFonts w:ascii="Times New Roman" w:eastAsia="Calibri" w:hAnsi="Times New Roman" w:cs="Times New Roman"/>
          <w:sz w:val="28"/>
          <w:szCs w:val="28"/>
        </w:rPr>
        <w:t xml:space="preserve">скринінгу стану просторової організації тіла дітей </w:t>
      </w:r>
      <w:r w:rsidR="001E4EC2" w:rsidRPr="001E4EC2">
        <w:rPr>
          <w:rFonts w:ascii="Times New Roman" w:eastAsia="Times New Roman" w:hAnsi="Times New Roman" w:cs="Times New Roman"/>
          <w:sz w:val="28"/>
          <w:szCs w:val="20"/>
          <w:lang w:eastAsia="ru-RU"/>
        </w:rPr>
        <w:t>старшого дошкільного віку</w:t>
      </w:r>
      <w:r w:rsidR="001E4EC2" w:rsidRPr="001E4EC2">
        <w:rPr>
          <w:rFonts w:ascii="Times New Roman" w:eastAsia="Calibri" w:hAnsi="Times New Roman" w:cs="Times New Roman"/>
          <w:sz w:val="28"/>
          <w:szCs w:val="28"/>
        </w:rPr>
        <w:t xml:space="preserve"> </w:t>
      </w:r>
      <w:r w:rsidR="00EE77F2" w:rsidRPr="001E4EC2">
        <w:rPr>
          <w:rFonts w:ascii="Times New Roman" w:eastAsia="Calibri" w:hAnsi="Times New Roman" w:cs="Times New Roman"/>
          <w:sz w:val="28"/>
          <w:szCs w:val="28"/>
        </w:rPr>
        <w:t xml:space="preserve"> </w:t>
      </w:r>
      <w:r w:rsidR="00EE77F2" w:rsidRPr="001E4EC2">
        <w:rPr>
          <w:rFonts w:ascii="Times New Roman" w:eastAsia="Times New Roman" w:hAnsi="Times New Roman" w:cs="Times New Roman"/>
          <w:sz w:val="28"/>
          <w:szCs w:val="20"/>
          <w:lang w:eastAsia="ru-RU"/>
        </w:rPr>
        <w:t>сприяла обертової оцінки соматоскопічних показників фізичного розвитку досліджуваного контингенту.</w:t>
      </w:r>
      <w:r w:rsidR="001E4EC2" w:rsidRPr="001E4EC2">
        <w:t xml:space="preserve"> </w:t>
      </w:r>
      <w:r w:rsidR="001E4EC2" w:rsidRPr="001E4EC2">
        <w:rPr>
          <w:rFonts w:ascii="Times New Roman" w:eastAsia="Times New Roman" w:hAnsi="Times New Roman" w:cs="Times New Roman"/>
          <w:sz w:val="28"/>
          <w:szCs w:val="20"/>
          <w:lang w:eastAsia="ru-RU"/>
        </w:rPr>
        <w:t>Отримані результати дозволяють рекомендувати запропоновану схему</w:t>
      </w:r>
      <w:r w:rsidR="001E4EC2" w:rsidRPr="001E4EC2">
        <w:t xml:space="preserve"> </w:t>
      </w:r>
      <w:r w:rsidR="001E4EC2" w:rsidRPr="001E4EC2">
        <w:rPr>
          <w:rFonts w:ascii="Times New Roman" w:eastAsia="Times New Roman" w:hAnsi="Times New Roman" w:cs="Times New Roman"/>
          <w:sz w:val="28"/>
          <w:szCs w:val="20"/>
          <w:lang w:eastAsia="ru-RU"/>
        </w:rPr>
        <w:t xml:space="preserve">до впровадження в освітній процес фізичного виховання дітей </w:t>
      </w:r>
      <w:r w:rsidR="001E4EC2" w:rsidRPr="001E4EC2">
        <w:rPr>
          <w:rFonts w:ascii="Times New Roman" w:eastAsia="Calibri" w:hAnsi="Times New Roman" w:cs="Times New Roman"/>
          <w:sz w:val="28"/>
          <w:szCs w:val="28"/>
        </w:rPr>
        <w:t>5-6-ти років</w:t>
      </w:r>
      <w:r w:rsidR="001E4EC2">
        <w:rPr>
          <w:rFonts w:ascii="Times New Roman" w:eastAsia="Times New Roman" w:hAnsi="Times New Roman" w:cs="Times New Roman"/>
          <w:sz w:val="28"/>
          <w:szCs w:val="20"/>
          <w:lang w:eastAsia="ru-RU"/>
        </w:rPr>
        <w:t>.</w:t>
      </w:r>
    </w:p>
    <w:p w:rsidR="004D3364" w:rsidRPr="00AC01B9" w:rsidRDefault="004D3364" w:rsidP="00AC01B9">
      <w:pPr>
        <w:pStyle w:val="a4"/>
        <w:numPr>
          <w:ilvl w:val="0"/>
          <w:numId w:val="4"/>
        </w:numPr>
        <w:spacing w:after="0" w:line="360" w:lineRule="auto"/>
        <w:ind w:left="0" w:firstLine="709"/>
        <w:jc w:val="both"/>
        <w:rPr>
          <w:rFonts w:ascii="Times New Roman" w:eastAsia="Times New Roman" w:hAnsi="Times New Roman" w:cs="Times New Roman"/>
          <w:sz w:val="28"/>
          <w:szCs w:val="20"/>
          <w:lang w:eastAsia="ru-RU"/>
        </w:rPr>
      </w:pPr>
      <w:r w:rsidRPr="00AC01B9">
        <w:rPr>
          <w:rFonts w:ascii="Times New Roman" w:eastAsia="Calibri" w:hAnsi="Times New Roman" w:cs="Times New Roman"/>
          <w:color w:val="000000"/>
          <w:spacing w:val="-6"/>
          <w:sz w:val="28"/>
          <w:szCs w:val="28"/>
        </w:rPr>
        <w:t xml:space="preserve">На основі </w:t>
      </w:r>
      <w:r w:rsidR="00AC01B9" w:rsidRPr="00AC01B9">
        <w:rPr>
          <w:rFonts w:ascii="Times New Roman" w:eastAsia="Calibri" w:hAnsi="Times New Roman" w:cs="Times New Roman"/>
          <w:color w:val="000000"/>
          <w:spacing w:val="-6"/>
          <w:sz w:val="28"/>
          <w:szCs w:val="28"/>
        </w:rPr>
        <w:t>фактологічних даних</w:t>
      </w:r>
      <w:r w:rsidRPr="00AC01B9">
        <w:rPr>
          <w:rFonts w:ascii="Times New Roman" w:eastAsia="Calibri" w:hAnsi="Times New Roman" w:cs="Times New Roman"/>
          <w:color w:val="000000"/>
          <w:spacing w:val="-6"/>
          <w:sz w:val="28"/>
          <w:szCs w:val="28"/>
        </w:rPr>
        <w:t xml:space="preserve"> констатувального експерименту, розроблені практичні </w:t>
      </w:r>
      <w:r w:rsidR="007E2161" w:rsidRPr="00AC01B9">
        <w:rPr>
          <w:rFonts w:ascii="Times New Roman" w:eastAsia="Calibri" w:hAnsi="Times New Roman" w:cs="Times New Roman"/>
          <w:color w:val="000000"/>
          <w:spacing w:val="-6"/>
          <w:sz w:val="28"/>
          <w:szCs w:val="28"/>
        </w:rPr>
        <w:t>рекомендації</w:t>
      </w:r>
      <w:r w:rsidRPr="00AC01B9">
        <w:rPr>
          <w:rFonts w:ascii="Times New Roman" w:eastAsia="Calibri" w:hAnsi="Times New Roman" w:cs="Times New Roman"/>
          <w:color w:val="000000"/>
          <w:spacing w:val="-6"/>
          <w:sz w:val="28"/>
          <w:szCs w:val="28"/>
        </w:rPr>
        <w:t xml:space="preserve">, які включають елементи корекційно-профілактичних вправ, які доцільно </w:t>
      </w:r>
      <w:r w:rsidR="007E2161" w:rsidRPr="00AC01B9">
        <w:rPr>
          <w:rFonts w:ascii="Times New Roman" w:eastAsia="Calibri" w:hAnsi="Times New Roman" w:cs="Times New Roman"/>
          <w:color w:val="000000"/>
          <w:spacing w:val="-6"/>
          <w:sz w:val="28"/>
          <w:szCs w:val="28"/>
        </w:rPr>
        <w:t>використовувати</w:t>
      </w:r>
      <w:r w:rsidRPr="00AC01B9">
        <w:rPr>
          <w:rFonts w:ascii="Times New Roman" w:eastAsia="Calibri" w:hAnsi="Times New Roman" w:cs="Times New Roman"/>
          <w:color w:val="000000"/>
          <w:spacing w:val="-6"/>
          <w:sz w:val="28"/>
          <w:szCs w:val="28"/>
        </w:rPr>
        <w:t xml:space="preserve"> в процесі фізичного виховання дітей 5-6 років з порушенням просторової організації їхнього тіла. </w:t>
      </w:r>
    </w:p>
    <w:p w:rsidR="0026659D" w:rsidRPr="00FD034C" w:rsidRDefault="0026659D" w:rsidP="00D04B2B">
      <w:pPr>
        <w:spacing w:after="0" w:line="360" w:lineRule="auto"/>
        <w:ind w:firstLine="709"/>
        <w:jc w:val="both"/>
        <w:rPr>
          <w:rFonts w:ascii="Times New Roman" w:eastAsia="Times New Roman" w:hAnsi="Times New Roman" w:cs="Times New Roman"/>
          <w:sz w:val="28"/>
          <w:szCs w:val="20"/>
          <w:lang w:eastAsia="ru-RU"/>
        </w:rPr>
      </w:pPr>
    </w:p>
    <w:p w:rsidR="006206C6" w:rsidRDefault="006206C6" w:rsidP="0026659D">
      <w:pPr>
        <w:tabs>
          <w:tab w:val="left" w:pos="540"/>
        </w:tabs>
        <w:spacing w:after="0" w:line="360" w:lineRule="auto"/>
        <w:jc w:val="center"/>
        <w:rPr>
          <w:rFonts w:ascii="Times New Roman" w:eastAsia="Times New Roman" w:hAnsi="Times New Roman" w:cs="Times New Roman"/>
          <w:b/>
          <w:sz w:val="28"/>
          <w:szCs w:val="28"/>
          <w:lang w:eastAsia="ru-RU"/>
        </w:rPr>
      </w:pPr>
    </w:p>
    <w:p w:rsidR="006206C6" w:rsidRDefault="006206C6" w:rsidP="0026659D">
      <w:pPr>
        <w:tabs>
          <w:tab w:val="left" w:pos="540"/>
        </w:tabs>
        <w:spacing w:after="0" w:line="360" w:lineRule="auto"/>
        <w:jc w:val="center"/>
        <w:rPr>
          <w:rFonts w:ascii="Times New Roman" w:eastAsia="Times New Roman" w:hAnsi="Times New Roman" w:cs="Times New Roman"/>
          <w:b/>
          <w:sz w:val="28"/>
          <w:szCs w:val="28"/>
          <w:lang w:eastAsia="ru-RU"/>
        </w:rPr>
      </w:pPr>
    </w:p>
    <w:p w:rsidR="006206C6" w:rsidRDefault="006206C6" w:rsidP="0026659D">
      <w:pPr>
        <w:tabs>
          <w:tab w:val="left" w:pos="540"/>
        </w:tabs>
        <w:spacing w:after="0" w:line="360" w:lineRule="auto"/>
        <w:jc w:val="center"/>
        <w:rPr>
          <w:rFonts w:ascii="Times New Roman" w:eastAsia="Times New Roman" w:hAnsi="Times New Roman" w:cs="Times New Roman"/>
          <w:b/>
          <w:sz w:val="28"/>
          <w:szCs w:val="28"/>
          <w:lang w:eastAsia="ru-RU"/>
        </w:rPr>
      </w:pPr>
    </w:p>
    <w:p w:rsidR="006206C6" w:rsidRDefault="006206C6" w:rsidP="0026659D">
      <w:pPr>
        <w:tabs>
          <w:tab w:val="left" w:pos="540"/>
        </w:tabs>
        <w:spacing w:after="0" w:line="360" w:lineRule="auto"/>
        <w:jc w:val="center"/>
        <w:rPr>
          <w:rFonts w:ascii="Times New Roman" w:eastAsia="Times New Roman" w:hAnsi="Times New Roman" w:cs="Times New Roman"/>
          <w:b/>
          <w:sz w:val="28"/>
          <w:szCs w:val="28"/>
          <w:lang w:eastAsia="ru-RU"/>
        </w:rPr>
      </w:pPr>
    </w:p>
    <w:p w:rsidR="006206C6" w:rsidRDefault="006206C6" w:rsidP="0026659D">
      <w:pPr>
        <w:tabs>
          <w:tab w:val="left" w:pos="540"/>
        </w:tabs>
        <w:spacing w:after="0" w:line="360" w:lineRule="auto"/>
        <w:jc w:val="center"/>
        <w:rPr>
          <w:rFonts w:ascii="Times New Roman" w:eastAsia="Times New Roman" w:hAnsi="Times New Roman" w:cs="Times New Roman"/>
          <w:b/>
          <w:sz w:val="28"/>
          <w:szCs w:val="28"/>
          <w:lang w:eastAsia="ru-RU"/>
        </w:rPr>
      </w:pPr>
    </w:p>
    <w:p w:rsidR="006206C6" w:rsidRDefault="006206C6" w:rsidP="0026659D">
      <w:pPr>
        <w:tabs>
          <w:tab w:val="left" w:pos="540"/>
        </w:tabs>
        <w:spacing w:after="0" w:line="360" w:lineRule="auto"/>
        <w:jc w:val="center"/>
        <w:rPr>
          <w:rFonts w:ascii="Times New Roman" w:eastAsia="Times New Roman" w:hAnsi="Times New Roman" w:cs="Times New Roman"/>
          <w:b/>
          <w:sz w:val="28"/>
          <w:szCs w:val="28"/>
          <w:lang w:eastAsia="ru-RU"/>
        </w:rPr>
      </w:pPr>
    </w:p>
    <w:p w:rsidR="006206C6" w:rsidRDefault="006206C6" w:rsidP="0026659D">
      <w:pPr>
        <w:tabs>
          <w:tab w:val="left" w:pos="540"/>
        </w:tabs>
        <w:spacing w:after="0" w:line="360" w:lineRule="auto"/>
        <w:jc w:val="center"/>
        <w:rPr>
          <w:rFonts w:ascii="Times New Roman" w:eastAsia="Times New Roman" w:hAnsi="Times New Roman" w:cs="Times New Roman"/>
          <w:b/>
          <w:sz w:val="28"/>
          <w:szCs w:val="28"/>
          <w:lang w:eastAsia="ru-RU"/>
        </w:rPr>
      </w:pPr>
    </w:p>
    <w:p w:rsidR="006206C6" w:rsidRDefault="006206C6" w:rsidP="0026659D">
      <w:pPr>
        <w:tabs>
          <w:tab w:val="left" w:pos="540"/>
        </w:tabs>
        <w:spacing w:after="0" w:line="360" w:lineRule="auto"/>
        <w:jc w:val="center"/>
        <w:rPr>
          <w:rFonts w:ascii="Times New Roman" w:eastAsia="Times New Roman" w:hAnsi="Times New Roman" w:cs="Times New Roman"/>
          <w:b/>
          <w:sz w:val="28"/>
          <w:szCs w:val="28"/>
          <w:lang w:eastAsia="ru-RU"/>
        </w:rPr>
      </w:pPr>
    </w:p>
    <w:p w:rsidR="006206C6" w:rsidRDefault="006206C6" w:rsidP="0026659D">
      <w:pPr>
        <w:tabs>
          <w:tab w:val="left" w:pos="540"/>
        </w:tabs>
        <w:spacing w:after="0" w:line="360" w:lineRule="auto"/>
        <w:jc w:val="center"/>
        <w:rPr>
          <w:rFonts w:ascii="Times New Roman" w:eastAsia="Times New Roman" w:hAnsi="Times New Roman" w:cs="Times New Roman"/>
          <w:b/>
          <w:sz w:val="28"/>
          <w:szCs w:val="28"/>
          <w:lang w:eastAsia="ru-RU"/>
        </w:rPr>
      </w:pPr>
    </w:p>
    <w:p w:rsidR="006206C6" w:rsidRDefault="006206C6" w:rsidP="0026659D">
      <w:pPr>
        <w:tabs>
          <w:tab w:val="left" w:pos="540"/>
        </w:tabs>
        <w:spacing w:after="0" w:line="360" w:lineRule="auto"/>
        <w:jc w:val="center"/>
        <w:rPr>
          <w:rFonts w:ascii="Times New Roman" w:eastAsia="Times New Roman" w:hAnsi="Times New Roman" w:cs="Times New Roman"/>
          <w:b/>
          <w:sz w:val="28"/>
          <w:szCs w:val="28"/>
          <w:lang w:eastAsia="ru-RU"/>
        </w:rPr>
      </w:pPr>
    </w:p>
    <w:p w:rsidR="006206C6" w:rsidRDefault="006206C6" w:rsidP="0026659D">
      <w:pPr>
        <w:tabs>
          <w:tab w:val="left" w:pos="540"/>
        </w:tabs>
        <w:spacing w:after="0" w:line="360" w:lineRule="auto"/>
        <w:jc w:val="center"/>
        <w:rPr>
          <w:rFonts w:ascii="Times New Roman" w:eastAsia="Times New Roman" w:hAnsi="Times New Roman" w:cs="Times New Roman"/>
          <w:b/>
          <w:sz w:val="28"/>
          <w:szCs w:val="28"/>
          <w:lang w:eastAsia="ru-RU"/>
        </w:rPr>
      </w:pPr>
    </w:p>
    <w:p w:rsidR="006206C6" w:rsidRDefault="006206C6" w:rsidP="0026659D">
      <w:pPr>
        <w:tabs>
          <w:tab w:val="left" w:pos="540"/>
        </w:tabs>
        <w:spacing w:after="0" w:line="360" w:lineRule="auto"/>
        <w:jc w:val="center"/>
        <w:rPr>
          <w:rFonts w:ascii="Times New Roman" w:eastAsia="Times New Roman" w:hAnsi="Times New Roman" w:cs="Times New Roman"/>
          <w:b/>
          <w:sz w:val="28"/>
          <w:szCs w:val="28"/>
          <w:lang w:eastAsia="ru-RU"/>
        </w:rPr>
      </w:pPr>
    </w:p>
    <w:p w:rsidR="0026659D" w:rsidRPr="0026659D" w:rsidRDefault="0026659D" w:rsidP="0026659D">
      <w:pPr>
        <w:tabs>
          <w:tab w:val="left" w:pos="540"/>
        </w:tabs>
        <w:spacing w:after="0" w:line="360" w:lineRule="auto"/>
        <w:jc w:val="center"/>
        <w:rPr>
          <w:rFonts w:ascii="Times New Roman" w:eastAsia="Times New Roman" w:hAnsi="Times New Roman" w:cs="Times New Roman"/>
          <w:b/>
          <w:sz w:val="28"/>
          <w:szCs w:val="28"/>
          <w:lang w:eastAsia="ru-RU"/>
        </w:rPr>
      </w:pPr>
      <w:r w:rsidRPr="0026659D">
        <w:rPr>
          <w:rFonts w:ascii="Times New Roman" w:eastAsia="Times New Roman" w:hAnsi="Times New Roman" w:cs="Times New Roman"/>
          <w:b/>
          <w:sz w:val="28"/>
          <w:szCs w:val="28"/>
          <w:lang w:eastAsia="ru-RU"/>
        </w:rPr>
        <w:t>СПИСОК ВИКОРИСТАНИХ ДЖЕРЕЛ</w:t>
      </w:r>
    </w:p>
    <w:p w:rsidR="00BE7198" w:rsidRPr="00BE7198" w:rsidRDefault="00BE7198" w:rsidP="00B553C1">
      <w:pPr>
        <w:pStyle w:val="a4"/>
        <w:numPr>
          <w:ilvl w:val="0"/>
          <w:numId w:val="2"/>
        </w:numPr>
        <w:spacing w:after="0" w:line="360" w:lineRule="auto"/>
        <w:ind w:left="0" w:firstLine="709"/>
        <w:jc w:val="both"/>
        <w:rPr>
          <w:rFonts w:ascii="Times New Roman" w:eastAsia="Times New Roman" w:hAnsi="Times New Roman" w:cs="Times New Roman"/>
          <w:sz w:val="28"/>
          <w:szCs w:val="20"/>
          <w:lang w:val="ru-RU" w:eastAsia="ru-RU"/>
        </w:rPr>
      </w:pPr>
      <w:bookmarkStart w:id="3" w:name="_Ref106526608"/>
      <w:r w:rsidRPr="000D2459">
        <w:rPr>
          <w:rFonts w:ascii="Times New Roman" w:eastAsia="Times New Roman" w:hAnsi="Times New Roman" w:cs="Times New Roman"/>
          <w:sz w:val="28"/>
          <w:szCs w:val="20"/>
          <w:lang w:eastAsia="ru-RU"/>
        </w:rPr>
        <w:t xml:space="preserve">Альошина АІ. Профілактика й корекція функціональних порушень опорно-рухового апарату дошкільнят, школярів та студентської молоді у процесі фізичного виховання: моногр. Луцьк; 2015. </w:t>
      </w:r>
      <w:r w:rsidRPr="00BE7198">
        <w:rPr>
          <w:rFonts w:ascii="Times New Roman" w:eastAsia="Times New Roman" w:hAnsi="Times New Roman" w:cs="Times New Roman"/>
          <w:sz w:val="28"/>
          <w:szCs w:val="20"/>
          <w:lang w:val="ru-RU" w:eastAsia="ru-RU"/>
        </w:rPr>
        <w:t>356 с.</w:t>
      </w:r>
      <w:bookmarkEnd w:id="3"/>
    </w:p>
    <w:p w:rsidR="00BE7198" w:rsidRDefault="00BE7198" w:rsidP="00B553C1">
      <w:pPr>
        <w:pStyle w:val="a4"/>
        <w:numPr>
          <w:ilvl w:val="0"/>
          <w:numId w:val="2"/>
        </w:numPr>
        <w:spacing w:after="0" w:line="360" w:lineRule="auto"/>
        <w:ind w:left="0" w:firstLine="709"/>
        <w:jc w:val="both"/>
        <w:rPr>
          <w:rFonts w:ascii="Times New Roman" w:eastAsia="Times New Roman" w:hAnsi="Times New Roman" w:cs="Times New Roman"/>
          <w:sz w:val="28"/>
          <w:szCs w:val="20"/>
          <w:lang w:val="ru-RU" w:eastAsia="ru-RU"/>
        </w:rPr>
      </w:pPr>
      <w:bookmarkStart w:id="4" w:name="_Ref106528137"/>
      <w:r w:rsidRPr="00BE7198">
        <w:rPr>
          <w:rFonts w:ascii="Times New Roman" w:eastAsia="Times New Roman" w:hAnsi="Times New Roman" w:cs="Times New Roman"/>
          <w:sz w:val="28"/>
          <w:szCs w:val="20"/>
          <w:lang w:val="ru-RU" w:eastAsia="ru-RU"/>
        </w:rPr>
        <w:t>Акчурин БГ. Телесность как проявление человеческого потенциала. Социально-гуманитарные знания. 2004;2:317.</w:t>
      </w:r>
      <w:bookmarkEnd w:id="4"/>
    </w:p>
    <w:p w:rsidR="00BE7198" w:rsidRDefault="00BE7198" w:rsidP="00B553C1">
      <w:pPr>
        <w:pStyle w:val="a4"/>
        <w:numPr>
          <w:ilvl w:val="0"/>
          <w:numId w:val="2"/>
        </w:numPr>
        <w:spacing w:after="0" w:line="360" w:lineRule="auto"/>
        <w:ind w:left="0" w:firstLine="709"/>
        <w:jc w:val="both"/>
        <w:rPr>
          <w:rFonts w:ascii="Times New Roman" w:eastAsia="Times New Roman" w:hAnsi="Times New Roman" w:cs="Times New Roman"/>
          <w:sz w:val="28"/>
          <w:szCs w:val="20"/>
          <w:lang w:val="ru-RU" w:eastAsia="ru-RU"/>
        </w:rPr>
      </w:pPr>
      <w:bookmarkStart w:id="5" w:name="_Ref106527352"/>
      <w:r>
        <w:rPr>
          <w:rFonts w:ascii="Times New Roman" w:eastAsia="Times New Roman" w:hAnsi="Times New Roman" w:cs="Times New Roman"/>
          <w:sz w:val="28"/>
          <w:szCs w:val="20"/>
          <w:lang w:val="ru-RU" w:eastAsia="ru-RU"/>
        </w:rPr>
        <w:t xml:space="preserve">Антропова МВ, </w:t>
      </w:r>
      <w:r w:rsidRPr="0026659D">
        <w:rPr>
          <w:rFonts w:ascii="Times New Roman" w:eastAsia="Times New Roman" w:hAnsi="Times New Roman" w:cs="Times New Roman"/>
          <w:sz w:val="28"/>
          <w:szCs w:val="20"/>
          <w:lang w:val="ru-RU" w:eastAsia="ru-RU"/>
        </w:rPr>
        <w:t xml:space="preserve"> Кузнецова </w:t>
      </w:r>
      <w:r>
        <w:rPr>
          <w:rFonts w:ascii="Times New Roman" w:eastAsia="Times New Roman" w:hAnsi="Times New Roman" w:cs="Times New Roman"/>
          <w:sz w:val="28"/>
          <w:szCs w:val="20"/>
          <w:lang w:val="ru-RU" w:eastAsia="ru-RU"/>
        </w:rPr>
        <w:t>Л</w:t>
      </w:r>
      <w:r w:rsidRPr="0026659D">
        <w:rPr>
          <w:rFonts w:ascii="Times New Roman" w:eastAsia="Times New Roman" w:hAnsi="Times New Roman" w:cs="Times New Roman"/>
          <w:sz w:val="28"/>
          <w:szCs w:val="20"/>
          <w:lang w:val="ru-RU" w:eastAsia="ru-RU"/>
        </w:rPr>
        <w:t xml:space="preserve">М. Как наблюдать за развитием ребенка 4-6 </w:t>
      </w:r>
      <w:r>
        <w:rPr>
          <w:rFonts w:ascii="Times New Roman" w:eastAsia="Times New Roman" w:hAnsi="Times New Roman" w:cs="Times New Roman"/>
          <w:sz w:val="28"/>
          <w:szCs w:val="20"/>
          <w:lang w:val="ru-RU" w:eastAsia="ru-RU"/>
        </w:rPr>
        <w:t>лет М.: Вента-граф, 2004.</w:t>
      </w:r>
      <w:r w:rsidRPr="0026659D">
        <w:rPr>
          <w:rFonts w:ascii="Times New Roman" w:eastAsia="Times New Roman" w:hAnsi="Times New Roman" w:cs="Times New Roman"/>
          <w:sz w:val="28"/>
          <w:szCs w:val="20"/>
          <w:lang w:val="ru-RU" w:eastAsia="ru-RU"/>
        </w:rPr>
        <w:t>54 с.</w:t>
      </w:r>
      <w:bookmarkEnd w:id="5"/>
    </w:p>
    <w:p w:rsidR="00BE7198" w:rsidRDefault="00A90DD5" w:rsidP="00B553C1">
      <w:pPr>
        <w:pStyle w:val="a4"/>
        <w:numPr>
          <w:ilvl w:val="0"/>
          <w:numId w:val="2"/>
        </w:numPr>
        <w:spacing w:after="0" w:line="360" w:lineRule="auto"/>
        <w:ind w:left="0" w:firstLine="709"/>
        <w:jc w:val="both"/>
        <w:rPr>
          <w:rFonts w:ascii="Times New Roman" w:eastAsia="Times New Roman" w:hAnsi="Times New Roman" w:cs="Times New Roman"/>
          <w:sz w:val="28"/>
          <w:szCs w:val="20"/>
          <w:lang w:eastAsia="ru-RU"/>
        </w:rPr>
      </w:pPr>
      <w:bookmarkStart w:id="6" w:name="_Ref106526834"/>
      <w:r>
        <w:rPr>
          <w:rFonts w:ascii="Times New Roman" w:eastAsia="Times New Roman" w:hAnsi="Times New Roman" w:cs="Times New Roman"/>
          <w:sz w:val="28"/>
          <w:szCs w:val="20"/>
          <w:lang w:val="ru-RU" w:eastAsia="ru-RU"/>
        </w:rPr>
        <w:t>Багінська О</w:t>
      </w:r>
      <w:r w:rsidR="00BE7198" w:rsidRPr="0026659D">
        <w:rPr>
          <w:rFonts w:ascii="Times New Roman" w:eastAsia="Times New Roman" w:hAnsi="Times New Roman" w:cs="Times New Roman"/>
          <w:sz w:val="28"/>
          <w:szCs w:val="20"/>
          <w:lang w:val="ru-RU" w:eastAsia="ru-RU"/>
        </w:rPr>
        <w:t xml:space="preserve">В. Особистісно-орієнтоване навчання руховим діям дітей 5-6 </w:t>
      </w:r>
      <w:r w:rsidR="00BE7198" w:rsidRPr="008C2793">
        <w:rPr>
          <w:rFonts w:ascii="Times New Roman" w:eastAsia="Times New Roman" w:hAnsi="Times New Roman" w:cs="Times New Roman"/>
          <w:sz w:val="28"/>
          <w:szCs w:val="20"/>
          <w:lang w:eastAsia="ru-RU"/>
        </w:rPr>
        <w:t xml:space="preserve">років в умовах дошкільного навчального закладу: </w:t>
      </w:r>
      <w:r w:rsidR="00BE7198" w:rsidRPr="008C2793">
        <w:rPr>
          <w:rFonts w:ascii="Times New Roman" w:eastAsia="Times New Roman" w:hAnsi="Times New Roman" w:cs="Times New Roman"/>
          <w:sz w:val="28"/>
          <w:szCs w:val="28"/>
          <w:lang w:eastAsia="ru-RU"/>
        </w:rPr>
        <w:t>[</w:t>
      </w:r>
      <w:r w:rsidR="00BE7198" w:rsidRPr="008C2793">
        <w:rPr>
          <w:rFonts w:ascii="Times New Roman" w:eastAsia="Times New Roman" w:hAnsi="Times New Roman" w:cs="Times New Roman"/>
          <w:sz w:val="28"/>
          <w:szCs w:val="20"/>
          <w:lang w:eastAsia="ru-RU"/>
        </w:rPr>
        <w:t>дисертація</w:t>
      </w:r>
      <w:r w:rsidR="00BE7198" w:rsidRPr="008C2793">
        <w:rPr>
          <w:rFonts w:ascii="Times New Roman" w:eastAsia="Times New Roman" w:hAnsi="Times New Roman" w:cs="Times New Roman"/>
          <w:sz w:val="28"/>
          <w:szCs w:val="28"/>
          <w:lang w:eastAsia="ru-RU"/>
        </w:rPr>
        <w:t>].</w:t>
      </w:r>
      <w:r w:rsidR="00BE7198" w:rsidRPr="008C2793">
        <w:rPr>
          <w:rFonts w:ascii="Times New Roman" w:eastAsia="Times New Roman" w:hAnsi="Times New Roman" w:cs="Times New Roman"/>
          <w:sz w:val="28"/>
          <w:szCs w:val="20"/>
          <w:lang w:eastAsia="ru-RU"/>
        </w:rPr>
        <w:t xml:space="preserve"> К., 2008. – 20</w:t>
      </w:r>
      <w:r w:rsidR="00BE7198">
        <w:rPr>
          <w:rFonts w:ascii="Times New Roman" w:eastAsia="Times New Roman" w:hAnsi="Times New Roman" w:cs="Times New Roman"/>
          <w:sz w:val="28"/>
          <w:szCs w:val="20"/>
          <w:lang w:eastAsia="ru-RU"/>
        </w:rPr>
        <w:t>8</w:t>
      </w:r>
      <w:r w:rsidR="00BE7198" w:rsidRPr="008C2793">
        <w:rPr>
          <w:rFonts w:ascii="Times New Roman" w:eastAsia="Times New Roman" w:hAnsi="Times New Roman" w:cs="Times New Roman"/>
          <w:sz w:val="28"/>
          <w:szCs w:val="20"/>
          <w:lang w:eastAsia="ru-RU"/>
        </w:rPr>
        <w:t xml:space="preserve"> с.</w:t>
      </w:r>
      <w:bookmarkEnd w:id="6"/>
    </w:p>
    <w:p w:rsidR="0086341F" w:rsidRDefault="00BE7198" w:rsidP="00B553C1">
      <w:pPr>
        <w:pStyle w:val="a4"/>
        <w:numPr>
          <w:ilvl w:val="0"/>
          <w:numId w:val="2"/>
        </w:numPr>
        <w:spacing w:after="0" w:line="360" w:lineRule="auto"/>
        <w:ind w:left="0" w:firstLine="709"/>
        <w:jc w:val="both"/>
        <w:rPr>
          <w:rFonts w:ascii="Times New Roman" w:eastAsia="Times New Roman" w:hAnsi="Times New Roman" w:cs="Times New Roman"/>
          <w:sz w:val="28"/>
          <w:szCs w:val="20"/>
          <w:lang w:val="ru-RU" w:eastAsia="ru-RU"/>
        </w:rPr>
      </w:pPr>
      <w:bookmarkStart w:id="7" w:name="_Ref106528183"/>
      <w:r w:rsidRPr="00BE7198">
        <w:rPr>
          <w:rFonts w:ascii="Times New Roman" w:eastAsia="Times New Roman" w:hAnsi="Times New Roman" w:cs="Times New Roman"/>
          <w:sz w:val="28"/>
          <w:szCs w:val="20"/>
          <w:lang w:val="ru-RU" w:eastAsia="ru-RU"/>
        </w:rPr>
        <w:t>Бугуева НА. Телесность человека как социокультурный феномен. [Электронный ресурс]. Режим доступа: https://cyberleninka.ru/article/v/telesnost-cheloveka-kak-sotsiokulturnyy-fenomen</w:t>
      </w:r>
      <w:bookmarkEnd w:id="7"/>
      <w:r w:rsidRPr="00BE7198">
        <w:rPr>
          <w:rFonts w:ascii="Times New Roman" w:eastAsia="Times New Roman" w:hAnsi="Times New Roman" w:cs="Times New Roman"/>
          <w:sz w:val="28"/>
          <w:szCs w:val="20"/>
          <w:lang w:val="ru-RU" w:eastAsia="ru-RU"/>
        </w:rPr>
        <w:t xml:space="preserve"> </w:t>
      </w:r>
    </w:p>
    <w:p w:rsidR="0086341F" w:rsidRPr="0086341F" w:rsidRDefault="0086341F" w:rsidP="00B553C1">
      <w:pPr>
        <w:pStyle w:val="a4"/>
        <w:numPr>
          <w:ilvl w:val="0"/>
          <w:numId w:val="2"/>
        </w:numPr>
        <w:spacing w:after="0" w:line="360" w:lineRule="auto"/>
        <w:ind w:left="0" w:firstLine="709"/>
        <w:jc w:val="both"/>
        <w:rPr>
          <w:rFonts w:ascii="Times New Roman" w:eastAsia="Times New Roman" w:hAnsi="Times New Roman" w:cs="Times New Roman"/>
          <w:sz w:val="28"/>
          <w:szCs w:val="20"/>
          <w:lang w:val="ru-RU" w:eastAsia="ru-RU"/>
        </w:rPr>
      </w:pPr>
      <w:bookmarkStart w:id="8" w:name="_Ref106526853"/>
      <w:r>
        <w:rPr>
          <w:rFonts w:ascii="Times New Roman" w:eastAsia="Times New Roman" w:hAnsi="Times New Roman" w:cs="Times New Roman"/>
          <w:sz w:val="28"/>
          <w:szCs w:val="28"/>
          <w:lang w:eastAsia="ru-RU"/>
        </w:rPr>
        <w:t>Бондар О</w:t>
      </w:r>
      <w:r w:rsidRPr="0086341F">
        <w:rPr>
          <w:rFonts w:ascii="Times New Roman" w:eastAsia="Times New Roman" w:hAnsi="Times New Roman" w:cs="Times New Roman"/>
          <w:sz w:val="28"/>
          <w:szCs w:val="28"/>
          <w:lang w:eastAsia="ru-RU"/>
        </w:rPr>
        <w:t>М. Корекція функціональних порушень опорно-рухового апарату дітей 5–6 років з урахуванням просторової організації їхнього тіла.</w:t>
      </w:r>
      <w:r w:rsidRPr="0086341F">
        <w:t xml:space="preserve"> </w:t>
      </w:r>
      <w:r w:rsidRPr="0086341F">
        <w:rPr>
          <w:rFonts w:ascii="Times New Roman" w:eastAsia="Times New Roman" w:hAnsi="Times New Roman" w:cs="Times New Roman"/>
          <w:sz w:val="28"/>
          <w:szCs w:val="28"/>
          <w:lang w:eastAsia="ru-RU"/>
        </w:rPr>
        <w:t>[автореф</w:t>
      </w:r>
      <w:r>
        <w:rPr>
          <w:rFonts w:ascii="Times New Roman" w:eastAsia="Times New Roman" w:hAnsi="Times New Roman" w:cs="Times New Roman"/>
          <w:sz w:val="28"/>
          <w:szCs w:val="28"/>
          <w:lang w:eastAsia="ru-RU"/>
        </w:rPr>
        <w:t>ерат]. Київ: НУФВСУ; 200</w:t>
      </w:r>
      <w:r>
        <w:rPr>
          <w:rFonts w:ascii="Times New Roman" w:eastAsia="Times New Roman" w:hAnsi="Times New Roman" w:cs="Times New Roman"/>
          <w:sz w:val="28"/>
          <w:szCs w:val="28"/>
          <w:lang w:val="ru-RU" w:eastAsia="ru-RU"/>
        </w:rPr>
        <w:t>9</w:t>
      </w: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ru-RU" w:eastAsia="ru-RU"/>
        </w:rPr>
        <w:t>21</w:t>
      </w:r>
      <w:r w:rsidRPr="0086341F">
        <w:rPr>
          <w:rFonts w:ascii="Times New Roman" w:eastAsia="Times New Roman" w:hAnsi="Times New Roman" w:cs="Times New Roman"/>
          <w:sz w:val="28"/>
          <w:szCs w:val="28"/>
          <w:lang w:eastAsia="ru-RU"/>
        </w:rPr>
        <w:t xml:space="preserve"> с.</w:t>
      </w:r>
      <w:bookmarkEnd w:id="8"/>
    </w:p>
    <w:p w:rsidR="00264CB9" w:rsidRDefault="00BE7198" w:rsidP="00B553C1">
      <w:pPr>
        <w:pStyle w:val="a4"/>
        <w:numPr>
          <w:ilvl w:val="0"/>
          <w:numId w:val="2"/>
        </w:numPr>
        <w:spacing w:after="0" w:line="360" w:lineRule="auto"/>
        <w:ind w:left="0" w:firstLine="709"/>
        <w:jc w:val="both"/>
        <w:rPr>
          <w:rFonts w:ascii="Times New Roman" w:eastAsia="Times New Roman" w:hAnsi="Times New Roman" w:cs="Times New Roman"/>
          <w:sz w:val="28"/>
          <w:szCs w:val="20"/>
          <w:lang w:val="ru-RU" w:eastAsia="ru-RU"/>
        </w:rPr>
      </w:pPr>
      <w:bookmarkStart w:id="9" w:name="_Ref106536089"/>
      <w:r w:rsidRPr="00BE7198">
        <w:rPr>
          <w:rFonts w:ascii="Times New Roman" w:eastAsia="Times New Roman" w:hAnsi="Times New Roman" w:cs="Times New Roman"/>
          <w:sz w:val="28"/>
          <w:szCs w:val="20"/>
          <w:lang w:val="ru-RU" w:eastAsia="ru-RU"/>
        </w:rPr>
        <w:t>Быховская ИМ. «Homo somatikos»: аксиология человеческого тела. М., 2000. с. 4-5.</w:t>
      </w:r>
      <w:bookmarkEnd w:id="9"/>
      <w:r w:rsidRPr="00BE7198">
        <w:rPr>
          <w:rFonts w:ascii="Times New Roman" w:eastAsia="Times New Roman" w:hAnsi="Times New Roman" w:cs="Times New Roman"/>
          <w:sz w:val="28"/>
          <w:szCs w:val="20"/>
          <w:lang w:val="ru-RU" w:eastAsia="ru-RU"/>
        </w:rPr>
        <w:t xml:space="preserve"> </w:t>
      </w:r>
    </w:p>
    <w:p w:rsidR="009F5170" w:rsidRDefault="00264CB9" w:rsidP="009F5170">
      <w:pPr>
        <w:pStyle w:val="a4"/>
        <w:numPr>
          <w:ilvl w:val="0"/>
          <w:numId w:val="2"/>
        </w:numPr>
        <w:spacing w:after="0" w:line="360" w:lineRule="auto"/>
        <w:ind w:left="0" w:firstLine="709"/>
        <w:jc w:val="both"/>
        <w:rPr>
          <w:rFonts w:ascii="Times New Roman" w:eastAsia="Times New Roman" w:hAnsi="Times New Roman" w:cs="Times New Roman"/>
          <w:sz w:val="28"/>
          <w:szCs w:val="20"/>
          <w:lang w:val="ru-RU" w:eastAsia="ru-RU"/>
        </w:rPr>
      </w:pPr>
      <w:bookmarkStart w:id="10" w:name="_Ref106527431"/>
      <w:r>
        <w:rPr>
          <w:rFonts w:ascii="Times New Roman" w:eastAsia="Times New Roman" w:hAnsi="Times New Roman" w:cs="Times New Roman"/>
          <w:sz w:val="28"/>
          <w:szCs w:val="20"/>
          <w:lang w:val="ru-RU" w:eastAsia="ru-RU"/>
        </w:rPr>
        <w:t>Вільчковський ЕС, Курок О</w:t>
      </w:r>
      <w:r w:rsidRPr="00264CB9">
        <w:rPr>
          <w:rFonts w:ascii="Times New Roman" w:eastAsia="Times New Roman" w:hAnsi="Times New Roman" w:cs="Times New Roman"/>
          <w:sz w:val="28"/>
          <w:szCs w:val="20"/>
          <w:lang w:val="ru-RU" w:eastAsia="ru-RU"/>
        </w:rPr>
        <w:t>І. Фізичне виховання дітей у дошкільному закладі. К., 2001. 216 с.</w:t>
      </w:r>
      <w:bookmarkEnd w:id="10"/>
    </w:p>
    <w:p w:rsidR="009F5170" w:rsidRPr="009F5170" w:rsidRDefault="009F5170" w:rsidP="009F5170">
      <w:pPr>
        <w:pStyle w:val="a4"/>
        <w:numPr>
          <w:ilvl w:val="0"/>
          <w:numId w:val="2"/>
        </w:numPr>
        <w:spacing w:after="0" w:line="360" w:lineRule="auto"/>
        <w:ind w:left="0" w:firstLine="709"/>
        <w:jc w:val="both"/>
        <w:rPr>
          <w:rFonts w:ascii="Times New Roman" w:eastAsia="Times New Roman" w:hAnsi="Times New Roman" w:cs="Times New Roman"/>
          <w:sz w:val="28"/>
          <w:szCs w:val="20"/>
          <w:lang w:val="ru-RU" w:eastAsia="ru-RU"/>
        </w:rPr>
      </w:pPr>
      <w:bookmarkStart w:id="11" w:name="_Ref106527436"/>
      <w:r>
        <w:rPr>
          <w:rFonts w:ascii="Times New Roman" w:eastAsia="Times New Roman" w:hAnsi="Times New Roman" w:cs="Times New Roman"/>
          <w:sz w:val="28"/>
          <w:szCs w:val="20"/>
          <w:lang w:val="ru-RU" w:eastAsia="ru-RU"/>
        </w:rPr>
        <w:t>Изаак С</w:t>
      </w:r>
      <w:r w:rsidRPr="009F5170">
        <w:rPr>
          <w:rFonts w:ascii="Times New Roman" w:eastAsia="Times New Roman" w:hAnsi="Times New Roman" w:cs="Times New Roman"/>
          <w:sz w:val="28"/>
          <w:szCs w:val="20"/>
          <w:lang w:val="ru-RU" w:eastAsia="ru-RU"/>
        </w:rPr>
        <w:t>И. Мониторинг физического развития и физической подготовленности: теория и практика: монография. М., 2005. 196 с.</w:t>
      </w:r>
      <w:bookmarkEnd w:id="11"/>
    </w:p>
    <w:p w:rsidR="00C72060" w:rsidRPr="00C72060" w:rsidRDefault="00C72060" w:rsidP="00B553C1">
      <w:pPr>
        <w:pStyle w:val="a4"/>
        <w:numPr>
          <w:ilvl w:val="0"/>
          <w:numId w:val="2"/>
        </w:numPr>
        <w:spacing w:after="0" w:line="360" w:lineRule="auto"/>
        <w:ind w:left="0" w:firstLine="709"/>
        <w:jc w:val="both"/>
        <w:rPr>
          <w:rFonts w:ascii="Times New Roman" w:eastAsia="Times New Roman" w:hAnsi="Times New Roman" w:cs="Times New Roman"/>
          <w:sz w:val="28"/>
          <w:szCs w:val="20"/>
          <w:lang w:val="ru-RU" w:eastAsia="ru-RU"/>
        </w:rPr>
      </w:pPr>
      <w:bookmarkStart w:id="12" w:name="_Ref106527956"/>
      <w:r>
        <w:rPr>
          <w:rFonts w:ascii="Times New Roman" w:eastAsia="Times New Roman" w:hAnsi="Times New Roman" w:cs="Times New Roman"/>
          <w:sz w:val="28"/>
          <w:szCs w:val="20"/>
          <w:lang w:val="ru-RU" w:eastAsia="ru-RU"/>
        </w:rPr>
        <w:t>Казначеев В</w:t>
      </w:r>
      <w:r w:rsidRPr="00C72060">
        <w:rPr>
          <w:rFonts w:ascii="Times New Roman" w:eastAsia="Times New Roman" w:hAnsi="Times New Roman" w:cs="Times New Roman"/>
          <w:sz w:val="28"/>
          <w:szCs w:val="20"/>
          <w:lang w:val="ru-RU" w:eastAsia="ru-RU"/>
        </w:rPr>
        <w:t xml:space="preserve">П. Введение в проблему общей </w:t>
      </w:r>
      <w:r>
        <w:rPr>
          <w:rFonts w:ascii="Times New Roman" w:eastAsia="Times New Roman" w:hAnsi="Times New Roman" w:cs="Times New Roman"/>
          <w:sz w:val="28"/>
          <w:szCs w:val="20"/>
          <w:lang w:val="ru-RU" w:eastAsia="ru-RU"/>
        </w:rPr>
        <w:t>валеологии. Валеология. 1996.4.</w:t>
      </w:r>
      <w:r w:rsidRPr="00C72060">
        <w:rPr>
          <w:rFonts w:ascii="Times New Roman" w:eastAsia="Times New Roman" w:hAnsi="Times New Roman" w:cs="Times New Roman"/>
          <w:sz w:val="28"/>
          <w:szCs w:val="20"/>
          <w:lang w:val="ru-RU" w:eastAsia="ru-RU"/>
        </w:rPr>
        <w:t>70–106.</w:t>
      </w:r>
      <w:bookmarkEnd w:id="12"/>
    </w:p>
    <w:p w:rsidR="008815BB" w:rsidRDefault="00B03959" w:rsidP="008815BB">
      <w:pPr>
        <w:pStyle w:val="a4"/>
        <w:numPr>
          <w:ilvl w:val="0"/>
          <w:numId w:val="2"/>
        </w:numPr>
        <w:spacing w:after="0" w:line="360" w:lineRule="auto"/>
        <w:ind w:left="0" w:firstLine="709"/>
        <w:jc w:val="both"/>
        <w:rPr>
          <w:rFonts w:ascii="Times New Roman" w:eastAsia="Times New Roman" w:hAnsi="Times New Roman" w:cs="Times New Roman"/>
          <w:sz w:val="28"/>
          <w:szCs w:val="20"/>
          <w:lang w:val="ru-RU" w:eastAsia="ru-RU"/>
        </w:rPr>
      </w:pPr>
      <w:bookmarkStart w:id="13" w:name="_Ref106528226"/>
      <w:r w:rsidRPr="00B03959">
        <w:rPr>
          <w:rFonts w:ascii="Times New Roman" w:eastAsia="Times New Roman" w:hAnsi="Times New Roman" w:cs="Times New Roman"/>
          <w:sz w:val="28"/>
          <w:szCs w:val="20"/>
          <w:lang w:val="ru-RU" w:eastAsia="ru-RU"/>
        </w:rPr>
        <w:t>Кашуба В, Бибик Р, Носова Н. Кoнтрoль сoстoяния прoстранственнoй oрганизации тела челoвека в процессе физическoгo вoспитания: истoрия вoпрoса, сoстoяние, пути решения. Мoлoдіжний науковий вісник Вoлинськoгo нац. ун-ту ім. Л. Українки. Фізичне вихoвання і спoрт. Луцьк: Вoлин.нац. ун-т ім. Лесі Українки, 2012;7:10-9.</w:t>
      </w:r>
      <w:bookmarkEnd w:id="13"/>
    </w:p>
    <w:p w:rsidR="008815BB" w:rsidRDefault="008815BB" w:rsidP="008815BB">
      <w:pPr>
        <w:pStyle w:val="a4"/>
        <w:numPr>
          <w:ilvl w:val="0"/>
          <w:numId w:val="2"/>
        </w:numPr>
        <w:spacing w:after="0" w:line="360" w:lineRule="auto"/>
        <w:ind w:left="0" w:firstLine="709"/>
        <w:jc w:val="both"/>
        <w:rPr>
          <w:rFonts w:ascii="Times New Roman" w:eastAsia="Times New Roman" w:hAnsi="Times New Roman" w:cs="Times New Roman"/>
          <w:sz w:val="28"/>
          <w:szCs w:val="20"/>
          <w:lang w:val="ru-RU" w:eastAsia="ru-RU"/>
        </w:rPr>
      </w:pPr>
      <w:bookmarkStart w:id="14" w:name="_Ref106527754"/>
      <w:r w:rsidRPr="008815BB">
        <w:rPr>
          <w:rFonts w:ascii="Times New Roman" w:eastAsia="Times New Roman" w:hAnsi="Times New Roman" w:cs="Times New Roman"/>
          <w:sz w:val="28"/>
          <w:szCs w:val="20"/>
          <w:lang w:val="ru-RU" w:eastAsia="ru-RU"/>
        </w:rPr>
        <w:t>Кашуба В, Козлов Ю. Влияние программы физической реабилитации на пространственную организацию тела детей 5-6 лет с круглой спиной в условиях дошкольных общеобразовательных учреждений. Молодіжний наук. вісник Волин. нац. ун-ту ім. Лесі Українки. Фізичне виховання і спорт. 2012;(7):79-82.</w:t>
      </w:r>
      <w:bookmarkEnd w:id="14"/>
    </w:p>
    <w:p w:rsidR="008815BB" w:rsidRPr="008815BB" w:rsidRDefault="008815BB" w:rsidP="008815BB">
      <w:pPr>
        <w:pStyle w:val="a4"/>
        <w:numPr>
          <w:ilvl w:val="0"/>
          <w:numId w:val="2"/>
        </w:numPr>
        <w:spacing w:after="0" w:line="360" w:lineRule="auto"/>
        <w:ind w:left="0" w:firstLine="709"/>
        <w:jc w:val="both"/>
        <w:rPr>
          <w:rFonts w:ascii="Times New Roman" w:eastAsia="Times New Roman" w:hAnsi="Times New Roman" w:cs="Times New Roman"/>
          <w:sz w:val="28"/>
          <w:szCs w:val="20"/>
          <w:lang w:val="ru-RU" w:eastAsia="ru-RU"/>
        </w:rPr>
      </w:pPr>
      <w:bookmarkStart w:id="15" w:name="_Ref106528497"/>
      <w:r w:rsidRPr="008815BB">
        <w:rPr>
          <w:rFonts w:ascii="Times New Roman" w:eastAsia="Times New Roman" w:hAnsi="Times New Roman" w:cs="Times New Roman"/>
          <w:sz w:val="28"/>
          <w:szCs w:val="20"/>
          <w:lang w:val="ru-RU" w:eastAsia="ru-RU"/>
        </w:rPr>
        <w:t>Кашуба ВА, Лазарева ЕБ, Козлов ЮВ. Содержание технологии физической реабилитации детей 5-6 лет, с нефиксированными нарушениями опорно-двигательного аппарата, в условиях дошкольного учебного заведения. Ученые записки БГУФК. 2014;(2):10-5.</w:t>
      </w:r>
      <w:bookmarkEnd w:id="15"/>
    </w:p>
    <w:p w:rsidR="00484858" w:rsidRDefault="00B03959" w:rsidP="00484858">
      <w:pPr>
        <w:pStyle w:val="a4"/>
        <w:numPr>
          <w:ilvl w:val="0"/>
          <w:numId w:val="2"/>
        </w:numPr>
        <w:spacing w:after="0" w:line="360" w:lineRule="auto"/>
        <w:ind w:left="0" w:firstLine="709"/>
        <w:jc w:val="both"/>
        <w:rPr>
          <w:rFonts w:ascii="Times New Roman" w:eastAsia="Times New Roman" w:hAnsi="Times New Roman" w:cs="Times New Roman"/>
          <w:sz w:val="28"/>
          <w:szCs w:val="20"/>
          <w:lang w:val="ru-RU" w:eastAsia="ru-RU"/>
        </w:rPr>
      </w:pPr>
      <w:bookmarkStart w:id="16" w:name="_Ref106528875"/>
      <w:r w:rsidRPr="00B03959">
        <w:rPr>
          <w:rFonts w:ascii="Times New Roman" w:eastAsia="Times New Roman" w:hAnsi="Times New Roman" w:cs="Times New Roman"/>
          <w:sz w:val="28"/>
          <w:szCs w:val="20"/>
          <w:lang w:val="ru-RU" w:eastAsia="ru-RU"/>
        </w:rPr>
        <w:t>Кашуба В, Гончарова Н, Ткачева А. Диагностика осанки человека: история и современное состояние. Молодіжний науковий вісник Східноєвропейського національного університету імені Лесі Українки. 2016;21:9-14.</w:t>
      </w:r>
      <w:bookmarkEnd w:id="16"/>
    </w:p>
    <w:p w:rsidR="008815BB" w:rsidRPr="008815BB" w:rsidRDefault="00484858" w:rsidP="008815BB">
      <w:pPr>
        <w:pStyle w:val="a4"/>
        <w:numPr>
          <w:ilvl w:val="0"/>
          <w:numId w:val="2"/>
        </w:numPr>
        <w:spacing w:after="0" w:line="360" w:lineRule="auto"/>
        <w:ind w:left="0" w:firstLine="709"/>
        <w:jc w:val="both"/>
        <w:rPr>
          <w:rFonts w:ascii="Times New Roman" w:eastAsia="Times New Roman" w:hAnsi="Times New Roman" w:cs="Times New Roman"/>
          <w:sz w:val="28"/>
          <w:szCs w:val="20"/>
          <w:lang w:val="ru-RU" w:eastAsia="ru-RU"/>
        </w:rPr>
      </w:pPr>
      <w:bookmarkStart w:id="17" w:name="_Ref106527395"/>
      <w:r w:rsidRPr="00484858">
        <w:rPr>
          <w:rFonts w:ascii="Times New Roman" w:eastAsia="Times New Roman" w:hAnsi="Times New Roman" w:cs="Times New Roman"/>
          <w:sz w:val="28"/>
          <w:szCs w:val="20"/>
          <w:lang w:val="ru-RU" w:eastAsia="ru-RU"/>
        </w:rPr>
        <w:t>Кашуба</w:t>
      </w:r>
      <w:r w:rsidRPr="00484858">
        <w:rPr>
          <w:rFonts w:ascii="Times New Roman" w:eastAsia="Times New Roman" w:hAnsi="Times New Roman" w:cs="Times New Roman"/>
          <w:sz w:val="28"/>
          <w:szCs w:val="20"/>
          <w:lang w:val="en-US" w:eastAsia="ru-RU"/>
        </w:rPr>
        <w:t xml:space="preserve"> </w:t>
      </w:r>
      <w:r w:rsidRPr="00484858">
        <w:rPr>
          <w:rFonts w:ascii="Times New Roman" w:eastAsia="Times New Roman" w:hAnsi="Times New Roman" w:cs="Times New Roman"/>
          <w:sz w:val="28"/>
          <w:szCs w:val="20"/>
          <w:lang w:val="ru-RU" w:eastAsia="ru-RU"/>
        </w:rPr>
        <w:t>В</w:t>
      </w:r>
      <w:r w:rsidRPr="00484858">
        <w:rPr>
          <w:rFonts w:ascii="Times New Roman" w:eastAsia="Times New Roman" w:hAnsi="Times New Roman" w:cs="Times New Roman"/>
          <w:sz w:val="28"/>
          <w:szCs w:val="20"/>
          <w:lang w:val="en-US" w:eastAsia="ru-RU"/>
        </w:rPr>
        <w:t xml:space="preserve">, </w:t>
      </w:r>
      <w:r w:rsidRPr="00484858">
        <w:rPr>
          <w:rFonts w:ascii="Times New Roman" w:eastAsia="Times New Roman" w:hAnsi="Times New Roman" w:cs="Times New Roman"/>
          <w:sz w:val="28"/>
          <w:szCs w:val="20"/>
          <w:lang w:val="ru-RU" w:eastAsia="ru-RU"/>
        </w:rPr>
        <w:t>Лопацький</w:t>
      </w:r>
      <w:r w:rsidRPr="00484858">
        <w:rPr>
          <w:rFonts w:ascii="Times New Roman" w:eastAsia="Times New Roman" w:hAnsi="Times New Roman" w:cs="Times New Roman"/>
          <w:sz w:val="28"/>
          <w:szCs w:val="20"/>
          <w:lang w:val="en-US" w:eastAsia="ru-RU"/>
        </w:rPr>
        <w:t xml:space="preserve"> </w:t>
      </w:r>
      <w:r w:rsidRPr="00484858">
        <w:rPr>
          <w:rFonts w:ascii="Times New Roman" w:eastAsia="Times New Roman" w:hAnsi="Times New Roman" w:cs="Times New Roman"/>
          <w:sz w:val="28"/>
          <w:szCs w:val="20"/>
          <w:lang w:val="ru-RU" w:eastAsia="ru-RU"/>
        </w:rPr>
        <w:t>С</w:t>
      </w:r>
      <w:r w:rsidRPr="00484858">
        <w:rPr>
          <w:rFonts w:ascii="Times New Roman" w:eastAsia="Times New Roman" w:hAnsi="Times New Roman" w:cs="Times New Roman"/>
          <w:sz w:val="28"/>
          <w:szCs w:val="20"/>
          <w:lang w:val="en-US" w:eastAsia="ru-RU"/>
        </w:rPr>
        <w:t xml:space="preserve">, </w:t>
      </w:r>
      <w:r w:rsidRPr="00484858">
        <w:rPr>
          <w:rFonts w:ascii="Times New Roman" w:eastAsia="Times New Roman" w:hAnsi="Times New Roman" w:cs="Times New Roman"/>
          <w:sz w:val="28"/>
          <w:szCs w:val="20"/>
          <w:lang w:val="ru-RU" w:eastAsia="ru-RU"/>
        </w:rPr>
        <w:t>Прилуцкая</w:t>
      </w:r>
      <w:r w:rsidRPr="00484858">
        <w:rPr>
          <w:rFonts w:ascii="Times New Roman" w:eastAsia="Times New Roman" w:hAnsi="Times New Roman" w:cs="Times New Roman"/>
          <w:sz w:val="28"/>
          <w:szCs w:val="20"/>
          <w:lang w:val="en-US" w:eastAsia="ru-RU"/>
        </w:rPr>
        <w:t xml:space="preserve"> </w:t>
      </w:r>
      <w:r w:rsidRPr="00484858">
        <w:rPr>
          <w:rFonts w:ascii="Times New Roman" w:eastAsia="Times New Roman" w:hAnsi="Times New Roman" w:cs="Times New Roman"/>
          <w:sz w:val="28"/>
          <w:szCs w:val="20"/>
          <w:lang w:val="ru-RU" w:eastAsia="ru-RU"/>
        </w:rPr>
        <w:t>Т</w:t>
      </w:r>
      <w:r w:rsidRPr="00484858">
        <w:rPr>
          <w:rFonts w:ascii="Times New Roman" w:eastAsia="Times New Roman" w:hAnsi="Times New Roman" w:cs="Times New Roman"/>
          <w:sz w:val="28"/>
          <w:szCs w:val="20"/>
          <w:lang w:val="en-US" w:eastAsia="ru-RU"/>
        </w:rPr>
        <w:t xml:space="preserve">. </w:t>
      </w:r>
      <w:r w:rsidRPr="00484858">
        <w:rPr>
          <w:rFonts w:ascii="Times New Roman" w:eastAsia="Times New Roman" w:hAnsi="Times New Roman" w:cs="Times New Roman"/>
          <w:sz w:val="28"/>
          <w:szCs w:val="20"/>
          <w:lang w:val="ru-RU" w:eastAsia="ru-RU"/>
        </w:rPr>
        <w:t>Сучасні</w:t>
      </w:r>
      <w:r w:rsidRPr="00484858">
        <w:rPr>
          <w:rFonts w:ascii="Times New Roman" w:eastAsia="Times New Roman" w:hAnsi="Times New Roman" w:cs="Times New Roman"/>
          <w:sz w:val="28"/>
          <w:szCs w:val="20"/>
          <w:lang w:val="en-US" w:eastAsia="ru-RU"/>
        </w:rPr>
        <w:t xml:space="preserve"> </w:t>
      </w:r>
      <w:r w:rsidRPr="00484858">
        <w:rPr>
          <w:rFonts w:ascii="Times New Roman" w:eastAsia="Times New Roman" w:hAnsi="Times New Roman" w:cs="Times New Roman"/>
          <w:sz w:val="28"/>
          <w:szCs w:val="20"/>
          <w:lang w:val="ru-RU" w:eastAsia="ru-RU"/>
        </w:rPr>
        <w:t>погляди</w:t>
      </w:r>
      <w:r w:rsidRPr="00484858">
        <w:rPr>
          <w:rFonts w:ascii="Times New Roman" w:eastAsia="Times New Roman" w:hAnsi="Times New Roman" w:cs="Times New Roman"/>
          <w:sz w:val="28"/>
          <w:szCs w:val="20"/>
          <w:lang w:val="en-US" w:eastAsia="ru-RU"/>
        </w:rPr>
        <w:t xml:space="preserve"> </w:t>
      </w:r>
      <w:r w:rsidRPr="00484858">
        <w:rPr>
          <w:rFonts w:ascii="Times New Roman" w:eastAsia="Times New Roman" w:hAnsi="Times New Roman" w:cs="Times New Roman"/>
          <w:sz w:val="28"/>
          <w:szCs w:val="20"/>
          <w:lang w:val="ru-RU" w:eastAsia="ru-RU"/>
        </w:rPr>
        <w:t>на</w:t>
      </w:r>
      <w:r w:rsidRPr="00484858">
        <w:rPr>
          <w:rFonts w:ascii="Times New Roman" w:eastAsia="Times New Roman" w:hAnsi="Times New Roman" w:cs="Times New Roman"/>
          <w:sz w:val="28"/>
          <w:szCs w:val="20"/>
          <w:lang w:val="en-US" w:eastAsia="ru-RU"/>
        </w:rPr>
        <w:t xml:space="preserve"> </w:t>
      </w:r>
      <w:r w:rsidRPr="00484858">
        <w:rPr>
          <w:rFonts w:ascii="Times New Roman" w:eastAsia="Times New Roman" w:hAnsi="Times New Roman" w:cs="Times New Roman"/>
          <w:sz w:val="28"/>
          <w:szCs w:val="20"/>
          <w:lang w:val="ru-RU" w:eastAsia="ru-RU"/>
        </w:rPr>
        <w:t>моніторинг</w:t>
      </w:r>
      <w:r w:rsidRPr="00484858">
        <w:rPr>
          <w:rFonts w:ascii="Times New Roman" w:eastAsia="Times New Roman" w:hAnsi="Times New Roman" w:cs="Times New Roman"/>
          <w:sz w:val="28"/>
          <w:szCs w:val="20"/>
          <w:lang w:val="en-US" w:eastAsia="ru-RU"/>
        </w:rPr>
        <w:t xml:space="preserve"> </w:t>
      </w:r>
      <w:r w:rsidRPr="00484858">
        <w:rPr>
          <w:rFonts w:ascii="Times New Roman" w:eastAsia="Times New Roman" w:hAnsi="Times New Roman" w:cs="Times New Roman"/>
          <w:sz w:val="28"/>
          <w:szCs w:val="20"/>
          <w:lang w:val="ru-RU" w:eastAsia="ru-RU"/>
        </w:rPr>
        <w:t>просторової</w:t>
      </w:r>
      <w:r w:rsidRPr="00484858">
        <w:rPr>
          <w:rFonts w:ascii="Times New Roman" w:eastAsia="Times New Roman" w:hAnsi="Times New Roman" w:cs="Times New Roman"/>
          <w:sz w:val="28"/>
          <w:szCs w:val="20"/>
          <w:lang w:val="en-US" w:eastAsia="ru-RU"/>
        </w:rPr>
        <w:t xml:space="preserve"> </w:t>
      </w:r>
      <w:r w:rsidRPr="00484858">
        <w:rPr>
          <w:rFonts w:ascii="Times New Roman" w:eastAsia="Times New Roman" w:hAnsi="Times New Roman" w:cs="Times New Roman"/>
          <w:sz w:val="28"/>
          <w:szCs w:val="20"/>
          <w:lang w:val="ru-RU" w:eastAsia="ru-RU"/>
        </w:rPr>
        <w:t>організації</w:t>
      </w:r>
      <w:r w:rsidRPr="00484858">
        <w:rPr>
          <w:rFonts w:ascii="Times New Roman" w:eastAsia="Times New Roman" w:hAnsi="Times New Roman" w:cs="Times New Roman"/>
          <w:sz w:val="28"/>
          <w:szCs w:val="20"/>
          <w:lang w:val="en-US" w:eastAsia="ru-RU"/>
        </w:rPr>
        <w:t xml:space="preserve"> </w:t>
      </w:r>
      <w:r w:rsidRPr="00484858">
        <w:rPr>
          <w:rFonts w:ascii="Times New Roman" w:eastAsia="Times New Roman" w:hAnsi="Times New Roman" w:cs="Times New Roman"/>
          <w:sz w:val="28"/>
          <w:szCs w:val="20"/>
          <w:lang w:val="ru-RU" w:eastAsia="ru-RU"/>
        </w:rPr>
        <w:t>тіла</w:t>
      </w:r>
      <w:r w:rsidRPr="00484858">
        <w:rPr>
          <w:rFonts w:ascii="Times New Roman" w:eastAsia="Times New Roman" w:hAnsi="Times New Roman" w:cs="Times New Roman"/>
          <w:sz w:val="28"/>
          <w:szCs w:val="20"/>
          <w:lang w:val="en-US" w:eastAsia="ru-RU"/>
        </w:rPr>
        <w:t xml:space="preserve"> </w:t>
      </w:r>
      <w:r w:rsidRPr="00484858">
        <w:rPr>
          <w:rFonts w:ascii="Times New Roman" w:eastAsia="Times New Roman" w:hAnsi="Times New Roman" w:cs="Times New Roman"/>
          <w:sz w:val="28"/>
          <w:szCs w:val="20"/>
          <w:lang w:val="ru-RU" w:eastAsia="ru-RU"/>
        </w:rPr>
        <w:t>людини</w:t>
      </w:r>
      <w:r w:rsidRPr="00484858">
        <w:rPr>
          <w:rFonts w:ascii="Times New Roman" w:eastAsia="Times New Roman" w:hAnsi="Times New Roman" w:cs="Times New Roman"/>
          <w:sz w:val="28"/>
          <w:szCs w:val="20"/>
          <w:lang w:val="en-US" w:eastAsia="ru-RU"/>
        </w:rPr>
        <w:t xml:space="preserve"> </w:t>
      </w:r>
      <w:r w:rsidRPr="00484858">
        <w:rPr>
          <w:rFonts w:ascii="Times New Roman" w:eastAsia="Times New Roman" w:hAnsi="Times New Roman" w:cs="Times New Roman"/>
          <w:sz w:val="28"/>
          <w:szCs w:val="20"/>
          <w:lang w:val="ru-RU" w:eastAsia="ru-RU"/>
        </w:rPr>
        <w:t>в</w:t>
      </w:r>
      <w:r w:rsidRPr="00484858">
        <w:rPr>
          <w:rFonts w:ascii="Times New Roman" w:eastAsia="Times New Roman" w:hAnsi="Times New Roman" w:cs="Times New Roman"/>
          <w:sz w:val="28"/>
          <w:szCs w:val="20"/>
          <w:lang w:val="en-US" w:eastAsia="ru-RU"/>
        </w:rPr>
        <w:t xml:space="preserve"> </w:t>
      </w:r>
      <w:r w:rsidRPr="00484858">
        <w:rPr>
          <w:rFonts w:ascii="Times New Roman" w:eastAsia="Times New Roman" w:hAnsi="Times New Roman" w:cs="Times New Roman"/>
          <w:sz w:val="28"/>
          <w:szCs w:val="20"/>
          <w:lang w:val="ru-RU" w:eastAsia="ru-RU"/>
        </w:rPr>
        <w:t>процесі</w:t>
      </w:r>
      <w:r w:rsidRPr="00484858">
        <w:rPr>
          <w:rFonts w:ascii="Times New Roman" w:eastAsia="Times New Roman" w:hAnsi="Times New Roman" w:cs="Times New Roman"/>
          <w:sz w:val="28"/>
          <w:szCs w:val="20"/>
          <w:lang w:val="en-US" w:eastAsia="ru-RU"/>
        </w:rPr>
        <w:t xml:space="preserve"> </w:t>
      </w:r>
      <w:r w:rsidRPr="00484858">
        <w:rPr>
          <w:rFonts w:ascii="Times New Roman" w:eastAsia="Times New Roman" w:hAnsi="Times New Roman" w:cs="Times New Roman"/>
          <w:sz w:val="28"/>
          <w:szCs w:val="20"/>
          <w:lang w:val="ru-RU" w:eastAsia="ru-RU"/>
        </w:rPr>
        <w:t>фізичного</w:t>
      </w:r>
      <w:r w:rsidRPr="00484858">
        <w:rPr>
          <w:rFonts w:ascii="Times New Roman" w:eastAsia="Times New Roman" w:hAnsi="Times New Roman" w:cs="Times New Roman"/>
          <w:sz w:val="28"/>
          <w:szCs w:val="20"/>
          <w:lang w:val="en-US" w:eastAsia="ru-RU"/>
        </w:rPr>
        <w:t xml:space="preserve"> </w:t>
      </w:r>
      <w:r w:rsidRPr="00484858">
        <w:rPr>
          <w:rFonts w:ascii="Times New Roman" w:eastAsia="Times New Roman" w:hAnsi="Times New Roman" w:cs="Times New Roman"/>
          <w:sz w:val="28"/>
          <w:szCs w:val="20"/>
          <w:lang w:val="ru-RU" w:eastAsia="ru-RU"/>
        </w:rPr>
        <w:t>виховання</w:t>
      </w:r>
      <w:r w:rsidRPr="00484858">
        <w:rPr>
          <w:rFonts w:ascii="Times New Roman" w:eastAsia="Times New Roman" w:hAnsi="Times New Roman" w:cs="Times New Roman"/>
          <w:sz w:val="28"/>
          <w:szCs w:val="20"/>
          <w:lang w:val="en-US" w:eastAsia="ru-RU"/>
        </w:rPr>
        <w:t xml:space="preserve"> = Contemporary points on monitoring the spatial organization of the human body in the process of physical education Journal of Education, Health and Sport formerly Journal of Health Sciences / </w:t>
      </w:r>
      <w:r w:rsidRPr="008815BB">
        <w:rPr>
          <w:rFonts w:ascii="Times New Roman" w:eastAsia="Times New Roman" w:hAnsi="Times New Roman" w:cs="Times New Roman"/>
          <w:sz w:val="28"/>
          <w:szCs w:val="20"/>
          <w:lang w:val="en-US" w:eastAsia="ru-RU"/>
        </w:rPr>
        <w:t xml:space="preserve">Kazimierz Wielki University in Bydgoszcz, Poland, 2017. </w:t>
      </w:r>
      <w:r w:rsidRPr="008815BB">
        <w:rPr>
          <w:rFonts w:ascii="Times New Roman" w:eastAsia="Times New Roman" w:hAnsi="Times New Roman" w:cs="Times New Roman"/>
          <w:sz w:val="28"/>
          <w:szCs w:val="20"/>
          <w:lang w:val="ru-RU" w:eastAsia="ru-RU"/>
        </w:rPr>
        <w:t xml:space="preserve">Vol 7. No 6. S. 1243–1254. Доступно: </w:t>
      </w:r>
      <w:hyperlink r:id="rId118" w:history="1">
        <w:r w:rsidR="008815BB" w:rsidRPr="008815BB">
          <w:rPr>
            <w:rStyle w:val="a9"/>
            <w:rFonts w:ascii="Times New Roman" w:eastAsia="Times New Roman" w:hAnsi="Times New Roman" w:cs="Times New Roman"/>
            <w:color w:val="auto"/>
            <w:sz w:val="28"/>
            <w:szCs w:val="20"/>
            <w:u w:val="none"/>
            <w:lang w:val="ru-RU" w:eastAsia="ru-RU"/>
          </w:rPr>
          <w:t>http://www.ojs.ukw.edu.pl/index.php/johs/article/view/5064</w:t>
        </w:r>
      </w:hyperlink>
      <w:r w:rsidRPr="008815BB">
        <w:rPr>
          <w:rFonts w:ascii="Times New Roman" w:eastAsia="Times New Roman" w:hAnsi="Times New Roman" w:cs="Times New Roman"/>
          <w:sz w:val="28"/>
          <w:szCs w:val="20"/>
          <w:lang w:val="ru-RU" w:eastAsia="ru-RU"/>
        </w:rPr>
        <w:t>.</w:t>
      </w:r>
      <w:bookmarkEnd w:id="17"/>
    </w:p>
    <w:p w:rsidR="008815BB" w:rsidRPr="00CD1FA0" w:rsidRDefault="008815BB" w:rsidP="008815BB">
      <w:pPr>
        <w:pStyle w:val="a4"/>
        <w:numPr>
          <w:ilvl w:val="0"/>
          <w:numId w:val="2"/>
        </w:numPr>
        <w:spacing w:after="0" w:line="360" w:lineRule="auto"/>
        <w:ind w:left="0" w:firstLine="709"/>
        <w:jc w:val="both"/>
        <w:rPr>
          <w:rFonts w:ascii="Times New Roman" w:eastAsia="Times New Roman" w:hAnsi="Times New Roman" w:cs="Times New Roman"/>
          <w:sz w:val="28"/>
          <w:szCs w:val="20"/>
          <w:lang w:val="en-US" w:eastAsia="ru-RU"/>
        </w:rPr>
      </w:pPr>
      <w:bookmarkStart w:id="18" w:name="_Ref106528459"/>
      <w:r w:rsidRPr="008815BB">
        <w:rPr>
          <w:rFonts w:ascii="Times New Roman" w:eastAsia="Times New Roman" w:hAnsi="Times New Roman" w:cs="Times New Roman"/>
          <w:sz w:val="28"/>
          <w:szCs w:val="20"/>
          <w:lang w:val="ru-RU" w:eastAsia="ru-RU"/>
        </w:rPr>
        <w:t xml:space="preserve">Кашуба В, Носова Н, Коломієць Т. Технологія контролю стану біогеометричного профілю постави дітей старшого дошкільного віку у процесі фізичної реабілітації = Technology of biogeometric profile control of children posture in senior preschool age during physical rehabilitation process. </w:t>
      </w:r>
      <w:r w:rsidRPr="008815BB">
        <w:rPr>
          <w:rFonts w:ascii="Times New Roman" w:eastAsia="Times New Roman" w:hAnsi="Times New Roman" w:cs="Times New Roman"/>
          <w:sz w:val="28"/>
          <w:szCs w:val="20"/>
          <w:lang w:val="en-US" w:eastAsia="ru-RU"/>
        </w:rPr>
        <w:t>Journal of Education, Health and Sport [</w:t>
      </w:r>
      <w:r w:rsidRPr="008815BB">
        <w:rPr>
          <w:rFonts w:ascii="Times New Roman" w:eastAsia="Times New Roman" w:hAnsi="Times New Roman" w:cs="Times New Roman"/>
          <w:sz w:val="28"/>
          <w:szCs w:val="20"/>
          <w:lang w:val="ru-RU" w:eastAsia="ru-RU"/>
        </w:rPr>
        <w:t>Інтернет</w:t>
      </w:r>
      <w:r w:rsidRPr="008815BB">
        <w:rPr>
          <w:rFonts w:ascii="Times New Roman" w:eastAsia="Times New Roman" w:hAnsi="Times New Roman" w:cs="Times New Roman"/>
          <w:sz w:val="28"/>
          <w:szCs w:val="20"/>
          <w:lang w:val="en-US" w:eastAsia="ru-RU"/>
        </w:rPr>
        <w:t xml:space="preserve">]. 2017;7(2):799–809. </w:t>
      </w:r>
      <w:r w:rsidRPr="008815BB">
        <w:rPr>
          <w:rFonts w:ascii="Times New Roman" w:eastAsia="Times New Roman" w:hAnsi="Times New Roman" w:cs="Times New Roman"/>
          <w:sz w:val="28"/>
          <w:szCs w:val="20"/>
          <w:lang w:val="ru-RU" w:eastAsia="ru-RU"/>
        </w:rPr>
        <w:t>Доступно</w:t>
      </w:r>
      <w:r w:rsidRPr="008815BB">
        <w:rPr>
          <w:rFonts w:ascii="Times New Roman" w:eastAsia="Times New Roman" w:hAnsi="Times New Roman" w:cs="Times New Roman"/>
          <w:sz w:val="28"/>
          <w:szCs w:val="20"/>
          <w:lang w:val="en-US" w:eastAsia="ru-RU"/>
        </w:rPr>
        <w:t>: http//www.ojs.ukw.edu.pl/index.php/johs/article/view/6688.</w:t>
      </w:r>
      <w:bookmarkEnd w:id="18"/>
    </w:p>
    <w:p w:rsidR="00B03959" w:rsidRDefault="00B03959" w:rsidP="00B553C1">
      <w:pPr>
        <w:pStyle w:val="a4"/>
        <w:numPr>
          <w:ilvl w:val="0"/>
          <w:numId w:val="2"/>
        </w:numPr>
        <w:spacing w:after="0" w:line="360" w:lineRule="auto"/>
        <w:ind w:left="0" w:firstLine="709"/>
        <w:jc w:val="both"/>
        <w:rPr>
          <w:rFonts w:ascii="Times New Roman" w:eastAsia="Times New Roman" w:hAnsi="Times New Roman" w:cs="Times New Roman"/>
          <w:sz w:val="28"/>
          <w:szCs w:val="20"/>
          <w:lang w:val="ru-RU" w:eastAsia="ru-RU"/>
        </w:rPr>
      </w:pPr>
      <w:bookmarkStart w:id="19" w:name="_Ref106528432"/>
      <w:r w:rsidRPr="00B03959">
        <w:rPr>
          <w:rFonts w:ascii="Times New Roman" w:eastAsia="Times New Roman" w:hAnsi="Times New Roman" w:cs="Times New Roman"/>
          <w:sz w:val="28"/>
          <w:szCs w:val="20"/>
          <w:lang w:val="ru-RU" w:eastAsia="ru-RU"/>
        </w:rPr>
        <w:t>Кашуба В, Лопацький С. Теоретико-практичні аспекти моніторингу просторової організації тіла людини. Монографія. Івано-Франківськ: Видавець Кушнир Г.М., 2018. 232 с.</w:t>
      </w:r>
      <w:bookmarkEnd w:id="19"/>
    </w:p>
    <w:p w:rsidR="005C777E" w:rsidRDefault="00B03959" w:rsidP="005C777E">
      <w:pPr>
        <w:pStyle w:val="a4"/>
        <w:numPr>
          <w:ilvl w:val="0"/>
          <w:numId w:val="2"/>
        </w:numPr>
        <w:spacing w:after="0" w:line="360" w:lineRule="auto"/>
        <w:ind w:left="0" w:firstLine="709"/>
        <w:jc w:val="both"/>
        <w:rPr>
          <w:rFonts w:ascii="Times New Roman" w:eastAsia="Times New Roman" w:hAnsi="Times New Roman" w:cs="Times New Roman"/>
          <w:sz w:val="28"/>
          <w:szCs w:val="20"/>
          <w:lang w:val="ru-RU" w:eastAsia="ru-RU"/>
        </w:rPr>
      </w:pPr>
      <w:bookmarkStart w:id="20" w:name="_Ref106526991"/>
      <w:r w:rsidRPr="00B03959">
        <w:rPr>
          <w:rFonts w:ascii="Times New Roman" w:eastAsia="Times New Roman" w:hAnsi="Times New Roman" w:cs="Times New Roman"/>
          <w:sz w:val="28"/>
          <w:szCs w:val="20"/>
          <w:lang w:val="ru-RU" w:eastAsia="ru-RU"/>
        </w:rPr>
        <w:t>Кашуба В, Попадюха Ю. Біомеханіка просторової організації тіла людини: сучасні методи та засоби діагностики і відновлення порушень: монографія. К. Центр учбової літератури, 2018. 768 с.</w:t>
      </w:r>
      <w:bookmarkEnd w:id="20"/>
    </w:p>
    <w:p w:rsidR="008815BB" w:rsidRDefault="005C777E" w:rsidP="008815BB">
      <w:pPr>
        <w:pStyle w:val="a4"/>
        <w:numPr>
          <w:ilvl w:val="0"/>
          <w:numId w:val="2"/>
        </w:numPr>
        <w:spacing w:after="0" w:line="360" w:lineRule="auto"/>
        <w:ind w:left="0" w:firstLine="709"/>
        <w:jc w:val="both"/>
        <w:rPr>
          <w:rFonts w:ascii="Times New Roman" w:eastAsia="Times New Roman" w:hAnsi="Times New Roman" w:cs="Times New Roman"/>
          <w:sz w:val="28"/>
          <w:szCs w:val="20"/>
          <w:lang w:val="ru-RU" w:eastAsia="ru-RU"/>
        </w:rPr>
      </w:pPr>
      <w:bookmarkStart w:id="21" w:name="_Ref106528901"/>
      <w:r w:rsidRPr="005C777E">
        <w:rPr>
          <w:rFonts w:ascii="Times New Roman" w:eastAsia="Times New Roman" w:hAnsi="Times New Roman" w:cs="Times New Roman"/>
          <w:sz w:val="28"/>
          <w:szCs w:val="20"/>
          <w:lang w:val="ru-RU" w:eastAsia="ru-RU"/>
        </w:rPr>
        <w:t>Кашуба ВО, Носова НЛ, Коломієць ТВ, Бондар ОМ, Соботюк СА, Лісовський БП. Апробація карти скринінг-контролю біогеометричного профілю постави дітей дошкільного віку в процесі фізичної реабілітації. Вісник Прикарпатського університету. Серія: Фізична культура. 2019; 34:45-52.</w:t>
      </w:r>
      <w:bookmarkEnd w:id="21"/>
    </w:p>
    <w:p w:rsidR="008815BB" w:rsidRPr="008815BB" w:rsidRDefault="008815BB" w:rsidP="008815BB">
      <w:pPr>
        <w:pStyle w:val="a4"/>
        <w:numPr>
          <w:ilvl w:val="0"/>
          <w:numId w:val="2"/>
        </w:numPr>
        <w:spacing w:after="0" w:line="360" w:lineRule="auto"/>
        <w:ind w:left="0" w:firstLine="709"/>
        <w:jc w:val="both"/>
        <w:rPr>
          <w:rFonts w:ascii="Times New Roman" w:eastAsia="Times New Roman" w:hAnsi="Times New Roman" w:cs="Times New Roman"/>
          <w:sz w:val="28"/>
          <w:szCs w:val="20"/>
          <w:lang w:val="ru-RU" w:eastAsia="ru-RU"/>
        </w:rPr>
      </w:pPr>
      <w:bookmarkStart w:id="22" w:name="_Ref106532831"/>
      <w:r w:rsidRPr="008815BB">
        <w:rPr>
          <w:rFonts w:ascii="Times New Roman" w:eastAsia="Times New Roman" w:hAnsi="Times New Roman" w:cs="Times New Roman"/>
          <w:sz w:val="28"/>
          <w:szCs w:val="20"/>
          <w:lang w:val="ru-RU" w:eastAsia="ru-RU"/>
        </w:rPr>
        <w:t>Кашуба ВО, Носова НЛ, Бондар ОМ, Коломієць ТВ. Використання інформаційно-аналітичної системи «Posture control database 1,0» в процесі фізичної реабілітації дітей 5-6 років з порушеннями постави. В: Актуальні проблеми фізичної культури, спорту, фізичної терапії та ерготерапії: біомеханічні, психофізіологічні та метрологічні аспекти. Матеріали II-ї Всеукр. електрон. наук.-практ. конф. з міжнар. участю [Інтернет]; Київ, 23 травня 2019 НУФВСУ; с.77-9. Доступно: https://uni-sport.edu.ua/content/naukovi-konferenciyi-ta-seminary.</w:t>
      </w:r>
      <w:bookmarkEnd w:id="22"/>
    </w:p>
    <w:p w:rsidR="00502847" w:rsidRPr="00502847" w:rsidRDefault="00502847" w:rsidP="00B553C1">
      <w:pPr>
        <w:pStyle w:val="a4"/>
        <w:numPr>
          <w:ilvl w:val="0"/>
          <w:numId w:val="2"/>
        </w:numPr>
        <w:spacing w:after="0" w:line="360" w:lineRule="auto"/>
        <w:ind w:left="0" w:firstLine="709"/>
        <w:jc w:val="both"/>
        <w:rPr>
          <w:rFonts w:ascii="Times New Roman" w:eastAsia="Times New Roman" w:hAnsi="Times New Roman" w:cs="Times New Roman"/>
          <w:sz w:val="28"/>
          <w:szCs w:val="20"/>
          <w:lang w:val="ru-RU" w:eastAsia="ru-RU"/>
        </w:rPr>
      </w:pPr>
      <w:bookmarkStart w:id="23" w:name="_Ref106527811"/>
      <w:r w:rsidRPr="00502847">
        <w:rPr>
          <w:rFonts w:ascii="Times New Roman" w:eastAsia="Times New Roman" w:hAnsi="Times New Roman" w:cs="Times New Roman"/>
          <w:sz w:val="28"/>
          <w:szCs w:val="20"/>
          <w:lang w:val="ru-RU" w:eastAsia="ru-RU"/>
        </w:rPr>
        <w:t>Кашуба В, Афанасьєв Д, Домашенко Н. Особливості опорно-ресорних властивостей стопи дітей 6-8 років залежно від конституціонального типу Вісник Кам’янець-Подільського національного університету імені Івана Огієнка. Фізичне виховання, спорт і здоров’я людини /[редкол.: Єдинак Г. А. (відп. ред.) та ін]. 2020. 18. 31-7.</w:t>
      </w:r>
      <w:bookmarkEnd w:id="23"/>
    </w:p>
    <w:p w:rsidR="008753E7" w:rsidRPr="005814CA" w:rsidRDefault="008753E7" w:rsidP="00B553C1">
      <w:pPr>
        <w:pStyle w:val="a4"/>
        <w:numPr>
          <w:ilvl w:val="0"/>
          <w:numId w:val="2"/>
        </w:numPr>
        <w:spacing w:after="0" w:line="360" w:lineRule="auto"/>
        <w:ind w:left="0" w:firstLine="709"/>
        <w:jc w:val="both"/>
        <w:rPr>
          <w:rFonts w:ascii="Times New Roman" w:eastAsia="Times New Roman" w:hAnsi="Times New Roman" w:cs="Times New Roman"/>
          <w:sz w:val="28"/>
          <w:szCs w:val="20"/>
          <w:lang w:val="ru-RU" w:eastAsia="ru-RU"/>
        </w:rPr>
      </w:pPr>
      <w:bookmarkStart w:id="24" w:name="_Ref106527459"/>
      <w:r w:rsidRPr="008753E7">
        <w:rPr>
          <w:rFonts w:ascii="Times New Roman" w:eastAsia="Calibri" w:hAnsi="Times New Roman" w:cs="Times New Roman"/>
          <w:sz w:val="28"/>
          <w:szCs w:val="28"/>
          <w:lang w:val="ru-RU"/>
        </w:rPr>
        <w:t xml:space="preserve">Корд Махназ </w:t>
      </w:r>
      <w:r w:rsidRPr="008753E7">
        <w:rPr>
          <w:rFonts w:ascii="Times New Roman" w:eastAsia="Calibri" w:hAnsi="Times New Roman" w:cs="Times New Roman"/>
          <w:caps/>
          <w:sz w:val="28"/>
          <w:lang w:val="ru-RU"/>
        </w:rPr>
        <w:t>Ф</w:t>
      </w:r>
      <w:r w:rsidRPr="008753E7">
        <w:rPr>
          <w:rFonts w:ascii="Times New Roman" w:eastAsia="Calibri" w:hAnsi="Times New Roman" w:cs="Times New Roman"/>
          <w:sz w:val="28"/>
          <w:lang w:val="ru-RU"/>
        </w:rPr>
        <w:t xml:space="preserve">ізична реабілітація дітей 6-8 років із порушеннями постави у фронтальній </w:t>
      </w:r>
      <w:r w:rsidRPr="005814CA">
        <w:rPr>
          <w:rFonts w:ascii="Times New Roman" w:eastAsia="Calibri" w:hAnsi="Times New Roman" w:cs="Times New Roman"/>
          <w:sz w:val="28"/>
          <w:lang w:val="ru-RU"/>
        </w:rPr>
        <w:t xml:space="preserve">площині та сколіотичною хворобою в умовах загальноосвітніх шкіл </w:t>
      </w:r>
      <w:r w:rsidRPr="005814CA">
        <w:rPr>
          <w:rFonts w:ascii="Times New Roman" w:eastAsia="Calibri" w:hAnsi="Times New Roman" w:cs="Times New Roman"/>
          <w:caps/>
          <w:sz w:val="28"/>
          <w:lang w:val="ru-RU"/>
        </w:rPr>
        <w:t>І</w:t>
      </w:r>
      <w:r w:rsidRPr="005814CA">
        <w:rPr>
          <w:rFonts w:ascii="Times New Roman" w:eastAsia="Calibri" w:hAnsi="Times New Roman" w:cs="Times New Roman"/>
          <w:sz w:val="28"/>
          <w:lang w:val="ru-RU"/>
        </w:rPr>
        <w:t>рану [автореферат]. Київ: 2010. 22 с.</w:t>
      </w:r>
      <w:bookmarkEnd w:id="24"/>
    </w:p>
    <w:p w:rsidR="005814CA" w:rsidRDefault="00877D90" w:rsidP="00B553C1">
      <w:pPr>
        <w:pStyle w:val="a4"/>
        <w:numPr>
          <w:ilvl w:val="0"/>
          <w:numId w:val="2"/>
        </w:numPr>
        <w:spacing w:after="0" w:line="360" w:lineRule="auto"/>
        <w:ind w:left="0" w:firstLine="709"/>
        <w:jc w:val="both"/>
        <w:rPr>
          <w:rFonts w:ascii="Times New Roman" w:eastAsia="Times New Roman" w:hAnsi="Times New Roman" w:cs="Times New Roman"/>
          <w:sz w:val="28"/>
          <w:szCs w:val="20"/>
          <w:lang w:val="ru-RU" w:eastAsia="ru-RU"/>
        </w:rPr>
      </w:pPr>
      <w:bookmarkStart w:id="25" w:name="_Ref106527843"/>
      <w:r w:rsidRPr="005814CA">
        <w:rPr>
          <w:rFonts w:ascii="Times New Roman" w:eastAsia="Times New Roman" w:hAnsi="Times New Roman" w:cs="Times New Roman"/>
          <w:sz w:val="28"/>
          <w:szCs w:val="20"/>
          <w:lang w:val="ru-RU" w:eastAsia="ru-RU"/>
        </w:rPr>
        <w:t>Коломієць ТВ. Контроль стану біогеометричного профілю постави дітей старшого дошкільного віку у процесі фізичної реабілітації.</w:t>
      </w:r>
      <w:r w:rsidRPr="005814CA">
        <w:rPr>
          <w:rFonts w:ascii="Times New Roman" w:hAnsi="Times New Roman" w:cs="Times New Roman"/>
        </w:rPr>
        <w:t xml:space="preserve"> </w:t>
      </w:r>
      <w:r w:rsidRPr="005814CA">
        <w:rPr>
          <w:rFonts w:ascii="Times New Roman" w:eastAsia="Times New Roman" w:hAnsi="Times New Roman" w:cs="Times New Roman"/>
          <w:sz w:val="28"/>
          <w:szCs w:val="20"/>
          <w:lang w:val="ru-RU" w:eastAsia="ru-RU"/>
        </w:rPr>
        <w:t>[автореферат]. Київ; 2019. 25 с.</w:t>
      </w:r>
      <w:bookmarkEnd w:id="25"/>
    </w:p>
    <w:p w:rsidR="00176094" w:rsidRPr="000D2459" w:rsidRDefault="005814CA" w:rsidP="00B553C1">
      <w:pPr>
        <w:pStyle w:val="a4"/>
        <w:numPr>
          <w:ilvl w:val="0"/>
          <w:numId w:val="2"/>
        </w:numPr>
        <w:spacing w:after="0" w:line="360" w:lineRule="auto"/>
        <w:ind w:left="0" w:firstLine="709"/>
        <w:jc w:val="both"/>
        <w:rPr>
          <w:rFonts w:ascii="Times New Roman" w:eastAsia="Times New Roman" w:hAnsi="Times New Roman" w:cs="Times New Roman"/>
          <w:sz w:val="28"/>
          <w:szCs w:val="20"/>
          <w:lang w:eastAsia="ru-RU"/>
        </w:rPr>
      </w:pPr>
      <w:bookmarkStart w:id="26" w:name="_Ref106527702"/>
      <w:r w:rsidRPr="005814CA">
        <w:rPr>
          <w:rFonts w:ascii="Times New Roman" w:eastAsia="Times New Roman" w:hAnsi="Times New Roman" w:cs="Times New Roman"/>
          <w:sz w:val="28"/>
          <w:szCs w:val="20"/>
          <w:lang w:val="ru-RU" w:eastAsia="ru-RU"/>
        </w:rPr>
        <w:t>Кузьміна С. Зміцнення фізичного здоров’я дітей старшого дошкільного віку в процесі використання оздоровчих технологій. Вісник Інс</w:t>
      </w:r>
      <w:r>
        <w:rPr>
          <w:rFonts w:ascii="Times New Roman" w:eastAsia="Times New Roman" w:hAnsi="Times New Roman" w:cs="Times New Roman"/>
          <w:sz w:val="28"/>
          <w:szCs w:val="20"/>
          <w:lang w:val="ru-RU" w:eastAsia="ru-RU"/>
        </w:rPr>
        <w:t xml:space="preserve">титуту розвитку дитини. 2010. </w:t>
      </w:r>
      <w:r w:rsidRPr="005814CA">
        <w:rPr>
          <w:rFonts w:ascii="Times New Roman" w:eastAsia="Times New Roman" w:hAnsi="Times New Roman" w:cs="Times New Roman"/>
          <w:sz w:val="28"/>
          <w:szCs w:val="20"/>
          <w:lang w:val="ru-RU" w:eastAsia="ru-RU"/>
        </w:rPr>
        <w:t xml:space="preserve">7. </w:t>
      </w:r>
      <w:r>
        <w:rPr>
          <w:rFonts w:ascii="Times New Roman" w:eastAsia="Times New Roman" w:hAnsi="Times New Roman" w:cs="Times New Roman"/>
          <w:sz w:val="28"/>
          <w:szCs w:val="20"/>
          <w:lang w:val="ru-RU" w:eastAsia="ru-RU"/>
        </w:rPr>
        <w:t xml:space="preserve"> </w:t>
      </w:r>
      <w:hyperlink r:id="rId119" w:history="1">
        <w:r w:rsidR="00176094" w:rsidRPr="00176094">
          <w:rPr>
            <w:rStyle w:val="a9"/>
            <w:rFonts w:ascii="Times New Roman" w:eastAsia="Times New Roman" w:hAnsi="Times New Roman" w:cs="Times New Roman"/>
            <w:color w:val="auto"/>
            <w:sz w:val="28"/>
            <w:szCs w:val="20"/>
            <w:u w:val="none"/>
            <w:lang w:val="ru-RU" w:eastAsia="ru-RU"/>
          </w:rPr>
          <w:t>URL</w:t>
        </w:r>
        <w:r w:rsidR="00176094" w:rsidRPr="000D2459">
          <w:rPr>
            <w:rStyle w:val="a9"/>
            <w:rFonts w:ascii="Times New Roman" w:eastAsia="Times New Roman" w:hAnsi="Times New Roman" w:cs="Times New Roman"/>
            <w:color w:val="auto"/>
            <w:sz w:val="28"/>
            <w:szCs w:val="20"/>
            <w:u w:val="none"/>
            <w:lang w:eastAsia="ru-RU"/>
          </w:rPr>
          <w:t>:</w:t>
        </w:r>
        <w:r w:rsidR="00176094" w:rsidRPr="00176094">
          <w:rPr>
            <w:rStyle w:val="a9"/>
            <w:rFonts w:ascii="Times New Roman" w:eastAsia="Times New Roman" w:hAnsi="Times New Roman" w:cs="Times New Roman"/>
            <w:color w:val="auto"/>
            <w:sz w:val="28"/>
            <w:szCs w:val="20"/>
            <w:u w:val="none"/>
            <w:lang w:val="ru-RU" w:eastAsia="ru-RU"/>
          </w:rPr>
          <w:t>http</w:t>
        </w:r>
        <w:r w:rsidR="00176094" w:rsidRPr="000D2459">
          <w:rPr>
            <w:rStyle w:val="a9"/>
            <w:rFonts w:ascii="Times New Roman" w:eastAsia="Times New Roman" w:hAnsi="Times New Roman" w:cs="Times New Roman"/>
            <w:color w:val="auto"/>
            <w:sz w:val="28"/>
            <w:szCs w:val="20"/>
            <w:u w:val="none"/>
            <w:lang w:eastAsia="ru-RU"/>
          </w:rPr>
          <w:t>://</w:t>
        </w:r>
        <w:r w:rsidR="00176094" w:rsidRPr="00176094">
          <w:rPr>
            <w:rStyle w:val="a9"/>
            <w:rFonts w:ascii="Times New Roman" w:eastAsia="Times New Roman" w:hAnsi="Times New Roman" w:cs="Times New Roman"/>
            <w:color w:val="auto"/>
            <w:sz w:val="28"/>
            <w:szCs w:val="20"/>
            <w:u w:val="none"/>
            <w:lang w:val="ru-RU" w:eastAsia="ru-RU"/>
          </w:rPr>
          <w:t>archive</w:t>
        </w:r>
        <w:r w:rsidR="00176094" w:rsidRPr="000D2459">
          <w:rPr>
            <w:rStyle w:val="a9"/>
            <w:rFonts w:ascii="Times New Roman" w:eastAsia="Times New Roman" w:hAnsi="Times New Roman" w:cs="Times New Roman"/>
            <w:color w:val="auto"/>
            <w:sz w:val="28"/>
            <w:szCs w:val="20"/>
            <w:u w:val="none"/>
            <w:lang w:eastAsia="ru-RU"/>
          </w:rPr>
          <w:t>.</w:t>
        </w:r>
        <w:r w:rsidR="00176094" w:rsidRPr="00176094">
          <w:rPr>
            <w:rStyle w:val="a9"/>
            <w:rFonts w:ascii="Times New Roman" w:eastAsia="Times New Roman" w:hAnsi="Times New Roman" w:cs="Times New Roman"/>
            <w:color w:val="auto"/>
            <w:sz w:val="28"/>
            <w:szCs w:val="20"/>
            <w:u w:val="none"/>
            <w:lang w:val="ru-RU" w:eastAsia="ru-RU"/>
          </w:rPr>
          <w:t>nbuv</w:t>
        </w:r>
        <w:r w:rsidR="00176094" w:rsidRPr="000D2459">
          <w:rPr>
            <w:rStyle w:val="a9"/>
            <w:rFonts w:ascii="Times New Roman" w:eastAsia="Times New Roman" w:hAnsi="Times New Roman" w:cs="Times New Roman"/>
            <w:color w:val="auto"/>
            <w:sz w:val="28"/>
            <w:szCs w:val="20"/>
            <w:u w:val="none"/>
            <w:lang w:eastAsia="ru-RU"/>
          </w:rPr>
          <w:t>.</w:t>
        </w:r>
        <w:r w:rsidR="00176094" w:rsidRPr="00176094">
          <w:rPr>
            <w:rStyle w:val="a9"/>
            <w:rFonts w:ascii="Times New Roman" w:eastAsia="Times New Roman" w:hAnsi="Times New Roman" w:cs="Times New Roman"/>
            <w:color w:val="auto"/>
            <w:sz w:val="28"/>
            <w:szCs w:val="20"/>
            <w:u w:val="none"/>
            <w:lang w:val="ru-RU" w:eastAsia="ru-RU"/>
          </w:rPr>
          <w:t>gov</w:t>
        </w:r>
        <w:r w:rsidR="00176094" w:rsidRPr="000D2459">
          <w:rPr>
            <w:rStyle w:val="a9"/>
            <w:rFonts w:ascii="Times New Roman" w:eastAsia="Times New Roman" w:hAnsi="Times New Roman" w:cs="Times New Roman"/>
            <w:color w:val="auto"/>
            <w:sz w:val="28"/>
            <w:szCs w:val="20"/>
            <w:u w:val="none"/>
            <w:lang w:eastAsia="ru-RU"/>
          </w:rPr>
          <w:t>.</w:t>
        </w:r>
        <w:r w:rsidR="00176094" w:rsidRPr="00176094">
          <w:rPr>
            <w:rStyle w:val="a9"/>
            <w:rFonts w:ascii="Times New Roman" w:eastAsia="Times New Roman" w:hAnsi="Times New Roman" w:cs="Times New Roman"/>
            <w:color w:val="auto"/>
            <w:sz w:val="28"/>
            <w:szCs w:val="20"/>
            <w:u w:val="none"/>
            <w:lang w:val="ru-RU" w:eastAsia="ru-RU"/>
          </w:rPr>
          <w:t>ua</w:t>
        </w:r>
        <w:r w:rsidR="00176094" w:rsidRPr="000D2459">
          <w:rPr>
            <w:rStyle w:val="a9"/>
            <w:rFonts w:ascii="Times New Roman" w:eastAsia="Times New Roman" w:hAnsi="Times New Roman" w:cs="Times New Roman"/>
            <w:color w:val="auto"/>
            <w:sz w:val="28"/>
            <w:szCs w:val="20"/>
            <w:u w:val="none"/>
            <w:lang w:eastAsia="ru-RU"/>
          </w:rPr>
          <w:t>/</w:t>
        </w:r>
        <w:r w:rsidR="00176094" w:rsidRPr="00176094">
          <w:rPr>
            <w:rStyle w:val="a9"/>
            <w:rFonts w:ascii="Times New Roman" w:eastAsia="Times New Roman" w:hAnsi="Times New Roman" w:cs="Times New Roman"/>
            <w:color w:val="auto"/>
            <w:sz w:val="28"/>
            <w:szCs w:val="20"/>
            <w:u w:val="none"/>
            <w:lang w:val="ru-RU" w:eastAsia="ru-RU"/>
          </w:rPr>
          <w:t>portal</w:t>
        </w:r>
        <w:r w:rsidR="00176094" w:rsidRPr="000D2459">
          <w:rPr>
            <w:rStyle w:val="a9"/>
            <w:rFonts w:ascii="Times New Roman" w:eastAsia="Times New Roman" w:hAnsi="Times New Roman" w:cs="Times New Roman"/>
            <w:color w:val="auto"/>
            <w:sz w:val="28"/>
            <w:szCs w:val="20"/>
            <w:u w:val="none"/>
            <w:lang w:eastAsia="ru-RU"/>
          </w:rPr>
          <w:t>/</w:t>
        </w:r>
        <w:r w:rsidR="00176094" w:rsidRPr="00176094">
          <w:rPr>
            <w:rStyle w:val="a9"/>
            <w:rFonts w:ascii="Times New Roman" w:eastAsia="Times New Roman" w:hAnsi="Times New Roman" w:cs="Times New Roman"/>
            <w:color w:val="auto"/>
            <w:sz w:val="28"/>
            <w:szCs w:val="20"/>
            <w:u w:val="none"/>
            <w:lang w:val="ru-RU" w:eastAsia="ru-RU"/>
          </w:rPr>
          <w:t>Soc</w:t>
        </w:r>
        <w:r w:rsidR="00176094" w:rsidRPr="000D2459">
          <w:rPr>
            <w:rStyle w:val="a9"/>
            <w:rFonts w:ascii="Times New Roman" w:eastAsia="Times New Roman" w:hAnsi="Times New Roman" w:cs="Times New Roman"/>
            <w:color w:val="auto"/>
            <w:sz w:val="28"/>
            <w:szCs w:val="20"/>
            <w:u w:val="none"/>
            <w:lang w:eastAsia="ru-RU"/>
          </w:rPr>
          <w:t>_</w:t>
        </w:r>
        <w:r w:rsidR="00176094" w:rsidRPr="00176094">
          <w:rPr>
            <w:rStyle w:val="a9"/>
            <w:rFonts w:ascii="Times New Roman" w:eastAsia="Times New Roman" w:hAnsi="Times New Roman" w:cs="Times New Roman"/>
            <w:color w:val="auto"/>
            <w:sz w:val="28"/>
            <w:szCs w:val="20"/>
            <w:u w:val="none"/>
            <w:lang w:val="ru-RU" w:eastAsia="ru-RU"/>
          </w:rPr>
          <w:t>Gum</w:t>
        </w:r>
        <w:r w:rsidR="00176094" w:rsidRPr="000D2459">
          <w:rPr>
            <w:rStyle w:val="a9"/>
            <w:rFonts w:ascii="Times New Roman" w:eastAsia="Times New Roman" w:hAnsi="Times New Roman" w:cs="Times New Roman"/>
            <w:color w:val="auto"/>
            <w:sz w:val="28"/>
            <w:szCs w:val="20"/>
            <w:u w:val="none"/>
            <w:lang w:eastAsia="ru-RU"/>
          </w:rPr>
          <w:t>/</w:t>
        </w:r>
        <w:r w:rsidR="00176094" w:rsidRPr="00176094">
          <w:rPr>
            <w:rStyle w:val="a9"/>
            <w:rFonts w:ascii="Times New Roman" w:eastAsia="Times New Roman" w:hAnsi="Times New Roman" w:cs="Times New Roman"/>
            <w:color w:val="auto"/>
            <w:sz w:val="28"/>
            <w:szCs w:val="20"/>
            <w:u w:val="none"/>
            <w:lang w:val="ru-RU" w:eastAsia="ru-RU"/>
          </w:rPr>
          <w:t>Vird</w:t>
        </w:r>
        <w:r w:rsidR="00176094" w:rsidRPr="000D2459">
          <w:rPr>
            <w:rStyle w:val="a9"/>
            <w:rFonts w:ascii="Times New Roman" w:eastAsia="Times New Roman" w:hAnsi="Times New Roman" w:cs="Times New Roman"/>
            <w:color w:val="auto"/>
            <w:sz w:val="28"/>
            <w:szCs w:val="20"/>
            <w:u w:val="none"/>
            <w:lang w:eastAsia="ru-RU"/>
          </w:rPr>
          <w:t>/2010_7/</w:t>
        </w:r>
        <w:r w:rsidR="00176094" w:rsidRPr="00176094">
          <w:rPr>
            <w:rStyle w:val="a9"/>
            <w:rFonts w:ascii="Times New Roman" w:eastAsia="Times New Roman" w:hAnsi="Times New Roman" w:cs="Times New Roman"/>
            <w:color w:val="auto"/>
            <w:sz w:val="28"/>
            <w:szCs w:val="20"/>
            <w:u w:val="none"/>
            <w:lang w:val="ru-RU" w:eastAsia="ru-RU"/>
          </w:rPr>
          <w:t>Visnuk</w:t>
        </w:r>
        <w:r w:rsidR="00176094" w:rsidRPr="000D2459">
          <w:rPr>
            <w:rStyle w:val="a9"/>
            <w:rFonts w:ascii="Times New Roman" w:eastAsia="Times New Roman" w:hAnsi="Times New Roman" w:cs="Times New Roman"/>
            <w:color w:val="auto"/>
            <w:sz w:val="28"/>
            <w:szCs w:val="20"/>
            <w:u w:val="none"/>
            <w:lang w:eastAsia="ru-RU"/>
          </w:rPr>
          <w:t>7.</w:t>
        </w:r>
        <w:r w:rsidR="00176094" w:rsidRPr="00176094">
          <w:rPr>
            <w:rStyle w:val="a9"/>
            <w:rFonts w:ascii="Times New Roman" w:eastAsia="Times New Roman" w:hAnsi="Times New Roman" w:cs="Times New Roman"/>
            <w:color w:val="auto"/>
            <w:sz w:val="28"/>
            <w:szCs w:val="20"/>
            <w:u w:val="none"/>
            <w:lang w:val="ru-RU" w:eastAsia="ru-RU"/>
          </w:rPr>
          <w:t>htm</w:t>
        </w:r>
      </w:hyperlink>
      <w:bookmarkEnd w:id="26"/>
    </w:p>
    <w:p w:rsidR="001E7760" w:rsidRDefault="00176094" w:rsidP="001E7760">
      <w:pPr>
        <w:pStyle w:val="a4"/>
        <w:numPr>
          <w:ilvl w:val="0"/>
          <w:numId w:val="2"/>
        </w:numPr>
        <w:spacing w:after="0" w:line="360" w:lineRule="auto"/>
        <w:ind w:left="0" w:firstLine="709"/>
        <w:jc w:val="both"/>
        <w:rPr>
          <w:rFonts w:ascii="Times New Roman" w:eastAsia="Times New Roman" w:hAnsi="Times New Roman" w:cs="Times New Roman"/>
          <w:sz w:val="28"/>
          <w:szCs w:val="20"/>
          <w:lang w:val="ru-RU" w:eastAsia="ru-RU"/>
        </w:rPr>
      </w:pPr>
      <w:bookmarkStart w:id="27" w:name="_Ref106528292"/>
      <w:r w:rsidRPr="00176094">
        <w:rPr>
          <w:rFonts w:ascii="Times New Roman" w:eastAsia="Times New Roman" w:hAnsi="Times New Roman" w:cs="Times New Roman"/>
          <w:sz w:val="28"/>
          <w:szCs w:val="20"/>
          <w:lang w:val="ru-RU" w:eastAsia="ru-RU"/>
        </w:rPr>
        <w:t xml:space="preserve">Курысь ВН. Биомеханика, Познание телесно-двигательного упражнения, </w:t>
      </w:r>
      <w:r>
        <w:rPr>
          <w:rFonts w:ascii="Times New Roman" w:eastAsia="Times New Roman" w:hAnsi="Times New Roman" w:cs="Times New Roman"/>
          <w:sz w:val="28"/>
          <w:szCs w:val="20"/>
          <w:lang w:val="ru-RU" w:eastAsia="ru-RU"/>
        </w:rPr>
        <w:t>М</w:t>
      </w:r>
      <w:r w:rsidRPr="00176094">
        <w:rPr>
          <w:rFonts w:ascii="Times New Roman" w:eastAsia="Times New Roman" w:hAnsi="Times New Roman" w:cs="Times New Roman"/>
          <w:sz w:val="28"/>
          <w:szCs w:val="20"/>
          <w:lang w:val="ru-RU" w:eastAsia="ru-RU"/>
        </w:rPr>
        <w:t>, 2013.</w:t>
      </w:r>
      <w:r>
        <w:rPr>
          <w:rFonts w:ascii="Times New Roman" w:eastAsia="Times New Roman" w:hAnsi="Times New Roman" w:cs="Times New Roman"/>
          <w:sz w:val="28"/>
          <w:szCs w:val="20"/>
          <w:lang w:val="ru-RU" w:eastAsia="ru-RU"/>
        </w:rPr>
        <w:t>368 с.</w:t>
      </w:r>
      <w:bookmarkEnd w:id="27"/>
    </w:p>
    <w:p w:rsidR="001E7760" w:rsidRDefault="001E7760" w:rsidP="001E7760">
      <w:pPr>
        <w:pStyle w:val="a4"/>
        <w:numPr>
          <w:ilvl w:val="0"/>
          <w:numId w:val="2"/>
        </w:numPr>
        <w:spacing w:after="0" w:line="360" w:lineRule="auto"/>
        <w:ind w:left="0" w:firstLine="709"/>
        <w:jc w:val="both"/>
        <w:rPr>
          <w:rFonts w:ascii="Times New Roman" w:eastAsia="Times New Roman" w:hAnsi="Times New Roman" w:cs="Times New Roman"/>
          <w:sz w:val="28"/>
          <w:szCs w:val="20"/>
          <w:lang w:val="ru-RU" w:eastAsia="ru-RU"/>
        </w:rPr>
      </w:pPr>
      <w:r w:rsidRPr="001E7760">
        <w:rPr>
          <w:rFonts w:ascii="Times New Roman" w:eastAsia="Times New Roman" w:hAnsi="Times New Roman" w:cs="Times New Roman"/>
          <w:sz w:val="28"/>
          <w:szCs w:val="20"/>
          <w:lang w:val="ru-RU" w:eastAsia="ru-RU"/>
        </w:rPr>
        <w:t>Красикова ИС. Осанка: воспитание правильной осанки. Лечение нарушений осанки. 4-е изд. Санкт-Петербург: Корона-Век; 2008. 176 с.</w:t>
      </w:r>
    </w:p>
    <w:p w:rsidR="001E7760" w:rsidRDefault="001E7760" w:rsidP="001E7760">
      <w:pPr>
        <w:pStyle w:val="a4"/>
        <w:numPr>
          <w:ilvl w:val="0"/>
          <w:numId w:val="2"/>
        </w:numPr>
        <w:spacing w:after="0" w:line="360" w:lineRule="auto"/>
        <w:ind w:left="0" w:firstLine="709"/>
        <w:jc w:val="both"/>
        <w:rPr>
          <w:rFonts w:ascii="Times New Roman" w:eastAsia="Times New Roman" w:hAnsi="Times New Roman" w:cs="Times New Roman"/>
          <w:sz w:val="28"/>
          <w:szCs w:val="20"/>
          <w:lang w:val="ru-RU" w:eastAsia="ru-RU"/>
        </w:rPr>
      </w:pPr>
      <w:bookmarkStart w:id="28" w:name="_Ref106527250"/>
      <w:r w:rsidRPr="001E7760">
        <w:rPr>
          <w:rFonts w:ascii="Times New Roman" w:eastAsia="Times New Roman" w:hAnsi="Times New Roman" w:cs="Times New Roman"/>
          <w:sz w:val="28"/>
          <w:szCs w:val="20"/>
          <w:lang w:val="ru-RU" w:eastAsia="ru-RU"/>
        </w:rPr>
        <w:t>Круцевич ТЮ. Методы исследования индивидуального здоровья детей и подростков в процессе физического воспитания. Киев: Олимпийская лит.; 1999. с. 2-100.</w:t>
      </w:r>
      <w:bookmarkEnd w:id="28"/>
    </w:p>
    <w:p w:rsidR="001E7760" w:rsidRDefault="001E7760" w:rsidP="001E7760">
      <w:pPr>
        <w:pStyle w:val="a4"/>
        <w:numPr>
          <w:ilvl w:val="0"/>
          <w:numId w:val="2"/>
        </w:numPr>
        <w:spacing w:after="0" w:line="360" w:lineRule="auto"/>
        <w:ind w:left="0" w:firstLine="709"/>
        <w:jc w:val="both"/>
        <w:rPr>
          <w:rFonts w:ascii="Times New Roman" w:eastAsia="Times New Roman" w:hAnsi="Times New Roman" w:cs="Times New Roman"/>
          <w:sz w:val="28"/>
          <w:szCs w:val="20"/>
          <w:lang w:val="ru-RU" w:eastAsia="ru-RU"/>
        </w:rPr>
      </w:pPr>
      <w:bookmarkStart w:id="29" w:name="_Ref106526673"/>
      <w:r w:rsidRPr="001E7760">
        <w:rPr>
          <w:rFonts w:ascii="Times New Roman" w:eastAsia="Times New Roman" w:hAnsi="Times New Roman" w:cs="Times New Roman"/>
          <w:sz w:val="28"/>
          <w:szCs w:val="20"/>
          <w:lang w:val="ru-RU" w:eastAsia="ru-RU"/>
        </w:rPr>
        <w:t>Круцевич ТЮ, Воробьев МИ. Контроль в физическом воспитании детей, подростков и юношей. Киев; 2005. 195 с.</w:t>
      </w:r>
      <w:bookmarkEnd w:id="29"/>
    </w:p>
    <w:p w:rsidR="00DF11E9" w:rsidRDefault="001E7760" w:rsidP="00DF11E9">
      <w:pPr>
        <w:pStyle w:val="a4"/>
        <w:numPr>
          <w:ilvl w:val="0"/>
          <w:numId w:val="2"/>
        </w:numPr>
        <w:spacing w:after="0" w:line="360" w:lineRule="auto"/>
        <w:ind w:left="0" w:firstLine="709"/>
        <w:jc w:val="both"/>
        <w:rPr>
          <w:rFonts w:ascii="Times New Roman" w:eastAsia="Times New Roman" w:hAnsi="Times New Roman" w:cs="Times New Roman"/>
          <w:sz w:val="28"/>
          <w:szCs w:val="20"/>
          <w:lang w:val="ru-RU" w:eastAsia="ru-RU"/>
        </w:rPr>
      </w:pPr>
      <w:bookmarkStart w:id="30" w:name="_Ref106527257"/>
      <w:r w:rsidRPr="001E7760">
        <w:rPr>
          <w:rFonts w:ascii="Times New Roman" w:eastAsia="Times New Roman" w:hAnsi="Times New Roman" w:cs="Times New Roman"/>
          <w:sz w:val="28"/>
          <w:szCs w:val="20"/>
          <w:lang w:val="ru-RU" w:eastAsia="ru-RU"/>
        </w:rPr>
        <w:t>Круцевич ТЮ. Теорія і методика физичного виховання: підручник для студ. Т. 2. Київ: Олімпійська літ.; 2008. 320 с.</w:t>
      </w:r>
      <w:bookmarkEnd w:id="30"/>
    </w:p>
    <w:p w:rsidR="00DF11E9" w:rsidRPr="00DF11E9" w:rsidRDefault="00DF11E9" w:rsidP="00DF11E9">
      <w:pPr>
        <w:pStyle w:val="a4"/>
        <w:numPr>
          <w:ilvl w:val="0"/>
          <w:numId w:val="2"/>
        </w:numPr>
        <w:spacing w:after="0" w:line="360" w:lineRule="auto"/>
        <w:ind w:left="0" w:firstLine="709"/>
        <w:jc w:val="both"/>
        <w:rPr>
          <w:rFonts w:ascii="Times New Roman" w:eastAsia="Times New Roman" w:hAnsi="Times New Roman" w:cs="Times New Roman"/>
          <w:sz w:val="28"/>
          <w:szCs w:val="20"/>
          <w:lang w:val="ru-RU" w:eastAsia="ru-RU"/>
        </w:rPr>
      </w:pPr>
      <w:bookmarkStart w:id="31" w:name="_Ref106533755"/>
      <w:r w:rsidRPr="00DF11E9">
        <w:rPr>
          <w:rFonts w:ascii="Times New Roman" w:eastAsia="Times New Roman" w:hAnsi="Times New Roman" w:cs="Times New Roman"/>
          <w:sz w:val="28"/>
          <w:szCs w:val="20"/>
          <w:lang w:val="ru-RU" w:eastAsia="ru-RU"/>
        </w:rPr>
        <w:t>Лукина ГГ. Профилактика и коррекция нарушений опорно-двигательного аппарата у дошкольников в процессе физического воспитания [автореферат]. Санкт-Петербург; 2003. 24 с.</w:t>
      </w:r>
      <w:bookmarkEnd w:id="31"/>
    </w:p>
    <w:p w:rsidR="00DF11E9" w:rsidRPr="00DF11E9" w:rsidRDefault="005814CA" w:rsidP="00DF11E9">
      <w:pPr>
        <w:pStyle w:val="a4"/>
        <w:numPr>
          <w:ilvl w:val="0"/>
          <w:numId w:val="2"/>
        </w:numPr>
        <w:spacing w:after="0" w:line="360" w:lineRule="auto"/>
        <w:ind w:left="0" w:firstLine="709"/>
        <w:jc w:val="both"/>
        <w:rPr>
          <w:rFonts w:ascii="Times New Roman" w:eastAsia="Times New Roman" w:hAnsi="Times New Roman" w:cs="Times New Roman"/>
          <w:sz w:val="28"/>
          <w:szCs w:val="20"/>
          <w:lang w:val="ru-RU" w:eastAsia="ru-RU"/>
        </w:rPr>
      </w:pPr>
      <w:bookmarkStart w:id="32" w:name="_Ref106527890"/>
      <w:r>
        <w:rPr>
          <w:rFonts w:ascii="Times New Roman" w:eastAsia="Calibri" w:hAnsi="Times New Roman" w:cs="Times New Roman"/>
          <w:iCs/>
          <w:color w:val="000000"/>
          <w:spacing w:val="-4"/>
          <w:sz w:val="28"/>
          <w:szCs w:val="28"/>
        </w:rPr>
        <w:t>Максименко Л.</w:t>
      </w:r>
      <w:r w:rsidRPr="005814CA">
        <w:rPr>
          <w:rFonts w:ascii="Times New Roman" w:eastAsia="Calibri" w:hAnsi="Times New Roman" w:cs="Times New Roman"/>
          <w:iCs/>
          <w:color w:val="000000"/>
          <w:spacing w:val="-4"/>
          <w:sz w:val="28"/>
          <w:szCs w:val="28"/>
        </w:rPr>
        <w:t>М.</w:t>
      </w:r>
      <w:r w:rsidRPr="005814CA">
        <w:rPr>
          <w:rFonts w:ascii="Times New Roman" w:eastAsia="Times New Roman" w:hAnsi="Times New Roman" w:cs="Times New Roman"/>
          <w:i/>
          <w:iCs/>
          <w:color w:val="000000"/>
          <w:spacing w:val="-4"/>
          <w:sz w:val="28"/>
          <w:szCs w:val="28"/>
        </w:rPr>
        <w:t> </w:t>
      </w:r>
      <w:r w:rsidRPr="005814CA">
        <w:rPr>
          <w:rFonts w:ascii="Times New Roman" w:eastAsia="Calibri" w:hAnsi="Times New Roman" w:cs="Times New Roman"/>
          <w:color w:val="000000"/>
          <w:spacing w:val="-4"/>
          <w:sz w:val="28"/>
          <w:szCs w:val="28"/>
        </w:rPr>
        <w:t>Використання засобів флорболу у процесі фізичного виховання дітей 5–6 років</w:t>
      </w:r>
      <w:r>
        <w:rPr>
          <w:rFonts w:ascii="Times New Roman" w:eastAsia="Calibri" w:hAnsi="Times New Roman" w:cs="Times New Roman"/>
          <w:color w:val="000000"/>
          <w:spacing w:val="-4"/>
          <w:sz w:val="28"/>
          <w:szCs w:val="28"/>
        </w:rPr>
        <w:t xml:space="preserve"> [дисертація]. Дніпро; 2019. 245</w:t>
      </w:r>
      <w:r w:rsidRPr="005814CA">
        <w:rPr>
          <w:rFonts w:ascii="Times New Roman" w:eastAsia="Calibri" w:hAnsi="Times New Roman" w:cs="Times New Roman"/>
          <w:color w:val="000000"/>
          <w:spacing w:val="-4"/>
          <w:sz w:val="28"/>
          <w:szCs w:val="28"/>
        </w:rPr>
        <w:t xml:space="preserve"> с.</w:t>
      </w:r>
      <w:bookmarkEnd w:id="32"/>
    </w:p>
    <w:p w:rsidR="00DF11E9" w:rsidRDefault="00DF11E9" w:rsidP="00DF11E9">
      <w:pPr>
        <w:pStyle w:val="a4"/>
        <w:numPr>
          <w:ilvl w:val="0"/>
          <w:numId w:val="2"/>
        </w:numPr>
        <w:spacing w:after="0" w:line="360" w:lineRule="auto"/>
        <w:ind w:left="0" w:firstLine="709"/>
        <w:jc w:val="both"/>
        <w:rPr>
          <w:rFonts w:ascii="Times New Roman" w:eastAsia="Times New Roman" w:hAnsi="Times New Roman" w:cs="Times New Roman"/>
          <w:sz w:val="28"/>
          <w:szCs w:val="20"/>
          <w:lang w:val="ru-RU" w:eastAsia="ru-RU"/>
        </w:rPr>
      </w:pPr>
      <w:bookmarkStart w:id="33" w:name="_Ref106527291"/>
      <w:r w:rsidRPr="00DF11E9">
        <w:rPr>
          <w:rFonts w:ascii="Times New Roman" w:eastAsia="Times New Roman" w:hAnsi="Times New Roman" w:cs="Times New Roman"/>
          <w:sz w:val="28"/>
          <w:szCs w:val="20"/>
          <w:lang w:val="ru-RU" w:eastAsia="ru-RU"/>
        </w:rPr>
        <w:t>Матвеев ЛП, редактор. Теория и методика физической культуры. Москва: Физкультура и спорт; СпортАкадемПресс; 2008. 544 с.</w:t>
      </w:r>
      <w:bookmarkEnd w:id="33"/>
    </w:p>
    <w:p w:rsidR="003848EA" w:rsidRDefault="00DF11E9" w:rsidP="003848EA">
      <w:pPr>
        <w:pStyle w:val="a4"/>
        <w:numPr>
          <w:ilvl w:val="0"/>
          <w:numId w:val="2"/>
        </w:numPr>
        <w:spacing w:after="0" w:line="360" w:lineRule="auto"/>
        <w:ind w:left="0" w:firstLine="709"/>
        <w:jc w:val="both"/>
        <w:rPr>
          <w:rFonts w:ascii="Times New Roman" w:eastAsia="Times New Roman" w:hAnsi="Times New Roman" w:cs="Times New Roman"/>
          <w:sz w:val="28"/>
          <w:szCs w:val="20"/>
          <w:lang w:val="ru-RU" w:eastAsia="ru-RU"/>
        </w:rPr>
      </w:pPr>
      <w:bookmarkStart w:id="34" w:name="_Ref106527227"/>
      <w:r w:rsidRPr="00DF11E9">
        <w:rPr>
          <w:rFonts w:ascii="Times New Roman" w:eastAsia="Times New Roman" w:hAnsi="Times New Roman" w:cs="Times New Roman"/>
          <w:sz w:val="28"/>
          <w:szCs w:val="20"/>
          <w:lang w:val="ru-RU" w:eastAsia="ru-RU"/>
        </w:rPr>
        <w:t>Марченко О. Оцінка антропометричних та функціональних параметрів фізичного розвитку дітей дошкільного віку з плоскостопістю. Спортивний вісник Придніпрів’я. 2004;(6):106-8.</w:t>
      </w:r>
      <w:bookmarkEnd w:id="34"/>
    </w:p>
    <w:p w:rsidR="003848EA" w:rsidRPr="003848EA" w:rsidRDefault="003848EA" w:rsidP="003848EA">
      <w:pPr>
        <w:pStyle w:val="a4"/>
        <w:numPr>
          <w:ilvl w:val="0"/>
          <w:numId w:val="2"/>
        </w:numPr>
        <w:spacing w:after="0" w:line="360" w:lineRule="auto"/>
        <w:ind w:left="0" w:firstLine="709"/>
        <w:jc w:val="both"/>
        <w:rPr>
          <w:rFonts w:ascii="Times New Roman" w:eastAsia="Times New Roman" w:hAnsi="Times New Roman" w:cs="Times New Roman"/>
          <w:sz w:val="28"/>
          <w:szCs w:val="20"/>
          <w:lang w:val="ru-RU" w:eastAsia="ru-RU"/>
        </w:rPr>
      </w:pPr>
      <w:bookmarkStart w:id="35" w:name="_Ref106533689"/>
      <w:r w:rsidRPr="003848EA">
        <w:rPr>
          <w:rFonts w:ascii="Times New Roman" w:eastAsia="Times New Roman" w:hAnsi="Times New Roman" w:cs="Times New Roman"/>
          <w:sz w:val="28"/>
          <w:szCs w:val="20"/>
          <w:lang w:val="ru-RU" w:eastAsia="ru-RU"/>
        </w:rPr>
        <w:t>Нарскин ГИ. Система профилактики и коррекции отклонений опорно-двигательного аппарата у детей дошкольного и школьного возраста средствами физического воспитания [автореферат]. Москва: ВНИИФК; 2003. 36 с.</w:t>
      </w:r>
      <w:bookmarkEnd w:id="35"/>
    </w:p>
    <w:p w:rsidR="006626D0" w:rsidRDefault="006626D0" w:rsidP="00B553C1">
      <w:pPr>
        <w:pStyle w:val="a4"/>
        <w:numPr>
          <w:ilvl w:val="0"/>
          <w:numId w:val="2"/>
        </w:numPr>
        <w:spacing w:after="0" w:line="360" w:lineRule="auto"/>
        <w:ind w:left="0" w:firstLine="709"/>
        <w:jc w:val="both"/>
        <w:rPr>
          <w:rFonts w:ascii="Times New Roman" w:eastAsia="Times New Roman" w:hAnsi="Times New Roman" w:cs="Times New Roman"/>
          <w:sz w:val="28"/>
          <w:szCs w:val="20"/>
          <w:lang w:eastAsia="ru-RU"/>
        </w:rPr>
      </w:pPr>
      <w:bookmarkStart w:id="36" w:name="_Ref106526971"/>
      <w:r w:rsidRPr="006626D0">
        <w:rPr>
          <w:rFonts w:ascii="Times New Roman" w:eastAsia="Times New Roman" w:hAnsi="Times New Roman" w:cs="Times New Roman"/>
          <w:sz w:val="28"/>
          <w:szCs w:val="20"/>
          <w:lang w:eastAsia="ru-RU"/>
        </w:rPr>
        <w:t>Носова НЛ. Контроль просторової організації тіла школярів у процесі фізичного вихова</w:t>
      </w:r>
      <w:r w:rsidR="008753E7">
        <w:rPr>
          <w:rFonts w:ascii="Times New Roman" w:eastAsia="Times New Roman" w:hAnsi="Times New Roman" w:cs="Times New Roman"/>
          <w:sz w:val="28"/>
          <w:szCs w:val="20"/>
          <w:lang w:eastAsia="ru-RU"/>
        </w:rPr>
        <w:t>ння [автореферат]. Київ:</w:t>
      </w:r>
      <w:r w:rsidRPr="006626D0">
        <w:rPr>
          <w:rFonts w:ascii="Times New Roman" w:eastAsia="Times New Roman" w:hAnsi="Times New Roman" w:cs="Times New Roman"/>
          <w:sz w:val="28"/>
          <w:szCs w:val="20"/>
          <w:lang w:eastAsia="ru-RU"/>
        </w:rPr>
        <w:t xml:space="preserve"> 2008. 19 с.</w:t>
      </w:r>
      <w:bookmarkEnd w:id="36"/>
    </w:p>
    <w:p w:rsidR="001B43F5" w:rsidRDefault="006626D0" w:rsidP="00B553C1">
      <w:pPr>
        <w:pStyle w:val="a4"/>
        <w:numPr>
          <w:ilvl w:val="0"/>
          <w:numId w:val="2"/>
        </w:numPr>
        <w:spacing w:after="0" w:line="360" w:lineRule="auto"/>
        <w:ind w:left="0" w:firstLine="709"/>
        <w:jc w:val="both"/>
        <w:rPr>
          <w:rFonts w:ascii="Times New Roman" w:eastAsia="Times New Roman" w:hAnsi="Times New Roman" w:cs="Times New Roman"/>
          <w:sz w:val="28"/>
          <w:szCs w:val="20"/>
          <w:lang w:eastAsia="ru-RU"/>
        </w:rPr>
      </w:pPr>
      <w:bookmarkStart w:id="37" w:name="_Ref106535987"/>
      <w:r w:rsidRPr="006626D0">
        <w:rPr>
          <w:rFonts w:ascii="Times New Roman" w:eastAsia="Times New Roman" w:hAnsi="Times New Roman" w:cs="Times New Roman"/>
          <w:sz w:val="28"/>
          <w:szCs w:val="20"/>
          <w:lang w:eastAsia="ru-RU"/>
        </w:rPr>
        <w:t>Носова Н, Коломієць Т, Маслова О. Інформаційно-аналітична система «Posture control database 1,0» – базисна основа технології контролю за станом опорно-рухового апарату дітей 5–6 років з порушенням постави. Молодіжний наук. вісник Східноєвроп. нац. ун-ту ім. Лесі Українки. Фізичне виховання і спорт. 2018;(32):140-52.</w:t>
      </w:r>
      <w:bookmarkEnd w:id="37"/>
    </w:p>
    <w:p w:rsidR="003848EA" w:rsidRPr="003848EA" w:rsidRDefault="001B43F5" w:rsidP="003848EA">
      <w:pPr>
        <w:pStyle w:val="a4"/>
        <w:numPr>
          <w:ilvl w:val="0"/>
          <w:numId w:val="2"/>
        </w:numPr>
        <w:spacing w:after="0" w:line="360" w:lineRule="auto"/>
        <w:ind w:left="0" w:firstLine="709"/>
        <w:jc w:val="both"/>
        <w:rPr>
          <w:rFonts w:ascii="Times New Roman" w:eastAsia="Times New Roman" w:hAnsi="Times New Roman" w:cs="Times New Roman"/>
          <w:sz w:val="28"/>
          <w:szCs w:val="20"/>
          <w:lang w:eastAsia="ru-RU"/>
        </w:rPr>
      </w:pPr>
      <w:bookmarkStart w:id="38" w:name="_Ref106527040"/>
      <w:r>
        <w:rPr>
          <w:rFonts w:ascii="Times New Roman" w:eastAsia="Times New Roman" w:hAnsi="Times New Roman" w:cs="Times New Roman"/>
          <w:sz w:val="28"/>
          <w:szCs w:val="20"/>
          <w:lang w:eastAsia="ru-RU"/>
        </w:rPr>
        <w:t>Носова Н</w:t>
      </w:r>
      <w:r w:rsidRPr="001B43F5">
        <w:rPr>
          <w:rFonts w:ascii="Times New Roman" w:eastAsia="Times New Roman" w:hAnsi="Times New Roman" w:cs="Times New Roman"/>
          <w:sz w:val="28"/>
          <w:szCs w:val="20"/>
          <w:lang w:eastAsia="ru-RU"/>
        </w:rPr>
        <w:t>Л. Превентивна фізична реабілітації дітей дошкільного віку з функціональними порушеннями опорно-рухового апарату.</w:t>
      </w:r>
      <w:r w:rsidRPr="001B43F5">
        <w:t xml:space="preserve"> </w:t>
      </w:r>
      <w:r>
        <w:rPr>
          <w:rFonts w:ascii="Times New Roman" w:eastAsia="Times New Roman" w:hAnsi="Times New Roman" w:cs="Times New Roman"/>
          <w:sz w:val="28"/>
          <w:szCs w:val="20"/>
          <w:lang w:eastAsia="ru-RU"/>
        </w:rPr>
        <w:t>[дисертація]. К., 2021. 400</w:t>
      </w:r>
      <w:r w:rsidRPr="001B43F5">
        <w:rPr>
          <w:rFonts w:ascii="Times New Roman" w:eastAsia="Times New Roman" w:hAnsi="Times New Roman" w:cs="Times New Roman"/>
          <w:sz w:val="28"/>
          <w:szCs w:val="20"/>
          <w:lang w:eastAsia="ru-RU"/>
        </w:rPr>
        <w:t xml:space="preserve"> с.</w:t>
      </w:r>
      <w:bookmarkEnd w:id="38"/>
    </w:p>
    <w:p w:rsidR="003848EA" w:rsidRPr="003848EA" w:rsidRDefault="003848EA" w:rsidP="003848EA">
      <w:pPr>
        <w:pStyle w:val="a4"/>
        <w:numPr>
          <w:ilvl w:val="0"/>
          <w:numId w:val="2"/>
        </w:numPr>
        <w:spacing w:after="0" w:line="360" w:lineRule="auto"/>
        <w:ind w:left="0" w:firstLine="709"/>
        <w:jc w:val="both"/>
        <w:rPr>
          <w:rFonts w:ascii="Times New Roman" w:eastAsia="Times New Roman" w:hAnsi="Times New Roman" w:cs="Times New Roman"/>
          <w:sz w:val="28"/>
          <w:szCs w:val="20"/>
          <w:lang w:eastAsia="ru-RU"/>
        </w:rPr>
      </w:pPr>
      <w:bookmarkStart w:id="39" w:name="_Ref106526940"/>
      <w:r w:rsidRPr="003848EA">
        <w:rPr>
          <w:rFonts w:ascii="Times New Roman" w:eastAsia="Times New Roman" w:hAnsi="Times New Roman" w:cs="Times New Roman"/>
          <w:sz w:val="28"/>
          <w:szCs w:val="20"/>
          <w:lang w:eastAsia="ru-RU"/>
        </w:rPr>
        <w:t>Овчинникова ТС, Потапчук АА. Двигательный игротренинг для дошкольников. Санкт-Петербург: Речь; 2002. 176 с.</w:t>
      </w:r>
      <w:bookmarkEnd w:id="39"/>
    </w:p>
    <w:p w:rsidR="008C2793" w:rsidRDefault="001B43F5" w:rsidP="00B553C1">
      <w:pPr>
        <w:pStyle w:val="a4"/>
        <w:numPr>
          <w:ilvl w:val="0"/>
          <w:numId w:val="2"/>
        </w:numPr>
        <w:spacing w:after="0" w:line="360" w:lineRule="auto"/>
        <w:ind w:left="0" w:firstLine="709"/>
        <w:jc w:val="both"/>
        <w:rPr>
          <w:rFonts w:ascii="Times New Roman" w:eastAsia="Times New Roman" w:hAnsi="Times New Roman" w:cs="Times New Roman"/>
          <w:sz w:val="28"/>
          <w:szCs w:val="20"/>
          <w:lang w:eastAsia="ru-RU"/>
        </w:rPr>
      </w:pPr>
      <w:bookmarkStart w:id="40" w:name="_Ref106526881"/>
      <w:r>
        <w:rPr>
          <w:rFonts w:ascii="Times New Roman" w:eastAsia="Times New Roman" w:hAnsi="Times New Roman" w:cs="Times New Roman"/>
          <w:sz w:val="28"/>
          <w:szCs w:val="20"/>
          <w:lang w:eastAsia="ru-RU"/>
        </w:rPr>
        <w:t>Пангелова Н</w:t>
      </w:r>
      <w:r w:rsidR="002165CC" w:rsidRPr="008C2793">
        <w:rPr>
          <w:rFonts w:ascii="Times New Roman" w:eastAsia="Times New Roman" w:hAnsi="Times New Roman" w:cs="Times New Roman"/>
          <w:sz w:val="28"/>
          <w:szCs w:val="20"/>
          <w:lang w:eastAsia="ru-RU"/>
        </w:rPr>
        <w:t>Є. Формування гармонійно розвиненої особистості дітей дошкільного віку в процесі фізичного виховання : [монографія]. Переяслав-Хмельницький: 2013.432 с.</w:t>
      </w:r>
      <w:bookmarkEnd w:id="40"/>
    </w:p>
    <w:p w:rsidR="003848EA" w:rsidRPr="003848EA" w:rsidRDefault="001B43F5" w:rsidP="003848EA">
      <w:pPr>
        <w:pStyle w:val="a4"/>
        <w:numPr>
          <w:ilvl w:val="0"/>
          <w:numId w:val="2"/>
        </w:numPr>
        <w:spacing w:after="0" w:line="360" w:lineRule="auto"/>
        <w:ind w:left="0" w:firstLine="709"/>
        <w:jc w:val="both"/>
        <w:rPr>
          <w:rFonts w:ascii="Times New Roman" w:eastAsia="Times New Roman" w:hAnsi="Times New Roman" w:cs="Times New Roman"/>
          <w:sz w:val="28"/>
          <w:szCs w:val="20"/>
          <w:lang w:eastAsia="ru-RU"/>
        </w:rPr>
      </w:pPr>
      <w:bookmarkStart w:id="41" w:name="_Ref106526884"/>
      <w:r>
        <w:rPr>
          <w:rFonts w:ascii="Times New Roman" w:eastAsia="Times New Roman" w:hAnsi="Times New Roman" w:cs="Times New Roman"/>
          <w:sz w:val="28"/>
          <w:szCs w:val="20"/>
          <w:lang w:eastAsia="ru-RU"/>
        </w:rPr>
        <w:t>Пангелова Н</w:t>
      </w:r>
      <w:r w:rsidR="002165CC" w:rsidRPr="008C2793">
        <w:rPr>
          <w:rFonts w:ascii="Times New Roman" w:eastAsia="Times New Roman" w:hAnsi="Times New Roman" w:cs="Times New Roman"/>
          <w:sz w:val="28"/>
          <w:szCs w:val="20"/>
          <w:lang w:eastAsia="ru-RU"/>
        </w:rPr>
        <w:t>Є. Теоретико-методичні засади формування гормонійно</w:t>
      </w:r>
      <w:r w:rsidR="008C2793" w:rsidRPr="008C2793">
        <w:rPr>
          <w:rFonts w:ascii="Times New Roman" w:eastAsia="Times New Roman" w:hAnsi="Times New Roman" w:cs="Times New Roman"/>
          <w:sz w:val="28"/>
          <w:szCs w:val="20"/>
          <w:lang w:eastAsia="ru-RU"/>
        </w:rPr>
        <w:t xml:space="preserve"> розвиненої особистості дитини дошкільного віку в процесі фізичного виховання [дисертація]. К., </w:t>
      </w:r>
      <w:r w:rsidR="008C2793">
        <w:rPr>
          <w:rFonts w:ascii="Times New Roman" w:eastAsia="Times New Roman" w:hAnsi="Times New Roman" w:cs="Times New Roman"/>
          <w:sz w:val="28"/>
          <w:szCs w:val="20"/>
          <w:lang w:eastAsia="ru-RU"/>
        </w:rPr>
        <w:t>2014</w:t>
      </w:r>
      <w:r>
        <w:rPr>
          <w:rFonts w:ascii="Times New Roman" w:eastAsia="Times New Roman" w:hAnsi="Times New Roman" w:cs="Times New Roman"/>
          <w:sz w:val="28"/>
          <w:szCs w:val="20"/>
          <w:lang w:eastAsia="ru-RU"/>
        </w:rPr>
        <w:t xml:space="preserve">. </w:t>
      </w:r>
      <w:r w:rsidR="008C2793">
        <w:rPr>
          <w:rFonts w:ascii="Times New Roman" w:eastAsia="Times New Roman" w:hAnsi="Times New Roman" w:cs="Times New Roman"/>
          <w:sz w:val="28"/>
          <w:szCs w:val="20"/>
          <w:lang w:eastAsia="ru-RU"/>
        </w:rPr>
        <w:t>457</w:t>
      </w:r>
      <w:r w:rsidR="008C2793" w:rsidRPr="008C2793">
        <w:rPr>
          <w:rFonts w:ascii="Times New Roman" w:eastAsia="Times New Roman" w:hAnsi="Times New Roman" w:cs="Times New Roman"/>
          <w:sz w:val="28"/>
          <w:szCs w:val="20"/>
          <w:lang w:eastAsia="ru-RU"/>
        </w:rPr>
        <w:t xml:space="preserve"> с.</w:t>
      </w:r>
      <w:bookmarkEnd w:id="41"/>
    </w:p>
    <w:p w:rsidR="003848EA" w:rsidRPr="003848EA" w:rsidRDefault="003848EA" w:rsidP="003848EA">
      <w:pPr>
        <w:pStyle w:val="a4"/>
        <w:numPr>
          <w:ilvl w:val="0"/>
          <w:numId w:val="2"/>
        </w:numPr>
        <w:spacing w:after="0" w:line="360" w:lineRule="auto"/>
        <w:ind w:left="0" w:firstLine="709"/>
        <w:jc w:val="both"/>
        <w:rPr>
          <w:rFonts w:ascii="Times New Roman" w:eastAsia="Times New Roman" w:hAnsi="Times New Roman" w:cs="Times New Roman"/>
          <w:sz w:val="28"/>
          <w:szCs w:val="20"/>
          <w:lang w:eastAsia="ru-RU"/>
        </w:rPr>
      </w:pPr>
      <w:bookmarkStart w:id="42" w:name="_Ref106527168"/>
      <w:r w:rsidRPr="003848EA">
        <w:rPr>
          <w:rFonts w:ascii="Times New Roman" w:eastAsia="Times New Roman" w:hAnsi="Times New Roman" w:cs="Times New Roman"/>
          <w:sz w:val="28"/>
          <w:szCs w:val="20"/>
          <w:lang w:eastAsia="ru-RU"/>
        </w:rPr>
        <w:t>Пенькова ИВ. Состояние опорно-двигательного аппарата детей дошкольного возраста. Физическая культура: воспитание, образование, тренировка. 2006;(2):53-7.</w:t>
      </w:r>
      <w:bookmarkEnd w:id="42"/>
    </w:p>
    <w:p w:rsidR="003848EA" w:rsidRPr="003848EA" w:rsidRDefault="00880931" w:rsidP="003848EA">
      <w:pPr>
        <w:pStyle w:val="a4"/>
        <w:numPr>
          <w:ilvl w:val="0"/>
          <w:numId w:val="2"/>
        </w:numPr>
        <w:spacing w:after="0" w:line="360" w:lineRule="auto"/>
        <w:ind w:left="0" w:firstLine="709"/>
        <w:jc w:val="both"/>
        <w:rPr>
          <w:rFonts w:ascii="Times New Roman" w:eastAsia="Times New Roman" w:hAnsi="Times New Roman" w:cs="Times New Roman"/>
          <w:sz w:val="28"/>
          <w:szCs w:val="20"/>
          <w:lang w:eastAsia="ru-RU"/>
        </w:rPr>
      </w:pPr>
      <w:bookmarkStart w:id="43" w:name="_Ref106527204"/>
      <w:r>
        <w:rPr>
          <w:rFonts w:ascii="Times New Roman" w:eastAsia="Times New Roman" w:hAnsi="Times New Roman" w:cs="Times New Roman"/>
          <w:sz w:val="28"/>
          <w:szCs w:val="20"/>
          <w:lang w:eastAsia="ru-RU"/>
        </w:rPr>
        <w:t>Полякова А</w:t>
      </w:r>
      <w:r w:rsidR="007737A8" w:rsidRPr="007737A8">
        <w:rPr>
          <w:rFonts w:ascii="Times New Roman" w:eastAsia="Times New Roman" w:hAnsi="Times New Roman" w:cs="Times New Roman"/>
          <w:sz w:val="28"/>
          <w:szCs w:val="20"/>
          <w:lang w:eastAsia="ru-RU"/>
        </w:rPr>
        <w:t>В. Організаційно-методичні засади рухового режиму дітей 3-4 років у дошкільних закладах різного типу [</w:t>
      </w:r>
      <w:r>
        <w:rPr>
          <w:rFonts w:ascii="Times New Roman" w:eastAsia="Times New Roman" w:hAnsi="Times New Roman" w:cs="Times New Roman"/>
          <w:sz w:val="28"/>
          <w:szCs w:val="20"/>
          <w:lang w:eastAsia="ru-RU"/>
        </w:rPr>
        <w:t>автореферат</w:t>
      </w:r>
      <w:r w:rsidR="007737A8" w:rsidRPr="007737A8">
        <w:rPr>
          <w:rFonts w:ascii="Times New Roman" w:eastAsia="Times New Roman" w:hAnsi="Times New Roman" w:cs="Times New Roman"/>
          <w:sz w:val="28"/>
          <w:szCs w:val="20"/>
          <w:lang w:eastAsia="ru-RU"/>
        </w:rPr>
        <w:t xml:space="preserve">]. </w:t>
      </w:r>
      <w:r w:rsidRPr="007737A8">
        <w:rPr>
          <w:rFonts w:ascii="Times New Roman" w:eastAsia="Times New Roman" w:hAnsi="Times New Roman" w:cs="Times New Roman"/>
          <w:sz w:val="28"/>
          <w:szCs w:val="20"/>
          <w:lang w:eastAsia="ru-RU"/>
        </w:rPr>
        <w:t>Дніпропетровськ</w:t>
      </w:r>
      <w:r>
        <w:rPr>
          <w:rFonts w:ascii="Times New Roman" w:eastAsia="Times New Roman" w:hAnsi="Times New Roman" w:cs="Times New Roman"/>
          <w:sz w:val="28"/>
          <w:szCs w:val="20"/>
          <w:lang w:eastAsia="ru-RU"/>
        </w:rPr>
        <w:t>; 201</w:t>
      </w:r>
      <w:r>
        <w:rPr>
          <w:rFonts w:ascii="Times New Roman" w:eastAsia="Times New Roman" w:hAnsi="Times New Roman" w:cs="Times New Roman"/>
          <w:sz w:val="28"/>
          <w:szCs w:val="20"/>
          <w:lang w:val="ru-RU" w:eastAsia="ru-RU"/>
        </w:rPr>
        <w:t>5</w:t>
      </w:r>
      <w:r>
        <w:rPr>
          <w:rFonts w:ascii="Times New Roman" w:eastAsia="Times New Roman" w:hAnsi="Times New Roman" w:cs="Times New Roman"/>
          <w:sz w:val="28"/>
          <w:szCs w:val="20"/>
          <w:lang w:eastAsia="ru-RU"/>
        </w:rPr>
        <w:t>. 2</w:t>
      </w:r>
      <w:r>
        <w:rPr>
          <w:rFonts w:ascii="Times New Roman" w:eastAsia="Times New Roman" w:hAnsi="Times New Roman" w:cs="Times New Roman"/>
          <w:sz w:val="28"/>
          <w:szCs w:val="20"/>
          <w:lang w:val="ru-RU" w:eastAsia="ru-RU"/>
        </w:rPr>
        <w:t>2</w:t>
      </w:r>
      <w:r w:rsidR="007737A8" w:rsidRPr="007737A8">
        <w:rPr>
          <w:rFonts w:ascii="Times New Roman" w:eastAsia="Times New Roman" w:hAnsi="Times New Roman" w:cs="Times New Roman"/>
          <w:sz w:val="28"/>
          <w:szCs w:val="20"/>
          <w:lang w:eastAsia="ru-RU"/>
        </w:rPr>
        <w:t xml:space="preserve"> с.</w:t>
      </w:r>
      <w:bookmarkEnd w:id="43"/>
    </w:p>
    <w:p w:rsidR="00513055" w:rsidRPr="00513055" w:rsidRDefault="003848EA" w:rsidP="00513055">
      <w:pPr>
        <w:pStyle w:val="a4"/>
        <w:numPr>
          <w:ilvl w:val="0"/>
          <w:numId w:val="2"/>
        </w:numPr>
        <w:spacing w:after="0" w:line="360" w:lineRule="auto"/>
        <w:ind w:left="0" w:firstLine="709"/>
        <w:jc w:val="both"/>
        <w:rPr>
          <w:rFonts w:ascii="Times New Roman" w:eastAsia="Times New Roman" w:hAnsi="Times New Roman" w:cs="Times New Roman"/>
          <w:sz w:val="28"/>
          <w:szCs w:val="20"/>
          <w:lang w:eastAsia="ru-RU"/>
        </w:rPr>
      </w:pPr>
      <w:bookmarkStart w:id="44" w:name="_Ref106526925"/>
      <w:r w:rsidRPr="003848EA">
        <w:rPr>
          <w:rFonts w:ascii="Times New Roman" w:eastAsia="Times New Roman" w:hAnsi="Times New Roman" w:cs="Times New Roman"/>
          <w:sz w:val="28"/>
          <w:szCs w:val="20"/>
          <w:lang w:eastAsia="ru-RU"/>
        </w:rPr>
        <w:t>Потапчук АА. Коррекция нарушений осанки и плоскостопия у дошкольников средствами физического воспитания [автореферат]. Санкт-Петербург; 1998. 18 с.</w:t>
      </w:r>
      <w:bookmarkEnd w:id="44"/>
    </w:p>
    <w:p w:rsidR="00513055" w:rsidRPr="00513055" w:rsidRDefault="00513055" w:rsidP="00513055">
      <w:pPr>
        <w:pStyle w:val="a4"/>
        <w:numPr>
          <w:ilvl w:val="0"/>
          <w:numId w:val="2"/>
        </w:numPr>
        <w:spacing w:after="0" w:line="360" w:lineRule="auto"/>
        <w:ind w:left="0" w:firstLine="709"/>
        <w:jc w:val="both"/>
        <w:rPr>
          <w:rFonts w:ascii="Times New Roman" w:eastAsia="Times New Roman" w:hAnsi="Times New Roman" w:cs="Times New Roman"/>
          <w:sz w:val="28"/>
          <w:szCs w:val="20"/>
          <w:lang w:eastAsia="ru-RU"/>
        </w:rPr>
      </w:pPr>
      <w:bookmarkStart w:id="45" w:name="_Ref106533614"/>
      <w:r w:rsidRPr="00513055">
        <w:rPr>
          <w:rFonts w:ascii="Times New Roman" w:eastAsia="Times New Roman" w:hAnsi="Times New Roman" w:cs="Times New Roman"/>
          <w:sz w:val="28"/>
          <w:szCs w:val="20"/>
          <w:lang w:eastAsia="ru-RU"/>
        </w:rPr>
        <w:t>Потапчук АА, Дидур МД. Осанка и физическое развитие детей. Программа диагностики и коррекции нарушений. Санкт-Петербург: Речь; 2001. 166 с.</w:t>
      </w:r>
      <w:bookmarkEnd w:id="45"/>
    </w:p>
    <w:p w:rsidR="003848EA" w:rsidRPr="003848EA" w:rsidRDefault="003848EA" w:rsidP="003848EA">
      <w:pPr>
        <w:pStyle w:val="a4"/>
        <w:numPr>
          <w:ilvl w:val="0"/>
          <w:numId w:val="2"/>
        </w:numPr>
        <w:spacing w:after="0" w:line="360" w:lineRule="auto"/>
        <w:ind w:left="0" w:firstLine="709"/>
        <w:jc w:val="both"/>
        <w:rPr>
          <w:rFonts w:ascii="Times New Roman" w:eastAsia="Times New Roman" w:hAnsi="Times New Roman" w:cs="Times New Roman"/>
          <w:sz w:val="28"/>
          <w:szCs w:val="20"/>
          <w:lang w:eastAsia="ru-RU"/>
        </w:rPr>
      </w:pPr>
      <w:r w:rsidRPr="003848EA">
        <w:rPr>
          <w:rFonts w:ascii="Times New Roman" w:eastAsia="Times New Roman" w:hAnsi="Times New Roman" w:cs="Times New Roman"/>
          <w:sz w:val="28"/>
          <w:szCs w:val="20"/>
          <w:lang w:eastAsia="ru-RU"/>
        </w:rPr>
        <w:t>Потапчук АА, Матвеев СВ, Дидур МД. Лечебная физическая культура в детском возрасте. Санкт-Петербург: Речь; 2007. 464 с.</w:t>
      </w:r>
    </w:p>
    <w:p w:rsidR="00494EBF" w:rsidRPr="00494EBF" w:rsidRDefault="0085748F" w:rsidP="00494EBF">
      <w:pPr>
        <w:pStyle w:val="a4"/>
        <w:numPr>
          <w:ilvl w:val="0"/>
          <w:numId w:val="2"/>
        </w:numPr>
        <w:spacing w:after="0" w:line="360" w:lineRule="auto"/>
        <w:ind w:left="0" w:firstLine="709"/>
        <w:jc w:val="both"/>
        <w:rPr>
          <w:rFonts w:ascii="Times New Roman" w:eastAsia="Times New Roman" w:hAnsi="Times New Roman" w:cs="Times New Roman"/>
          <w:sz w:val="28"/>
          <w:szCs w:val="20"/>
          <w:lang w:eastAsia="ru-RU"/>
        </w:rPr>
      </w:pPr>
      <w:bookmarkStart w:id="46" w:name="_Ref106527507"/>
      <w:r w:rsidRPr="0085748F">
        <w:rPr>
          <w:rFonts w:ascii="Times New Roman" w:eastAsia="Times New Roman" w:hAnsi="Times New Roman" w:cs="Times New Roman"/>
          <w:sz w:val="28"/>
          <w:szCs w:val="20"/>
          <w:lang w:eastAsia="ru-RU"/>
        </w:rPr>
        <w:t>Савлюк СП. Профілактика та корекція порушень просторової організації тіла дітей 6–10 років з депривацією сенсорних систем у процесі фізичного виховання</w:t>
      </w:r>
      <w:r w:rsidR="00F91A07">
        <w:rPr>
          <w:rFonts w:ascii="Times New Roman" w:eastAsia="Times New Roman" w:hAnsi="Times New Roman" w:cs="Times New Roman"/>
          <w:sz w:val="28"/>
          <w:szCs w:val="20"/>
          <w:lang w:eastAsia="ru-RU"/>
        </w:rPr>
        <w:t xml:space="preserve"> </w:t>
      </w:r>
      <w:r>
        <w:rPr>
          <w:rFonts w:ascii="Times New Roman" w:eastAsia="Times New Roman" w:hAnsi="Times New Roman" w:cs="Times New Roman"/>
          <w:sz w:val="28"/>
          <w:szCs w:val="20"/>
          <w:lang w:eastAsia="ru-RU"/>
        </w:rPr>
        <w:t>[дисертація]. К., 201</w:t>
      </w:r>
      <w:r>
        <w:rPr>
          <w:rFonts w:ascii="Times New Roman" w:eastAsia="Times New Roman" w:hAnsi="Times New Roman" w:cs="Times New Roman"/>
          <w:sz w:val="28"/>
          <w:szCs w:val="20"/>
          <w:lang w:val="ru-RU" w:eastAsia="ru-RU"/>
        </w:rPr>
        <w:t>8</w:t>
      </w:r>
      <w:r>
        <w:rPr>
          <w:rFonts w:ascii="Times New Roman" w:eastAsia="Times New Roman" w:hAnsi="Times New Roman" w:cs="Times New Roman"/>
          <w:sz w:val="28"/>
          <w:szCs w:val="20"/>
          <w:lang w:eastAsia="ru-RU"/>
        </w:rPr>
        <w:t xml:space="preserve">. </w:t>
      </w:r>
      <w:r w:rsidRPr="0085748F">
        <w:rPr>
          <w:rFonts w:ascii="Times New Roman" w:eastAsia="Times New Roman" w:hAnsi="Times New Roman" w:cs="Times New Roman"/>
          <w:sz w:val="28"/>
          <w:szCs w:val="20"/>
          <w:lang w:eastAsia="ru-RU"/>
        </w:rPr>
        <w:t>5</w:t>
      </w:r>
      <w:r>
        <w:rPr>
          <w:rFonts w:ascii="Times New Roman" w:eastAsia="Times New Roman" w:hAnsi="Times New Roman" w:cs="Times New Roman"/>
          <w:sz w:val="28"/>
          <w:szCs w:val="20"/>
          <w:lang w:val="ru-RU" w:eastAsia="ru-RU"/>
        </w:rPr>
        <w:t>3</w:t>
      </w:r>
      <w:r w:rsidRPr="0085748F">
        <w:rPr>
          <w:rFonts w:ascii="Times New Roman" w:eastAsia="Times New Roman" w:hAnsi="Times New Roman" w:cs="Times New Roman"/>
          <w:sz w:val="28"/>
          <w:szCs w:val="20"/>
          <w:lang w:eastAsia="ru-RU"/>
        </w:rPr>
        <w:t>7 с.</w:t>
      </w:r>
      <w:bookmarkEnd w:id="46"/>
    </w:p>
    <w:p w:rsidR="00494EBF" w:rsidRPr="00494EBF" w:rsidRDefault="00494EBF" w:rsidP="00494EBF">
      <w:pPr>
        <w:pStyle w:val="a4"/>
        <w:numPr>
          <w:ilvl w:val="0"/>
          <w:numId w:val="2"/>
        </w:numPr>
        <w:spacing w:after="0" w:line="360" w:lineRule="auto"/>
        <w:ind w:left="0" w:firstLine="709"/>
        <w:jc w:val="both"/>
        <w:rPr>
          <w:rFonts w:ascii="Times New Roman" w:eastAsia="Times New Roman" w:hAnsi="Times New Roman" w:cs="Times New Roman"/>
          <w:sz w:val="28"/>
          <w:szCs w:val="20"/>
          <w:lang w:eastAsia="ru-RU"/>
        </w:rPr>
      </w:pPr>
      <w:bookmarkStart w:id="47" w:name="_Ref106528846"/>
      <w:r>
        <w:rPr>
          <w:rFonts w:ascii="Times New Roman" w:eastAsia="Times New Roman" w:hAnsi="Times New Roman" w:cs="Times New Roman"/>
          <w:sz w:val="28"/>
          <w:szCs w:val="20"/>
          <w:lang w:eastAsia="ru-RU"/>
        </w:rPr>
        <w:t>Сергієнко К</w:t>
      </w:r>
      <w:r>
        <w:rPr>
          <w:rFonts w:ascii="Times New Roman" w:eastAsia="Times New Roman" w:hAnsi="Times New Roman" w:cs="Times New Roman"/>
          <w:sz w:val="28"/>
          <w:szCs w:val="20"/>
          <w:lang w:val="ru-RU" w:eastAsia="ru-RU"/>
        </w:rPr>
        <w:t>М</w:t>
      </w:r>
      <w:r w:rsidRPr="00494EBF">
        <w:rPr>
          <w:rFonts w:ascii="Times New Roman" w:eastAsia="Times New Roman" w:hAnsi="Times New Roman" w:cs="Times New Roman"/>
          <w:sz w:val="28"/>
          <w:szCs w:val="20"/>
          <w:lang w:eastAsia="ru-RU"/>
        </w:rPr>
        <w:t>. Контроль та профілактика порушень опорно-ресорної функції стопи школярів у процесі фізичного виховання [автореферат]. Київ; 2004. 20 с.</w:t>
      </w:r>
      <w:bookmarkEnd w:id="47"/>
    </w:p>
    <w:p w:rsidR="00494EBF" w:rsidRPr="00494EBF" w:rsidRDefault="00F91A07" w:rsidP="00494EBF">
      <w:pPr>
        <w:pStyle w:val="a4"/>
        <w:numPr>
          <w:ilvl w:val="0"/>
          <w:numId w:val="2"/>
        </w:numPr>
        <w:spacing w:after="0" w:line="360" w:lineRule="auto"/>
        <w:ind w:left="0" w:firstLine="709"/>
        <w:jc w:val="both"/>
        <w:rPr>
          <w:rFonts w:ascii="Times New Roman" w:eastAsia="Times New Roman" w:hAnsi="Times New Roman" w:cs="Times New Roman"/>
          <w:sz w:val="28"/>
          <w:szCs w:val="20"/>
          <w:lang w:eastAsia="ru-RU"/>
        </w:rPr>
      </w:pPr>
      <w:bookmarkStart w:id="48" w:name="_Ref106533782"/>
      <w:r w:rsidRPr="00F91A07">
        <w:rPr>
          <w:rFonts w:ascii="Times New Roman" w:eastAsia="Times New Roman" w:hAnsi="Times New Roman" w:cs="Times New Roman"/>
          <w:sz w:val="28"/>
          <w:szCs w:val="20"/>
          <w:lang w:eastAsia="ru-RU"/>
        </w:rPr>
        <w:t>Сергієнко ВМ. Теоретико-методологічні основи контролю рухових здібностей студентської молоді у процесі фізичного виховання.</w:t>
      </w:r>
      <w:r w:rsidRPr="00F91A07">
        <w:t xml:space="preserve"> </w:t>
      </w:r>
      <w:r>
        <w:rPr>
          <w:rFonts w:ascii="Times New Roman" w:eastAsia="Times New Roman" w:hAnsi="Times New Roman" w:cs="Times New Roman"/>
          <w:sz w:val="28"/>
          <w:szCs w:val="20"/>
          <w:lang w:eastAsia="ru-RU"/>
        </w:rPr>
        <w:t>[автореферат]. Київ 20</w:t>
      </w:r>
      <w:r w:rsidRPr="00F91A07">
        <w:rPr>
          <w:rFonts w:ascii="Times New Roman" w:eastAsia="Times New Roman" w:hAnsi="Times New Roman" w:cs="Times New Roman"/>
          <w:sz w:val="28"/>
          <w:szCs w:val="20"/>
          <w:lang w:eastAsia="ru-RU"/>
        </w:rPr>
        <w:t>1</w:t>
      </w:r>
      <w:r>
        <w:rPr>
          <w:rFonts w:ascii="Times New Roman" w:eastAsia="Times New Roman" w:hAnsi="Times New Roman" w:cs="Times New Roman"/>
          <w:sz w:val="28"/>
          <w:szCs w:val="20"/>
          <w:lang w:eastAsia="ru-RU"/>
        </w:rPr>
        <w:t>6. 4</w:t>
      </w:r>
      <w:r w:rsidRPr="00F91A07">
        <w:rPr>
          <w:rFonts w:ascii="Times New Roman" w:eastAsia="Times New Roman" w:hAnsi="Times New Roman" w:cs="Times New Roman"/>
          <w:sz w:val="28"/>
          <w:szCs w:val="20"/>
          <w:lang w:eastAsia="ru-RU"/>
        </w:rPr>
        <w:t>4 с.</w:t>
      </w:r>
      <w:bookmarkEnd w:id="48"/>
    </w:p>
    <w:p w:rsidR="00494EBF" w:rsidRPr="00494EBF" w:rsidRDefault="00494EBF" w:rsidP="00494EBF">
      <w:pPr>
        <w:pStyle w:val="a4"/>
        <w:numPr>
          <w:ilvl w:val="0"/>
          <w:numId w:val="2"/>
        </w:numPr>
        <w:spacing w:after="0" w:line="360" w:lineRule="auto"/>
        <w:ind w:left="0" w:firstLine="709"/>
        <w:jc w:val="both"/>
        <w:rPr>
          <w:rFonts w:ascii="Times New Roman" w:eastAsia="Times New Roman" w:hAnsi="Times New Roman" w:cs="Times New Roman"/>
          <w:sz w:val="28"/>
          <w:szCs w:val="20"/>
          <w:lang w:eastAsia="ru-RU"/>
        </w:rPr>
      </w:pPr>
      <w:bookmarkStart w:id="49" w:name="_Ref106533807"/>
      <w:r w:rsidRPr="00494EBF">
        <w:rPr>
          <w:rFonts w:ascii="Times New Roman" w:eastAsia="Times New Roman" w:hAnsi="Times New Roman" w:cs="Times New Roman"/>
          <w:sz w:val="28"/>
          <w:szCs w:val="20"/>
          <w:lang w:eastAsia="ru-RU"/>
        </w:rPr>
        <w:t>Сергієнко К, Жарова І, Чередніченко П. Особливості опорно-ресорної властивості стопи хлопчиків старшого дошкільного віку, які займаються футболом. Теорія і методика фізичного виховання і спорту. 2016;(2):43-7.</w:t>
      </w:r>
      <w:bookmarkEnd w:id="49"/>
    </w:p>
    <w:p w:rsidR="009B681A" w:rsidRPr="009B681A" w:rsidRDefault="009B681A" w:rsidP="00B553C1">
      <w:pPr>
        <w:pStyle w:val="a4"/>
        <w:numPr>
          <w:ilvl w:val="0"/>
          <w:numId w:val="2"/>
        </w:numPr>
        <w:spacing w:after="0" w:line="360" w:lineRule="auto"/>
        <w:ind w:left="0" w:firstLine="709"/>
        <w:jc w:val="both"/>
        <w:rPr>
          <w:rFonts w:ascii="Times New Roman" w:eastAsia="Times New Roman" w:hAnsi="Times New Roman" w:cs="Times New Roman"/>
          <w:sz w:val="28"/>
          <w:szCs w:val="20"/>
          <w:lang w:eastAsia="ru-RU"/>
        </w:rPr>
      </w:pPr>
      <w:bookmarkStart w:id="50" w:name="_Ref106527597"/>
      <w:r w:rsidRPr="009B681A">
        <w:rPr>
          <w:rFonts w:ascii="Times New Roman" w:eastAsia="Times New Roman" w:hAnsi="Times New Roman" w:cs="Times New Roman"/>
          <w:sz w:val="28"/>
          <w:szCs w:val="20"/>
          <w:lang w:eastAsia="ru-RU"/>
        </w:rPr>
        <w:t xml:space="preserve">Тупчій НО. Режим рухової активності дітей 5-6 років із різним рівнем фізичного стану </w:t>
      </w:r>
      <w:r w:rsidRPr="009B681A">
        <w:rPr>
          <w:rFonts w:ascii="Times New Roman" w:eastAsia="Calibri" w:hAnsi="Times New Roman" w:cs="Times New Roman"/>
          <w:color w:val="000000"/>
          <w:spacing w:val="-4"/>
          <w:sz w:val="28"/>
          <w:szCs w:val="28"/>
        </w:rPr>
        <w:t xml:space="preserve">[автореферат]. Київ </w:t>
      </w:r>
      <w:r w:rsidRPr="009B681A">
        <w:rPr>
          <w:rFonts w:ascii="Times New Roman" w:eastAsia="Times New Roman" w:hAnsi="Times New Roman" w:cs="Times New Roman"/>
          <w:sz w:val="28"/>
          <w:szCs w:val="20"/>
          <w:lang w:eastAsia="ru-RU"/>
        </w:rPr>
        <w:t>2001. 24 с.</w:t>
      </w:r>
      <w:bookmarkEnd w:id="50"/>
    </w:p>
    <w:p w:rsidR="001E00A9" w:rsidRPr="00A001C1" w:rsidRDefault="001E00A9" w:rsidP="001E00A9">
      <w:pPr>
        <w:pStyle w:val="a4"/>
        <w:numPr>
          <w:ilvl w:val="0"/>
          <w:numId w:val="2"/>
        </w:numPr>
        <w:spacing w:after="0" w:line="360" w:lineRule="auto"/>
        <w:ind w:left="0" w:firstLine="709"/>
        <w:jc w:val="both"/>
        <w:rPr>
          <w:rFonts w:ascii="Times New Roman" w:eastAsia="Times New Roman" w:hAnsi="Times New Roman" w:cs="Times New Roman"/>
          <w:sz w:val="28"/>
          <w:szCs w:val="20"/>
          <w:lang w:eastAsia="ru-RU"/>
        </w:rPr>
      </w:pPr>
      <w:bookmarkStart w:id="51" w:name="_Ref106527545"/>
      <w:r w:rsidRPr="00A001C1">
        <w:rPr>
          <w:rFonts w:ascii="Times New Roman" w:eastAsia="Times New Roman" w:hAnsi="Times New Roman" w:cs="Times New Roman"/>
          <w:sz w:val="28"/>
          <w:szCs w:val="20"/>
          <w:lang w:eastAsia="ru-RU"/>
        </w:rPr>
        <w:t>Филимонова ОС. Организация и содержание физического воспитания детей старшего дошкольного возраста с различным состоянием опорно-двигательного аппарата на основе средств фитнеса [автореферат]. Краснодар; 2008. 24 с.</w:t>
      </w:r>
      <w:bookmarkEnd w:id="51"/>
    </w:p>
    <w:p w:rsidR="001E00A9" w:rsidRPr="001E00A9" w:rsidRDefault="00BB4D32" w:rsidP="001E00A9">
      <w:pPr>
        <w:pStyle w:val="a4"/>
        <w:numPr>
          <w:ilvl w:val="0"/>
          <w:numId w:val="2"/>
        </w:numPr>
        <w:spacing w:after="0" w:line="360" w:lineRule="auto"/>
        <w:ind w:left="0" w:firstLine="709"/>
        <w:jc w:val="both"/>
        <w:rPr>
          <w:rFonts w:ascii="Times New Roman" w:eastAsia="Times New Roman" w:hAnsi="Times New Roman" w:cs="Times New Roman"/>
          <w:sz w:val="28"/>
          <w:szCs w:val="20"/>
          <w:lang w:eastAsia="ru-RU"/>
        </w:rPr>
      </w:pPr>
      <w:bookmarkStart w:id="52" w:name="_Ref106527085"/>
      <w:r w:rsidRPr="00BB4D32">
        <w:rPr>
          <w:rFonts w:ascii="Times New Roman" w:eastAsia="Times New Roman" w:hAnsi="Times New Roman" w:cs="Times New Roman"/>
          <w:sz w:val="28"/>
          <w:szCs w:val="20"/>
          <w:lang w:eastAsia="ru-RU"/>
        </w:rPr>
        <w:t xml:space="preserve">Футорний СМ, Носова НЛ, Коломієць ТВ. Особливості функціональних порушень опорно-рухового апарату дітей старшого дошкільного віку на сучасному етапі. Науковий часопис НПУ імені </w:t>
      </w:r>
      <w:r w:rsidR="007737A8">
        <w:rPr>
          <w:rFonts w:ascii="Times New Roman" w:eastAsia="Times New Roman" w:hAnsi="Times New Roman" w:cs="Times New Roman"/>
          <w:sz w:val="28"/>
          <w:szCs w:val="20"/>
          <w:lang w:val="ru-RU" w:eastAsia="ru-RU"/>
        </w:rPr>
        <w:t xml:space="preserve">             </w:t>
      </w:r>
      <w:r w:rsidRPr="00BB4D32">
        <w:rPr>
          <w:rFonts w:ascii="Times New Roman" w:eastAsia="Times New Roman" w:hAnsi="Times New Roman" w:cs="Times New Roman"/>
          <w:sz w:val="28"/>
          <w:szCs w:val="20"/>
          <w:lang w:eastAsia="ru-RU"/>
        </w:rPr>
        <w:t>М.П. Драгоманова. Серія: Науково-педагогічні проблеми фізичної культури (фізична культура і спорт). 2017;8(90):58-62.</w:t>
      </w:r>
      <w:bookmarkEnd w:id="52"/>
    </w:p>
    <w:p w:rsidR="00094CA8" w:rsidRPr="00094CA8" w:rsidRDefault="001E00A9" w:rsidP="00094CA8">
      <w:pPr>
        <w:pStyle w:val="a4"/>
        <w:numPr>
          <w:ilvl w:val="0"/>
          <w:numId w:val="2"/>
        </w:numPr>
        <w:spacing w:after="0" w:line="360" w:lineRule="auto"/>
        <w:ind w:left="0" w:firstLine="709"/>
        <w:jc w:val="both"/>
        <w:rPr>
          <w:rFonts w:ascii="Times New Roman" w:eastAsia="Times New Roman" w:hAnsi="Times New Roman" w:cs="Times New Roman"/>
          <w:sz w:val="28"/>
          <w:szCs w:val="20"/>
          <w:lang w:eastAsia="ru-RU"/>
        </w:rPr>
      </w:pPr>
      <w:bookmarkStart w:id="53" w:name="_Ref106527090"/>
      <w:r w:rsidRPr="001E00A9">
        <w:rPr>
          <w:rFonts w:ascii="Times New Roman" w:eastAsia="Times New Roman" w:hAnsi="Times New Roman" w:cs="Times New Roman"/>
          <w:sz w:val="28"/>
          <w:szCs w:val="20"/>
          <w:lang w:eastAsia="ru-RU"/>
        </w:rPr>
        <w:t>Футорний СМ, Носова НЛ, Коломієць ТВ, Бишевець НГ. Стан проблеми формування та корекції постави дітей 5–6 років = The state of the problem of the formation and correction of the posture of 5-6 year-old children. Journal of Education, Health and Sport [Інтернет]. 2017;7(3):803-18. Доступно: http//www.ojs.ukw.edu.pl/index.php/johs/article/view/5255.</w:t>
      </w:r>
      <w:bookmarkEnd w:id="53"/>
    </w:p>
    <w:p w:rsidR="00094CA8" w:rsidRPr="00094CA8" w:rsidRDefault="00094CA8" w:rsidP="00094CA8">
      <w:pPr>
        <w:pStyle w:val="a4"/>
        <w:numPr>
          <w:ilvl w:val="0"/>
          <w:numId w:val="2"/>
        </w:numPr>
        <w:spacing w:after="0" w:line="360" w:lineRule="auto"/>
        <w:ind w:left="0" w:firstLine="709"/>
        <w:jc w:val="both"/>
        <w:rPr>
          <w:rFonts w:ascii="Times New Roman" w:eastAsia="Times New Roman" w:hAnsi="Times New Roman" w:cs="Times New Roman"/>
          <w:sz w:val="28"/>
          <w:szCs w:val="20"/>
          <w:lang w:eastAsia="ru-RU"/>
        </w:rPr>
      </w:pPr>
      <w:bookmarkStart w:id="54" w:name="_Ref106533949"/>
      <w:r w:rsidRPr="00094CA8">
        <w:rPr>
          <w:rFonts w:ascii="Times New Roman" w:eastAsia="Times New Roman" w:hAnsi="Times New Roman" w:cs="Times New Roman"/>
          <w:sz w:val="28"/>
          <w:szCs w:val="20"/>
          <w:lang w:eastAsia="ru-RU"/>
        </w:rPr>
        <w:t>Холодов ЖК. Теория и методика физического воспитания и спорта : учеб. пособ. Москва: Академия; 2001. 480 с.</w:t>
      </w:r>
      <w:bookmarkEnd w:id="54"/>
    </w:p>
    <w:p w:rsidR="001661DF" w:rsidRPr="001661DF" w:rsidRDefault="00094CA8" w:rsidP="001661DF">
      <w:pPr>
        <w:pStyle w:val="a4"/>
        <w:numPr>
          <w:ilvl w:val="0"/>
          <w:numId w:val="2"/>
        </w:numPr>
        <w:spacing w:after="0" w:line="360" w:lineRule="auto"/>
        <w:ind w:left="0" w:firstLine="709"/>
        <w:jc w:val="both"/>
        <w:rPr>
          <w:rFonts w:ascii="Times New Roman" w:eastAsia="Times New Roman" w:hAnsi="Times New Roman" w:cs="Times New Roman"/>
          <w:sz w:val="28"/>
          <w:szCs w:val="20"/>
          <w:lang w:eastAsia="ru-RU"/>
        </w:rPr>
      </w:pPr>
      <w:bookmarkStart w:id="55" w:name="_Ref106533922"/>
      <w:r w:rsidRPr="00094CA8">
        <w:rPr>
          <w:rFonts w:ascii="Times New Roman" w:eastAsia="Times New Roman" w:hAnsi="Times New Roman" w:cs="Times New Roman"/>
          <w:sz w:val="28"/>
          <w:szCs w:val="20"/>
          <w:lang w:eastAsia="ru-RU"/>
        </w:rPr>
        <w:t>Хоули ЭТ, Френкс БД. Оздоровительный фитнесс. Киев: Олимпийская лит.; 2000. с. 368.</w:t>
      </w:r>
      <w:bookmarkEnd w:id="55"/>
    </w:p>
    <w:p w:rsidR="001661DF" w:rsidRPr="001661DF" w:rsidRDefault="001661DF" w:rsidP="001661DF">
      <w:pPr>
        <w:pStyle w:val="a4"/>
        <w:numPr>
          <w:ilvl w:val="0"/>
          <w:numId w:val="2"/>
        </w:numPr>
        <w:spacing w:after="0" w:line="360" w:lineRule="auto"/>
        <w:ind w:left="0" w:firstLine="709"/>
        <w:jc w:val="both"/>
        <w:rPr>
          <w:rFonts w:ascii="Times New Roman" w:eastAsia="Times New Roman" w:hAnsi="Times New Roman" w:cs="Times New Roman"/>
          <w:sz w:val="28"/>
          <w:szCs w:val="20"/>
          <w:lang w:eastAsia="ru-RU"/>
        </w:rPr>
      </w:pPr>
      <w:bookmarkStart w:id="56" w:name="_Ref106527581"/>
      <w:r w:rsidRPr="001661DF">
        <w:rPr>
          <w:rFonts w:ascii="Times New Roman" w:eastAsia="Times New Roman" w:hAnsi="Times New Roman" w:cs="Times New Roman"/>
          <w:sz w:val="28"/>
          <w:szCs w:val="20"/>
          <w:lang w:eastAsia="ru-RU"/>
        </w:rPr>
        <w:t>Чередніченко ПП. Фізична реабілітація хлопчиків старшого дошкільного віку з плоскостопістю в умовах спортивно-ігрового центру [автореферат]. Київ; 2018. 22 с.</w:t>
      </w:r>
      <w:bookmarkEnd w:id="56"/>
    </w:p>
    <w:p w:rsidR="001661DF" w:rsidRPr="001661DF" w:rsidRDefault="001661DF" w:rsidP="001661DF">
      <w:pPr>
        <w:pStyle w:val="a4"/>
        <w:numPr>
          <w:ilvl w:val="0"/>
          <w:numId w:val="2"/>
        </w:numPr>
        <w:spacing w:after="0" w:line="360" w:lineRule="auto"/>
        <w:ind w:left="0" w:firstLine="709"/>
        <w:jc w:val="both"/>
        <w:rPr>
          <w:rFonts w:ascii="Times New Roman" w:eastAsia="Times New Roman" w:hAnsi="Times New Roman" w:cs="Times New Roman"/>
          <w:sz w:val="28"/>
          <w:szCs w:val="20"/>
          <w:lang w:eastAsia="ru-RU"/>
        </w:rPr>
      </w:pPr>
      <w:bookmarkStart w:id="57" w:name="_Ref106527328"/>
      <w:r w:rsidRPr="001661DF">
        <w:rPr>
          <w:rFonts w:ascii="Times New Roman" w:eastAsia="Times New Roman" w:hAnsi="Times New Roman" w:cs="Times New Roman"/>
          <w:sz w:val="28"/>
          <w:szCs w:val="20"/>
          <w:lang w:eastAsia="ru-RU"/>
        </w:rPr>
        <w:t>Швецов АГ. Формирование здоровья детей в дошкольных учреждениях: в помощь врачам, мед. и пед. работникам дошк. учреждений. Москва: Изд-во ВЛАДОС-ПРЕСС; 2006. 174 с.</w:t>
      </w:r>
      <w:bookmarkEnd w:id="57"/>
    </w:p>
    <w:p w:rsidR="001661DF" w:rsidRPr="001661DF" w:rsidRDefault="001661DF" w:rsidP="001661DF">
      <w:pPr>
        <w:pStyle w:val="a4"/>
        <w:numPr>
          <w:ilvl w:val="0"/>
          <w:numId w:val="2"/>
        </w:numPr>
        <w:spacing w:after="0" w:line="360" w:lineRule="auto"/>
        <w:ind w:left="0" w:firstLine="709"/>
        <w:jc w:val="both"/>
        <w:rPr>
          <w:rFonts w:ascii="Times New Roman" w:eastAsia="Times New Roman" w:hAnsi="Times New Roman" w:cs="Times New Roman"/>
          <w:sz w:val="28"/>
          <w:szCs w:val="20"/>
          <w:lang w:eastAsia="ru-RU"/>
        </w:rPr>
      </w:pPr>
      <w:bookmarkStart w:id="58" w:name="_Ref106526817"/>
      <w:r w:rsidRPr="001661DF">
        <w:rPr>
          <w:rFonts w:ascii="Times New Roman" w:eastAsia="Times New Roman" w:hAnsi="Times New Roman" w:cs="Times New Roman"/>
          <w:sz w:val="28"/>
          <w:szCs w:val="20"/>
          <w:lang w:eastAsia="ru-RU"/>
        </w:rPr>
        <w:t>Aleshina A. Тhe formation of posture of pupils as an actual problem. Фізичне виховання, спорт і культура здоров’я у сучасн. суспільстві. 2015;2(30):43-7.</w:t>
      </w:r>
      <w:bookmarkEnd w:id="58"/>
    </w:p>
    <w:p w:rsidR="001661DF" w:rsidRPr="001661DF" w:rsidRDefault="001661DF" w:rsidP="001661DF">
      <w:pPr>
        <w:pStyle w:val="a4"/>
        <w:numPr>
          <w:ilvl w:val="0"/>
          <w:numId w:val="2"/>
        </w:numPr>
        <w:spacing w:after="0" w:line="360" w:lineRule="auto"/>
        <w:ind w:left="0" w:firstLine="709"/>
        <w:jc w:val="both"/>
        <w:rPr>
          <w:rFonts w:ascii="Times New Roman" w:eastAsia="Times New Roman" w:hAnsi="Times New Roman" w:cs="Times New Roman"/>
          <w:sz w:val="28"/>
          <w:szCs w:val="20"/>
          <w:lang w:eastAsia="ru-RU"/>
        </w:rPr>
      </w:pPr>
      <w:bookmarkStart w:id="59" w:name="_Ref106527778"/>
      <w:r w:rsidRPr="001661DF">
        <w:rPr>
          <w:rFonts w:ascii="Times New Roman" w:eastAsia="Times New Roman" w:hAnsi="Times New Roman" w:cs="Times New Roman"/>
          <w:sz w:val="28"/>
          <w:szCs w:val="20"/>
          <w:lang w:eastAsia="ru-RU"/>
        </w:rPr>
        <w:t>Behnke RS. Kinetic anatomy. 2nd ed. Champaign: Human Kinetics; 2006. 268 p.</w:t>
      </w:r>
      <w:bookmarkEnd w:id="59"/>
    </w:p>
    <w:p w:rsidR="001661DF" w:rsidRPr="001661DF" w:rsidRDefault="001661DF" w:rsidP="001661DF">
      <w:pPr>
        <w:pStyle w:val="a4"/>
        <w:numPr>
          <w:ilvl w:val="0"/>
          <w:numId w:val="2"/>
        </w:numPr>
        <w:spacing w:after="0" w:line="360" w:lineRule="auto"/>
        <w:ind w:left="0" w:firstLine="709"/>
        <w:jc w:val="both"/>
        <w:rPr>
          <w:rFonts w:ascii="Times New Roman" w:eastAsia="Times New Roman" w:hAnsi="Times New Roman" w:cs="Times New Roman"/>
          <w:sz w:val="28"/>
          <w:szCs w:val="20"/>
          <w:lang w:eastAsia="ru-RU"/>
        </w:rPr>
      </w:pPr>
      <w:bookmarkStart w:id="60" w:name="_Ref106535742"/>
      <w:r w:rsidRPr="001661DF">
        <w:rPr>
          <w:rFonts w:ascii="Times New Roman" w:eastAsia="Times New Roman" w:hAnsi="Times New Roman" w:cs="Times New Roman"/>
          <w:sz w:val="28"/>
          <w:szCs w:val="20"/>
          <w:lang w:eastAsia="ru-RU"/>
        </w:rPr>
        <w:t>Byshevets N. Express estimation of the user’s working posture in learning process. Journal of education, health and sport. 2017;7(8):1628-41.</w:t>
      </w:r>
      <w:bookmarkEnd w:id="60"/>
    </w:p>
    <w:p w:rsidR="0026659D" w:rsidRPr="00502847" w:rsidRDefault="00502847" w:rsidP="00B553C1">
      <w:pPr>
        <w:pStyle w:val="a4"/>
        <w:numPr>
          <w:ilvl w:val="0"/>
          <w:numId w:val="2"/>
        </w:numPr>
        <w:spacing w:after="0" w:line="360" w:lineRule="auto"/>
        <w:ind w:left="0" w:firstLine="709"/>
        <w:jc w:val="both"/>
        <w:rPr>
          <w:rFonts w:ascii="Times New Roman" w:eastAsia="Times New Roman" w:hAnsi="Times New Roman" w:cs="Times New Roman"/>
          <w:sz w:val="28"/>
          <w:szCs w:val="20"/>
          <w:lang w:eastAsia="ru-RU"/>
        </w:rPr>
      </w:pPr>
      <w:bookmarkStart w:id="61" w:name="_Ref106526783"/>
      <w:r w:rsidRPr="00502847">
        <w:rPr>
          <w:rFonts w:ascii="Times New Roman" w:eastAsia="Times New Roman" w:hAnsi="Times New Roman" w:cs="Times New Roman"/>
          <w:sz w:val="28"/>
          <w:szCs w:val="20"/>
          <w:lang w:val="en-US" w:eastAsia="ru-RU"/>
        </w:rPr>
        <w:t>Kashuba V, Afanasiev D. Dynamics indicators of supporting – spring properties of a foot in the children of primary school age with derivation of hearing during process of adaptive physical education under influence of author’s technology on prevention of violations the biomechanical properties of foot. Pedagogy and Psychology of Sport. 2020;6(4):56-63. elSSN 2450-6605. DOI http://dx.doi.org/10.12775/PPS.2020.06.04.006. https://apcz.umk.pl/czasopisma/index.php/PPS/article/view/PPS.2020.06.04.006. https://zenodo.org/record/4276300</w:t>
      </w:r>
      <w:bookmarkEnd w:id="61"/>
    </w:p>
    <w:sectPr w:rsidR="0026659D" w:rsidRPr="00502847" w:rsidSect="004F0047">
      <w:headerReference w:type="default" r:id="rId120"/>
      <w:pgSz w:w="11906" w:h="16838"/>
      <w:pgMar w:top="851" w:right="851" w:bottom="794"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6313C" w:rsidRDefault="00B6313C" w:rsidP="004F0047">
      <w:pPr>
        <w:spacing w:after="0" w:line="240" w:lineRule="auto"/>
      </w:pPr>
      <w:r>
        <w:separator/>
      </w:r>
    </w:p>
  </w:endnote>
  <w:endnote w:type="continuationSeparator" w:id="0">
    <w:p w:rsidR="00B6313C" w:rsidRDefault="00B6313C" w:rsidP="004F004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Newton7C">
    <w:altName w:val="Courier New"/>
    <w:panose1 w:val="00000000000000000000"/>
    <w:charset w:val="00"/>
    <w:family w:val="decorative"/>
    <w:notTrueType/>
    <w:pitch w:val="variable"/>
    <w:sig w:usb0="00000003" w:usb1="00000000" w:usb2="00000000" w:usb3="00000000" w:csb0="00000001" w:csb1="00000000"/>
  </w:font>
  <w:font w:name="PragmaticaCTT">
    <w:altName w:val="Arial"/>
    <w:panose1 w:val="00000000000000000000"/>
    <w:charset w:val="00"/>
    <w:family w:val="swiss"/>
    <w:notTrueType/>
    <w:pitch w:val="default"/>
    <w:sig w:usb0="00000003" w:usb1="00000000" w:usb2="00000000" w:usb3="00000000" w:csb0="00000001" w:csb1="00000000"/>
  </w:font>
  <w:font w:name="Trebuchet MS">
    <w:panose1 w:val="020B0603020202020204"/>
    <w:charset w:val="00"/>
    <w:family w:val="swiss"/>
    <w:pitch w:val="variable"/>
    <w:sig w:usb0="00000687" w:usb1="00000000" w:usb2="00000000" w:usb3="00000000" w:csb0="0000009F" w:csb1="00000000"/>
  </w:font>
  <w:font w:name="Times New Roman CYR">
    <w:panose1 w:val="02020603050405020304"/>
    <w:charset w:val="CC"/>
    <w:family w:val="roman"/>
    <w:pitch w:val="variable"/>
    <w:sig w:usb0="E0002AFF" w:usb1="C0007841" w:usb2="00000009" w:usb3="00000000" w:csb0="000001F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CC"/>
    <w:family w:val="roman"/>
    <w:pitch w:val="variable"/>
    <w:sig w:usb0="E00002FF" w:usb1="400004FF" w:usb2="00000000" w:usb3="00000000" w:csb0="0000019F" w:csb1="00000000"/>
  </w:font>
  <w:font w:name="TimesNewRomanPSMT">
    <w:altName w:val="Arial Unicode MS"/>
    <w:panose1 w:val="00000000000000000000"/>
    <w:charset w:val="80"/>
    <w:family w:val="auto"/>
    <w:notTrueType/>
    <w:pitch w:val="default"/>
    <w:sig w:usb0="00000003" w:usb1="08070000" w:usb2="00000010" w:usb3="00000000" w:csb0="00020001" w:csb1="00000000"/>
  </w:font>
  <w:font w:name="MS Mincho">
    <w:altName w:val="ＭＳ 明朝"/>
    <w:panose1 w:val="02020609040205080304"/>
    <w:charset w:val="80"/>
    <w:family w:val="roman"/>
    <w:notTrueType/>
    <w:pitch w:val="fixed"/>
    <w:sig w:usb0="00000001" w:usb1="08070000" w:usb2="00000010" w:usb3="00000000" w:csb0="00020000" w:csb1="00000000"/>
  </w:font>
  <w:font w:name="SimSun">
    <w:altName w:val="宋体"/>
    <w:panose1 w:val="02010600030101010101"/>
    <w:charset w:val="86"/>
    <w:family w:val="auto"/>
    <w:notTrueType/>
    <w:pitch w:val="variable"/>
    <w:sig w:usb0="00000001" w:usb1="080E0000" w:usb2="00000010" w:usb3="00000000" w:csb0="00040000" w:csb1="00000000"/>
  </w:font>
  <w:font w:name="MS ??">
    <w:altName w:val="Arial Unicode MS"/>
    <w:panose1 w:val="00000000000000000000"/>
    <w:charset w:val="80"/>
    <w:family w:val="auto"/>
    <w:notTrueType/>
    <w:pitch w:val="variable"/>
    <w:sig w:usb0="00000001" w:usb1="08070000" w:usb2="00000010" w:usb3="00000000" w:csb0="00020000" w:csb1="00000000"/>
  </w:font>
  <w:font w:name="+mn-cs">
    <w:panose1 w:val="00000000000000000000"/>
    <w:charset w:val="00"/>
    <w:family w:val="roman"/>
    <w:notTrueType/>
    <w:pitch w:val="default"/>
    <w:sig w:usb0="00000000" w:usb1="00000000" w:usb2="00000000" w:usb3="00000000" w:csb0="0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6313C" w:rsidRDefault="00B6313C" w:rsidP="004F0047">
      <w:pPr>
        <w:spacing w:after="0" w:line="240" w:lineRule="auto"/>
      </w:pPr>
      <w:r>
        <w:separator/>
      </w:r>
    </w:p>
  </w:footnote>
  <w:footnote w:type="continuationSeparator" w:id="0">
    <w:p w:rsidR="00B6313C" w:rsidRDefault="00B6313C" w:rsidP="004F004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70995198"/>
      <w:docPartObj>
        <w:docPartGallery w:val="Page Numbers (Top of Page)"/>
        <w:docPartUnique/>
      </w:docPartObj>
    </w:sdtPr>
    <w:sdtContent>
      <w:p w:rsidR="004F0047" w:rsidRDefault="00830860">
        <w:pPr>
          <w:pStyle w:val="aa"/>
          <w:jc w:val="right"/>
        </w:pPr>
        <w:r>
          <w:fldChar w:fldCharType="begin"/>
        </w:r>
        <w:r w:rsidR="004F0047">
          <w:instrText>PAGE   \* MERGEFORMAT</w:instrText>
        </w:r>
        <w:r>
          <w:fldChar w:fldCharType="separate"/>
        </w:r>
        <w:r w:rsidR="00EA7BFA" w:rsidRPr="00EA7BFA">
          <w:rPr>
            <w:noProof/>
            <w:lang w:val="ru-RU"/>
          </w:rPr>
          <w:t>11</w:t>
        </w:r>
        <w:r>
          <w:fldChar w:fldCharType="end"/>
        </w:r>
      </w:p>
    </w:sdtContent>
  </w:sdt>
  <w:p w:rsidR="004F0047" w:rsidRDefault="004F0047">
    <w:pPr>
      <w:pStyle w:val="a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2BD6151A"/>
    <w:lvl w:ilvl="0">
      <w:start w:val="1"/>
      <w:numFmt w:val="bullet"/>
      <w:pStyle w:val="a"/>
      <w:lvlText w:val=""/>
      <w:lvlJc w:val="left"/>
      <w:pPr>
        <w:tabs>
          <w:tab w:val="num" w:pos="360"/>
        </w:tabs>
        <w:ind w:left="360" w:hanging="360"/>
      </w:pPr>
      <w:rPr>
        <w:rFonts w:ascii="Symbol" w:hAnsi="Symbol" w:hint="default"/>
      </w:rPr>
    </w:lvl>
  </w:abstractNum>
  <w:abstractNum w:abstractNumId="1">
    <w:nsid w:val="01BE79FA"/>
    <w:multiLevelType w:val="hybridMultilevel"/>
    <w:tmpl w:val="226E5752"/>
    <w:lvl w:ilvl="0" w:tplc="0419000F">
      <w:start w:val="1"/>
      <w:numFmt w:val="decimal"/>
      <w:lvlText w:val="%1."/>
      <w:lvlJc w:val="left"/>
      <w:pPr>
        <w:ind w:left="720" w:hanging="360"/>
      </w:pPr>
      <w:rPr>
        <w:rFonts w:cs="Times New Roman" w:hint="default"/>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2">
    <w:nsid w:val="01D20ED9"/>
    <w:multiLevelType w:val="hybridMultilevel"/>
    <w:tmpl w:val="38C2C8E2"/>
    <w:lvl w:ilvl="0" w:tplc="18E43528">
      <w:start w:val="1"/>
      <w:numFmt w:val="decimal"/>
      <w:pStyle w:val="1"/>
      <w:lvlText w:val="%1."/>
      <w:lvlJc w:val="left"/>
      <w:pPr>
        <w:tabs>
          <w:tab w:val="num" w:pos="1429"/>
        </w:tabs>
        <w:ind w:left="1429" w:hanging="360"/>
      </w:pPr>
      <w:rPr>
        <w:rFonts w:hint="default"/>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3">
    <w:nsid w:val="05275484"/>
    <w:multiLevelType w:val="hybridMultilevel"/>
    <w:tmpl w:val="E982E368"/>
    <w:lvl w:ilvl="0" w:tplc="0419000D">
      <w:start w:val="1"/>
      <w:numFmt w:val="bullet"/>
      <w:lvlText w:val=""/>
      <w:lvlJc w:val="left"/>
      <w:pPr>
        <w:ind w:left="720" w:hanging="360"/>
      </w:pPr>
      <w:rPr>
        <w:rFonts w:ascii="Wingdings" w:hAnsi="Wingdings" w:hint="default"/>
      </w:rPr>
    </w:lvl>
    <w:lvl w:ilvl="1" w:tplc="C44E8802">
      <w:numFmt w:val="bullet"/>
      <w:lvlText w:val="•"/>
      <w:lvlJc w:val="left"/>
      <w:pPr>
        <w:ind w:left="1440" w:hanging="360"/>
      </w:pPr>
      <w:rPr>
        <w:rFonts w:ascii="Times New Roman" w:eastAsia="Times New Roman"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0946687D"/>
    <w:multiLevelType w:val="multilevel"/>
    <w:tmpl w:val="CCBAB97E"/>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5">
    <w:nsid w:val="0DE241B5"/>
    <w:multiLevelType w:val="multilevel"/>
    <w:tmpl w:val="D9BA7112"/>
    <w:lvl w:ilvl="0">
      <w:start w:val="2"/>
      <w:numFmt w:val="decimal"/>
      <w:lvlText w:val="%1."/>
      <w:lvlJc w:val="left"/>
      <w:pPr>
        <w:ind w:left="450" w:hanging="450"/>
      </w:pPr>
      <w:rPr>
        <w:rFonts w:hint="default"/>
        <w:b/>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6">
    <w:nsid w:val="15C554D0"/>
    <w:multiLevelType w:val="hybridMultilevel"/>
    <w:tmpl w:val="FD180D00"/>
    <w:lvl w:ilvl="0" w:tplc="0EA6372E">
      <w:start w:val="1"/>
      <w:numFmt w:val="bullet"/>
      <w:lvlText w:val=""/>
      <w:lvlJc w:val="left"/>
      <w:pPr>
        <w:tabs>
          <w:tab w:val="num" w:pos="360"/>
        </w:tabs>
        <w:ind w:left="360" w:hanging="360"/>
      </w:pPr>
      <w:rPr>
        <w:rFonts w:ascii="Symbol" w:hAnsi="Symbol" w:hint="default"/>
        <w:color w:val="auto"/>
      </w:rPr>
    </w:lvl>
    <w:lvl w:ilvl="1" w:tplc="04190003" w:tentative="1">
      <w:start w:val="1"/>
      <w:numFmt w:val="bullet"/>
      <w:lvlText w:val="o"/>
      <w:lvlJc w:val="left"/>
      <w:pPr>
        <w:tabs>
          <w:tab w:val="num" w:pos="300"/>
        </w:tabs>
        <w:ind w:left="300" w:hanging="360"/>
      </w:pPr>
      <w:rPr>
        <w:rFonts w:ascii="Courier New" w:hAnsi="Courier New" w:cs="Courier New" w:hint="default"/>
      </w:rPr>
    </w:lvl>
    <w:lvl w:ilvl="2" w:tplc="04190005" w:tentative="1">
      <w:start w:val="1"/>
      <w:numFmt w:val="bullet"/>
      <w:lvlText w:val=""/>
      <w:lvlJc w:val="left"/>
      <w:pPr>
        <w:tabs>
          <w:tab w:val="num" w:pos="1020"/>
        </w:tabs>
        <w:ind w:left="1020" w:hanging="360"/>
      </w:pPr>
      <w:rPr>
        <w:rFonts w:ascii="Wingdings" w:hAnsi="Wingdings" w:hint="default"/>
      </w:rPr>
    </w:lvl>
    <w:lvl w:ilvl="3" w:tplc="04190001" w:tentative="1">
      <w:start w:val="1"/>
      <w:numFmt w:val="bullet"/>
      <w:lvlText w:val=""/>
      <w:lvlJc w:val="left"/>
      <w:pPr>
        <w:tabs>
          <w:tab w:val="num" w:pos="1740"/>
        </w:tabs>
        <w:ind w:left="1740" w:hanging="360"/>
      </w:pPr>
      <w:rPr>
        <w:rFonts w:ascii="Symbol" w:hAnsi="Symbol" w:hint="default"/>
      </w:rPr>
    </w:lvl>
    <w:lvl w:ilvl="4" w:tplc="04190003" w:tentative="1">
      <w:start w:val="1"/>
      <w:numFmt w:val="bullet"/>
      <w:lvlText w:val="o"/>
      <w:lvlJc w:val="left"/>
      <w:pPr>
        <w:tabs>
          <w:tab w:val="num" w:pos="2460"/>
        </w:tabs>
        <w:ind w:left="2460" w:hanging="360"/>
      </w:pPr>
      <w:rPr>
        <w:rFonts w:ascii="Courier New" w:hAnsi="Courier New" w:cs="Courier New" w:hint="default"/>
      </w:rPr>
    </w:lvl>
    <w:lvl w:ilvl="5" w:tplc="04190005" w:tentative="1">
      <w:start w:val="1"/>
      <w:numFmt w:val="bullet"/>
      <w:lvlText w:val=""/>
      <w:lvlJc w:val="left"/>
      <w:pPr>
        <w:tabs>
          <w:tab w:val="num" w:pos="3180"/>
        </w:tabs>
        <w:ind w:left="3180" w:hanging="360"/>
      </w:pPr>
      <w:rPr>
        <w:rFonts w:ascii="Wingdings" w:hAnsi="Wingdings" w:hint="default"/>
      </w:rPr>
    </w:lvl>
    <w:lvl w:ilvl="6" w:tplc="04190001" w:tentative="1">
      <w:start w:val="1"/>
      <w:numFmt w:val="bullet"/>
      <w:lvlText w:val=""/>
      <w:lvlJc w:val="left"/>
      <w:pPr>
        <w:tabs>
          <w:tab w:val="num" w:pos="3900"/>
        </w:tabs>
        <w:ind w:left="3900" w:hanging="360"/>
      </w:pPr>
      <w:rPr>
        <w:rFonts w:ascii="Symbol" w:hAnsi="Symbol" w:hint="default"/>
      </w:rPr>
    </w:lvl>
    <w:lvl w:ilvl="7" w:tplc="04190003" w:tentative="1">
      <w:start w:val="1"/>
      <w:numFmt w:val="bullet"/>
      <w:lvlText w:val="o"/>
      <w:lvlJc w:val="left"/>
      <w:pPr>
        <w:tabs>
          <w:tab w:val="num" w:pos="4620"/>
        </w:tabs>
        <w:ind w:left="4620" w:hanging="360"/>
      </w:pPr>
      <w:rPr>
        <w:rFonts w:ascii="Courier New" w:hAnsi="Courier New" w:cs="Courier New" w:hint="default"/>
      </w:rPr>
    </w:lvl>
    <w:lvl w:ilvl="8" w:tplc="04190005" w:tentative="1">
      <w:start w:val="1"/>
      <w:numFmt w:val="bullet"/>
      <w:lvlText w:val=""/>
      <w:lvlJc w:val="left"/>
      <w:pPr>
        <w:tabs>
          <w:tab w:val="num" w:pos="5340"/>
        </w:tabs>
        <w:ind w:left="5340" w:hanging="360"/>
      </w:pPr>
      <w:rPr>
        <w:rFonts w:ascii="Wingdings" w:hAnsi="Wingdings" w:hint="default"/>
      </w:rPr>
    </w:lvl>
  </w:abstractNum>
  <w:abstractNum w:abstractNumId="7">
    <w:nsid w:val="1A1E2712"/>
    <w:multiLevelType w:val="multilevel"/>
    <w:tmpl w:val="51BABAB4"/>
    <w:lvl w:ilvl="0">
      <w:start w:val="1"/>
      <w:numFmt w:val="decimal"/>
      <w:lvlText w:val="%1."/>
      <w:lvlJc w:val="left"/>
      <w:pPr>
        <w:ind w:left="432" w:hanging="432"/>
      </w:pPr>
      <w:rPr>
        <w:rFonts w:eastAsia="Calibri" w:hint="default"/>
      </w:rPr>
    </w:lvl>
    <w:lvl w:ilvl="1">
      <w:start w:val="1"/>
      <w:numFmt w:val="decimal"/>
      <w:lvlText w:val="%1.%2."/>
      <w:lvlJc w:val="left"/>
      <w:pPr>
        <w:ind w:left="1428" w:hanging="720"/>
      </w:pPr>
      <w:rPr>
        <w:rFonts w:eastAsia="Calibri" w:hint="default"/>
      </w:rPr>
    </w:lvl>
    <w:lvl w:ilvl="2">
      <w:start w:val="1"/>
      <w:numFmt w:val="decimal"/>
      <w:lvlText w:val="%1.%2.%3."/>
      <w:lvlJc w:val="left"/>
      <w:pPr>
        <w:ind w:left="2136" w:hanging="720"/>
      </w:pPr>
      <w:rPr>
        <w:rFonts w:eastAsia="Calibri" w:hint="default"/>
      </w:rPr>
    </w:lvl>
    <w:lvl w:ilvl="3">
      <w:start w:val="1"/>
      <w:numFmt w:val="decimal"/>
      <w:lvlText w:val="%1.%2.%3.%4."/>
      <w:lvlJc w:val="left"/>
      <w:pPr>
        <w:ind w:left="3204" w:hanging="1080"/>
      </w:pPr>
      <w:rPr>
        <w:rFonts w:eastAsia="Calibri" w:hint="default"/>
      </w:rPr>
    </w:lvl>
    <w:lvl w:ilvl="4">
      <w:start w:val="1"/>
      <w:numFmt w:val="decimal"/>
      <w:lvlText w:val="%1.%2.%3.%4.%5."/>
      <w:lvlJc w:val="left"/>
      <w:pPr>
        <w:ind w:left="3912" w:hanging="1080"/>
      </w:pPr>
      <w:rPr>
        <w:rFonts w:eastAsia="Calibri" w:hint="default"/>
      </w:rPr>
    </w:lvl>
    <w:lvl w:ilvl="5">
      <w:start w:val="1"/>
      <w:numFmt w:val="decimal"/>
      <w:lvlText w:val="%1.%2.%3.%4.%5.%6."/>
      <w:lvlJc w:val="left"/>
      <w:pPr>
        <w:ind w:left="4980" w:hanging="1440"/>
      </w:pPr>
      <w:rPr>
        <w:rFonts w:eastAsia="Calibri" w:hint="default"/>
      </w:rPr>
    </w:lvl>
    <w:lvl w:ilvl="6">
      <w:start w:val="1"/>
      <w:numFmt w:val="decimal"/>
      <w:lvlText w:val="%1.%2.%3.%4.%5.%6.%7."/>
      <w:lvlJc w:val="left"/>
      <w:pPr>
        <w:ind w:left="6048" w:hanging="1800"/>
      </w:pPr>
      <w:rPr>
        <w:rFonts w:eastAsia="Calibri" w:hint="default"/>
      </w:rPr>
    </w:lvl>
    <w:lvl w:ilvl="7">
      <w:start w:val="1"/>
      <w:numFmt w:val="decimal"/>
      <w:lvlText w:val="%1.%2.%3.%4.%5.%6.%7.%8."/>
      <w:lvlJc w:val="left"/>
      <w:pPr>
        <w:ind w:left="6756" w:hanging="1800"/>
      </w:pPr>
      <w:rPr>
        <w:rFonts w:eastAsia="Calibri" w:hint="default"/>
      </w:rPr>
    </w:lvl>
    <w:lvl w:ilvl="8">
      <w:start w:val="1"/>
      <w:numFmt w:val="decimal"/>
      <w:lvlText w:val="%1.%2.%3.%4.%5.%6.%7.%8.%9."/>
      <w:lvlJc w:val="left"/>
      <w:pPr>
        <w:ind w:left="7824" w:hanging="2160"/>
      </w:pPr>
      <w:rPr>
        <w:rFonts w:eastAsia="Calibri" w:hint="default"/>
      </w:rPr>
    </w:lvl>
  </w:abstractNum>
  <w:abstractNum w:abstractNumId="8">
    <w:nsid w:val="2B3D0790"/>
    <w:multiLevelType w:val="hybridMultilevel"/>
    <w:tmpl w:val="C73E1E5C"/>
    <w:lvl w:ilvl="0" w:tplc="0C0ED7BA">
      <w:start w:val="1"/>
      <w:numFmt w:val="bullet"/>
      <w:lvlText w:val=""/>
      <w:lvlJc w:val="left"/>
      <w:pPr>
        <w:ind w:left="1440" w:hanging="360"/>
      </w:pPr>
      <w:rPr>
        <w:rFonts w:ascii="Symbol" w:hAnsi="Symbol" w:hint="default"/>
        <w:sz w:val="22"/>
        <w:szCs w:val="22"/>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9">
    <w:nsid w:val="30840684"/>
    <w:multiLevelType w:val="multilevel"/>
    <w:tmpl w:val="5322C692"/>
    <w:lvl w:ilvl="0">
      <w:start w:val="1"/>
      <w:numFmt w:val="decimal"/>
      <w:lvlText w:val="%1"/>
      <w:lvlJc w:val="left"/>
      <w:pPr>
        <w:ind w:left="360" w:hanging="360"/>
      </w:pPr>
      <w:rPr>
        <w:rFonts w:hint="default"/>
      </w:rPr>
    </w:lvl>
    <w:lvl w:ilvl="1">
      <w:start w:val="1"/>
      <w:numFmt w:val="decimal"/>
      <w:lvlText w:val="%1.%2"/>
      <w:lvlJc w:val="left"/>
      <w:pPr>
        <w:ind w:left="256" w:hanging="360"/>
      </w:pPr>
      <w:rPr>
        <w:rFonts w:hint="default"/>
      </w:rPr>
    </w:lvl>
    <w:lvl w:ilvl="2">
      <w:start w:val="1"/>
      <w:numFmt w:val="decimal"/>
      <w:lvlText w:val="%1.%2.%3"/>
      <w:lvlJc w:val="left"/>
      <w:pPr>
        <w:ind w:left="512" w:hanging="720"/>
      </w:pPr>
      <w:rPr>
        <w:rFonts w:hint="default"/>
      </w:rPr>
    </w:lvl>
    <w:lvl w:ilvl="3">
      <w:start w:val="1"/>
      <w:numFmt w:val="decimal"/>
      <w:lvlText w:val="%1.%2.%3.%4"/>
      <w:lvlJc w:val="left"/>
      <w:pPr>
        <w:ind w:left="408" w:hanging="720"/>
      </w:pPr>
      <w:rPr>
        <w:rFonts w:hint="default"/>
      </w:rPr>
    </w:lvl>
    <w:lvl w:ilvl="4">
      <w:start w:val="1"/>
      <w:numFmt w:val="decimal"/>
      <w:lvlText w:val="%1.%2.%3.%4.%5"/>
      <w:lvlJc w:val="left"/>
      <w:pPr>
        <w:ind w:left="664" w:hanging="1080"/>
      </w:pPr>
      <w:rPr>
        <w:rFonts w:hint="default"/>
      </w:rPr>
    </w:lvl>
    <w:lvl w:ilvl="5">
      <w:start w:val="1"/>
      <w:numFmt w:val="decimal"/>
      <w:lvlText w:val="%1.%2.%3.%4.%5.%6"/>
      <w:lvlJc w:val="left"/>
      <w:pPr>
        <w:ind w:left="560" w:hanging="1080"/>
      </w:pPr>
      <w:rPr>
        <w:rFonts w:hint="default"/>
      </w:rPr>
    </w:lvl>
    <w:lvl w:ilvl="6">
      <w:start w:val="1"/>
      <w:numFmt w:val="decimal"/>
      <w:lvlText w:val="%1.%2.%3.%4.%5.%6.%7"/>
      <w:lvlJc w:val="left"/>
      <w:pPr>
        <w:ind w:left="816" w:hanging="1440"/>
      </w:pPr>
      <w:rPr>
        <w:rFonts w:hint="default"/>
      </w:rPr>
    </w:lvl>
    <w:lvl w:ilvl="7">
      <w:start w:val="1"/>
      <w:numFmt w:val="decimal"/>
      <w:lvlText w:val="%1.%2.%3.%4.%5.%6.%7.%8"/>
      <w:lvlJc w:val="left"/>
      <w:pPr>
        <w:ind w:left="712" w:hanging="1440"/>
      </w:pPr>
      <w:rPr>
        <w:rFonts w:hint="default"/>
      </w:rPr>
    </w:lvl>
    <w:lvl w:ilvl="8">
      <w:start w:val="1"/>
      <w:numFmt w:val="decimal"/>
      <w:lvlText w:val="%1.%2.%3.%4.%5.%6.%7.%8.%9"/>
      <w:lvlJc w:val="left"/>
      <w:pPr>
        <w:ind w:left="608" w:hanging="1440"/>
      </w:pPr>
      <w:rPr>
        <w:rFonts w:hint="default"/>
      </w:rPr>
    </w:lvl>
  </w:abstractNum>
  <w:abstractNum w:abstractNumId="10">
    <w:nsid w:val="43FB2E4A"/>
    <w:multiLevelType w:val="multilevel"/>
    <w:tmpl w:val="25548C72"/>
    <w:lvl w:ilvl="0">
      <w:start w:val="2"/>
      <w:numFmt w:val="decimal"/>
      <w:lvlText w:val="%1"/>
      <w:lvlJc w:val="left"/>
      <w:pPr>
        <w:ind w:left="600" w:hanging="600"/>
      </w:pPr>
      <w:rPr>
        <w:rFonts w:hint="default"/>
        <w:b/>
      </w:rPr>
    </w:lvl>
    <w:lvl w:ilvl="1">
      <w:start w:val="1"/>
      <w:numFmt w:val="decimal"/>
      <w:lvlText w:val="%1.%2"/>
      <w:lvlJc w:val="left"/>
      <w:pPr>
        <w:ind w:left="600" w:hanging="60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11">
    <w:nsid w:val="4BAC3D93"/>
    <w:multiLevelType w:val="hybridMultilevel"/>
    <w:tmpl w:val="084ED4AC"/>
    <w:lvl w:ilvl="0" w:tplc="4F26CAF2">
      <w:start w:val="1"/>
      <w:numFmt w:val="bullet"/>
      <w:lvlText w:val=""/>
      <w:lvlJc w:val="left"/>
      <w:pPr>
        <w:ind w:left="1440" w:hanging="360"/>
      </w:pPr>
      <w:rPr>
        <w:rFonts w:ascii="Wingdings" w:hAnsi="Wingdings" w:hint="default"/>
        <w:sz w:val="22"/>
        <w:szCs w:val="22"/>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2">
    <w:nsid w:val="5D33338A"/>
    <w:multiLevelType w:val="hybridMultilevel"/>
    <w:tmpl w:val="BABE8EE8"/>
    <w:lvl w:ilvl="0" w:tplc="E54649B4">
      <w:start w:val="1"/>
      <w:numFmt w:val="bullet"/>
      <w:lvlText w:val=""/>
      <w:lvlJc w:val="left"/>
      <w:pPr>
        <w:ind w:left="1429" w:hanging="360"/>
      </w:pPr>
      <w:rPr>
        <w:rFonts w:ascii="Wingdings" w:hAnsi="Wingdings" w:hint="default"/>
        <w:sz w:val="22"/>
        <w:szCs w:val="22"/>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63FC009D"/>
    <w:multiLevelType w:val="hybridMultilevel"/>
    <w:tmpl w:val="70D2C3E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4">
    <w:nsid w:val="64FD1388"/>
    <w:multiLevelType w:val="multilevel"/>
    <w:tmpl w:val="ED128F7E"/>
    <w:lvl w:ilvl="0">
      <w:start w:val="1"/>
      <w:numFmt w:val="decimal"/>
      <w:lvlText w:val="%1."/>
      <w:lvlJc w:val="left"/>
      <w:pPr>
        <w:ind w:left="1770" w:hanging="1050"/>
      </w:pPr>
      <w:rPr>
        <w:rFonts w:hint="default"/>
      </w:rPr>
    </w:lvl>
    <w:lvl w:ilvl="1">
      <w:start w:val="1"/>
      <w:numFmt w:val="decimal"/>
      <w:isLgl/>
      <w:lvlText w:val="%1.%2."/>
      <w:lvlJc w:val="left"/>
      <w:pPr>
        <w:ind w:left="1440" w:hanging="720"/>
      </w:pPr>
      <w:rPr>
        <w:rFonts w:hint="default"/>
        <w:b/>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15">
    <w:nsid w:val="768815F5"/>
    <w:multiLevelType w:val="hybridMultilevel"/>
    <w:tmpl w:val="A5205C18"/>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6">
    <w:nsid w:val="78541128"/>
    <w:multiLevelType w:val="hybridMultilevel"/>
    <w:tmpl w:val="BCB2A9B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7"/>
  </w:num>
  <w:num w:numId="2">
    <w:abstractNumId w:val="16"/>
  </w:num>
  <w:num w:numId="3">
    <w:abstractNumId w:val="4"/>
  </w:num>
  <w:num w:numId="4">
    <w:abstractNumId w:val="13"/>
  </w:num>
  <w:num w:numId="5">
    <w:abstractNumId w:val="3"/>
  </w:num>
  <w:num w:numId="6">
    <w:abstractNumId w:val="6"/>
  </w:num>
  <w:num w:numId="7">
    <w:abstractNumId w:val="11"/>
  </w:num>
  <w:num w:numId="8">
    <w:abstractNumId w:val="12"/>
  </w:num>
  <w:num w:numId="9">
    <w:abstractNumId w:val="14"/>
  </w:num>
  <w:num w:numId="10">
    <w:abstractNumId w:val="1"/>
  </w:num>
  <w:num w:numId="11">
    <w:abstractNumId w:val="2"/>
  </w:num>
  <w:num w:numId="1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0"/>
  </w:num>
  <w:num w:numId="14">
    <w:abstractNumId w:val="15"/>
  </w:num>
  <w:num w:numId="15">
    <w:abstractNumId w:val="8"/>
  </w:num>
  <w:num w:numId="16">
    <w:abstractNumId w:val="5"/>
  </w:num>
  <w:num w:numId="17">
    <w:abstractNumId w:val="10"/>
  </w:num>
  <w:numIdMacAtCleanup w:val="1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hideGrammaticalErrors/>
  <w:defaultTabStop w:val="708"/>
  <w:hyphenationZone w:val="425"/>
  <w:characterSpacingControl w:val="doNotCompress"/>
  <w:footnotePr>
    <w:footnote w:id="-1"/>
    <w:footnote w:id="0"/>
  </w:footnotePr>
  <w:endnotePr>
    <w:endnote w:id="-1"/>
    <w:endnote w:id="0"/>
  </w:endnotePr>
  <w:compat/>
  <w:rsids>
    <w:rsidRoot w:val="00A872E4"/>
    <w:rsid w:val="00001406"/>
    <w:rsid w:val="0000433E"/>
    <w:rsid w:val="00022B2D"/>
    <w:rsid w:val="00034E9D"/>
    <w:rsid w:val="0004412F"/>
    <w:rsid w:val="00051D53"/>
    <w:rsid w:val="00051E15"/>
    <w:rsid w:val="00070307"/>
    <w:rsid w:val="000747AE"/>
    <w:rsid w:val="0007492B"/>
    <w:rsid w:val="000764FC"/>
    <w:rsid w:val="00080007"/>
    <w:rsid w:val="00086F56"/>
    <w:rsid w:val="00094CA8"/>
    <w:rsid w:val="00096207"/>
    <w:rsid w:val="000A291E"/>
    <w:rsid w:val="000A4E08"/>
    <w:rsid w:val="000B1B0D"/>
    <w:rsid w:val="000B56EF"/>
    <w:rsid w:val="000B7CA2"/>
    <w:rsid w:val="000D2459"/>
    <w:rsid w:val="000D4C74"/>
    <w:rsid w:val="000F6B78"/>
    <w:rsid w:val="00110024"/>
    <w:rsid w:val="00110ED9"/>
    <w:rsid w:val="00125371"/>
    <w:rsid w:val="00126BB7"/>
    <w:rsid w:val="00131B55"/>
    <w:rsid w:val="00137AD3"/>
    <w:rsid w:val="0014500A"/>
    <w:rsid w:val="00145AD6"/>
    <w:rsid w:val="00152D26"/>
    <w:rsid w:val="00162184"/>
    <w:rsid w:val="00163B7A"/>
    <w:rsid w:val="001661B8"/>
    <w:rsid w:val="001661DF"/>
    <w:rsid w:val="00176094"/>
    <w:rsid w:val="00187253"/>
    <w:rsid w:val="00194332"/>
    <w:rsid w:val="001A0CB2"/>
    <w:rsid w:val="001A203D"/>
    <w:rsid w:val="001B21F4"/>
    <w:rsid w:val="001B2F5F"/>
    <w:rsid w:val="001B43F5"/>
    <w:rsid w:val="001B6E8F"/>
    <w:rsid w:val="001C4183"/>
    <w:rsid w:val="001C4BF9"/>
    <w:rsid w:val="001D59CC"/>
    <w:rsid w:val="001D5B23"/>
    <w:rsid w:val="001D7463"/>
    <w:rsid w:val="001E00A9"/>
    <w:rsid w:val="001E0F85"/>
    <w:rsid w:val="001E4EC2"/>
    <w:rsid w:val="001E54C1"/>
    <w:rsid w:val="001E7760"/>
    <w:rsid w:val="002165CC"/>
    <w:rsid w:val="00232A15"/>
    <w:rsid w:val="00255001"/>
    <w:rsid w:val="00264CB9"/>
    <w:rsid w:val="0026659D"/>
    <w:rsid w:val="002669F6"/>
    <w:rsid w:val="002725F7"/>
    <w:rsid w:val="00273595"/>
    <w:rsid w:val="002843D3"/>
    <w:rsid w:val="00285B85"/>
    <w:rsid w:val="00286F88"/>
    <w:rsid w:val="00292DD8"/>
    <w:rsid w:val="002A0075"/>
    <w:rsid w:val="002A57C7"/>
    <w:rsid w:val="002C56E3"/>
    <w:rsid w:val="002E03AA"/>
    <w:rsid w:val="00302855"/>
    <w:rsid w:val="003036AA"/>
    <w:rsid w:val="00311270"/>
    <w:rsid w:val="00315009"/>
    <w:rsid w:val="00366F95"/>
    <w:rsid w:val="00381D1B"/>
    <w:rsid w:val="00382DAA"/>
    <w:rsid w:val="003848EA"/>
    <w:rsid w:val="00386F75"/>
    <w:rsid w:val="00392CA7"/>
    <w:rsid w:val="00396881"/>
    <w:rsid w:val="003A5855"/>
    <w:rsid w:val="003B26E9"/>
    <w:rsid w:val="003B5C9B"/>
    <w:rsid w:val="003B6E71"/>
    <w:rsid w:val="003D0A65"/>
    <w:rsid w:val="003D54E2"/>
    <w:rsid w:val="003E3695"/>
    <w:rsid w:val="003F57A8"/>
    <w:rsid w:val="00402DC2"/>
    <w:rsid w:val="00412977"/>
    <w:rsid w:val="00417F94"/>
    <w:rsid w:val="00430AF4"/>
    <w:rsid w:val="0043211E"/>
    <w:rsid w:val="00440794"/>
    <w:rsid w:val="004471A9"/>
    <w:rsid w:val="0044766E"/>
    <w:rsid w:val="004524C1"/>
    <w:rsid w:val="00476418"/>
    <w:rsid w:val="00483890"/>
    <w:rsid w:val="00483AFB"/>
    <w:rsid w:val="00484858"/>
    <w:rsid w:val="00494EBF"/>
    <w:rsid w:val="004B2FD7"/>
    <w:rsid w:val="004C7AB8"/>
    <w:rsid w:val="004D2380"/>
    <w:rsid w:val="004D3364"/>
    <w:rsid w:val="004D7D4D"/>
    <w:rsid w:val="004E19EA"/>
    <w:rsid w:val="004E6449"/>
    <w:rsid w:val="004E6C48"/>
    <w:rsid w:val="004E701C"/>
    <w:rsid w:val="004F0047"/>
    <w:rsid w:val="00502847"/>
    <w:rsid w:val="00511758"/>
    <w:rsid w:val="00513055"/>
    <w:rsid w:val="005141D7"/>
    <w:rsid w:val="00530F0A"/>
    <w:rsid w:val="005364DC"/>
    <w:rsid w:val="00537085"/>
    <w:rsid w:val="00537F16"/>
    <w:rsid w:val="005405AE"/>
    <w:rsid w:val="00540BE3"/>
    <w:rsid w:val="0055388D"/>
    <w:rsid w:val="00557138"/>
    <w:rsid w:val="005571BF"/>
    <w:rsid w:val="005621C4"/>
    <w:rsid w:val="00564BFF"/>
    <w:rsid w:val="00574F02"/>
    <w:rsid w:val="005814CA"/>
    <w:rsid w:val="00581794"/>
    <w:rsid w:val="00587FB0"/>
    <w:rsid w:val="00590775"/>
    <w:rsid w:val="00590D66"/>
    <w:rsid w:val="00591BBD"/>
    <w:rsid w:val="005A31B0"/>
    <w:rsid w:val="005A3F7E"/>
    <w:rsid w:val="005B0554"/>
    <w:rsid w:val="005B49A6"/>
    <w:rsid w:val="005C777E"/>
    <w:rsid w:val="005D4800"/>
    <w:rsid w:val="005E441E"/>
    <w:rsid w:val="005E4A31"/>
    <w:rsid w:val="005F4717"/>
    <w:rsid w:val="005F4D55"/>
    <w:rsid w:val="006065A8"/>
    <w:rsid w:val="0060704D"/>
    <w:rsid w:val="00611A9B"/>
    <w:rsid w:val="006125DD"/>
    <w:rsid w:val="006139DA"/>
    <w:rsid w:val="006204C8"/>
    <w:rsid w:val="006206C6"/>
    <w:rsid w:val="006410A4"/>
    <w:rsid w:val="0064302E"/>
    <w:rsid w:val="00653002"/>
    <w:rsid w:val="006626D0"/>
    <w:rsid w:val="00663157"/>
    <w:rsid w:val="006751C3"/>
    <w:rsid w:val="0067687C"/>
    <w:rsid w:val="00681711"/>
    <w:rsid w:val="00687E72"/>
    <w:rsid w:val="00695BDF"/>
    <w:rsid w:val="0069703B"/>
    <w:rsid w:val="006A037F"/>
    <w:rsid w:val="006A0459"/>
    <w:rsid w:val="006A5DBD"/>
    <w:rsid w:val="006A6977"/>
    <w:rsid w:val="006E0A2C"/>
    <w:rsid w:val="00706F15"/>
    <w:rsid w:val="007076EE"/>
    <w:rsid w:val="0071028E"/>
    <w:rsid w:val="0072222E"/>
    <w:rsid w:val="00724829"/>
    <w:rsid w:val="007313CD"/>
    <w:rsid w:val="0075553C"/>
    <w:rsid w:val="007649FD"/>
    <w:rsid w:val="00765CE6"/>
    <w:rsid w:val="007737A8"/>
    <w:rsid w:val="00782495"/>
    <w:rsid w:val="007A5029"/>
    <w:rsid w:val="007A70D0"/>
    <w:rsid w:val="007B1A51"/>
    <w:rsid w:val="007B7C4F"/>
    <w:rsid w:val="007C48EF"/>
    <w:rsid w:val="007D4120"/>
    <w:rsid w:val="007E2161"/>
    <w:rsid w:val="007E5A93"/>
    <w:rsid w:val="00800333"/>
    <w:rsid w:val="00830860"/>
    <w:rsid w:val="008337DB"/>
    <w:rsid w:val="00833AB2"/>
    <w:rsid w:val="00833E5D"/>
    <w:rsid w:val="008365DA"/>
    <w:rsid w:val="00836C8C"/>
    <w:rsid w:val="008425AD"/>
    <w:rsid w:val="00843F6D"/>
    <w:rsid w:val="0084588B"/>
    <w:rsid w:val="00854B16"/>
    <w:rsid w:val="00855852"/>
    <w:rsid w:val="0085748F"/>
    <w:rsid w:val="00857D92"/>
    <w:rsid w:val="0086166C"/>
    <w:rsid w:val="0086341F"/>
    <w:rsid w:val="00865093"/>
    <w:rsid w:val="00874ABC"/>
    <w:rsid w:val="008753E7"/>
    <w:rsid w:val="00877D90"/>
    <w:rsid w:val="00877EA1"/>
    <w:rsid w:val="00880931"/>
    <w:rsid w:val="008815BB"/>
    <w:rsid w:val="00886D88"/>
    <w:rsid w:val="00893FED"/>
    <w:rsid w:val="00897047"/>
    <w:rsid w:val="00897FC2"/>
    <w:rsid w:val="008A63B9"/>
    <w:rsid w:val="008B7686"/>
    <w:rsid w:val="008C1453"/>
    <w:rsid w:val="008C2793"/>
    <w:rsid w:val="008C4622"/>
    <w:rsid w:val="008C7531"/>
    <w:rsid w:val="008D0F51"/>
    <w:rsid w:val="008D1AAB"/>
    <w:rsid w:val="008F1069"/>
    <w:rsid w:val="008F60F0"/>
    <w:rsid w:val="009048B3"/>
    <w:rsid w:val="00906B74"/>
    <w:rsid w:val="009152ED"/>
    <w:rsid w:val="00920A29"/>
    <w:rsid w:val="00920EBB"/>
    <w:rsid w:val="009436F6"/>
    <w:rsid w:val="00956F13"/>
    <w:rsid w:val="00956F2E"/>
    <w:rsid w:val="0097278A"/>
    <w:rsid w:val="00980865"/>
    <w:rsid w:val="009A5488"/>
    <w:rsid w:val="009B2DBA"/>
    <w:rsid w:val="009B681A"/>
    <w:rsid w:val="009C4014"/>
    <w:rsid w:val="009C5245"/>
    <w:rsid w:val="009C64BC"/>
    <w:rsid w:val="009D29E9"/>
    <w:rsid w:val="009E561F"/>
    <w:rsid w:val="009F5170"/>
    <w:rsid w:val="00A001C1"/>
    <w:rsid w:val="00A00345"/>
    <w:rsid w:val="00A0681E"/>
    <w:rsid w:val="00A10C17"/>
    <w:rsid w:val="00A238E1"/>
    <w:rsid w:val="00A271E2"/>
    <w:rsid w:val="00A3489C"/>
    <w:rsid w:val="00A42985"/>
    <w:rsid w:val="00A554E8"/>
    <w:rsid w:val="00A66CB9"/>
    <w:rsid w:val="00A73427"/>
    <w:rsid w:val="00A75256"/>
    <w:rsid w:val="00A8311F"/>
    <w:rsid w:val="00A85E0D"/>
    <w:rsid w:val="00A872E4"/>
    <w:rsid w:val="00A90DD5"/>
    <w:rsid w:val="00A932D1"/>
    <w:rsid w:val="00A96B9D"/>
    <w:rsid w:val="00AA2E0A"/>
    <w:rsid w:val="00AA72CC"/>
    <w:rsid w:val="00AA79A6"/>
    <w:rsid w:val="00AB0857"/>
    <w:rsid w:val="00AB106E"/>
    <w:rsid w:val="00AC01B9"/>
    <w:rsid w:val="00AC6C13"/>
    <w:rsid w:val="00AD170E"/>
    <w:rsid w:val="00AE0928"/>
    <w:rsid w:val="00AE0B75"/>
    <w:rsid w:val="00AF67DF"/>
    <w:rsid w:val="00B03959"/>
    <w:rsid w:val="00B039F5"/>
    <w:rsid w:val="00B11DA3"/>
    <w:rsid w:val="00B13D60"/>
    <w:rsid w:val="00B24295"/>
    <w:rsid w:val="00B405C5"/>
    <w:rsid w:val="00B42B44"/>
    <w:rsid w:val="00B553C1"/>
    <w:rsid w:val="00B5609A"/>
    <w:rsid w:val="00B60E14"/>
    <w:rsid w:val="00B6313C"/>
    <w:rsid w:val="00B72D80"/>
    <w:rsid w:val="00B82079"/>
    <w:rsid w:val="00B95B19"/>
    <w:rsid w:val="00BA2EC4"/>
    <w:rsid w:val="00BB005D"/>
    <w:rsid w:val="00BB4D32"/>
    <w:rsid w:val="00BB734B"/>
    <w:rsid w:val="00BC251F"/>
    <w:rsid w:val="00BE7198"/>
    <w:rsid w:val="00BE7660"/>
    <w:rsid w:val="00BF3757"/>
    <w:rsid w:val="00BF51DD"/>
    <w:rsid w:val="00BF61F1"/>
    <w:rsid w:val="00BF6AA4"/>
    <w:rsid w:val="00C01044"/>
    <w:rsid w:val="00C02922"/>
    <w:rsid w:val="00C13F0B"/>
    <w:rsid w:val="00C17872"/>
    <w:rsid w:val="00C32A15"/>
    <w:rsid w:val="00C33FC7"/>
    <w:rsid w:val="00C36CB7"/>
    <w:rsid w:val="00C46CA5"/>
    <w:rsid w:val="00C470CD"/>
    <w:rsid w:val="00C6100A"/>
    <w:rsid w:val="00C61058"/>
    <w:rsid w:val="00C72060"/>
    <w:rsid w:val="00C755D1"/>
    <w:rsid w:val="00C8173F"/>
    <w:rsid w:val="00C8552C"/>
    <w:rsid w:val="00C90D43"/>
    <w:rsid w:val="00C9323B"/>
    <w:rsid w:val="00CA22BB"/>
    <w:rsid w:val="00CB20B6"/>
    <w:rsid w:val="00CC1BA1"/>
    <w:rsid w:val="00CC1EC2"/>
    <w:rsid w:val="00CD1FA0"/>
    <w:rsid w:val="00CD280F"/>
    <w:rsid w:val="00CD6426"/>
    <w:rsid w:val="00CE440E"/>
    <w:rsid w:val="00CF4661"/>
    <w:rsid w:val="00D03E51"/>
    <w:rsid w:val="00D04B2B"/>
    <w:rsid w:val="00D10C79"/>
    <w:rsid w:val="00D243B7"/>
    <w:rsid w:val="00D2475D"/>
    <w:rsid w:val="00D31E3F"/>
    <w:rsid w:val="00D435FD"/>
    <w:rsid w:val="00D61147"/>
    <w:rsid w:val="00D752C4"/>
    <w:rsid w:val="00D94262"/>
    <w:rsid w:val="00D9479C"/>
    <w:rsid w:val="00DA6E5A"/>
    <w:rsid w:val="00DB063C"/>
    <w:rsid w:val="00DC3A53"/>
    <w:rsid w:val="00DD4BC5"/>
    <w:rsid w:val="00DE2283"/>
    <w:rsid w:val="00DE3176"/>
    <w:rsid w:val="00DE5AB3"/>
    <w:rsid w:val="00DF0C56"/>
    <w:rsid w:val="00DF11E9"/>
    <w:rsid w:val="00DF2F47"/>
    <w:rsid w:val="00DF3309"/>
    <w:rsid w:val="00E074FB"/>
    <w:rsid w:val="00E1514D"/>
    <w:rsid w:val="00E21387"/>
    <w:rsid w:val="00E24FE7"/>
    <w:rsid w:val="00E273E6"/>
    <w:rsid w:val="00E30AB7"/>
    <w:rsid w:val="00E34047"/>
    <w:rsid w:val="00E47E9F"/>
    <w:rsid w:val="00E54C92"/>
    <w:rsid w:val="00E75F5F"/>
    <w:rsid w:val="00E834FF"/>
    <w:rsid w:val="00E85288"/>
    <w:rsid w:val="00E85323"/>
    <w:rsid w:val="00EA3439"/>
    <w:rsid w:val="00EA7BFA"/>
    <w:rsid w:val="00EC260C"/>
    <w:rsid w:val="00ED04DC"/>
    <w:rsid w:val="00ED3730"/>
    <w:rsid w:val="00ED7A89"/>
    <w:rsid w:val="00EE5198"/>
    <w:rsid w:val="00EE77F2"/>
    <w:rsid w:val="00EF66B7"/>
    <w:rsid w:val="00EF785F"/>
    <w:rsid w:val="00F038A6"/>
    <w:rsid w:val="00F07DB5"/>
    <w:rsid w:val="00F3269A"/>
    <w:rsid w:val="00F41E17"/>
    <w:rsid w:val="00F44D97"/>
    <w:rsid w:val="00F50905"/>
    <w:rsid w:val="00F61458"/>
    <w:rsid w:val="00F629D8"/>
    <w:rsid w:val="00F63BAF"/>
    <w:rsid w:val="00F91A07"/>
    <w:rsid w:val="00F9455E"/>
    <w:rsid w:val="00FA70CA"/>
    <w:rsid w:val="00FB4511"/>
    <w:rsid w:val="00FC55AC"/>
    <w:rsid w:val="00FD034C"/>
    <w:rsid w:val="00FE404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1" type="callout" idref="#AutoShape 10"/>
        <o:r id="V:Rule2" type="callout" idref="#AutoShape 4"/>
        <o:r id="V:Rule3" type="callout" idref="#AutoShape 5"/>
        <o:r id="V:Rule4" type="callout" idref="#AutoShape 6"/>
        <o:r id="V:Rule5" type="callout" idref="#AutoShape 7"/>
        <o:r id="V:Rule6" type="callout" idref="#AutoShape 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0" w:qFormat="1"/>
    <w:lsdException w:name="heading 6" w:uiPriority="9" w:qFormat="1"/>
    <w:lsdException w:name="heading 7" w:uiPriority="9" w:qFormat="1"/>
    <w:lsdException w:name="heading 8" w:uiPriority="0" w:qFormat="1"/>
    <w:lsdException w:name="heading 9" w:uiPriority="9"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0" w:qFormat="1"/>
    <w:lsdException w:name="page number" w:uiPriority="0"/>
    <w:lsdException w:name="List" w:uiPriority="0"/>
    <w:lsdException w:name="List Bullet 2"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0" w:unhideWhenUsed="0" w:qFormat="1"/>
    <w:lsdException w:name="Normal (Web)" w:qFormat="1"/>
    <w:lsdException w:name="annotation subject" w:uiPriority="0"/>
    <w:lsdException w:name="Table Grid" w:semiHidden="0" w:uiPriority="3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91BBD"/>
  </w:style>
  <w:style w:type="paragraph" w:styleId="10">
    <w:name w:val="heading 1"/>
    <w:basedOn w:val="a0"/>
    <w:next w:val="a0"/>
    <w:link w:val="11"/>
    <w:qFormat/>
    <w:rsid w:val="00B405C5"/>
    <w:pPr>
      <w:keepNext/>
      <w:spacing w:before="240" w:after="60" w:line="240" w:lineRule="auto"/>
      <w:outlineLvl w:val="0"/>
    </w:pPr>
    <w:rPr>
      <w:rFonts w:ascii="Arial" w:eastAsia="Times New Roman" w:hAnsi="Arial" w:cs="Times New Roman"/>
      <w:b/>
      <w:bCs/>
      <w:kern w:val="32"/>
      <w:sz w:val="32"/>
      <w:szCs w:val="32"/>
      <w:lang w:eastAsia="ru-RU"/>
    </w:rPr>
  </w:style>
  <w:style w:type="paragraph" w:styleId="2">
    <w:name w:val="heading 2"/>
    <w:basedOn w:val="a0"/>
    <w:next w:val="a0"/>
    <w:link w:val="20"/>
    <w:qFormat/>
    <w:rsid w:val="00B405C5"/>
    <w:pPr>
      <w:keepNext/>
      <w:autoSpaceDE w:val="0"/>
      <w:autoSpaceDN w:val="0"/>
      <w:spacing w:before="120" w:after="60" w:line="360" w:lineRule="auto"/>
      <w:ind w:firstLine="709"/>
      <w:jc w:val="both"/>
      <w:outlineLvl w:val="1"/>
    </w:pPr>
    <w:rPr>
      <w:rFonts w:ascii="Times New Roman" w:eastAsia="Times New Roman" w:hAnsi="Times New Roman" w:cs="Times New Roman"/>
      <w:b/>
      <w:sz w:val="28"/>
      <w:szCs w:val="20"/>
      <w:lang w:eastAsia="ru-RU"/>
    </w:rPr>
  </w:style>
  <w:style w:type="paragraph" w:styleId="3">
    <w:name w:val="heading 3"/>
    <w:basedOn w:val="a0"/>
    <w:next w:val="a0"/>
    <w:link w:val="30"/>
    <w:unhideWhenUsed/>
    <w:qFormat/>
    <w:rsid w:val="00B405C5"/>
    <w:pPr>
      <w:keepNext/>
      <w:keepLines/>
      <w:spacing w:before="200" w:after="0" w:line="276" w:lineRule="auto"/>
      <w:outlineLvl w:val="2"/>
    </w:pPr>
    <w:rPr>
      <w:rFonts w:ascii="Calibri Light" w:eastAsia="Times New Roman" w:hAnsi="Calibri Light" w:cs="Times New Roman"/>
      <w:b/>
      <w:bCs/>
      <w:color w:val="5B9BD5"/>
      <w:sz w:val="20"/>
      <w:szCs w:val="20"/>
    </w:rPr>
  </w:style>
  <w:style w:type="paragraph" w:styleId="4">
    <w:name w:val="heading 4"/>
    <w:basedOn w:val="a0"/>
    <w:next w:val="a0"/>
    <w:link w:val="40"/>
    <w:uiPriority w:val="9"/>
    <w:unhideWhenUsed/>
    <w:qFormat/>
    <w:rsid w:val="00B405C5"/>
    <w:pPr>
      <w:keepNext/>
      <w:keepLines/>
      <w:spacing w:before="200" w:after="0" w:line="276" w:lineRule="auto"/>
      <w:outlineLvl w:val="3"/>
    </w:pPr>
    <w:rPr>
      <w:rFonts w:ascii="Calibri Light" w:eastAsia="Times New Roman" w:hAnsi="Calibri Light" w:cs="Times New Roman"/>
      <w:b/>
      <w:bCs/>
      <w:i/>
      <w:iCs/>
      <w:color w:val="5B9BD5"/>
      <w:sz w:val="20"/>
      <w:szCs w:val="20"/>
    </w:rPr>
  </w:style>
  <w:style w:type="paragraph" w:styleId="5">
    <w:name w:val="heading 5"/>
    <w:basedOn w:val="a0"/>
    <w:next w:val="a0"/>
    <w:link w:val="50"/>
    <w:unhideWhenUsed/>
    <w:qFormat/>
    <w:rsid w:val="00B405C5"/>
    <w:pPr>
      <w:keepNext/>
      <w:keepLines/>
      <w:spacing w:before="200" w:after="0" w:line="276" w:lineRule="auto"/>
      <w:outlineLvl w:val="4"/>
    </w:pPr>
    <w:rPr>
      <w:rFonts w:ascii="Calibri Light" w:eastAsia="Times New Roman" w:hAnsi="Calibri Light" w:cs="Times New Roman"/>
      <w:color w:val="1F4D78"/>
      <w:sz w:val="20"/>
      <w:szCs w:val="20"/>
    </w:rPr>
  </w:style>
  <w:style w:type="paragraph" w:styleId="6">
    <w:name w:val="heading 6"/>
    <w:basedOn w:val="a0"/>
    <w:next w:val="a0"/>
    <w:link w:val="60"/>
    <w:uiPriority w:val="9"/>
    <w:qFormat/>
    <w:rsid w:val="00B405C5"/>
    <w:pPr>
      <w:spacing w:before="240" w:after="60" w:line="276" w:lineRule="auto"/>
      <w:outlineLvl w:val="5"/>
    </w:pPr>
    <w:rPr>
      <w:rFonts w:ascii="Calibri" w:eastAsia="Times New Roman" w:hAnsi="Calibri" w:cs="Times New Roman"/>
      <w:b/>
      <w:bCs/>
      <w:sz w:val="20"/>
      <w:szCs w:val="20"/>
    </w:rPr>
  </w:style>
  <w:style w:type="paragraph" w:styleId="7">
    <w:name w:val="heading 7"/>
    <w:basedOn w:val="a0"/>
    <w:next w:val="a0"/>
    <w:link w:val="70"/>
    <w:uiPriority w:val="9"/>
    <w:unhideWhenUsed/>
    <w:qFormat/>
    <w:rsid w:val="00B405C5"/>
    <w:pPr>
      <w:keepNext/>
      <w:keepLines/>
      <w:spacing w:before="200" w:after="0" w:line="276" w:lineRule="auto"/>
      <w:outlineLvl w:val="6"/>
    </w:pPr>
    <w:rPr>
      <w:rFonts w:ascii="Calibri Light" w:eastAsia="Times New Roman" w:hAnsi="Calibri Light" w:cs="Times New Roman"/>
      <w:i/>
      <w:iCs/>
      <w:color w:val="404040"/>
      <w:sz w:val="20"/>
      <w:szCs w:val="20"/>
    </w:rPr>
  </w:style>
  <w:style w:type="paragraph" w:styleId="8">
    <w:name w:val="heading 8"/>
    <w:basedOn w:val="a0"/>
    <w:next w:val="a0"/>
    <w:link w:val="80"/>
    <w:qFormat/>
    <w:rsid w:val="00B405C5"/>
    <w:pPr>
      <w:spacing w:before="240" w:after="60" w:line="240" w:lineRule="auto"/>
      <w:outlineLvl w:val="7"/>
    </w:pPr>
    <w:rPr>
      <w:rFonts w:ascii="Times New Roman" w:eastAsia="Times New Roman" w:hAnsi="Times New Roman" w:cs="Times New Roman"/>
      <w:i/>
      <w:iCs/>
      <w:sz w:val="24"/>
      <w:szCs w:val="24"/>
      <w:lang w:eastAsia="ru-RU"/>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basedOn w:val="a0"/>
    <w:uiPriority w:val="34"/>
    <w:qFormat/>
    <w:rsid w:val="00D04B2B"/>
    <w:pPr>
      <w:ind w:left="720"/>
      <w:contextualSpacing/>
    </w:pPr>
  </w:style>
  <w:style w:type="paragraph" w:styleId="a5">
    <w:name w:val="Balloon Text"/>
    <w:basedOn w:val="a0"/>
    <w:link w:val="a6"/>
    <w:uiPriority w:val="99"/>
    <w:unhideWhenUsed/>
    <w:rsid w:val="009048B3"/>
    <w:pPr>
      <w:spacing w:after="0" w:line="240" w:lineRule="auto"/>
    </w:pPr>
    <w:rPr>
      <w:rFonts w:ascii="Tahoma" w:hAnsi="Tahoma" w:cs="Tahoma"/>
      <w:sz w:val="16"/>
      <w:szCs w:val="16"/>
    </w:rPr>
  </w:style>
  <w:style w:type="character" w:customStyle="1" w:styleId="a6">
    <w:name w:val="Текст выноски Знак"/>
    <w:basedOn w:val="a1"/>
    <w:link w:val="a5"/>
    <w:uiPriority w:val="99"/>
    <w:rsid w:val="009048B3"/>
    <w:rPr>
      <w:rFonts w:ascii="Tahoma" w:hAnsi="Tahoma" w:cs="Tahoma"/>
      <w:sz w:val="16"/>
      <w:szCs w:val="16"/>
    </w:rPr>
  </w:style>
  <w:style w:type="table" w:styleId="a7">
    <w:name w:val="Table Grid"/>
    <w:basedOn w:val="a2"/>
    <w:uiPriority w:val="39"/>
    <w:rsid w:val="006065A8"/>
    <w:pPr>
      <w:spacing w:after="0" w:line="240" w:lineRule="auto"/>
    </w:pPr>
    <w:rPr>
      <w:rFonts w:eastAsia="Times New Roman"/>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8">
    <w:name w:val="Основной текст_"/>
    <w:basedOn w:val="a1"/>
    <w:link w:val="12"/>
    <w:rsid w:val="00530F0A"/>
    <w:rPr>
      <w:rFonts w:ascii="Times New Roman" w:eastAsia="Times New Roman" w:hAnsi="Times New Roman" w:cs="Times New Roman"/>
      <w:color w:val="1E1E1E"/>
    </w:rPr>
  </w:style>
  <w:style w:type="paragraph" w:customStyle="1" w:styleId="12">
    <w:name w:val="Основной текст1"/>
    <w:basedOn w:val="a0"/>
    <w:link w:val="a8"/>
    <w:rsid w:val="00530F0A"/>
    <w:pPr>
      <w:widowControl w:val="0"/>
      <w:spacing w:after="0" w:line="240" w:lineRule="auto"/>
      <w:ind w:firstLine="300"/>
    </w:pPr>
    <w:rPr>
      <w:rFonts w:ascii="Times New Roman" w:eastAsia="Times New Roman" w:hAnsi="Times New Roman" w:cs="Times New Roman"/>
      <w:color w:val="1E1E1E"/>
    </w:rPr>
  </w:style>
  <w:style w:type="table" w:customStyle="1" w:styleId="13">
    <w:name w:val="Сетка таблицы1"/>
    <w:basedOn w:val="a2"/>
    <w:next w:val="a7"/>
    <w:uiPriority w:val="59"/>
    <w:rsid w:val="00590775"/>
    <w:pPr>
      <w:spacing w:after="0" w:line="240" w:lineRule="auto"/>
    </w:pPr>
    <w:rPr>
      <w:rFonts w:ascii="Times New Roman" w:eastAsia="Times New Roman" w:hAnsi="Times New Roman" w:cs="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
    <w:name w:val="Сетка таблицы2"/>
    <w:basedOn w:val="a2"/>
    <w:next w:val="a7"/>
    <w:uiPriority w:val="59"/>
    <w:rsid w:val="001661B8"/>
    <w:pPr>
      <w:spacing w:after="0" w:line="240" w:lineRule="auto"/>
    </w:pPr>
    <w:rPr>
      <w:rFonts w:ascii="Times New Roman" w:eastAsia="Times New Roman" w:hAnsi="Times New Roman" w:cs="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
    <w:name w:val="Сетка таблицы3"/>
    <w:basedOn w:val="a2"/>
    <w:next w:val="a7"/>
    <w:uiPriority w:val="59"/>
    <w:rsid w:val="00877D90"/>
    <w:pPr>
      <w:spacing w:after="0" w:line="240" w:lineRule="auto"/>
    </w:pPr>
    <w:rPr>
      <w:rFonts w:ascii="Times New Roman" w:eastAsia="Times New Roman" w:hAnsi="Times New Roman" w:cs="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9">
    <w:name w:val="Hyperlink"/>
    <w:basedOn w:val="a1"/>
    <w:uiPriority w:val="99"/>
    <w:unhideWhenUsed/>
    <w:rsid w:val="00176094"/>
    <w:rPr>
      <w:color w:val="0563C1" w:themeColor="hyperlink"/>
      <w:u w:val="single"/>
    </w:rPr>
  </w:style>
  <w:style w:type="character" w:customStyle="1" w:styleId="11">
    <w:name w:val="Заголовок 1 Знак"/>
    <w:basedOn w:val="a1"/>
    <w:link w:val="10"/>
    <w:rsid w:val="00B405C5"/>
    <w:rPr>
      <w:rFonts w:ascii="Arial" w:eastAsia="Times New Roman" w:hAnsi="Arial" w:cs="Times New Roman"/>
      <w:b/>
      <w:bCs/>
      <w:kern w:val="32"/>
      <w:sz w:val="32"/>
      <w:szCs w:val="32"/>
      <w:lang w:eastAsia="ru-RU"/>
    </w:rPr>
  </w:style>
  <w:style w:type="character" w:customStyle="1" w:styleId="20">
    <w:name w:val="Заголовок 2 Знак"/>
    <w:basedOn w:val="a1"/>
    <w:link w:val="2"/>
    <w:rsid w:val="00B405C5"/>
    <w:rPr>
      <w:rFonts w:ascii="Times New Roman" w:eastAsia="Times New Roman" w:hAnsi="Times New Roman" w:cs="Times New Roman"/>
      <w:b/>
      <w:sz w:val="28"/>
      <w:szCs w:val="20"/>
      <w:lang w:eastAsia="ru-RU"/>
    </w:rPr>
  </w:style>
  <w:style w:type="character" w:customStyle="1" w:styleId="30">
    <w:name w:val="Заголовок 3 Знак"/>
    <w:basedOn w:val="a1"/>
    <w:link w:val="3"/>
    <w:rsid w:val="00B405C5"/>
    <w:rPr>
      <w:rFonts w:ascii="Calibri Light" w:eastAsia="Times New Roman" w:hAnsi="Calibri Light" w:cs="Times New Roman"/>
      <w:b/>
      <w:bCs/>
      <w:color w:val="5B9BD5"/>
      <w:sz w:val="20"/>
      <w:szCs w:val="20"/>
    </w:rPr>
  </w:style>
  <w:style w:type="character" w:customStyle="1" w:styleId="40">
    <w:name w:val="Заголовок 4 Знак"/>
    <w:basedOn w:val="a1"/>
    <w:link w:val="4"/>
    <w:uiPriority w:val="9"/>
    <w:rsid w:val="00B405C5"/>
    <w:rPr>
      <w:rFonts w:ascii="Calibri Light" w:eastAsia="Times New Roman" w:hAnsi="Calibri Light" w:cs="Times New Roman"/>
      <w:b/>
      <w:bCs/>
      <w:i/>
      <w:iCs/>
      <w:color w:val="5B9BD5"/>
      <w:sz w:val="20"/>
      <w:szCs w:val="20"/>
    </w:rPr>
  </w:style>
  <w:style w:type="character" w:customStyle="1" w:styleId="50">
    <w:name w:val="Заголовок 5 Знак"/>
    <w:basedOn w:val="a1"/>
    <w:link w:val="5"/>
    <w:rsid w:val="00B405C5"/>
    <w:rPr>
      <w:rFonts w:ascii="Calibri Light" w:eastAsia="Times New Roman" w:hAnsi="Calibri Light" w:cs="Times New Roman"/>
      <w:color w:val="1F4D78"/>
      <w:sz w:val="20"/>
      <w:szCs w:val="20"/>
    </w:rPr>
  </w:style>
  <w:style w:type="character" w:customStyle="1" w:styleId="60">
    <w:name w:val="Заголовок 6 Знак"/>
    <w:basedOn w:val="a1"/>
    <w:link w:val="6"/>
    <w:uiPriority w:val="9"/>
    <w:rsid w:val="00B405C5"/>
    <w:rPr>
      <w:rFonts w:ascii="Calibri" w:eastAsia="Times New Roman" w:hAnsi="Calibri" w:cs="Times New Roman"/>
      <w:b/>
      <w:bCs/>
      <w:sz w:val="20"/>
      <w:szCs w:val="20"/>
    </w:rPr>
  </w:style>
  <w:style w:type="character" w:customStyle="1" w:styleId="70">
    <w:name w:val="Заголовок 7 Знак"/>
    <w:basedOn w:val="a1"/>
    <w:link w:val="7"/>
    <w:uiPriority w:val="9"/>
    <w:rsid w:val="00B405C5"/>
    <w:rPr>
      <w:rFonts w:ascii="Calibri Light" w:eastAsia="Times New Roman" w:hAnsi="Calibri Light" w:cs="Times New Roman"/>
      <w:i/>
      <w:iCs/>
      <w:color w:val="404040"/>
      <w:sz w:val="20"/>
      <w:szCs w:val="20"/>
    </w:rPr>
  </w:style>
  <w:style w:type="character" w:customStyle="1" w:styleId="80">
    <w:name w:val="Заголовок 8 Знак"/>
    <w:basedOn w:val="a1"/>
    <w:link w:val="8"/>
    <w:rsid w:val="00B405C5"/>
    <w:rPr>
      <w:rFonts w:ascii="Times New Roman" w:eastAsia="Times New Roman" w:hAnsi="Times New Roman" w:cs="Times New Roman"/>
      <w:i/>
      <w:iCs/>
      <w:sz w:val="24"/>
      <w:szCs w:val="24"/>
      <w:lang w:eastAsia="ru-RU"/>
    </w:rPr>
  </w:style>
  <w:style w:type="numbering" w:customStyle="1" w:styleId="14">
    <w:name w:val="Нет списка1"/>
    <w:next w:val="a3"/>
    <w:uiPriority w:val="99"/>
    <w:semiHidden/>
    <w:unhideWhenUsed/>
    <w:rsid w:val="00B405C5"/>
  </w:style>
  <w:style w:type="paragraph" w:styleId="aa">
    <w:name w:val="header"/>
    <w:basedOn w:val="a0"/>
    <w:link w:val="ab"/>
    <w:uiPriority w:val="99"/>
    <w:unhideWhenUsed/>
    <w:rsid w:val="00B405C5"/>
    <w:pPr>
      <w:tabs>
        <w:tab w:val="center" w:pos="4677"/>
        <w:tab w:val="right" w:pos="9355"/>
      </w:tabs>
      <w:spacing w:after="0" w:line="240" w:lineRule="auto"/>
    </w:pPr>
    <w:rPr>
      <w:rFonts w:ascii="Calibri" w:eastAsia="Calibri" w:hAnsi="Calibri" w:cs="Times New Roman"/>
      <w:sz w:val="20"/>
      <w:szCs w:val="20"/>
    </w:rPr>
  </w:style>
  <w:style w:type="character" w:customStyle="1" w:styleId="ab">
    <w:name w:val="Верхний колонтитул Знак"/>
    <w:basedOn w:val="a1"/>
    <w:link w:val="aa"/>
    <w:uiPriority w:val="99"/>
    <w:rsid w:val="00B405C5"/>
    <w:rPr>
      <w:rFonts w:ascii="Calibri" w:eastAsia="Calibri" w:hAnsi="Calibri" w:cs="Times New Roman"/>
      <w:sz w:val="20"/>
      <w:szCs w:val="20"/>
    </w:rPr>
  </w:style>
  <w:style w:type="paragraph" w:styleId="ac">
    <w:name w:val="footer"/>
    <w:basedOn w:val="a0"/>
    <w:link w:val="ad"/>
    <w:unhideWhenUsed/>
    <w:rsid w:val="00B405C5"/>
    <w:pPr>
      <w:tabs>
        <w:tab w:val="center" w:pos="4677"/>
        <w:tab w:val="right" w:pos="9355"/>
      </w:tabs>
      <w:spacing w:after="0" w:line="240" w:lineRule="auto"/>
    </w:pPr>
    <w:rPr>
      <w:rFonts w:ascii="Calibri" w:eastAsia="Calibri" w:hAnsi="Calibri" w:cs="Times New Roman"/>
      <w:sz w:val="20"/>
      <w:szCs w:val="20"/>
    </w:rPr>
  </w:style>
  <w:style w:type="character" w:customStyle="1" w:styleId="ad">
    <w:name w:val="Нижний колонтитул Знак"/>
    <w:basedOn w:val="a1"/>
    <w:link w:val="ac"/>
    <w:rsid w:val="00B405C5"/>
    <w:rPr>
      <w:rFonts w:ascii="Calibri" w:eastAsia="Calibri" w:hAnsi="Calibri" w:cs="Times New Roman"/>
      <w:sz w:val="20"/>
      <w:szCs w:val="20"/>
    </w:rPr>
  </w:style>
  <w:style w:type="paragraph" w:customStyle="1" w:styleId="15">
    <w:name w:val="Обычный1"/>
    <w:link w:val="16"/>
    <w:rsid w:val="00B405C5"/>
    <w:pPr>
      <w:snapToGrid w:val="0"/>
      <w:spacing w:before="20" w:after="0" w:line="240" w:lineRule="auto"/>
      <w:jc w:val="both"/>
    </w:pPr>
    <w:rPr>
      <w:rFonts w:ascii="Times New Roman" w:eastAsia="Times New Roman" w:hAnsi="Times New Roman" w:cs="Times New Roman"/>
      <w:sz w:val="28"/>
      <w:szCs w:val="20"/>
      <w:lang w:val="ru-RU" w:eastAsia="ru-RU"/>
    </w:rPr>
  </w:style>
  <w:style w:type="character" w:customStyle="1" w:styleId="16">
    <w:name w:val="Обычный1 Знак"/>
    <w:link w:val="15"/>
    <w:locked/>
    <w:rsid w:val="00B405C5"/>
    <w:rPr>
      <w:rFonts w:ascii="Times New Roman" w:eastAsia="Times New Roman" w:hAnsi="Times New Roman" w:cs="Times New Roman"/>
      <w:sz w:val="28"/>
      <w:szCs w:val="20"/>
      <w:lang w:val="ru-RU" w:eastAsia="ru-RU"/>
    </w:rPr>
  </w:style>
  <w:style w:type="paragraph" w:styleId="22">
    <w:name w:val="Body Text Indent 2"/>
    <w:basedOn w:val="a0"/>
    <w:link w:val="23"/>
    <w:rsid w:val="00B405C5"/>
    <w:pPr>
      <w:spacing w:after="120" w:line="480" w:lineRule="auto"/>
      <w:ind w:left="283"/>
    </w:pPr>
    <w:rPr>
      <w:rFonts w:ascii="Times New Roman" w:eastAsia="Times New Roman" w:hAnsi="Times New Roman" w:cs="Times New Roman"/>
      <w:sz w:val="24"/>
      <w:szCs w:val="24"/>
      <w:lang w:eastAsia="ru-RU"/>
    </w:rPr>
  </w:style>
  <w:style w:type="character" w:customStyle="1" w:styleId="23">
    <w:name w:val="Основной текст с отступом 2 Знак"/>
    <w:basedOn w:val="a1"/>
    <w:link w:val="22"/>
    <w:rsid w:val="00B405C5"/>
    <w:rPr>
      <w:rFonts w:ascii="Times New Roman" w:eastAsia="Times New Roman" w:hAnsi="Times New Roman" w:cs="Times New Roman"/>
      <w:sz w:val="24"/>
      <w:szCs w:val="24"/>
      <w:lang w:eastAsia="ru-RU"/>
    </w:rPr>
  </w:style>
  <w:style w:type="paragraph" w:styleId="ae">
    <w:name w:val="Normal (Web)"/>
    <w:aliases w:val="Обычный (веб) Знак2,Обычный (веб) Знак1 Знак,Обычный (веб) Знак Знак Знак,Обычный (веб) Знак Знак Знак Знак Знак, Знак Знак Знак,Обычный (веб) Знак Знак1,Обычный (веб) Знак Знак,Знак Знак Знак"/>
    <w:basedOn w:val="a0"/>
    <w:link w:val="af"/>
    <w:uiPriority w:val="99"/>
    <w:qFormat/>
    <w:rsid w:val="00B405C5"/>
    <w:pPr>
      <w:spacing w:before="100" w:after="100" w:line="240" w:lineRule="auto"/>
    </w:pPr>
    <w:rPr>
      <w:rFonts w:ascii="Times New Roman" w:eastAsia="Times New Roman" w:hAnsi="Times New Roman" w:cs="Times New Roman"/>
      <w:sz w:val="24"/>
      <w:szCs w:val="20"/>
      <w:lang w:eastAsia="ru-RU"/>
    </w:rPr>
  </w:style>
  <w:style w:type="character" w:customStyle="1" w:styleId="af">
    <w:name w:val="Обычный (веб) Знак"/>
    <w:aliases w:val="Обычный (веб) Знак2 Знак,Обычный (веб) Знак1 Знак Знак,Обычный (веб) Знак Знак Знак Знак,Обычный (веб) Знак Знак Знак Знак Знак Знак, Знак Знак Знак Знак,Обычный (веб) Знак Знак1 Знак,Обычный (веб) Знак Знак Знак1,Знак Знак Знак Знак"/>
    <w:link w:val="ae"/>
    <w:uiPriority w:val="99"/>
    <w:rsid w:val="00B405C5"/>
    <w:rPr>
      <w:rFonts w:ascii="Times New Roman" w:eastAsia="Times New Roman" w:hAnsi="Times New Roman" w:cs="Times New Roman"/>
      <w:sz w:val="24"/>
      <w:szCs w:val="20"/>
      <w:lang w:eastAsia="ru-RU"/>
    </w:rPr>
  </w:style>
  <w:style w:type="character" w:customStyle="1" w:styleId="41">
    <w:name w:val="Заголовок №4_"/>
    <w:link w:val="42"/>
    <w:locked/>
    <w:rsid w:val="00B405C5"/>
    <w:rPr>
      <w:rFonts w:ascii="Times New Roman" w:hAnsi="Times New Roman" w:cs="Times New Roman"/>
      <w:b/>
      <w:bCs/>
      <w:sz w:val="25"/>
      <w:szCs w:val="25"/>
      <w:shd w:val="clear" w:color="auto" w:fill="FFFFFF"/>
    </w:rPr>
  </w:style>
  <w:style w:type="paragraph" w:customStyle="1" w:styleId="42">
    <w:name w:val="Заголовок №4"/>
    <w:basedOn w:val="a0"/>
    <w:link w:val="41"/>
    <w:rsid w:val="00B405C5"/>
    <w:pPr>
      <w:shd w:val="clear" w:color="auto" w:fill="FFFFFF"/>
      <w:spacing w:after="720" w:line="240" w:lineRule="atLeast"/>
      <w:ind w:hanging="520"/>
      <w:outlineLvl w:val="3"/>
    </w:pPr>
    <w:rPr>
      <w:rFonts w:ascii="Times New Roman" w:hAnsi="Times New Roman" w:cs="Times New Roman"/>
      <w:b/>
      <w:bCs/>
      <w:sz w:val="25"/>
      <w:szCs w:val="25"/>
    </w:rPr>
  </w:style>
  <w:style w:type="paragraph" w:styleId="af0">
    <w:name w:val="No Spacing"/>
    <w:qFormat/>
    <w:rsid w:val="00B405C5"/>
    <w:pPr>
      <w:spacing w:after="0" w:line="240" w:lineRule="auto"/>
    </w:pPr>
    <w:rPr>
      <w:rFonts w:ascii="Calibri" w:eastAsia="Times New Roman" w:hAnsi="Calibri" w:cs="Calibri"/>
      <w:lang w:val="ru-RU" w:eastAsia="ru-RU"/>
    </w:rPr>
  </w:style>
  <w:style w:type="paragraph" w:customStyle="1" w:styleId="Text">
    <w:name w:val="Text"/>
    <w:rsid w:val="00B405C5"/>
    <w:pPr>
      <w:autoSpaceDE w:val="0"/>
      <w:autoSpaceDN w:val="0"/>
      <w:adjustRightInd w:val="0"/>
      <w:spacing w:after="0" w:line="240" w:lineRule="auto"/>
      <w:ind w:firstLine="567"/>
      <w:jc w:val="both"/>
    </w:pPr>
    <w:rPr>
      <w:rFonts w:ascii="Newton7C" w:eastAsia="Calibri" w:hAnsi="Newton7C" w:cs="Newton7C"/>
      <w:color w:val="000000"/>
      <w:sz w:val="18"/>
      <w:szCs w:val="18"/>
      <w:lang w:val="ru-RU"/>
    </w:rPr>
  </w:style>
  <w:style w:type="character" w:customStyle="1" w:styleId="hps">
    <w:name w:val="hps"/>
    <w:rsid w:val="00B405C5"/>
  </w:style>
  <w:style w:type="character" w:customStyle="1" w:styleId="FontStyle13">
    <w:name w:val="Font Style13"/>
    <w:rsid w:val="00B405C5"/>
    <w:rPr>
      <w:rFonts w:ascii="Times New Roman" w:hAnsi="Times New Roman" w:cs="Times New Roman"/>
      <w:b/>
      <w:bCs/>
      <w:sz w:val="18"/>
      <w:szCs w:val="18"/>
    </w:rPr>
  </w:style>
  <w:style w:type="paragraph" w:styleId="24">
    <w:name w:val="toc 2"/>
    <w:basedOn w:val="a0"/>
    <w:next w:val="a0"/>
    <w:autoRedefine/>
    <w:semiHidden/>
    <w:rsid w:val="00B405C5"/>
    <w:pPr>
      <w:tabs>
        <w:tab w:val="right" w:leader="dot" w:pos="9345"/>
      </w:tabs>
      <w:autoSpaceDE w:val="0"/>
      <w:autoSpaceDN w:val="0"/>
      <w:spacing w:after="0" w:line="240" w:lineRule="auto"/>
      <w:ind w:firstLine="1134"/>
      <w:jc w:val="both"/>
    </w:pPr>
    <w:rPr>
      <w:rFonts w:ascii="Times New Roman" w:eastAsia="Times New Roman" w:hAnsi="Times New Roman" w:cs="Times New Roman"/>
      <w:noProof/>
      <w:sz w:val="28"/>
      <w:szCs w:val="28"/>
      <w:lang w:eastAsia="ru-RU"/>
    </w:rPr>
  </w:style>
  <w:style w:type="paragraph" w:styleId="af1">
    <w:name w:val="Title"/>
    <w:basedOn w:val="a0"/>
    <w:link w:val="25"/>
    <w:uiPriority w:val="10"/>
    <w:qFormat/>
    <w:rsid w:val="00B405C5"/>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af2">
    <w:name w:val="Заголовок Знак"/>
    <w:aliases w:val="Название Знак1"/>
    <w:rsid w:val="00B405C5"/>
    <w:rPr>
      <w:rFonts w:ascii="Times New Roman" w:eastAsia="Times New Roman" w:hAnsi="Times New Roman" w:cs="Times New Roman"/>
      <w:b/>
      <w:bCs/>
      <w:sz w:val="32"/>
      <w:szCs w:val="24"/>
      <w:lang w:val="uk-UA" w:eastAsia="ru-RU"/>
    </w:rPr>
  </w:style>
  <w:style w:type="paragraph" w:styleId="26">
    <w:name w:val="List Bullet 2"/>
    <w:basedOn w:val="a0"/>
    <w:autoRedefine/>
    <w:semiHidden/>
    <w:rsid w:val="00B405C5"/>
    <w:pPr>
      <w:tabs>
        <w:tab w:val="left" w:pos="1134"/>
      </w:tabs>
      <w:spacing w:after="0" w:line="360" w:lineRule="auto"/>
      <w:ind w:firstLine="709"/>
      <w:jc w:val="both"/>
    </w:pPr>
    <w:rPr>
      <w:rFonts w:ascii="Times New Roman" w:eastAsia="Times New Roman" w:hAnsi="Times New Roman" w:cs="Times New Roman"/>
      <w:b/>
      <w:snapToGrid w:val="0"/>
      <w:sz w:val="28"/>
      <w:szCs w:val="20"/>
      <w:lang w:eastAsia="ru-RU"/>
    </w:rPr>
  </w:style>
  <w:style w:type="paragraph" w:customStyle="1" w:styleId="17">
    <w:name w:val="Абзац списка1"/>
    <w:basedOn w:val="a0"/>
    <w:link w:val="ListParagraph"/>
    <w:rsid w:val="00B405C5"/>
    <w:pPr>
      <w:suppressAutoHyphens/>
      <w:spacing w:after="0" w:line="100" w:lineRule="atLeast"/>
      <w:ind w:left="720"/>
    </w:pPr>
    <w:rPr>
      <w:rFonts w:ascii="Times New Roman" w:eastAsia="Calibri" w:hAnsi="Times New Roman" w:cs="Times New Roman"/>
      <w:kern w:val="1"/>
      <w:sz w:val="28"/>
      <w:szCs w:val="20"/>
      <w:lang w:eastAsia="hi-IN" w:bidi="hi-IN"/>
    </w:rPr>
  </w:style>
  <w:style w:type="character" w:customStyle="1" w:styleId="ListParagraph">
    <w:name w:val="List Paragraph Знак"/>
    <w:link w:val="17"/>
    <w:locked/>
    <w:rsid w:val="00B405C5"/>
    <w:rPr>
      <w:rFonts w:ascii="Times New Roman" w:eastAsia="Calibri" w:hAnsi="Times New Roman" w:cs="Times New Roman"/>
      <w:kern w:val="1"/>
      <w:sz w:val="28"/>
      <w:szCs w:val="20"/>
      <w:lang w:eastAsia="hi-IN" w:bidi="hi-IN"/>
    </w:rPr>
  </w:style>
  <w:style w:type="paragraph" w:customStyle="1" w:styleId="af3">
    <w:name w:val="абзац"/>
    <w:link w:val="af4"/>
    <w:rsid w:val="00B405C5"/>
    <w:pPr>
      <w:widowControl w:val="0"/>
      <w:spacing w:after="0" w:line="440" w:lineRule="exact"/>
      <w:ind w:left="6" w:firstLine="720"/>
      <w:jc w:val="both"/>
    </w:pPr>
    <w:rPr>
      <w:rFonts w:ascii="Times New Roman" w:eastAsia="Times New Roman" w:hAnsi="Times New Roman" w:cs="Times New Roman"/>
      <w:sz w:val="28"/>
      <w:szCs w:val="20"/>
      <w:lang w:val="ru-RU" w:eastAsia="ru-RU"/>
    </w:rPr>
  </w:style>
  <w:style w:type="character" w:customStyle="1" w:styleId="af4">
    <w:name w:val="абзац Знак"/>
    <w:link w:val="af3"/>
    <w:rsid w:val="00B405C5"/>
    <w:rPr>
      <w:rFonts w:ascii="Times New Roman" w:eastAsia="Times New Roman" w:hAnsi="Times New Roman" w:cs="Times New Roman"/>
      <w:sz w:val="28"/>
      <w:szCs w:val="20"/>
      <w:lang w:val="ru-RU" w:eastAsia="ru-RU"/>
    </w:rPr>
  </w:style>
  <w:style w:type="paragraph" w:customStyle="1" w:styleId="1">
    <w:name w:val="нум_спис_1"/>
    <w:basedOn w:val="a0"/>
    <w:rsid w:val="00B405C5"/>
    <w:pPr>
      <w:widowControl w:val="0"/>
      <w:numPr>
        <w:numId w:val="11"/>
      </w:numPr>
      <w:tabs>
        <w:tab w:val="left" w:pos="426"/>
      </w:tabs>
      <w:spacing w:after="0" w:line="360" w:lineRule="auto"/>
      <w:jc w:val="both"/>
    </w:pPr>
    <w:rPr>
      <w:rFonts w:ascii="Times New Roman" w:eastAsia="Times New Roman" w:hAnsi="Times New Roman" w:cs="Times New Roman"/>
      <w:sz w:val="28"/>
      <w:szCs w:val="20"/>
      <w:lang w:eastAsia="ru-RU"/>
    </w:rPr>
  </w:style>
  <w:style w:type="character" w:customStyle="1" w:styleId="rvts17">
    <w:name w:val="rvts17"/>
    <w:rsid w:val="00B405C5"/>
  </w:style>
  <w:style w:type="character" w:customStyle="1" w:styleId="48">
    <w:name w:val="Заголовок №48"/>
    <w:uiPriority w:val="99"/>
    <w:rsid w:val="00B405C5"/>
    <w:rPr>
      <w:rFonts w:ascii="Times New Roman" w:hAnsi="Times New Roman" w:cs="Times New Roman"/>
      <w:b/>
      <w:bCs/>
      <w:sz w:val="26"/>
      <w:szCs w:val="26"/>
      <w:shd w:val="clear" w:color="auto" w:fill="FFFFFF"/>
    </w:rPr>
  </w:style>
  <w:style w:type="character" w:customStyle="1" w:styleId="27">
    <w:name w:val="Основной текст (2)_"/>
    <w:link w:val="28"/>
    <w:locked/>
    <w:rsid w:val="00B405C5"/>
    <w:rPr>
      <w:rFonts w:ascii="Times New Roman" w:hAnsi="Times New Roman" w:cs="Times New Roman"/>
      <w:b/>
      <w:bCs/>
      <w:sz w:val="25"/>
      <w:szCs w:val="25"/>
      <w:shd w:val="clear" w:color="auto" w:fill="FFFFFF"/>
    </w:rPr>
  </w:style>
  <w:style w:type="paragraph" w:customStyle="1" w:styleId="28">
    <w:name w:val="Основной текст (2)"/>
    <w:basedOn w:val="a0"/>
    <w:link w:val="27"/>
    <w:rsid w:val="00B405C5"/>
    <w:pPr>
      <w:shd w:val="clear" w:color="auto" w:fill="FFFFFF"/>
      <w:spacing w:before="420" w:after="0" w:line="480" w:lineRule="exact"/>
      <w:ind w:hanging="1220"/>
    </w:pPr>
    <w:rPr>
      <w:rFonts w:ascii="Times New Roman" w:hAnsi="Times New Roman" w:cs="Times New Roman"/>
      <w:b/>
      <w:bCs/>
      <w:sz w:val="25"/>
      <w:szCs w:val="25"/>
    </w:rPr>
  </w:style>
  <w:style w:type="character" w:customStyle="1" w:styleId="220">
    <w:name w:val="Заголовок №2 (2)_"/>
    <w:link w:val="221"/>
    <w:locked/>
    <w:rsid w:val="00B405C5"/>
    <w:rPr>
      <w:rFonts w:ascii="Times New Roman" w:hAnsi="Times New Roman" w:cs="Times New Roman"/>
      <w:b/>
      <w:bCs/>
      <w:sz w:val="25"/>
      <w:szCs w:val="25"/>
      <w:shd w:val="clear" w:color="auto" w:fill="FFFFFF"/>
    </w:rPr>
  </w:style>
  <w:style w:type="paragraph" w:customStyle="1" w:styleId="221">
    <w:name w:val="Заголовок №2 (2)"/>
    <w:basedOn w:val="a0"/>
    <w:link w:val="220"/>
    <w:rsid w:val="00B405C5"/>
    <w:pPr>
      <w:shd w:val="clear" w:color="auto" w:fill="FFFFFF"/>
      <w:spacing w:before="900" w:after="480" w:line="480" w:lineRule="exact"/>
      <w:jc w:val="both"/>
      <w:outlineLvl w:val="1"/>
    </w:pPr>
    <w:rPr>
      <w:rFonts w:ascii="Times New Roman" w:hAnsi="Times New Roman" w:cs="Times New Roman"/>
      <w:b/>
      <w:bCs/>
      <w:sz w:val="25"/>
      <w:szCs w:val="25"/>
    </w:rPr>
  </w:style>
  <w:style w:type="character" w:customStyle="1" w:styleId="FontStyle57">
    <w:name w:val="Font Style57"/>
    <w:rsid w:val="00B405C5"/>
    <w:rPr>
      <w:rFonts w:ascii="Times New Roman" w:hAnsi="Times New Roman" w:cs="Times New Roman"/>
      <w:sz w:val="28"/>
      <w:szCs w:val="28"/>
    </w:rPr>
  </w:style>
  <w:style w:type="character" w:customStyle="1" w:styleId="af5">
    <w:name w:val="Название Знак"/>
    <w:uiPriority w:val="99"/>
    <w:rsid w:val="00B405C5"/>
    <w:rPr>
      <w:rFonts w:ascii="Times New Roman" w:eastAsia="Times New Roman" w:hAnsi="Times New Roman" w:cs="Times New Roman"/>
      <w:sz w:val="24"/>
      <w:szCs w:val="24"/>
      <w:lang w:val="uk-UA" w:eastAsia="ru-RU"/>
    </w:rPr>
  </w:style>
  <w:style w:type="character" w:styleId="af6">
    <w:name w:val="Emphasis"/>
    <w:qFormat/>
    <w:rsid w:val="00B405C5"/>
    <w:rPr>
      <w:i/>
      <w:iCs/>
    </w:rPr>
  </w:style>
  <w:style w:type="paragraph" w:styleId="af7">
    <w:name w:val="Body Text"/>
    <w:basedOn w:val="a0"/>
    <w:link w:val="af8"/>
    <w:unhideWhenUsed/>
    <w:rsid w:val="00B405C5"/>
    <w:pPr>
      <w:spacing w:after="120" w:line="276" w:lineRule="auto"/>
    </w:pPr>
    <w:rPr>
      <w:rFonts w:ascii="Calibri" w:eastAsia="Calibri" w:hAnsi="Calibri" w:cs="Times New Roman"/>
      <w:sz w:val="20"/>
      <w:szCs w:val="20"/>
    </w:rPr>
  </w:style>
  <w:style w:type="character" w:customStyle="1" w:styleId="af8">
    <w:name w:val="Основной текст Знак"/>
    <w:basedOn w:val="a1"/>
    <w:link w:val="af7"/>
    <w:rsid w:val="00B405C5"/>
    <w:rPr>
      <w:rFonts w:ascii="Calibri" w:eastAsia="Calibri" w:hAnsi="Calibri" w:cs="Times New Roman"/>
      <w:sz w:val="20"/>
      <w:szCs w:val="20"/>
    </w:rPr>
  </w:style>
  <w:style w:type="paragraph" w:styleId="af9">
    <w:name w:val="Body Text Indent"/>
    <w:basedOn w:val="a0"/>
    <w:link w:val="afa"/>
    <w:unhideWhenUsed/>
    <w:rsid w:val="00B405C5"/>
    <w:pPr>
      <w:spacing w:after="120" w:line="276" w:lineRule="auto"/>
      <w:ind w:left="283"/>
    </w:pPr>
    <w:rPr>
      <w:rFonts w:ascii="Calibri" w:eastAsia="Calibri" w:hAnsi="Calibri" w:cs="Times New Roman"/>
      <w:sz w:val="20"/>
      <w:szCs w:val="20"/>
    </w:rPr>
  </w:style>
  <w:style w:type="character" w:customStyle="1" w:styleId="afa">
    <w:name w:val="Основной текст с отступом Знак"/>
    <w:basedOn w:val="a1"/>
    <w:link w:val="af9"/>
    <w:rsid w:val="00B405C5"/>
    <w:rPr>
      <w:rFonts w:ascii="Calibri" w:eastAsia="Calibri" w:hAnsi="Calibri" w:cs="Times New Roman"/>
      <w:sz w:val="20"/>
      <w:szCs w:val="20"/>
    </w:rPr>
  </w:style>
  <w:style w:type="paragraph" w:styleId="32">
    <w:name w:val="Body Text Indent 3"/>
    <w:basedOn w:val="a0"/>
    <w:link w:val="33"/>
    <w:rsid w:val="00B405C5"/>
    <w:pPr>
      <w:spacing w:after="120" w:line="240" w:lineRule="auto"/>
      <w:ind w:left="283"/>
    </w:pPr>
    <w:rPr>
      <w:rFonts w:ascii="Times New Roman" w:eastAsia="Times New Roman" w:hAnsi="Times New Roman" w:cs="Times New Roman"/>
      <w:sz w:val="16"/>
      <w:szCs w:val="16"/>
      <w:lang w:eastAsia="ru-RU"/>
    </w:rPr>
  </w:style>
  <w:style w:type="character" w:customStyle="1" w:styleId="33">
    <w:name w:val="Основной текст с отступом 3 Знак"/>
    <w:basedOn w:val="a1"/>
    <w:link w:val="32"/>
    <w:rsid w:val="00B405C5"/>
    <w:rPr>
      <w:rFonts w:ascii="Times New Roman" w:eastAsia="Times New Roman" w:hAnsi="Times New Roman" w:cs="Times New Roman"/>
      <w:sz w:val="16"/>
      <w:szCs w:val="16"/>
      <w:lang w:eastAsia="ru-RU"/>
    </w:rPr>
  </w:style>
  <w:style w:type="paragraph" w:customStyle="1" w:styleId="18">
    <w:name w:val="Стиль1"/>
    <w:basedOn w:val="a0"/>
    <w:rsid w:val="00B405C5"/>
    <w:pPr>
      <w:spacing w:after="0" w:line="480" w:lineRule="auto"/>
      <w:ind w:firstLine="709"/>
    </w:pPr>
    <w:rPr>
      <w:rFonts w:ascii="Courier New" w:eastAsia="Times New Roman" w:hAnsi="Courier New" w:cs="Courier New"/>
      <w:sz w:val="24"/>
      <w:szCs w:val="24"/>
      <w:lang w:val="ru-RU" w:eastAsia="ru-RU"/>
    </w:rPr>
  </w:style>
  <w:style w:type="character" w:customStyle="1" w:styleId="1pt">
    <w:name w:val="Основной текст + Интервал 1 pt"/>
    <w:uiPriority w:val="99"/>
    <w:rsid w:val="00B405C5"/>
    <w:rPr>
      <w:rFonts w:ascii="Times New Roman" w:hAnsi="Times New Roman" w:cs="Times New Roman"/>
      <w:spacing w:val="30"/>
      <w:sz w:val="26"/>
      <w:szCs w:val="26"/>
      <w:shd w:val="clear" w:color="auto" w:fill="FFFFFF"/>
    </w:rPr>
  </w:style>
  <w:style w:type="character" w:customStyle="1" w:styleId="121">
    <w:name w:val="Основной текст + 121"/>
    <w:aliases w:val="5 pt9,Полужирный6,Основной текст + 111,Интервал 1 pt"/>
    <w:uiPriority w:val="99"/>
    <w:rsid w:val="00B405C5"/>
    <w:rPr>
      <w:rFonts w:ascii="Times New Roman" w:hAnsi="Times New Roman" w:cs="Times New Roman"/>
      <w:b/>
      <w:bCs/>
      <w:spacing w:val="10"/>
      <w:sz w:val="25"/>
      <w:szCs w:val="25"/>
      <w:shd w:val="clear" w:color="auto" w:fill="FFFFFF"/>
      <w:lang w:val="de-DE" w:eastAsia="de-DE"/>
    </w:rPr>
  </w:style>
  <w:style w:type="character" w:customStyle="1" w:styleId="1pt1">
    <w:name w:val="Основной текст + Интервал 1 pt1"/>
    <w:uiPriority w:val="99"/>
    <w:rsid w:val="00B405C5"/>
    <w:rPr>
      <w:rFonts w:ascii="Times New Roman" w:hAnsi="Times New Roman" w:cs="Times New Roman"/>
      <w:spacing w:val="30"/>
      <w:sz w:val="26"/>
      <w:szCs w:val="26"/>
      <w:shd w:val="clear" w:color="auto" w:fill="FFFFFF"/>
    </w:rPr>
  </w:style>
  <w:style w:type="character" w:customStyle="1" w:styleId="45">
    <w:name w:val="Основной текст (4)5"/>
    <w:uiPriority w:val="99"/>
    <w:rsid w:val="00B405C5"/>
    <w:rPr>
      <w:rFonts w:ascii="Times New Roman" w:hAnsi="Times New Roman" w:cs="Times New Roman"/>
      <w:b/>
      <w:bCs/>
      <w:spacing w:val="0"/>
      <w:sz w:val="26"/>
      <w:szCs w:val="26"/>
    </w:rPr>
  </w:style>
  <w:style w:type="character" w:customStyle="1" w:styleId="A30">
    <w:name w:val="A3"/>
    <w:uiPriority w:val="99"/>
    <w:rsid w:val="00B405C5"/>
    <w:rPr>
      <w:rFonts w:cs="PragmaticaCTT"/>
      <w:color w:val="000000"/>
      <w:sz w:val="22"/>
      <w:szCs w:val="22"/>
    </w:rPr>
  </w:style>
  <w:style w:type="paragraph" w:customStyle="1" w:styleId="29">
    <w:name w:val="Абзац списка2"/>
    <w:basedOn w:val="a0"/>
    <w:rsid w:val="00B405C5"/>
    <w:pPr>
      <w:spacing w:after="200" w:line="276" w:lineRule="auto"/>
      <w:ind w:left="720"/>
      <w:contextualSpacing/>
    </w:pPr>
    <w:rPr>
      <w:rFonts w:ascii="Calibri" w:eastAsia="Times New Roman" w:hAnsi="Calibri" w:cs="Times New Roman"/>
      <w:lang w:val="ru-RU"/>
    </w:rPr>
  </w:style>
  <w:style w:type="paragraph" w:customStyle="1" w:styleId="34">
    <w:name w:val="Абзац списка3"/>
    <w:basedOn w:val="a0"/>
    <w:rsid w:val="00B405C5"/>
    <w:pPr>
      <w:spacing w:after="200" w:line="276" w:lineRule="auto"/>
      <w:ind w:left="720"/>
      <w:contextualSpacing/>
    </w:pPr>
    <w:rPr>
      <w:rFonts w:ascii="Calibri" w:eastAsia="Times New Roman" w:hAnsi="Calibri" w:cs="Times New Roman"/>
      <w:lang w:val="ru-RU"/>
    </w:rPr>
  </w:style>
  <w:style w:type="paragraph" w:customStyle="1" w:styleId="2a">
    <w:name w:val="Обычный2"/>
    <w:rsid w:val="00B405C5"/>
    <w:pPr>
      <w:spacing w:after="0" w:line="240" w:lineRule="auto"/>
    </w:pPr>
    <w:rPr>
      <w:rFonts w:ascii="Times New Roman" w:eastAsia="Times New Roman" w:hAnsi="Times New Roman" w:cs="Times New Roman"/>
      <w:sz w:val="20"/>
      <w:szCs w:val="20"/>
      <w:lang w:val="ru-RU" w:eastAsia="ru-RU"/>
    </w:rPr>
  </w:style>
  <w:style w:type="paragraph" w:customStyle="1" w:styleId="310">
    <w:name w:val="Заголовок 31"/>
    <w:basedOn w:val="2a"/>
    <w:next w:val="2a"/>
    <w:rsid w:val="00B405C5"/>
    <w:pPr>
      <w:keepNext/>
      <w:spacing w:line="360" w:lineRule="auto"/>
      <w:ind w:left="-357" w:firstLine="720"/>
      <w:jc w:val="center"/>
      <w:outlineLvl w:val="2"/>
    </w:pPr>
    <w:rPr>
      <w:sz w:val="28"/>
    </w:rPr>
  </w:style>
  <w:style w:type="character" w:customStyle="1" w:styleId="140">
    <w:name w:val="Стиль 14 пт"/>
    <w:rsid w:val="00B405C5"/>
    <w:rPr>
      <w:rFonts w:ascii="Times New Roman" w:hAnsi="Times New Roman" w:cs="Times New Roman" w:hint="default"/>
      <w:color w:val="000000"/>
      <w:sz w:val="24"/>
    </w:rPr>
  </w:style>
  <w:style w:type="paragraph" w:customStyle="1" w:styleId="210">
    <w:name w:val="Основной текст 21"/>
    <w:basedOn w:val="15"/>
    <w:rsid w:val="00B405C5"/>
    <w:pPr>
      <w:snapToGrid/>
      <w:spacing w:before="0"/>
      <w:ind w:firstLine="709"/>
    </w:pPr>
    <w:rPr>
      <w:snapToGrid w:val="0"/>
      <w:lang w:val="en-US"/>
    </w:rPr>
  </w:style>
  <w:style w:type="paragraph" w:customStyle="1" w:styleId="Normal1">
    <w:name w:val="Normal1"/>
    <w:rsid w:val="00B405C5"/>
    <w:pPr>
      <w:autoSpaceDE w:val="0"/>
      <w:autoSpaceDN w:val="0"/>
      <w:spacing w:after="0" w:line="240" w:lineRule="auto"/>
    </w:pPr>
    <w:rPr>
      <w:rFonts w:ascii="Times New Roman" w:eastAsia="Times New Roman" w:hAnsi="Times New Roman" w:cs="Times New Roman"/>
      <w:sz w:val="28"/>
      <w:szCs w:val="28"/>
      <w:lang w:val="ru-RU" w:eastAsia="ru-RU"/>
    </w:rPr>
  </w:style>
  <w:style w:type="character" w:customStyle="1" w:styleId="afb">
    <w:name w:val="Основной текст + Полужирный"/>
    <w:uiPriority w:val="99"/>
    <w:rsid w:val="00B405C5"/>
    <w:rPr>
      <w:rFonts w:ascii="Times New Roman" w:hAnsi="Times New Roman" w:cs="Times New Roman" w:hint="default"/>
      <w:b/>
      <w:bCs/>
      <w:sz w:val="25"/>
      <w:szCs w:val="25"/>
      <w:shd w:val="clear" w:color="auto" w:fill="FFFFFF"/>
    </w:rPr>
  </w:style>
  <w:style w:type="character" w:customStyle="1" w:styleId="9">
    <w:name w:val="Основной текст + Полужирный9"/>
    <w:uiPriority w:val="99"/>
    <w:rsid w:val="00B405C5"/>
    <w:rPr>
      <w:rFonts w:ascii="Times New Roman" w:hAnsi="Times New Roman" w:cs="Times New Roman" w:hint="default"/>
      <w:b/>
      <w:bCs/>
      <w:sz w:val="25"/>
      <w:szCs w:val="25"/>
      <w:shd w:val="clear" w:color="auto" w:fill="FFFFFF"/>
    </w:rPr>
  </w:style>
  <w:style w:type="character" w:customStyle="1" w:styleId="19">
    <w:name w:val="Основной текст Знак1"/>
    <w:uiPriority w:val="99"/>
    <w:locked/>
    <w:rsid w:val="00B405C5"/>
    <w:rPr>
      <w:rFonts w:ascii="Times New Roman" w:hAnsi="Times New Roman" w:cs="Times New Roman"/>
      <w:sz w:val="25"/>
      <w:szCs w:val="25"/>
      <w:shd w:val="clear" w:color="auto" w:fill="FFFFFF"/>
    </w:rPr>
  </w:style>
  <w:style w:type="character" w:customStyle="1" w:styleId="TrebuchetMS">
    <w:name w:val="Основной текст + Trebuchet MS"/>
    <w:aliases w:val="11,5 pt"/>
    <w:uiPriority w:val="99"/>
    <w:rsid w:val="00B405C5"/>
    <w:rPr>
      <w:rFonts w:ascii="Trebuchet MS" w:hAnsi="Trebuchet MS" w:cs="Trebuchet MS"/>
      <w:sz w:val="23"/>
      <w:szCs w:val="23"/>
      <w:shd w:val="clear" w:color="auto" w:fill="FFFFFF"/>
    </w:rPr>
  </w:style>
  <w:style w:type="character" w:customStyle="1" w:styleId="Calibri">
    <w:name w:val="Основной текст + Calibri"/>
    <w:aliases w:val="14 pt,Курсив"/>
    <w:rsid w:val="00B405C5"/>
    <w:rPr>
      <w:rFonts w:ascii="Calibri" w:hAnsi="Calibri" w:cs="Calibri"/>
      <w:i/>
      <w:iCs/>
      <w:sz w:val="28"/>
      <w:szCs w:val="28"/>
      <w:shd w:val="clear" w:color="auto" w:fill="FFFFFF"/>
    </w:rPr>
  </w:style>
  <w:style w:type="character" w:customStyle="1" w:styleId="110">
    <w:name w:val="Основной текст + 11"/>
    <w:aliases w:val="5 pt14"/>
    <w:uiPriority w:val="99"/>
    <w:rsid w:val="00B405C5"/>
    <w:rPr>
      <w:rFonts w:ascii="Times New Roman" w:hAnsi="Times New Roman" w:cs="Times New Roman"/>
      <w:sz w:val="23"/>
      <w:szCs w:val="23"/>
      <w:shd w:val="clear" w:color="auto" w:fill="FFFFFF"/>
    </w:rPr>
  </w:style>
  <w:style w:type="character" w:customStyle="1" w:styleId="112">
    <w:name w:val="Основной текст + 112"/>
    <w:aliases w:val="5 pt13"/>
    <w:uiPriority w:val="99"/>
    <w:rsid w:val="00B405C5"/>
    <w:rPr>
      <w:rFonts w:ascii="Times New Roman" w:hAnsi="Times New Roman" w:cs="Times New Roman"/>
      <w:sz w:val="23"/>
      <w:szCs w:val="23"/>
      <w:shd w:val="clear" w:color="auto" w:fill="FFFFFF"/>
    </w:rPr>
  </w:style>
  <w:style w:type="character" w:customStyle="1" w:styleId="51">
    <w:name w:val="Основной текст + Полужирный5"/>
    <w:uiPriority w:val="99"/>
    <w:rsid w:val="00B405C5"/>
    <w:rPr>
      <w:rFonts w:ascii="Times New Roman" w:hAnsi="Times New Roman" w:cs="Times New Roman"/>
      <w:b/>
      <w:bCs/>
      <w:sz w:val="25"/>
      <w:szCs w:val="25"/>
      <w:shd w:val="clear" w:color="auto" w:fill="FFFFFF"/>
    </w:rPr>
  </w:style>
  <w:style w:type="character" w:customStyle="1" w:styleId="35">
    <w:name w:val="Основной текст + Полужирный3"/>
    <w:uiPriority w:val="99"/>
    <w:rsid w:val="00B405C5"/>
    <w:rPr>
      <w:rFonts w:ascii="Times New Roman" w:hAnsi="Times New Roman" w:cs="Times New Roman"/>
      <w:b/>
      <w:bCs/>
      <w:sz w:val="25"/>
      <w:szCs w:val="25"/>
      <w:shd w:val="clear" w:color="auto" w:fill="FFFFFF"/>
    </w:rPr>
  </w:style>
  <w:style w:type="character" w:customStyle="1" w:styleId="43">
    <w:name w:val="Основной текст (4)_"/>
    <w:link w:val="44"/>
    <w:uiPriority w:val="99"/>
    <w:locked/>
    <w:rsid w:val="00B405C5"/>
    <w:rPr>
      <w:rFonts w:ascii="Times New Roman" w:hAnsi="Times New Roman" w:cs="Times New Roman"/>
      <w:b/>
      <w:bCs/>
      <w:sz w:val="20"/>
      <w:szCs w:val="20"/>
      <w:shd w:val="clear" w:color="auto" w:fill="FFFFFF"/>
    </w:rPr>
  </w:style>
  <w:style w:type="paragraph" w:customStyle="1" w:styleId="44">
    <w:name w:val="Основной текст (4)"/>
    <w:basedOn w:val="a0"/>
    <w:link w:val="43"/>
    <w:uiPriority w:val="99"/>
    <w:rsid w:val="00B405C5"/>
    <w:pPr>
      <w:shd w:val="clear" w:color="auto" w:fill="FFFFFF"/>
      <w:spacing w:after="0" w:line="269" w:lineRule="exact"/>
      <w:jc w:val="center"/>
    </w:pPr>
    <w:rPr>
      <w:rFonts w:ascii="Times New Roman" w:hAnsi="Times New Roman" w:cs="Times New Roman"/>
      <w:b/>
      <w:bCs/>
      <w:sz w:val="20"/>
      <w:szCs w:val="20"/>
    </w:rPr>
  </w:style>
  <w:style w:type="character" w:customStyle="1" w:styleId="71">
    <w:name w:val="Основной текст (7)_"/>
    <w:link w:val="710"/>
    <w:uiPriority w:val="99"/>
    <w:locked/>
    <w:rsid w:val="00B405C5"/>
    <w:rPr>
      <w:rFonts w:ascii="Times New Roman" w:hAnsi="Times New Roman" w:cs="Times New Roman"/>
      <w:sz w:val="38"/>
      <w:szCs w:val="38"/>
      <w:shd w:val="clear" w:color="auto" w:fill="FFFFFF"/>
    </w:rPr>
  </w:style>
  <w:style w:type="paragraph" w:customStyle="1" w:styleId="710">
    <w:name w:val="Основной текст (7)1"/>
    <w:basedOn w:val="a0"/>
    <w:link w:val="71"/>
    <w:uiPriority w:val="99"/>
    <w:rsid w:val="00B405C5"/>
    <w:pPr>
      <w:shd w:val="clear" w:color="auto" w:fill="FFFFFF"/>
      <w:spacing w:before="420" w:after="0" w:line="547" w:lineRule="exact"/>
      <w:jc w:val="both"/>
    </w:pPr>
    <w:rPr>
      <w:rFonts w:ascii="Times New Roman" w:hAnsi="Times New Roman" w:cs="Times New Roman"/>
      <w:sz w:val="38"/>
      <w:szCs w:val="38"/>
    </w:rPr>
  </w:style>
  <w:style w:type="character" w:customStyle="1" w:styleId="52">
    <w:name w:val="Основной текст (5)_"/>
    <w:link w:val="510"/>
    <w:uiPriority w:val="99"/>
    <w:locked/>
    <w:rsid w:val="00B405C5"/>
    <w:rPr>
      <w:rFonts w:ascii="Times New Roman" w:hAnsi="Times New Roman" w:cs="Times New Roman"/>
      <w:b/>
      <w:bCs/>
      <w:spacing w:val="10"/>
      <w:sz w:val="16"/>
      <w:szCs w:val="16"/>
      <w:shd w:val="clear" w:color="auto" w:fill="FFFFFF"/>
    </w:rPr>
  </w:style>
  <w:style w:type="paragraph" w:customStyle="1" w:styleId="510">
    <w:name w:val="Основной текст (5)1"/>
    <w:basedOn w:val="a0"/>
    <w:link w:val="52"/>
    <w:uiPriority w:val="99"/>
    <w:rsid w:val="00B405C5"/>
    <w:pPr>
      <w:shd w:val="clear" w:color="auto" w:fill="FFFFFF"/>
      <w:spacing w:after="120" w:line="240" w:lineRule="atLeast"/>
      <w:jc w:val="both"/>
    </w:pPr>
    <w:rPr>
      <w:rFonts w:ascii="Times New Roman" w:hAnsi="Times New Roman" w:cs="Times New Roman"/>
      <w:b/>
      <w:bCs/>
      <w:spacing w:val="10"/>
      <w:sz w:val="16"/>
      <w:szCs w:val="16"/>
    </w:rPr>
  </w:style>
  <w:style w:type="character" w:customStyle="1" w:styleId="120">
    <w:name w:val="Основной текст (12)_"/>
    <w:link w:val="122"/>
    <w:uiPriority w:val="99"/>
    <w:locked/>
    <w:rsid w:val="00B405C5"/>
    <w:rPr>
      <w:rFonts w:ascii="Calibri" w:hAnsi="Calibri" w:cs="Calibri"/>
      <w:sz w:val="8"/>
      <w:szCs w:val="8"/>
      <w:shd w:val="clear" w:color="auto" w:fill="FFFFFF"/>
    </w:rPr>
  </w:style>
  <w:style w:type="paragraph" w:customStyle="1" w:styleId="122">
    <w:name w:val="Основной текст (12)"/>
    <w:basedOn w:val="a0"/>
    <w:link w:val="120"/>
    <w:uiPriority w:val="99"/>
    <w:rsid w:val="00B405C5"/>
    <w:pPr>
      <w:shd w:val="clear" w:color="auto" w:fill="FFFFFF"/>
      <w:spacing w:after="0" w:line="240" w:lineRule="atLeast"/>
      <w:jc w:val="both"/>
    </w:pPr>
    <w:rPr>
      <w:rFonts w:ascii="Calibri" w:hAnsi="Calibri" w:cs="Calibri"/>
      <w:sz w:val="8"/>
      <w:szCs w:val="8"/>
    </w:rPr>
  </w:style>
  <w:style w:type="character" w:customStyle="1" w:styleId="1a">
    <w:name w:val="Основной текст + Полужирный1"/>
    <w:uiPriority w:val="99"/>
    <w:rsid w:val="00B405C5"/>
    <w:rPr>
      <w:rFonts w:ascii="Times New Roman" w:hAnsi="Times New Roman" w:cs="Times New Roman"/>
      <w:b/>
      <w:bCs/>
      <w:sz w:val="25"/>
      <w:szCs w:val="25"/>
      <w:shd w:val="clear" w:color="auto" w:fill="FFFFFF"/>
    </w:rPr>
  </w:style>
  <w:style w:type="character" w:customStyle="1" w:styleId="130">
    <w:name w:val="Основной текст (13)_"/>
    <w:link w:val="131"/>
    <w:locked/>
    <w:rsid w:val="00B405C5"/>
    <w:rPr>
      <w:rFonts w:ascii="Times New Roman" w:hAnsi="Times New Roman" w:cs="Times New Roman"/>
      <w:sz w:val="20"/>
      <w:szCs w:val="20"/>
      <w:shd w:val="clear" w:color="auto" w:fill="FFFFFF"/>
    </w:rPr>
  </w:style>
  <w:style w:type="paragraph" w:customStyle="1" w:styleId="131">
    <w:name w:val="Основной текст (13)"/>
    <w:basedOn w:val="a0"/>
    <w:link w:val="130"/>
    <w:rsid w:val="00B405C5"/>
    <w:pPr>
      <w:shd w:val="clear" w:color="auto" w:fill="FFFFFF"/>
      <w:spacing w:after="0" w:line="274" w:lineRule="exact"/>
      <w:jc w:val="center"/>
    </w:pPr>
    <w:rPr>
      <w:rFonts w:ascii="Times New Roman" w:hAnsi="Times New Roman" w:cs="Times New Roman"/>
      <w:sz w:val="20"/>
      <w:szCs w:val="20"/>
    </w:rPr>
  </w:style>
  <w:style w:type="character" w:customStyle="1" w:styleId="8pt">
    <w:name w:val="Основной текст + 8 pt"/>
    <w:aliases w:val="Полужирный3,Интервал 0 pt11,Основной текст + 122,5 pt15,Курсив2"/>
    <w:rsid w:val="00B405C5"/>
    <w:rPr>
      <w:rFonts w:ascii="Times New Roman" w:hAnsi="Times New Roman" w:cs="Times New Roman"/>
      <w:b/>
      <w:bCs/>
      <w:noProof/>
      <w:spacing w:val="10"/>
      <w:sz w:val="16"/>
      <w:szCs w:val="16"/>
      <w:shd w:val="clear" w:color="auto" w:fill="FFFFFF"/>
    </w:rPr>
  </w:style>
  <w:style w:type="character" w:customStyle="1" w:styleId="190">
    <w:name w:val="Основной текст (19)_"/>
    <w:link w:val="191"/>
    <w:uiPriority w:val="99"/>
    <w:locked/>
    <w:rsid w:val="00B405C5"/>
    <w:rPr>
      <w:rFonts w:ascii="Times New Roman" w:hAnsi="Times New Roman" w:cs="Times New Roman"/>
      <w:b/>
      <w:bCs/>
      <w:smallCaps/>
      <w:spacing w:val="10"/>
      <w:sz w:val="18"/>
      <w:szCs w:val="18"/>
      <w:shd w:val="clear" w:color="auto" w:fill="FFFFFF"/>
    </w:rPr>
  </w:style>
  <w:style w:type="paragraph" w:customStyle="1" w:styleId="191">
    <w:name w:val="Основной текст (19)"/>
    <w:basedOn w:val="a0"/>
    <w:link w:val="190"/>
    <w:uiPriority w:val="99"/>
    <w:rsid w:val="00B405C5"/>
    <w:pPr>
      <w:shd w:val="clear" w:color="auto" w:fill="FFFFFF"/>
      <w:spacing w:after="0" w:line="240" w:lineRule="atLeast"/>
      <w:jc w:val="both"/>
    </w:pPr>
    <w:rPr>
      <w:rFonts w:ascii="Times New Roman" w:hAnsi="Times New Roman" w:cs="Times New Roman"/>
      <w:b/>
      <w:bCs/>
      <w:smallCaps/>
      <w:spacing w:val="10"/>
      <w:sz w:val="18"/>
      <w:szCs w:val="18"/>
    </w:rPr>
  </w:style>
  <w:style w:type="character" w:customStyle="1" w:styleId="1912">
    <w:name w:val="Основной текст (19) + 12"/>
    <w:aliases w:val="5 pt8,Не полужирный3,Не малые прописные3,Интервал 0 pt10"/>
    <w:uiPriority w:val="99"/>
    <w:rsid w:val="00B405C5"/>
    <w:rPr>
      <w:rFonts w:ascii="Times New Roman" w:hAnsi="Times New Roman" w:cs="Times New Roman"/>
      <w:b w:val="0"/>
      <w:bCs w:val="0"/>
      <w:smallCaps w:val="0"/>
      <w:spacing w:val="0"/>
      <w:sz w:val="25"/>
      <w:szCs w:val="25"/>
      <w:shd w:val="clear" w:color="auto" w:fill="FFFFFF"/>
    </w:rPr>
  </w:style>
  <w:style w:type="character" w:customStyle="1" w:styleId="40pt">
    <w:name w:val="Основной текст (4) + Интервал 0 pt"/>
    <w:uiPriority w:val="99"/>
    <w:rsid w:val="00B405C5"/>
    <w:rPr>
      <w:rFonts w:ascii="Times New Roman" w:hAnsi="Times New Roman" w:cs="Times New Roman"/>
      <w:b/>
      <w:bCs/>
      <w:spacing w:val="10"/>
      <w:sz w:val="20"/>
      <w:szCs w:val="20"/>
      <w:shd w:val="clear" w:color="auto" w:fill="FFFFFF"/>
    </w:rPr>
  </w:style>
  <w:style w:type="character" w:customStyle="1" w:styleId="49pt">
    <w:name w:val="Основной текст (4) + 9 pt"/>
    <w:aliases w:val="Малые прописные,Интервал 0 pt9"/>
    <w:uiPriority w:val="99"/>
    <w:rsid w:val="00B405C5"/>
    <w:rPr>
      <w:rFonts w:ascii="Times New Roman" w:hAnsi="Times New Roman" w:cs="Times New Roman"/>
      <w:b/>
      <w:bCs/>
      <w:smallCaps/>
      <w:noProof/>
      <w:spacing w:val="10"/>
      <w:sz w:val="18"/>
      <w:szCs w:val="18"/>
      <w:shd w:val="clear" w:color="auto" w:fill="FFFFFF"/>
    </w:rPr>
  </w:style>
  <w:style w:type="character" w:customStyle="1" w:styleId="1910pt">
    <w:name w:val="Основной текст (19) + 10 pt"/>
    <w:aliases w:val="Не малые прописные2,Интервал 0 pt8"/>
    <w:uiPriority w:val="99"/>
    <w:rsid w:val="00B405C5"/>
    <w:rPr>
      <w:rFonts w:ascii="Times New Roman" w:hAnsi="Times New Roman" w:cs="Times New Roman"/>
      <w:b/>
      <w:bCs/>
      <w:smallCaps w:val="0"/>
      <w:noProof/>
      <w:spacing w:val="0"/>
      <w:sz w:val="20"/>
      <w:szCs w:val="20"/>
      <w:shd w:val="clear" w:color="auto" w:fill="FFFFFF"/>
    </w:rPr>
  </w:style>
  <w:style w:type="character" w:customStyle="1" w:styleId="53">
    <w:name w:val="Основной текст (5)"/>
    <w:uiPriority w:val="99"/>
    <w:rsid w:val="00B405C5"/>
  </w:style>
  <w:style w:type="character" w:customStyle="1" w:styleId="19121">
    <w:name w:val="Основной текст (19) + 121"/>
    <w:aliases w:val="5 pt7,Не полужирный2,Не малые прописные1,Интервал -1 pt"/>
    <w:uiPriority w:val="99"/>
    <w:rsid w:val="00B405C5"/>
    <w:rPr>
      <w:rFonts w:ascii="Times New Roman" w:hAnsi="Times New Roman" w:cs="Times New Roman"/>
      <w:b w:val="0"/>
      <w:bCs w:val="0"/>
      <w:smallCaps w:val="0"/>
      <w:spacing w:val="-20"/>
      <w:sz w:val="25"/>
      <w:szCs w:val="25"/>
      <w:shd w:val="clear" w:color="auto" w:fill="FFFFFF"/>
    </w:rPr>
  </w:style>
  <w:style w:type="character" w:customStyle="1" w:styleId="180">
    <w:name w:val="Основной текст (18)_"/>
    <w:link w:val="181"/>
    <w:uiPriority w:val="99"/>
    <w:locked/>
    <w:rsid w:val="00B405C5"/>
    <w:rPr>
      <w:rFonts w:ascii="Times New Roman" w:hAnsi="Times New Roman" w:cs="Times New Roman"/>
      <w:spacing w:val="10"/>
      <w:sz w:val="16"/>
      <w:szCs w:val="16"/>
      <w:shd w:val="clear" w:color="auto" w:fill="FFFFFF"/>
    </w:rPr>
  </w:style>
  <w:style w:type="paragraph" w:customStyle="1" w:styleId="181">
    <w:name w:val="Основной текст (18)"/>
    <w:basedOn w:val="a0"/>
    <w:link w:val="180"/>
    <w:uiPriority w:val="99"/>
    <w:rsid w:val="00B405C5"/>
    <w:pPr>
      <w:shd w:val="clear" w:color="auto" w:fill="FFFFFF"/>
      <w:spacing w:after="660" w:line="230" w:lineRule="exact"/>
      <w:jc w:val="center"/>
    </w:pPr>
    <w:rPr>
      <w:rFonts w:ascii="Times New Roman" w:hAnsi="Times New Roman" w:cs="Times New Roman"/>
      <w:spacing w:val="10"/>
      <w:sz w:val="16"/>
      <w:szCs w:val="16"/>
    </w:rPr>
  </w:style>
  <w:style w:type="character" w:customStyle="1" w:styleId="182">
    <w:name w:val="Основной текст (18) + Полужирный"/>
    <w:uiPriority w:val="99"/>
    <w:rsid w:val="00B405C5"/>
    <w:rPr>
      <w:rFonts w:ascii="Times New Roman" w:hAnsi="Times New Roman" w:cs="Times New Roman"/>
      <w:b/>
      <w:bCs/>
      <w:spacing w:val="10"/>
      <w:sz w:val="16"/>
      <w:szCs w:val="16"/>
      <w:shd w:val="clear" w:color="auto" w:fill="FFFFFF"/>
    </w:rPr>
  </w:style>
  <w:style w:type="character" w:customStyle="1" w:styleId="54">
    <w:name w:val="Основной текст (5) + Не полужирный"/>
    <w:uiPriority w:val="99"/>
    <w:rsid w:val="00B405C5"/>
    <w:rPr>
      <w:rFonts w:ascii="Times New Roman" w:hAnsi="Times New Roman" w:cs="Times New Roman"/>
      <w:b w:val="0"/>
      <w:bCs w:val="0"/>
      <w:spacing w:val="10"/>
      <w:sz w:val="16"/>
      <w:szCs w:val="16"/>
      <w:shd w:val="clear" w:color="auto" w:fill="FFFFFF"/>
    </w:rPr>
  </w:style>
  <w:style w:type="character" w:customStyle="1" w:styleId="141">
    <w:name w:val="Основной текст (14)_"/>
    <w:link w:val="142"/>
    <w:uiPriority w:val="99"/>
    <w:locked/>
    <w:rsid w:val="00B405C5"/>
    <w:rPr>
      <w:rFonts w:ascii="Arial" w:hAnsi="Arial" w:cs="Arial"/>
      <w:spacing w:val="-20"/>
      <w:sz w:val="23"/>
      <w:szCs w:val="23"/>
      <w:shd w:val="clear" w:color="auto" w:fill="FFFFFF"/>
    </w:rPr>
  </w:style>
  <w:style w:type="paragraph" w:customStyle="1" w:styleId="142">
    <w:name w:val="Основной текст (14)"/>
    <w:basedOn w:val="a0"/>
    <w:link w:val="141"/>
    <w:uiPriority w:val="99"/>
    <w:rsid w:val="00B405C5"/>
    <w:pPr>
      <w:shd w:val="clear" w:color="auto" w:fill="FFFFFF"/>
      <w:spacing w:after="0" w:line="240" w:lineRule="atLeast"/>
    </w:pPr>
    <w:rPr>
      <w:rFonts w:ascii="Arial" w:hAnsi="Arial" w:cs="Arial"/>
      <w:spacing w:val="-20"/>
      <w:sz w:val="23"/>
      <w:szCs w:val="23"/>
    </w:rPr>
  </w:style>
  <w:style w:type="character" w:customStyle="1" w:styleId="170">
    <w:name w:val="Основной текст (17)_"/>
    <w:link w:val="171"/>
    <w:uiPriority w:val="99"/>
    <w:locked/>
    <w:rsid w:val="00B405C5"/>
    <w:rPr>
      <w:rFonts w:ascii="Arial" w:hAnsi="Arial" w:cs="Arial"/>
      <w:noProof/>
      <w:sz w:val="20"/>
      <w:szCs w:val="20"/>
      <w:shd w:val="clear" w:color="auto" w:fill="FFFFFF"/>
    </w:rPr>
  </w:style>
  <w:style w:type="paragraph" w:customStyle="1" w:styleId="171">
    <w:name w:val="Основной текст (17)"/>
    <w:basedOn w:val="a0"/>
    <w:link w:val="170"/>
    <w:uiPriority w:val="99"/>
    <w:rsid w:val="00B405C5"/>
    <w:pPr>
      <w:shd w:val="clear" w:color="auto" w:fill="FFFFFF"/>
      <w:spacing w:after="0" w:line="240" w:lineRule="atLeast"/>
    </w:pPr>
    <w:rPr>
      <w:rFonts w:ascii="Arial" w:hAnsi="Arial" w:cs="Arial"/>
      <w:noProof/>
      <w:sz w:val="20"/>
      <w:szCs w:val="20"/>
    </w:rPr>
  </w:style>
  <w:style w:type="character" w:customStyle="1" w:styleId="72">
    <w:name w:val="Основной текст (7)"/>
    <w:uiPriority w:val="99"/>
    <w:rsid w:val="00B405C5"/>
    <w:rPr>
      <w:rFonts w:ascii="Times New Roman" w:hAnsi="Times New Roman" w:cs="Times New Roman"/>
      <w:noProof/>
      <w:spacing w:val="0"/>
      <w:sz w:val="38"/>
      <w:szCs w:val="38"/>
      <w:shd w:val="clear" w:color="auto" w:fill="FFFFFF"/>
    </w:rPr>
  </w:style>
  <w:style w:type="character" w:customStyle="1" w:styleId="160">
    <w:name w:val="Основной текст (16)_"/>
    <w:link w:val="161"/>
    <w:uiPriority w:val="99"/>
    <w:locked/>
    <w:rsid w:val="00B405C5"/>
    <w:rPr>
      <w:rFonts w:ascii="Tahoma" w:hAnsi="Tahoma" w:cs="Tahoma"/>
      <w:noProof/>
      <w:shd w:val="clear" w:color="auto" w:fill="FFFFFF"/>
    </w:rPr>
  </w:style>
  <w:style w:type="paragraph" w:customStyle="1" w:styleId="161">
    <w:name w:val="Основной текст (16)"/>
    <w:basedOn w:val="a0"/>
    <w:link w:val="160"/>
    <w:uiPriority w:val="99"/>
    <w:rsid w:val="00B405C5"/>
    <w:pPr>
      <w:shd w:val="clear" w:color="auto" w:fill="FFFFFF"/>
      <w:spacing w:after="0" w:line="240" w:lineRule="atLeast"/>
    </w:pPr>
    <w:rPr>
      <w:rFonts w:ascii="Tahoma" w:hAnsi="Tahoma" w:cs="Tahoma"/>
      <w:noProof/>
    </w:rPr>
  </w:style>
  <w:style w:type="character" w:customStyle="1" w:styleId="70pt">
    <w:name w:val="Основной текст (7) + Интервал 0 pt"/>
    <w:uiPriority w:val="99"/>
    <w:rsid w:val="00B405C5"/>
    <w:rPr>
      <w:rFonts w:ascii="Times New Roman" w:hAnsi="Times New Roman" w:cs="Times New Roman"/>
      <w:spacing w:val="-10"/>
      <w:sz w:val="38"/>
      <w:szCs w:val="38"/>
      <w:shd w:val="clear" w:color="auto" w:fill="FFFFFF"/>
    </w:rPr>
  </w:style>
  <w:style w:type="character" w:customStyle="1" w:styleId="150">
    <w:name w:val="Основной текст (15)_"/>
    <w:link w:val="151"/>
    <w:uiPriority w:val="99"/>
    <w:locked/>
    <w:rsid w:val="00B405C5"/>
    <w:rPr>
      <w:rFonts w:ascii="Arial" w:hAnsi="Arial" w:cs="Arial"/>
      <w:noProof/>
      <w:sz w:val="38"/>
      <w:szCs w:val="38"/>
      <w:shd w:val="clear" w:color="auto" w:fill="FFFFFF"/>
    </w:rPr>
  </w:style>
  <w:style w:type="paragraph" w:customStyle="1" w:styleId="151">
    <w:name w:val="Основной текст (15)"/>
    <w:basedOn w:val="a0"/>
    <w:link w:val="150"/>
    <w:uiPriority w:val="99"/>
    <w:rsid w:val="00B405C5"/>
    <w:pPr>
      <w:shd w:val="clear" w:color="auto" w:fill="FFFFFF"/>
      <w:spacing w:after="0" w:line="240" w:lineRule="atLeast"/>
    </w:pPr>
    <w:rPr>
      <w:rFonts w:ascii="Arial" w:hAnsi="Arial" w:cs="Arial"/>
      <w:noProof/>
      <w:sz w:val="38"/>
      <w:szCs w:val="38"/>
    </w:rPr>
  </w:style>
  <w:style w:type="character" w:customStyle="1" w:styleId="2b">
    <w:name w:val="Подпись к таблице (2)_"/>
    <w:link w:val="211"/>
    <w:uiPriority w:val="99"/>
    <w:locked/>
    <w:rsid w:val="00B405C5"/>
    <w:rPr>
      <w:rFonts w:ascii="Times New Roman" w:hAnsi="Times New Roman" w:cs="Times New Roman"/>
      <w:b/>
      <w:bCs/>
      <w:spacing w:val="10"/>
      <w:sz w:val="16"/>
      <w:szCs w:val="16"/>
      <w:shd w:val="clear" w:color="auto" w:fill="FFFFFF"/>
    </w:rPr>
  </w:style>
  <w:style w:type="paragraph" w:customStyle="1" w:styleId="211">
    <w:name w:val="Подпись к таблице (2)1"/>
    <w:basedOn w:val="a0"/>
    <w:link w:val="2b"/>
    <w:uiPriority w:val="99"/>
    <w:rsid w:val="00B405C5"/>
    <w:pPr>
      <w:shd w:val="clear" w:color="auto" w:fill="FFFFFF"/>
      <w:spacing w:after="0" w:line="230" w:lineRule="exact"/>
      <w:jc w:val="center"/>
    </w:pPr>
    <w:rPr>
      <w:rFonts w:ascii="Times New Roman" w:hAnsi="Times New Roman" w:cs="Times New Roman"/>
      <w:b/>
      <w:bCs/>
      <w:spacing w:val="10"/>
      <w:sz w:val="16"/>
      <w:szCs w:val="16"/>
    </w:rPr>
  </w:style>
  <w:style w:type="character" w:customStyle="1" w:styleId="2c">
    <w:name w:val="Подпись к таблице (2)"/>
    <w:uiPriority w:val="99"/>
    <w:rsid w:val="00B405C5"/>
  </w:style>
  <w:style w:type="character" w:customStyle="1" w:styleId="2d">
    <w:name w:val="Подпись к таблице (2) + Не полужирный"/>
    <w:uiPriority w:val="99"/>
    <w:rsid w:val="00B405C5"/>
    <w:rPr>
      <w:rFonts w:ascii="Times New Roman" w:hAnsi="Times New Roman" w:cs="Times New Roman"/>
      <w:b w:val="0"/>
      <w:bCs w:val="0"/>
      <w:spacing w:val="10"/>
      <w:sz w:val="16"/>
      <w:szCs w:val="16"/>
      <w:shd w:val="clear" w:color="auto" w:fill="FFFFFF"/>
    </w:rPr>
  </w:style>
  <w:style w:type="character" w:customStyle="1" w:styleId="36">
    <w:name w:val="Подпись к таблице (3)_"/>
    <w:link w:val="37"/>
    <w:uiPriority w:val="99"/>
    <w:locked/>
    <w:rsid w:val="00B405C5"/>
    <w:rPr>
      <w:rFonts w:ascii="Times New Roman" w:hAnsi="Times New Roman" w:cs="Times New Roman"/>
      <w:spacing w:val="10"/>
      <w:sz w:val="16"/>
      <w:szCs w:val="16"/>
      <w:shd w:val="clear" w:color="auto" w:fill="FFFFFF"/>
    </w:rPr>
  </w:style>
  <w:style w:type="paragraph" w:customStyle="1" w:styleId="37">
    <w:name w:val="Подпись к таблице (3)"/>
    <w:basedOn w:val="a0"/>
    <w:link w:val="36"/>
    <w:uiPriority w:val="99"/>
    <w:rsid w:val="00B405C5"/>
    <w:pPr>
      <w:shd w:val="clear" w:color="auto" w:fill="FFFFFF"/>
      <w:spacing w:after="0" w:line="230" w:lineRule="exact"/>
      <w:jc w:val="center"/>
    </w:pPr>
    <w:rPr>
      <w:rFonts w:ascii="Times New Roman" w:hAnsi="Times New Roman" w:cs="Times New Roman"/>
      <w:spacing w:val="10"/>
      <w:sz w:val="16"/>
      <w:szCs w:val="16"/>
    </w:rPr>
  </w:style>
  <w:style w:type="character" w:customStyle="1" w:styleId="afc">
    <w:name w:val="Основной текст + Курсив"/>
    <w:rsid w:val="00B405C5"/>
    <w:rPr>
      <w:rFonts w:ascii="Times New Roman" w:hAnsi="Times New Roman" w:cs="Times New Roman"/>
      <w:i/>
      <w:iCs/>
      <w:sz w:val="25"/>
      <w:szCs w:val="25"/>
      <w:shd w:val="clear" w:color="auto" w:fill="FFFFFF"/>
    </w:rPr>
  </w:style>
  <w:style w:type="character" w:customStyle="1" w:styleId="200">
    <w:name w:val="Основной текст (20)_"/>
    <w:link w:val="201"/>
    <w:uiPriority w:val="99"/>
    <w:locked/>
    <w:rsid w:val="00B405C5"/>
    <w:rPr>
      <w:rFonts w:ascii="Arial" w:hAnsi="Arial" w:cs="Arial"/>
      <w:noProof/>
      <w:sz w:val="21"/>
      <w:szCs w:val="21"/>
      <w:shd w:val="clear" w:color="auto" w:fill="FFFFFF"/>
    </w:rPr>
  </w:style>
  <w:style w:type="paragraph" w:customStyle="1" w:styleId="201">
    <w:name w:val="Основной текст (20)"/>
    <w:basedOn w:val="a0"/>
    <w:link w:val="200"/>
    <w:uiPriority w:val="99"/>
    <w:rsid w:val="00B405C5"/>
    <w:pPr>
      <w:shd w:val="clear" w:color="auto" w:fill="FFFFFF"/>
      <w:spacing w:after="0" w:line="240" w:lineRule="atLeast"/>
      <w:ind w:firstLine="380"/>
    </w:pPr>
    <w:rPr>
      <w:rFonts w:ascii="Arial" w:hAnsi="Arial" w:cs="Arial"/>
      <w:noProof/>
      <w:sz w:val="21"/>
      <w:szCs w:val="21"/>
    </w:rPr>
  </w:style>
  <w:style w:type="character" w:customStyle="1" w:styleId="240">
    <w:name w:val="Основной текст (24)_"/>
    <w:link w:val="241"/>
    <w:uiPriority w:val="99"/>
    <w:locked/>
    <w:rsid w:val="00B405C5"/>
    <w:rPr>
      <w:rFonts w:ascii="Arial" w:hAnsi="Arial" w:cs="Arial"/>
      <w:noProof/>
      <w:sz w:val="21"/>
      <w:szCs w:val="21"/>
      <w:shd w:val="clear" w:color="auto" w:fill="FFFFFF"/>
    </w:rPr>
  </w:style>
  <w:style w:type="paragraph" w:customStyle="1" w:styleId="241">
    <w:name w:val="Основной текст (24)"/>
    <w:basedOn w:val="a0"/>
    <w:link w:val="240"/>
    <w:uiPriority w:val="99"/>
    <w:rsid w:val="00B405C5"/>
    <w:pPr>
      <w:shd w:val="clear" w:color="auto" w:fill="FFFFFF"/>
      <w:spacing w:after="0" w:line="240" w:lineRule="atLeast"/>
    </w:pPr>
    <w:rPr>
      <w:rFonts w:ascii="Arial" w:hAnsi="Arial" w:cs="Arial"/>
      <w:noProof/>
      <w:sz w:val="21"/>
      <w:szCs w:val="21"/>
    </w:rPr>
  </w:style>
  <w:style w:type="character" w:customStyle="1" w:styleId="250">
    <w:name w:val="Основной текст (25)_"/>
    <w:link w:val="251"/>
    <w:uiPriority w:val="99"/>
    <w:locked/>
    <w:rsid w:val="00B405C5"/>
    <w:rPr>
      <w:rFonts w:ascii="Arial" w:hAnsi="Arial" w:cs="Arial"/>
      <w:noProof/>
      <w:sz w:val="20"/>
      <w:szCs w:val="20"/>
      <w:shd w:val="clear" w:color="auto" w:fill="FFFFFF"/>
    </w:rPr>
  </w:style>
  <w:style w:type="paragraph" w:customStyle="1" w:styleId="251">
    <w:name w:val="Основной текст (25)"/>
    <w:basedOn w:val="a0"/>
    <w:link w:val="250"/>
    <w:uiPriority w:val="99"/>
    <w:rsid w:val="00B405C5"/>
    <w:pPr>
      <w:shd w:val="clear" w:color="auto" w:fill="FFFFFF"/>
      <w:spacing w:after="0" w:line="240" w:lineRule="atLeast"/>
    </w:pPr>
    <w:rPr>
      <w:rFonts w:ascii="Arial" w:hAnsi="Arial" w:cs="Arial"/>
      <w:noProof/>
      <w:sz w:val="20"/>
      <w:szCs w:val="20"/>
    </w:rPr>
  </w:style>
  <w:style w:type="character" w:customStyle="1" w:styleId="222">
    <w:name w:val="Основной текст (22)_"/>
    <w:link w:val="223"/>
    <w:uiPriority w:val="99"/>
    <w:locked/>
    <w:rsid w:val="00B405C5"/>
    <w:rPr>
      <w:rFonts w:ascii="Arial" w:hAnsi="Arial" w:cs="Arial"/>
      <w:noProof/>
      <w:sz w:val="20"/>
      <w:szCs w:val="20"/>
      <w:shd w:val="clear" w:color="auto" w:fill="FFFFFF"/>
    </w:rPr>
  </w:style>
  <w:style w:type="paragraph" w:customStyle="1" w:styleId="223">
    <w:name w:val="Основной текст (22)"/>
    <w:basedOn w:val="a0"/>
    <w:link w:val="222"/>
    <w:uiPriority w:val="99"/>
    <w:rsid w:val="00B405C5"/>
    <w:pPr>
      <w:shd w:val="clear" w:color="auto" w:fill="FFFFFF"/>
      <w:spacing w:after="0" w:line="240" w:lineRule="atLeast"/>
    </w:pPr>
    <w:rPr>
      <w:rFonts w:ascii="Arial" w:hAnsi="Arial" w:cs="Arial"/>
      <w:noProof/>
      <w:sz w:val="20"/>
      <w:szCs w:val="20"/>
    </w:rPr>
  </w:style>
  <w:style w:type="character" w:customStyle="1" w:styleId="212">
    <w:name w:val="Основной текст (21)_"/>
    <w:link w:val="213"/>
    <w:uiPriority w:val="99"/>
    <w:locked/>
    <w:rsid w:val="00B405C5"/>
    <w:rPr>
      <w:rFonts w:ascii="Arial" w:hAnsi="Arial" w:cs="Arial"/>
      <w:noProof/>
      <w:sz w:val="20"/>
      <w:szCs w:val="20"/>
      <w:shd w:val="clear" w:color="auto" w:fill="FFFFFF"/>
    </w:rPr>
  </w:style>
  <w:style w:type="paragraph" w:customStyle="1" w:styleId="213">
    <w:name w:val="Основной текст (21)"/>
    <w:basedOn w:val="a0"/>
    <w:link w:val="212"/>
    <w:uiPriority w:val="99"/>
    <w:rsid w:val="00B405C5"/>
    <w:pPr>
      <w:shd w:val="clear" w:color="auto" w:fill="FFFFFF"/>
      <w:spacing w:after="0" w:line="240" w:lineRule="atLeast"/>
      <w:ind w:firstLine="380"/>
    </w:pPr>
    <w:rPr>
      <w:rFonts w:ascii="Arial" w:hAnsi="Arial" w:cs="Arial"/>
      <w:noProof/>
      <w:sz w:val="20"/>
      <w:szCs w:val="20"/>
    </w:rPr>
  </w:style>
  <w:style w:type="character" w:customStyle="1" w:styleId="260">
    <w:name w:val="Основной текст (26)_"/>
    <w:link w:val="261"/>
    <w:uiPriority w:val="99"/>
    <w:locked/>
    <w:rsid w:val="00B405C5"/>
    <w:rPr>
      <w:rFonts w:ascii="Arial" w:hAnsi="Arial" w:cs="Arial"/>
      <w:noProof/>
      <w:sz w:val="20"/>
      <w:szCs w:val="20"/>
      <w:shd w:val="clear" w:color="auto" w:fill="FFFFFF"/>
    </w:rPr>
  </w:style>
  <w:style w:type="paragraph" w:customStyle="1" w:styleId="261">
    <w:name w:val="Основной текст (26)"/>
    <w:basedOn w:val="a0"/>
    <w:link w:val="260"/>
    <w:uiPriority w:val="99"/>
    <w:rsid w:val="00B405C5"/>
    <w:pPr>
      <w:shd w:val="clear" w:color="auto" w:fill="FFFFFF"/>
      <w:spacing w:after="0" w:line="240" w:lineRule="atLeast"/>
    </w:pPr>
    <w:rPr>
      <w:rFonts w:ascii="Arial" w:hAnsi="Arial" w:cs="Arial"/>
      <w:noProof/>
      <w:sz w:val="20"/>
      <w:szCs w:val="20"/>
    </w:rPr>
  </w:style>
  <w:style w:type="character" w:customStyle="1" w:styleId="270">
    <w:name w:val="Основной текст (27)_"/>
    <w:link w:val="271"/>
    <w:uiPriority w:val="99"/>
    <w:locked/>
    <w:rsid w:val="00B405C5"/>
    <w:rPr>
      <w:rFonts w:ascii="Arial" w:hAnsi="Arial" w:cs="Arial"/>
      <w:noProof/>
      <w:sz w:val="21"/>
      <w:szCs w:val="21"/>
      <w:shd w:val="clear" w:color="auto" w:fill="FFFFFF"/>
    </w:rPr>
  </w:style>
  <w:style w:type="paragraph" w:customStyle="1" w:styleId="271">
    <w:name w:val="Основной текст (27)"/>
    <w:basedOn w:val="a0"/>
    <w:link w:val="270"/>
    <w:uiPriority w:val="99"/>
    <w:rsid w:val="00B405C5"/>
    <w:pPr>
      <w:shd w:val="clear" w:color="auto" w:fill="FFFFFF"/>
      <w:spacing w:after="0" w:line="240" w:lineRule="atLeast"/>
    </w:pPr>
    <w:rPr>
      <w:rFonts w:ascii="Arial" w:hAnsi="Arial" w:cs="Arial"/>
      <w:noProof/>
      <w:sz w:val="21"/>
      <w:szCs w:val="21"/>
    </w:rPr>
  </w:style>
  <w:style w:type="character" w:customStyle="1" w:styleId="230">
    <w:name w:val="Основной текст (23)_"/>
    <w:link w:val="231"/>
    <w:uiPriority w:val="99"/>
    <w:locked/>
    <w:rsid w:val="00B405C5"/>
    <w:rPr>
      <w:rFonts w:ascii="Arial" w:hAnsi="Arial" w:cs="Arial"/>
      <w:noProof/>
      <w:sz w:val="21"/>
      <w:szCs w:val="21"/>
      <w:shd w:val="clear" w:color="auto" w:fill="FFFFFF"/>
    </w:rPr>
  </w:style>
  <w:style w:type="paragraph" w:customStyle="1" w:styleId="231">
    <w:name w:val="Основной текст (23)"/>
    <w:basedOn w:val="a0"/>
    <w:link w:val="230"/>
    <w:uiPriority w:val="99"/>
    <w:rsid w:val="00B405C5"/>
    <w:pPr>
      <w:shd w:val="clear" w:color="auto" w:fill="FFFFFF"/>
      <w:spacing w:after="0" w:line="240" w:lineRule="atLeast"/>
    </w:pPr>
    <w:rPr>
      <w:rFonts w:ascii="Arial" w:hAnsi="Arial" w:cs="Arial"/>
      <w:noProof/>
      <w:sz w:val="21"/>
      <w:szCs w:val="21"/>
    </w:rPr>
  </w:style>
  <w:style w:type="character" w:customStyle="1" w:styleId="280">
    <w:name w:val="Основной текст (28)_"/>
    <w:link w:val="281"/>
    <w:uiPriority w:val="99"/>
    <w:locked/>
    <w:rsid w:val="00B405C5"/>
    <w:rPr>
      <w:rFonts w:ascii="Arial" w:hAnsi="Arial" w:cs="Arial"/>
      <w:noProof/>
      <w:sz w:val="20"/>
      <w:szCs w:val="20"/>
      <w:shd w:val="clear" w:color="auto" w:fill="FFFFFF"/>
    </w:rPr>
  </w:style>
  <w:style w:type="paragraph" w:customStyle="1" w:styleId="281">
    <w:name w:val="Основной текст (28)"/>
    <w:basedOn w:val="a0"/>
    <w:link w:val="280"/>
    <w:uiPriority w:val="99"/>
    <w:rsid w:val="00B405C5"/>
    <w:pPr>
      <w:shd w:val="clear" w:color="auto" w:fill="FFFFFF"/>
      <w:spacing w:after="0" w:line="240" w:lineRule="atLeast"/>
    </w:pPr>
    <w:rPr>
      <w:rFonts w:ascii="Arial" w:hAnsi="Arial" w:cs="Arial"/>
      <w:noProof/>
      <w:sz w:val="20"/>
      <w:szCs w:val="20"/>
    </w:rPr>
  </w:style>
  <w:style w:type="character" w:customStyle="1" w:styleId="FontStyle12">
    <w:name w:val="Font Style12"/>
    <w:rsid w:val="00B405C5"/>
    <w:rPr>
      <w:rFonts w:ascii="Times New Roman" w:hAnsi="Times New Roman" w:cs="Times New Roman"/>
      <w:b/>
      <w:bCs/>
      <w:sz w:val="14"/>
      <w:szCs w:val="14"/>
    </w:rPr>
  </w:style>
  <w:style w:type="character" w:customStyle="1" w:styleId="2e">
    <w:name w:val="Основной текст 2 Знак"/>
    <w:basedOn w:val="a1"/>
    <w:link w:val="2f"/>
    <w:uiPriority w:val="99"/>
    <w:rsid w:val="00B405C5"/>
  </w:style>
  <w:style w:type="paragraph" w:styleId="2f">
    <w:name w:val="Body Text 2"/>
    <w:basedOn w:val="a0"/>
    <w:link w:val="2e"/>
    <w:uiPriority w:val="99"/>
    <w:unhideWhenUsed/>
    <w:rsid w:val="00B405C5"/>
    <w:pPr>
      <w:spacing w:after="120" w:line="480" w:lineRule="auto"/>
    </w:pPr>
  </w:style>
  <w:style w:type="character" w:customStyle="1" w:styleId="214">
    <w:name w:val="Основной текст 2 Знак1"/>
    <w:basedOn w:val="a1"/>
    <w:uiPriority w:val="99"/>
    <w:semiHidden/>
    <w:rsid w:val="00B405C5"/>
  </w:style>
  <w:style w:type="character" w:customStyle="1" w:styleId="8pt8">
    <w:name w:val="Основной текст + 8 pt8"/>
    <w:aliases w:val="Полужирный32,Малые прописные13,Интервал 1 pt20"/>
    <w:rsid w:val="00B405C5"/>
    <w:rPr>
      <w:rFonts w:ascii="Times New Roman" w:hAnsi="Times New Roman" w:cs="Times New Roman"/>
      <w:b/>
      <w:bCs/>
      <w:smallCaps/>
      <w:spacing w:val="20"/>
      <w:sz w:val="16"/>
      <w:szCs w:val="16"/>
    </w:rPr>
  </w:style>
  <w:style w:type="character" w:customStyle="1" w:styleId="10pt9">
    <w:name w:val="Основной текст + 10 pt9"/>
    <w:aliases w:val="Полужирный31,Интервал 0 pt35"/>
    <w:rsid w:val="00B405C5"/>
    <w:rPr>
      <w:rFonts w:ascii="Times New Roman" w:hAnsi="Times New Roman" w:cs="Times New Roman"/>
      <w:b/>
      <w:bCs/>
      <w:spacing w:val="0"/>
      <w:sz w:val="20"/>
      <w:szCs w:val="20"/>
    </w:rPr>
  </w:style>
  <w:style w:type="character" w:customStyle="1" w:styleId="38">
    <w:name w:val="Основной текст (3)_"/>
    <w:link w:val="311"/>
    <w:locked/>
    <w:rsid w:val="00B405C5"/>
    <w:rPr>
      <w:rFonts w:ascii="Times New Roman" w:hAnsi="Times New Roman" w:cs="Times New Roman"/>
      <w:b/>
      <w:bCs/>
      <w:spacing w:val="10"/>
      <w:shd w:val="clear" w:color="auto" w:fill="FFFFFF"/>
    </w:rPr>
  </w:style>
  <w:style w:type="paragraph" w:customStyle="1" w:styleId="311">
    <w:name w:val="Основной текст (3)1"/>
    <w:basedOn w:val="a0"/>
    <w:link w:val="38"/>
    <w:rsid w:val="00B405C5"/>
    <w:pPr>
      <w:shd w:val="clear" w:color="auto" w:fill="FFFFFF"/>
      <w:spacing w:after="0" w:line="524" w:lineRule="exact"/>
      <w:ind w:firstLine="680"/>
      <w:jc w:val="both"/>
    </w:pPr>
    <w:rPr>
      <w:rFonts w:ascii="Times New Roman" w:hAnsi="Times New Roman" w:cs="Times New Roman"/>
      <w:b/>
      <w:bCs/>
      <w:spacing w:val="10"/>
    </w:rPr>
  </w:style>
  <w:style w:type="character" w:customStyle="1" w:styleId="8pt7">
    <w:name w:val="Основной текст + 8 pt7"/>
    <w:rsid w:val="00B405C5"/>
    <w:rPr>
      <w:rFonts w:ascii="Times New Roman" w:hAnsi="Times New Roman" w:cs="Times New Roman"/>
      <w:spacing w:val="10"/>
      <w:sz w:val="16"/>
      <w:szCs w:val="16"/>
    </w:rPr>
  </w:style>
  <w:style w:type="character" w:customStyle="1" w:styleId="longtext">
    <w:name w:val="long_text"/>
    <w:rsid w:val="00B405C5"/>
  </w:style>
  <w:style w:type="character" w:styleId="afd">
    <w:name w:val="Strong"/>
    <w:uiPriority w:val="22"/>
    <w:qFormat/>
    <w:rsid w:val="00B405C5"/>
    <w:rPr>
      <w:b/>
      <w:bCs/>
    </w:rPr>
  </w:style>
  <w:style w:type="character" w:customStyle="1" w:styleId="hpsatn">
    <w:name w:val="hps atn"/>
    <w:rsid w:val="00B405C5"/>
  </w:style>
  <w:style w:type="character" w:customStyle="1" w:styleId="dateline">
    <w:name w:val="dateline"/>
    <w:rsid w:val="00B405C5"/>
  </w:style>
  <w:style w:type="paragraph" w:styleId="afe">
    <w:name w:val="Block Text"/>
    <w:basedOn w:val="a0"/>
    <w:rsid w:val="00B405C5"/>
    <w:pPr>
      <w:autoSpaceDE w:val="0"/>
      <w:autoSpaceDN w:val="0"/>
      <w:spacing w:after="0" w:line="360" w:lineRule="auto"/>
      <w:ind w:left="240" w:right="-442" w:firstLine="720"/>
      <w:jc w:val="both"/>
    </w:pPr>
    <w:rPr>
      <w:rFonts w:ascii="Times New Roman" w:eastAsia="Times New Roman" w:hAnsi="Times New Roman" w:cs="Times New Roman"/>
      <w:sz w:val="24"/>
      <w:szCs w:val="24"/>
      <w:lang w:eastAsia="ru-RU"/>
    </w:rPr>
  </w:style>
  <w:style w:type="table" w:customStyle="1" w:styleId="46">
    <w:name w:val="Сетка таблицы4"/>
    <w:basedOn w:val="a2"/>
    <w:next w:val="a7"/>
    <w:uiPriority w:val="39"/>
    <w:rsid w:val="00B405C5"/>
    <w:pPr>
      <w:spacing w:after="0" w:line="240" w:lineRule="auto"/>
    </w:pPr>
    <w:rPr>
      <w:rFonts w:ascii="Times New Roman" w:eastAsia="Times New Roman" w:hAnsi="Times New Roman" w:cs="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47">
    <w:name w:val="Обычный4"/>
    <w:rsid w:val="00B405C5"/>
    <w:pPr>
      <w:spacing w:before="20" w:after="0" w:line="240" w:lineRule="auto"/>
      <w:jc w:val="both"/>
    </w:pPr>
    <w:rPr>
      <w:rFonts w:ascii="Times New Roman" w:eastAsia="Times New Roman" w:hAnsi="Times New Roman" w:cs="Times New Roman"/>
      <w:snapToGrid w:val="0"/>
      <w:sz w:val="28"/>
      <w:szCs w:val="20"/>
      <w:lang w:val="ru-RU" w:eastAsia="ru-RU"/>
    </w:rPr>
  </w:style>
  <w:style w:type="paragraph" w:customStyle="1" w:styleId="224">
    <w:name w:val="Обычный22"/>
    <w:rsid w:val="00B405C5"/>
    <w:pPr>
      <w:spacing w:before="20" w:after="0" w:line="240" w:lineRule="auto"/>
      <w:jc w:val="both"/>
    </w:pPr>
    <w:rPr>
      <w:rFonts w:ascii="Times New Roman" w:eastAsia="Times New Roman" w:hAnsi="Times New Roman" w:cs="Times New Roman"/>
      <w:snapToGrid w:val="0"/>
      <w:sz w:val="28"/>
      <w:szCs w:val="20"/>
      <w:lang w:val="ru-RU" w:eastAsia="ru-RU"/>
    </w:rPr>
  </w:style>
  <w:style w:type="character" w:customStyle="1" w:styleId="2f0">
    <w:name w:val="Основной текст (2) + Полужирный"/>
    <w:rsid w:val="00B405C5"/>
    <w:rPr>
      <w:rFonts w:ascii="Times New Roman" w:eastAsia="Times New Roman" w:hAnsi="Times New Roman" w:cs="Times New Roman"/>
      <w:b/>
      <w:bCs/>
      <w:color w:val="000000"/>
      <w:spacing w:val="0"/>
      <w:w w:val="100"/>
      <w:position w:val="0"/>
      <w:sz w:val="25"/>
      <w:szCs w:val="25"/>
      <w:shd w:val="clear" w:color="auto" w:fill="FFFFFF"/>
      <w:lang w:val="ru-RU" w:eastAsia="ru-RU" w:bidi="ru-RU"/>
    </w:rPr>
  </w:style>
  <w:style w:type="character" w:customStyle="1" w:styleId="61">
    <w:name w:val="Основной текст + Полужирный6"/>
    <w:uiPriority w:val="99"/>
    <w:rsid w:val="00B405C5"/>
    <w:rPr>
      <w:rFonts w:ascii="Times New Roman" w:hAnsi="Times New Roman" w:cs="Times New Roman"/>
      <w:b/>
      <w:bCs/>
      <w:sz w:val="26"/>
      <w:szCs w:val="26"/>
      <w:shd w:val="clear" w:color="auto" w:fill="FFFFFF"/>
    </w:rPr>
  </w:style>
  <w:style w:type="paragraph" w:customStyle="1" w:styleId="2210">
    <w:name w:val="Заголовок №2 (2)1"/>
    <w:basedOn w:val="a0"/>
    <w:rsid w:val="00B405C5"/>
    <w:pPr>
      <w:shd w:val="clear" w:color="auto" w:fill="FFFFFF"/>
      <w:spacing w:after="420" w:line="455" w:lineRule="exact"/>
      <w:ind w:hanging="200"/>
      <w:jc w:val="center"/>
      <w:outlineLvl w:val="1"/>
    </w:pPr>
    <w:rPr>
      <w:rFonts w:ascii="Times New Roman" w:eastAsia="Calibri" w:hAnsi="Times New Roman" w:cs="Times New Roman"/>
      <w:b/>
      <w:bCs/>
      <w:sz w:val="26"/>
      <w:szCs w:val="26"/>
      <w:lang w:val="ru-RU"/>
    </w:rPr>
  </w:style>
  <w:style w:type="paragraph" w:customStyle="1" w:styleId="39">
    <w:name w:val="Обычный3"/>
    <w:rsid w:val="00B405C5"/>
    <w:pPr>
      <w:spacing w:before="20" w:after="0" w:line="240" w:lineRule="auto"/>
      <w:jc w:val="both"/>
    </w:pPr>
    <w:rPr>
      <w:rFonts w:ascii="Times New Roman" w:eastAsia="Times New Roman" w:hAnsi="Times New Roman" w:cs="Times New Roman"/>
      <w:snapToGrid w:val="0"/>
      <w:sz w:val="28"/>
      <w:szCs w:val="20"/>
      <w:lang w:val="ru-RU" w:eastAsia="ru-RU"/>
    </w:rPr>
  </w:style>
  <w:style w:type="paragraph" w:customStyle="1" w:styleId="312">
    <w:name w:val="Основной текст 31"/>
    <w:basedOn w:val="a0"/>
    <w:rsid w:val="00B405C5"/>
    <w:pPr>
      <w:spacing w:after="0" w:line="240" w:lineRule="auto"/>
      <w:jc w:val="both"/>
    </w:pPr>
    <w:rPr>
      <w:rFonts w:ascii="Times New Roman" w:eastAsia="Times New Roman" w:hAnsi="Times New Roman" w:cs="Times New Roman"/>
      <w:sz w:val="28"/>
      <w:szCs w:val="20"/>
      <w:lang w:val="ru-RU" w:eastAsia="ru-RU"/>
    </w:rPr>
  </w:style>
  <w:style w:type="paragraph" w:customStyle="1" w:styleId="55">
    <w:name w:val="Обычный5"/>
    <w:rsid w:val="00B405C5"/>
    <w:pPr>
      <w:spacing w:before="20" w:after="0" w:line="240" w:lineRule="auto"/>
      <w:jc w:val="both"/>
    </w:pPr>
    <w:rPr>
      <w:rFonts w:ascii="Times New Roman" w:eastAsia="Times New Roman" w:hAnsi="Times New Roman" w:cs="Times New Roman"/>
      <w:snapToGrid w:val="0"/>
      <w:sz w:val="28"/>
      <w:szCs w:val="20"/>
      <w:lang w:val="ru-RU" w:eastAsia="ru-RU"/>
    </w:rPr>
  </w:style>
  <w:style w:type="paragraph" w:customStyle="1" w:styleId="aff">
    <w:name w:val="абзац_м"/>
    <w:link w:val="aff0"/>
    <w:rsid w:val="00B405C5"/>
    <w:pPr>
      <w:widowControl w:val="0"/>
      <w:spacing w:after="0" w:line="360" w:lineRule="auto"/>
      <w:ind w:firstLine="709"/>
      <w:jc w:val="both"/>
    </w:pPr>
    <w:rPr>
      <w:rFonts w:ascii="Times New Roman" w:eastAsia="Calibri" w:hAnsi="Times New Roman" w:cs="Times New Roman"/>
      <w:sz w:val="28"/>
      <w:szCs w:val="20"/>
      <w:lang w:val="ru-RU" w:eastAsia="ru-RU"/>
    </w:rPr>
  </w:style>
  <w:style w:type="character" w:customStyle="1" w:styleId="aff0">
    <w:name w:val="абзац_м Знак"/>
    <w:link w:val="aff"/>
    <w:locked/>
    <w:rsid w:val="00B405C5"/>
    <w:rPr>
      <w:rFonts w:ascii="Times New Roman" w:eastAsia="Calibri" w:hAnsi="Times New Roman" w:cs="Times New Roman"/>
      <w:sz w:val="28"/>
      <w:szCs w:val="20"/>
      <w:lang w:val="ru-RU" w:eastAsia="ru-RU"/>
    </w:rPr>
  </w:style>
  <w:style w:type="paragraph" w:styleId="3a">
    <w:name w:val="Body Text 3"/>
    <w:basedOn w:val="a0"/>
    <w:link w:val="3b"/>
    <w:rsid w:val="00B405C5"/>
    <w:pPr>
      <w:spacing w:after="120" w:line="240" w:lineRule="auto"/>
    </w:pPr>
    <w:rPr>
      <w:rFonts w:ascii="Times New Roman" w:eastAsia="Times New Roman" w:hAnsi="Times New Roman" w:cs="Times New Roman"/>
      <w:sz w:val="16"/>
      <w:szCs w:val="16"/>
      <w:lang w:eastAsia="ru-RU"/>
    </w:rPr>
  </w:style>
  <w:style w:type="character" w:customStyle="1" w:styleId="3b">
    <w:name w:val="Основной текст 3 Знак"/>
    <w:basedOn w:val="a1"/>
    <w:link w:val="3a"/>
    <w:rsid w:val="00B405C5"/>
    <w:rPr>
      <w:rFonts w:ascii="Times New Roman" w:eastAsia="Times New Roman" w:hAnsi="Times New Roman" w:cs="Times New Roman"/>
      <w:sz w:val="16"/>
      <w:szCs w:val="16"/>
      <w:lang w:eastAsia="ru-RU"/>
    </w:rPr>
  </w:style>
  <w:style w:type="character" w:customStyle="1" w:styleId="mediumtext1">
    <w:name w:val="medium_text1"/>
    <w:rsid w:val="00B405C5"/>
    <w:rPr>
      <w:sz w:val="32"/>
      <w:szCs w:val="32"/>
    </w:rPr>
  </w:style>
  <w:style w:type="character" w:customStyle="1" w:styleId="shorttext1">
    <w:name w:val="short_text1"/>
    <w:rsid w:val="00B405C5"/>
    <w:rPr>
      <w:sz w:val="38"/>
      <w:szCs w:val="38"/>
    </w:rPr>
  </w:style>
  <w:style w:type="character" w:customStyle="1" w:styleId="longtext1">
    <w:name w:val="long_text1"/>
    <w:rsid w:val="00B405C5"/>
    <w:rPr>
      <w:sz w:val="26"/>
      <w:szCs w:val="26"/>
    </w:rPr>
  </w:style>
  <w:style w:type="character" w:customStyle="1" w:styleId="aff1">
    <w:name w:val="Подпись к таблице_"/>
    <w:link w:val="1b"/>
    <w:locked/>
    <w:rsid w:val="00B405C5"/>
    <w:rPr>
      <w:rFonts w:ascii="Times New Roman" w:hAnsi="Times New Roman"/>
      <w:sz w:val="27"/>
      <w:szCs w:val="27"/>
      <w:shd w:val="clear" w:color="auto" w:fill="FFFFFF"/>
    </w:rPr>
  </w:style>
  <w:style w:type="paragraph" w:customStyle="1" w:styleId="1b">
    <w:name w:val="Подпись к таблице1"/>
    <w:basedOn w:val="a0"/>
    <w:link w:val="aff1"/>
    <w:rsid w:val="00B405C5"/>
    <w:pPr>
      <w:shd w:val="clear" w:color="auto" w:fill="FFFFFF"/>
      <w:spacing w:after="0" w:line="240" w:lineRule="atLeast"/>
    </w:pPr>
    <w:rPr>
      <w:rFonts w:ascii="Times New Roman" w:hAnsi="Times New Roman"/>
      <w:sz w:val="27"/>
      <w:szCs w:val="27"/>
    </w:rPr>
  </w:style>
  <w:style w:type="character" w:customStyle="1" w:styleId="56">
    <w:name w:val="Подпись к таблице5"/>
    <w:rsid w:val="00B405C5"/>
    <w:rPr>
      <w:rFonts w:ascii="Times New Roman" w:hAnsi="Times New Roman" w:cs="Times New Roman"/>
      <w:sz w:val="27"/>
      <w:szCs w:val="27"/>
      <w:u w:val="single"/>
      <w:shd w:val="clear" w:color="auto" w:fill="FFFFFF"/>
    </w:rPr>
  </w:style>
  <w:style w:type="paragraph" w:customStyle="1" w:styleId="Osntext">
    <w:name w:val="Osn_text"/>
    <w:basedOn w:val="af7"/>
    <w:rsid w:val="00B405C5"/>
    <w:pPr>
      <w:spacing w:after="0" w:line="408" w:lineRule="auto"/>
      <w:ind w:firstLine="1418"/>
      <w:jc w:val="both"/>
    </w:pPr>
    <w:rPr>
      <w:rFonts w:ascii="Times New Roman CYR" w:eastAsia="Times New Roman" w:hAnsi="Times New Roman CYR"/>
      <w:sz w:val="28"/>
      <w:lang w:eastAsia="ru-RU"/>
    </w:rPr>
  </w:style>
  <w:style w:type="character" w:customStyle="1" w:styleId="10pt7">
    <w:name w:val="Основной текст + 10 pt7"/>
    <w:aliases w:val="Полужирный26,Интервал 0 pt15"/>
    <w:rsid w:val="00B405C5"/>
    <w:rPr>
      <w:rFonts w:ascii="Times New Roman" w:hAnsi="Times New Roman" w:cs="Times New Roman" w:hint="default"/>
      <w:b/>
      <w:bCs/>
      <w:spacing w:val="0"/>
      <w:sz w:val="20"/>
      <w:szCs w:val="20"/>
    </w:rPr>
  </w:style>
  <w:style w:type="character" w:customStyle="1" w:styleId="290">
    <w:name w:val="Основной текст (29)_"/>
    <w:link w:val="291"/>
    <w:locked/>
    <w:rsid w:val="00B405C5"/>
    <w:rPr>
      <w:rFonts w:ascii="Times New Roman" w:hAnsi="Times New Roman"/>
      <w:b/>
      <w:bCs/>
      <w:shd w:val="clear" w:color="auto" w:fill="FFFFFF"/>
    </w:rPr>
  </w:style>
  <w:style w:type="paragraph" w:customStyle="1" w:styleId="291">
    <w:name w:val="Основной текст (29)"/>
    <w:basedOn w:val="a0"/>
    <w:link w:val="290"/>
    <w:rsid w:val="00B405C5"/>
    <w:pPr>
      <w:shd w:val="clear" w:color="auto" w:fill="FFFFFF"/>
      <w:spacing w:after="0" w:line="240" w:lineRule="atLeast"/>
    </w:pPr>
    <w:rPr>
      <w:rFonts w:ascii="Times New Roman" w:hAnsi="Times New Roman"/>
      <w:b/>
      <w:bCs/>
    </w:rPr>
  </w:style>
  <w:style w:type="character" w:styleId="aff2">
    <w:name w:val="Placeholder Text"/>
    <w:uiPriority w:val="99"/>
    <w:semiHidden/>
    <w:rsid w:val="00B405C5"/>
    <w:rPr>
      <w:color w:val="808080"/>
    </w:rPr>
  </w:style>
  <w:style w:type="character" w:customStyle="1" w:styleId="aff3">
    <w:name w:val="Текст примечания Знак"/>
    <w:link w:val="aff4"/>
    <w:semiHidden/>
    <w:rsid w:val="00B405C5"/>
    <w:rPr>
      <w:rFonts w:ascii="Times New Roman" w:eastAsia="Times New Roman" w:hAnsi="Times New Roman"/>
    </w:rPr>
  </w:style>
  <w:style w:type="paragraph" w:styleId="aff4">
    <w:name w:val="annotation text"/>
    <w:basedOn w:val="a0"/>
    <w:link w:val="aff3"/>
    <w:semiHidden/>
    <w:rsid w:val="00B405C5"/>
    <w:pPr>
      <w:spacing w:after="0" w:line="240" w:lineRule="auto"/>
    </w:pPr>
    <w:rPr>
      <w:rFonts w:ascii="Times New Roman" w:eastAsia="Times New Roman" w:hAnsi="Times New Roman"/>
    </w:rPr>
  </w:style>
  <w:style w:type="character" w:customStyle="1" w:styleId="1c">
    <w:name w:val="Текст примечания Знак1"/>
    <w:basedOn w:val="a1"/>
    <w:uiPriority w:val="99"/>
    <w:semiHidden/>
    <w:rsid w:val="00B405C5"/>
    <w:rPr>
      <w:sz w:val="20"/>
      <w:szCs w:val="20"/>
    </w:rPr>
  </w:style>
  <w:style w:type="character" w:customStyle="1" w:styleId="aff5">
    <w:name w:val="Тема примечания Знак"/>
    <w:link w:val="aff6"/>
    <w:semiHidden/>
    <w:rsid w:val="00B405C5"/>
    <w:rPr>
      <w:rFonts w:ascii="Times New Roman" w:eastAsia="Times New Roman" w:hAnsi="Times New Roman"/>
      <w:b/>
      <w:bCs/>
    </w:rPr>
  </w:style>
  <w:style w:type="paragraph" w:styleId="aff6">
    <w:name w:val="annotation subject"/>
    <w:basedOn w:val="aff4"/>
    <w:next w:val="aff4"/>
    <w:link w:val="aff5"/>
    <w:semiHidden/>
    <w:rsid w:val="00B405C5"/>
    <w:rPr>
      <w:b/>
      <w:bCs/>
    </w:rPr>
  </w:style>
  <w:style w:type="character" w:customStyle="1" w:styleId="1d">
    <w:name w:val="Тема примечания Знак1"/>
    <w:basedOn w:val="1c"/>
    <w:uiPriority w:val="99"/>
    <w:semiHidden/>
    <w:rsid w:val="00B405C5"/>
    <w:rPr>
      <w:b/>
      <w:bCs/>
      <w:sz w:val="20"/>
      <w:szCs w:val="20"/>
    </w:rPr>
  </w:style>
  <w:style w:type="character" w:styleId="aff7">
    <w:name w:val="page number"/>
    <w:rsid w:val="00B405C5"/>
  </w:style>
  <w:style w:type="paragraph" w:customStyle="1" w:styleId="410">
    <w:name w:val="Заголовок №41"/>
    <w:basedOn w:val="a0"/>
    <w:uiPriority w:val="99"/>
    <w:rsid w:val="00B405C5"/>
    <w:pPr>
      <w:shd w:val="clear" w:color="auto" w:fill="FFFFFF"/>
      <w:spacing w:before="420" w:after="660" w:line="240" w:lineRule="atLeast"/>
      <w:ind w:hanging="1460"/>
      <w:outlineLvl w:val="3"/>
    </w:pPr>
    <w:rPr>
      <w:rFonts w:ascii="Times New Roman" w:eastAsia="Calibri" w:hAnsi="Times New Roman" w:cs="Times New Roman"/>
      <w:b/>
      <w:bCs/>
      <w:sz w:val="26"/>
      <w:szCs w:val="26"/>
      <w:lang w:val="ru-RU"/>
    </w:rPr>
  </w:style>
  <w:style w:type="paragraph" w:customStyle="1" w:styleId="1310">
    <w:name w:val="Основной текст (13)1"/>
    <w:basedOn w:val="a0"/>
    <w:uiPriority w:val="99"/>
    <w:rsid w:val="00B405C5"/>
    <w:pPr>
      <w:shd w:val="clear" w:color="auto" w:fill="FFFFFF"/>
      <w:spacing w:after="180" w:line="240" w:lineRule="atLeast"/>
    </w:pPr>
    <w:rPr>
      <w:rFonts w:ascii="Times New Roman" w:eastAsia="Calibri" w:hAnsi="Times New Roman" w:cs="Times New Roman"/>
      <w:b/>
      <w:bCs/>
      <w:sz w:val="21"/>
      <w:szCs w:val="21"/>
      <w:lang w:val="ru-RU"/>
    </w:rPr>
  </w:style>
  <w:style w:type="paragraph" w:customStyle="1" w:styleId="aff8">
    <w:name w:val="Подпись к таблице"/>
    <w:basedOn w:val="a0"/>
    <w:uiPriority w:val="99"/>
    <w:rsid w:val="00B405C5"/>
    <w:pPr>
      <w:shd w:val="clear" w:color="auto" w:fill="FFFFFF"/>
      <w:spacing w:after="0" w:line="240" w:lineRule="atLeast"/>
    </w:pPr>
    <w:rPr>
      <w:rFonts w:ascii="Times New Roman" w:eastAsia="Calibri" w:hAnsi="Times New Roman" w:cs="Times New Roman"/>
      <w:b/>
      <w:bCs/>
      <w:lang w:val="ru-RU"/>
    </w:rPr>
  </w:style>
  <w:style w:type="character" w:customStyle="1" w:styleId="aff9">
    <w:name w:val="Подпись к таблице + Курсив"/>
    <w:uiPriority w:val="99"/>
    <w:rsid w:val="00B405C5"/>
    <w:rPr>
      <w:rFonts w:ascii="Times New Roman" w:hAnsi="Times New Roman" w:cs="Times New Roman"/>
      <w:b/>
      <w:bCs/>
      <w:i/>
      <w:iCs/>
      <w:shd w:val="clear" w:color="auto" w:fill="FFFFFF"/>
    </w:rPr>
  </w:style>
  <w:style w:type="character" w:customStyle="1" w:styleId="57">
    <w:name w:val="Заголовок №5"/>
    <w:uiPriority w:val="99"/>
    <w:rsid w:val="00B405C5"/>
    <w:rPr>
      <w:rFonts w:ascii="Times New Roman" w:hAnsi="Times New Roman" w:cs="Times New Roman"/>
      <w:spacing w:val="10"/>
      <w:sz w:val="26"/>
      <w:szCs w:val="26"/>
      <w:shd w:val="clear" w:color="auto" w:fill="FFFFFF"/>
    </w:rPr>
  </w:style>
  <w:style w:type="character" w:customStyle="1" w:styleId="81">
    <w:name w:val="Основной текст + Полужирный8"/>
    <w:uiPriority w:val="99"/>
    <w:rsid w:val="00B405C5"/>
    <w:rPr>
      <w:rFonts w:ascii="Times New Roman" w:hAnsi="Times New Roman" w:cs="Times New Roman" w:hint="default"/>
      <w:b/>
      <w:bCs/>
      <w:sz w:val="25"/>
      <w:szCs w:val="25"/>
      <w:shd w:val="clear" w:color="auto" w:fill="FFFFFF"/>
    </w:rPr>
  </w:style>
  <w:style w:type="character" w:customStyle="1" w:styleId="123">
    <w:name w:val="Заголовок №1 (2)_"/>
    <w:link w:val="124"/>
    <w:uiPriority w:val="99"/>
    <w:locked/>
    <w:rsid w:val="00B405C5"/>
    <w:rPr>
      <w:rFonts w:ascii="Times New Roman" w:hAnsi="Times New Roman"/>
      <w:b/>
      <w:bCs/>
      <w:sz w:val="25"/>
      <w:szCs w:val="25"/>
      <w:shd w:val="clear" w:color="auto" w:fill="FFFFFF"/>
    </w:rPr>
  </w:style>
  <w:style w:type="paragraph" w:customStyle="1" w:styleId="124">
    <w:name w:val="Заголовок №1 (2)"/>
    <w:basedOn w:val="a0"/>
    <w:link w:val="123"/>
    <w:uiPriority w:val="99"/>
    <w:rsid w:val="00B405C5"/>
    <w:pPr>
      <w:shd w:val="clear" w:color="auto" w:fill="FFFFFF"/>
      <w:spacing w:before="180" w:after="720" w:line="240" w:lineRule="atLeast"/>
      <w:outlineLvl w:val="0"/>
    </w:pPr>
    <w:rPr>
      <w:rFonts w:ascii="Times New Roman" w:hAnsi="Times New Roman"/>
      <w:b/>
      <w:bCs/>
      <w:sz w:val="25"/>
      <w:szCs w:val="25"/>
    </w:rPr>
  </w:style>
  <w:style w:type="character" w:customStyle="1" w:styleId="100">
    <w:name w:val="Основной текст + Курсив10"/>
    <w:uiPriority w:val="99"/>
    <w:rsid w:val="00B405C5"/>
    <w:rPr>
      <w:rFonts w:ascii="Times New Roman" w:hAnsi="Times New Roman" w:cs="Times New Roman"/>
      <w:i/>
      <w:iCs/>
      <w:spacing w:val="0"/>
      <w:sz w:val="26"/>
      <w:szCs w:val="26"/>
      <w:shd w:val="clear" w:color="auto" w:fill="FFFFFF"/>
    </w:rPr>
  </w:style>
  <w:style w:type="character" w:customStyle="1" w:styleId="90">
    <w:name w:val="Основной текст + Курсив9"/>
    <w:uiPriority w:val="99"/>
    <w:rsid w:val="00B405C5"/>
    <w:rPr>
      <w:rFonts w:ascii="Times New Roman" w:hAnsi="Times New Roman" w:cs="Times New Roman"/>
      <w:i/>
      <w:iCs/>
      <w:spacing w:val="0"/>
      <w:sz w:val="26"/>
      <w:szCs w:val="26"/>
      <w:shd w:val="clear" w:color="auto" w:fill="FFFFFF"/>
    </w:rPr>
  </w:style>
  <w:style w:type="character" w:customStyle="1" w:styleId="82">
    <w:name w:val="Основной текст + Курсив8"/>
    <w:uiPriority w:val="99"/>
    <w:rsid w:val="00B405C5"/>
    <w:rPr>
      <w:rFonts w:ascii="Times New Roman" w:hAnsi="Times New Roman" w:cs="Times New Roman"/>
      <w:i/>
      <w:iCs/>
      <w:spacing w:val="0"/>
      <w:sz w:val="26"/>
      <w:szCs w:val="26"/>
      <w:shd w:val="clear" w:color="auto" w:fill="FFFFFF"/>
    </w:rPr>
  </w:style>
  <w:style w:type="character" w:customStyle="1" w:styleId="73">
    <w:name w:val="Основной текст + Курсив7"/>
    <w:uiPriority w:val="99"/>
    <w:rsid w:val="00B405C5"/>
    <w:rPr>
      <w:rFonts w:ascii="Times New Roman" w:hAnsi="Times New Roman" w:cs="Times New Roman"/>
      <w:i/>
      <w:iCs/>
      <w:spacing w:val="0"/>
      <w:sz w:val="26"/>
      <w:szCs w:val="26"/>
      <w:shd w:val="clear" w:color="auto" w:fill="FFFFFF"/>
    </w:rPr>
  </w:style>
  <w:style w:type="character" w:customStyle="1" w:styleId="564">
    <w:name w:val="Основной текст (5)64"/>
    <w:uiPriority w:val="99"/>
    <w:rsid w:val="00B405C5"/>
    <w:rPr>
      <w:rFonts w:ascii="Times New Roman" w:hAnsi="Times New Roman" w:cs="Times New Roman"/>
      <w:b/>
      <w:bCs/>
      <w:spacing w:val="0"/>
      <w:sz w:val="18"/>
      <w:szCs w:val="18"/>
      <w:shd w:val="clear" w:color="auto" w:fill="FFFFFF"/>
    </w:rPr>
  </w:style>
  <w:style w:type="paragraph" w:customStyle="1" w:styleId="1210">
    <w:name w:val="Основной текст (12)1"/>
    <w:basedOn w:val="a0"/>
    <w:uiPriority w:val="99"/>
    <w:rsid w:val="00B405C5"/>
    <w:pPr>
      <w:shd w:val="clear" w:color="auto" w:fill="FFFFFF"/>
      <w:spacing w:before="240" w:after="240" w:line="240" w:lineRule="atLeast"/>
    </w:pPr>
    <w:rPr>
      <w:rFonts w:ascii="Times New Roman" w:eastAsia="Calibri" w:hAnsi="Times New Roman" w:cs="Times New Roman"/>
      <w:b/>
      <w:bCs/>
      <w:lang w:val="ru-RU"/>
    </w:rPr>
  </w:style>
  <w:style w:type="paragraph" w:customStyle="1" w:styleId="1410">
    <w:name w:val="Основной текст (14)1"/>
    <w:basedOn w:val="a0"/>
    <w:uiPriority w:val="99"/>
    <w:rsid w:val="00B405C5"/>
    <w:pPr>
      <w:shd w:val="clear" w:color="auto" w:fill="FFFFFF"/>
      <w:spacing w:before="180" w:after="180" w:line="240" w:lineRule="atLeast"/>
    </w:pPr>
    <w:rPr>
      <w:rFonts w:ascii="Times New Roman" w:eastAsia="Calibri" w:hAnsi="Times New Roman" w:cs="Times New Roman"/>
      <w:b/>
      <w:bCs/>
      <w:i/>
      <w:iCs/>
      <w:sz w:val="21"/>
      <w:szCs w:val="21"/>
      <w:lang w:val="ru-RU"/>
    </w:rPr>
  </w:style>
  <w:style w:type="character" w:customStyle="1" w:styleId="563">
    <w:name w:val="Основной текст (5)63"/>
    <w:uiPriority w:val="99"/>
    <w:rsid w:val="00B405C5"/>
    <w:rPr>
      <w:rFonts w:ascii="Times New Roman" w:hAnsi="Times New Roman" w:cs="Times New Roman"/>
      <w:b/>
      <w:bCs/>
      <w:spacing w:val="0"/>
      <w:sz w:val="18"/>
      <w:szCs w:val="18"/>
      <w:shd w:val="clear" w:color="auto" w:fill="FFFFFF"/>
    </w:rPr>
  </w:style>
  <w:style w:type="paragraph" w:customStyle="1" w:styleId="TableParagraph">
    <w:name w:val="Table Paragraph"/>
    <w:basedOn w:val="a0"/>
    <w:uiPriority w:val="1"/>
    <w:qFormat/>
    <w:rsid w:val="00B405C5"/>
    <w:pPr>
      <w:widowControl w:val="0"/>
      <w:autoSpaceDE w:val="0"/>
      <w:autoSpaceDN w:val="0"/>
      <w:spacing w:before="21" w:after="0" w:line="240" w:lineRule="auto"/>
      <w:jc w:val="center"/>
    </w:pPr>
    <w:rPr>
      <w:rFonts w:ascii="Times New Roman" w:eastAsia="Times New Roman" w:hAnsi="Times New Roman" w:cs="Times New Roman"/>
      <w:lang w:val="ru-RU" w:eastAsia="ru-RU" w:bidi="ru-RU"/>
    </w:rPr>
  </w:style>
  <w:style w:type="character" w:customStyle="1" w:styleId="HTML">
    <w:name w:val="Стандартный HTML Знак"/>
    <w:link w:val="HTML0"/>
    <w:uiPriority w:val="99"/>
    <w:semiHidden/>
    <w:rsid w:val="00B405C5"/>
    <w:rPr>
      <w:rFonts w:ascii="Courier New" w:eastAsia="Times New Roman" w:hAnsi="Courier New" w:cs="Courier New"/>
    </w:rPr>
  </w:style>
  <w:style w:type="paragraph" w:styleId="HTML0">
    <w:name w:val="HTML Preformatted"/>
    <w:basedOn w:val="a0"/>
    <w:link w:val="HTML"/>
    <w:uiPriority w:val="99"/>
    <w:semiHidden/>
    <w:unhideWhenUsed/>
    <w:rsid w:val="00B405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rPr>
  </w:style>
  <w:style w:type="character" w:customStyle="1" w:styleId="HTML1">
    <w:name w:val="Стандартный HTML Знак1"/>
    <w:basedOn w:val="a1"/>
    <w:uiPriority w:val="99"/>
    <w:semiHidden/>
    <w:rsid w:val="00B405C5"/>
    <w:rPr>
      <w:rFonts w:ascii="Consolas" w:hAnsi="Consolas"/>
      <w:sz w:val="20"/>
      <w:szCs w:val="20"/>
    </w:rPr>
  </w:style>
  <w:style w:type="character" w:customStyle="1" w:styleId="1e">
    <w:name w:val="Текст выноски Знак1"/>
    <w:uiPriority w:val="99"/>
    <w:semiHidden/>
    <w:rsid w:val="00B405C5"/>
    <w:rPr>
      <w:rFonts w:ascii="Segoe UI" w:hAnsi="Segoe UI" w:cs="Segoe UI"/>
      <w:sz w:val="18"/>
      <w:szCs w:val="18"/>
    </w:rPr>
  </w:style>
  <w:style w:type="character" w:customStyle="1" w:styleId="WW8Num1z0">
    <w:name w:val="WW8Num1z0"/>
    <w:rsid w:val="00B405C5"/>
    <w:rPr>
      <w:rFonts w:ascii="Times New Roman" w:hAnsi="Times New Roman" w:cs="Times New Roman"/>
      <w:b w:val="0"/>
      <w:bCs w:val="0"/>
      <w:i w:val="0"/>
      <w:iCs w:val="0"/>
      <w:caps w:val="0"/>
      <w:smallCaps w:val="0"/>
      <w:strike w:val="0"/>
      <w:dstrike w:val="0"/>
      <w:color w:val="000000"/>
      <w:spacing w:val="0"/>
      <w:w w:val="100"/>
      <w:position w:val="0"/>
      <w:sz w:val="25"/>
      <w:szCs w:val="25"/>
      <w:u w:val="none"/>
      <w:vertAlign w:val="baseline"/>
    </w:rPr>
  </w:style>
  <w:style w:type="character" w:customStyle="1" w:styleId="WW8Num2z0">
    <w:name w:val="WW8Num2z0"/>
    <w:rsid w:val="00B405C5"/>
    <w:rPr>
      <w:rFonts w:ascii="Times New Roman" w:hAnsi="Times New Roman" w:cs="Times New Roman"/>
      <w:b w:val="0"/>
      <w:bCs w:val="0"/>
      <w:i w:val="0"/>
      <w:iCs w:val="0"/>
      <w:caps w:val="0"/>
      <w:smallCaps w:val="0"/>
      <w:strike w:val="0"/>
      <w:dstrike w:val="0"/>
      <w:color w:val="000000"/>
      <w:spacing w:val="0"/>
      <w:w w:val="100"/>
      <w:position w:val="0"/>
      <w:sz w:val="27"/>
      <w:szCs w:val="27"/>
      <w:u w:val="none"/>
      <w:vertAlign w:val="baseline"/>
    </w:rPr>
  </w:style>
  <w:style w:type="character" w:customStyle="1" w:styleId="WW8Num3z0">
    <w:name w:val="WW8Num3z0"/>
    <w:rsid w:val="00B405C5"/>
  </w:style>
  <w:style w:type="character" w:customStyle="1" w:styleId="WW8Num3z1">
    <w:name w:val="WW8Num3z1"/>
    <w:rsid w:val="00B405C5"/>
  </w:style>
  <w:style w:type="character" w:customStyle="1" w:styleId="WW8Num3z2">
    <w:name w:val="WW8Num3z2"/>
    <w:rsid w:val="00B405C5"/>
  </w:style>
  <w:style w:type="character" w:customStyle="1" w:styleId="WW8Num3z3">
    <w:name w:val="WW8Num3z3"/>
    <w:rsid w:val="00B405C5"/>
  </w:style>
  <w:style w:type="character" w:customStyle="1" w:styleId="WW8Num3z4">
    <w:name w:val="WW8Num3z4"/>
    <w:rsid w:val="00B405C5"/>
  </w:style>
  <w:style w:type="character" w:customStyle="1" w:styleId="WW8Num3z5">
    <w:name w:val="WW8Num3z5"/>
    <w:rsid w:val="00B405C5"/>
  </w:style>
  <w:style w:type="character" w:customStyle="1" w:styleId="WW8Num3z6">
    <w:name w:val="WW8Num3z6"/>
    <w:rsid w:val="00B405C5"/>
  </w:style>
  <w:style w:type="character" w:customStyle="1" w:styleId="WW8Num3z7">
    <w:name w:val="WW8Num3z7"/>
    <w:rsid w:val="00B405C5"/>
  </w:style>
  <w:style w:type="character" w:customStyle="1" w:styleId="WW8Num3z8">
    <w:name w:val="WW8Num3z8"/>
    <w:rsid w:val="00B405C5"/>
  </w:style>
  <w:style w:type="character" w:customStyle="1" w:styleId="WW8Num4z0">
    <w:name w:val="WW8Num4z0"/>
    <w:rsid w:val="00B405C5"/>
    <w:rPr>
      <w:rFonts w:ascii="Symbol" w:hAnsi="Symbol" w:cs="Symbol"/>
      <w:sz w:val="20"/>
    </w:rPr>
  </w:style>
  <w:style w:type="character" w:customStyle="1" w:styleId="WW8Num4z1">
    <w:name w:val="WW8Num4z1"/>
    <w:rsid w:val="00B405C5"/>
    <w:rPr>
      <w:rFonts w:ascii="Courier New" w:hAnsi="Courier New" w:cs="Courier New"/>
      <w:sz w:val="20"/>
    </w:rPr>
  </w:style>
  <w:style w:type="character" w:customStyle="1" w:styleId="WW8Num4z2">
    <w:name w:val="WW8Num4z2"/>
    <w:rsid w:val="00B405C5"/>
    <w:rPr>
      <w:rFonts w:ascii="Wingdings" w:hAnsi="Wingdings" w:cs="Wingdings"/>
      <w:sz w:val="20"/>
    </w:rPr>
  </w:style>
  <w:style w:type="character" w:customStyle="1" w:styleId="WW8Num5z0">
    <w:name w:val="WW8Num5z0"/>
    <w:rsid w:val="00B405C5"/>
    <w:rPr>
      <w:rFonts w:ascii="Symbol" w:hAnsi="Symbol" w:cs="Symbol"/>
      <w:sz w:val="22"/>
      <w:szCs w:val="22"/>
    </w:rPr>
  </w:style>
  <w:style w:type="character" w:customStyle="1" w:styleId="WW8Num5z1">
    <w:name w:val="WW8Num5z1"/>
    <w:rsid w:val="00B405C5"/>
    <w:rPr>
      <w:rFonts w:ascii="Courier New" w:hAnsi="Courier New" w:cs="Courier New"/>
    </w:rPr>
  </w:style>
  <w:style w:type="character" w:customStyle="1" w:styleId="WW8Num5z2">
    <w:name w:val="WW8Num5z2"/>
    <w:rsid w:val="00B405C5"/>
    <w:rPr>
      <w:rFonts w:ascii="Wingdings" w:hAnsi="Wingdings" w:cs="Wingdings"/>
    </w:rPr>
  </w:style>
  <w:style w:type="character" w:customStyle="1" w:styleId="WW8Num5z3">
    <w:name w:val="WW8Num5z3"/>
    <w:rsid w:val="00B405C5"/>
    <w:rPr>
      <w:rFonts w:ascii="Symbol" w:hAnsi="Symbol" w:cs="Symbol"/>
    </w:rPr>
  </w:style>
  <w:style w:type="character" w:customStyle="1" w:styleId="WW8Num6z0">
    <w:name w:val="WW8Num6z0"/>
    <w:rsid w:val="00B405C5"/>
    <w:rPr>
      <w:rFonts w:ascii="Symbol" w:hAnsi="Symbol" w:cs="Symbol"/>
    </w:rPr>
  </w:style>
  <w:style w:type="character" w:customStyle="1" w:styleId="WW8Num6z1">
    <w:name w:val="WW8Num6z1"/>
    <w:rsid w:val="00B405C5"/>
    <w:rPr>
      <w:rFonts w:ascii="Courier New" w:hAnsi="Courier New" w:cs="Courier New"/>
    </w:rPr>
  </w:style>
  <w:style w:type="character" w:customStyle="1" w:styleId="WW8Num6z2">
    <w:name w:val="WW8Num6z2"/>
    <w:rsid w:val="00B405C5"/>
    <w:rPr>
      <w:rFonts w:ascii="Wingdings" w:hAnsi="Wingdings" w:cs="Wingdings"/>
    </w:rPr>
  </w:style>
  <w:style w:type="character" w:customStyle="1" w:styleId="WW8Num7z0">
    <w:name w:val="WW8Num7z0"/>
    <w:rsid w:val="00B405C5"/>
  </w:style>
  <w:style w:type="character" w:customStyle="1" w:styleId="WW8Num7z1">
    <w:name w:val="WW8Num7z1"/>
    <w:rsid w:val="00B405C5"/>
  </w:style>
  <w:style w:type="character" w:customStyle="1" w:styleId="WW8Num7z2">
    <w:name w:val="WW8Num7z2"/>
    <w:rsid w:val="00B405C5"/>
  </w:style>
  <w:style w:type="character" w:customStyle="1" w:styleId="WW8Num7z3">
    <w:name w:val="WW8Num7z3"/>
    <w:rsid w:val="00B405C5"/>
  </w:style>
  <w:style w:type="character" w:customStyle="1" w:styleId="WW8Num7z4">
    <w:name w:val="WW8Num7z4"/>
    <w:rsid w:val="00B405C5"/>
  </w:style>
  <w:style w:type="character" w:customStyle="1" w:styleId="WW8Num7z5">
    <w:name w:val="WW8Num7z5"/>
    <w:rsid w:val="00B405C5"/>
  </w:style>
  <w:style w:type="character" w:customStyle="1" w:styleId="WW8Num7z6">
    <w:name w:val="WW8Num7z6"/>
    <w:rsid w:val="00B405C5"/>
  </w:style>
  <w:style w:type="character" w:customStyle="1" w:styleId="WW8Num7z7">
    <w:name w:val="WW8Num7z7"/>
    <w:rsid w:val="00B405C5"/>
  </w:style>
  <w:style w:type="character" w:customStyle="1" w:styleId="WW8Num7z8">
    <w:name w:val="WW8Num7z8"/>
    <w:rsid w:val="00B405C5"/>
  </w:style>
  <w:style w:type="character" w:customStyle="1" w:styleId="WW8Num8z0">
    <w:name w:val="WW8Num8z0"/>
    <w:rsid w:val="00B405C5"/>
  </w:style>
  <w:style w:type="character" w:customStyle="1" w:styleId="WW8Num8z1">
    <w:name w:val="WW8Num8z1"/>
    <w:rsid w:val="00B405C5"/>
  </w:style>
  <w:style w:type="character" w:customStyle="1" w:styleId="WW8Num8z2">
    <w:name w:val="WW8Num8z2"/>
    <w:rsid w:val="00B405C5"/>
  </w:style>
  <w:style w:type="character" w:customStyle="1" w:styleId="WW8Num8z3">
    <w:name w:val="WW8Num8z3"/>
    <w:rsid w:val="00B405C5"/>
  </w:style>
  <w:style w:type="character" w:customStyle="1" w:styleId="WW8Num8z4">
    <w:name w:val="WW8Num8z4"/>
    <w:rsid w:val="00B405C5"/>
  </w:style>
  <w:style w:type="character" w:customStyle="1" w:styleId="WW8Num8z5">
    <w:name w:val="WW8Num8z5"/>
    <w:rsid w:val="00B405C5"/>
  </w:style>
  <w:style w:type="character" w:customStyle="1" w:styleId="WW8Num8z6">
    <w:name w:val="WW8Num8z6"/>
    <w:rsid w:val="00B405C5"/>
  </w:style>
  <w:style w:type="character" w:customStyle="1" w:styleId="WW8Num8z7">
    <w:name w:val="WW8Num8z7"/>
    <w:rsid w:val="00B405C5"/>
  </w:style>
  <w:style w:type="character" w:customStyle="1" w:styleId="WW8Num8z8">
    <w:name w:val="WW8Num8z8"/>
    <w:rsid w:val="00B405C5"/>
  </w:style>
  <w:style w:type="character" w:customStyle="1" w:styleId="WW8Num9z0">
    <w:name w:val="WW8Num9z0"/>
    <w:rsid w:val="00B405C5"/>
  </w:style>
  <w:style w:type="character" w:customStyle="1" w:styleId="WW8Num9z1">
    <w:name w:val="WW8Num9z1"/>
    <w:rsid w:val="00B405C5"/>
  </w:style>
  <w:style w:type="character" w:customStyle="1" w:styleId="WW8Num9z2">
    <w:name w:val="WW8Num9z2"/>
    <w:rsid w:val="00B405C5"/>
  </w:style>
  <w:style w:type="character" w:customStyle="1" w:styleId="WW8Num9z3">
    <w:name w:val="WW8Num9z3"/>
    <w:rsid w:val="00B405C5"/>
  </w:style>
  <w:style w:type="character" w:customStyle="1" w:styleId="WW8Num9z4">
    <w:name w:val="WW8Num9z4"/>
    <w:rsid w:val="00B405C5"/>
  </w:style>
  <w:style w:type="character" w:customStyle="1" w:styleId="WW8Num9z5">
    <w:name w:val="WW8Num9z5"/>
    <w:rsid w:val="00B405C5"/>
  </w:style>
  <w:style w:type="character" w:customStyle="1" w:styleId="WW8Num9z6">
    <w:name w:val="WW8Num9z6"/>
    <w:rsid w:val="00B405C5"/>
  </w:style>
  <w:style w:type="character" w:customStyle="1" w:styleId="WW8Num9z7">
    <w:name w:val="WW8Num9z7"/>
    <w:rsid w:val="00B405C5"/>
  </w:style>
  <w:style w:type="character" w:customStyle="1" w:styleId="WW8Num9z8">
    <w:name w:val="WW8Num9z8"/>
    <w:rsid w:val="00B405C5"/>
  </w:style>
  <w:style w:type="character" w:customStyle="1" w:styleId="WW8Num10z0">
    <w:name w:val="WW8Num10z0"/>
    <w:rsid w:val="00B405C5"/>
    <w:rPr>
      <w:rFonts w:ascii="Times New Roman" w:eastAsia="Times New Roman" w:hAnsi="Times New Roman" w:cs="Times New Roman"/>
    </w:rPr>
  </w:style>
  <w:style w:type="character" w:customStyle="1" w:styleId="WW8Num10z1">
    <w:name w:val="WW8Num10z1"/>
    <w:rsid w:val="00B405C5"/>
    <w:rPr>
      <w:rFonts w:ascii="Courier New" w:hAnsi="Courier New" w:cs="Courier New"/>
    </w:rPr>
  </w:style>
  <w:style w:type="character" w:customStyle="1" w:styleId="WW8Num10z2">
    <w:name w:val="WW8Num10z2"/>
    <w:rsid w:val="00B405C5"/>
    <w:rPr>
      <w:rFonts w:ascii="Wingdings" w:hAnsi="Wingdings" w:cs="Wingdings"/>
    </w:rPr>
  </w:style>
  <w:style w:type="character" w:customStyle="1" w:styleId="WW8Num10z3">
    <w:name w:val="WW8Num10z3"/>
    <w:rsid w:val="00B405C5"/>
    <w:rPr>
      <w:rFonts w:ascii="Symbol" w:hAnsi="Symbol" w:cs="Symbol"/>
    </w:rPr>
  </w:style>
  <w:style w:type="character" w:customStyle="1" w:styleId="WW8Num11z0">
    <w:name w:val="WW8Num11z0"/>
    <w:rsid w:val="00B405C5"/>
    <w:rPr>
      <w:rFonts w:ascii="Symbol" w:hAnsi="Symbol" w:cs="Symbol"/>
    </w:rPr>
  </w:style>
  <w:style w:type="character" w:customStyle="1" w:styleId="WW8Num11z1">
    <w:name w:val="WW8Num11z1"/>
    <w:rsid w:val="00B405C5"/>
  </w:style>
  <w:style w:type="character" w:customStyle="1" w:styleId="WW8Num11z2">
    <w:name w:val="WW8Num11z2"/>
    <w:rsid w:val="00B405C5"/>
  </w:style>
  <w:style w:type="character" w:customStyle="1" w:styleId="WW8Num11z3">
    <w:name w:val="WW8Num11z3"/>
    <w:rsid w:val="00B405C5"/>
  </w:style>
  <w:style w:type="character" w:customStyle="1" w:styleId="WW8Num11z4">
    <w:name w:val="WW8Num11z4"/>
    <w:rsid w:val="00B405C5"/>
  </w:style>
  <w:style w:type="character" w:customStyle="1" w:styleId="WW8Num11z5">
    <w:name w:val="WW8Num11z5"/>
    <w:rsid w:val="00B405C5"/>
  </w:style>
  <w:style w:type="character" w:customStyle="1" w:styleId="WW8Num11z6">
    <w:name w:val="WW8Num11z6"/>
    <w:rsid w:val="00B405C5"/>
  </w:style>
  <w:style w:type="character" w:customStyle="1" w:styleId="WW8Num11z7">
    <w:name w:val="WW8Num11z7"/>
    <w:rsid w:val="00B405C5"/>
  </w:style>
  <w:style w:type="character" w:customStyle="1" w:styleId="WW8Num11z8">
    <w:name w:val="WW8Num11z8"/>
    <w:rsid w:val="00B405C5"/>
  </w:style>
  <w:style w:type="character" w:customStyle="1" w:styleId="WW8Num12z0">
    <w:name w:val="WW8Num12z0"/>
    <w:rsid w:val="00B405C5"/>
    <w:rPr>
      <w:rFonts w:ascii="Symbol" w:hAnsi="Symbol" w:cs="Symbol"/>
      <w:sz w:val="20"/>
    </w:rPr>
  </w:style>
  <w:style w:type="character" w:customStyle="1" w:styleId="WW8Num12z1">
    <w:name w:val="WW8Num12z1"/>
    <w:rsid w:val="00B405C5"/>
    <w:rPr>
      <w:rFonts w:ascii="Courier New" w:hAnsi="Courier New" w:cs="Courier New"/>
      <w:sz w:val="20"/>
    </w:rPr>
  </w:style>
  <w:style w:type="character" w:customStyle="1" w:styleId="WW8Num12z2">
    <w:name w:val="WW8Num12z2"/>
    <w:rsid w:val="00B405C5"/>
    <w:rPr>
      <w:rFonts w:ascii="Wingdings" w:hAnsi="Wingdings" w:cs="Wingdings"/>
      <w:sz w:val="20"/>
    </w:rPr>
  </w:style>
  <w:style w:type="character" w:customStyle="1" w:styleId="WW8Num13z0">
    <w:name w:val="WW8Num13z0"/>
    <w:rsid w:val="00B405C5"/>
    <w:rPr>
      <w:rFonts w:ascii="Symbol" w:hAnsi="Symbol" w:cs="Symbol"/>
    </w:rPr>
  </w:style>
  <w:style w:type="character" w:customStyle="1" w:styleId="WW8Num13z1">
    <w:name w:val="WW8Num13z1"/>
    <w:rsid w:val="00B405C5"/>
    <w:rPr>
      <w:rFonts w:ascii="Courier New" w:hAnsi="Courier New" w:cs="Courier New"/>
    </w:rPr>
  </w:style>
  <w:style w:type="character" w:customStyle="1" w:styleId="WW8Num13z2">
    <w:name w:val="WW8Num13z2"/>
    <w:rsid w:val="00B405C5"/>
    <w:rPr>
      <w:rFonts w:ascii="Wingdings" w:hAnsi="Wingdings" w:cs="Wingdings"/>
    </w:rPr>
  </w:style>
  <w:style w:type="character" w:customStyle="1" w:styleId="WW8Num14z0">
    <w:name w:val="WW8Num14z0"/>
    <w:rsid w:val="00B405C5"/>
    <w:rPr>
      <w:rFonts w:ascii="Symbol" w:hAnsi="Symbol" w:cs="Symbol"/>
    </w:rPr>
  </w:style>
  <w:style w:type="character" w:customStyle="1" w:styleId="WW8Num14z1">
    <w:name w:val="WW8Num14z1"/>
    <w:rsid w:val="00B405C5"/>
    <w:rPr>
      <w:rFonts w:ascii="Courier New" w:hAnsi="Courier New" w:cs="Courier New"/>
    </w:rPr>
  </w:style>
  <w:style w:type="character" w:customStyle="1" w:styleId="WW8Num14z2">
    <w:name w:val="WW8Num14z2"/>
    <w:rsid w:val="00B405C5"/>
    <w:rPr>
      <w:rFonts w:ascii="Wingdings" w:hAnsi="Wingdings" w:cs="Wingdings"/>
    </w:rPr>
  </w:style>
  <w:style w:type="character" w:customStyle="1" w:styleId="WW8Num15z0">
    <w:name w:val="WW8Num15z0"/>
    <w:rsid w:val="00B405C5"/>
    <w:rPr>
      <w:b w:val="0"/>
      <w:i w:val="0"/>
      <w:sz w:val="28"/>
      <w:szCs w:val="28"/>
    </w:rPr>
  </w:style>
  <w:style w:type="character" w:customStyle="1" w:styleId="WW8Num15z1">
    <w:name w:val="WW8Num15z1"/>
    <w:rsid w:val="00B405C5"/>
  </w:style>
  <w:style w:type="character" w:customStyle="1" w:styleId="WW8Num15z2">
    <w:name w:val="WW8Num15z2"/>
    <w:rsid w:val="00B405C5"/>
  </w:style>
  <w:style w:type="character" w:customStyle="1" w:styleId="WW8Num15z3">
    <w:name w:val="WW8Num15z3"/>
    <w:rsid w:val="00B405C5"/>
  </w:style>
  <w:style w:type="character" w:customStyle="1" w:styleId="WW8Num15z4">
    <w:name w:val="WW8Num15z4"/>
    <w:rsid w:val="00B405C5"/>
  </w:style>
  <w:style w:type="character" w:customStyle="1" w:styleId="WW8Num15z5">
    <w:name w:val="WW8Num15z5"/>
    <w:rsid w:val="00B405C5"/>
  </w:style>
  <w:style w:type="character" w:customStyle="1" w:styleId="WW8Num15z6">
    <w:name w:val="WW8Num15z6"/>
    <w:rsid w:val="00B405C5"/>
  </w:style>
  <w:style w:type="character" w:customStyle="1" w:styleId="WW8Num15z7">
    <w:name w:val="WW8Num15z7"/>
    <w:rsid w:val="00B405C5"/>
  </w:style>
  <w:style w:type="character" w:customStyle="1" w:styleId="WW8Num15z8">
    <w:name w:val="WW8Num15z8"/>
    <w:rsid w:val="00B405C5"/>
  </w:style>
  <w:style w:type="character" w:customStyle="1" w:styleId="WW8Num16z0">
    <w:name w:val="WW8Num16z0"/>
    <w:rsid w:val="00B405C5"/>
  </w:style>
  <w:style w:type="character" w:customStyle="1" w:styleId="WW8Num16z1">
    <w:name w:val="WW8Num16z1"/>
    <w:rsid w:val="00B405C5"/>
  </w:style>
  <w:style w:type="character" w:customStyle="1" w:styleId="WW8Num16z2">
    <w:name w:val="WW8Num16z2"/>
    <w:rsid w:val="00B405C5"/>
  </w:style>
  <w:style w:type="character" w:customStyle="1" w:styleId="WW8Num16z3">
    <w:name w:val="WW8Num16z3"/>
    <w:rsid w:val="00B405C5"/>
  </w:style>
  <w:style w:type="character" w:customStyle="1" w:styleId="WW8Num16z4">
    <w:name w:val="WW8Num16z4"/>
    <w:rsid w:val="00B405C5"/>
  </w:style>
  <w:style w:type="character" w:customStyle="1" w:styleId="WW8Num16z5">
    <w:name w:val="WW8Num16z5"/>
    <w:rsid w:val="00B405C5"/>
  </w:style>
  <w:style w:type="character" w:customStyle="1" w:styleId="WW8Num16z6">
    <w:name w:val="WW8Num16z6"/>
    <w:rsid w:val="00B405C5"/>
  </w:style>
  <w:style w:type="character" w:customStyle="1" w:styleId="WW8Num16z7">
    <w:name w:val="WW8Num16z7"/>
    <w:rsid w:val="00B405C5"/>
  </w:style>
  <w:style w:type="character" w:customStyle="1" w:styleId="WW8Num16z8">
    <w:name w:val="WW8Num16z8"/>
    <w:rsid w:val="00B405C5"/>
  </w:style>
  <w:style w:type="character" w:customStyle="1" w:styleId="WW8Num17z0">
    <w:name w:val="WW8Num17z0"/>
    <w:rsid w:val="00B405C5"/>
  </w:style>
  <w:style w:type="character" w:customStyle="1" w:styleId="WW8Num17z1">
    <w:name w:val="WW8Num17z1"/>
    <w:rsid w:val="00B405C5"/>
  </w:style>
  <w:style w:type="character" w:customStyle="1" w:styleId="WW8Num17z2">
    <w:name w:val="WW8Num17z2"/>
    <w:rsid w:val="00B405C5"/>
  </w:style>
  <w:style w:type="character" w:customStyle="1" w:styleId="WW8Num17z3">
    <w:name w:val="WW8Num17z3"/>
    <w:rsid w:val="00B405C5"/>
  </w:style>
  <w:style w:type="character" w:customStyle="1" w:styleId="WW8Num17z4">
    <w:name w:val="WW8Num17z4"/>
    <w:rsid w:val="00B405C5"/>
  </w:style>
  <w:style w:type="character" w:customStyle="1" w:styleId="WW8Num17z5">
    <w:name w:val="WW8Num17z5"/>
    <w:rsid w:val="00B405C5"/>
  </w:style>
  <w:style w:type="character" w:customStyle="1" w:styleId="WW8Num17z6">
    <w:name w:val="WW8Num17z6"/>
    <w:rsid w:val="00B405C5"/>
  </w:style>
  <w:style w:type="character" w:customStyle="1" w:styleId="WW8Num17z7">
    <w:name w:val="WW8Num17z7"/>
    <w:rsid w:val="00B405C5"/>
  </w:style>
  <w:style w:type="character" w:customStyle="1" w:styleId="WW8Num17z8">
    <w:name w:val="WW8Num17z8"/>
    <w:rsid w:val="00B405C5"/>
  </w:style>
  <w:style w:type="character" w:customStyle="1" w:styleId="132">
    <w:name w:val="Знак Знак13"/>
    <w:rsid w:val="00B405C5"/>
    <w:rPr>
      <w:rFonts w:ascii="Times New Roman" w:eastAsia="Times New Roman" w:hAnsi="Times New Roman" w:cs="Times New Roman"/>
      <w:sz w:val="28"/>
      <w:szCs w:val="24"/>
      <w:lang w:val="uk-UA"/>
    </w:rPr>
  </w:style>
  <w:style w:type="character" w:customStyle="1" w:styleId="125">
    <w:name w:val="Знак Знак12"/>
    <w:rsid w:val="00B405C5"/>
    <w:rPr>
      <w:rFonts w:ascii="Times New Roman" w:eastAsia="Times New Roman" w:hAnsi="Times New Roman" w:cs="Times New Roman"/>
      <w:b/>
      <w:sz w:val="28"/>
      <w:szCs w:val="20"/>
      <w:lang w:val="uk-UA"/>
    </w:rPr>
  </w:style>
  <w:style w:type="character" w:customStyle="1" w:styleId="111">
    <w:name w:val="Знак Знак11"/>
    <w:rsid w:val="00B405C5"/>
    <w:rPr>
      <w:rFonts w:ascii="Cambria" w:eastAsia="Times New Roman" w:hAnsi="Cambria" w:cs="Times New Roman"/>
      <w:b/>
      <w:bCs/>
      <w:sz w:val="26"/>
      <w:szCs w:val="26"/>
      <w:lang w:val="uk-UA"/>
    </w:rPr>
  </w:style>
  <w:style w:type="character" w:customStyle="1" w:styleId="91">
    <w:name w:val="Знак Знак9"/>
    <w:rsid w:val="00B405C5"/>
    <w:rPr>
      <w:rFonts w:ascii="Times New Roman" w:eastAsia="Times New Roman" w:hAnsi="Times New Roman" w:cs="Times New Roman"/>
      <w:sz w:val="24"/>
      <w:szCs w:val="24"/>
      <w:lang w:val="uk-UA"/>
    </w:rPr>
  </w:style>
  <w:style w:type="character" w:customStyle="1" w:styleId="83">
    <w:name w:val="Знак Знак8"/>
    <w:rsid w:val="00B405C5"/>
    <w:rPr>
      <w:rFonts w:ascii="Times New Roman" w:eastAsia="Times New Roman" w:hAnsi="Times New Roman" w:cs="Times New Roman"/>
      <w:sz w:val="24"/>
      <w:szCs w:val="24"/>
      <w:lang w:val="uk-UA"/>
    </w:rPr>
  </w:style>
  <w:style w:type="character" w:customStyle="1" w:styleId="74">
    <w:name w:val="Знак Знак7"/>
    <w:rsid w:val="00B405C5"/>
    <w:rPr>
      <w:rFonts w:ascii="Times New Roman" w:eastAsia="Times New Roman" w:hAnsi="Times New Roman" w:cs="Times New Roman"/>
      <w:sz w:val="24"/>
      <w:szCs w:val="24"/>
      <w:lang w:val="uk-UA"/>
    </w:rPr>
  </w:style>
  <w:style w:type="character" w:customStyle="1" w:styleId="62">
    <w:name w:val="Знак Знак6"/>
    <w:rsid w:val="00B405C5"/>
    <w:rPr>
      <w:rFonts w:ascii="Times New Roman" w:eastAsia="Times New Roman" w:hAnsi="Times New Roman" w:cs="Times New Roman"/>
      <w:sz w:val="16"/>
      <w:szCs w:val="16"/>
      <w:lang w:val="uk-UA"/>
    </w:rPr>
  </w:style>
  <w:style w:type="character" w:customStyle="1" w:styleId="58">
    <w:name w:val="Знак Знак5"/>
    <w:rsid w:val="00B405C5"/>
    <w:rPr>
      <w:rFonts w:ascii="Times New Roman" w:eastAsia="Times New Roman" w:hAnsi="Times New Roman" w:cs="Times New Roman"/>
      <w:sz w:val="24"/>
      <w:szCs w:val="24"/>
      <w:lang w:val="uk-UA"/>
    </w:rPr>
  </w:style>
  <w:style w:type="character" w:customStyle="1" w:styleId="49">
    <w:name w:val="Знак Знак4"/>
    <w:rsid w:val="00B405C5"/>
    <w:rPr>
      <w:rFonts w:ascii="Times New Roman" w:eastAsia="Times New Roman" w:hAnsi="Times New Roman" w:cs="Times New Roman"/>
      <w:sz w:val="28"/>
      <w:szCs w:val="20"/>
      <w:lang w:val="uk-UA"/>
    </w:rPr>
  </w:style>
  <w:style w:type="character" w:customStyle="1" w:styleId="3c">
    <w:name w:val="Знак Знак3"/>
    <w:rsid w:val="00B405C5"/>
    <w:rPr>
      <w:rFonts w:ascii="Times New Roman" w:eastAsia="Times New Roman" w:hAnsi="Times New Roman" w:cs="Times New Roman"/>
      <w:sz w:val="16"/>
      <w:szCs w:val="16"/>
      <w:lang w:val="uk-UA"/>
    </w:rPr>
  </w:style>
  <w:style w:type="character" w:customStyle="1" w:styleId="2f1">
    <w:name w:val="Знак Знак2"/>
    <w:rsid w:val="00B405C5"/>
    <w:rPr>
      <w:rFonts w:ascii="Times New Roman" w:eastAsia="Times New Roman" w:hAnsi="Times New Roman" w:cs="Times New Roman"/>
      <w:sz w:val="24"/>
      <w:szCs w:val="24"/>
      <w:lang w:val="uk-UA"/>
    </w:rPr>
  </w:style>
  <w:style w:type="character" w:customStyle="1" w:styleId="1f">
    <w:name w:val="Знак Знак1"/>
    <w:rsid w:val="00B405C5"/>
    <w:rPr>
      <w:rFonts w:ascii="Tahoma" w:eastAsia="Times New Roman" w:hAnsi="Tahoma" w:cs="Times New Roman"/>
      <w:sz w:val="16"/>
      <w:szCs w:val="16"/>
      <w:lang w:val="uk-UA"/>
    </w:rPr>
  </w:style>
  <w:style w:type="character" w:customStyle="1" w:styleId="affa">
    <w:name w:val="Знак Знак"/>
    <w:rsid w:val="00B405C5"/>
    <w:rPr>
      <w:rFonts w:ascii="Times New Roman" w:eastAsia="Times New Roman" w:hAnsi="Times New Roman" w:cs="Times New Roman"/>
      <w:sz w:val="24"/>
      <w:szCs w:val="24"/>
      <w:lang w:val="uk-UA"/>
    </w:rPr>
  </w:style>
  <w:style w:type="character" w:customStyle="1" w:styleId="101">
    <w:name w:val="Знак Знак10"/>
    <w:rsid w:val="00B405C5"/>
    <w:rPr>
      <w:rFonts w:ascii="Calibri Light" w:eastAsia="Times New Roman" w:hAnsi="Calibri Light" w:cs="Times New Roman"/>
      <w:color w:val="2E74B5"/>
      <w:sz w:val="24"/>
      <w:szCs w:val="24"/>
      <w:lang w:val="uk-UA"/>
    </w:rPr>
  </w:style>
  <w:style w:type="paragraph" w:customStyle="1" w:styleId="Heading">
    <w:name w:val="Heading"/>
    <w:basedOn w:val="a0"/>
    <w:next w:val="TextBody"/>
    <w:rsid w:val="00B405C5"/>
    <w:pPr>
      <w:suppressAutoHyphens/>
      <w:spacing w:after="0" w:line="240" w:lineRule="auto"/>
      <w:jc w:val="center"/>
    </w:pPr>
    <w:rPr>
      <w:rFonts w:ascii="Times New Roman" w:eastAsia="Times New Roman" w:hAnsi="Times New Roman" w:cs="Times New Roman"/>
      <w:sz w:val="24"/>
      <w:szCs w:val="24"/>
      <w:lang w:eastAsia="zh-CN"/>
    </w:rPr>
  </w:style>
  <w:style w:type="paragraph" w:customStyle="1" w:styleId="TextBody">
    <w:name w:val="Text Body"/>
    <w:basedOn w:val="a0"/>
    <w:rsid w:val="00B405C5"/>
    <w:pPr>
      <w:suppressAutoHyphens/>
      <w:spacing w:after="120" w:line="240" w:lineRule="auto"/>
    </w:pPr>
    <w:rPr>
      <w:rFonts w:ascii="Times New Roman" w:eastAsia="Times New Roman" w:hAnsi="Times New Roman" w:cs="Times New Roman"/>
      <w:sz w:val="24"/>
      <w:szCs w:val="24"/>
      <w:lang w:eastAsia="zh-CN"/>
    </w:rPr>
  </w:style>
  <w:style w:type="paragraph" w:styleId="affb">
    <w:name w:val="List"/>
    <w:basedOn w:val="TextBody"/>
    <w:rsid w:val="00B405C5"/>
  </w:style>
  <w:style w:type="paragraph" w:styleId="affc">
    <w:name w:val="caption"/>
    <w:basedOn w:val="a0"/>
    <w:rsid w:val="00B405C5"/>
    <w:pPr>
      <w:suppressLineNumbers/>
      <w:suppressAutoHyphens/>
      <w:spacing w:before="120" w:after="120" w:line="240" w:lineRule="auto"/>
    </w:pPr>
    <w:rPr>
      <w:rFonts w:ascii="Times New Roman" w:eastAsia="Times New Roman" w:hAnsi="Times New Roman" w:cs="Times New Roman"/>
      <w:i/>
      <w:iCs/>
      <w:sz w:val="24"/>
      <w:szCs w:val="24"/>
      <w:lang w:eastAsia="zh-CN"/>
    </w:rPr>
  </w:style>
  <w:style w:type="paragraph" w:customStyle="1" w:styleId="Index">
    <w:name w:val="Index"/>
    <w:basedOn w:val="a0"/>
    <w:rsid w:val="00B405C5"/>
    <w:pPr>
      <w:suppressLineNumbers/>
      <w:suppressAutoHyphens/>
      <w:spacing w:after="0" w:line="240" w:lineRule="auto"/>
    </w:pPr>
    <w:rPr>
      <w:rFonts w:ascii="Times New Roman" w:eastAsia="Times New Roman" w:hAnsi="Times New Roman" w:cs="Times New Roman"/>
      <w:sz w:val="24"/>
      <w:szCs w:val="24"/>
      <w:lang w:eastAsia="zh-CN"/>
    </w:rPr>
  </w:style>
  <w:style w:type="paragraph" w:customStyle="1" w:styleId="TextBodyIndent">
    <w:name w:val="Text Body Indent"/>
    <w:basedOn w:val="a0"/>
    <w:rsid w:val="00B405C5"/>
    <w:pPr>
      <w:suppressAutoHyphens/>
      <w:spacing w:after="120" w:line="240" w:lineRule="auto"/>
      <w:ind w:left="283"/>
    </w:pPr>
    <w:rPr>
      <w:rFonts w:ascii="Times New Roman" w:eastAsia="Times New Roman" w:hAnsi="Times New Roman" w:cs="Times New Roman"/>
      <w:sz w:val="24"/>
      <w:szCs w:val="24"/>
      <w:lang w:eastAsia="zh-CN"/>
    </w:rPr>
  </w:style>
  <w:style w:type="paragraph" w:customStyle="1" w:styleId="Contents2">
    <w:name w:val="Contents 2"/>
    <w:basedOn w:val="a0"/>
    <w:next w:val="a0"/>
    <w:rsid w:val="00B405C5"/>
    <w:pPr>
      <w:suppressAutoHyphens/>
      <w:autoSpaceDE w:val="0"/>
      <w:spacing w:after="0" w:line="240" w:lineRule="auto"/>
      <w:ind w:firstLine="1134"/>
      <w:jc w:val="both"/>
    </w:pPr>
    <w:rPr>
      <w:rFonts w:ascii="Times New Roman" w:eastAsia="Times New Roman" w:hAnsi="Times New Roman" w:cs="Times New Roman"/>
      <w:sz w:val="28"/>
      <w:szCs w:val="28"/>
      <w:lang w:val="en-US"/>
    </w:rPr>
  </w:style>
  <w:style w:type="paragraph" w:customStyle="1" w:styleId="TableContents">
    <w:name w:val="Table Contents"/>
    <w:basedOn w:val="a0"/>
    <w:rsid w:val="00B405C5"/>
    <w:pPr>
      <w:suppressLineNumbers/>
      <w:suppressAutoHyphens/>
      <w:spacing w:after="0" w:line="240" w:lineRule="auto"/>
    </w:pPr>
    <w:rPr>
      <w:rFonts w:ascii="Times New Roman" w:eastAsia="Times New Roman" w:hAnsi="Times New Roman" w:cs="Times New Roman"/>
      <w:sz w:val="24"/>
      <w:szCs w:val="24"/>
      <w:lang w:eastAsia="zh-CN"/>
    </w:rPr>
  </w:style>
  <w:style w:type="paragraph" w:customStyle="1" w:styleId="TableHeading">
    <w:name w:val="Table Heading"/>
    <w:basedOn w:val="TableContents"/>
    <w:rsid w:val="00B405C5"/>
    <w:pPr>
      <w:jc w:val="center"/>
    </w:pPr>
    <w:rPr>
      <w:b/>
      <w:bCs/>
    </w:rPr>
  </w:style>
  <w:style w:type="numbering" w:customStyle="1" w:styleId="WW8Num1">
    <w:name w:val="WW8Num1"/>
    <w:rsid w:val="00B405C5"/>
  </w:style>
  <w:style w:type="numbering" w:customStyle="1" w:styleId="WW8Num2">
    <w:name w:val="WW8Num2"/>
    <w:rsid w:val="00B405C5"/>
  </w:style>
  <w:style w:type="numbering" w:customStyle="1" w:styleId="WW8Num3">
    <w:name w:val="WW8Num3"/>
    <w:rsid w:val="00B405C5"/>
  </w:style>
  <w:style w:type="numbering" w:customStyle="1" w:styleId="WW8Num4">
    <w:name w:val="WW8Num4"/>
    <w:rsid w:val="00B405C5"/>
  </w:style>
  <w:style w:type="numbering" w:customStyle="1" w:styleId="WW8Num5">
    <w:name w:val="WW8Num5"/>
    <w:rsid w:val="00B405C5"/>
  </w:style>
  <w:style w:type="numbering" w:customStyle="1" w:styleId="WW8Num6">
    <w:name w:val="WW8Num6"/>
    <w:rsid w:val="00B405C5"/>
  </w:style>
  <w:style w:type="numbering" w:customStyle="1" w:styleId="WW8Num7">
    <w:name w:val="WW8Num7"/>
    <w:rsid w:val="00B405C5"/>
  </w:style>
  <w:style w:type="numbering" w:customStyle="1" w:styleId="WW8Num8">
    <w:name w:val="WW8Num8"/>
    <w:rsid w:val="00B405C5"/>
  </w:style>
  <w:style w:type="numbering" w:customStyle="1" w:styleId="WW8Num9">
    <w:name w:val="WW8Num9"/>
    <w:rsid w:val="00B405C5"/>
  </w:style>
  <w:style w:type="numbering" w:customStyle="1" w:styleId="WW8Num10">
    <w:name w:val="WW8Num10"/>
    <w:rsid w:val="00B405C5"/>
  </w:style>
  <w:style w:type="numbering" w:customStyle="1" w:styleId="WW8Num11">
    <w:name w:val="WW8Num11"/>
    <w:rsid w:val="00B405C5"/>
  </w:style>
  <w:style w:type="numbering" w:customStyle="1" w:styleId="WW8Num12">
    <w:name w:val="WW8Num12"/>
    <w:rsid w:val="00B405C5"/>
  </w:style>
  <w:style w:type="numbering" w:customStyle="1" w:styleId="WW8Num13">
    <w:name w:val="WW8Num13"/>
    <w:rsid w:val="00B405C5"/>
  </w:style>
  <w:style w:type="numbering" w:customStyle="1" w:styleId="WW8Num14">
    <w:name w:val="WW8Num14"/>
    <w:rsid w:val="00B405C5"/>
  </w:style>
  <w:style w:type="numbering" w:customStyle="1" w:styleId="WW8Num15">
    <w:name w:val="WW8Num15"/>
    <w:rsid w:val="00B405C5"/>
  </w:style>
  <w:style w:type="numbering" w:customStyle="1" w:styleId="WW8Num16">
    <w:name w:val="WW8Num16"/>
    <w:rsid w:val="00B405C5"/>
  </w:style>
  <w:style w:type="numbering" w:customStyle="1" w:styleId="WW8Num17">
    <w:name w:val="WW8Num17"/>
    <w:rsid w:val="00B405C5"/>
  </w:style>
  <w:style w:type="paragraph" w:styleId="affd">
    <w:name w:val="Subtitle"/>
    <w:basedOn w:val="a0"/>
    <w:next w:val="a0"/>
    <w:link w:val="affe"/>
    <w:qFormat/>
    <w:rsid w:val="00B405C5"/>
    <w:pPr>
      <w:numPr>
        <w:ilvl w:val="1"/>
      </w:numPr>
      <w:suppressAutoHyphens/>
      <w:spacing w:after="0" w:line="240" w:lineRule="auto"/>
    </w:pPr>
    <w:rPr>
      <w:rFonts w:ascii="Cambria" w:eastAsia="Times New Roman" w:hAnsi="Cambria" w:cs="Times New Roman"/>
      <w:i/>
      <w:iCs/>
      <w:color w:val="4F81BD"/>
      <w:spacing w:val="15"/>
      <w:sz w:val="24"/>
      <w:szCs w:val="24"/>
      <w:lang w:eastAsia="zh-CN"/>
    </w:rPr>
  </w:style>
  <w:style w:type="character" w:customStyle="1" w:styleId="affe">
    <w:name w:val="Подзаголовок Знак"/>
    <w:basedOn w:val="a1"/>
    <w:link w:val="affd"/>
    <w:rsid w:val="00B405C5"/>
    <w:rPr>
      <w:rFonts w:ascii="Cambria" w:eastAsia="Times New Roman" w:hAnsi="Cambria" w:cs="Times New Roman"/>
      <w:i/>
      <w:iCs/>
      <w:color w:val="4F81BD"/>
      <w:spacing w:val="15"/>
      <w:sz w:val="24"/>
      <w:szCs w:val="24"/>
      <w:lang w:eastAsia="zh-CN"/>
    </w:rPr>
  </w:style>
  <w:style w:type="paragraph" w:customStyle="1" w:styleId="215">
    <w:name w:val="Обычный21"/>
    <w:rsid w:val="00B405C5"/>
    <w:pPr>
      <w:spacing w:before="20" w:after="0" w:line="240" w:lineRule="auto"/>
      <w:jc w:val="both"/>
    </w:pPr>
    <w:rPr>
      <w:rFonts w:ascii="Times New Roman" w:eastAsia="Times New Roman" w:hAnsi="Times New Roman" w:cs="Times New Roman"/>
      <w:snapToGrid w:val="0"/>
      <w:sz w:val="28"/>
      <w:szCs w:val="20"/>
      <w:lang w:val="ru-RU" w:eastAsia="ru-RU"/>
    </w:rPr>
  </w:style>
  <w:style w:type="character" w:customStyle="1" w:styleId="longtextshorttext">
    <w:name w:val="long_text short_text"/>
    <w:basedOn w:val="a1"/>
    <w:rsid w:val="00B405C5"/>
  </w:style>
  <w:style w:type="paragraph" w:customStyle="1" w:styleId="1f0">
    <w:name w:val="заголовок 1"/>
    <w:basedOn w:val="a0"/>
    <w:next w:val="a0"/>
    <w:rsid w:val="00B405C5"/>
    <w:pPr>
      <w:keepNext/>
      <w:autoSpaceDE w:val="0"/>
      <w:autoSpaceDN w:val="0"/>
      <w:spacing w:after="0" w:line="480" w:lineRule="auto"/>
      <w:jc w:val="both"/>
    </w:pPr>
    <w:rPr>
      <w:rFonts w:ascii="Times New Roman" w:eastAsia="Times New Roman" w:hAnsi="Times New Roman" w:cs="Times New Roman"/>
      <w:sz w:val="28"/>
      <w:szCs w:val="28"/>
      <w:lang w:eastAsia="ru-RU"/>
    </w:rPr>
  </w:style>
  <w:style w:type="paragraph" w:customStyle="1" w:styleId="63">
    <w:name w:val="Обычный6"/>
    <w:rsid w:val="00B405C5"/>
    <w:pPr>
      <w:spacing w:before="20" w:after="0" w:line="240" w:lineRule="auto"/>
      <w:jc w:val="both"/>
    </w:pPr>
    <w:rPr>
      <w:rFonts w:ascii="Times New Roman" w:eastAsia="Times New Roman" w:hAnsi="Times New Roman" w:cs="Times New Roman"/>
      <w:snapToGrid w:val="0"/>
      <w:sz w:val="28"/>
      <w:szCs w:val="20"/>
      <w:lang w:val="ru-RU" w:eastAsia="ru-RU"/>
    </w:rPr>
  </w:style>
  <w:style w:type="character" w:customStyle="1" w:styleId="436">
    <w:name w:val="Заголовок №4 (3)6"/>
    <w:rsid w:val="00B405C5"/>
    <w:rPr>
      <w:rFonts w:ascii="Times New Roman" w:hAnsi="Times New Roman" w:cs="Times New Roman"/>
      <w:b/>
      <w:bCs/>
      <w:spacing w:val="10"/>
      <w:sz w:val="24"/>
      <w:szCs w:val="24"/>
      <w:shd w:val="clear" w:color="auto" w:fill="FFFFFF"/>
    </w:rPr>
  </w:style>
  <w:style w:type="paragraph" w:styleId="afff">
    <w:name w:val="Revision"/>
    <w:hidden/>
    <w:uiPriority w:val="99"/>
    <w:semiHidden/>
    <w:rsid w:val="00B405C5"/>
    <w:pPr>
      <w:spacing w:after="0" w:line="240" w:lineRule="auto"/>
    </w:pPr>
    <w:rPr>
      <w:rFonts w:ascii="Calibri" w:eastAsia="Calibri" w:hAnsi="Calibri" w:cs="Times New Roman"/>
      <w:lang w:val="ru-RU"/>
    </w:rPr>
  </w:style>
  <w:style w:type="paragraph" w:customStyle="1" w:styleId="xfmc1">
    <w:name w:val="xfmc1"/>
    <w:basedOn w:val="a0"/>
    <w:rsid w:val="00B405C5"/>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8pt3">
    <w:name w:val="Основной текст + 8 pt3"/>
    <w:aliases w:val="Полужирный21,Малые прописные9,Интервал 1 pt16"/>
    <w:rsid w:val="00B405C5"/>
    <w:rPr>
      <w:rFonts w:ascii="Times New Roman" w:hAnsi="Times New Roman" w:cs="Times New Roman"/>
      <w:b/>
      <w:bCs/>
      <w:smallCaps/>
      <w:spacing w:val="20"/>
      <w:sz w:val="16"/>
      <w:szCs w:val="16"/>
    </w:rPr>
  </w:style>
  <w:style w:type="character" w:customStyle="1" w:styleId="valid">
    <w:name w:val="valid"/>
    <w:rsid w:val="00B405C5"/>
  </w:style>
  <w:style w:type="character" w:customStyle="1" w:styleId="dat0">
    <w:name w:val="dat0"/>
    <w:rsid w:val="00B405C5"/>
  </w:style>
  <w:style w:type="paragraph" w:customStyle="1" w:styleId="rvps17">
    <w:name w:val="rvps17"/>
    <w:basedOn w:val="a0"/>
    <w:rsid w:val="00B405C5"/>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rvts66">
    <w:name w:val="rvts66"/>
    <w:rsid w:val="00B405C5"/>
  </w:style>
  <w:style w:type="paragraph" w:customStyle="1" w:styleId="rvps6">
    <w:name w:val="rvps6"/>
    <w:basedOn w:val="a0"/>
    <w:rsid w:val="00B405C5"/>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rvts23">
    <w:name w:val="rvts23"/>
    <w:rsid w:val="00B405C5"/>
  </w:style>
  <w:style w:type="paragraph" w:customStyle="1" w:styleId="4a">
    <w:name w:val="Абзац списка4"/>
    <w:basedOn w:val="a0"/>
    <w:rsid w:val="00B405C5"/>
    <w:pPr>
      <w:spacing w:after="200" w:line="276" w:lineRule="auto"/>
      <w:ind w:left="720"/>
      <w:contextualSpacing/>
    </w:pPr>
    <w:rPr>
      <w:rFonts w:ascii="Calibri" w:eastAsia="Times New Roman" w:hAnsi="Calibri" w:cs="Times New Roman"/>
      <w:lang w:val="ru-RU"/>
    </w:rPr>
  </w:style>
  <w:style w:type="character" w:customStyle="1" w:styleId="apple-converted-space">
    <w:name w:val="apple-converted-space"/>
    <w:rsid w:val="00B405C5"/>
  </w:style>
  <w:style w:type="paragraph" w:styleId="a">
    <w:name w:val="List Bullet"/>
    <w:basedOn w:val="a0"/>
    <w:uiPriority w:val="99"/>
    <w:unhideWhenUsed/>
    <w:rsid w:val="00B405C5"/>
    <w:pPr>
      <w:numPr>
        <w:numId w:val="13"/>
      </w:numPr>
      <w:spacing w:after="200" w:line="276" w:lineRule="auto"/>
      <w:contextualSpacing/>
    </w:pPr>
    <w:rPr>
      <w:rFonts w:ascii="Calibri" w:eastAsia="Calibri" w:hAnsi="Calibri" w:cs="Times New Roman"/>
      <w:lang w:val="ru-RU"/>
    </w:rPr>
  </w:style>
  <w:style w:type="character" w:customStyle="1" w:styleId="25">
    <w:name w:val="Название Знак2"/>
    <w:basedOn w:val="a1"/>
    <w:link w:val="af1"/>
    <w:uiPriority w:val="10"/>
    <w:rsid w:val="00B405C5"/>
    <w:rPr>
      <w:rFonts w:asciiTheme="majorHAnsi" w:eastAsiaTheme="majorEastAsia" w:hAnsiTheme="majorHAnsi" w:cstheme="majorBidi"/>
      <w:color w:val="323E4F" w:themeColor="text2" w:themeShade="BF"/>
      <w:spacing w:val="5"/>
      <w:kern w:val="28"/>
      <w:sz w:val="52"/>
      <w:szCs w:val="52"/>
    </w:rPr>
  </w:style>
</w:styles>
</file>

<file path=word/webSettings.xml><?xml version="1.0" encoding="utf-8"?>
<w:webSettings xmlns:r="http://schemas.openxmlformats.org/officeDocument/2006/relationships" xmlns:w="http://schemas.openxmlformats.org/wordprocessingml/2006/main">
  <w:divs>
    <w:div w:id="21077276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16.bin"/><Relationship Id="rId117" Type="http://schemas.openxmlformats.org/officeDocument/2006/relationships/image" Target="media/image69.jpeg"/><Relationship Id="rId21" Type="http://schemas.openxmlformats.org/officeDocument/2006/relationships/oleObject" Target="embeddings/oleObject11.bin"/><Relationship Id="rId42" Type="http://schemas.openxmlformats.org/officeDocument/2006/relationships/image" Target="media/image23.jpeg"/><Relationship Id="rId47" Type="http://schemas.openxmlformats.org/officeDocument/2006/relationships/image" Target="media/image28.jpeg"/><Relationship Id="rId63" Type="http://schemas.openxmlformats.org/officeDocument/2006/relationships/image" Target="media/image44.jpeg"/><Relationship Id="rId68" Type="http://schemas.openxmlformats.org/officeDocument/2006/relationships/image" Target="media/image49.jpeg"/><Relationship Id="rId84" Type="http://schemas.openxmlformats.org/officeDocument/2006/relationships/image" Target="media/image65.png"/><Relationship Id="rId89" Type="http://schemas.openxmlformats.org/officeDocument/2006/relationships/image" Target="media/image68.wmf"/><Relationship Id="rId112" Type="http://schemas.openxmlformats.org/officeDocument/2006/relationships/oleObject" Target="embeddings/oleObject42.bin"/><Relationship Id="rId16" Type="http://schemas.openxmlformats.org/officeDocument/2006/relationships/oleObject" Target="embeddings/oleObject6.bin"/><Relationship Id="rId107" Type="http://schemas.openxmlformats.org/officeDocument/2006/relationships/oleObject" Target="embeddings/oleObject37.bin"/><Relationship Id="rId11" Type="http://schemas.openxmlformats.org/officeDocument/2006/relationships/oleObject" Target="embeddings/oleObject1.bin"/><Relationship Id="rId32" Type="http://schemas.openxmlformats.org/officeDocument/2006/relationships/diagramQuickStyle" Target="diagrams/quickStyle1.xml"/><Relationship Id="rId37" Type="http://schemas.openxmlformats.org/officeDocument/2006/relationships/image" Target="media/image19.png"/><Relationship Id="rId53" Type="http://schemas.openxmlformats.org/officeDocument/2006/relationships/image" Target="media/image34.jpeg"/><Relationship Id="rId58" Type="http://schemas.openxmlformats.org/officeDocument/2006/relationships/image" Target="media/image39.jpeg"/><Relationship Id="rId74" Type="http://schemas.openxmlformats.org/officeDocument/2006/relationships/image" Target="media/image55.jpeg"/><Relationship Id="rId79" Type="http://schemas.openxmlformats.org/officeDocument/2006/relationships/image" Target="media/image60.jpeg"/><Relationship Id="rId102" Type="http://schemas.openxmlformats.org/officeDocument/2006/relationships/oleObject" Target="embeddings/oleObject32.bin"/><Relationship Id="rId5" Type="http://schemas.openxmlformats.org/officeDocument/2006/relationships/webSettings" Target="webSettings.xml"/><Relationship Id="rId61" Type="http://schemas.openxmlformats.org/officeDocument/2006/relationships/image" Target="media/image42.jpeg"/><Relationship Id="rId82" Type="http://schemas.openxmlformats.org/officeDocument/2006/relationships/image" Target="media/image63.jpeg"/><Relationship Id="rId90" Type="http://schemas.openxmlformats.org/officeDocument/2006/relationships/oleObject" Target="embeddings/oleObject20.bin"/><Relationship Id="rId95" Type="http://schemas.openxmlformats.org/officeDocument/2006/relationships/oleObject" Target="embeddings/oleObject25.bin"/><Relationship Id="rId19" Type="http://schemas.openxmlformats.org/officeDocument/2006/relationships/oleObject" Target="embeddings/oleObject9.bin"/><Relationship Id="rId14" Type="http://schemas.openxmlformats.org/officeDocument/2006/relationships/oleObject" Target="embeddings/oleObject4.bin"/><Relationship Id="rId22" Type="http://schemas.openxmlformats.org/officeDocument/2006/relationships/oleObject" Target="embeddings/oleObject12.bin"/><Relationship Id="rId27" Type="http://schemas.openxmlformats.org/officeDocument/2006/relationships/oleObject" Target="embeddings/oleObject17.bin"/><Relationship Id="rId30" Type="http://schemas.openxmlformats.org/officeDocument/2006/relationships/diagramData" Target="diagrams/data1.xml"/><Relationship Id="rId35" Type="http://schemas.openxmlformats.org/officeDocument/2006/relationships/image" Target="media/image17.png"/><Relationship Id="rId43" Type="http://schemas.openxmlformats.org/officeDocument/2006/relationships/image" Target="media/image24.jpeg"/><Relationship Id="rId48" Type="http://schemas.openxmlformats.org/officeDocument/2006/relationships/image" Target="media/image29.jpeg"/><Relationship Id="rId56" Type="http://schemas.openxmlformats.org/officeDocument/2006/relationships/image" Target="media/image37.jpeg"/><Relationship Id="rId64" Type="http://schemas.openxmlformats.org/officeDocument/2006/relationships/image" Target="media/image45.jpeg"/><Relationship Id="rId69" Type="http://schemas.openxmlformats.org/officeDocument/2006/relationships/image" Target="media/image50.jpeg"/><Relationship Id="rId77" Type="http://schemas.openxmlformats.org/officeDocument/2006/relationships/image" Target="media/image58.jpeg"/><Relationship Id="rId100" Type="http://schemas.openxmlformats.org/officeDocument/2006/relationships/oleObject" Target="embeddings/oleObject30.bin"/><Relationship Id="rId105" Type="http://schemas.openxmlformats.org/officeDocument/2006/relationships/oleObject" Target="embeddings/oleObject35.bin"/><Relationship Id="rId113" Type="http://schemas.openxmlformats.org/officeDocument/2006/relationships/oleObject" Target="embeddings/oleObject43.bin"/><Relationship Id="rId118" Type="http://schemas.openxmlformats.org/officeDocument/2006/relationships/hyperlink" Target="http://www.ojs.ukw.edu.pl/index.php/johs/article/view/5064" TargetMode="External"/><Relationship Id="rId8" Type="http://schemas.openxmlformats.org/officeDocument/2006/relationships/image" Target="media/image1.png"/><Relationship Id="rId51" Type="http://schemas.openxmlformats.org/officeDocument/2006/relationships/image" Target="media/image32.jpeg"/><Relationship Id="rId72" Type="http://schemas.openxmlformats.org/officeDocument/2006/relationships/image" Target="media/image53.jpeg"/><Relationship Id="rId80" Type="http://schemas.openxmlformats.org/officeDocument/2006/relationships/image" Target="media/image61.png"/><Relationship Id="rId85" Type="http://schemas.openxmlformats.org/officeDocument/2006/relationships/image" Target="media/image66.png"/><Relationship Id="rId93" Type="http://schemas.openxmlformats.org/officeDocument/2006/relationships/oleObject" Target="embeddings/oleObject23.bin"/><Relationship Id="rId98" Type="http://schemas.openxmlformats.org/officeDocument/2006/relationships/oleObject" Target="embeddings/oleObject28.bin"/><Relationship Id="rId121"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oleObject" Target="embeddings/oleObject2.bin"/><Relationship Id="rId17" Type="http://schemas.openxmlformats.org/officeDocument/2006/relationships/oleObject" Target="embeddings/oleObject7.bin"/><Relationship Id="rId25" Type="http://schemas.openxmlformats.org/officeDocument/2006/relationships/oleObject" Target="embeddings/oleObject15.bin"/><Relationship Id="rId33" Type="http://schemas.openxmlformats.org/officeDocument/2006/relationships/diagramColors" Target="diagrams/colors1.xml"/><Relationship Id="rId38" Type="http://schemas.openxmlformats.org/officeDocument/2006/relationships/image" Target="media/image20.png"/><Relationship Id="rId46" Type="http://schemas.openxmlformats.org/officeDocument/2006/relationships/image" Target="media/image27.jpeg"/><Relationship Id="rId59" Type="http://schemas.openxmlformats.org/officeDocument/2006/relationships/image" Target="media/image40.jpeg"/><Relationship Id="rId67" Type="http://schemas.openxmlformats.org/officeDocument/2006/relationships/image" Target="media/image48.jpeg"/><Relationship Id="rId103" Type="http://schemas.openxmlformats.org/officeDocument/2006/relationships/oleObject" Target="embeddings/oleObject33.bin"/><Relationship Id="rId108" Type="http://schemas.openxmlformats.org/officeDocument/2006/relationships/oleObject" Target="embeddings/oleObject38.bin"/><Relationship Id="rId116" Type="http://schemas.openxmlformats.org/officeDocument/2006/relationships/oleObject" Target="embeddings/oleObject46.bin"/><Relationship Id="rId20" Type="http://schemas.openxmlformats.org/officeDocument/2006/relationships/oleObject" Target="embeddings/oleObject10.bin"/><Relationship Id="rId41" Type="http://schemas.openxmlformats.org/officeDocument/2006/relationships/image" Target="media/image22.jpeg"/><Relationship Id="rId54" Type="http://schemas.openxmlformats.org/officeDocument/2006/relationships/image" Target="media/image35.jpeg"/><Relationship Id="rId62" Type="http://schemas.openxmlformats.org/officeDocument/2006/relationships/image" Target="media/image43.jpeg"/><Relationship Id="rId70" Type="http://schemas.openxmlformats.org/officeDocument/2006/relationships/image" Target="media/image51.jpeg"/><Relationship Id="rId75" Type="http://schemas.openxmlformats.org/officeDocument/2006/relationships/image" Target="media/image56.jpeg"/><Relationship Id="rId83" Type="http://schemas.openxmlformats.org/officeDocument/2006/relationships/image" Target="media/image64.jpeg"/><Relationship Id="rId88" Type="http://schemas.openxmlformats.org/officeDocument/2006/relationships/oleObject" Target="embeddings/oleObject19.bin"/><Relationship Id="rId91" Type="http://schemas.openxmlformats.org/officeDocument/2006/relationships/oleObject" Target="embeddings/oleObject21.bin"/><Relationship Id="rId96" Type="http://schemas.openxmlformats.org/officeDocument/2006/relationships/oleObject" Target="embeddings/oleObject26.bin"/><Relationship Id="rId111" Type="http://schemas.openxmlformats.org/officeDocument/2006/relationships/oleObject" Target="embeddings/oleObject41.bin"/><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oleObject" Target="embeddings/oleObject5.bin"/><Relationship Id="rId23" Type="http://schemas.openxmlformats.org/officeDocument/2006/relationships/oleObject" Target="embeddings/oleObject13.bin"/><Relationship Id="rId28" Type="http://schemas.openxmlformats.org/officeDocument/2006/relationships/oleObject" Target="embeddings/oleObject18.bin"/><Relationship Id="rId36" Type="http://schemas.openxmlformats.org/officeDocument/2006/relationships/image" Target="media/image18.emf"/><Relationship Id="rId49" Type="http://schemas.openxmlformats.org/officeDocument/2006/relationships/image" Target="media/image30.jpeg"/><Relationship Id="rId57" Type="http://schemas.openxmlformats.org/officeDocument/2006/relationships/image" Target="media/image38.jpeg"/><Relationship Id="rId106" Type="http://schemas.openxmlformats.org/officeDocument/2006/relationships/oleObject" Target="embeddings/oleObject36.bin"/><Relationship Id="rId114" Type="http://schemas.openxmlformats.org/officeDocument/2006/relationships/oleObject" Target="embeddings/oleObject44.bin"/><Relationship Id="rId119" Type="http://schemas.openxmlformats.org/officeDocument/2006/relationships/hyperlink" Target="URL:http://archive.nbuv.gov.ua/portal/Soc_Gum/Vird/2010_7/Visnuk7.htm" TargetMode="External"/><Relationship Id="rId10" Type="http://schemas.openxmlformats.org/officeDocument/2006/relationships/image" Target="media/image3.wmf"/><Relationship Id="rId31" Type="http://schemas.openxmlformats.org/officeDocument/2006/relationships/diagramLayout" Target="diagrams/layout1.xml"/><Relationship Id="rId44" Type="http://schemas.openxmlformats.org/officeDocument/2006/relationships/image" Target="media/image25.jpeg"/><Relationship Id="rId52" Type="http://schemas.openxmlformats.org/officeDocument/2006/relationships/image" Target="media/image33.jpeg"/><Relationship Id="rId60" Type="http://schemas.openxmlformats.org/officeDocument/2006/relationships/image" Target="media/image41.jpeg"/><Relationship Id="rId65" Type="http://schemas.openxmlformats.org/officeDocument/2006/relationships/image" Target="media/image46.jpeg"/><Relationship Id="rId73" Type="http://schemas.openxmlformats.org/officeDocument/2006/relationships/image" Target="media/image54.jpeg"/><Relationship Id="rId78" Type="http://schemas.openxmlformats.org/officeDocument/2006/relationships/image" Target="media/image59.jpeg"/><Relationship Id="rId81" Type="http://schemas.openxmlformats.org/officeDocument/2006/relationships/image" Target="media/image62.png"/><Relationship Id="rId86" Type="http://schemas.microsoft.com/office/2007/relationships/hdphoto" Target="media/hdphoto2.wdp"/><Relationship Id="rId94" Type="http://schemas.openxmlformats.org/officeDocument/2006/relationships/oleObject" Target="embeddings/oleObject24.bin"/><Relationship Id="rId99" Type="http://schemas.openxmlformats.org/officeDocument/2006/relationships/oleObject" Target="embeddings/oleObject29.bin"/><Relationship Id="rId101" Type="http://schemas.openxmlformats.org/officeDocument/2006/relationships/oleObject" Target="embeddings/oleObject31.bin"/><Relationship Id="rId12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oleObject" Target="embeddings/oleObject3.bin"/><Relationship Id="rId18" Type="http://schemas.openxmlformats.org/officeDocument/2006/relationships/oleObject" Target="embeddings/oleObject8.bin"/><Relationship Id="rId39" Type="http://schemas.microsoft.com/office/2007/relationships/hdphoto" Target="media/hdphoto1.wdp"/><Relationship Id="rId109" Type="http://schemas.openxmlformats.org/officeDocument/2006/relationships/oleObject" Target="embeddings/oleObject39.bin"/><Relationship Id="rId34" Type="http://schemas.microsoft.com/office/2007/relationships/diagramDrawing" Target="diagrams/drawing1.xml"/><Relationship Id="rId50" Type="http://schemas.openxmlformats.org/officeDocument/2006/relationships/image" Target="media/image31.jpeg"/><Relationship Id="rId55" Type="http://schemas.openxmlformats.org/officeDocument/2006/relationships/image" Target="media/image36.jpeg"/><Relationship Id="rId76" Type="http://schemas.openxmlformats.org/officeDocument/2006/relationships/image" Target="media/image57.jpeg"/><Relationship Id="rId97" Type="http://schemas.openxmlformats.org/officeDocument/2006/relationships/oleObject" Target="embeddings/oleObject27.bin"/><Relationship Id="rId104" Type="http://schemas.openxmlformats.org/officeDocument/2006/relationships/oleObject" Target="embeddings/oleObject34.bin"/><Relationship Id="rId120"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image" Target="media/image52.jpeg"/><Relationship Id="rId92" Type="http://schemas.openxmlformats.org/officeDocument/2006/relationships/oleObject" Target="embeddings/oleObject22.bin"/><Relationship Id="rId2" Type="http://schemas.openxmlformats.org/officeDocument/2006/relationships/numbering" Target="numbering.xml"/><Relationship Id="rId29" Type="http://schemas.openxmlformats.org/officeDocument/2006/relationships/image" Target="media/image4.png"/><Relationship Id="rId24" Type="http://schemas.openxmlformats.org/officeDocument/2006/relationships/oleObject" Target="embeddings/oleObject14.bin"/><Relationship Id="rId40" Type="http://schemas.openxmlformats.org/officeDocument/2006/relationships/image" Target="media/image21.jpeg"/><Relationship Id="rId45" Type="http://schemas.openxmlformats.org/officeDocument/2006/relationships/image" Target="media/image26.jpeg"/><Relationship Id="rId66" Type="http://schemas.openxmlformats.org/officeDocument/2006/relationships/image" Target="media/image47.jpeg"/><Relationship Id="rId87" Type="http://schemas.openxmlformats.org/officeDocument/2006/relationships/image" Target="media/image67.wmf"/><Relationship Id="rId110" Type="http://schemas.openxmlformats.org/officeDocument/2006/relationships/oleObject" Target="embeddings/oleObject40.bin"/><Relationship Id="rId115" Type="http://schemas.openxmlformats.org/officeDocument/2006/relationships/oleObject" Target="embeddings/oleObject45.bin"/></Relationships>
</file>

<file path=word/diagrams/_rels/data1.xml.rels><?xml version="1.0" encoding="UTF-8" standalone="yes"?>
<Relationships xmlns="http://schemas.openxmlformats.org/package/2006/relationships"><Relationship Id="rId8" Type="http://schemas.openxmlformats.org/officeDocument/2006/relationships/image" Target="../media/image12.emf"/><Relationship Id="rId3" Type="http://schemas.openxmlformats.org/officeDocument/2006/relationships/image" Target="../media/image7.png"/><Relationship Id="rId7" Type="http://schemas.openxmlformats.org/officeDocument/2006/relationships/image" Target="../media/image11.png"/><Relationship Id="rId12" Type="http://schemas.openxmlformats.org/officeDocument/2006/relationships/image" Target="../media/image16.jpeg"/><Relationship Id="rId2" Type="http://schemas.openxmlformats.org/officeDocument/2006/relationships/image" Target="../media/image6.png"/><Relationship Id="rId1" Type="http://schemas.openxmlformats.org/officeDocument/2006/relationships/image" Target="../media/image5.jpeg"/><Relationship Id="rId6" Type="http://schemas.openxmlformats.org/officeDocument/2006/relationships/image" Target="../media/image10.png"/><Relationship Id="rId11" Type="http://schemas.openxmlformats.org/officeDocument/2006/relationships/image" Target="../media/image15.png"/><Relationship Id="rId5" Type="http://schemas.openxmlformats.org/officeDocument/2006/relationships/image" Target="../media/image9.png"/><Relationship Id="rId10" Type="http://schemas.openxmlformats.org/officeDocument/2006/relationships/image" Target="../media/image14.png"/><Relationship Id="rId4" Type="http://schemas.openxmlformats.org/officeDocument/2006/relationships/image" Target="../media/image8.jpeg"/><Relationship Id="rId9" Type="http://schemas.openxmlformats.org/officeDocument/2006/relationships/image" Target="../media/image13.jpeg"/></Relationships>
</file>

<file path=word/diagrams/_rels/drawing1.xml.rels><?xml version="1.0" encoding="UTF-8" standalone="yes"?>
<Relationships xmlns="http://schemas.openxmlformats.org/package/2006/relationships"><Relationship Id="rId8" Type="http://schemas.openxmlformats.org/officeDocument/2006/relationships/image" Target="../media/image12.emf"/><Relationship Id="rId3" Type="http://schemas.openxmlformats.org/officeDocument/2006/relationships/image" Target="../media/image9.png"/><Relationship Id="rId7" Type="http://schemas.openxmlformats.org/officeDocument/2006/relationships/image" Target="../media/image11.png"/><Relationship Id="rId12" Type="http://schemas.openxmlformats.org/officeDocument/2006/relationships/image" Target="../media/image16.jpeg"/><Relationship Id="rId2" Type="http://schemas.openxmlformats.org/officeDocument/2006/relationships/image" Target="../media/image6.png"/><Relationship Id="rId1" Type="http://schemas.openxmlformats.org/officeDocument/2006/relationships/image" Target="../media/image5.jpeg"/><Relationship Id="rId6" Type="http://schemas.openxmlformats.org/officeDocument/2006/relationships/image" Target="../media/image8.jpeg"/><Relationship Id="rId11" Type="http://schemas.openxmlformats.org/officeDocument/2006/relationships/image" Target="../media/image15.png"/><Relationship Id="rId5" Type="http://schemas.openxmlformats.org/officeDocument/2006/relationships/image" Target="../media/image7.png"/><Relationship Id="rId10" Type="http://schemas.openxmlformats.org/officeDocument/2006/relationships/image" Target="../media/image14.png"/><Relationship Id="rId4" Type="http://schemas.openxmlformats.org/officeDocument/2006/relationships/image" Target="../media/image10.png"/><Relationship Id="rId9" Type="http://schemas.openxmlformats.org/officeDocument/2006/relationships/image" Target="../media/image13.jpeg"/></Relationships>
</file>

<file path=word/diagrams/colors1.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E2D1661-1032-4506-A0F9-F07D6095F9E4}" type="doc">
      <dgm:prSet loTypeId="urn:microsoft.com/office/officeart/2008/layout/HexagonCluster" loCatId="relationship" qsTypeId="urn:microsoft.com/office/officeart/2005/8/quickstyle/simple1" qsCatId="simple" csTypeId="urn:microsoft.com/office/officeart/2005/8/colors/accent0_2" csCatId="mainScheme" phldr="1"/>
      <dgm:spPr/>
      <dgm:t>
        <a:bodyPr/>
        <a:lstStyle/>
        <a:p>
          <a:endParaRPr lang="ru-RU"/>
        </a:p>
      </dgm:t>
    </dgm:pt>
    <dgm:pt modelId="{9A9412E2-45AA-4E8F-9FD1-547BBCC6ECEB}">
      <dgm:prSet phldrT="[Текст]" custT="1"/>
      <dgm:spPr>
        <a:xfrm>
          <a:off x="1038054" y="1611181"/>
          <a:ext cx="1129437" cy="969831"/>
        </a:xfrm>
        <a:blipFill rotWithShape="0">
          <a:blip xmlns:r="http://schemas.openxmlformats.org/officeDocument/2006/relationships" r:embed="rId1"/>
          <a:stretch>
            <a:fillRect/>
          </a:stretch>
        </a:blipFill>
        <a:ln w="25400" cap="flat" cmpd="sng" algn="ctr">
          <a:solidFill>
            <a:srgbClr val="1F497D">
              <a:shade val="80000"/>
              <a:hueOff val="0"/>
              <a:satOff val="0"/>
              <a:lumOff val="0"/>
              <a:alphaOff val="0"/>
            </a:srgbClr>
          </a:solidFill>
          <a:prstDash val="solid"/>
        </a:ln>
        <a:effectLst/>
      </dgm:spPr>
      <dgm:t>
        <a:bodyPr/>
        <a:lstStyle/>
        <a:p>
          <a:endParaRPr lang="ru-RU" sz="1100" b="0">
            <a:solidFill>
              <a:srgbClr val="1F497D">
                <a:hueOff val="0"/>
                <a:satOff val="0"/>
                <a:lumOff val="0"/>
                <a:alphaOff val="0"/>
              </a:srgbClr>
            </a:solidFill>
            <a:latin typeface="Times New Roman" panose="02020603050405020304" pitchFamily="18" charset="0"/>
            <a:ea typeface="+mn-ea"/>
            <a:cs typeface="Times New Roman" panose="02020603050405020304" pitchFamily="18" charset="0"/>
          </a:endParaRPr>
        </a:p>
      </dgm:t>
    </dgm:pt>
    <dgm:pt modelId="{2AA38D0F-77F3-4DCC-A4F0-ADB08B215BEC}" type="parTrans" cxnId="{185CF932-C5D7-4D08-A033-3903CD01857B}">
      <dgm:prSet/>
      <dgm:spPr/>
      <dgm:t>
        <a:bodyPr/>
        <a:lstStyle/>
        <a:p>
          <a:endParaRPr lang="ru-RU"/>
        </a:p>
      </dgm:t>
    </dgm:pt>
    <dgm:pt modelId="{2B2D2C47-751E-4DCB-8AE8-81216479CF48}" type="sibTrans" cxnId="{185CF932-C5D7-4D08-A033-3903CD01857B}">
      <dgm:prSet/>
      <dgm:spPr>
        <a:xfrm>
          <a:off x="66114" y="1075057"/>
          <a:ext cx="1129437" cy="969831"/>
        </a:xfrm>
        <a:blipFill rotWithShape="0">
          <a:blip xmlns:r="http://schemas.openxmlformats.org/officeDocument/2006/relationships" r:embed="rId2"/>
          <a:stretch>
            <a:fillRect/>
          </a:stretch>
        </a:blipFill>
        <a:ln w="25400" cap="flat" cmpd="sng" algn="ctr">
          <a:solidFill>
            <a:srgbClr val="1F497D">
              <a:hueOff val="0"/>
              <a:satOff val="0"/>
              <a:lumOff val="0"/>
              <a:alphaOff val="0"/>
            </a:srgbClr>
          </a:solidFill>
          <a:prstDash val="solid"/>
        </a:ln>
        <a:effectLst/>
      </dgm:spPr>
      <dgm:t>
        <a:bodyPr/>
        <a:lstStyle/>
        <a:p>
          <a:endParaRPr lang="ru-RU"/>
        </a:p>
      </dgm:t>
    </dgm:pt>
    <dgm:pt modelId="{1C884084-AE15-4E39-A9EC-5EB890F33FC0}">
      <dgm:prSet phldrT="[Текст]" custT="1"/>
      <dgm:spPr>
        <a:xfrm>
          <a:off x="1038054" y="539246"/>
          <a:ext cx="1129437" cy="969831"/>
        </a:xfrm>
        <a:blipFill rotWithShape="0">
          <a:blip xmlns:r="http://schemas.openxmlformats.org/officeDocument/2006/relationships" r:embed="rId3"/>
          <a:stretch>
            <a:fillRect/>
          </a:stretch>
        </a:blipFill>
        <a:ln w="25400" cap="flat" cmpd="sng" algn="ctr">
          <a:solidFill>
            <a:srgbClr val="1F497D">
              <a:shade val="80000"/>
              <a:hueOff val="0"/>
              <a:satOff val="0"/>
              <a:lumOff val="0"/>
              <a:alphaOff val="0"/>
            </a:srgbClr>
          </a:solidFill>
          <a:prstDash val="solid"/>
        </a:ln>
        <a:effectLst/>
      </dgm:spPr>
      <dgm:t>
        <a:bodyPr/>
        <a:lstStyle/>
        <a:p>
          <a:endParaRPr lang="ru-RU" sz="1100" b="0">
            <a:solidFill>
              <a:srgbClr val="1F497D">
                <a:hueOff val="0"/>
                <a:satOff val="0"/>
                <a:lumOff val="0"/>
                <a:alphaOff val="0"/>
              </a:srgbClr>
            </a:solidFill>
            <a:latin typeface="Times New Roman" panose="02020603050405020304" pitchFamily="18" charset="0"/>
            <a:ea typeface="+mn-ea"/>
            <a:cs typeface="Times New Roman" panose="02020603050405020304" pitchFamily="18" charset="0"/>
          </a:endParaRPr>
        </a:p>
      </dgm:t>
    </dgm:pt>
    <dgm:pt modelId="{90DF5276-A4DC-499C-AE3F-30FC3C08ACB2}" type="parTrans" cxnId="{B287FAF5-D079-47C3-81C6-85CF792C38E3}">
      <dgm:prSet/>
      <dgm:spPr/>
      <dgm:t>
        <a:bodyPr/>
        <a:lstStyle/>
        <a:p>
          <a:endParaRPr lang="ru-RU"/>
        </a:p>
      </dgm:t>
    </dgm:pt>
    <dgm:pt modelId="{5F6A7BBC-0DE3-4B50-8881-9AD0757D25FD}" type="sibTrans" cxnId="{B287FAF5-D079-47C3-81C6-85CF792C38E3}">
      <dgm:prSet/>
      <dgm:spPr>
        <a:xfrm>
          <a:off x="2009993" y="0"/>
          <a:ext cx="1129437" cy="969831"/>
        </a:xfrm>
        <a:blipFill rotWithShape="0">
          <a:blip xmlns:r="http://schemas.openxmlformats.org/officeDocument/2006/relationships" r:embed="rId4"/>
          <a:stretch>
            <a:fillRect/>
          </a:stretch>
        </a:blipFill>
        <a:ln w="25400" cap="flat" cmpd="sng" algn="ctr">
          <a:solidFill>
            <a:srgbClr val="1F497D">
              <a:hueOff val="0"/>
              <a:satOff val="0"/>
              <a:lumOff val="0"/>
              <a:alphaOff val="0"/>
            </a:srgbClr>
          </a:solidFill>
          <a:prstDash val="solid"/>
        </a:ln>
        <a:effectLst/>
      </dgm:spPr>
      <dgm:t>
        <a:bodyPr/>
        <a:lstStyle/>
        <a:p>
          <a:endParaRPr lang="ru-RU"/>
        </a:p>
      </dgm:t>
    </dgm:pt>
    <dgm:pt modelId="{C418DB6E-4550-4FDE-85EE-FBA973247661}">
      <dgm:prSet custT="1"/>
      <dgm:spPr>
        <a:xfrm>
          <a:off x="2009993" y="1072247"/>
          <a:ext cx="1129437" cy="969831"/>
        </a:xfrm>
        <a:blipFill rotWithShape="0">
          <a:blip xmlns:r="http://schemas.openxmlformats.org/officeDocument/2006/relationships" r:embed="rId5"/>
          <a:stretch>
            <a:fillRect/>
          </a:stretch>
        </a:blipFill>
        <a:ln w="25400" cap="flat" cmpd="sng" algn="ctr">
          <a:solidFill>
            <a:srgbClr val="1F497D">
              <a:shade val="80000"/>
              <a:hueOff val="0"/>
              <a:satOff val="0"/>
              <a:lumOff val="0"/>
              <a:alphaOff val="0"/>
            </a:srgbClr>
          </a:solidFill>
          <a:prstDash val="solid"/>
        </a:ln>
        <a:effectLst/>
      </dgm:spPr>
      <dgm:t>
        <a:bodyPr/>
        <a:lstStyle/>
        <a:p>
          <a:endParaRPr lang="ru-RU" sz="1200" b="0">
            <a:solidFill>
              <a:srgbClr val="1F497D">
                <a:hueOff val="0"/>
                <a:satOff val="0"/>
                <a:lumOff val="0"/>
                <a:alphaOff val="0"/>
              </a:srgbClr>
            </a:solidFill>
            <a:latin typeface="Calibri"/>
            <a:ea typeface="+mn-ea"/>
            <a:cs typeface="+mn-cs"/>
          </a:endParaRPr>
        </a:p>
      </dgm:t>
    </dgm:pt>
    <dgm:pt modelId="{8FCB511F-B302-40C3-8885-6A36A7406006}" type="parTrans" cxnId="{2B3E7071-55A9-46F0-9F5B-224C89A57AB4}">
      <dgm:prSet/>
      <dgm:spPr/>
      <dgm:t>
        <a:bodyPr/>
        <a:lstStyle/>
        <a:p>
          <a:endParaRPr lang="ru-RU"/>
        </a:p>
      </dgm:t>
    </dgm:pt>
    <dgm:pt modelId="{378F6140-CE1F-4CF2-BEC7-2D63190EE90E}" type="sibTrans" cxnId="{2B3E7071-55A9-46F0-9F5B-224C89A57AB4}">
      <dgm:prSet/>
      <dgm:spPr>
        <a:xfrm>
          <a:off x="2981333" y="1609307"/>
          <a:ext cx="1129437" cy="969831"/>
        </a:xfrm>
        <a:blipFill rotWithShape="0">
          <a:blip xmlns:r="http://schemas.openxmlformats.org/officeDocument/2006/relationships" r:embed="rId6"/>
          <a:stretch>
            <a:fillRect/>
          </a:stretch>
        </a:blipFill>
        <a:ln w="25400" cap="flat" cmpd="sng" algn="ctr">
          <a:solidFill>
            <a:srgbClr val="1F497D">
              <a:hueOff val="0"/>
              <a:satOff val="0"/>
              <a:lumOff val="0"/>
              <a:alphaOff val="0"/>
            </a:srgbClr>
          </a:solidFill>
          <a:prstDash val="solid"/>
        </a:ln>
        <a:effectLst/>
      </dgm:spPr>
      <dgm:t>
        <a:bodyPr/>
        <a:lstStyle/>
        <a:p>
          <a:endParaRPr lang="ru-RU"/>
        </a:p>
      </dgm:t>
    </dgm:pt>
    <dgm:pt modelId="{62D5E65F-05E2-475C-9072-F806DF570CF0}">
      <dgm:prSet custT="1"/>
      <dgm:spPr>
        <a:xfrm>
          <a:off x="2981333" y="537060"/>
          <a:ext cx="1129437" cy="969831"/>
        </a:xfrm>
        <a:blipFill rotWithShape="0">
          <a:blip xmlns:r="http://schemas.openxmlformats.org/officeDocument/2006/relationships" r:embed="rId7"/>
          <a:stretch>
            <a:fillRect/>
          </a:stretch>
        </a:blipFill>
        <a:ln w="25400" cap="flat" cmpd="sng" algn="ctr">
          <a:solidFill>
            <a:srgbClr val="1F497D">
              <a:shade val="80000"/>
              <a:hueOff val="0"/>
              <a:satOff val="0"/>
              <a:lumOff val="0"/>
              <a:alphaOff val="0"/>
            </a:srgbClr>
          </a:solidFill>
          <a:prstDash val="solid"/>
        </a:ln>
        <a:effectLst/>
      </dgm:spPr>
      <dgm:t>
        <a:bodyPr/>
        <a:lstStyle/>
        <a:p>
          <a:endParaRPr lang="ru-RU" sz="1050" b="0">
            <a:solidFill>
              <a:srgbClr val="1F497D">
                <a:hueOff val="0"/>
                <a:satOff val="0"/>
                <a:lumOff val="0"/>
                <a:alphaOff val="0"/>
              </a:srgbClr>
            </a:solidFill>
            <a:latin typeface="Times New Roman" panose="02020603050405020304" pitchFamily="18" charset="0"/>
            <a:ea typeface="+mn-ea"/>
            <a:cs typeface="Times New Roman" panose="02020603050405020304" pitchFamily="18" charset="0"/>
          </a:endParaRPr>
        </a:p>
      </dgm:t>
    </dgm:pt>
    <dgm:pt modelId="{DE9B84F3-4A17-4A4A-B62D-6AB84CF447A1}" type="sibTrans" cxnId="{DB3F7A46-11D9-4525-9B87-C21BA5098587}">
      <dgm:prSet/>
      <dgm:spPr>
        <a:xfrm>
          <a:off x="3953273" y="1082239"/>
          <a:ext cx="1129437" cy="969831"/>
        </a:xfrm>
        <a:blipFill rotWithShape="0">
          <a:blip xmlns:r="http://schemas.openxmlformats.org/officeDocument/2006/relationships" r:embed="rId8"/>
          <a:stretch>
            <a:fillRect/>
          </a:stretch>
        </a:blipFill>
        <a:ln w="25400" cap="flat" cmpd="sng" algn="ctr">
          <a:solidFill>
            <a:srgbClr val="1F497D">
              <a:hueOff val="0"/>
              <a:satOff val="0"/>
              <a:lumOff val="0"/>
              <a:alphaOff val="0"/>
            </a:srgbClr>
          </a:solidFill>
          <a:prstDash val="solid"/>
        </a:ln>
        <a:effectLst/>
      </dgm:spPr>
      <dgm:t>
        <a:bodyPr/>
        <a:lstStyle/>
        <a:p>
          <a:endParaRPr lang="ru-RU"/>
        </a:p>
      </dgm:t>
    </dgm:pt>
    <dgm:pt modelId="{E6BFDD88-FB02-4BA7-AA5B-C57DB2FF2A24}" type="parTrans" cxnId="{DB3F7A46-11D9-4525-9B87-C21BA5098587}">
      <dgm:prSet/>
      <dgm:spPr/>
      <dgm:t>
        <a:bodyPr/>
        <a:lstStyle/>
        <a:p>
          <a:endParaRPr lang="ru-RU"/>
        </a:p>
      </dgm:t>
    </dgm:pt>
    <dgm:pt modelId="{98A4B72A-56F3-45C0-A722-9684FD2690C8}">
      <dgm:prSet custT="1"/>
      <dgm:spPr>
        <a:xfrm>
          <a:off x="2018150" y="2152612"/>
          <a:ext cx="1129437" cy="969831"/>
        </a:xfrm>
        <a:blipFill rotWithShape="0">
          <a:blip xmlns:r="http://schemas.openxmlformats.org/officeDocument/2006/relationships" r:embed="rId9"/>
          <a:stretch>
            <a:fillRect/>
          </a:stretch>
        </a:blipFill>
        <a:ln w="25400" cap="flat" cmpd="sng" algn="ctr">
          <a:solidFill>
            <a:srgbClr val="1F497D">
              <a:shade val="80000"/>
              <a:hueOff val="0"/>
              <a:satOff val="0"/>
              <a:lumOff val="0"/>
              <a:alphaOff val="0"/>
            </a:srgbClr>
          </a:solidFill>
          <a:prstDash val="solid"/>
        </a:ln>
        <a:effectLst/>
      </dgm:spPr>
      <dgm:t>
        <a:bodyPr/>
        <a:lstStyle/>
        <a:p>
          <a:endParaRPr lang="uk-UA" sz="1050">
            <a:solidFill>
              <a:srgbClr val="1F497D">
                <a:hueOff val="0"/>
                <a:satOff val="0"/>
                <a:lumOff val="0"/>
                <a:alphaOff val="0"/>
              </a:srgbClr>
            </a:solidFill>
            <a:latin typeface="Times New Roman" pitchFamily="18" charset="0"/>
            <a:ea typeface="+mn-ea"/>
            <a:cs typeface="Times New Roman" pitchFamily="18" charset="0"/>
          </a:endParaRPr>
        </a:p>
      </dgm:t>
    </dgm:pt>
    <dgm:pt modelId="{FD9FBE79-879E-4FA6-B8F6-1E556BF72CA3}" type="parTrans" cxnId="{B7A37083-C8AE-4BBD-893E-B9CE91CA53D2}">
      <dgm:prSet/>
      <dgm:spPr/>
      <dgm:t>
        <a:bodyPr/>
        <a:lstStyle/>
        <a:p>
          <a:endParaRPr lang="uk-UA"/>
        </a:p>
      </dgm:t>
    </dgm:pt>
    <dgm:pt modelId="{BEA80A25-39F8-4BBB-B2FE-E653A106EAAF}" type="sibTrans" cxnId="{B7A37083-C8AE-4BBD-893E-B9CE91CA53D2}">
      <dgm:prSet/>
      <dgm:spPr>
        <a:xfrm>
          <a:off x="4925212" y="551423"/>
          <a:ext cx="1129437" cy="969831"/>
        </a:xfrm>
        <a:blipFill rotWithShape="0">
          <a:blip xmlns:r="http://schemas.openxmlformats.org/officeDocument/2006/relationships" r:embed="rId10"/>
          <a:stretch>
            <a:fillRect/>
          </a:stretch>
        </a:blipFill>
        <a:ln w="25400" cap="flat" cmpd="sng" algn="ctr">
          <a:solidFill>
            <a:srgbClr val="1F497D">
              <a:hueOff val="0"/>
              <a:satOff val="0"/>
              <a:lumOff val="0"/>
              <a:alphaOff val="0"/>
            </a:srgbClr>
          </a:solidFill>
          <a:prstDash val="solid"/>
        </a:ln>
        <a:effectLst/>
      </dgm:spPr>
      <dgm:t>
        <a:bodyPr/>
        <a:lstStyle/>
        <a:p>
          <a:endParaRPr lang="uk-UA"/>
        </a:p>
      </dgm:t>
    </dgm:pt>
    <dgm:pt modelId="{3EC5A1FB-E8E0-4710-A3AF-E3B7F691A06B}">
      <dgm:prSet/>
      <dgm:spPr>
        <a:xfrm>
          <a:off x="4925212" y="1621797"/>
          <a:ext cx="1129437" cy="969831"/>
        </a:xfrm>
        <a:blipFill rotWithShape="0">
          <a:blip xmlns:r="http://schemas.openxmlformats.org/officeDocument/2006/relationships" r:embed="rId11"/>
          <a:stretch>
            <a:fillRect/>
          </a:stretch>
        </a:blipFill>
        <a:ln w="25400" cap="flat" cmpd="sng" algn="ctr">
          <a:solidFill>
            <a:srgbClr val="1F497D">
              <a:shade val="80000"/>
              <a:hueOff val="0"/>
              <a:satOff val="0"/>
              <a:lumOff val="0"/>
              <a:alphaOff val="0"/>
            </a:srgbClr>
          </a:solidFill>
          <a:prstDash val="solid"/>
        </a:ln>
        <a:effectLst/>
      </dgm:spPr>
      <dgm:t>
        <a:bodyPr/>
        <a:lstStyle/>
        <a:p>
          <a:endParaRPr lang="uk-UA">
            <a:solidFill>
              <a:srgbClr val="1F497D">
                <a:hueOff val="0"/>
                <a:satOff val="0"/>
                <a:lumOff val="0"/>
                <a:alphaOff val="0"/>
              </a:srgbClr>
            </a:solidFill>
            <a:latin typeface="Calibri"/>
            <a:ea typeface="+mn-ea"/>
            <a:cs typeface="+mn-cs"/>
          </a:endParaRPr>
        </a:p>
      </dgm:t>
    </dgm:pt>
    <dgm:pt modelId="{64BF7D3D-D41B-4876-818F-3CB535CD20A0}" type="parTrans" cxnId="{3328C508-A22D-43BF-8A56-20D19F46955F}">
      <dgm:prSet/>
      <dgm:spPr/>
      <dgm:t>
        <a:bodyPr/>
        <a:lstStyle/>
        <a:p>
          <a:endParaRPr lang="uk-UA"/>
        </a:p>
      </dgm:t>
    </dgm:pt>
    <dgm:pt modelId="{1EC66E2C-D8F1-47AE-A040-019F59E9D01A}" type="sibTrans" cxnId="{3328C508-A22D-43BF-8A56-20D19F46955F}">
      <dgm:prSet/>
      <dgm:spPr>
        <a:xfrm>
          <a:off x="3953273" y="2152612"/>
          <a:ext cx="1129437" cy="969831"/>
        </a:xfrm>
        <a:blipFill rotWithShape="0">
          <a:blip xmlns:r="http://schemas.openxmlformats.org/officeDocument/2006/relationships" r:embed="rId12"/>
          <a:stretch>
            <a:fillRect/>
          </a:stretch>
        </a:blipFill>
        <a:ln w="25400" cap="flat" cmpd="sng" algn="ctr">
          <a:solidFill>
            <a:srgbClr val="1F497D">
              <a:hueOff val="0"/>
              <a:satOff val="0"/>
              <a:lumOff val="0"/>
              <a:alphaOff val="0"/>
            </a:srgbClr>
          </a:solidFill>
          <a:prstDash val="solid"/>
        </a:ln>
        <a:effectLst/>
      </dgm:spPr>
      <dgm:t>
        <a:bodyPr/>
        <a:lstStyle/>
        <a:p>
          <a:endParaRPr lang="uk-UA"/>
        </a:p>
      </dgm:t>
    </dgm:pt>
    <dgm:pt modelId="{5CF599FA-AA53-4A1C-B469-F1C5D4CC5013}" type="pres">
      <dgm:prSet presAssocID="{BE2D1661-1032-4506-A0F9-F07D6095F9E4}" presName="Name0" presStyleCnt="0">
        <dgm:presLayoutVars>
          <dgm:chMax val="21"/>
          <dgm:chPref val="21"/>
        </dgm:presLayoutVars>
      </dgm:prSet>
      <dgm:spPr/>
      <dgm:t>
        <a:bodyPr/>
        <a:lstStyle/>
        <a:p>
          <a:endParaRPr lang="uk-UA"/>
        </a:p>
      </dgm:t>
    </dgm:pt>
    <dgm:pt modelId="{A4EB73DE-37E4-4847-918E-792A449D411E}" type="pres">
      <dgm:prSet presAssocID="{9A9412E2-45AA-4E8F-9FD1-547BBCC6ECEB}" presName="text1" presStyleCnt="0"/>
      <dgm:spPr/>
    </dgm:pt>
    <dgm:pt modelId="{6E63A46D-0462-46F1-85B3-C03D4327FAD4}" type="pres">
      <dgm:prSet presAssocID="{9A9412E2-45AA-4E8F-9FD1-547BBCC6ECEB}" presName="textRepeatNode" presStyleLbl="alignNode1" presStyleIdx="0" presStyleCnt="6">
        <dgm:presLayoutVars>
          <dgm:chMax val="0"/>
          <dgm:chPref val="0"/>
          <dgm:bulletEnabled val="1"/>
        </dgm:presLayoutVars>
      </dgm:prSet>
      <dgm:spPr>
        <a:prstGeom prst="hexagon">
          <a:avLst>
            <a:gd name="adj" fmla="val 25000"/>
            <a:gd name="vf" fmla="val 115470"/>
          </a:avLst>
        </a:prstGeom>
      </dgm:spPr>
      <dgm:t>
        <a:bodyPr/>
        <a:lstStyle/>
        <a:p>
          <a:endParaRPr lang="uk-UA"/>
        </a:p>
      </dgm:t>
    </dgm:pt>
    <dgm:pt modelId="{BCEE821D-3B19-40F2-801A-27D462C7339A}" type="pres">
      <dgm:prSet presAssocID="{9A9412E2-45AA-4E8F-9FD1-547BBCC6ECEB}" presName="textaccent1" presStyleCnt="0"/>
      <dgm:spPr/>
    </dgm:pt>
    <dgm:pt modelId="{5FC53660-1FEF-460B-8EFA-7C597269355C}" type="pres">
      <dgm:prSet presAssocID="{9A9412E2-45AA-4E8F-9FD1-547BBCC6ECEB}" presName="accentRepeatNode" presStyleLbl="solidAlignAcc1" presStyleIdx="0" presStyleCnt="12"/>
      <dgm:spPr>
        <a:xfrm>
          <a:off x="1065002" y="2044888"/>
          <a:ext cx="131747" cy="113656"/>
        </a:xfrm>
        <a:prstGeom prst="hexagon">
          <a:avLst>
            <a:gd name="adj" fmla="val 25000"/>
            <a:gd name="vf" fmla="val 115470"/>
          </a:avLst>
        </a:prstGeom>
        <a:solidFill>
          <a:sysClr val="window" lastClr="FFFFFF">
            <a:hueOff val="0"/>
            <a:satOff val="0"/>
            <a:lumOff val="0"/>
            <a:alphaOff val="0"/>
          </a:sysClr>
        </a:solidFill>
        <a:ln w="25400" cap="flat" cmpd="sng" algn="ctr">
          <a:solidFill>
            <a:srgbClr val="1F497D">
              <a:hueOff val="0"/>
              <a:satOff val="0"/>
              <a:lumOff val="0"/>
              <a:alphaOff val="0"/>
            </a:srgbClr>
          </a:solidFill>
          <a:prstDash val="solid"/>
        </a:ln>
        <a:effectLst/>
      </dgm:spPr>
      <dgm:t>
        <a:bodyPr/>
        <a:lstStyle/>
        <a:p>
          <a:endParaRPr lang="ru-RU"/>
        </a:p>
      </dgm:t>
    </dgm:pt>
    <dgm:pt modelId="{DC6C21E7-2CEC-46C0-9B8D-A8C27941C275}" type="pres">
      <dgm:prSet presAssocID="{2B2D2C47-751E-4DCB-8AE8-81216479CF48}" presName="image1" presStyleCnt="0"/>
      <dgm:spPr/>
    </dgm:pt>
    <dgm:pt modelId="{25AAD444-730D-4B93-BB1A-E6C2301AB923}" type="pres">
      <dgm:prSet presAssocID="{2B2D2C47-751E-4DCB-8AE8-81216479CF48}" presName="imageRepeatNode" presStyleLbl="alignAcc1" presStyleIdx="0" presStyleCnt="6"/>
      <dgm:spPr>
        <a:prstGeom prst="hexagon">
          <a:avLst>
            <a:gd name="adj" fmla="val 25000"/>
            <a:gd name="vf" fmla="val 115470"/>
          </a:avLst>
        </a:prstGeom>
      </dgm:spPr>
      <dgm:t>
        <a:bodyPr/>
        <a:lstStyle/>
        <a:p>
          <a:endParaRPr lang="uk-UA"/>
        </a:p>
      </dgm:t>
    </dgm:pt>
    <dgm:pt modelId="{6A67AF7D-F2C6-407D-9039-E9C41A60D3E4}" type="pres">
      <dgm:prSet presAssocID="{2B2D2C47-751E-4DCB-8AE8-81216479CF48}" presName="imageaccent1" presStyleCnt="0"/>
      <dgm:spPr/>
    </dgm:pt>
    <dgm:pt modelId="{108C6AE7-EB83-47FD-8144-D85C9C591FCB}" type="pres">
      <dgm:prSet presAssocID="{2B2D2C47-751E-4DCB-8AE8-81216479CF48}" presName="accentRepeatNode" presStyleLbl="solidAlignAcc1" presStyleIdx="1" presStyleCnt="12"/>
      <dgm:spPr>
        <a:xfrm>
          <a:off x="839833" y="1916243"/>
          <a:ext cx="131747" cy="113656"/>
        </a:xfrm>
        <a:prstGeom prst="hexagon">
          <a:avLst>
            <a:gd name="adj" fmla="val 25000"/>
            <a:gd name="vf" fmla="val 115470"/>
          </a:avLst>
        </a:prstGeom>
        <a:solidFill>
          <a:sysClr val="window" lastClr="FFFFFF">
            <a:hueOff val="0"/>
            <a:satOff val="0"/>
            <a:lumOff val="0"/>
            <a:alphaOff val="0"/>
          </a:sysClr>
        </a:solidFill>
        <a:ln w="25400" cap="flat" cmpd="sng" algn="ctr">
          <a:solidFill>
            <a:srgbClr val="1F497D">
              <a:hueOff val="0"/>
              <a:satOff val="0"/>
              <a:lumOff val="0"/>
              <a:alphaOff val="0"/>
            </a:srgbClr>
          </a:solidFill>
          <a:prstDash val="solid"/>
        </a:ln>
        <a:effectLst/>
      </dgm:spPr>
      <dgm:t>
        <a:bodyPr/>
        <a:lstStyle/>
        <a:p>
          <a:endParaRPr lang="ru-RU"/>
        </a:p>
      </dgm:t>
    </dgm:pt>
    <dgm:pt modelId="{560D33D4-ECA9-4FB5-A57E-8AC4B1C301D6}" type="pres">
      <dgm:prSet presAssocID="{C418DB6E-4550-4FDE-85EE-FBA973247661}" presName="text2" presStyleCnt="0"/>
      <dgm:spPr/>
    </dgm:pt>
    <dgm:pt modelId="{92637610-AB60-471F-9A1D-A55487414420}" type="pres">
      <dgm:prSet presAssocID="{C418DB6E-4550-4FDE-85EE-FBA973247661}" presName="textRepeatNode" presStyleLbl="alignNode1" presStyleIdx="1" presStyleCnt="6">
        <dgm:presLayoutVars>
          <dgm:chMax val="0"/>
          <dgm:chPref val="0"/>
          <dgm:bulletEnabled val="1"/>
        </dgm:presLayoutVars>
      </dgm:prSet>
      <dgm:spPr>
        <a:prstGeom prst="hexagon">
          <a:avLst>
            <a:gd name="adj" fmla="val 25000"/>
            <a:gd name="vf" fmla="val 115470"/>
          </a:avLst>
        </a:prstGeom>
      </dgm:spPr>
      <dgm:t>
        <a:bodyPr/>
        <a:lstStyle/>
        <a:p>
          <a:endParaRPr lang="uk-UA"/>
        </a:p>
      </dgm:t>
    </dgm:pt>
    <dgm:pt modelId="{4B9CD9C4-B35A-48F7-ACD8-257BCFB7C984}" type="pres">
      <dgm:prSet presAssocID="{C418DB6E-4550-4FDE-85EE-FBA973247661}" presName="textaccent2" presStyleCnt="0"/>
      <dgm:spPr/>
    </dgm:pt>
    <dgm:pt modelId="{7410A8A2-5446-4CF5-BA9F-E72B4EC14B70}" type="pres">
      <dgm:prSet presAssocID="{C418DB6E-4550-4FDE-85EE-FBA973247661}" presName="accentRepeatNode" presStyleLbl="solidAlignAcc1" presStyleIdx="2" presStyleCnt="12"/>
      <dgm:spPr>
        <a:xfrm>
          <a:off x="2787305" y="1910935"/>
          <a:ext cx="131747" cy="113656"/>
        </a:xfrm>
        <a:prstGeom prst="hexagon">
          <a:avLst>
            <a:gd name="adj" fmla="val 25000"/>
            <a:gd name="vf" fmla="val 115470"/>
          </a:avLst>
        </a:prstGeom>
        <a:solidFill>
          <a:sysClr val="window" lastClr="FFFFFF">
            <a:hueOff val="0"/>
            <a:satOff val="0"/>
            <a:lumOff val="0"/>
            <a:alphaOff val="0"/>
          </a:sysClr>
        </a:solidFill>
        <a:ln w="25400" cap="flat" cmpd="sng" algn="ctr">
          <a:solidFill>
            <a:srgbClr val="1F497D">
              <a:hueOff val="0"/>
              <a:satOff val="0"/>
              <a:lumOff val="0"/>
              <a:alphaOff val="0"/>
            </a:srgbClr>
          </a:solidFill>
          <a:prstDash val="solid"/>
        </a:ln>
        <a:effectLst/>
      </dgm:spPr>
      <dgm:t>
        <a:bodyPr/>
        <a:lstStyle/>
        <a:p>
          <a:endParaRPr lang="ru-RU"/>
        </a:p>
      </dgm:t>
    </dgm:pt>
    <dgm:pt modelId="{EF2513DF-879D-4E89-9727-9008C881EDAA}" type="pres">
      <dgm:prSet presAssocID="{378F6140-CE1F-4CF2-BEC7-2D63190EE90E}" presName="image2" presStyleCnt="0"/>
      <dgm:spPr/>
    </dgm:pt>
    <dgm:pt modelId="{A1F6024E-B5DD-4EB0-A600-51211DA20CC3}" type="pres">
      <dgm:prSet presAssocID="{378F6140-CE1F-4CF2-BEC7-2D63190EE90E}" presName="imageRepeatNode" presStyleLbl="alignAcc1" presStyleIdx="1" presStyleCnt="6"/>
      <dgm:spPr>
        <a:prstGeom prst="hexagon">
          <a:avLst>
            <a:gd name="adj" fmla="val 25000"/>
            <a:gd name="vf" fmla="val 115470"/>
          </a:avLst>
        </a:prstGeom>
      </dgm:spPr>
      <dgm:t>
        <a:bodyPr/>
        <a:lstStyle/>
        <a:p>
          <a:endParaRPr lang="uk-UA"/>
        </a:p>
      </dgm:t>
    </dgm:pt>
    <dgm:pt modelId="{993FD6CF-9D34-48BC-A201-038D9BA6F4D6}" type="pres">
      <dgm:prSet presAssocID="{378F6140-CE1F-4CF2-BEC7-2D63190EE90E}" presName="imageaccent2" presStyleCnt="0"/>
      <dgm:spPr/>
    </dgm:pt>
    <dgm:pt modelId="{8AD5A7FE-BE5B-445C-889E-6E1E786FEDFA}" type="pres">
      <dgm:prSet presAssocID="{378F6140-CE1F-4CF2-BEC7-2D63190EE90E}" presName="accentRepeatNode" presStyleLbl="solidAlignAcc1" presStyleIdx="3" presStyleCnt="12"/>
      <dgm:spPr>
        <a:xfrm>
          <a:off x="3008881" y="2040829"/>
          <a:ext cx="131747" cy="113656"/>
        </a:xfrm>
        <a:prstGeom prst="hexagon">
          <a:avLst>
            <a:gd name="adj" fmla="val 25000"/>
            <a:gd name="vf" fmla="val 115470"/>
          </a:avLst>
        </a:prstGeom>
        <a:solidFill>
          <a:sysClr val="window" lastClr="FFFFFF">
            <a:hueOff val="0"/>
            <a:satOff val="0"/>
            <a:lumOff val="0"/>
            <a:alphaOff val="0"/>
          </a:sysClr>
        </a:solidFill>
        <a:ln w="25400" cap="flat" cmpd="sng" algn="ctr">
          <a:solidFill>
            <a:srgbClr val="1F497D">
              <a:hueOff val="0"/>
              <a:satOff val="0"/>
              <a:lumOff val="0"/>
              <a:alphaOff val="0"/>
            </a:srgbClr>
          </a:solidFill>
          <a:prstDash val="solid"/>
        </a:ln>
        <a:effectLst/>
      </dgm:spPr>
      <dgm:t>
        <a:bodyPr/>
        <a:lstStyle/>
        <a:p>
          <a:endParaRPr lang="ru-RU"/>
        </a:p>
      </dgm:t>
    </dgm:pt>
    <dgm:pt modelId="{84BFC747-93C6-4D63-8A31-A2DCC4256AAF}" type="pres">
      <dgm:prSet presAssocID="{1C884084-AE15-4E39-A9EC-5EB890F33FC0}" presName="text3" presStyleCnt="0"/>
      <dgm:spPr/>
    </dgm:pt>
    <dgm:pt modelId="{92EA6733-23F8-48B7-8674-848DC41C3A2A}" type="pres">
      <dgm:prSet presAssocID="{1C884084-AE15-4E39-A9EC-5EB890F33FC0}" presName="textRepeatNode" presStyleLbl="alignNode1" presStyleIdx="2" presStyleCnt="6">
        <dgm:presLayoutVars>
          <dgm:chMax val="0"/>
          <dgm:chPref val="0"/>
          <dgm:bulletEnabled val="1"/>
        </dgm:presLayoutVars>
      </dgm:prSet>
      <dgm:spPr>
        <a:prstGeom prst="hexagon">
          <a:avLst>
            <a:gd name="adj" fmla="val 25000"/>
            <a:gd name="vf" fmla="val 115470"/>
          </a:avLst>
        </a:prstGeom>
      </dgm:spPr>
      <dgm:t>
        <a:bodyPr/>
        <a:lstStyle/>
        <a:p>
          <a:endParaRPr lang="uk-UA"/>
        </a:p>
      </dgm:t>
    </dgm:pt>
    <dgm:pt modelId="{5B15AB19-8299-46C6-B436-CF998FD99BE2}" type="pres">
      <dgm:prSet presAssocID="{1C884084-AE15-4E39-A9EC-5EB890F33FC0}" presName="textaccent3" presStyleCnt="0"/>
      <dgm:spPr/>
    </dgm:pt>
    <dgm:pt modelId="{BC41C45C-AF6F-4D04-9DD7-8722E882B61E}" type="pres">
      <dgm:prSet presAssocID="{1C884084-AE15-4E39-A9EC-5EB890F33FC0}" presName="accentRepeatNode" presStyleLbl="solidAlignAcc1" presStyleIdx="4" presStyleCnt="12"/>
      <dgm:spPr>
        <a:xfrm>
          <a:off x="1811772" y="557668"/>
          <a:ext cx="131747" cy="113656"/>
        </a:xfrm>
        <a:prstGeom prst="hexagon">
          <a:avLst>
            <a:gd name="adj" fmla="val 25000"/>
            <a:gd name="vf" fmla="val 115470"/>
          </a:avLst>
        </a:prstGeom>
        <a:solidFill>
          <a:sysClr val="window" lastClr="FFFFFF">
            <a:hueOff val="0"/>
            <a:satOff val="0"/>
            <a:lumOff val="0"/>
            <a:alphaOff val="0"/>
          </a:sysClr>
        </a:solidFill>
        <a:ln w="25400" cap="flat" cmpd="sng" algn="ctr">
          <a:solidFill>
            <a:srgbClr val="1F497D">
              <a:hueOff val="0"/>
              <a:satOff val="0"/>
              <a:lumOff val="0"/>
              <a:alphaOff val="0"/>
            </a:srgbClr>
          </a:solidFill>
          <a:prstDash val="solid"/>
        </a:ln>
        <a:effectLst/>
      </dgm:spPr>
      <dgm:t>
        <a:bodyPr/>
        <a:lstStyle/>
        <a:p>
          <a:endParaRPr lang="ru-RU"/>
        </a:p>
      </dgm:t>
    </dgm:pt>
    <dgm:pt modelId="{333E7050-436B-4CD2-9E8B-85C8157A8268}" type="pres">
      <dgm:prSet presAssocID="{5F6A7BBC-0DE3-4B50-8881-9AD0757D25FD}" presName="image3" presStyleCnt="0"/>
      <dgm:spPr/>
    </dgm:pt>
    <dgm:pt modelId="{F70DAAEE-A8A0-46E9-85BA-82BCBE2AA3A5}" type="pres">
      <dgm:prSet presAssocID="{5F6A7BBC-0DE3-4B50-8881-9AD0757D25FD}" presName="imageRepeatNode" presStyleLbl="alignAcc1" presStyleIdx="2" presStyleCnt="6"/>
      <dgm:spPr>
        <a:prstGeom prst="hexagon">
          <a:avLst>
            <a:gd name="adj" fmla="val 25000"/>
            <a:gd name="vf" fmla="val 115470"/>
          </a:avLst>
        </a:prstGeom>
      </dgm:spPr>
      <dgm:t>
        <a:bodyPr/>
        <a:lstStyle/>
        <a:p>
          <a:endParaRPr lang="uk-UA"/>
        </a:p>
      </dgm:t>
    </dgm:pt>
    <dgm:pt modelId="{8019B647-B2AE-4563-B715-1F3FB833354E}" type="pres">
      <dgm:prSet presAssocID="{5F6A7BBC-0DE3-4B50-8881-9AD0757D25FD}" presName="imageaccent3" presStyleCnt="0"/>
      <dgm:spPr/>
    </dgm:pt>
    <dgm:pt modelId="{6C0D97CA-537E-42B1-AB02-2C3A0DD53484}" type="pres">
      <dgm:prSet presAssocID="{5F6A7BBC-0DE3-4B50-8881-9AD0757D25FD}" presName="accentRepeatNode" presStyleLbl="solidAlignAcc1" presStyleIdx="5" presStyleCnt="12"/>
      <dgm:spPr>
        <a:xfrm>
          <a:off x="2041732" y="429648"/>
          <a:ext cx="131747" cy="113656"/>
        </a:xfrm>
        <a:prstGeom prst="hexagon">
          <a:avLst>
            <a:gd name="adj" fmla="val 25000"/>
            <a:gd name="vf" fmla="val 115470"/>
          </a:avLst>
        </a:prstGeom>
        <a:solidFill>
          <a:sysClr val="window" lastClr="FFFFFF">
            <a:hueOff val="0"/>
            <a:satOff val="0"/>
            <a:lumOff val="0"/>
            <a:alphaOff val="0"/>
          </a:sysClr>
        </a:solidFill>
        <a:ln w="25400" cap="flat" cmpd="sng" algn="ctr">
          <a:solidFill>
            <a:srgbClr val="1F497D">
              <a:hueOff val="0"/>
              <a:satOff val="0"/>
              <a:lumOff val="0"/>
              <a:alphaOff val="0"/>
            </a:srgbClr>
          </a:solidFill>
          <a:prstDash val="solid"/>
        </a:ln>
        <a:effectLst/>
      </dgm:spPr>
      <dgm:t>
        <a:bodyPr/>
        <a:lstStyle/>
        <a:p>
          <a:endParaRPr lang="ru-RU"/>
        </a:p>
      </dgm:t>
    </dgm:pt>
    <dgm:pt modelId="{FFE6F651-B94A-4BA3-8C81-D1668A92BA6A}" type="pres">
      <dgm:prSet presAssocID="{62D5E65F-05E2-475C-9072-F806DF570CF0}" presName="text4" presStyleCnt="0"/>
      <dgm:spPr/>
    </dgm:pt>
    <dgm:pt modelId="{01F739E0-ED5A-4B38-8CC5-6658E2C9C4F3}" type="pres">
      <dgm:prSet presAssocID="{62D5E65F-05E2-475C-9072-F806DF570CF0}" presName="textRepeatNode" presStyleLbl="alignNode1" presStyleIdx="3" presStyleCnt="6">
        <dgm:presLayoutVars>
          <dgm:chMax val="0"/>
          <dgm:chPref val="0"/>
          <dgm:bulletEnabled val="1"/>
        </dgm:presLayoutVars>
      </dgm:prSet>
      <dgm:spPr>
        <a:prstGeom prst="hexagon">
          <a:avLst>
            <a:gd name="adj" fmla="val 25000"/>
            <a:gd name="vf" fmla="val 115470"/>
          </a:avLst>
        </a:prstGeom>
      </dgm:spPr>
      <dgm:t>
        <a:bodyPr/>
        <a:lstStyle/>
        <a:p>
          <a:endParaRPr lang="uk-UA"/>
        </a:p>
      </dgm:t>
    </dgm:pt>
    <dgm:pt modelId="{3FC851C1-0657-4952-AB37-82CE8BE969D5}" type="pres">
      <dgm:prSet presAssocID="{62D5E65F-05E2-475C-9072-F806DF570CF0}" presName="textaccent4" presStyleCnt="0"/>
      <dgm:spPr/>
    </dgm:pt>
    <dgm:pt modelId="{EA9C23B4-68BA-47FF-8EFA-4029D6BF80C0}" type="pres">
      <dgm:prSet presAssocID="{62D5E65F-05E2-475C-9072-F806DF570CF0}" presName="accentRepeatNode" presStyleLbl="solidAlignAcc1" presStyleIdx="6" presStyleCnt="12"/>
      <dgm:spPr>
        <a:xfrm>
          <a:off x="3958662" y="966708"/>
          <a:ext cx="131747" cy="113656"/>
        </a:xfrm>
        <a:prstGeom prst="hexagon">
          <a:avLst>
            <a:gd name="adj" fmla="val 25000"/>
            <a:gd name="vf" fmla="val 115470"/>
          </a:avLst>
        </a:prstGeom>
        <a:solidFill>
          <a:sysClr val="window" lastClr="FFFFFF">
            <a:hueOff val="0"/>
            <a:satOff val="0"/>
            <a:lumOff val="0"/>
            <a:alphaOff val="0"/>
          </a:sysClr>
        </a:solidFill>
        <a:ln w="25400" cap="flat" cmpd="sng" algn="ctr">
          <a:solidFill>
            <a:srgbClr val="1F497D">
              <a:hueOff val="0"/>
              <a:satOff val="0"/>
              <a:lumOff val="0"/>
              <a:alphaOff val="0"/>
            </a:srgbClr>
          </a:solidFill>
          <a:prstDash val="solid"/>
        </a:ln>
        <a:effectLst/>
      </dgm:spPr>
      <dgm:t>
        <a:bodyPr/>
        <a:lstStyle/>
        <a:p>
          <a:endParaRPr lang="ru-RU"/>
        </a:p>
      </dgm:t>
    </dgm:pt>
    <dgm:pt modelId="{E0F666C3-1E47-406B-B6F7-D8ECC9E70BFD}" type="pres">
      <dgm:prSet presAssocID="{DE9B84F3-4A17-4A4A-B62D-6AB84CF447A1}" presName="image4" presStyleCnt="0"/>
      <dgm:spPr/>
    </dgm:pt>
    <dgm:pt modelId="{7D132FB0-0C1B-4358-A495-0E54D3341766}" type="pres">
      <dgm:prSet presAssocID="{DE9B84F3-4A17-4A4A-B62D-6AB84CF447A1}" presName="imageRepeatNode" presStyleLbl="alignAcc1" presStyleIdx="3" presStyleCnt="6"/>
      <dgm:spPr>
        <a:prstGeom prst="hexagon">
          <a:avLst>
            <a:gd name="adj" fmla="val 25000"/>
            <a:gd name="vf" fmla="val 115470"/>
          </a:avLst>
        </a:prstGeom>
      </dgm:spPr>
      <dgm:t>
        <a:bodyPr/>
        <a:lstStyle/>
        <a:p>
          <a:endParaRPr lang="uk-UA"/>
        </a:p>
      </dgm:t>
    </dgm:pt>
    <dgm:pt modelId="{513AB151-6506-4A4C-8B45-37EA5247556E}" type="pres">
      <dgm:prSet presAssocID="{DE9B84F3-4A17-4A4A-B62D-6AB84CF447A1}" presName="imageaccent4" presStyleCnt="0"/>
      <dgm:spPr/>
    </dgm:pt>
    <dgm:pt modelId="{D75C6EF7-57D7-4C40-9E32-3B5CA7FEF5D5}" type="pres">
      <dgm:prSet presAssocID="{DE9B84F3-4A17-4A4A-B62D-6AB84CF447A1}" presName="accentRepeatNode" presStyleLbl="solidAlignAcc1" presStyleIdx="7" presStyleCnt="12"/>
      <dgm:spPr>
        <a:xfrm>
          <a:off x="4173651" y="1099724"/>
          <a:ext cx="131747" cy="113656"/>
        </a:xfrm>
        <a:prstGeom prst="hexagon">
          <a:avLst>
            <a:gd name="adj" fmla="val 25000"/>
            <a:gd name="vf" fmla="val 115470"/>
          </a:avLst>
        </a:prstGeom>
        <a:solidFill>
          <a:sysClr val="window" lastClr="FFFFFF">
            <a:hueOff val="0"/>
            <a:satOff val="0"/>
            <a:lumOff val="0"/>
            <a:alphaOff val="0"/>
          </a:sysClr>
        </a:solidFill>
        <a:ln w="25400" cap="flat" cmpd="sng" algn="ctr">
          <a:solidFill>
            <a:srgbClr val="1F497D">
              <a:hueOff val="0"/>
              <a:satOff val="0"/>
              <a:lumOff val="0"/>
              <a:alphaOff val="0"/>
            </a:srgbClr>
          </a:solidFill>
          <a:prstDash val="solid"/>
        </a:ln>
        <a:effectLst/>
      </dgm:spPr>
      <dgm:t>
        <a:bodyPr/>
        <a:lstStyle/>
        <a:p>
          <a:endParaRPr lang="ru-RU"/>
        </a:p>
      </dgm:t>
    </dgm:pt>
    <dgm:pt modelId="{6AC9FD7F-1E66-47B0-A2F3-3C6D3360976E}" type="pres">
      <dgm:prSet presAssocID="{98A4B72A-56F3-45C0-A722-9684FD2690C8}" presName="text5" presStyleCnt="0"/>
      <dgm:spPr/>
    </dgm:pt>
    <dgm:pt modelId="{39BCA291-E794-4893-A168-3593CAE3CD59}" type="pres">
      <dgm:prSet presAssocID="{98A4B72A-56F3-45C0-A722-9684FD2690C8}" presName="textRepeatNode" presStyleLbl="alignNode1" presStyleIdx="4" presStyleCnt="6" custLinFactX="-71335" custLinFactY="100000" custLinFactNeighborX="-100000" custLinFactNeighborY="121069">
        <dgm:presLayoutVars>
          <dgm:chMax val="0"/>
          <dgm:chPref val="0"/>
          <dgm:bulletEnabled val="1"/>
        </dgm:presLayoutVars>
      </dgm:prSet>
      <dgm:spPr>
        <a:prstGeom prst="hexagon">
          <a:avLst>
            <a:gd name="adj" fmla="val 25000"/>
            <a:gd name="vf" fmla="val 115470"/>
          </a:avLst>
        </a:prstGeom>
      </dgm:spPr>
      <dgm:t>
        <a:bodyPr/>
        <a:lstStyle/>
        <a:p>
          <a:endParaRPr lang="uk-UA"/>
        </a:p>
      </dgm:t>
    </dgm:pt>
    <dgm:pt modelId="{4C2F988F-893E-467E-B2C5-FA4AEB032F80}" type="pres">
      <dgm:prSet presAssocID="{98A4B72A-56F3-45C0-A722-9684FD2690C8}" presName="textaccent5" presStyleCnt="0"/>
      <dgm:spPr/>
    </dgm:pt>
    <dgm:pt modelId="{CA1A7A39-6992-4AE3-87B2-8E792D2338FF}" type="pres">
      <dgm:prSet presAssocID="{98A4B72A-56F3-45C0-A722-9684FD2690C8}" presName="accentRepeatNode" presStyleLbl="solidAlignAcc1" presStyleIdx="8" presStyleCnt="12" custLinFactX="-800000" custLinFactY="743568" custLinFactNeighborX="-838289" custLinFactNeighborY="800000"/>
      <dgm:spPr>
        <a:xfrm>
          <a:off x="2772192" y="2199320"/>
          <a:ext cx="131747" cy="113656"/>
        </a:xfrm>
        <a:prstGeom prst="hexagon">
          <a:avLst>
            <a:gd name="adj" fmla="val 25000"/>
            <a:gd name="vf" fmla="val 115470"/>
          </a:avLst>
        </a:prstGeom>
        <a:solidFill>
          <a:sysClr val="window" lastClr="FFFFFF">
            <a:hueOff val="0"/>
            <a:satOff val="0"/>
            <a:lumOff val="0"/>
            <a:alphaOff val="0"/>
          </a:sysClr>
        </a:solidFill>
        <a:ln w="25400" cap="flat" cmpd="sng" algn="ctr">
          <a:solidFill>
            <a:srgbClr val="1F497D">
              <a:hueOff val="0"/>
              <a:satOff val="0"/>
              <a:lumOff val="0"/>
              <a:alphaOff val="0"/>
            </a:srgbClr>
          </a:solidFill>
          <a:prstDash val="solid"/>
        </a:ln>
        <a:effectLst/>
      </dgm:spPr>
      <dgm:t>
        <a:bodyPr/>
        <a:lstStyle/>
        <a:p>
          <a:endParaRPr lang="ru-RU"/>
        </a:p>
      </dgm:t>
    </dgm:pt>
    <dgm:pt modelId="{AC739509-8740-4C11-9430-5129D3E4694E}" type="pres">
      <dgm:prSet presAssocID="{BEA80A25-39F8-4BBB-B2FE-E653A106EAAF}" presName="image5" presStyleCnt="0"/>
      <dgm:spPr/>
    </dgm:pt>
    <dgm:pt modelId="{5C3817C1-95C9-4D80-940A-7F1FB8B9C85E}" type="pres">
      <dgm:prSet presAssocID="{BEA80A25-39F8-4BBB-B2FE-E653A106EAAF}" presName="imageRepeatNode" presStyleLbl="alignAcc1" presStyleIdx="4" presStyleCnt="6"/>
      <dgm:spPr>
        <a:prstGeom prst="hexagon">
          <a:avLst>
            <a:gd name="adj" fmla="val 25000"/>
            <a:gd name="vf" fmla="val 115470"/>
          </a:avLst>
        </a:prstGeom>
      </dgm:spPr>
      <dgm:t>
        <a:bodyPr/>
        <a:lstStyle/>
        <a:p>
          <a:endParaRPr lang="uk-UA"/>
        </a:p>
      </dgm:t>
    </dgm:pt>
    <dgm:pt modelId="{EB33CF5D-C99C-4411-AC65-5CD74389AB34}" type="pres">
      <dgm:prSet presAssocID="{BEA80A25-39F8-4BBB-B2FE-E653A106EAAF}" presName="imageaccent5" presStyleCnt="0"/>
      <dgm:spPr/>
    </dgm:pt>
    <dgm:pt modelId="{4855B823-12C8-4C62-BBF3-A4DB7375EB9E}" type="pres">
      <dgm:prSet presAssocID="{BEA80A25-39F8-4BBB-B2FE-E653A106EAAF}" presName="accentRepeatNode" presStyleLbl="solidAlignAcc1" presStyleIdx="9" presStyleCnt="12"/>
      <dgm:spPr>
        <a:xfrm>
          <a:off x="5150381" y="572968"/>
          <a:ext cx="131747" cy="113656"/>
        </a:xfrm>
        <a:prstGeom prst="hexagon">
          <a:avLst>
            <a:gd name="adj" fmla="val 25000"/>
            <a:gd name="vf" fmla="val 115470"/>
          </a:avLst>
        </a:prstGeom>
        <a:solidFill>
          <a:sysClr val="window" lastClr="FFFFFF">
            <a:hueOff val="0"/>
            <a:satOff val="0"/>
            <a:lumOff val="0"/>
            <a:alphaOff val="0"/>
          </a:sysClr>
        </a:solidFill>
        <a:ln w="25400" cap="flat" cmpd="sng" algn="ctr">
          <a:solidFill>
            <a:srgbClr val="1F497D">
              <a:hueOff val="0"/>
              <a:satOff val="0"/>
              <a:lumOff val="0"/>
              <a:alphaOff val="0"/>
            </a:srgbClr>
          </a:solidFill>
          <a:prstDash val="solid"/>
        </a:ln>
        <a:effectLst/>
      </dgm:spPr>
      <dgm:t>
        <a:bodyPr/>
        <a:lstStyle/>
        <a:p>
          <a:endParaRPr lang="ru-RU"/>
        </a:p>
      </dgm:t>
    </dgm:pt>
    <dgm:pt modelId="{75BF19AF-F9F4-42DB-8E93-07434D14EF58}" type="pres">
      <dgm:prSet presAssocID="{3EC5A1FB-E8E0-4710-A3AF-E3B7F691A06B}" presName="text6" presStyleCnt="0"/>
      <dgm:spPr/>
    </dgm:pt>
    <dgm:pt modelId="{E273B13A-3F95-4153-A833-21650B1B1ECB}" type="pres">
      <dgm:prSet presAssocID="{3EC5A1FB-E8E0-4710-A3AF-E3B7F691A06B}" presName="textRepeatNode" presStyleLbl="alignNode1" presStyleIdx="5" presStyleCnt="6">
        <dgm:presLayoutVars>
          <dgm:chMax val="0"/>
          <dgm:chPref val="0"/>
          <dgm:bulletEnabled val="1"/>
        </dgm:presLayoutVars>
      </dgm:prSet>
      <dgm:spPr>
        <a:prstGeom prst="hexagon">
          <a:avLst>
            <a:gd name="adj" fmla="val 25000"/>
            <a:gd name="vf" fmla="val 115470"/>
          </a:avLst>
        </a:prstGeom>
      </dgm:spPr>
      <dgm:t>
        <a:bodyPr/>
        <a:lstStyle/>
        <a:p>
          <a:endParaRPr lang="uk-UA"/>
        </a:p>
      </dgm:t>
    </dgm:pt>
    <dgm:pt modelId="{66A4850B-D35B-417A-AED5-8CB96FDD125A}" type="pres">
      <dgm:prSet presAssocID="{3EC5A1FB-E8E0-4710-A3AF-E3B7F691A06B}" presName="textaccent6" presStyleCnt="0"/>
      <dgm:spPr/>
    </dgm:pt>
    <dgm:pt modelId="{438362FF-36EF-4908-84E7-F3D14048865E}" type="pres">
      <dgm:prSet presAssocID="{3EC5A1FB-E8E0-4710-A3AF-E3B7F691A06B}" presName="accentRepeatNode" presStyleLbl="solidAlignAcc1" presStyleIdx="10" presStyleCnt="12"/>
      <dgm:spPr>
        <a:xfrm>
          <a:off x="5149183" y="2471102"/>
          <a:ext cx="131747" cy="113656"/>
        </a:xfrm>
        <a:prstGeom prst="hexagon">
          <a:avLst>
            <a:gd name="adj" fmla="val 25000"/>
            <a:gd name="vf" fmla="val 115470"/>
          </a:avLst>
        </a:prstGeom>
        <a:solidFill>
          <a:sysClr val="window" lastClr="FFFFFF">
            <a:hueOff val="0"/>
            <a:satOff val="0"/>
            <a:lumOff val="0"/>
            <a:alphaOff val="0"/>
          </a:sysClr>
        </a:solidFill>
        <a:ln w="25400" cap="flat" cmpd="sng" algn="ctr">
          <a:solidFill>
            <a:srgbClr val="1F497D">
              <a:hueOff val="0"/>
              <a:satOff val="0"/>
              <a:lumOff val="0"/>
              <a:alphaOff val="0"/>
            </a:srgbClr>
          </a:solidFill>
          <a:prstDash val="solid"/>
        </a:ln>
        <a:effectLst/>
      </dgm:spPr>
      <dgm:t>
        <a:bodyPr/>
        <a:lstStyle/>
        <a:p>
          <a:endParaRPr lang="ru-RU"/>
        </a:p>
      </dgm:t>
    </dgm:pt>
    <dgm:pt modelId="{86FE84FA-D0FC-43F6-A076-F9EF9803F6BD}" type="pres">
      <dgm:prSet presAssocID="{1EC66E2C-D8F1-47AE-A040-019F59E9D01A}" presName="image6" presStyleCnt="0"/>
      <dgm:spPr/>
    </dgm:pt>
    <dgm:pt modelId="{D09F2132-67F8-493B-9C06-051438E1D234}" type="pres">
      <dgm:prSet presAssocID="{1EC66E2C-D8F1-47AE-A040-019F59E9D01A}" presName="imageRepeatNode" presStyleLbl="alignAcc1" presStyleIdx="5" presStyleCnt="6"/>
      <dgm:spPr>
        <a:prstGeom prst="hexagon">
          <a:avLst>
            <a:gd name="adj" fmla="val 25000"/>
            <a:gd name="vf" fmla="val 115470"/>
          </a:avLst>
        </a:prstGeom>
      </dgm:spPr>
      <dgm:t>
        <a:bodyPr/>
        <a:lstStyle/>
        <a:p>
          <a:endParaRPr lang="uk-UA"/>
        </a:p>
      </dgm:t>
    </dgm:pt>
    <dgm:pt modelId="{4E6D529D-89BD-4322-8B5A-80B6FC962359}" type="pres">
      <dgm:prSet presAssocID="{1EC66E2C-D8F1-47AE-A040-019F59E9D01A}" presName="imageaccent6" presStyleCnt="0"/>
      <dgm:spPr/>
    </dgm:pt>
    <dgm:pt modelId="{2AD144BB-B2CB-43A6-A613-3FA45D1A346C}" type="pres">
      <dgm:prSet presAssocID="{1EC66E2C-D8F1-47AE-A040-019F59E9D01A}" presName="accentRepeatNode" presStyleLbl="solidAlignAcc1" presStyleIdx="11" presStyleCnt="12"/>
      <dgm:spPr>
        <a:xfrm>
          <a:off x="4939584" y="2578202"/>
          <a:ext cx="131747" cy="113656"/>
        </a:xfrm>
        <a:prstGeom prst="hexagon">
          <a:avLst>
            <a:gd name="adj" fmla="val 25000"/>
            <a:gd name="vf" fmla="val 115470"/>
          </a:avLst>
        </a:prstGeom>
        <a:solidFill>
          <a:sysClr val="window" lastClr="FFFFFF">
            <a:hueOff val="0"/>
            <a:satOff val="0"/>
            <a:lumOff val="0"/>
            <a:alphaOff val="0"/>
          </a:sysClr>
        </a:solidFill>
        <a:ln w="25400" cap="flat" cmpd="sng" algn="ctr">
          <a:solidFill>
            <a:srgbClr val="1F497D">
              <a:hueOff val="0"/>
              <a:satOff val="0"/>
              <a:lumOff val="0"/>
              <a:alphaOff val="0"/>
            </a:srgbClr>
          </a:solidFill>
          <a:prstDash val="solid"/>
        </a:ln>
        <a:effectLst/>
      </dgm:spPr>
      <dgm:t>
        <a:bodyPr/>
        <a:lstStyle/>
        <a:p>
          <a:endParaRPr lang="ru-RU"/>
        </a:p>
      </dgm:t>
    </dgm:pt>
  </dgm:ptLst>
  <dgm:cxnLst>
    <dgm:cxn modelId="{02A6AE9A-2DED-42B1-87D9-54C056AD8A79}" type="presOf" srcId="{378F6140-CE1F-4CF2-BEC7-2D63190EE90E}" destId="{A1F6024E-B5DD-4EB0-A600-51211DA20CC3}" srcOrd="0" destOrd="0" presId="urn:microsoft.com/office/officeart/2008/layout/HexagonCluster"/>
    <dgm:cxn modelId="{6DF14BEE-65E3-4D18-879A-E172B75B2946}" type="presOf" srcId="{3EC5A1FB-E8E0-4710-A3AF-E3B7F691A06B}" destId="{E273B13A-3F95-4153-A833-21650B1B1ECB}" srcOrd="0" destOrd="0" presId="urn:microsoft.com/office/officeart/2008/layout/HexagonCluster"/>
    <dgm:cxn modelId="{B7A37083-C8AE-4BBD-893E-B9CE91CA53D2}" srcId="{BE2D1661-1032-4506-A0F9-F07D6095F9E4}" destId="{98A4B72A-56F3-45C0-A722-9684FD2690C8}" srcOrd="4" destOrd="0" parTransId="{FD9FBE79-879E-4FA6-B8F6-1E556BF72CA3}" sibTransId="{BEA80A25-39F8-4BBB-B2FE-E653A106EAAF}"/>
    <dgm:cxn modelId="{2B3E7071-55A9-46F0-9F5B-224C89A57AB4}" srcId="{BE2D1661-1032-4506-A0F9-F07D6095F9E4}" destId="{C418DB6E-4550-4FDE-85EE-FBA973247661}" srcOrd="1" destOrd="0" parTransId="{8FCB511F-B302-40C3-8885-6A36A7406006}" sibTransId="{378F6140-CE1F-4CF2-BEC7-2D63190EE90E}"/>
    <dgm:cxn modelId="{7CECCFE4-E34D-4CF4-A2FE-1AB038F2B15E}" type="presOf" srcId="{2B2D2C47-751E-4DCB-8AE8-81216479CF48}" destId="{25AAD444-730D-4B93-BB1A-E6C2301AB923}" srcOrd="0" destOrd="0" presId="urn:microsoft.com/office/officeart/2008/layout/HexagonCluster"/>
    <dgm:cxn modelId="{3328C508-A22D-43BF-8A56-20D19F46955F}" srcId="{BE2D1661-1032-4506-A0F9-F07D6095F9E4}" destId="{3EC5A1FB-E8E0-4710-A3AF-E3B7F691A06B}" srcOrd="5" destOrd="0" parTransId="{64BF7D3D-D41B-4876-818F-3CB535CD20A0}" sibTransId="{1EC66E2C-D8F1-47AE-A040-019F59E9D01A}"/>
    <dgm:cxn modelId="{217E6D0B-FE23-40CA-890D-085B62787224}" type="presOf" srcId="{62D5E65F-05E2-475C-9072-F806DF570CF0}" destId="{01F739E0-ED5A-4B38-8CC5-6658E2C9C4F3}" srcOrd="0" destOrd="0" presId="urn:microsoft.com/office/officeart/2008/layout/HexagonCluster"/>
    <dgm:cxn modelId="{DB3F7A46-11D9-4525-9B87-C21BA5098587}" srcId="{BE2D1661-1032-4506-A0F9-F07D6095F9E4}" destId="{62D5E65F-05E2-475C-9072-F806DF570CF0}" srcOrd="3" destOrd="0" parTransId="{E6BFDD88-FB02-4BA7-AA5B-C57DB2FF2A24}" sibTransId="{DE9B84F3-4A17-4A4A-B62D-6AB84CF447A1}"/>
    <dgm:cxn modelId="{B996697A-51CE-44F1-932C-A8847C570685}" type="presOf" srcId="{BEA80A25-39F8-4BBB-B2FE-E653A106EAAF}" destId="{5C3817C1-95C9-4D80-940A-7F1FB8B9C85E}" srcOrd="0" destOrd="0" presId="urn:microsoft.com/office/officeart/2008/layout/HexagonCluster"/>
    <dgm:cxn modelId="{23117D99-DBB1-4971-89B7-E66A7029634D}" type="presOf" srcId="{1C884084-AE15-4E39-A9EC-5EB890F33FC0}" destId="{92EA6733-23F8-48B7-8674-848DC41C3A2A}" srcOrd="0" destOrd="0" presId="urn:microsoft.com/office/officeart/2008/layout/HexagonCluster"/>
    <dgm:cxn modelId="{89233555-7E09-47F7-AA99-6C7592059DC5}" type="presOf" srcId="{BE2D1661-1032-4506-A0F9-F07D6095F9E4}" destId="{5CF599FA-AA53-4A1C-B469-F1C5D4CC5013}" srcOrd="0" destOrd="0" presId="urn:microsoft.com/office/officeart/2008/layout/HexagonCluster"/>
    <dgm:cxn modelId="{963B30EB-219A-4409-A6AF-C0D313971C41}" type="presOf" srcId="{9A9412E2-45AA-4E8F-9FD1-547BBCC6ECEB}" destId="{6E63A46D-0462-46F1-85B3-C03D4327FAD4}" srcOrd="0" destOrd="0" presId="urn:microsoft.com/office/officeart/2008/layout/HexagonCluster"/>
    <dgm:cxn modelId="{B08A3344-C0D1-4861-BA88-C82AE753424D}" type="presOf" srcId="{C418DB6E-4550-4FDE-85EE-FBA973247661}" destId="{92637610-AB60-471F-9A1D-A55487414420}" srcOrd="0" destOrd="0" presId="urn:microsoft.com/office/officeart/2008/layout/HexagonCluster"/>
    <dgm:cxn modelId="{FD6E8853-CC22-4F44-AF1A-C8E8C0BC3A90}" type="presOf" srcId="{DE9B84F3-4A17-4A4A-B62D-6AB84CF447A1}" destId="{7D132FB0-0C1B-4358-A495-0E54D3341766}" srcOrd="0" destOrd="0" presId="urn:microsoft.com/office/officeart/2008/layout/HexagonCluster"/>
    <dgm:cxn modelId="{B287FAF5-D079-47C3-81C6-85CF792C38E3}" srcId="{BE2D1661-1032-4506-A0F9-F07D6095F9E4}" destId="{1C884084-AE15-4E39-A9EC-5EB890F33FC0}" srcOrd="2" destOrd="0" parTransId="{90DF5276-A4DC-499C-AE3F-30FC3C08ACB2}" sibTransId="{5F6A7BBC-0DE3-4B50-8881-9AD0757D25FD}"/>
    <dgm:cxn modelId="{3915D2FE-64D4-45C6-9CE1-1F684A9BBD98}" type="presOf" srcId="{1EC66E2C-D8F1-47AE-A040-019F59E9D01A}" destId="{D09F2132-67F8-493B-9C06-051438E1D234}" srcOrd="0" destOrd="0" presId="urn:microsoft.com/office/officeart/2008/layout/HexagonCluster"/>
    <dgm:cxn modelId="{4B54DD4C-DC4E-4FD2-A36C-7D18218E8499}" type="presOf" srcId="{5F6A7BBC-0DE3-4B50-8881-9AD0757D25FD}" destId="{F70DAAEE-A8A0-46E9-85BA-82BCBE2AA3A5}" srcOrd="0" destOrd="0" presId="urn:microsoft.com/office/officeart/2008/layout/HexagonCluster"/>
    <dgm:cxn modelId="{185CF932-C5D7-4D08-A033-3903CD01857B}" srcId="{BE2D1661-1032-4506-A0F9-F07D6095F9E4}" destId="{9A9412E2-45AA-4E8F-9FD1-547BBCC6ECEB}" srcOrd="0" destOrd="0" parTransId="{2AA38D0F-77F3-4DCC-A4F0-ADB08B215BEC}" sibTransId="{2B2D2C47-751E-4DCB-8AE8-81216479CF48}"/>
    <dgm:cxn modelId="{D9BFE178-A01B-42E4-98E0-3BF734C6BEC7}" type="presOf" srcId="{98A4B72A-56F3-45C0-A722-9684FD2690C8}" destId="{39BCA291-E794-4893-A168-3593CAE3CD59}" srcOrd="0" destOrd="0" presId="urn:microsoft.com/office/officeart/2008/layout/HexagonCluster"/>
    <dgm:cxn modelId="{5AD85A13-803D-4798-BF91-FB02682E9B42}" type="presParOf" srcId="{5CF599FA-AA53-4A1C-B469-F1C5D4CC5013}" destId="{A4EB73DE-37E4-4847-918E-792A449D411E}" srcOrd="0" destOrd="0" presId="urn:microsoft.com/office/officeart/2008/layout/HexagonCluster"/>
    <dgm:cxn modelId="{07358052-925D-4EB5-AAE6-1DFFC9CF850F}" type="presParOf" srcId="{A4EB73DE-37E4-4847-918E-792A449D411E}" destId="{6E63A46D-0462-46F1-85B3-C03D4327FAD4}" srcOrd="0" destOrd="0" presId="urn:microsoft.com/office/officeart/2008/layout/HexagonCluster"/>
    <dgm:cxn modelId="{8CF4C0A1-A886-476E-9DE1-8999F7C02FD7}" type="presParOf" srcId="{5CF599FA-AA53-4A1C-B469-F1C5D4CC5013}" destId="{BCEE821D-3B19-40F2-801A-27D462C7339A}" srcOrd="1" destOrd="0" presId="urn:microsoft.com/office/officeart/2008/layout/HexagonCluster"/>
    <dgm:cxn modelId="{33C67C3B-A151-4523-8492-9E57666328CC}" type="presParOf" srcId="{BCEE821D-3B19-40F2-801A-27D462C7339A}" destId="{5FC53660-1FEF-460B-8EFA-7C597269355C}" srcOrd="0" destOrd="0" presId="urn:microsoft.com/office/officeart/2008/layout/HexagonCluster"/>
    <dgm:cxn modelId="{1B17C9B9-F0E9-4BBF-A0BD-7822819CFAB0}" type="presParOf" srcId="{5CF599FA-AA53-4A1C-B469-F1C5D4CC5013}" destId="{DC6C21E7-2CEC-46C0-9B8D-A8C27941C275}" srcOrd="2" destOrd="0" presId="urn:microsoft.com/office/officeart/2008/layout/HexagonCluster"/>
    <dgm:cxn modelId="{0B9C5AF4-8612-4C05-8B55-0F3B172CF8DC}" type="presParOf" srcId="{DC6C21E7-2CEC-46C0-9B8D-A8C27941C275}" destId="{25AAD444-730D-4B93-BB1A-E6C2301AB923}" srcOrd="0" destOrd="0" presId="urn:microsoft.com/office/officeart/2008/layout/HexagonCluster"/>
    <dgm:cxn modelId="{44007F93-A2D5-48DA-A0F2-AC895D3BFB6C}" type="presParOf" srcId="{5CF599FA-AA53-4A1C-B469-F1C5D4CC5013}" destId="{6A67AF7D-F2C6-407D-9039-E9C41A60D3E4}" srcOrd="3" destOrd="0" presId="urn:microsoft.com/office/officeart/2008/layout/HexagonCluster"/>
    <dgm:cxn modelId="{23B61F33-DCD6-4492-B38F-B96783601839}" type="presParOf" srcId="{6A67AF7D-F2C6-407D-9039-E9C41A60D3E4}" destId="{108C6AE7-EB83-47FD-8144-D85C9C591FCB}" srcOrd="0" destOrd="0" presId="urn:microsoft.com/office/officeart/2008/layout/HexagonCluster"/>
    <dgm:cxn modelId="{0EF1C612-A99F-4F39-B61B-D0A1ABEB25FB}" type="presParOf" srcId="{5CF599FA-AA53-4A1C-B469-F1C5D4CC5013}" destId="{560D33D4-ECA9-4FB5-A57E-8AC4B1C301D6}" srcOrd="4" destOrd="0" presId="urn:microsoft.com/office/officeart/2008/layout/HexagonCluster"/>
    <dgm:cxn modelId="{39129375-E77B-4874-8E2B-A6FDC764DA14}" type="presParOf" srcId="{560D33D4-ECA9-4FB5-A57E-8AC4B1C301D6}" destId="{92637610-AB60-471F-9A1D-A55487414420}" srcOrd="0" destOrd="0" presId="urn:microsoft.com/office/officeart/2008/layout/HexagonCluster"/>
    <dgm:cxn modelId="{38CAC375-7F06-4A90-9CFE-5341CA6C7F2B}" type="presParOf" srcId="{5CF599FA-AA53-4A1C-B469-F1C5D4CC5013}" destId="{4B9CD9C4-B35A-48F7-ACD8-257BCFB7C984}" srcOrd="5" destOrd="0" presId="urn:microsoft.com/office/officeart/2008/layout/HexagonCluster"/>
    <dgm:cxn modelId="{C6D62B56-D524-43C6-A1D7-693DDEEEF6BA}" type="presParOf" srcId="{4B9CD9C4-B35A-48F7-ACD8-257BCFB7C984}" destId="{7410A8A2-5446-4CF5-BA9F-E72B4EC14B70}" srcOrd="0" destOrd="0" presId="urn:microsoft.com/office/officeart/2008/layout/HexagonCluster"/>
    <dgm:cxn modelId="{0E6320D1-0BA1-4843-B70B-0B08B005915F}" type="presParOf" srcId="{5CF599FA-AA53-4A1C-B469-F1C5D4CC5013}" destId="{EF2513DF-879D-4E89-9727-9008C881EDAA}" srcOrd="6" destOrd="0" presId="urn:microsoft.com/office/officeart/2008/layout/HexagonCluster"/>
    <dgm:cxn modelId="{D2B171E9-B9FE-42C9-B17D-F27FCCAC99CE}" type="presParOf" srcId="{EF2513DF-879D-4E89-9727-9008C881EDAA}" destId="{A1F6024E-B5DD-4EB0-A600-51211DA20CC3}" srcOrd="0" destOrd="0" presId="urn:microsoft.com/office/officeart/2008/layout/HexagonCluster"/>
    <dgm:cxn modelId="{DD2FC13B-3DD6-4967-9CAF-8594A5BCC46E}" type="presParOf" srcId="{5CF599FA-AA53-4A1C-B469-F1C5D4CC5013}" destId="{993FD6CF-9D34-48BC-A201-038D9BA6F4D6}" srcOrd="7" destOrd="0" presId="urn:microsoft.com/office/officeart/2008/layout/HexagonCluster"/>
    <dgm:cxn modelId="{E489DB3B-4C0C-4FE2-93AD-FA17BD473A12}" type="presParOf" srcId="{993FD6CF-9D34-48BC-A201-038D9BA6F4D6}" destId="{8AD5A7FE-BE5B-445C-889E-6E1E786FEDFA}" srcOrd="0" destOrd="0" presId="urn:microsoft.com/office/officeart/2008/layout/HexagonCluster"/>
    <dgm:cxn modelId="{050434BD-8D18-4B00-A4C5-021158EC3F51}" type="presParOf" srcId="{5CF599FA-AA53-4A1C-B469-F1C5D4CC5013}" destId="{84BFC747-93C6-4D63-8A31-A2DCC4256AAF}" srcOrd="8" destOrd="0" presId="urn:microsoft.com/office/officeart/2008/layout/HexagonCluster"/>
    <dgm:cxn modelId="{8FB2635C-744B-4A75-9645-75DEC7B85052}" type="presParOf" srcId="{84BFC747-93C6-4D63-8A31-A2DCC4256AAF}" destId="{92EA6733-23F8-48B7-8674-848DC41C3A2A}" srcOrd="0" destOrd="0" presId="urn:microsoft.com/office/officeart/2008/layout/HexagonCluster"/>
    <dgm:cxn modelId="{6968A1A6-52A9-41E8-B7D4-FE4CAACDE46F}" type="presParOf" srcId="{5CF599FA-AA53-4A1C-B469-F1C5D4CC5013}" destId="{5B15AB19-8299-46C6-B436-CF998FD99BE2}" srcOrd="9" destOrd="0" presId="urn:microsoft.com/office/officeart/2008/layout/HexagonCluster"/>
    <dgm:cxn modelId="{3AE82208-CC9D-4BE6-8905-9F42F5D11505}" type="presParOf" srcId="{5B15AB19-8299-46C6-B436-CF998FD99BE2}" destId="{BC41C45C-AF6F-4D04-9DD7-8722E882B61E}" srcOrd="0" destOrd="0" presId="urn:microsoft.com/office/officeart/2008/layout/HexagonCluster"/>
    <dgm:cxn modelId="{6961421B-E507-4A25-8D1E-A8534909020F}" type="presParOf" srcId="{5CF599FA-AA53-4A1C-B469-F1C5D4CC5013}" destId="{333E7050-436B-4CD2-9E8B-85C8157A8268}" srcOrd="10" destOrd="0" presId="urn:microsoft.com/office/officeart/2008/layout/HexagonCluster"/>
    <dgm:cxn modelId="{E841DDD2-A7EC-4000-88F8-EB2A2654DA5E}" type="presParOf" srcId="{333E7050-436B-4CD2-9E8B-85C8157A8268}" destId="{F70DAAEE-A8A0-46E9-85BA-82BCBE2AA3A5}" srcOrd="0" destOrd="0" presId="urn:microsoft.com/office/officeart/2008/layout/HexagonCluster"/>
    <dgm:cxn modelId="{AD89E6C8-F58D-4071-9B97-F17EB3DCD739}" type="presParOf" srcId="{5CF599FA-AA53-4A1C-B469-F1C5D4CC5013}" destId="{8019B647-B2AE-4563-B715-1F3FB833354E}" srcOrd="11" destOrd="0" presId="urn:microsoft.com/office/officeart/2008/layout/HexagonCluster"/>
    <dgm:cxn modelId="{E2F875A1-5D7E-4DA3-B7C2-0F0B955B2321}" type="presParOf" srcId="{8019B647-B2AE-4563-B715-1F3FB833354E}" destId="{6C0D97CA-537E-42B1-AB02-2C3A0DD53484}" srcOrd="0" destOrd="0" presId="urn:microsoft.com/office/officeart/2008/layout/HexagonCluster"/>
    <dgm:cxn modelId="{AC0B52E9-F1EF-4671-B68C-54BF98CB549D}" type="presParOf" srcId="{5CF599FA-AA53-4A1C-B469-F1C5D4CC5013}" destId="{FFE6F651-B94A-4BA3-8C81-D1668A92BA6A}" srcOrd="12" destOrd="0" presId="urn:microsoft.com/office/officeart/2008/layout/HexagonCluster"/>
    <dgm:cxn modelId="{95DE598F-D1E1-4E2C-B99F-447794ED4F49}" type="presParOf" srcId="{FFE6F651-B94A-4BA3-8C81-D1668A92BA6A}" destId="{01F739E0-ED5A-4B38-8CC5-6658E2C9C4F3}" srcOrd="0" destOrd="0" presId="urn:microsoft.com/office/officeart/2008/layout/HexagonCluster"/>
    <dgm:cxn modelId="{34DAC73B-0F20-4A8F-A63F-02A325B50484}" type="presParOf" srcId="{5CF599FA-AA53-4A1C-B469-F1C5D4CC5013}" destId="{3FC851C1-0657-4952-AB37-82CE8BE969D5}" srcOrd="13" destOrd="0" presId="urn:microsoft.com/office/officeart/2008/layout/HexagonCluster"/>
    <dgm:cxn modelId="{2118318D-DF6E-4410-8815-89F26FEEA9FD}" type="presParOf" srcId="{3FC851C1-0657-4952-AB37-82CE8BE969D5}" destId="{EA9C23B4-68BA-47FF-8EFA-4029D6BF80C0}" srcOrd="0" destOrd="0" presId="urn:microsoft.com/office/officeart/2008/layout/HexagonCluster"/>
    <dgm:cxn modelId="{A192B8B1-EAB7-4AC3-B28B-FB6E81FA3BB1}" type="presParOf" srcId="{5CF599FA-AA53-4A1C-B469-F1C5D4CC5013}" destId="{E0F666C3-1E47-406B-B6F7-D8ECC9E70BFD}" srcOrd="14" destOrd="0" presId="urn:microsoft.com/office/officeart/2008/layout/HexagonCluster"/>
    <dgm:cxn modelId="{5176A725-7E91-4132-A8FB-A9937E8DF7ED}" type="presParOf" srcId="{E0F666C3-1E47-406B-B6F7-D8ECC9E70BFD}" destId="{7D132FB0-0C1B-4358-A495-0E54D3341766}" srcOrd="0" destOrd="0" presId="urn:microsoft.com/office/officeart/2008/layout/HexagonCluster"/>
    <dgm:cxn modelId="{05E067E0-3282-4483-8B2D-4E9FA620D666}" type="presParOf" srcId="{5CF599FA-AA53-4A1C-B469-F1C5D4CC5013}" destId="{513AB151-6506-4A4C-8B45-37EA5247556E}" srcOrd="15" destOrd="0" presId="urn:microsoft.com/office/officeart/2008/layout/HexagonCluster"/>
    <dgm:cxn modelId="{1E31DBD4-DA48-4CEF-8A09-EC4A6A290F44}" type="presParOf" srcId="{513AB151-6506-4A4C-8B45-37EA5247556E}" destId="{D75C6EF7-57D7-4C40-9E32-3B5CA7FEF5D5}" srcOrd="0" destOrd="0" presId="urn:microsoft.com/office/officeart/2008/layout/HexagonCluster"/>
    <dgm:cxn modelId="{160115A2-8781-480E-9F79-64842755C342}" type="presParOf" srcId="{5CF599FA-AA53-4A1C-B469-F1C5D4CC5013}" destId="{6AC9FD7F-1E66-47B0-A2F3-3C6D3360976E}" srcOrd="16" destOrd="0" presId="urn:microsoft.com/office/officeart/2008/layout/HexagonCluster"/>
    <dgm:cxn modelId="{E96BCE2F-5F9A-483B-AA65-603F6FD47B4A}" type="presParOf" srcId="{6AC9FD7F-1E66-47B0-A2F3-3C6D3360976E}" destId="{39BCA291-E794-4893-A168-3593CAE3CD59}" srcOrd="0" destOrd="0" presId="urn:microsoft.com/office/officeart/2008/layout/HexagonCluster"/>
    <dgm:cxn modelId="{DC702AE0-D7E6-4A81-949B-C05DE76B9AAC}" type="presParOf" srcId="{5CF599FA-AA53-4A1C-B469-F1C5D4CC5013}" destId="{4C2F988F-893E-467E-B2C5-FA4AEB032F80}" srcOrd="17" destOrd="0" presId="urn:microsoft.com/office/officeart/2008/layout/HexagonCluster"/>
    <dgm:cxn modelId="{F060133A-7201-459A-824C-03CC1AD990DE}" type="presParOf" srcId="{4C2F988F-893E-467E-B2C5-FA4AEB032F80}" destId="{CA1A7A39-6992-4AE3-87B2-8E792D2338FF}" srcOrd="0" destOrd="0" presId="urn:microsoft.com/office/officeart/2008/layout/HexagonCluster"/>
    <dgm:cxn modelId="{425DF3E5-DD51-48A8-97CC-28A54EFC2C62}" type="presParOf" srcId="{5CF599FA-AA53-4A1C-B469-F1C5D4CC5013}" destId="{AC739509-8740-4C11-9430-5129D3E4694E}" srcOrd="18" destOrd="0" presId="urn:microsoft.com/office/officeart/2008/layout/HexagonCluster"/>
    <dgm:cxn modelId="{615EE8B3-682E-4E01-801C-6CC3BF5C213C}" type="presParOf" srcId="{AC739509-8740-4C11-9430-5129D3E4694E}" destId="{5C3817C1-95C9-4D80-940A-7F1FB8B9C85E}" srcOrd="0" destOrd="0" presId="urn:microsoft.com/office/officeart/2008/layout/HexagonCluster"/>
    <dgm:cxn modelId="{5995250B-7EA5-43F3-B591-2E2297C239E2}" type="presParOf" srcId="{5CF599FA-AA53-4A1C-B469-F1C5D4CC5013}" destId="{EB33CF5D-C99C-4411-AC65-5CD74389AB34}" srcOrd="19" destOrd="0" presId="urn:microsoft.com/office/officeart/2008/layout/HexagonCluster"/>
    <dgm:cxn modelId="{A5FBBFFC-5A2E-471E-A5F5-F053FC415266}" type="presParOf" srcId="{EB33CF5D-C99C-4411-AC65-5CD74389AB34}" destId="{4855B823-12C8-4C62-BBF3-A4DB7375EB9E}" srcOrd="0" destOrd="0" presId="urn:microsoft.com/office/officeart/2008/layout/HexagonCluster"/>
    <dgm:cxn modelId="{16881CC8-8E5A-4645-B2A2-734229B1E5D0}" type="presParOf" srcId="{5CF599FA-AA53-4A1C-B469-F1C5D4CC5013}" destId="{75BF19AF-F9F4-42DB-8E93-07434D14EF58}" srcOrd="20" destOrd="0" presId="urn:microsoft.com/office/officeart/2008/layout/HexagonCluster"/>
    <dgm:cxn modelId="{0A065F63-7D23-4BA3-BB40-D8F2B350D260}" type="presParOf" srcId="{75BF19AF-F9F4-42DB-8E93-07434D14EF58}" destId="{E273B13A-3F95-4153-A833-21650B1B1ECB}" srcOrd="0" destOrd="0" presId="urn:microsoft.com/office/officeart/2008/layout/HexagonCluster"/>
    <dgm:cxn modelId="{3E981A87-90B9-4FF0-B949-9E8041B30686}" type="presParOf" srcId="{5CF599FA-AA53-4A1C-B469-F1C5D4CC5013}" destId="{66A4850B-D35B-417A-AED5-8CB96FDD125A}" srcOrd="21" destOrd="0" presId="urn:microsoft.com/office/officeart/2008/layout/HexagonCluster"/>
    <dgm:cxn modelId="{84E17928-AD39-4762-A074-54301D6FBBCE}" type="presParOf" srcId="{66A4850B-D35B-417A-AED5-8CB96FDD125A}" destId="{438362FF-36EF-4908-84E7-F3D14048865E}" srcOrd="0" destOrd="0" presId="urn:microsoft.com/office/officeart/2008/layout/HexagonCluster"/>
    <dgm:cxn modelId="{AFE04B9F-B7C7-4BB7-ACAE-367CBA711315}" type="presParOf" srcId="{5CF599FA-AA53-4A1C-B469-F1C5D4CC5013}" destId="{86FE84FA-D0FC-43F6-A076-F9EF9803F6BD}" srcOrd="22" destOrd="0" presId="urn:microsoft.com/office/officeart/2008/layout/HexagonCluster"/>
    <dgm:cxn modelId="{73635E94-A3C6-4F5E-883B-59A31B476458}" type="presParOf" srcId="{86FE84FA-D0FC-43F6-A076-F9EF9803F6BD}" destId="{D09F2132-67F8-493B-9C06-051438E1D234}" srcOrd="0" destOrd="0" presId="urn:microsoft.com/office/officeart/2008/layout/HexagonCluster"/>
    <dgm:cxn modelId="{2157547F-294F-4E90-A360-FF733BB2D6FD}" type="presParOf" srcId="{5CF599FA-AA53-4A1C-B469-F1C5D4CC5013}" destId="{4E6D529D-89BD-4322-8B5A-80B6FC962359}" srcOrd="23" destOrd="0" presId="urn:microsoft.com/office/officeart/2008/layout/HexagonCluster"/>
    <dgm:cxn modelId="{C5EADD03-C35C-41D4-A6F4-2058EF6813DA}" type="presParOf" srcId="{4E6D529D-89BD-4322-8B5A-80B6FC962359}" destId="{2AD144BB-B2CB-43A6-A613-3FA45D1A346C}" srcOrd="0" destOrd="0" presId="urn:microsoft.com/office/officeart/2008/layout/HexagonCluster"/>
  </dgm:cxnLst>
  <dgm:bg/>
  <dgm:whole/>
  <dgm:extLst>
    <a:ext uri="http://schemas.microsoft.com/office/drawing/2008/diagram">
      <dsp:dataModelExt xmlns:dsp="http://schemas.microsoft.com/office/drawing/2008/diagram" xmlns="" relId="rId34"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6E63A46D-0462-46F1-85B3-C03D4327FAD4}">
      <dsp:nvSpPr>
        <dsp:cNvPr id="0" name=""/>
        <dsp:cNvSpPr/>
      </dsp:nvSpPr>
      <dsp:spPr>
        <a:xfrm>
          <a:off x="1038054" y="1611181"/>
          <a:ext cx="1129437" cy="969831"/>
        </a:xfrm>
        <a:prstGeom prst="hexagon">
          <a:avLst>
            <a:gd name="adj" fmla="val 25000"/>
            <a:gd name="vf" fmla="val 115470"/>
          </a:avLst>
        </a:prstGeom>
        <a:blipFill rotWithShape="0">
          <a:blip xmlns:r="http://schemas.openxmlformats.org/officeDocument/2006/relationships" r:embed="rId1"/>
          <a:stretch>
            <a:fillRect/>
          </a:stretch>
        </a:blipFill>
        <a:ln w="25400" cap="flat" cmpd="sng" algn="ctr">
          <a:solidFill>
            <a:srgbClr val="1F497D">
              <a:shade val="8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0" tIns="13970" rIns="0" bIns="13970" numCol="1" spcCol="1270" anchor="ctr" anchorCtr="0">
          <a:noAutofit/>
        </a:bodyPr>
        <a:lstStyle/>
        <a:p>
          <a:pPr lvl="0" algn="ctr" defTabSz="488950">
            <a:lnSpc>
              <a:spcPct val="90000"/>
            </a:lnSpc>
            <a:spcBef>
              <a:spcPct val="0"/>
            </a:spcBef>
            <a:spcAft>
              <a:spcPct val="35000"/>
            </a:spcAft>
          </a:pPr>
          <a:endParaRPr lang="ru-RU" sz="1100" b="0" kern="1200">
            <a:solidFill>
              <a:srgbClr val="1F497D">
                <a:hueOff val="0"/>
                <a:satOff val="0"/>
                <a:lumOff val="0"/>
                <a:alphaOff val="0"/>
              </a:srgbClr>
            </a:solidFill>
            <a:latin typeface="Times New Roman" panose="02020603050405020304" pitchFamily="18" charset="0"/>
            <a:ea typeface="+mn-ea"/>
            <a:cs typeface="Times New Roman" panose="02020603050405020304" pitchFamily="18" charset="0"/>
          </a:endParaRPr>
        </a:p>
      </dsp:txBody>
      <dsp:txXfrm>
        <a:off x="1038054" y="1611181"/>
        <a:ext cx="1129437" cy="969831"/>
      </dsp:txXfrm>
    </dsp:sp>
    <dsp:sp modelId="{5FC53660-1FEF-460B-8EFA-7C597269355C}">
      <dsp:nvSpPr>
        <dsp:cNvPr id="0" name=""/>
        <dsp:cNvSpPr/>
      </dsp:nvSpPr>
      <dsp:spPr>
        <a:xfrm>
          <a:off x="1065002" y="2044888"/>
          <a:ext cx="131747" cy="113656"/>
        </a:xfrm>
        <a:prstGeom prst="hexagon">
          <a:avLst>
            <a:gd name="adj" fmla="val 25000"/>
            <a:gd name="vf" fmla="val 115470"/>
          </a:avLst>
        </a:prstGeom>
        <a:solidFill>
          <a:sysClr val="window" lastClr="FFFFFF">
            <a:hueOff val="0"/>
            <a:satOff val="0"/>
            <a:lumOff val="0"/>
            <a:alphaOff val="0"/>
          </a:sysClr>
        </a:solidFill>
        <a:ln w="25400" cap="flat" cmpd="sng" algn="ctr">
          <a:solidFill>
            <a:srgbClr val="1F497D">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sp>
    <dsp:sp modelId="{25AAD444-730D-4B93-BB1A-E6C2301AB923}">
      <dsp:nvSpPr>
        <dsp:cNvPr id="0" name=""/>
        <dsp:cNvSpPr/>
      </dsp:nvSpPr>
      <dsp:spPr>
        <a:xfrm>
          <a:off x="66114" y="1075057"/>
          <a:ext cx="1129437" cy="969831"/>
        </a:xfrm>
        <a:prstGeom prst="hexagon">
          <a:avLst>
            <a:gd name="adj" fmla="val 25000"/>
            <a:gd name="vf" fmla="val 115470"/>
          </a:avLst>
        </a:prstGeom>
        <a:blipFill rotWithShape="0">
          <a:blip xmlns:r="http://schemas.openxmlformats.org/officeDocument/2006/relationships" r:embed="rId2"/>
          <a:stretch>
            <a:fillRect/>
          </a:stretch>
        </a:blipFill>
        <a:ln w="25400" cap="flat" cmpd="sng" algn="ctr">
          <a:solidFill>
            <a:srgbClr val="1F497D">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sp>
    <dsp:sp modelId="{108C6AE7-EB83-47FD-8144-D85C9C591FCB}">
      <dsp:nvSpPr>
        <dsp:cNvPr id="0" name=""/>
        <dsp:cNvSpPr/>
      </dsp:nvSpPr>
      <dsp:spPr>
        <a:xfrm>
          <a:off x="839833" y="1916243"/>
          <a:ext cx="131747" cy="113656"/>
        </a:xfrm>
        <a:prstGeom prst="hexagon">
          <a:avLst>
            <a:gd name="adj" fmla="val 25000"/>
            <a:gd name="vf" fmla="val 115470"/>
          </a:avLst>
        </a:prstGeom>
        <a:solidFill>
          <a:sysClr val="window" lastClr="FFFFFF">
            <a:hueOff val="0"/>
            <a:satOff val="0"/>
            <a:lumOff val="0"/>
            <a:alphaOff val="0"/>
          </a:sysClr>
        </a:solidFill>
        <a:ln w="25400" cap="flat" cmpd="sng" algn="ctr">
          <a:solidFill>
            <a:srgbClr val="1F497D">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sp>
    <dsp:sp modelId="{92637610-AB60-471F-9A1D-A55487414420}">
      <dsp:nvSpPr>
        <dsp:cNvPr id="0" name=""/>
        <dsp:cNvSpPr/>
      </dsp:nvSpPr>
      <dsp:spPr>
        <a:xfrm>
          <a:off x="2009993" y="1072247"/>
          <a:ext cx="1129437" cy="969831"/>
        </a:xfrm>
        <a:prstGeom prst="hexagon">
          <a:avLst>
            <a:gd name="adj" fmla="val 25000"/>
            <a:gd name="vf" fmla="val 115470"/>
          </a:avLst>
        </a:prstGeom>
        <a:blipFill rotWithShape="0">
          <a:blip xmlns:r="http://schemas.openxmlformats.org/officeDocument/2006/relationships" r:embed="rId3"/>
          <a:stretch>
            <a:fillRect/>
          </a:stretch>
        </a:blipFill>
        <a:ln w="25400" cap="flat" cmpd="sng" algn="ctr">
          <a:solidFill>
            <a:srgbClr val="1F497D">
              <a:shade val="8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0" tIns="15240" rIns="0" bIns="15240" numCol="1" spcCol="1270" anchor="ctr" anchorCtr="0">
          <a:noAutofit/>
        </a:bodyPr>
        <a:lstStyle/>
        <a:p>
          <a:pPr lvl="0" algn="ctr" defTabSz="533400">
            <a:lnSpc>
              <a:spcPct val="90000"/>
            </a:lnSpc>
            <a:spcBef>
              <a:spcPct val="0"/>
            </a:spcBef>
            <a:spcAft>
              <a:spcPct val="35000"/>
            </a:spcAft>
          </a:pPr>
          <a:endParaRPr lang="ru-RU" sz="1200" b="0" kern="1200">
            <a:solidFill>
              <a:srgbClr val="1F497D">
                <a:hueOff val="0"/>
                <a:satOff val="0"/>
                <a:lumOff val="0"/>
                <a:alphaOff val="0"/>
              </a:srgbClr>
            </a:solidFill>
            <a:latin typeface="Calibri"/>
            <a:ea typeface="+mn-ea"/>
            <a:cs typeface="+mn-cs"/>
          </a:endParaRPr>
        </a:p>
      </dsp:txBody>
      <dsp:txXfrm>
        <a:off x="2009993" y="1072247"/>
        <a:ext cx="1129437" cy="969831"/>
      </dsp:txXfrm>
    </dsp:sp>
    <dsp:sp modelId="{7410A8A2-5446-4CF5-BA9F-E72B4EC14B70}">
      <dsp:nvSpPr>
        <dsp:cNvPr id="0" name=""/>
        <dsp:cNvSpPr/>
      </dsp:nvSpPr>
      <dsp:spPr>
        <a:xfrm>
          <a:off x="2787305" y="1910935"/>
          <a:ext cx="131747" cy="113656"/>
        </a:xfrm>
        <a:prstGeom prst="hexagon">
          <a:avLst>
            <a:gd name="adj" fmla="val 25000"/>
            <a:gd name="vf" fmla="val 115470"/>
          </a:avLst>
        </a:prstGeom>
        <a:solidFill>
          <a:sysClr val="window" lastClr="FFFFFF">
            <a:hueOff val="0"/>
            <a:satOff val="0"/>
            <a:lumOff val="0"/>
            <a:alphaOff val="0"/>
          </a:sysClr>
        </a:solidFill>
        <a:ln w="25400" cap="flat" cmpd="sng" algn="ctr">
          <a:solidFill>
            <a:srgbClr val="1F497D">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sp>
    <dsp:sp modelId="{A1F6024E-B5DD-4EB0-A600-51211DA20CC3}">
      <dsp:nvSpPr>
        <dsp:cNvPr id="0" name=""/>
        <dsp:cNvSpPr/>
      </dsp:nvSpPr>
      <dsp:spPr>
        <a:xfrm>
          <a:off x="2981333" y="1609307"/>
          <a:ext cx="1129437" cy="969831"/>
        </a:xfrm>
        <a:prstGeom prst="hexagon">
          <a:avLst>
            <a:gd name="adj" fmla="val 25000"/>
            <a:gd name="vf" fmla="val 115470"/>
          </a:avLst>
        </a:prstGeom>
        <a:blipFill rotWithShape="0">
          <a:blip xmlns:r="http://schemas.openxmlformats.org/officeDocument/2006/relationships" r:embed="rId4"/>
          <a:stretch>
            <a:fillRect/>
          </a:stretch>
        </a:blipFill>
        <a:ln w="25400" cap="flat" cmpd="sng" algn="ctr">
          <a:solidFill>
            <a:srgbClr val="1F497D">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sp>
    <dsp:sp modelId="{8AD5A7FE-BE5B-445C-889E-6E1E786FEDFA}">
      <dsp:nvSpPr>
        <dsp:cNvPr id="0" name=""/>
        <dsp:cNvSpPr/>
      </dsp:nvSpPr>
      <dsp:spPr>
        <a:xfrm>
          <a:off x="3008881" y="2040829"/>
          <a:ext cx="131747" cy="113656"/>
        </a:xfrm>
        <a:prstGeom prst="hexagon">
          <a:avLst>
            <a:gd name="adj" fmla="val 25000"/>
            <a:gd name="vf" fmla="val 115470"/>
          </a:avLst>
        </a:prstGeom>
        <a:solidFill>
          <a:sysClr val="window" lastClr="FFFFFF">
            <a:hueOff val="0"/>
            <a:satOff val="0"/>
            <a:lumOff val="0"/>
            <a:alphaOff val="0"/>
          </a:sysClr>
        </a:solidFill>
        <a:ln w="25400" cap="flat" cmpd="sng" algn="ctr">
          <a:solidFill>
            <a:srgbClr val="1F497D">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sp>
    <dsp:sp modelId="{92EA6733-23F8-48B7-8674-848DC41C3A2A}">
      <dsp:nvSpPr>
        <dsp:cNvPr id="0" name=""/>
        <dsp:cNvSpPr/>
      </dsp:nvSpPr>
      <dsp:spPr>
        <a:xfrm>
          <a:off x="1038054" y="539246"/>
          <a:ext cx="1129437" cy="969831"/>
        </a:xfrm>
        <a:prstGeom prst="hexagon">
          <a:avLst>
            <a:gd name="adj" fmla="val 25000"/>
            <a:gd name="vf" fmla="val 115470"/>
          </a:avLst>
        </a:prstGeom>
        <a:blipFill rotWithShape="0">
          <a:blip xmlns:r="http://schemas.openxmlformats.org/officeDocument/2006/relationships" r:embed="rId5"/>
          <a:stretch>
            <a:fillRect/>
          </a:stretch>
        </a:blipFill>
        <a:ln w="25400" cap="flat" cmpd="sng" algn="ctr">
          <a:solidFill>
            <a:srgbClr val="1F497D">
              <a:shade val="8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0" tIns="13970" rIns="0" bIns="13970" numCol="1" spcCol="1270" anchor="ctr" anchorCtr="0">
          <a:noAutofit/>
        </a:bodyPr>
        <a:lstStyle/>
        <a:p>
          <a:pPr lvl="0" algn="ctr" defTabSz="488950">
            <a:lnSpc>
              <a:spcPct val="90000"/>
            </a:lnSpc>
            <a:spcBef>
              <a:spcPct val="0"/>
            </a:spcBef>
            <a:spcAft>
              <a:spcPct val="35000"/>
            </a:spcAft>
          </a:pPr>
          <a:endParaRPr lang="ru-RU" sz="1100" b="0" kern="1200">
            <a:solidFill>
              <a:srgbClr val="1F497D">
                <a:hueOff val="0"/>
                <a:satOff val="0"/>
                <a:lumOff val="0"/>
                <a:alphaOff val="0"/>
              </a:srgbClr>
            </a:solidFill>
            <a:latin typeface="Times New Roman" panose="02020603050405020304" pitchFamily="18" charset="0"/>
            <a:ea typeface="+mn-ea"/>
            <a:cs typeface="Times New Roman" panose="02020603050405020304" pitchFamily="18" charset="0"/>
          </a:endParaRPr>
        </a:p>
      </dsp:txBody>
      <dsp:txXfrm>
        <a:off x="1038054" y="539246"/>
        <a:ext cx="1129437" cy="969831"/>
      </dsp:txXfrm>
    </dsp:sp>
    <dsp:sp modelId="{BC41C45C-AF6F-4D04-9DD7-8722E882B61E}">
      <dsp:nvSpPr>
        <dsp:cNvPr id="0" name=""/>
        <dsp:cNvSpPr/>
      </dsp:nvSpPr>
      <dsp:spPr>
        <a:xfrm>
          <a:off x="1811772" y="557668"/>
          <a:ext cx="131747" cy="113656"/>
        </a:xfrm>
        <a:prstGeom prst="hexagon">
          <a:avLst>
            <a:gd name="adj" fmla="val 25000"/>
            <a:gd name="vf" fmla="val 115470"/>
          </a:avLst>
        </a:prstGeom>
        <a:solidFill>
          <a:sysClr val="window" lastClr="FFFFFF">
            <a:hueOff val="0"/>
            <a:satOff val="0"/>
            <a:lumOff val="0"/>
            <a:alphaOff val="0"/>
          </a:sysClr>
        </a:solidFill>
        <a:ln w="25400" cap="flat" cmpd="sng" algn="ctr">
          <a:solidFill>
            <a:srgbClr val="1F497D">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sp>
    <dsp:sp modelId="{F70DAAEE-A8A0-46E9-85BA-82BCBE2AA3A5}">
      <dsp:nvSpPr>
        <dsp:cNvPr id="0" name=""/>
        <dsp:cNvSpPr/>
      </dsp:nvSpPr>
      <dsp:spPr>
        <a:xfrm>
          <a:off x="2009993" y="0"/>
          <a:ext cx="1129437" cy="969831"/>
        </a:xfrm>
        <a:prstGeom prst="hexagon">
          <a:avLst>
            <a:gd name="adj" fmla="val 25000"/>
            <a:gd name="vf" fmla="val 115470"/>
          </a:avLst>
        </a:prstGeom>
        <a:blipFill rotWithShape="0">
          <a:blip xmlns:r="http://schemas.openxmlformats.org/officeDocument/2006/relationships" r:embed="rId6"/>
          <a:stretch>
            <a:fillRect/>
          </a:stretch>
        </a:blipFill>
        <a:ln w="25400" cap="flat" cmpd="sng" algn="ctr">
          <a:solidFill>
            <a:srgbClr val="1F497D">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sp>
    <dsp:sp modelId="{6C0D97CA-537E-42B1-AB02-2C3A0DD53484}">
      <dsp:nvSpPr>
        <dsp:cNvPr id="0" name=""/>
        <dsp:cNvSpPr/>
      </dsp:nvSpPr>
      <dsp:spPr>
        <a:xfrm>
          <a:off x="2041732" y="429648"/>
          <a:ext cx="131747" cy="113656"/>
        </a:xfrm>
        <a:prstGeom prst="hexagon">
          <a:avLst>
            <a:gd name="adj" fmla="val 25000"/>
            <a:gd name="vf" fmla="val 115470"/>
          </a:avLst>
        </a:prstGeom>
        <a:solidFill>
          <a:sysClr val="window" lastClr="FFFFFF">
            <a:hueOff val="0"/>
            <a:satOff val="0"/>
            <a:lumOff val="0"/>
            <a:alphaOff val="0"/>
          </a:sysClr>
        </a:solidFill>
        <a:ln w="25400" cap="flat" cmpd="sng" algn="ctr">
          <a:solidFill>
            <a:srgbClr val="1F497D">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sp>
    <dsp:sp modelId="{01F739E0-ED5A-4B38-8CC5-6658E2C9C4F3}">
      <dsp:nvSpPr>
        <dsp:cNvPr id="0" name=""/>
        <dsp:cNvSpPr/>
      </dsp:nvSpPr>
      <dsp:spPr>
        <a:xfrm>
          <a:off x="2981333" y="537060"/>
          <a:ext cx="1129437" cy="969831"/>
        </a:xfrm>
        <a:prstGeom prst="hexagon">
          <a:avLst>
            <a:gd name="adj" fmla="val 25000"/>
            <a:gd name="vf" fmla="val 115470"/>
          </a:avLst>
        </a:prstGeom>
        <a:blipFill rotWithShape="0">
          <a:blip xmlns:r="http://schemas.openxmlformats.org/officeDocument/2006/relationships" r:embed="rId7"/>
          <a:stretch>
            <a:fillRect/>
          </a:stretch>
        </a:blipFill>
        <a:ln w="25400" cap="flat" cmpd="sng" algn="ctr">
          <a:solidFill>
            <a:srgbClr val="1F497D">
              <a:shade val="8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0" tIns="13970" rIns="0" bIns="13970" numCol="1" spcCol="1270" anchor="ctr" anchorCtr="0">
          <a:noAutofit/>
        </a:bodyPr>
        <a:lstStyle/>
        <a:p>
          <a:pPr lvl="0" algn="ctr" defTabSz="466725">
            <a:lnSpc>
              <a:spcPct val="90000"/>
            </a:lnSpc>
            <a:spcBef>
              <a:spcPct val="0"/>
            </a:spcBef>
            <a:spcAft>
              <a:spcPct val="35000"/>
            </a:spcAft>
          </a:pPr>
          <a:endParaRPr lang="ru-RU" sz="1050" b="0" kern="1200">
            <a:solidFill>
              <a:srgbClr val="1F497D">
                <a:hueOff val="0"/>
                <a:satOff val="0"/>
                <a:lumOff val="0"/>
                <a:alphaOff val="0"/>
              </a:srgbClr>
            </a:solidFill>
            <a:latin typeface="Times New Roman" panose="02020603050405020304" pitchFamily="18" charset="0"/>
            <a:ea typeface="+mn-ea"/>
            <a:cs typeface="Times New Roman" panose="02020603050405020304" pitchFamily="18" charset="0"/>
          </a:endParaRPr>
        </a:p>
      </dsp:txBody>
      <dsp:txXfrm>
        <a:off x="2981333" y="537060"/>
        <a:ext cx="1129437" cy="969831"/>
      </dsp:txXfrm>
    </dsp:sp>
    <dsp:sp modelId="{EA9C23B4-68BA-47FF-8EFA-4029D6BF80C0}">
      <dsp:nvSpPr>
        <dsp:cNvPr id="0" name=""/>
        <dsp:cNvSpPr/>
      </dsp:nvSpPr>
      <dsp:spPr>
        <a:xfrm>
          <a:off x="3958662" y="966708"/>
          <a:ext cx="131747" cy="113656"/>
        </a:xfrm>
        <a:prstGeom prst="hexagon">
          <a:avLst>
            <a:gd name="adj" fmla="val 25000"/>
            <a:gd name="vf" fmla="val 115470"/>
          </a:avLst>
        </a:prstGeom>
        <a:solidFill>
          <a:sysClr val="window" lastClr="FFFFFF">
            <a:hueOff val="0"/>
            <a:satOff val="0"/>
            <a:lumOff val="0"/>
            <a:alphaOff val="0"/>
          </a:sysClr>
        </a:solidFill>
        <a:ln w="25400" cap="flat" cmpd="sng" algn="ctr">
          <a:solidFill>
            <a:srgbClr val="1F497D">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sp>
    <dsp:sp modelId="{7D132FB0-0C1B-4358-A495-0E54D3341766}">
      <dsp:nvSpPr>
        <dsp:cNvPr id="0" name=""/>
        <dsp:cNvSpPr/>
      </dsp:nvSpPr>
      <dsp:spPr>
        <a:xfrm>
          <a:off x="3953273" y="1082239"/>
          <a:ext cx="1129437" cy="969831"/>
        </a:xfrm>
        <a:prstGeom prst="hexagon">
          <a:avLst>
            <a:gd name="adj" fmla="val 25000"/>
            <a:gd name="vf" fmla="val 115470"/>
          </a:avLst>
        </a:prstGeom>
        <a:blipFill rotWithShape="0">
          <a:blip xmlns:r="http://schemas.openxmlformats.org/officeDocument/2006/relationships" r:embed="rId8"/>
          <a:stretch>
            <a:fillRect/>
          </a:stretch>
        </a:blipFill>
        <a:ln w="25400" cap="flat" cmpd="sng" algn="ctr">
          <a:solidFill>
            <a:srgbClr val="1F497D">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sp>
    <dsp:sp modelId="{D75C6EF7-57D7-4C40-9E32-3B5CA7FEF5D5}">
      <dsp:nvSpPr>
        <dsp:cNvPr id="0" name=""/>
        <dsp:cNvSpPr/>
      </dsp:nvSpPr>
      <dsp:spPr>
        <a:xfrm>
          <a:off x="4173651" y="1099724"/>
          <a:ext cx="131747" cy="113656"/>
        </a:xfrm>
        <a:prstGeom prst="hexagon">
          <a:avLst>
            <a:gd name="adj" fmla="val 25000"/>
            <a:gd name="vf" fmla="val 115470"/>
          </a:avLst>
        </a:prstGeom>
        <a:solidFill>
          <a:sysClr val="window" lastClr="FFFFFF">
            <a:hueOff val="0"/>
            <a:satOff val="0"/>
            <a:lumOff val="0"/>
            <a:alphaOff val="0"/>
          </a:sysClr>
        </a:solidFill>
        <a:ln w="25400" cap="flat" cmpd="sng" algn="ctr">
          <a:solidFill>
            <a:srgbClr val="1F497D">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sp>
    <dsp:sp modelId="{39BCA291-E794-4893-A168-3593CAE3CD59}">
      <dsp:nvSpPr>
        <dsp:cNvPr id="0" name=""/>
        <dsp:cNvSpPr/>
      </dsp:nvSpPr>
      <dsp:spPr>
        <a:xfrm>
          <a:off x="2018150" y="2152612"/>
          <a:ext cx="1129437" cy="969831"/>
        </a:xfrm>
        <a:prstGeom prst="hexagon">
          <a:avLst>
            <a:gd name="adj" fmla="val 25000"/>
            <a:gd name="vf" fmla="val 115470"/>
          </a:avLst>
        </a:prstGeom>
        <a:blipFill rotWithShape="0">
          <a:blip xmlns:r="http://schemas.openxmlformats.org/officeDocument/2006/relationships" r:embed="rId9"/>
          <a:stretch>
            <a:fillRect/>
          </a:stretch>
        </a:blipFill>
        <a:ln w="25400" cap="flat" cmpd="sng" algn="ctr">
          <a:solidFill>
            <a:srgbClr val="1F497D">
              <a:shade val="8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0" tIns="13970" rIns="0" bIns="13970" numCol="1" spcCol="1270" anchor="ctr" anchorCtr="0">
          <a:noAutofit/>
        </a:bodyPr>
        <a:lstStyle/>
        <a:p>
          <a:pPr lvl="0" algn="ctr" defTabSz="466725">
            <a:lnSpc>
              <a:spcPct val="90000"/>
            </a:lnSpc>
            <a:spcBef>
              <a:spcPct val="0"/>
            </a:spcBef>
            <a:spcAft>
              <a:spcPct val="35000"/>
            </a:spcAft>
          </a:pPr>
          <a:endParaRPr lang="uk-UA" sz="1050" kern="1200">
            <a:solidFill>
              <a:srgbClr val="1F497D">
                <a:hueOff val="0"/>
                <a:satOff val="0"/>
                <a:lumOff val="0"/>
                <a:alphaOff val="0"/>
              </a:srgbClr>
            </a:solidFill>
            <a:latin typeface="Times New Roman" pitchFamily="18" charset="0"/>
            <a:ea typeface="+mn-ea"/>
            <a:cs typeface="Times New Roman" pitchFamily="18" charset="0"/>
          </a:endParaRPr>
        </a:p>
      </dsp:txBody>
      <dsp:txXfrm>
        <a:off x="2018150" y="2152612"/>
        <a:ext cx="1129437" cy="969831"/>
      </dsp:txXfrm>
    </dsp:sp>
    <dsp:sp modelId="{CA1A7A39-6992-4AE3-87B2-8E792D2338FF}">
      <dsp:nvSpPr>
        <dsp:cNvPr id="0" name=""/>
        <dsp:cNvSpPr/>
      </dsp:nvSpPr>
      <dsp:spPr>
        <a:xfrm>
          <a:off x="2772192" y="2199320"/>
          <a:ext cx="131747" cy="113656"/>
        </a:xfrm>
        <a:prstGeom prst="hexagon">
          <a:avLst>
            <a:gd name="adj" fmla="val 25000"/>
            <a:gd name="vf" fmla="val 115470"/>
          </a:avLst>
        </a:prstGeom>
        <a:solidFill>
          <a:sysClr val="window" lastClr="FFFFFF">
            <a:hueOff val="0"/>
            <a:satOff val="0"/>
            <a:lumOff val="0"/>
            <a:alphaOff val="0"/>
          </a:sysClr>
        </a:solidFill>
        <a:ln w="25400" cap="flat" cmpd="sng" algn="ctr">
          <a:solidFill>
            <a:srgbClr val="1F497D">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sp>
    <dsp:sp modelId="{5C3817C1-95C9-4D80-940A-7F1FB8B9C85E}">
      <dsp:nvSpPr>
        <dsp:cNvPr id="0" name=""/>
        <dsp:cNvSpPr/>
      </dsp:nvSpPr>
      <dsp:spPr>
        <a:xfrm>
          <a:off x="4925212" y="551423"/>
          <a:ext cx="1129437" cy="969831"/>
        </a:xfrm>
        <a:prstGeom prst="hexagon">
          <a:avLst>
            <a:gd name="adj" fmla="val 25000"/>
            <a:gd name="vf" fmla="val 115470"/>
          </a:avLst>
        </a:prstGeom>
        <a:blipFill rotWithShape="0">
          <a:blip xmlns:r="http://schemas.openxmlformats.org/officeDocument/2006/relationships" r:embed="rId10"/>
          <a:stretch>
            <a:fillRect/>
          </a:stretch>
        </a:blipFill>
        <a:ln w="25400" cap="flat" cmpd="sng" algn="ctr">
          <a:solidFill>
            <a:srgbClr val="1F497D">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sp>
    <dsp:sp modelId="{4855B823-12C8-4C62-BBF3-A4DB7375EB9E}">
      <dsp:nvSpPr>
        <dsp:cNvPr id="0" name=""/>
        <dsp:cNvSpPr/>
      </dsp:nvSpPr>
      <dsp:spPr>
        <a:xfrm>
          <a:off x="5150381" y="572968"/>
          <a:ext cx="131747" cy="113656"/>
        </a:xfrm>
        <a:prstGeom prst="hexagon">
          <a:avLst>
            <a:gd name="adj" fmla="val 25000"/>
            <a:gd name="vf" fmla="val 115470"/>
          </a:avLst>
        </a:prstGeom>
        <a:solidFill>
          <a:sysClr val="window" lastClr="FFFFFF">
            <a:hueOff val="0"/>
            <a:satOff val="0"/>
            <a:lumOff val="0"/>
            <a:alphaOff val="0"/>
          </a:sysClr>
        </a:solidFill>
        <a:ln w="25400" cap="flat" cmpd="sng" algn="ctr">
          <a:solidFill>
            <a:srgbClr val="1F497D">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sp>
    <dsp:sp modelId="{E273B13A-3F95-4153-A833-21650B1B1ECB}">
      <dsp:nvSpPr>
        <dsp:cNvPr id="0" name=""/>
        <dsp:cNvSpPr/>
      </dsp:nvSpPr>
      <dsp:spPr>
        <a:xfrm>
          <a:off x="4925212" y="1621797"/>
          <a:ext cx="1129437" cy="969831"/>
        </a:xfrm>
        <a:prstGeom prst="hexagon">
          <a:avLst>
            <a:gd name="adj" fmla="val 25000"/>
            <a:gd name="vf" fmla="val 115470"/>
          </a:avLst>
        </a:prstGeom>
        <a:blipFill rotWithShape="0">
          <a:blip xmlns:r="http://schemas.openxmlformats.org/officeDocument/2006/relationships" r:embed="rId11"/>
          <a:stretch>
            <a:fillRect/>
          </a:stretch>
        </a:blipFill>
        <a:ln w="25400" cap="flat" cmpd="sng" algn="ctr">
          <a:solidFill>
            <a:srgbClr val="1F497D">
              <a:shade val="8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0" tIns="50800" rIns="0" bIns="50800" numCol="1" spcCol="1270" anchor="ctr" anchorCtr="0">
          <a:noAutofit/>
        </a:bodyPr>
        <a:lstStyle/>
        <a:p>
          <a:pPr lvl="0" algn="ctr" defTabSz="1778000">
            <a:lnSpc>
              <a:spcPct val="90000"/>
            </a:lnSpc>
            <a:spcBef>
              <a:spcPct val="0"/>
            </a:spcBef>
            <a:spcAft>
              <a:spcPct val="35000"/>
            </a:spcAft>
          </a:pPr>
          <a:endParaRPr lang="uk-UA" sz="4000" kern="1200">
            <a:solidFill>
              <a:srgbClr val="1F497D">
                <a:hueOff val="0"/>
                <a:satOff val="0"/>
                <a:lumOff val="0"/>
                <a:alphaOff val="0"/>
              </a:srgbClr>
            </a:solidFill>
            <a:latin typeface="Calibri"/>
            <a:ea typeface="+mn-ea"/>
            <a:cs typeface="+mn-cs"/>
          </a:endParaRPr>
        </a:p>
      </dsp:txBody>
      <dsp:txXfrm>
        <a:off x="4925212" y="1621797"/>
        <a:ext cx="1129437" cy="969831"/>
      </dsp:txXfrm>
    </dsp:sp>
    <dsp:sp modelId="{438362FF-36EF-4908-84E7-F3D14048865E}">
      <dsp:nvSpPr>
        <dsp:cNvPr id="0" name=""/>
        <dsp:cNvSpPr/>
      </dsp:nvSpPr>
      <dsp:spPr>
        <a:xfrm>
          <a:off x="5149183" y="2471102"/>
          <a:ext cx="131747" cy="113656"/>
        </a:xfrm>
        <a:prstGeom prst="hexagon">
          <a:avLst>
            <a:gd name="adj" fmla="val 25000"/>
            <a:gd name="vf" fmla="val 115470"/>
          </a:avLst>
        </a:prstGeom>
        <a:solidFill>
          <a:sysClr val="window" lastClr="FFFFFF">
            <a:hueOff val="0"/>
            <a:satOff val="0"/>
            <a:lumOff val="0"/>
            <a:alphaOff val="0"/>
          </a:sysClr>
        </a:solidFill>
        <a:ln w="25400" cap="flat" cmpd="sng" algn="ctr">
          <a:solidFill>
            <a:srgbClr val="1F497D">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sp>
    <dsp:sp modelId="{D09F2132-67F8-493B-9C06-051438E1D234}">
      <dsp:nvSpPr>
        <dsp:cNvPr id="0" name=""/>
        <dsp:cNvSpPr/>
      </dsp:nvSpPr>
      <dsp:spPr>
        <a:xfrm>
          <a:off x="3953273" y="2152612"/>
          <a:ext cx="1129437" cy="969831"/>
        </a:xfrm>
        <a:prstGeom prst="hexagon">
          <a:avLst>
            <a:gd name="adj" fmla="val 25000"/>
            <a:gd name="vf" fmla="val 115470"/>
          </a:avLst>
        </a:prstGeom>
        <a:blipFill rotWithShape="0">
          <a:blip xmlns:r="http://schemas.openxmlformats.org/officeDocument/2006/relationships" r:embed="rId12"/>
          <a:stretch>
            <a:fillRect/>
          </a:stretch>
        </a:blipFill>
        <a:ln w="25400" cap="flat" cmpd="sng" algn="ctr">
          <a:solidFill>
            <a:srgbClr val="1F497D">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sp>
    <dsp:sp modelId="{2AD144BB-B2CB-43A6-A613-3FA45D1A346C}">
      <dsp:nvSpPr>
        <dsp:cNvPr id="0" name=""/>
        <dsp:cNvSpPr/>
      </dsp:nvSpPr>
      <dsp:spPr>
        <a:xfrm>
          <a:off x="4939584" y="2578202"/>
          <a:ext cx="131747" cy="113656"/>
        </a:xfrm>
        <a:prstGeom prst="hexagon">
          <a:avLst>
            <a:gd name="adj" fmla="val 25000"/>
            <a:gd name="vf" fmla="val 115470"/>
          </a:avLst>
        </a:prstGeom>
        <a:solidFill>
          <a:sysClr val="window" lastClr="FFFFFF">
            <a:hueOff val="0"/>
            <a:satOff val="0"/>
            <a:lumOff val="0"/>
            <a:alphaOff val="0"/>
          </a:sysClr>
        </a:solidFill>
        <a:ln w="25400" cap="flat" cmpd="sng" algn="ctr">
          <a:solidFill>
            <a:srgbClr val="1F497D">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8/layout/HexagonCluster">
  <dgm:title val=""/>
  <dgm:desc val=""/>
  <dgm:catLst>
    <dgm:cat type="picture" pri="21000"/>
    <dgm:cat type="relationship" pri="3200"/>
    <dgm:cat type="pictureconvert" pri="21000"/>
  </dgm:catLst>
  <dgm:sampData>
    <dgm:dataModel>
      <dgm:ptLst>
        <dgm:pt modelId="0" type="doc"/>
        <dgm:pt modelId="10">
          <dgm:prSet phldr="1"/>
        </dgm:pt>
        <dgm:pt modelId="20">
          <dgm:prSet phldr="1"/>
        </dgm:pt>
        <dgm:pt modelId="30">
          <dgm:prSet phldr="1"/>
        </dgm:pt>
      </dgm:ptLst>
      <dgm:cxnLst>
        <dgm:cxn modelId="40" srcId="0" destId="10" srcOrd="0" destOrd="0"/>
        <dgm:cxn modelId="50" srcId="0" destId="20" srcOrd="1" destOrd="0"/>
        <dgm:cxn modelId="60" srcId="0" destId="30" srcOrd="2" destOrd="0"/>
      </dgm:cxnLst>
      <dgm:bg/>
      <dgm:whole/>
    </dgm:dataModel>
  </dgm:sampData>
  <dgm:styleData>
    <dgm:dataModel>
      <dgm:ptLst>
        <dgm:pt modelId="0" type="doc"/>
        <dgm:pt modelId="10">
          <dgm:prSet phldr="1"/>
        </dgm:pt>
        <dgm:pt modelId="20">
          <dgm:prSet phldr="1"/>
        </dgm:pt>
        <dgm:pt modelId="30">
          <dgm:prSet phldr="1"/>
        </dgm:pt>
      </dgm:ptLst>
      <dgm:cxnLst>
        <dgm:cxn modelId="40" srcId="0" destId="10" srcOrd="0" destOrd="0"/>
        <dgm:cxn modelId="50" srcId="0" destId="20" srcOrd="1" destOrd="0"/>
        <dgm:cxn modelId="60" srcId="0" destId="30" srcOrd="2" destOrd="0"/>
      </dgm:cxnLst>
      <dgm:bg/>
      <dgm:whole/>
    </dgm:dataModel>
  </dgm:styleData>
  <dgm:clrData>
    <dgm:dataModel>
      <dgm:ptLst>
        <dgm:pt modelId="0" type="doc"/>
        <dgm:pt modelId="10">
          <dgm:prSet phldr="1"/>
        </dgm:pt>
        <dgm:pt modelId="20">
          <dgm:prSet phldr="1"/>
        </dgm:pt>
        <dgm:pt modelId="30">
          <dgm:prSet phldr="1"/>
        </dgm:pt>
      </dgm:ptLst>
      <dgm:cxnLst>
        <dgm:cxn modelId="40" srcId="0" destId="10" srcOrd="0" destOrd="0"/>
        <dgm:cxn modelId="50" srcId="0" destId="20" srcOrd="1" destOrd="0"/>
        <dgm:cxn modelId="60" srcId="0" destId="30" srcOrd="2" destOrd="0"/>
      </dgm:cxnLst>
      <dgm:bg/>
      <dgm:whole/>
    </dgm:dataModel>
  </dgm:clrData>
  <dgm:layoutNode name="Name0">
    <dgm:varLst>
      <dgm:chMax val="21"/>
      <dgm:chPref val="21"/>
    </dgm:varLst>
    <dgm:shape xmlns:r="http://schemas.openxmlformats.org/officeDocument/2006/relationships" r:blip="">
      <dgm:adjLst/>
    </dgm:shape>
    <dgm:choose name="Name1">
      <dgm:if name="Name2" axis="ch" ptType="node" func="cnt" op="equ" val="1">
        <dgm:alg type="composite">
          <dgm:param type="ar" val="1.3871"/>
        </dgm:alg>
        <dgm:constrLst>
          <dgm:constr type="primFontSz" for="des" ptType="node" op="equ" val="65"/>
          <dgm:constr type="l" for="ch" forName="text1" refType="w" fact="0.4525"/>
          <dgm:constr type="t" for="ch" forName="text1" refType="h" fact="0.346"/>
          <dgm:constr type="w" for="ch" forName="text1" refType="w" fact="0.5475"/>
          <dgm:constr type="h" for="ch" forName="text1" refType="h" fact="0.654"/>
          <dgm:constr type="l" for="ch" forName="textaccent1" refType="w" fact="0.4652"/>
          <dgm:constr type="t" for="ch" forName="textaccent1" refType="h" fact="0.6348"/>
          <dgm:constr type="w" for="ch" forName="textaccent1" refType="w" fact="0.0639"/>
          <dgm:constr type="h" for="ch" forName="textaccent1" refType="h" fact="0.0765"/>
          <dgm:constr type="l" for="ch" forName="image1" refType="w" fact="0"/>
          <dgm:constr type="t" for="ch" forName="image1" refType="h" fact="0"/>
          <dgm:constr type="w" for="ch" forName="image1" refType="w" fact="0.5468"/>
          <dgm:constr type="h" for="ch" forName="image1" refType="h" fact="0.6538"/>
          <dgm:constr type="l" for="ch" forName="imageaccent1" refType="w" fact="0.3702"/>
          <dgm:constr type="t" for="ch" forName="imageaccent1" refType="h" fact="0.5633"/>
          <dgm:constr type="w" for="ch" forName="imageaccent1" refType="w" fact="0.0639"/>
          <dgm:constr type="h" for="ch" forName="imageaccent1" refType="h" fact="0.0765"/>
        </dgm:constrLst>
      </dgm:if>
      <dgm:if name="Name3" axis="ch" ptType="node" func="cnt" op="equ" val="2">
        <dgm:alg type="composite">
          <dgm:param type="ar" val="2.6443"/>
        </dgm:alg>
        <dgm:constrLst>
          <dgm:constr type="primFontSz" for="des" ptType="node" op="equ" val="65"/>
          <dgm:constr type="l" for="ch" forName="text1" refType="w" fact="0.2383"/>
          <dgm:constr type="t" for="ch" forName="text1" refType="h" fact="0.3501"/>
          <dgm:constr type="w" for="ch" forName="text1" refType="w" fact="0.285"/>
          <dgm:constr type="h" for="ch" forName="text1" refType="h" fact="0.6499"/>
          <dgm:constr type="l" for="ch" forName="textaccent1" refType="w" fact="0.2472"/>
          <dgm:constr type="t" for="ch" forName="textaccent1" refType="h" fact="0.6371"/>
          <dgm:constr type="w" for="ch" forName="textaccent1" refType="w" fact="0.0333"/>
          <dgm:constr type="h" for="ch" forName="textaccent1" refType="h" fact="0.076"/>
          <dgm:constr type="l" for="ch" forName="image1" refType="w" fact="0"/>
          <dgm:constr type="t" for="ch" forName="image1" refType="h" fact="0"/>
          <dgm:constr type="w" for="ch" forName="image1" refType="w" fact="0.285"/>
          <dgm:constr type="h" for="ch" forName="image1" refType="h" fact="0.6499"/>
          <dgm:constr type="l" for="ch" forName="imageaccent1" refType="w" fact="0.1942"/>
          <dgm:constr type="t" for="ch" forName="imageaccent1" refType="h" fact="0.5602"/>
          <dgm:constr type="w" for="ch" forName="imageaccent1" refType="w" fact="0.0333"/>
          <dgm:constr type="h" for="ch" forName="imageaccent1" refType="h" fact="0.076"/>
          <dgm:constr type="l" for="ch" forName="text2" refType="w" fact="0.4767"/>
          <dgm:constr type="t" for="ch" forName="text2" refType="h" fact="0"/>
          <dgm:constr type="w" for="ch" forName="text2" refType="w" fact="0.285"/>
          <dgm:constr type="h" for="ch" forName="text2" refType="h" fact="0.6499"/>
          <dgm:constr type="l" for="ch" forName="textaccent2" refType="w" fact="0.6709"/>
          <dgm:constr type="t" for="ch" forName="textaccent2" refType="h" fact="0.5602"/>
          <dgm:constr type="w" for="ch" forName="textaccent2" refType="w" fact="0.0333"/>
          <dgm:constr type="h" for="ch" forName="textaccent2" refType="h" fact="0.076"/>
          <dgm:constr type="l" for="ch" forName="image2" refType="w" fact="0.715"/>
          <dgm:constr type="t" for="ch" forName="image2" refType="h" fact="0.3501"/>
          <dgm:constr type="w" for="ch" forName="image2" refType="w" fact="0.285"/>
          <dgm:constr type="h" for="ch" forName="image2" refType="h" fact="0.6499"/>
          <dgm:constr type="l" for="ch" forName="imageaccent2" refType="w" fact="0.7239"/>
          <dgm:constr type="t" for="ch" forName="imageaccent2" refType="h" fact="0.6371"/>
          <dgm:constr type="w" for="ch" forName="imageaccent2" refType="w" fact="0.0333"/>
          <dgm:constr type="h" for="ch" forName="imageaccent2" refType="h" fact="0.076"/>
        </dgm:constrLst>
      </dgm:if>
      <dgm:if name="Name4" axis="ch" ptType="node" func="cnt" op="equ" val="3">
        <dgm:alg type="composite">
          <dgm:param type="ar" val="1.5623"/>
        </dgm:alg>
        <dgm:constrLst>
          <dgm:constr type="primFontSz" for="des" ptType="node" op="equ" val="65"/>
          <dgm:constr type="l" for="ch" forName="text1" refType="w" fact="0.2402"/>
          <dgm:constr type="t" for="ch" forName="text1" refType="h" fact="0.6215"/>
          <dgm:constr type="w" for="ch" forName="text1" refType="w" fact="0.281"/>
          <dgm:constr type="h" for="ch" forName="text1" refType="h" fact="0.3785"/>
          <dgm:constr type="l" for="ch" forName="textaccent1" refType="w" fact="0.2475"/>
          <dgm:constr type="t" for="ch" forName="textaccent1" refType="h" fact="0.7886"/>
          <dgm:constr type="w" for="ch" forName="textaccent1" refType="w" fact="0.0329"/>
          <dgm:constr type="h" for="ch" forName="textaccent1" refType="h" fact="0.0443"/>
          <dgm:constr type="l" for="ch" forName="image1" refType="w" fact="0"/>
          <dgm:constr type="t" for="ch" forName="image1" refType="h" fact="0.4182"/>
          <dgm:constr type="w" for="ch" forName="image1" refType="w" fact="0.281"/>
          <dgm:constr type="h" for="ch" forName="image1" refType="h" fact="0.3785"/>
          <dgm:constr type="l" for="ch" forName="imageaccent1" refType="w" fact="0.1913"/>
          <dgm:constr type="t" for="ch" forName="imageaccent1" refType="h" fact="0.7467"/>
          <dgm:constr type="w" for="ch" forName="imageaccent1" refType="w" fact="0.0329"/>
          <dgm:constr type="h" for="ch" forName="imageaccent1" refType="h" fact="0.0443"/>
          <dgm:constr type="l" for="ch" forName="text2" refType="w" fact="0.4796"/>
          <dgm:constr type="t" for="ch" forName="text2" refType="h" fact="0.4137"/>
          <dgm:constr type="w" for="ch" forName="text2" refType="w" fact="0.281"/>
          <dgm:constr type="h" for="ch" forName="text2" refType="h" fact="0.3785"/>
          <dgm:constr type="l" for="ch" forName="textaccent2" refType="w" fact="0.6717"/>
          <dgm:constr type="t" for="ch" forName="textaccent2" refType="h" fact="0.7418"/>
          <dgm:constr type="w" for="ch" forName="textaccent2" refType="w" fact="0.0329"/>
          <dgm:constr type="h" for="ch" forName="textaccent2" refType="h" fact="0.0443"/>
          <dgm:constr type="l" for="ch" forName="image2" refType="w" fact="0.719"/>
          <dgm:constr type="t" for="ch" forName="image2" refType="h" fact="0.6215"/>
          <dgm:constr type="w" for="ch" forName="image2" refType="w" fact="0.281"/>
          <dgm:constr type="h" for="ch" forName="image2" refType="h" fact="0.3785"/>
          <dgm:constr type="l" for="ch" forName="imageaccent2" refType="w" fact="0.7263"/>
          <dgm:constr type="t" for="ch" forName="imageaccent2" refType="h" fact="0.7886"/>
          <dgm:constr type="w" for="ch" forName="imageaccent2" refType="w" fact="0.0329"/>
          <dgm:constr type="h" for="ch" forName="imageaccent2" refType="h" fact="0.0443"/>
          <dgm:constr type="l" for="ch" forName="text3" refType="w" fact="0.2402"/>
          <dgm:constr type="t" for="ch" forName="text3" refType="h" fact="0.2068"/>
          <dgm:constr type="w" for="ch" forName="text3" refType="w" fact="0.281"/>
          <dgm:constr type="h" for="ch" forName="text3" refType="h" fact="0.3785"/>
          <dgm:constr type="l" for="ch" forName="textaccent3" refType="w" fact="0.4307"/>
          <dgm:constr type="t" for="ch" forName="textaccent3" refType="h" fact="0.215"/>
          <dgm:constr type="w" for="ch" forName="textaccent3" refType="w" fact="0.0329"/>
          <dgm:constr type="h" for="ch" forName="textaccent3" refType="h" fact="0.0443"/>
          <dgm:constr type="l" for="ch" forName="image3" refType="w" fact="0.4796"/>
          <dgm:constr type="t" for="ch" forName="image3" refType="h" fact="0"/>
          <dgm:constr type="w" for="ch" forName="image3" refType="w" fact="0.281"/>
          <dgm:constr type="h" for="ch" forName="image3" refType="h" fact="0.3785"/>
          <dgm:constr type="l" for="ch" forName="imageaccent3" refType="w" fact="0.4879"/>
          <dgm:constr type="t" for="ch" forName="imageaccent3" refType="h" fact="0.1662"/>
          <dgm:constr type="w" for="ch" forName="imageaccent3" refType="w" fact="0.0329"/>
          <dgm:constr type="h" for="ch" forName="imageaccent3" refType="h" fact="0.0443"/>
        </dgm:constrLst>
      </dgm:if>
      <dgm:if name="Name5" axis="ch" ptType="node" func="cnt" op="equ" val="4">
        <dgm:alg type="composite">
          <dgm:param type="ar" val="1.943"/>
        </dgm:alg>
        <dgm:constrLst>
          <dgm:constr type="primFontSz" for="des" ptType="node" op="equ" val="65"/>
          <dgm:constr type="l" for="ch" forName="image2" refType="w" fact="0.5787"/>
          <dgm:constr type="t" for="ch" forName="image2" refType="h" fact="0.6208"/>
          <dgm:constr type="w" for="ch" forName="image2" refType="w" fact="0.227"/>
          <dgm:constr type="h" for="ch" forName="image2" refType="h" fact="0.3786"/>
          <dgm:constr type="l" for="ch" forName="text4" refType="w" fact="0.5787"/>
          <dgm:constr type="t" for="ch" forName="text4" refType="h" fact="0.2081"/>
          <dgm:constr type="w" for="ch" forName="text4" refType="w" fact="0.227"/>
          <dgm:constr type="h" for="ch" forName="text4" refType="h" fact="0.3786"/>
          <dgm:constr type="l" for="ch" forName="text2" refType="w" fact="0.3852"/>
          <dgm:constr type="t" for="ch" forName="text2" refType="h" fact="0.4127"/>
          <dgm:constr type="w" for="ch" forName="text2" refType="w" fact="0.227"/>
          <dgm:constr type="h" for="ch" forName="text2" refType="h" fact="0.3786"/>
          <dgm:constr type="l" for="ch" forName="image3" refType="w" fact="0.3852"/>
          <dgm:constr type="t" for="ch" forName="image3" refType="h" fact="0"/>
          <dgm:constr type="w" for="ch" forName="image3" refType="w" fact="0.227"/>
          <dgm:constr type="h" for="ch" forName="image3" refType="h" fact="0.3786"/>
          <dgm:constr type="l" for="ch" forName="text1" refType="w" fact="0.1927"/>
          <dgm:constr type="t" for="ch" forName="text1" refType="h" fact="0.6214"/>
          <dgm:constr type="w" for="ch" forName="text1" refType="w" fact="0.227"/>
          <dgm:constr type="h" for="ch" forName="text1" refType="h" fact="0.3786"/>
          <dgm:constr type="l" for="ch" forName="textaccent1" refType="w" fact="0.1998"/>
          <dgm:constr type="t" for="ch" forName="textaccent1" refType="h" fact="0.7887"/>
          <dgm:constr type="w" for="ch" forName="textaccent1" refType="w" fact="0.0265"/>
          <dgm:constr type="h" for="ch" forName="textaccent1" refType="h" fact="0.0444"/>
          <dgm:constr type="l" for="ch" forName="image1" refType="w" fact="0"/>
          <dgm:constr type="t" for="ch" forName="image1" refType="h" fact="0.4156"/>
          <dgm:constr type="w" for="ch" forName="image1" refType="w" fact="0.227"/>
          <dgm:constr type="h" for="ch" forName="image1" refType="h" fact="0.3786"/>
          <dgm:constr type="l" for="ch" forName="imageaccent1" refType="w" fact="0.1537"/>
          <dgm:constr type="t" for="ch" forName="imageaccent1" refType="h" fact="0.7417"/>
          <dgm:constr type="w" for="ch" forName="imageaccent1" refType="w" fact="0.0265"/>
          <dgm:constr type="h" for="ch" forName="imageaccent1" refType="h" fact="0.0444"/>
          <dgm:constr type="l" for="ch" forName="textaccent2" refType="w" fact="0.5407"/>
          <dgm:constr type="t" for="ch" forName="textaccent2" refType="h" fact="0.7384"/>
          <dgm:constr type="w" for="ch" forName="textaccent2" refType="w" fact="0.0265"/>
          <dgm:constr type="h" for="ch" forName="textaccent2" refType="h" fact="0.0444"/>
          <dgm:constr type="l" for="ch" forName="imageaccent2" refType="w" fact="0.5839"/>
          <dgm:constr type="t" for="ch" forName="imageaccent2" refType="h" fact="0.7904"/>
          <dgm:constr type="w" for="ch" forName="imageaccent2" refType="w" fact="0.0265"/>
          <dgm:constr type="h" for="ch" forName="imageaccent2" refType="h" fact="0.0444"/>
          <dgm:constr type="l" for="ch" forName="text3" refType="w" fact="0.1927"/>
          <dgm:constr type="t" for="ch" forName="text3" refType="h" fact="0.2087"/>
          <dgm:constr type="w" for="ch" forName="text3" refType="w" fact="0.227"/>
          <dgm:constr type="h" for="ch" forName="text3" refType="h" fact="0.3786"/>
          <dgm:constr type="l" for="ch" forName="textaccent3" refType="w" fact="0.3472"/>
          <dgm:constr type="t" for="ch" forName="textaccent3" refType="h" fact="0.2165"/>
          <dgm:constr type="w" for="ch" forName="textaccent3" refType="w" fact="0.0265"/>
          <dgm:constr type="h" for="ch" forName="textaccent3" refType="h" fact="0.0444"/>
          <dgm:constr type="l" for="ch" forName="imageaccent3" refType="w" fact="0.3904"/>
          <dgm:constr type="t" for="ch" forName="imageaccent3" refType="h" fact="0.1678"/>
          <dgm:constr type="w" for="ch" forName="imageaccent3" refType="w" fact="0.0265"/>
          <dgm:constr type="h" for="ch" forName="imageaccent3" refType="h" fact="0.0444"/>
          <dgm:constr type="l" for="ch" forName="textaccent4" refType="w" fact="0.7739"/>
          <dgm:constr type="t" for="ch" forName="textaccent4" refType="h" fact="0.3752"/>
          <dgm:constr type="w" for="ch" forName="textaccent4" refType="w" fact="0.0265"/>
          <dgm:constr type="h" for="ch" forName="textaccent4" refType="h" fact="0.0444"/>
          <dgm:constr type="l" for="ch" forName="image4" refType="w" fact="0.773"/>
          <dgm:constr type="t" for="ch" forName="image4" refType="h" fact="0.4162"/>
          <dgm:constr type="w" for="ch" forName="image4" refType="w" fact="0.227"/>
          <dgm:constr type="h" for="ch" forName="image4" refType="h" fact="0.3786"/>
          <dgm:constr type="l" for="ch" forName="imageaccent4" refType="w" fact="0.8188"/>
          <dgm:constr type="t" for="ch" forName="imageaccent4" refType="h" fact="0.4229"/>
          <dgm:constr type="w" for="ch" forName="imageaccent4" refType="w" fact="0.0265"/>
          <dgm:constr type="h" for="ch" forName="imageaccent4" refType="h" fact="0.0444"/>
        </dgm:constrLst>
      </dgm:if>
      <dgm:if name="Name6" axis="ch" ptType="node" func="cnt" op="equ" val="5">
        <dgm:alg type="composite">
          <dgm:param type="ar" val="2.3203"/>
        </dgm:alg>
        <dgm:constrLst>
          <dgm:constr type="primFontSz" for="des" ptType="node" op="equ" val="65"/>
          <dgm:constr type="l" for="ch" forName="image4" refType="w" fact="0.6491"/>
          <dgm:constr type="t" for="ch" forName="image4" refType="h" fact="0.4193"/>
          <dgm:constr type="w" for="ch" forName="image4" refType="w" fact="0.1886"/>
          <dgm:constr type="h" for="ch" forName="image4" refType="h" fact="0.3757"/>
          <dgm:constr type="l" for="ch" forName="text5" refType="w" fact="0.6491"/>
          <dgm:constr type="t" for="ch" forName="text5" refType="h" fact="0.004"/>
          <dgm:constr type="w" for="ch" forName="text5" refType="w" fact="0.1886"/>
          <dgm:constr type="h" for="ch" forName="text5" refType="h" fact="0.3757"/>
          <dgm:constr type="l" for="ch" forName="image5" refType="w" fact="0.8114"/>
          <dgm:constr type="t" for="ch" forName="image5" refType="h" fact="0.2136"/>
          <dgm:constr type="w" for="ch" forName="image5" refType="w" fact="0.1886"/>
          <dgm:constr type="h" for="ch" forName="image5" refType="h" fact="0.3757"/>
          <dgm:constr type="l" for="ch" forName="image2" refType="w" fact="0.4868"/>
          <dgm:constr type="t" for="ch" forName="image2" refType="h" fact="0.6235"/>
          <dgm:constr type="w" for="ch" forName="image2" refType="w" fact="0.1886"/>
          <dgm:constr type="h" for="ch" forName="image2" refType="h" fact="0.3757"/>
          <dgm:constr type="l" for="ch" forName="text4" refType="w" fact="0.4868"/>
          <dgm:constr type="t" for="ch" forName="text4" refType="h" fact="0.2081"/>
          <dgm:constr type="w" for="ch" forName="text4" refType="w" fact="0.1886"/>
          <dgm:constr type="h" for="ch" forName="text4" refType="h" fact="0.3757"/>
          <dgm:constr type="l" for="ch" forName="text2" refType="w" fact="0.3246"/>
          <dgm:constr type="t" for="ch" forName="text2" refType="h" fact="0.4154"/>
          <dgm:constr type="w" for="ch" forName="text2" refType="w" fact="0.1886"/>
          <dgm:constr type="h" for="ch" forName="text2" refType="h" fact="0.3757"/>
          <dgm:constr type="l" for="ch" forName="image3" refType="w" fact="0.3246"/>
          <dgm:constr type="t" for="ch" forName="image3" refType="h" fact="0"/>
          <dgm:constr type="w" for="ch" forName="image3" refType="w" fact="0.1886"/>
          <dgm:constr type="h" for="ch" forName="image3" refType="h" fact="0.3757"/>
          <dgm:constr type="l" for="ch" forName="text1" refType="w" fact="0.1623"/>
          <dgm:constr type="t" for="ch" forName="text1" refType="h" fact="0.6243"/>
          <dgm:constr type="w" for="ch" forName="text1" refType="w" fact="0.1886"/>
          <dgm:constr type="h" for="ch" forName="text1" refType="h" fact="0.3757"/>
          <dgm:constr type="l" for="ch" forName="text3" refType="w" fact="0.1623"/>
          <dgm:constr type="t" for="ch" forName="text3" refType="h" fact="0.2089"/>
          <dgm:constr type="w" for="ch" forName="text3" refType="w" fact="0.1886"/>
          <dgm:constr type="h" for="ch" forName="text3" refType="h" fact="0.3757"/>
          <dgm:constr type="l" for="ch" forName="textaccent1" refType="w" fact="0.1668"/>
          <dgm:constr type="t" for="ch" forName="textaccent1" refType="h" fact="0.7923"/>
          <dgm:constr type="w" for="ch" forName="textaccent1" refType="w" fact="0.022"/>
          <dgm:constr type="h" for="ch" forName="textaccent1" refType="h" fact="0.044"/>
          <dgm:constr type="l" for="ch" forName="image1" refType="w" fact="0"/>
          <dgm:constr type="t" for="ch" forName="image1" refType="h" fact="0.4166"/>
          <dgm:constr type="w" for="ch" forName="image1" refType="w" fact="0.1886"/>
          <dgm:constr type="h" for="ch" forName="image1" refType="h" fact="0.3757"/>
          <dgm:constr type="l" for="ch" forName="imageaccent1" refType="w" fact="0.1292"/>
          <dgm:constr type="t" for="ch" forName="imageaccent1" refType="h" fact="0.7424"/>
          <dgm:constr type="w" for="ch" forName="imageaccent1" refType="w" fact="0.022"/>
          <dgm:constr type="h" for="ch" forName="imageaccent1" refType="h" fact="0.044"/>
          <dgm:constr type="l" for="ch" forName="textaccent2" refType="w" fact="0.4544"/>
          <dgm:constr type="t" for="ch" forName="textaccent2" refType="h" fact="0.7404"/>
          <dgm:constr type="w" for="ch" forName="textaccent2" refType="w" fact="0.022"/>
          <dgm:constr type="h" for="ch" forName="textaccent2" refType="h" fact="0.044"/>
          <dgm:constr type="l" for="ch" forName="imageaccent2" refType="w" fact="0.4914"/>
          <dgm:constr type="t" for="ch" forName="imageaccent2" refType="h" fact="0.7907"/>
          <dgm:constr type="w" for="ch" forName="imageaccent2" refType="w" fact="0.022"/>
          <dgm:constr type="h" for="ch" forName="imageaccent2" refType="h" fact="0.044"/>
          <dgm:constr type="l" for="ch" forName="textaccent3" refType="w" fact="0.2915"/>
          <dgm:constr type="t" for="ch" forName="textaccent3" refType="h" fact="0.216"/>
          <dgm:constr type="w" for="ch" forName="textaccent3" refType="w" fact="0.022"/>
          <dgm:constr type="h" for="ch" forName="textaccent3" refType="h" fact="0.044"/>
          <dgm:constr type="l" for="ch" forName="imageaccent3" refType="w" fact="0.3299"/>
          <dgm:constr type="t" for="ch" forName="imageaccent3" refType="h" fact="0.1665"/>
          <dgm:constr type="w" for="ch" forName="imageaccent3" refType="w" fact="0.022"/>
          <dgm:constr type="h" for="ch" forName="imageaccent3" refType="h" fact="0.044"/>
          <dgm:constr type="l" for="ch" forName="textaccent4" refType="w" fact="0.65"/>
          <dgm:constr type="t" for="ch" forName="textaccent4" refType="h" fact="0.3746"/>
          <dgm:constr type="w" for="ch" forName="textaccent4" refType="w" fact="0.022"/>
          <dgm:constr type="h" for="ch" forName="textaccent4" refType="h" fact="0.044"/>
          <dgm:constr type="l" for="ch" forName="imageaccent4" refType="w" fact="0.6859"/>
          <dgm:constr type="t" for="ch" forName="imageaccent4" refType="h" fact="0.4261"/>
          <dgm:constr type="w" for="ch" forName="imageaccent4" refType="w" fact="0.022"/>
          <dgm:constr type="h" for="ch" forName="imageaccent4" refType="h" fact="0.044"/>
          <dgm:constr type="l" for="ch" forName="textaccent5" refType="w" fact="0.8123"/>
          <dgm:constr type="t" for="ch" forName="textaccent5" refType="h" fact="0.1724"/>
          <dgm:constr type="w" for="ch" forName="textaccent5" refType="w" fact="0.022"/>
          <dgm:constr type="h" for="ch" forName="textaccent5" refType="h" fact="0.044"/>
          <dgm:constr type="l" for="ch" forName="imageaccent5" refType="w" fact="0.849"/>
          <dgm:constr type="t" for="ch" forName="imageaccent5" refType="h" fact="0.222"/>
          <dgm:constr type="w" for="ch" forName="imageaccent5" refType="w" fact="0.022"/>
          <dgm:constr type="h" for="ch" forName="imageaccent5" refType="h" fact="0.044"/>
        </dgm:constrLst>
      </dgm:if>
      <dgm:if name="Name7" axis="ch" ptType="node" func="cnt" op="equ" val="6">
        <dgm:alg type="composite">
          <dgm:param type="ar" val="1.9179"/>
        </dgm:alg>
        <dgm:constrLst>
          <dgm:constr type="primFontSz" for="des" ptType="node" op="equ" val="65"/>
          <dgm:constr type="l" for="ch" forName="image4" refType="w" fact="0.6491"/>
          <dgm:constr type="t" for="ch" forName="image4" refType="h" fact="0.3466"/>
          <dgm:constr type="w" for="ch" forName="image4" refType="w" fact="0.1886"/>
          <dgm:constr type="h" for="ch" forName="image4" refType="h" fact="0.3106"/>
          <dgm:constr type="l" for="ch" forName="text5" refType="w" fact="0.6491"/>
          <dgm:constr type="t" for="ch" forName="text5" refType="h" fact="0.0033"/>
          <dgm:constr type="w" for="ch" forName="text5" refType="w" fact="0.1886"/>
          <dgm:constr type="h" for="ch" forName="text5" refType="h" fact="0.3106"/>
          <dgm:constr type="l" for="ch" forName="image5" refType="w" fact="0.8114"/>
          <dgm:constr type="t" for="ch" forName="image5" refType="h" fact="0.1766"/>
          <dgm:constr type="w" for="ch" forName="image5" refType="w" fact="0.1886"/>
          <dgm:constr type="h" for="ch" forName="image5" refType="h" fact="0.3106"/>
          <dgm:constr type="l" for="ch" forName="image2" refType="w" fact="0.4868"/>
          <dgm:constr type="t" for="ch" forName="image2" refType="h" fact="0.5154"/>
          <dgm:constr type="w" for="ch" forName="image2" refType="w" fact="0.1886"/>
          <dgm:constr type="h" for="ch" forName="image2" refType="h" fact="0.3106"/>
          <dgm:constr type="l" for="ch" forName="text4" refType="w" fact="0.4868"/>
          <dgm:constr type="t" for="ch" forName="text4" refType="h" fact="0.172"/>
          <dgm:constr type="w" for="ch" forName="text4" refType="w" fact="0.1886"/>
          <dgm:constr type="h" for="ch" forName="text4" refType="h" fact="0.3106"/>
          <dgm:constr type="l" for="ch" forName="text2" refType="w" fact="0.3246"/>
          <dgm:constr type="t" for="ch" forName="text2" refType="h" fact="0.3434"/>
          <dgm:constr type="w" for="ch" forName="text2" refType="w" fact="0.1886"/>
          <dgm:constr type="h" for="ch" forName="text2" refType="h" fact="0.3106"/>
          <dgm:constr type="l" for="ch" forName="image3" refType="w" fact="0.3246"/>
          <dgm:constr type="t" for="ch" forName="image3" refType="h" fact="0"/>
          <dgm:constr type="w" for="ch" forName="image3" refType="w" fact="0.1886"/>
          <dgm:constr type="h" for="ch" forName="image3" refType="h" fact="0.3106"/>
          <dgm:constr type="l" for="ch" forName="text1" refType="w" fact="0.1623"/>
          <dgm:constr type="t" for="ch" forName="text1" refType="h" fact="0.516"/>
          <dgm:constr type="w" for="ch" forName="text1" refType="w" fact="0.1886"/>
          <dgm:constr type="h" for="ch" forName="text1" refType="h" fact="0.3106"/>
          <dgm:constr type="l" for="ch" forName="text3" refType="w" fact="0.1623"/>
          <dgm:constr type="t" for="ch" forName="text3" refType="h" fact="0.1727"/>
          <dgm:constr type="w" for="ch" forName="text3" refType="w" fact="0.1886"/>
          <dgm:constr type="h" for="ch" forName="text3" refType="h" fact="0.3106"/>
          <dgm:constr type="l" for="ch" forName="textaccent1" refType="w" fact="0.1668"/>
          <dgm:constr type="t" for="ch" forName="textaccent1" refType="h" fact="0.6549"/>
          <dgm:constr type="w" for="ch" forName="textaccent1" refType="w" fact="0.022"/>
          <dgm:constr type="h" for="ch" forName="textaccent1" refType="h" fact="0.0364"/>
          <dgm:constr type="l" for="ch" forName="image1" refType="w" fact="0"/>
          <dgm:constr type="t" for="ch" forName="image1" refType="h" fact="0.3443"/>
          <dgm:constr type="w" for="ch" forName="image1" refType="w" fact="0.1886"/>
          <dgm:constr type="h" for="ch" forName="image1" refType="h" fact="0.3106"/>
          <dgm:constr type="l" for="ch" forName="imageaccent1" refType="w" fact="0.1292"/>
          <dgm:constr type="t" for="ch" forName="imageaccent1" refType="h" fact="0.6137"/>
          <dgm:constr type="w" for="ch" forName="imageaccent1" refType="w" fact="0.022"/>
          <dgm:constr type="h" for="ch" forName="imageaccent1" refType="h" fact="0.0364"/>
          <dgm:constr type="l" for="ch" forName="textaccent2" refType="w" fact="0.4544"/>
          <dgm:constr type="t" for="ch" forName="textaccent2" refType="h" fact="0.612"/>
          <dgm:constr type="w" for="ch" forName="textaccent2" refType="w" fact="0.022"/>
          <dgm:constr type="h" for="ch" forName="textaccent2" refType="h" fact="0.0364"/>
          <dgm:constr type="l" for="ch" forName="imageaccent2" refType="w" fact="0.4914"/>
          <dgm:constr type="t" for="ch" forName="imageaccent2" refType="h" fact="0.6536"/>
          <dgm:constr type="w" for="ch" forName="imageaccent2" refType="w" fact="0.022"/>
          <dgm:constr type="h" for="ch" forName="imageaccent2" refType="h" fact="0.0364"/>
          <dgm:constr type="l" for="ch" forName="textaccent3" refType="w" fact="0.2915"/>
          <dgm:constr type="t" for="ch" forName="textaccent3" refType="h" fact="0.1786"/>
          <dgm:constr type="w" for="ch" forName="textaccent3" refType="w" fact="0.022"/>
          <dgm:constr type="h" for="ch" forName="textaccent3" refType="h" fact="0.0364"/>
          <dgm:constr type="l" for="ch" forName="imageaccent3" refType="w" fact="0.3299"/>
          <dgm:constr type="t" for="ch" forName="imageaccent3" refType="h" fact="0.1376"/>
          <dgm:constr type="w" for="ch" forName="imageaccent3" refType="w" fact="0.022"/>
          <dgm:constr type="h" for="ch" forName="imageaccent3" refType="h" fact="0.0364"/>
          <dgm:constr type="l" for="ch" forName="textaccent4" refType="w" fact="0.65"/>
          <dgm:constr type="t" for="ch" forName="textaccent4" refType="h" fact="0.3096"/>
          <dgm:constr type="w" for="ch" forName="textaccent4" refType="w" fact="0.022"/>
          <dgm:constr type="h" for="ch" forName="textaccent4" refType="h" fact="0.0364"/>
          <dgm:constr type="l" for="ch" forName="imageaccent4" refType="w" fact="0.6859"/>
          <dgm:constr type="t" for="ch" forName="imageaccent4" refType="h" fact="0.3522"/>
          <dgm:constr type="w" for="ch" forName="imageaccent4" refType="w" fact="0.022"/>
          <dgm:constr type="h" for="ch" forName="imageaccent4" refType="h" fact="0.0364"/>
          <dgm:constr type="l" for="ch" forName="textaccent5" refType="w" fact="0.8123"/>
          <dgm:constr type="t" for="ch" forName="textaccent5" refType="h" fact="0.1425"/>
          <dgm:constr type="w" for="ch" forName="textaccent5" refType="w" fact="0.022"/>
          <dgm:constr type="h" for="ch" forName="textaccent5" refType="h" fact="0.0364"/>
          <dgm:constr type="l" for="ch" forName="imageaccent5" refType="w" fact="0.849"/>
          <dgm:constr type="t" for="ch" forName="imageaccent5" refType="h" fact="0.1835"/>
          <dgm:constr type="w" for="ch" forName="imageaccent5" refType="w" fact="0.022"/>
          <dgm:constr type="h" for="ch" forName="imageaccent5" refType="h" fact="0.0364"/>
          <dgm:constr type="l" for="ch" forName="image6" refType="w" fact="0.6491"/>
          <dgm:constr type="t" for="ch" forName="image6" refType="h" fact="0.6894"/>
          <dgm:constr type="w" for="ch" forName="image6" refType="w" fact="0.1886"/>
          <dgm:constr type="h" for="ch" forName="image6" refType="h" fact="0.3106"/>
          <dgm:constr type="l" for="ch" forName="text6" refType="w" fact="0.8114"/>
          <dgm:constr type="t" for="ch" forName="text6" refType="h" fact="0.5194"/>
          <dgm:constr type="w" for="ch" forName="text6" refType="w" fact="0.1886"/>
          <dgm:constr type="h" for="ch" forName="text6" refType="h" fact="0.3106"/>
          <dgm:constr type="l" for="ch" forName="imageaccent6" refType="w" fact="0.8138"/>
          <dgm:constr type="t" for="ch" forName="imageaccent6" refType="h" fact="0.8257"/>
          <dgm:constr type="w" for="ch" forName="imageaccent6" refType="w" fact="0.022"/>
          <dgm:constr type="h" for="ch" forName="imageaccent6" refType="h" fact="0.0364"/>
          <dgm:constr type="l" for="ch" forName="textaccent6" refType="w" fact="0.8488"/>
          <dgm:constr type="t" for="ch" forName="textaccent6" refType="h" fact="0.7914"/>
          <dgm:constr type="w" for="ch" forName="textaccent6" refType="w" fact="0.022"/>
          <dgm:constr type="h" for="ch" forName="textaccent6" refType="h" fact="0.0364"/>
        </dgm:constrLst>
      </dgm:if>
      <dgm:if name="Name8" axis="ch" ptType="node" func="cnt" op="equ" val="7">
        <dgm:alg type="composite">
          <dgm:param type="ar" val="1.6382"/>
        </dgm:alg>
        <dgm:constrLst>
          <dgm:constr type="primFontSz" for="des" ptType="node" op="equ" val="65"/>
          <dgm:constr type="l" for="ch" forName="image4" refType="w" fact="0.6491"/>
          <dgm:constr type="t" for="ch" forName="image4" refType="h" fact="0.2961"/>
          <dgm:constr type="w" for="ch" forName="image4" refType="w" fact="0.1886"/>
          <dgm:constr type="h" for="ch" forName="image4" refType="h" fact="0.2653"/>
          <dgm:constr type="l" for="ch" forName="text5" refType="w" fact="0.6491"/>
          <dgm:constr type="t" for="ch" forName="text5" refType="h" fact="0.0028"/>
          <dgm:constr type="w" for="ch" forName="text5" refType="w" fact="0.1886"/>
          <dgm:constr type="h" for="ch" forName="text5" refType="h" fact="0.2653"/>
          <dgm:constr type="l" for="ch" forName="image5" refType="w" fact="0.8114"/>
          <dgm:constr type="t" for="ch" forName="image5" refType="h" fact="0.1508"/>
          <dgm:constr type="w" for="ch" forName="image5" refType="w" fact="0.1886"/>
          <dgm:constr type="h" for="ch" forName="image5" refType="h" fact="0.2653"/>
          <dgm:constr type="l" for="ch" forName="image2" refType="w" fact="0.4868"/>
          <dgm:constr type="t" for="ch" forName="image2" refType="h" fact="0.4402"/>
          <dgm:constr type="w" for="ch" forName="image2" refType="w" fact="0.1886"/>
          <dgm:constr type="h" for="ch" forName="image2" refType="h" fact="0.2653"/>
          <dgm:constr type="l" for="ch" forName="text4" refType="w" fact="0.4868"/>
          <dgm:constr type="t" for="ch" forName="text4" refType="h" fact="0.1469"/>
          <dgm:constr type="w" for="ch" forName="text4" refType="w" fact="0.1886"/>
          <dgm:constr type="h" for="ch" forName="text4" refType="h" fact="0.2653"/>
          <dgm:constr type="l" for="ch" forName="text2" refType="w" fact="0.3246"/>
          <dgm:constr type="t" for="ch" forName="text2" refType="h" fact="0.2933"/>
          <dgm:constr type="w" for="ch" forName="text2" refType="w" fact="0.1886"/>
          <dgm:constr type="h" for="ch" forName="text2" refType="h" fact="0.2653"/>
          <dgm:constr type="l" for="ch" forName="image3" refType="w" fact="0.3246"/>
          <dgm:constr type="t" for="ch" forName="image3" refType="h" fact="0"/>
          <dgm:constr type="w" for="ch" forName="image3" refType="w" fact="0.1886"/>
          <dgm:constr type="h" for="ch" forName="image3" refType="h" fact="0.2653"/>
          <dgm:constr type="l" for="ch" forName="text1" refType="w" fact="0.1623"/>
          <dgm:constr type="t" for="ch" forName="text1" refType="h" fact="0.4408"/>
          <dgm:constr type="w" for="ch" forName="text1" refType="w" fact="0.1886"/>
          <dgm:constr type="h" for="ch" forName="text1" refType="h" fact="0.2653"/>
          <dgm:constr type="l" for="ch" forName="text3" refType="w" fact="0.1623"/>
          <dgm:constr type="t" for="ch" forName="text3" refType="h" fact="0.1475"/>
          <dgm:constr type="w" for="ch" forName="text3" refType="w" fact="0.1886"/>
          <dgm:constr type="h" for="ch" forName="text3" refType="h" fact="0.2653"/>
          <dgm:constr type="l" for="ch" forName="textaccent1" refType="w" fact="0.1668"/>
          <dgm:constr type="t" for="ch" forName="textaccent1" refType="h" fact="0.5594"/>
          <dgm:constr type="w" for="ch" forName="textaccent1" refType="w" fact="0.022"/>
          <dgm:constr type="h" for="ch" forName="textaccent1" refType="h" fact="0.0311"/>
          <dgm:constr type="l" for="ch" forName="image1" refType="w" fact="0"/>
          <dgm:constr type="t" for="ch" forName="image1" refType="h" fact="0.2941"/>
          <dgm:constr type="w" for="ch" forName="image1" refType="w" fact="0.1886"/>
          <dgm:constr type="h" for="ch" forName="image1" refType="h" fact="0.2653"/>
          <dgm:constr type="l" for="ch" forName="imageaccent1" refType="w" fact="0.1292"/>
          <dgm:constr type="t" for="ch" forName="imageaccent1" refType="h" fact="0.5242"/>
          <dgm:constr type="w" for="ch" forName="imageaccent1" refType="w" fact="0.022"/>
          <dgm:constr type="h" for="ch" forName="imageaccent1" refType="h" fact="0.0311"/>
          <dgm:constr type="l" for="ch" forName="textaccent2" refType="w" fact="0.4544"/>
          <dgm:constr type="t" for="ch" forName="textaccent2" refType="h" fact="0.5228"/>
          <dgm:constr type="w" for="ch" forName="textaccent2" refType="w" fact="0.022"/>
          <dgm:constr type="h" for="ch" forName="textaccent2" refType="h" fact="0.0311"/>
          <dgm:constr type="l" for="ch" forName="imageaccent2" refType="w" fact="0.4914"/>
          <dgm:constr type="t" for="ch" forName="imageaccent2" refType="h" fact="0.5583"/>
          <dgm:constr type="w" for="ch" forName="imageaccent2" refType="w" fact="0.022"/>
          <dgm:constr type="h" for="ch" forName="imageaccent2" refType="h" fact="0.0311"/>
          <dgm:constr type="l" for="ch" forName="textaccent3" refType="w" fact="0.2907"/>
          <dgm:constr type="t" for="ch" forName="textaccent3" refType="h" fact="0.1511"/>
          <dgm:constr type="w" for="ch" forName="textaccent3" refType="w" fact="0.022"/>
          <dgm:constr type="h" for="ch" forName="textaccent3" refType="h" fact="0.0311"/>
          <dgm:constr type="l" for="ch" forName="imageaccent3" refType="w" fact="0.3299"/>
          <dgm:constr type="t" for="ch" forName="imageaccent3" refType="h" fact="0.1175"/>
          <dgm:constr type="w" for="ch" forName="imageaccent3" refType="w" fact="0.022"/>
          <dgm:constr type="h" for="ch" forName="imageaccent3" refType="h" fact="0.0311"/>
          <dgm:constr type="l" for="ch" forName="textaccent4" refType="w" fact="0.65"/>
          <dgm:constr type="t" for="ch" forName="textaccent4" refType="h" fact="0.2645"/>
          <dgm:constr type="w" for="ch" forName="textaccent4" refType="w" fact="0.022"/>
          <dgm:constr type="h" for="ch" forName="textaccent4" refType="h" fact="0.0311"/>
          <dgm:constr type="l" for="ch" forName="imageaccent4" refType="w" fact="0.6859"/>
          <dgm:constr type="t" for="ch" forName="imageaccent4" refType="h" fact="0.3008"/>
          <dgm:constr type="w" for="ch" forName="imageaccent4" refType="w" fact="0.022"/>
          <dgm:constr type="h" for="ch" forName="imageaccent4" refType="h" fact="0.0311"/>
          <dgm:constr type="l" for="ch" forName="textaccent5" refType="w" fact="0.8123"/>
          <dgm:constr type="t" for="ch" forName="textaccent5" refType="h" fact="0.1217"/>
          <dgm:constr type="w" for="ch" forName="textaccent5" refType="w" fact="0.022"/>
          <dgm:constr type="h" for="ch" forName="textaccent5" refType="h" fact="0.0311"/>
          <dgm:constr type="l" for="ch" forName="imageaccent5" refType="w" fact="0.849"/>
          <dgm:constr type="t" for="ch" forName="imageaccent5" refType="h" fact="0.1567"/>
          <dgm:constr type="w" for="ch" forName="imageaccent5" refType="w" fact="0.022"/>
          <dgm:constr type="h" for="ch" forName="imageaccent5" refType="h" fact="0.0311"/>
          <dgm:constr type="l" for="ch" forName="image6" refType="w" fact="0.6491"/>
          <dgm:constr type="t" for="ch" forName="image6" refType="h" fact="0.5889"/>
          <dgm:constr type="w" for="ch" forName="image6" refType="w" fact="0.1886"/>
          <dgm:constr type="h" for="ch" forName="image6" refType="h" fact="0.2653"/>
          <dgm:constr type="l" for="ch" forName="text6" refType="w" fact="0.8114"/>
          <dgm:constr type="t" for="ch" forName="text6" refType="h" fact="0.4436"/>
          <dgm:constr type="w" for="ch" forName="text6" refType="w" fact="0.1886"/>
          <dgm:constr type="h" for="ch" forName="text6" refType="h" fact="0.2653"/>
          <dgm:constr type="l" for="ch" forName="imageaccent6" refType="w" fact="0.8138"/>
          <dgm:constr type="t" for="ch" forName="imageaccent6" refType="h" fact="0.7053"/>
          <dgm:constr type="w" for="ch" forName="imageaccent6" refType="w" fact="0.022"/>
          <dgm:constr type="h" for="ch" forName="imageaccent6" refType="h" fact="0.0311"/>
          <dgm:constr type="l" for="ch" forName="textaccent6" refType="w" fact="0.8488"/>
          <dgm:constr type="t" for="ch" forName="textaccent6" refType="h" fact="0.676"/>
          <dgm:constr type="w" for="ch" forName="textaccent6" refType="w" fact="0.022"/>
          <dgm:constr type="h" for="ch" forName="textaccent6" refType="h" fact="0.0311"/>
          <dgm:constr type="l" for="ch" forName="text7" refType="w" fact="0.3244"/>
          <dgm:constr type="t" for="ch" forName="text7" refType="h" fact="0.5872"/>
          <dgm:constr type="w" for="ch" forName="text7" refType="w" fact="0.1886"/>
          <dgm:constr type="h" for="ch" forName="text7" refType="h" fact="0.2653"/>
          <dgm:constr type="l" for="ch" forName="image7" refType="w" fact="0.1622"/>
          <dgm:constr type="t" for="ch" forName="image7" refType="h" fact="0.7347"/>
          <dgm:constr type="w" for="ch" forName="image7" refType="w" fact="0.1886"/>
          <dgm:constr type="h" for="ch" forName="image7" refType="h" fact="0.2653"/>
          <dgm:constr type="l" for="ch" forName="imageaccent7" refType="w" fact="0.2905"/>
          <dgm:constr type="t" for="ch" forName="imageaccent7" refType="h" fact="0.7384"/>
          <dgm:constr type="w" for="ch" forName="imageaccent7" refType="w" fact="0.022"/>
          <dgm:constr type="h" for="ch" forName="imageaccent7" refType="h" fact="0.0311"/>
          <dgm:constr type="l" for="ch" forName="textaccent7" refType="w" fact="0.3298"/>
          <dgm:constr type="t" for="ch" forName="textaccent7" refType="h" fact="0.7048"/>
          <dgm:constr type="w" for="ch" forName="textaccent7" refType="w" fact="0.022"/>
          <dgm:constr type="h" for="ch" forName="textaccent7" refType="h" fact="0.0311"/>
        </dgm:constrLst>
      </dgm:if>
      <dgm:if name="Name9" axis="ch" ptType="node" func="cnt" op="equ" val="8">
        <dgm:alg type="composite">
          <dgm:param type="ar" val="1.8974"/>
        </dgm:alg>
        <dgm:constrLst>
          <dgm:constr type="primFontSz" for="des" ptType="node" op="equ" val="65"/>
          <dgm:constr type="l" for="ch" forName="image4" refType="w" fact="0.5589"/>
          <dgm:constr type="t" for="ch" forName="image4" refType="h" fact="0.2952"/>
          <dgm:constr type="w" for="ch" forName="image4" refType="w" fact="0.1624"/>
          <dgm:constr type="h" for="ch" forName="image4" refType="h" fact="0.2645"/>
          <dgm:constr type="l" for="ch" forName="text5" refType="w" fact="0.5589"/>
          <dgm:constr type="t" for="ch" forName="text5" refType="h" fact="0.0028"/>
          <dgm:constr type="w" for="ch" forName="text5" refType="w" fact="0.1624"/>
          <dgm:constr type="h" for="ch" forName="text5" refType="h" fact="0.2645"/>
          <dgm:constr type="l" for="ch" forName="image5" refType="w" fact="0.6986"/>
          <dgm:constr type="t" for="ch" forName="image5" refType="h" fact="0.1504"/>
          <dgm:constr type="w" for="ch" forName="image5" refType="w" fact="0.1624"/>
          <dgm:constr type="h" for="ch" forName="image5" refType="h" fact="0.2645"/>
          <dgm:constr type="l" for="ch" forName="image2" refType="w" fact="0.4192"/>
          <dgm:constr type="t" for="ch" forName="image2" refType="h" fact="0.439"/>
          <dgm:constr type="w" for="ch" forName="image2" refType="w" fact="0.1624"/>
          <dgm:constr type="h" for="ch" forName="image2" refType="h" fact="0.2645"/>
          <dgm:constr type="l" for="ch" forName="text4" refType="w" fact="0.4192"/>
          <dgm:constr type="t" for="ch" forName="text4" refType="h" fact="0.1465"/>
          <dgm:constr type="w" for="ch" forName="text4" refType="w" fact="0.1624"/>
          <dgm:constr type="h" for="ch" forName="text4" refType="h" fact="0.2645"/>
          <dgm:constr type="l" for="ch" forName="text2" refType="w" fact="0.2794"/>
          <dgm:constr type="t" for="ch" forName="text2" refType="h" fact="0.2925"/>
          <dgm:constr type="w" for="ch" forName="text2" refType="w" fact="0.1624"/>
          <dgm:constr type="h" for="ch" forName="text2" refType="h" fact="0.2645"/>
          <dgm:constr type="l" for="ch" forName="image3" refType="w" fact="0.2794"/>
          <dgm:constr type="t" for="ch" forName="image3" refType="h" fact="0"/>
          <dgm:constr type="w" for="ch" forName="image3" refType="w" fact="0.1624"/>
          <dgm:constr type="h" for="ch" forName="image3" refType="h" fact="0.2645"/>
          <dgm:constr type="l" for="ch" forName="text1" refType="w" fact="0.1397"/>
          <dgm:constr type="t" for="ch" forName="text1" refType="h" fact="0.4395"/>
          <dgm:constr type="w" for="ch" forName="text1" refType="w" fact="0.1624"/>
          <dgm:constr type="h" for="ch" forName="text1" refType="h" fact="0.2645"/>
          <dgm:constr type="l" for="ch" forName="text3" refType="w" fact="0.1397"/>
          <dgm:constr type="t" for="ch" forName="text3" refType="h" fact="0.1471"/>
          <dgm:constr type="w" for="ch" forName="text3" refType="w" fact="0.1624"/>
          <dgm:constr type="h" for="ch" forName="text3" refType="h" fact="0.2645"/>
          <dgm:constr type="l" for="ch" forName="textaccent1" refType="w" fact="0.1436"/>
          <dgm:constr type="t" for="ch" forName="textaccent1" refType="h" fact="0.5578"/>
          <dgm:constr type="w" for="ch" forName="textaccent1" refType="w" fact="0.0189"/>
          <dgm:constr type="h" for="ch" forName="textaccent1" refType="h" fact="0.031"/>
          <dgm:constr type="l" for="ch" forName="image1" refType="w" fact="0"/>
          <dgm:constr type="t" for="ch" forName="image1" refType="h" fact="0.2933"/>
          <dgm:constr type="w" for="ch" forName="image1" refType="w" fact="0.1624"/>
          <dgm:constr type="h" for="ch" forName="image1" refType="h" fact="0.2645"/>
          <dgm:constr type="l" for="ch" forName="imageaccent1" refType="w" fact="0.1112"/>
          <dgm:constr type="t" for="ch" forName="imageaccent1" refType="h" fact="0.5227"/>
          <dgm:constr type="w" for="ch" forName="imageaccent1" refType="w" fact="0.0189"/>
          <dgm:constr type="h" for="ch" forName="imageaccent1" refType="h" fact="0.031"/>
          <dgm:constr type="l" for="ch" forName="textaccent2" refType="w" fact="0.3912"/>
          <dgm:constr type="t" for="ch" forName="textaccent2" refType="h" fact="0.5213"/>
          <dgm:constr type="w" for="ch" forName="textaccent2" refType="w" fact="0.0189"/>
          <dgm:constr type="h" for="ch" forName="textaccent2" refType="h" fact="0.031"/>
          <dgm:constr type="l" for="ch" forName="imageaccent2" refType="w" fact="0.4231"/>
          <dgm:constr type="t" for="ch" forName="imageaccent2" refType="h" fact="0.5567"/>
          <dgm:constr type="w" for="ch" forName="imageaccent2" refType="w" fact="0.0189"/>
          <dgm:constr type="h" for="ch" forName="imageaccent2" refType="h" fact="0.031"/>
          <dgm:constr type="l" for="ch" forName="textaccent3" refType="w" fact="0.2502"/>
          <dgm:constr type="t" for="ch" forName="textaccent3" refType="h" fact="0.1507"/>
          <dgm:constr type="w" for="ch" forName="textaccent3" refType="w" fact="0.0189"/>
          <dgm:constr type="h" for="ch" forName="textaccent3" refType="h" fact="0.031"/>
          <dgm:constr type="l" for="ch" forName="imageaccent3" refType="w" fact="0.2841"/>
          <dgm:constr type="t" for="ch" forName="imageaccent3" refType="h" fact="0.1172"/>
          <dgm:constr type="w" for="ch" forName="imageaccent3" refType="w" fact="0.0189"/>
          <dgm:constr type="h" for="ch" forName="imageaccent3" refType="h" fact="0.031"/>
          <dgm:constr type="l" for="ch" forName="textaccent4" refType="w" fact="0.5596"/>
          <dgm:constr type="t" for="ch" forName="textaccent4" refType="h" fact="0.2637"/>
          <dgm:constr type="w" for="ch" forName="textaccent4" refType="w" fact="0.0189"/>
          <dgm:constr type="h" for="ch" forName="textaccent4" refType="h" fact="0.031"/>
          <dgm:constr type="l" for="ch" forName="imageaccent4" refType="w" fact="0.5905"/>
          <dgm:constr type="t" for="ch" forName="imageaccent4" refType="h" fact="0.3"/>
          <dgm:constr type="w" for="ch" forName="imageaccent4" refType="w" fact="0.0189"/>
          <dgm:constr type="h" for="ch" forName="imageaccent4" refType="h" fact="0.031"/>
          <dgm:constr type="l" for="ch" forName="textaccent5" refType="w" fact="0.6993"/>
          <dgm:constr type="t" for="ch" forName="textaccent5" refType="h" fact="0.1214"/>
          <dgm:constr type="w" for="ch" forName="textaccent5" refType="w" fact="0.0189"/>
          <dgm:constr type="h" for="ch" forName="textaccent5" refType="h" fact="0.031"/>
          <dgm:constr type="l" for="ch" forName="imageaccent5" refType="w" fact="0.731"/>
          <dgm:constr type="t" for="ch" forName="imageaccent5" refType="h" fact="0.1563"/>
          <dgm:constr type="w" for="ch" forName="imageaccent5" refType="w" fact="0.0189"/>
          <dgm:constr type="h" for="ch" forName="imageaccent5" refType="h" fact="0.031"/>
          <dgm:constr type="l" for="ch" forName="image6" refType="w" fact="0.5589"/>
          <dgm:constr type="t" for="ch" forName="image6" refType="h" fact="0.5872"/>
          <dgm:constr type="w" for="ch" forName="image6" refType="w" fact="0.1624"/>
          <dgm:constr type="h" for="ch" forName="image6" refType="h" fact="0.2645"/>
          <dgm:constr type="l" for="ch" forName="text6" refType="w" fact="0.6986"/>
          <dgm:constr type="t" for="ch" forName="text6" refType="h" fact="0.4424"/>
          <dgm:constr type="w" for="ch" forName="text6" refType="w" fact="0.1624"/>
          <dgm:constr type="h" for="ch" forName="text6" refType="h" fact="0.2645"/>
          <dgm:constr type="l" for="ch" forName="imageaccent6" refType="w" fact="0.7007"/>
          <dgm:constr type="t" for="ch" forName="imageaccent6" refType="h" fact="0.7033"/>
          <dgm:constr type="w" for="ch" forName="imageaccent6" refType="w" fact="0.0189"/>
          <dgm:constr type="h" for="ch" forName="imageaccent6" refType="h" fact="0.031"/>
          <dgm:constr type="l" for="ch" forName="textaccent6" refType="w" fact="0.7308"/>
          <dgm:constr type="t" for="ch" forName="textaccent6" refType="h" fact="0.6741"/>
          <dgm:constr type="w" for="ch" forName="textaccent6" refType="w" fact="0.0189"/>
          <dgm:constr type="h" for="ch" forName="textaccent6" refType="h" fact="0.031"/>
          <dgm:constr type="l" for="ch" forName="text7" refType="w" fact="0.2793"/>
          <dgm:constr type="t" for="ch" forName="text7" refType="h" fact="0.5856"/>
          <dgm:constr type="w" for="ch" forName="text7" refType="w" fact="0.1624"/>
          <dgm:constr type="h" for="ch" forName="text7" refType="h" fact="0.2645"/>
          <dgm:constr type="l" for="ch" forName="image7" refType="w" fact="0.1396"/>
          <dgm:constr type="t" for="ch" forName="image7" refType="h" fact="0.7326"/>
          <dgm:constr type="w" for="ch" forName="image7" refType="w" fact="0.1624"/>
          <dgm:constr type="h" for="ch" forName="image7" refType="h" fact="0.2645"/>
          <dgm:constr type="l" for="ch" forName="imageaccent7" refType="w" fact="0.2501"/>
          <dgm:constr type="t" for="ch" forName="imageaccent7" refType="h" fact="0.7363"/>
          <dgm:constr type="w" for="ch" forName="imageaccent7" refType="w" fact="0.0189"/>
          <dgm:constr type="h" for="ch" forName="imageaccent7" refType="h" fact="0.031"/>
          <dgm:constr type="l" for="ch" forName="textaccent7" refType="w" fact="0.284"/>
          <dgm:constr type="t" for="ch" forName="textaccent7" refType="h" fact="0.7028"/>
          <dgm:constr type="w" for="ch" forName="textaccent7" refType="w" fact="0.0189"/>
          <dgm:constr type="h" for="ch" forName="textaccent7" refType="h" fact="0.031"/>
          <dgm:constr type="l" for="ch" forName="image8" refType="w" fact="0.6979"/>
          <dgm:constr type="t" for="ch" forName="image8" refType="h" fact="0.7355"/>
          <dgm:constr type="w" for="ch" forName="image8" refType="w" fact="0.1624"/>
          <dgm:constr type="h" for="ch" forName="image8" refType="h" fact="0.2645"/>
          <dgm:constr type="l" for="ch" forName="text8" refType="w" fact="0.8376"/>
          <dgm:constr type="t" for="ch" forName="text8" refType="h" fact="0.5906"/>
          <dgm:constr type="w" for="ch" forName="text8" refType="w" fact="0.1624"/>
          <dgm:constr type="h" for="ch" forName="text8" refType="h" fact="0.2645"/>
          <dgm:constr type="l" for="ch" forName="imageaccent8" refType="w" fact="0.8397"/>
          <dgm:constr type="t" for="ch" forName="imageaccent8" refType="h" fact="0.8516"/>
          <dgm:constr type="w" for="ch" forName="imageaccent8" refType="w" fact="0.0189"/>
          <dgm:constr type="h" for="ch" forName="imageaccent8" refType="h" fact="0.031"/>
          <dgm:constr type="l" for="ch" forName="textaccent8" refType="w" fact="0.8698"/>
          <dgm:constr type="t" for="ch" forName="textaccent8" refType="h" fact="0.8223"/>
          <dgm:constr type="w" for="ch" forName="textaccent8" refType="w" fact="0.0189"/>
          <dgm:constr type="h" for="ch" forName="textaccent8" refType="h" fact="0.031"/>
        </dgm:constrLst>
      </dgm:if>
      <dgm:if name="Name10" axis="ch" ptType="node" func="cnt" op="equ" val="9">
        <dgm:alg type="composite">
          <dgm:param type="ar" val="1.8986"/>
        </dgm:alg>
        <dgm:constrLst>
          <dgm:constr type="primFontSz" for="des" ptType="node" op="equ" val="65"/>
          <dgm:constr type="l" for="ch" forName="image4" refType="w" fact="0.5585"/>
          <dgm:constr type="t" for="ch" forName="image4" refType="h" fact="0.2952"/>
          <dgm:constr type="w" for="ch" forName="image4" refType="w" fact="0.1623"/>
          <dgm:constr type="h" for="ch" forName="image4" refType="h" fact="0.2645"/>
          <dgm:constr type="l" for="ch" forName="text5" refType="w" fact="0.5585"/>
          <dgm:constr type="t" for="ch" forName="text5" refType="h" fact="0.0028"/>
          <dgm:constr type="w" for="ch" forName="text5" refType="w" fact="0.1623"/>
          <dgm:constr type="h" for="ch" forName="text5" refType="h" fact="0.2645"/>
          <dgm:constr type="l" for="ch" forName="image5" refType="w" fact="0.6982"/>
          <dgm:constr type="t" for="ch" forName="image5" refType="h" fact="0.1504"/>
          <dgm:constr type="w" for="ch" forName="image5" refType="w" fact="0.1623"/>
          <dgm:constr type="h" for="ch" forName="image5" refType="h" fact="0.2645"/>
          <dgm:constr type="l" for="ch" forName="image2" refType="w" fact="0.4189"/>
          <dgm:constr type="t" for="ch" forName="image2" refType="h" fact="0.439"/>
          <dgm:constr type="w" for="ch" forName="image2" refType="w" fact="0.1623"/>
          <dgm:constr type="h" for="ch" forName="image2" refType="h" fact="0.2645"/>
          <dgm:constr type="l" for="ch" forName="text4" refType="w" fact="0.4189"/>
          <dgm:constr type="t" for="ch" forName="text4" refType="h" fact="0.1465"/>
          <dgm:constr type="w" for="ch" forName="text4" refType="w" fact="0.1623"/>
          <dgm:constr type="h" for="ch" forName="text4" refType="h" fact="0.2645"/>
          <dgm:constr type="l" for="ch" forName="text2" refType="w" fact="0.2793"/>
          <dgm:constr type="t" for="ch" forName="text2" refType="h" fact="0.2925"/>
          <dgm:constr type="w" for="ch" forName="text2" refType="w" fact="0.1623"/>
          <dgm:constr type="h" for="ch" forName="text2" refType="h" fact="0.2645"/>
          <dgm:constr type="l" for="ch" forName="image3" refType="w" fact="0.2793"/>
          <dgm:constr type="t" for="ch" forName="image3" refType="h" fact="0"/>
          <dgm:constr type="w" for="ch" forName="image3" refType="w" fact="0.1623"/>
          <dgm:constr type="h" for="ch" forName="image3" refType="h" fact="0.2645"/>
          <dgm:constr type="l" for="ch" forName="text1" refType="w" fact="0.1396"/>
          <dgm:constr type="t" for="ch" forName="text1" refType="h" fact="0.4395"/>
          <dgm:constr type="w" for="ch" forName="text1" refType="w" fact="0.1623"/>
          <dgm:constr type="h" for="ch" forName="text1" refType="h" fact="0.2645"/>
          <dgm:constr type="l" for="ch" forName="text3" refType="w" fact="0.1396"/>
          <dgm:constr type="t" for="ch" forName="text3" refType="h" fact="0.1471"/>
          <dgm:constr type="w" for="ch" forName="text3" refType="w" fact="0.1623"/>
          <dgm:constr type="h" for="ch" forName="text3" refType="h" fact="0.2645"/>
          <dgm:constr type="l" for="ch" forName="textaccent1" refType="w" fact="0.1435"/>
          <dgm:constr type="t" for="ch" forName="textaccent1" refType="h" fact="0.5578"/>
          <dgm:constr type="w" for="ch" forName="textaccent1" refType="w" fact="0.0189"/>
          <dgm:constr type="h" for="ch" forName="textaccent1" refType="h" fact="0.031"/>
          <dgm:constr type="l" for="ch" forName="image1" refType="w" fact="0"/>
          <dgm:constr type="t" for="ch" forName="image1" refType="h" fact="0.2933"/>
          <dgm:constr type="w" for="ch" forName="image1" refType="w" fact="0.1623"/>
          <dgm:constr type="h" for="ch" forName="image1" refType="h" fact="0.2645"/>
          <dgm:constr type="l" for="ch" forName="imageaccent1" refType="w" fact="0.1111"/>
          <dgm:constr type="t" for="ch" forName="imageaccent1" refType="h" fact="0.5227"/>
          <dgm:constr type="w" for="ch" forName="imageaccent1" refType="w" fact="0.0189"/>
          <dgm:constr type="h" for="ch" forName="imageaccent1" refType="h" fact="0.031"/>
          <dgm:constr type="l" for="ch" forName="textaccent2" refType="w" fact="0.391"/>
          <dgm:constr type="t" for="ch" forName="textaccent2" refType="h" fact="0.5213"/>
          <dgm:constr type="w" for="ch" forName="textaccent2" refType="w" fact="0.0189"/>
          <dgm:constr type="h" for="ch" forName="textaccent2" refType="h" fact="0.031"/>
          <dgm:constr type="l" for="ch" forName="imageaccent2" refType="w" fact="0.4228"/>
          <dgm:constr type="t" for="ch" forName="imageaccent2" refType="h" fact="0.5567"/>
          <dgm:constr type="w" for="ch" forName="imageaccent2" refType="w" fact="0.0189"/>
          <dgm:constr type="h" for="ch" forName="imageaccent2" refType="h" fact="0.031"/>
          <dgm:constr type="l" for="ch" forName="textaccent3" refType="w" fact="0.2501"/>
          <dgm:constr type="t" for="ch" forName="textaccent3" refType="h" fact="0.1507"/>
          <dgm:constr type="w" for="ch" forName="textaccent3" refType="w" fact="0.0189"/>
          <dgm:constr type="h" for="ch" forName="textaccent3" refType="h" fact="0.031"/>
          <dgm:constr type="l" for="ch" forName="imageaccent3" refType="w" fact="0.2839"/>
          <dgm:constr type="t" for="ch" forName="imageaccent3" refType="h" fact="0.1172"/>
          <dgm:constr type="w" for="ch" forName="imageaccent3" refType="w" fact="0.0189"/>
          <dgm:constr type="h" for="ch" forName="imageaccent3" refType="h" fact="0.031"/>
          <dgm:constr type="l" for="ch" forName="textaccent4" refType="w" fact="0.5593"/>
          <dgm:constr type="t" for="ch" forName="textaccent4" refType="h" fact="0.2637"/>
          <dgm:constr type="w" for="ch" forName="textaccent4" refType="w" fact="0.0189"/>
          <dgm:constr type="h" for="ch" forName="textaccent4" refType="h" fact="0.031"/>
          <dgm:constr type="l" for="ch" forName="imageaccent4" refType="w" fact="0.5901"/>
          <dgm:constr type="t" for="ch" forName="imageaccent4" refType="h" fact="0.3"/>
          <dgm:constr type="w" for="ch" forName="imageaccent4" refType="w" fact="0.0189"/>
          <dgm:constr type="h" for="ch" forName="imageaccent4" refType="h" fact="0.031"/>
          <dgm:constr type="l" for="ch" forName="textaccent5" refType="w" fact="0.6989"/>
          <dgm:constr type="t" for="ch" forName="textaccent5" refType="h" fact="0.1214"/>
          <dgm:constr type="w" for="ch" forName="textaccent5" refType="w" fact="0.0189"/>
          <dgm:constr type="h" for="ch" forName="textaccent5" refType="h" fact="0.031"/>
          <dgm:constr type="l" for="ch" forName="imageaccent5" refType="w" fact="0.7305"/>
          <dgm:constr type="t" for="ch" forName="imageaccent5" refType="h" fact="0.1563"/>
          <dgm:constr type="w" for="ch" forName="imageaccent5" refType="w" fact="0.0189"/>
          <dgm:constr type="h" for="ch" forName="imageaccent5" refType="h" fact="0.031"/>
          <dgm:constr type="l" for="ch" forName="image6" refType="w" fact="0.5585"/>
          <dgm:constr type="t" for="ch" forName="image6" refType="h" fact="0.5872"/>
          <dgm:constr type="w" for="ch" forName="image6" refType="w" fact="0.1623"/>
          <dgm:constr type="h" for="ch" forName="image6" refType="h" fact="0.2645"/>
          <dgm:constr type="l" for="ch" forName="text6" refType="w" fact="0.6982"/>
          <dgm:constr type="t" for="ch" forName="text6" refType="h" fact="0.4424"/>
          <dgm:constr type="w" for="ch" forName="text6" refType="w" fact="0.1623"/>
          <dgm:constr type="h" for="ch" forName="text6" refType="h" fact="0.2645"/>
          <dgm:constr type="l" for="ch" forName="imageaccent6" refType="w" fact="0.7002"/>
          <dgm:constr type="t" for="ch" forName="imageaccent6" refType="h" fact="0.7033"/>
          <dgm:constr type="w" for="ch" forName="imageaccent6" refType="w" fact="0.0189"/>
          <dgm:constr type="h" for="ch" forName="imageaccent6" refType="h" fact="0.031"/>
          <dgm:constr type="l" for="ch" forName="textaccent6" refType="w" fact="0.7303"/>
          <dgm:constr type="t" for="ch" forName="textaccent6" refType="h" fact="0.6741"/>
          <dgm:constr type="w" for="ch" forName="textaccent6" refType="w" fact="0.0189"/>
          <dgm:constr type="h" for="ch" forName="textaccent6" refType="h" fact="0.031"/>
          <dgm:constr type="l" for="ch" forName="text7" refType="w" fact="0.2792"/>
          <dgm:constr type="t" for="ch" forName="text7" refType="h" fact="0.5856"/>
          <dgm:constr type="w" for="ch" forName="text7" refType="w" fact="0.1623"/>
          <dgm:constr type="h" for="ch" forName="text7" refType="h" fact="0.2645"/>
          <dgm:constr type="l" for="ch" forName="image7" refType="w" fact="0.1395"/>
          <dgm:constr type="t" for="ch" forName="image7" refType="h" fact="0.7326"/>
          <dgm:constr type="w" for="ch" forName="image7" refType="w" fact="0.1623"/>
          <dgm:constr type="h" for="ch" forName="image7" refType="h" fact="0.2645"/>
          <dgm:constr type="l" for="ch" forName="imageaccent7" refType="w" fact="0.25"/>
          <dgm:constr type="t" for="ch" forName="imageaccent7" refType="h" fact="0.7363"/>
          <dgm:constr type="w" for="ch" forName="imageaccent7" refType="w" fact="0.0189"/>
          <dgm:constr type="h" for="ch" forName="imageaccent7" refType="h" fact="0.031"/>
          <dgm:constr type="l" for="ch" forName="textaccent7" refType="w" fact="0.2838"/>
          <dgm:constr type="t" for="ch" forName="textaccent7" refType="h" fact="0.7028"/>
          <dgm:constr type="w" for="ch" forName="textaccent7" refType="w" fact="0.0189"/>
          <dgm:constr type="h" for="ch" forName="textaccent7" refType="h" fact="0.031"/>
          <dgm:constr type="l" for="ch" forName="image8" refType="w" fact="0.6975"/>
          <dgm:constr type="t" for="ch" forName="image8" refType="h" fact="0.7355"/>
          <dgm:constr type="w" for="ch" forName="image8" refType="w" fact="0.1623"/>
          <dgm:constr type="h" for="ch" forName="image8" refType="h" fact="0.2645"/>
          <dgm:constr type="l" for="ch" forName="text8" refType="w" fact="0.8371"/>
          <dgm:constr type="t" for="ch" forName="text8" refType="h" fact="0.5906"/>
          <dgm:constr type="w" for="ch" forName="text8" refType="w" fact="0.1623"/>
          <dgm:constr type="h" for="ch" forName="text8" refType="h" fact="0.2645"/>
          <dgm:constr type="l" for="ch" forName="imageaccent8" refType="w" fact="0.8392"/>
          <dgm:constr type="t" for="ch" forName="imageaccent8" refType="h" fact="0.8516"/>
          <dgm:constr type="w" for="ch" forName="imageaccent8" refType="w" fact="0.0189"/>
          <dgm:constr type="h" for="ch" forName="imageaccent8" refType="h" fact="0.031"/>
          <dgm:constr type="l" for="ch" forName="textaccent8" refType="w" fact="0.8693"/>
          <dgm:constr type="t" for="ch" forName="textaccent8" refType="h" fact="0.8223"/>
          <dgm:constr type="w" for="ch" forName="textaccent8" refType="w" fact="0.0189"/>
          <dgm:constr type="h" for="ch" forName="textaccent8" refType="h" fact="0.031"/>
          <dgm:constr type="l" for="ch" forName="text9" refType="w" fact="0.8377"/>
          <dgm:constr type="t" for="ch" forName="text9" refType="h" fact="0.0057"/>
          <dgm:constr type="w" for="ch" forName="text9" refType="w" fact="0.1623"/>
          <dgm:constr type="h" for="ch" forName="text9" refType="h" fact="0.2645"/>
          <dgm:constr type="l" for="ch" forName="textaccent9" refType="w" fact="0.95"/>
          <dgm:constr type="t" for="ch" forName="textaccent9" refType="h" fact="0.2383"/>
          <dgm:constr type="w" for="ch" forName="textaccent9" refType="w" fact="0.0189"/>
          <dgm:constr type="h" for="ch" forName="textaccent9" refType="h" fact="0.031"/>
          <dgm:constr type="l" for="ch" forName="image9" refType="w" fact="0.8377"/>
          <dgm:constr type="t" for="ch" forName="image9" refType="h" fact="0.2977"/>
          <dgm:constr type="w" for="ch" forName="image9" refType="w" fact="0.1623"/>
          <dgm:constr type="h" for="ch" forName="image9" refType="h" fact="0.2645"/>
          <dgm:constr type="l" for="ch" forName="imageaccent9" refType="w" fact="0.95"/>
          <dgm:constr type="t" for="ch" forName="imageaccent9" refType="h" fact="0.2993"/>
          <dgm:constr type="w" for="ch" forName="imageaccent9" refType="w" fact="0.0189"/>
          <dgm:constr type="h" for="ch" forName="imageaccent9" refType="h" fact="0.031"/>
        </dgm:constrLst>
      </dgm:if>
      <dgm:if name="Name11" axis="ch" ptType="node" func="cnt" op="equ" val="10">
        <dgm:alg type="composite">
          <dgm:param type="ar" val="1.6608"/>
        </dgm:alg>
        <dgm:constrLst>
          <dgm:constr type="primFontSz" for="des" ptType="node" op="equ" val="65"/>
          <dgm:constr type="l" for="ch" forName="image4" refType="w" fact="0.5585"/>
          <dgm:constr type="t" for="ch" forName="image4" refType="h" fact="0.2583"/>
          <dgm:constr type="w" for="ch" forName="image4" refType="w" fact="0.1623"/>
          <dgm:constr type="h" for="ch" forName="image4" refType="h" fact="0.2314"/>
          <dgm:constr type="l" for="ch" forName="text5" refType="w" fact="0.5585"/>
          <dgm:constr type="t" for="ch" forName="text5" refType="h" fact="0.0024"/>
          <dgm:constr type="w" for="ch" forName="text5" refType="w" fact="0.1623"/>
          <dgm:constr type="h" for="ch" forName="text5" refType="h" fact="0.2314"/>
          <dgm:constr type="l" for="ch" forName="image5" refType="w" fact="0.6982"/>
          <dgm:constr type="t" for="ch" forName="image5" refType="h" fact="0.1316"/>
          <dgm:constr type="w" for="ch" forName="image5" refType="w" fact="0.1623"/>
          <dgm:constr type="h" for="ch" forName="image5" refType="h" fact="0.2314"/>
          <dgm:constr type="l" for="ch" forName="image2" refType="w" fact="0.4189"/>
          <dgm:constr type="t" for="ch" forName="image2" refType="h" fact="0.384"/>
          <dgm:constr type="w" for="ch" forName="image2" refType="w" fact="0.1623"/>
          <dgm:constr type="h" for="ch" forName="image2" refType="h" fact="0.2314"/>
          <dgm:constr type="l" for="ch" forName="text4" refType="w" fact="0.4189"/>
          <dgm:constr type="t" for="ch" forName="text4" refType="h" fact="0.1282"/>
          <dgm:constr type="w" for="ch" forName="text4" refType="w" fact="0.1623"/>
          <dgm:constr type="h" for="ch" forName="text4" refType="h" fact="0.2314"/>
          <dgm:constr type="l" for="ch" forName="text2" refType="w" fact="0.2793"/>
          <dgm:constr type="t" for="ch" forName="text2" refType="h" fact="0.2558"/>
          <dgm:constr type="w" for="ch" forName="text2" refType="w" fact="0.1623"/>
          <dgm:constr type="h" for="ch" forName="text2" refType="h" fact="0.2314"/>
          <dgm:constr type="l" for="ch" forName="image3" refType="w" fact="0.2793"/>
          <dgm:constr type="t" for="ch" forName="image3" refType="h" fact="0"/>
          <dgm:constr type="w" for="ch" forName="image3" refType="w" fact="0.1623"/>
          <dgm:constr type="h" for="ch" forName="image3" refType="h" fact="0.2314"/>
          <dgm:constr type="l" for="ch" forName="text1" refType="w" fact="0.1396"/>
          <dgm:constr type="t" for="ch" forName="text1" refType="h" fact="0.3845"/>
          <dgm:constr type="w" for="ch" forName="text1" refType="w" fact="0.1623"/>
          <dgm:constr type="h" for="ch" forName="text1" refType="h" fact="0.2314"/>
          <dgm:constr type="l" for="ch" forName="text3" refType="w" fact="0.1396"/>
          <dgm:constr type="t" for="ch" forName="text3" refType="h" fact="0.1286"/>
          <dgm:constr type="w" for="ch" forName="text3" refType="w" fact="0.1623"/>
          <dgm:constr type="h" for="ch" forName="text3" refType="h" fact="0.2314"/>
          <dgm:constr type="l" for="ch" forName="textaccent1" refType="w" fact="0.1435"/>
          <dgm:constr type="t" for="ch" forName="textaccent1" refType="h" fact="0.488"/>
          <dgm:constr type="w" for="ch" forName="textaccent1" refType="w" fact="0.0189"/>
          <dgm:constr type="h" for="ch" forName="textaccent1" refType="h" fact="0.0271"/>
          <dgm:constr type="l" for="ch" forName="image1" refType="w" fact="0"/>
          <dgm:constr type="t" for="ch" forName="image1" refType="h" fact="0.2566"/>
          <dgm:constr type="w" for="ch" forName="image1" refType="w" fact="0.1623"/>
          <dgm:constr type="h" for="ch" forName="image1" refType="h" fact="0.2314"/>
          <dgm:constr type="l" for="ch" forName="imageaccent1" refType="w" fact="0.1111"/>
          <dgm:constr type="t" for="ch" forName="imageaccent1" refType="h" fact="0.4572"/>
          <dgm:constr type="w" for="ch" forName="imageaccent1" refType="w" fact="0.0189"/>
          <dgm:constr type="h" for="ch" forName="imageaccent1" refType="h" fact="0.0271"/>
          <dgm:constr type="l" for="ch" forName="textaccent2" refType="w" fact="0.391"/>
          <dgm:constr type="t" for="ch" forName="textaccent2" refType="h" fact="0.456"/>
          <dgm:constr type="w" for="ch" forName="textaccent2" refType="w" fact="0.0189"/>
          <dgm:constr type="h" for="ch" forName="textaccent2" refType="h" fact="0.0271"/>
          <dgm:constr type="l" for="ch" forName="imageaccent2" refType="w" fact="0.4228"/>
          <dgm:constr type="t" for="ch" forName="imageaccent2" refType="h" fact="0.487"/>
          <dgm:constr type="w" for="ch" forName="imageaccent2" refType="w" fact="0.0189"/>
          <dgm:constr type="h" for="ch" forName="imageaccent2" refType="h" fact="0.0271"/>
          <dgm:constr type="l" for="ch" forName="textaccent3" refType="w" fact="0.2501"/>
          <dgm:constr type="t" for="ch" forName="textaccent3" refType="h" fact="0.1318"/>
          <dgm:constr type="w" for="ch" forName="textaccent3" refType="w" fact="0.0189"/>
          <dgm:constr type="h" for="ch" forName="textaccent3" refType="h" fact="0.0271"/>
          <dgm:constr type="l" for="ch" forName="imageaccent3" refType="w" fact="0.2839"/>
          <dgm:constr type="t" for="ch" forName="imageaccent3" refType="h" fact="0.1025"/>
          <dgm:constr type="w" for="ch" forName="imageaccent3" refType="w" fact="0.0189"/>
          <dgm:constr type="h" for="ch" forName="imageaccent3" refType="h" fact="0.0271"/>
          <dgm:constr type="l" for="ch" forName="textaccent4" refType="w" fact="0.5593"/>
          <dgm:constr type="t" for="ch" forName="textaccent4" refType="h" fact="0.2307"/>
          <dgm:constr type="w" for="ch" forName="textaccent4" refType="w" fact="0.0189"/>
          <dgm:constr type="h" for="ch" forName="textaccent4" refType="h" fact="0.0271"/>
          <dgm:constr type="l" for="ch" forName="imageaccent4" refType="w" fact="0.5901"/>
          <dgm:constr type="t" for="ch" forName="imageaccent4" refType="h" fact="0.2624"/>
          <dgm:constr type="w" for="ch" forName="imageaccent4" refType="w" fact="0.0189"/>
          <dgm:constr type="h" for="ch" forName="imageaccent4" refType="h" fact="0.0271"/>
          <dgm:constr type="l" for="ch" forName="textaccent5" refType="w" fact="0.6989"/>
          <dgm:constr type="t" for="ch" forName="textaccent5" refType="h" fact="0.1062"/>
          <dgm:constr type="w" for="ch" forName="textaccent5" refType="w" fact="0.0189"/>
          <dgm:constr type="h" for="ch" forName="textaccent5" refType="h" fact="0.0271"/>
          <dgm:constr type="l" for="ch" forName="imageaccent5" refType="w" fact="0.7305"/>
          <dgm:constr type="t" for="ch" forName="imageaccent5" refType="h" fact="0.1367"/>
          <dgm:constr type="w" for="ch" forName="imageaccent5" refType="w" fact="0.0189"/>
          <dgm:constr type="h" for="ch" forName="imageaccent5" refType="h" fact="0.0271"/>
          <dgm:constr type="l" for="ch" forName="image6" refType="w" fact="0.5585"/>
          <dgm:constr type="t" for="ch" forName="image6" refType="h" fact="0.5137"/>
          <dgm:constr type="w" for="ch" forName="image6" refType="w" fact="0.1623"/>
          <dgm:constr type="h" for="ch" forName="image6" refType="h" fact="0.2314"/>
          <dgm:constr type="l" for="ch" forName="text6" refType="w" fact="0.6982"/>
          <dgm:constr type="t" for="ch" forName="text6" refType="h" fact="0.387"/>
          <dgm:constr type="w" for="ch" forName="text6" refType="w" fact="0.1623"/>
          <dgm:constr type="h" for="ch" forName="text6" refType="h" fact="0.2314"/>
          <dgm:constr type="l" for="ch" forName="imageaccent6" refType="w" fact="0.7002"/>
          <dgm:constr type="t" for="ch" forName="imageaccent6" refType="h" fact="0.6152"/>
          <dgm:constr type="w" for="ch" forName="imageaccent6" refType="w" fact="0.0189"/>
          <dgm:constr type="h" for="ch" forName="imageaccent6" refType="h" fact="0.0271"/>
          <dgm:constr type="l" for="ch" forName="textaccent6" refType="w" fact="0.7303"/>
          <dgm:constr type="t" for="ch" forName="textaccent6" refType="h" fact="0.5897"/>
          <dgm:constr type="w" for="ch" forName="textaccent6" refType="w" fact="0.0189"/>
          <dgm:constr type="h" for="ch" forName="textaccent6" refType="h" fact="0.0271"/>
          <dgm:constr type="l" for="ch" forName="text7" refType="w" fact="0.2792"/>
          <dgm:constr type="t" for="ch" forName="text7" refType="h" fact="0.5122"/>
          <dgm:constr type="w" for="ch" forName="text7" refType="w" fact="0.1623"/>
          <dgm:constr type="h" for="ch" forName="text7" refType="h" fact="0.2314"/>
          <dgm:constr type="l" for="ch" forName="image7" refType="w" fact="0.1395"/>
          <dgm:constr type="t" for="ch" forName="image7" refType="h" fact="0.6409"/>
          <dgm:constr type="w" for="ch" forName="image7" refType="w" fact="0.1623"/>
          <dgm:constr type="h" for="ch" forName="image7" refType="h" fact="0.2314"/>
          <dgm:constr type="l" for="ch" forName="imageaccent7" refType="w" fact="0.25"/>
          <dgm:constr type="t" for="ch" forName="imageaccent7" refType="h" fact="0.6441"/>
          <dgm:constr type="w" for="ch" forName="imageaccent7" refType="w" fact="0.0189"/>
          <dgm:constr type="h" for="ch" forName="imageaccent7" refType="h" fact="0.0271"/>
          <dgm:constr type="l" for="ch" forName="textaccent7" refType="w" fact="0.2838"/>
          <dgm:constr type="t" for="ch" forName="textaccent7" refType="h" fact="0.6148"/>
          <dgm:constr type="w" for="ch" forName="textaccent7" refType="w" fact="0.0189"/>
          <dgm:constr type="h" for="ch" forName="textaccent7" refType="h" fact="0.0271"/>
          <dgm:constr type="l" for="ch" forName="image8" refType="w" fact="0.6975"/>
          <dgm:constr type="t" for="ch" forName="image8" refType="h" fact="0.6433"/>
          <dgm:constr type="w" for="ch" forName="image8" refType="w" fact="0.1623"/>
          <dgm:constr type="h" for="ch" forName="image8" refType="h" fact="0.2314"/>
          <dgm:constr type="l" for="ch" forName="text8" refType="w" fact="0.8371"/>
          <dgm:constr type="t" for="ch" forName="text8" refType="h" fact="0.5167"/>
          <dgm:constr type="w" for="ch" forName="text8" refType="w" fact="0.1623"/>
          <dgm:constr type="h" for="ch" forName="text8" refType="h" fact="0.2314"/>
          <dgm:constr type="l" for="ch" forName="imageaccent8" refType="w" fact="0.8392"/>
          <dgm:constr type="t" for="ch" forName="imageaccent8" refType="h" fact="0.7449"/>
          <dgm:constr type="w" for="ch" forName="imageaccent8" refType="w" fact="0.0189"/>
          <dgm:constr type="h" for="ch" forName="imageaccent8" refType="h" fact="0.0271"/>
          <dgm:constr type="l" for="ch" forName="textaccent8" refType="w" fact="0.8693"/>
          <dgm:constr type="t" for="ch" forName="textaccent8" refType="h" fact="0.7194"/>
          <dgm:constr type="w" for="ch" forName="textaccent8" refType="w" fact="0.0189"/>
          <dgm:constr type="h" for="ch" forName="textaccent8" refType="h" fact="0.0271"/>
          <dgm:constr type="l" for="ch" forName="text9" refType="w" fact="0.8377"/>
          <dgm:constr type="t" for="ch" forName="text9" refType="h" fact="0.005"/>
          <dgm:constr type="w" for="ch" forName="text9" refType="w" fact="0.1623"/>
          <dgm:constr type="h" for="ch" forName="text9" refType="h" fact="0.2314"/>
          <dgm:constr type="l" for="ch" forName="textaccent9" refType="w" fact="0.95"/>
          <dgm:constr type="t" for="ch" forName="textaccent9" refType="h" fact="0.2084"/>
          <dgm:constr type="w" for="ch" forName="textaccent9" refType="w" fact="0.0189"/>
          <dgm:constr type="h" for="ch" forName="textaccent9" refType="h" fact="0.0271"/>
          <dgm:constr type="l" for="ch" forName="image9" refType="w" fact="0.8377"/>
          <dgm:constr type="t" for="ch" forName="image9" refType="h" fact="0.2604"/>
          <dgm:constr type="w" for="ch" forName="image9" refType="w" fact="0.1623"/>
          <dgm:constr type="h" for="ch" forName="image9" refType="h" fact="0.2314"/>
          <dgm:constr type="l" for="ch" forName="imageaccent9" refType="w" fact="0.95"/>
          <dgm:constr type="t" for="ch" forName="imageaccent9" refType="h" fact="0.2618"/>
          <dgm:constr type="w" for="ch" forName="imageaccent9" refType="w" fact="0.0189"/>
          <dgm:constr type="h" for="ch" forName="imageaccent9" refType="h" fact="0.0271"/>
          <dgm:constr type="l" for="ch" forName="image10" refType="w" fact="0.2786"/>
          <dgm:constr type="t" for="ch" forName="image10" refType="h" fact="0.7686"/>
          <dgm:constr type="w" for="ch" forName="image10" refType="w" fact="0.1623"/>
          <dgm:constr type="h" for="ch" forName="image10" refType="h" fact="0.2314"/>
          <dgm:constr type="l" for="ch" forName="text10" refType="w" fact="0.4183"/>
          <dgm:constr type="t" for="ch" forName="text10" refType="h" fact="0.6419"/>
          <dgm:constr type="w" for="ch" forName="text10" refType="w" fact="0.1623"/>
          <dgm:constr type="h" for="ch" forName="text10" refType="h" fact="0.2314"/>
          <dgm:constr type="l" for="ch" forName="imageaccent10" refType="w" fact="0.4203"/>
          <dgm:constr type="t" for="ch" forName="imageaccent10" refType="h" fact="0.8701"/>
          <dgm:constr type="w" for="ch" forName="imageaccent10" refType="w" fact="0.0189"/>
          <dgm:constr type="h" for="ch" forName="imageaccent10" refType="h" fact="0.0271"/>
          <dgm:constr type="l" for="ch" forName="textaccent10" refType="w" fact="0.4504"/>
          <dgm:constr type="t" for="ch" forName="textaccent10" refType="h" fact="0.8446"/>
          <dgm:constr type="w" for="ch" forName="textaccent10" refType="w" fact="0.0189"/>
          <dgm:constr type="h" for="ch" forName="textaccent10" refType="h" fact="0.0271"/>
        </dgm:constrLst>
      </dgm:if>
      <dgm:if name="Name12" axis="ch" ptType="node" func="cnt" op="equ" val="11">
        <dgm:alg type="composite">
          <dgm:param type="ar" val="1.4704"/>
        </dgm:alg>
        <dgm:constrLst>
          <dgm:constr type="primFontSz" for="des" ptType="node" op="equ" val="65"/>
          <dgm:constr type="l" for="ch" forName="image4" refType="w" fact="0.5585"/>
          <dgm:constr type="t" for="ch" forName="image4" refType="h" fact="0.2287"/>
          <dgm:constr type="w" for="ch" forName="image4" refType="w" fact="0.1623"/>
          <dgm:constr type="h" for="ch" forName="image4" refType="h" fact="0.2049"/>
          <dgm:constr type="l" for="ch" forName="text5" refType="w" fact="0.5585"/>
          <dgm:constr type="t" for="ch" forName="text5" refType="h" fact="0.0022"/>
          <dgm:constr type="w" for="ch" forName="text5" refType="w" fact="0.1623"/>
          <dgm:constr type="h" for="ch" forName="text5" refType="h" fact="0.2049"/>
          <dgm:constr type="l" for="ch" forName="image5" refType="w" fact="0.6982"/>
          <dgm:constr type="t" for="ch" forName="image5" refType="h" fact="0.1165"/>
          <dgm:constr type="w" for="ch" forName="image5" refType="w" fact="0.1623"/>
          <dgm:constr type="h" for="ch" forName="image5" refType="h" fact="0.2049"/>
          <dgm:constr type="l" for="ch" forName="image2" refType="w" fact="0.4189"/>
          <dgm:constr type="t" for="ch" forName="image2" refType="h" fact="0.34"/>
          <dgm:constr type="w" for="ch" forName="image2" refType="w" fact="0.1623"/>
          <dgm:constr type="h" for="ch" forName="image2" refType="h" fact="0.2049"/>
          <dgm:constr type="l" for="ch" forName="text4" refType="w" fact="0.4189"/>
          <dgm:constr type="t" for="ch" forName="text4" refType="h" fact="0.1135"/>
          <dgm:constr type="w" for="ch" forName="text4" refType="w" fact="0.1623"/>
          <dgm:constr type="h" for="ch" forName="text4" refType="h" fact="0.2049"/>
          <dgm:constr type="l" for="ch" forName="text2" refType="w" fact="0.2793"/>
          <dgm:constr type="t" for="ch" forName="text2" refType="h" fact="0.2265"/>
          <dgm:constr type="w" for="ch" forName="text2" refType="w" fact="0.1623"/>
          <dgm:constr type="h" for="ch" forName="text2" refType="h" fact="0.2049"/>
          <dgm:constr type="l" for="ch" forName="image3" refType="w" fact="0.2793"/>
          <dgm:constr type="t" for="ch" forName="image3" refType="h" fact="0"/>
          <dgm:constr type="w" for="ch" forName="image3" refType="w" fact="0.1623"/>
          <dgm:constr type="h" for="ch" forName="image3" refType="h" fact="0.2049"/>
          <dgm:constr type="l" for="ch" forName="text1" refType="w" fact="0.1396"/>
          <dgm:constr type="t" for="ch" forName="text1" refType="h" fact="0.3404"/>
          <dgm:constr type="w" for="ch" forName="text1" refType="w" fact="0.1623"/>
          <dgm:constr type="h" for="ch" forName="text1" refType="h" fact="0.2049"/>
          <dgm:constr type="l" for="ch" forName="text3" refType="w" fact="0.1396"/>
          <dgm:constr type="t" for="ch" forName="text3" refType="h" fact="0.1139"/>
          <dgm:constr type="w" for="ch" forName="text3" refType="w" fact="0.1623"/>
          <dgm:constr type="h" for="ch" forName="text3" refType="h" fact="0.2049"/>
          <dgm:constr type="l" for="ch" forName="textaccent1" refType="w" fact="0.1435"/>
          <dgm:constr type="t" for="ch" forName="textaccent1" refType="h" fact="0.432"/>
          <dgm:constr type="w" for="ch" forName="textaccent1" refType="w" fact="0.0189"/>
          <dgm:constr type="h" for="ch" forName="textaccent1" refType="h" fact="0.024"/>
          <dgm:constr type="l" for="ch" forName="image1" refType="w" fact="0"/>
          <dgm:constr type="t" for="ch" forName="image1" refType="h" fact="0.2272"/>
          <dgm:constr type="w" for="ch" forName="image1" refType="w" fact="0.1623"/>
          <dgm:constr type="h" for="ch" forName="image1" refType="h" fact="0.2049"/>
          <dgm:constr type="l" for="ch" forName="imageaccent1" refType="w" fact="0.1111"/>
          <dgm:constr type="t" for="ch" forName="imageaccent1" refType="h" fact="0.4048"/>
          <dgm:constr type="w" for="ch" forName="imageaccent1" refType="w" fact="0.0189"/>
          <dgm:constr type="h" for="ch" forName="imageaccent1" refType="h" fact="0.024"/>
          <dgm:constr type="l" for="ch" forName="textaccent2" refType="w" fact="0.391"/>
          <dgm:constr type="t" for="ch" forName="textaccent2" refType="h" fact="0.4038"/>
          <dgm:constr type="w" for="ch" forName="textaccent2" refType="w" fact="0.0189"/>
          <dgm:constr type="h" for="ch" forName="textaccent2" refType="h" fact="0.024"/>
          <dgm:constr type="l" for="ch" forName="imageaccent2" refType="w" fact="0.4228"/>
          <dgm:constr type="t" for="ch" forName="imageaccent2" refType="h" fact="0.4312"/>
          <dgm:constr type="w" for="ch" forName="imageaccent2" refType="w" fact="0.0189"/>
          <dgm:constr type="h" for="ch" forName="imageaccent2" refType="h" fact="0.024"/>
          <dgm:constr type="l" for="ch" forName="textaccent3" refType="w" fact="0.2501"/>
          <dgm:constr type="t" for="ch" forName="textaccent3" refType="h" fact="0.1167"/>
          <dgm:constr type="w" for="ch" forName="textaccent3" refType="w" fact="0.0189"/>
          <dgm:constr type="h" for="ch" forName="textaccent3" refType="h" fact="0.024"/>
          <dgm:constr type="l" for="ch" forName="imageaccent3" refType="w" fact="0.2839"/>
          <dgm:constr type="t" for="ch" forName="imageaccent3" refType="h" fact="0.0908"/>
          <dgm:constr type="w" for="ch" forName="imageaccent3" refType="w" fact="0.0189"/>
          <dgm:constr type="h" for="ch" forName="imageaccent3" refType="h" fact="0.024"/>
          <dgm:constr type="l" for="ch" forName="textaccent4" refType="w" fact="0.5593"/>
          <dgm:constr type="t" for="ch" forName="textaccent4" refType="h" fact="0.2042"/>
          <dgm:constr type="w" for="ch" forName="textaccent4" refType="w" fact="0.0189"/>
          <dgm:constr type="h" for="ch" forName="textaccent4" refType="h" fact="0.024"/>
          <dgm:constr type="l" for="ch" forName="imageaccent4" refType="w" fact="0.5901"/>
          <dgm:constr type="t" for="ch" forName="imageaccent4" refType="h" fact="0.2323"/>
          <dgm:constr type="w" for="ch" forName="imageaccent4" refType="w" fact="0.0189"/>
          <dgm:constr type="h" for="ch" forName="imageaccent4" refType="h" fact="0.024"/>
          <dgm:constr type="l" for="ch" forName="textaccent5" refType="w" fact="0.6989"/>
          <dgm:constr type="t" for="ch" forName="textaccent5" refType="h" fact="0.094"/>
          <dgm:constr type="w" for="ch" forName="textaccent5" refType="w" fact="0.0189"/>
          <dgm:constr type="h" for="ch" forName="textaccent5" refType="h" fact="0.024"/>
          <dgm:constr type="l" for="ch" forName="imageaccent5" refType="w" fact="0.7305"/>
          <dgm:constr type="t" for="ch" forName="imageaccent5" refType="h" fact="0.121"/>
          <dgm:constr type="w" for="ch" forName="imageaccent5" refType="w" fact="0.0189"/>
          <dgm:constr type="h" for="ch" forName="imageaccent5" refType="h" fact="0.024"/>
          <dgm:constr type="l" for="ch" forName="image6" refType="w" fact="0.5585"/>
          <dgm:constr type="t" for="ch" forName="image6" refType="h" fact="0.4548"/>
          <dgm:constr type="w" for="ch" forName="image6" refType="w" fact="0.1623"/>
          <dgm:constr type="h" for="ch" forName="image6" refType="h" fact="0.2049"/>
          <dgm:constr type="l" for="ch" forName="text6" refType="w" fact="0.6982"/>
          <dgm:constr type="t" for="ch" forName="text6" refType="h" fact="0.3426"/>
          <dgm:constr type="w" for="ch" forName="text6" refType="w" fact="0.1623"/>
          <dgm:constr type="h" for="ch" forName="text6" refType="h" fact="0.2049"/>
          <dgm:constr type="l" for="ch" forName="imageaccent6" refType="w" fact="0.7002"/>
          <dgm:constr type="t" for="ch" forName="imageaccent6" refType="h" fact="0.5447"/>
          <dgm:constr type="w" for="ch" forName="imageaccent6" refType="w" fact="0.0189"/>
          <dgm:constr type="h" for="ch" forName="imageaccent6" refType="h" fact="0.024"/>
          <dgm:constr type="l" for="ch" forName="textaccent6" refType="w" fact="0.7303"/>
          <dgm:constr type="t" for="ch" forName="textaccent6" refType="h" fact="0.5221"/>
          <dgm:constr type="w" for="ch" forName="textaccent6" refType="w" fact="0.0189"/>
          <dgm:constr type="h" for="ch" forName="textaccent6" refType="h" fact="0.024"/>
          <dgm:constr type="l" for="ch" forName="text7" refType="w" fact="0.2792"/>
          <dgm:constr type="t" for="ch" forName="text7" refType="h" fact="0.4535"/>
          <dgm:constr type="w" for="ch" forName="text7" refType="w" fact="0.1623"/>
          <dgm:constr type="h" for="ch" forName="text7" refType="h" fact="0.2049"/>
          <dgm:constr type="l" for="ch" forName="image7" refType="w" fact="0.1395"/>
          <dgm:constr type="t" for="ch" forName="image7" refType="h" fact="0.5674"/>
          <dgm:constr type="w" for="ch" forName="image7" refType="w" fact="0.1623"/>
          <dgm:constr type="h" for="ch" forName="image7" refType="h" fact="0.2049"/>
          <dgm:constr type="l" for="ch" forName="imageaccent7" refType="w" fact="0.25"/>
          <dgm:constr type="t" for="ch" forName="imageaccent7" refType="h" fact="0.5703"/>
          <dgm:constr type="w" for="ch" forName="imageaccent7" refType="w" fact="0.0189"/>
          <dgm:constr type="h" for="ch" forName="imageaccent7" refType="h" fact="0.024"/>
          <dgm:constr type="l" for="ch" forName="textaccent7" refType="w" fact="0.2838"/>
          <dgm:constr type="t" for="ch" forName="textaccent7" refType="h" fact="0.5443"/>
          <dgm:constr type="w" for="ch" forName="textaccent7" refType="w" fact="0.0189"/>
          <dgm:constr type="h" for="ch" forName="textaccent7" refType="h" fact="0.024"/>
          <dgm:constr type="l" for="ch" forName="image8" refType="w" fact="0.6975"/>
          <dgm:constr type="t" for="ch" forName="image8" refType="h" fact="0.5696"/>
          <dgm:constr type="w" for="ch" forName="image8" refType="w" fact="0.1623"/>
          <dgm:constr type="h" for="ch" forName="image8" refType="h" fact="0.2049"/>
          <dgm:constr type="l" for="ch" forName="text8" refType="w" fact="0.8371"/>
          <dgm:constr type="t" for="ch" forName="text8" refType="h" fact="0.4574"/>
          <dgm:constr type="w" for="ch" forName="text8" refType="w" fact="0.1623"/>
          <dgm:constr type="h" for="ch" forName="text8" refType="h" fact="0.2049"/>
          <dgm:constr type="l" for="ch" forName="imageaccent8" refType="w" fact="0.8392"/>
          <dgm:constr type="t" for="ch" forName="imageaccent8" refType="h" fact="0.6595"/>
          <dgm:constr type="w" for="ch" forName="imageaccent8" refType="w" fact="0.0189"/>
          <dgm:constr type="h" for="ch" forName="imageaccent8" refType="h" fact="0.024"/>
          <dgm:constr type="l" for="ch" forName="textaccent8" refType="w" fact="0.8693"/>
          <dgm:constr type="t" for="ch" forName="textaccent8" refType="h" fact="0.6369"/>
          <dgm:constr type="w" for="ch" forName="textaccent8" refType="w" fact="0.0189"/>
          <dgm:constr type="h" for="ch" forName="textaccent8" refType="h" fact="0.024"/>
          <dgm:constr type="l" for="ch" forName="text9" refType="w" fact="0.8377"/>
          <dgm:constr type="t" for="ch" forName="text9" refType="h" fact="0.0044"/>
          <dgm:constr type="w" for="ch" forName="text9" refType="w" fact="0.1623"/>
          <dgm:constr type="h" for="ch" forName="text9" refType="h" fact="0.2049"/>
          <dgm:constr type="l" for="ch" forName="textaccent9" refType="w" fact="0.95"/>
          <dgm:constr type="t" for="ch" forName="textaccent9" refType="h" fact="0.1846"/>
          <dgm:constr type="w" for="ch" forName="textaccent9" refType="w" fact="0.0189"/>
          <dgm:constr type="h" for="ch" forName="textaccent9" refType="h" fact="0.024"/>
          <dgm:constr type="l" for="ch" forName="image9" refType="w" fact="0.8377"/>
          <dgm:constr type="t" for="ch" forName="image9" refType="h" fact="0.2306"/>
          <dgm:constr type="w" for="ch" forName="image9" refType="w" fact="0.1623"/>
          <dgm:constr type="h" for="ch" forName="image9" refType="h" fact="0.2049"/>
          <dgm:constr type="l" for="ch" forName="imageaccent9" refType="w" fact="0.95"/>
          <dgm:constr type="t" for="ch" forName="imageaccent9" refType="h" fact="0.2318"/>
          <dgm:constr type="w" for="ch" forName="imageaccent9" refType="w" fact="0.0189"/>
          <dgm:constr type="h" for="ch" forName="imageaccent9" refType="h" fact="0.024"/>
          <dgm:constr type="l" for="ch" forName="image10" refType="w" fact="0.2786"/>
          <dgm:constr type="t" for="ch" forName="image10" refType="h" fact="0.6805"/>
          <dgm:constr type="w" for="ch" forName="image10" refType="w" fact="0.1623"/>
          <dgm:constr type="h" for="ch" forName="image10" refType="h" fact="0.2049"/>
          <dgm:constr type="l" for="ch" forName="text10" refType="w" fact="0.4183"/>
          <dgm:constr type="t" for="ch" forName="text10" refType="h" fact="0.5683"/>
          <dgm:constr type="w" for="ch" forName="text10" refType="w" fact="0.1623"/>
          <dgm:constr type="h" for="ch" forName="text10" refType="h" fact="0.2049"/>
          <dgm:constr type="l" for="ch" forName="imageaccent10" refType="w" fact="0.4203"/>
          <dgm:constr type="t" for="ch" forName="imageaccent10" refType="h" fact="0.7704"/>
          <dgm:constr type="w" for="ch" forName="imageaccent10" refType="w" fact="0.0189"/>
          <dgm:constr type="h" for="ch" forName="imageaccent10" refType="h" fact="0.024"/>
          <dgm:constr type="l" for="ch" forName="textaccent10" refType="w" fact="0.4504"/>
          <dgm:constr type="t" for="ch" forName="textaccent10" refType="h" fact="0.7478"/>
          <dgm:constr type="w" for="ch" forName="textaccent10" refType="w" fact="0.0189"/>
          <dgm:constr type="h" for="ch" forName="textaccent10" refType="h" fact="0.024"/>
          <dgm:constr type="l" for="ch" forName="text11" refType="w" fact="0.6971"/>
          <dgm:constr type="t" for="ch" forName="text11" refType="h" fact="0.7951"/>
          <dgm:constr type="w" for="ch" forName="text11" refType="w" fact="0.1623"/>
          <dgm:constr type="h" for="ch" forName="text11" refType="h" fact="0.2049"/>
          <dgm:constr type="l" for="ch" forName="image11" refType="w" fact="0.5575"/>
          <dgm:constr type="t" for="ch" forName="image11" refType="h" fact="0.6816"/>
          <dgm:constr type="w" for="ch" forName="image11" refType="w" fact="0.1623"/>
          <dgm:constr type="h" for="ch" forName="image11" refType="h" fact="0.2049"/>
          <dgm:constr type="l" for="ch" forName="imageaccent11" refType="w" fact="0.6692"/>
          <dgm:constr type="t" for="ch" forName="imageaccent11" refType="h" fact="0.8589"/>
          <dgm:constr type="w" for="ch" forName="imageaccent11" refType="w" fact="0.0189"/>
          <dgm:constr type="h" for="ch" forName="imageaccent11" refType="h" fact="0.024"/>
          <dgm:constr type="l" for="ch" forName="textaccent11" refType="w" fact="0.701"/>
          <dgm:constr type="t" for="ch" forName="textaccent11" refType="h" fact="0.8863"/>
          <dgm:constr type="w" for="ch" forName="textaccent11" refType="w" fact="0.0189"/>
          <dgm:constr type="h" for="ch" forName="textaccent11" refType="h" fact="0.024"/>
        </dgm:constrLst>
      </dgm:if>
      <dgm:else name="Name13">
        <dgm:alg type="composite">
          <dgm:param type="ar" val="1.675"/>
        </dgm:alg>
        <dgm:constrLst>
          <dgm:constr type="primFontSz" for="des" ptType="node" op="equ" val="65"/>
          <dgm:constr type="l" for="ch" forName="image4" refType="w" fact="0.4903"/>
          <dgm:constr type="t" for="ch" forName="image4" refType="h" fact="0.2287"/>
          <dgm:constr type="w" for="ch" forName="image4" refType="w" fact="0.1425"/>
          <dgm:constr type="h" for="ch" forName="image4" refType="h" fact="0.2049"/>
          <dgm:constr type="l" for="ch" forName="text5" refType="w" fact="0.4903"/>
          <dgm:constr type="t" for="ch" forName="text5" refType="h" fact="0.0022"/>
          <dgm:constr type="w" for="ch" forName="text5" refType="w" fact="0.1425"/>
          <dgm:constr type="h" for="ch" forName="text5" refType="h" fact="0.2049"/>
          <dgm:constr type="l" for="ch" forName="image5" refType="w" fact="0.6129"/>
          <dgm:constr type="t" for="ch" forName="image5" refType="h" fact="0.1165"/>
          <dgm:constr type="w" for="ch" forName="image5" refType="w" fact="0.1425"/>
          <dgm:constr type="h" for="ch" forName="image5" refType="h" fact="0.2049"/>
          <dgm:constr type="l" for="ch" forName="image2" refType="w" fact="0.3677"/>
          <dgm:constr type="t" for="ch" forName="image2" refType="h" fact="0.34"/>
          <dgm:constr type="w" for="ch" forName="image2" refType="w" fact="0.1425"/>
          <dgm:constr type="h" for="ch" forName="image2" refType="h" fact="0.2049"/>
          <dgm:constr type="l" for="ch" forName="text4" refType="w" fact="0.3677"/>
          <dgm:constr type="t" for="ch" forName="text4" refType="h" fact="0.1135"/>
          <dgm:constr type="w" for="ch" forName="text4" refType="w" fact="0.1425"/>
          <dgm:constr type="h" for="ch" forName="text4" refType="h" fact="0.2049"/>
          <dgm:constr type="l" for="ch" forName="text2" refType="w" fact="0.2452"/>
          <dgm:constr type="t" for="ch" forName="text2" refType="h" fact="0.2265"/>
          <dgm:constr type="w" for="ch" forName="text2" refType="w" fact="0.1425"/>
          <dgm:constr type="h" for="ch" forName="text2" refType="h" fact="0.2049"/>
          <dgm:constr type="l" for="ch" forName="image3" refType="w" fact="0.2452"/>
          <dgm:constr type="t" for="ch" forName="image3" refType="h" fact="0"/>
          <dgm:constr type="w" for="ch" forName="image3" refType="w" fact="0.1425"/>
          <dgm:constr type="h" for="ch" forName="image3" refType="h" fact="0.2049"/>
          <dgm:constr type="l" for="ch" forName="text1" refType="w" fact="0.1226"/>
          <dgm:constr type="t" for="ch" forName="text1" refType="h" fact="0.3404"/>
          <dgm:constr type="w" for="ch" forName="text1" refType="w" fact="0.1425"/>
          <dgm:constr type="h" for="ch" forName="text1" refType="h" fact="0.2049"/>
          <dgm:constr type="l" for="ch" forName="text3" refType="w" fact="0.1226"/>
          <dgm:constr type="t" for="ch" forName="text3" refType="h" fact="0.1139"/>
          <dgm:constr type="w" for="ch" forName="text3" refType="w" fact="0.1425"/>
          <dgm:constr type="h" for="ch" forName="text3" refType="h" fact="0.2049"/>
          <dgm:constr type="l" for="ch" forName="textaccent1" refType="w" fact="0.126"/>
          <dgm:constr type="t" for="ch" forName="textaccent1" refType="h" fact="0.432"/>
          <dgm:constr type="w" for="ch" forName="textaccent1" refType="w" fact="0.0166"/>
          <dgm:constr type="h" for="ch" forName="textaccent1" refType="h" fact="0.024"/>
          <dgm:constr type="l" for="ch" forName="image1" refType="w" fact="0"/>
          <dgm:constr type="t" for="ch" forName="image1" refType="h" fact="0.2272"/>
          <dgm:constr type="w" for="ch" forName="image1" refType="w" fact="0.1425"/>
          <dgm:constr type="h" for="ch" forName="image1" refType="h" fact="0.2049"/>
          <dgm:constr type="l" for="ch" forName="imageaccent1" refType="w" fact="0.0976"/>
          <dgm:constr type="t" for="ch" forName="imageaccent1" refType="h" fact="0.4048"/>
          <dgm:constr type="w" for="ch" forName="imageaccent1" refType="w" fact="0.0166"/>
          <dgm:constr type="h" for="ch" forName="imageaccent1" refType="h" fact="0.024"/>
          <dgm:constr type="l" for="ch" forName="textaccent2" refType="w" fact="0.3432"/>
          <dgm:constr type="t" for="ch" forName="textaccent2" refType="h" fact="0.4038"/>
          <dgm:constr type="w" for="ch" forName="textaccent2" refType="w" fact="0.0166"/>
          <dgm:constr type="h" for="ch" forName="textaccent2" refType="h" fact="0.024"/>
          <dgm:constr type="l" for="ch" forName="imageaccent2" refType="w" fact="0.3712"/>
          <dgm:constr type="t" for="ch" forName="imageaccent2" refType="h" fact="0.4312"/>
          <dgm:constr type="w" for="ch" forName="imageaccent2" refType="w" fact="0.0166"/>
          <dgm:constr type="h" for="ch" forName="imageaccent2" refType="h" fact="0.024"/>
          <dgm:constr type="l" for="ch" forName="textaccent3" refType="w" fact="0.2196"/>
          <dgm:constr type="t" for="ch" forName="textaccent3" refType="h" fact="0.1167"/>
          <dgm:constr type="w" for="ch" forName="textaccent3" refType="w" fact="0.0166"/>
          <dgm:constr type="h" for="ch" forName="textaccent3" refType="h" fact="0.024"/>
          <dgm:constr type="l" for="ch" forName="imageaccent3" refType="w" fact="0.2492"/>
          <dgm:constr type="t" for="ch" forName="imageaccent3" refType="h" fact="0.0908"/>
          <dgm:constr type="w" for="ch" forName="imageaccent3" refType="w" fact="0.0166"/>
          <dgm:constr type="h" for="ch" forName="imageaccent3" refType="h" fact="0.024"/>
          <dgm:constr type="l" for="ch" forName="textaccent4" refType="w" fact="0.491"/>
          <dgm:constr type="t" for="ch" forName="textaccent4" refType="h" fact="0.2042"/>
          <dgm:constr type="w" for="ch" forName="textaccent4" refType="w" fact="0.0166"/>
          <dgm:constr type="h" for="ch" forName="textaccent4" refType="h" fact="0.024"/>
          <dgm:constr type="l" for="ch" forName="imageaccent4" refType="w" fact="0.5181"/>
          <dgm:constr type="t" for="ch" forName="imageaccent4" refType="h" fact="0.2323"/>
          <dgm:constr type="w" for="ch" forName="imageaccent4" refType="w" fact="0.0166"/>
          <dgm:constr type="h" for="ch" forName="imageaccent4" refType="h" fact="0.024"/>
          <dgm:constr type="l" for="ch" forName="textaccent5" refType="w" fact="0.6136"/>
          <dgm:constr type="t" for="ch" forName="textaccent5" refType="h" fact="0.094"/>
          <dgm:constr type="w" for="ch" forName="textaccent5" refType="w" fact="0.0166"/>
          <dgm:constr type="h" for="ch" forName="textaccent5" refType="h" fact="0.024"/>
          <dgm:constr type="l" for="ch" forName="imageaccent5" refType="w" fact="0.6413"/>
          <dgm:constr type="t" for="ch" forName="imageaccent5" refType="h" fact="0.121"/>
          <dgm:constr type="w" for="ch" forName="imageaccent5" refType="w" fact="0.0166"/>
          <dgm:constr type="h" for="ch" forName="imageaccent5" refType="h" fact="0.024"/>
          <dgm:constr type="l" for="ch" forName="image6" refType="w" fact="0.4903"/>
          <dgm:constr type="t" for="ch" forName="image6" refType="h" fact="0.4548"/>
          <dgm:constr type="w" for="ch" forName="image6" refType="w" fact="0.1425"/>
          <dgm:constr type="h" for="ch" forName="image6" refType="h" fact="0.2049"/>
          <dgm:constr type="l" for="ch" forName="text6" refType="w" fact="0.6129"/>
          <dgm:constr type="t" for="ch" forName="text6" refType="h" fact="0.3426"/>
          <dgm:constr type="w" for="ch" forName="text6" refType="w" fact="0.1425"/>
          <dgm:constr type="h" for="ch" forName="text6" refType="h" fact="0.2049"/>
          <dgm:constr type="l" for="ch" forName="imageaccent6" refType="w" fact="0.6147"/>
          <dgm:constr type="t" for="ch" forName="imageaccent6" refType="h" fact="0.5447"/>
          <dgm:constr type="w" for="ch" forName="imageaccent6" refType="w" fact="0.0166"/>
          <dgm:constr type="h" for="ch" forName="imageaccent6" refType="h" fact="0.024"/>
          <dgm:constr type="l" for="ch" forName="textaccent6" refType="w" fact="0.6411"/>
          <dgm:constr type="t" for="ch" forName="textaccent6" refType="h" fact="0.5221"/>
          <dgm:constr type="w" for="ch" forName="textaccent6" refType="w" fact="0.0166"/>
          <dgm:constr type="h" for="ch" forName="textaccent6" refType="h" fact="0.024"/>
          <dgm:constr type="l" for="ch" forName="text7" refType="w" fact="0.2451"/>
          <dgm:constr type="t" for="ch" forName="text7" refType="h" fact="0.4535"/>
          <dgm:constr type="w" for="ch" forName="text7" refType="w" fact="0.1425"/>
          <dgm:constr type="h" for="ch" forName="text7" refType="h" fact="0.2049"/>
          <dgm:constr type="l" for="ch" forName="image7" refType="w" fact="0.1225"/>
          <dgm:constr type="t" for="ch" forName="image7" refType="h" fact="0.5674"/>
          <dgm:constr type="w" for="ch" forName="image7" refType="w" fact="0.1425"/>
          <dgm:constr type="h" for="ch" forName="image7" refType="h" fact="0.2049"/>
          <dgm:constr type="l" for="ch" forName="imageaccent7" refType="w" fact="0.2195"/>
          <dgm:constr type="t" for="ch" forName="imageaccent7" refType="h" fact="0.5703"/>
          <dgm:constr type="w" for="ch" forName="imageaccent7" refType="w" fact="0.0166"/>
          <dgm:constr type="h" for="ch" forName="imageaccent7" refType="h" fact="0.024"/>
          <dgm:constr type="l" for="ch" forName="textaccent7" refType="w" fact="0.2491"/>
          <dgm:constr type="t" for="ch" forName="textaccent7" refType="h" fact="0.5443"/>
          <dgm:constr type="w" for="ch" forName="textaccent7" refType="w" fact="0.0166"/>
          <dgm:constr type="h" for="ch" forName="textaccent7" refType="h" fact="0.024"/>
          <dgm:constr type="l" for="ch" forName="image8" refType="w" fact="0.6123"/>
          <dgm:constr type="t" for="ch" forName="image8" refType="h" fact="0.5696"/>
          <dgm:constr type="w" for="ch" forName="image8" refType="w" fact="0.1425"/>
          <dgm:constr type="h" for="ch" forName="image8" refType="h" fact="0.2049"/>
          <dgm:constr type="l" for="ch" forName="text8" refType="w" fact="0.7349"/>
          <dgm:constr type="t" for="ch" forName="text8" refType="h" fact="0.4574"/>
          <dgm:constr type="w" for="ch" forName="text8" refType="w" fact="0.1425"/>
          <dgm:constr type="h" for="ch" forName="text8" refType="h" fact="0.2049"/>
          <dgm:constr type="l" for="ch" forName="imageaccent8" refType="w" fact="0.7367"/>
          <dgm:constr type="t" for="ch" forName="imageaccent8" refType="h" fact="0.6595"/>
          <dgm:constr type="w" for="ch" forName="imageaccent8" refType="w" fact="0.0166"/>
          <dgm:constr type="h" for="ch" forName="imageaccent8" refType="h" fact="0.024"/>
          <dgm:constr type="l" for="ch" forName="textaccent8" refType="w" fact="0.7631"/>
          <dgm:constr type="t" for="ch" forName="textaccent8" refType="h" fact="0.6369"/>
          <dgm:constr type="w" for="ch" forName="textaccent8" refType="w" fact="0.0166"/>
          <dgm:constr type="h" for="ch" forName="textaccent8" refType="h" fact="0.024"/>
          <dgm:constr type="l" for="ch" forName="text9" refType="w" fact="0.7354"/>
          <dgm:constr type="t" for="ch" forName="text9" refType="h" fact="0.0044"/>
          <dgm:constr type="w" for="ch" forName="text9" refType="w" fact="0.1425"/>
          <dgm:constr type="h" for="ch" forName="text9" refType="h" fact="0.2049"/>
          <dgm:constr type="l" for="ch" forName="textaccent9" refType="w" fact="0.8339"/>
          <dgm:constr type="t" for="ch" forName="textaccent9" refType="h" fact="0.1846"/>
          <dgm:constr type="w" for="ch" forName="textaccent9" refType="w" fact="0.0166"/>
          <dgm:constr type="h" for="ch" forName="textaccent9" refType="h" fact="0.024"/>
          <dgm:constr type="l" for="ch" forName="image9" refType="w" fact="0.7354"/>
          <dgm:constr type="t" for="ch" forName="image9" refType="h" fact="0.2306"/>
          <dgm:constr type="w" for="ch" forName="image9" refType="w" fact="0.1425"/>
          <dgm:constr type="h" for="ch" forName="image9" refType="h" fact="0.2049"/>
          <dgm:constr type="l" for="ch" forName="imageaccent9" refType="w" fact="0.8339"/>
          <dgm:constr type="t" for="ch" forName="imageaccent9" refType="h" fact="0.2318"/>
          <dgm:constr type="w" for="ch" forName="imageaccent9" refType="w" fact="0.0166"/>
          <dgm:constr type="h" for="ch" forName="imageaccent9" refType="h" fact="0.024"/>
          <dgm:constr type="l" for="ch" forName="image10" refType="w" fact="0.2446"/>
          <dgm:constr type="t" for="ch" forName="image10" refType="h" fact="0.6805"/>
          <dgm:constr type="w" for="ch" forName="image10" refType="w" fact="0.1425"/>
          <dgm:constr type="h" for="ch" forName="image10" refType="h" fact="0.2049"/>
          <dgm:constr type="l" for="ch" forName="text10" refType="w" fact="0.3672"/>
          <dgm:constr type="t" for="ch" forName="text10" refType="h" fact="0.5683"/>
          <dgm:constr type="w" for="ch" forName="text10" refType="w" fact="0.1425"/>
          <dgm:constr type="h" for="ch" forName="text10" refType="h" fact="0.2049"/>
          <dgm:constr type="l" for="ch" forName="imageaccent10" refType="w" fact="0.369"/>
          <dgm:constr type="t" for="ch" forName="imageaccent10" refType="h" fact="0.7704"/>
          <dgm:constr type="w" for="ch" forName="imageaccent10" refType="w" fact="0.0166"/>
          <dgm:constr type="h" for="ch" forName="imageaccent10" refType="h" fact="0.024"/>
          <dgm:constr type="l" for="ch" forName="textaccent10" refType="w" fact="0.3954"/>
          <dgm:constr type="t" for="ch" forName="textaccent10" refType="h" fact="0.7478"/>
          <dgm:constr type="w" for="ch" forName="textaccent10" refType="w" fact="0.0166"/>
          <dgm:constr type="h" for="ch" forName="textaccent10" refType="h" fact="0.024"/>
          <dgm:constr type="l" for="ch" forName="text11" refType="w" fact="0.612"/>
          <dgm:constr type="t" for="ch" forName="text11" refType="h" fact="0.7951"/>
          <dgm:constr type="w" for="ch" forName="text11" refType="w" fact="0.1425"/>
          <dgm:constr type="h" for="ch" forName="text11" refType="h" fact="0.2049"/>
          <dgm:constr type="l" for="ch" forName="image11" refType="w" fact="0.4894"/>
          <dgm:constr type="t" for="ch" forName="image11" refType="h" fact="0.6816"/>
          <dgm:constr type="w" for="ch" forName="image11" refType="w" fact="0.1425"/>
          <dgm:constr type="h" for="ch" forName="image11" refType="h" fact="0.2049"/>
          <dgm:constr type="l" for="ch" forName="imageaccent11" refType="w" fact="0.5874"/>
          <dgm:constr type="t" for="ch" forName="imageaccent11" refType="h" fact="0.8589"/>
          <dgm:constr type="w" for="ch" forName="imageaccent11" refType="w" fact="0.0166"/>
          <dgm:constr type="h" for="ch" forName="imageaccent11" refType="h" fact="0.024"/>
          <dgm:constr type="l" for="ch" forName="textaccent11" refType="w" fact="0.6154"/>
          <dgm:constr type="t" for="ch" forName="textaccent11" refType="h" fact="0.8863"/>
          <dgm:constr type="w" for="ch" forName="textaccent11" refType="w" fact="0.0166"/>
          <dgm:constr type="h" for="ch" forName="textaccent11" refType="h" fact="0.024"/>
          <dgm:constr type="l" for="ch" forName="text12" refType="w" fact="0.735"/>
          <dgm:constr type="t" for="ch" forName="text12" refType="h" fact="0.684"/>
          <dgm:constr type="w" for="ch" forName="text12" refType="w" fact="0.1425"/>
          <dgm:constr type="h" for="ch" forName="text12" refType="h" fact="0.2049"/>
          <dgm:constr type="l" for="ch" forName="image12" refType="w" fact="0.8575"/>
          <dgm:constr type="t" for="ch" forName="image12" refType="h" fact="0.5718"/>
          <dgm:constr type="w" for="ch" forName="image12" refType="w" fact="0.1425"/>
          <dgm:constr type="h" for="ch" forName="image12" refType="h" fact="0.2049"/>
          <dgm:constr type="l" for="ch" forName="textaccent12" refType="w" fact="0.8594"/>
          <dgm:constr type="t" for="ch" forName="textaccent12" refType="h" fact="0.7739"/>
          <dgm:constr type="w" for="ch" forName="textaccent12" refType="w" fact="0.0166"/>
          <dgm:constr type="h" for="ch" forName="textaccent12" refType="h" fact="0.024"/>
          <dgm:constr type="l" for="ch" forName="imageaccent12" refType="w" fact="0.8858"/>
          <dgm:constr type="t" for="ch" forName="imageaccent12" refType="h" fact="0.7513"/>
          <dgm:constr type="w" for="ch" forName="imageaccent12" refType="w" fact="0.0166"/>
          <dgm:constr type="h" for="ch" forName="imageaccent12" refType="h" fact="0.024"/>
        </dgm:constrLst>
      </dgm:else>
    </dgm:choose>
    <dgm:forEach name="wrapper" axis="self" ptType="parTrans">
      <dgm:forEach name="wrapper2" axis="self" ptType="sibTrans" st="2">
        <dgm:forEach name="textRepeat" axis="self">
          <dgm:layoutNode name="textRepeatNode" styleLbl="alignNode1">
            <dgm:varLst>
              <dgm:chMax val="0"/>
              <dgm:chPref val="0"/>
              <dgm:bulletEnabled val="1"/>
            </dgm:varLst>
            <dgm:alg type="tx"/>
            <dgm:shape xmlns:r="http://schemas.openxmlformats.org/officeDocument/2006/relationships" type="hexagon" r:blip="">
              <dgm:adjLst>
                <dgm:adj idx="1" val="0.25"/>
                <dgm:adj idx="2" val="1.1547"/>
              </dgm:adjLst>
            </dgm:shape>
            <dgm:presOf axis="desOrSelf" ptType="node"/>
            <dgm:constrLst>
              <dgm:constr type="lMarg" refType="primFontSz" fact="0"/>
              <dgm:constr type="rMarg" refType="primFontSz" fact="0"/>
              <dgm:constr type="tMarg" refType="primFontSz" fact="0.1"/>
              <dgm:constr type="bMarg" refType="primFontSz" fact="0.1"/>
            </dgm:constrLst>
            <dgm:ruleLst>
              <dgm:rule type="primFontSz" val="5" fact="NaN" max="NaN"/>
            </dgm:ruleLst>
          </dgm:layoutNode>
        </dgm:forEach>
        <dgm:forEach name="accentRepeat" axis="self">
          <dgm:layoutNode name="accentRepeatNode" styleLbl="solidAlignAcc1">
            <dgm:alg type="sp"/>
            <dgm:shape xmlns:r="http://schemas.openxmlformats.org/officeDocument/2006/relationships" type="hexagon" r:blip="">
              <dgm:adjLst>
                <dgm:adj idx="1" val="0.25"/>
                <dgm:adj idx="2" val="1.1547"/>
              </dgm:adjLst>
            </dgm:shape>
            <dgm:presOf/>
          </dgm:layoutNode>
        </dgm:forEach>
        <dgm:forEach name="imageRepeat" axis="self">
          <dgm:layoutNode name="imageRepeatNode" styleLbl="alignAcc1">
            <dgm:alg type="sp"/>
            <dgm:shape xmlns:r="http://schemas.openxmlformats.org/officeDocument/2006/relationships" type="hexagon" r:blip="" blipPhldr="1">
              <dgm:adjLst>
                <dgm:adj idx="1" val="0.25"/>
                <dgm:adj idx="2" val="1.1547"/>
              </dgm:adjLst>
            </dgm:shape>
            <dgm:presOf axis="self"/>
          </dgm:layoutNode>
        </dgm:forEach>
      </dgm:forEach>
    </dgm:forEach>
    <dgm:forEach name="Name14" axis="ch" ptType="node" cnt="1">
      <dgm:layoutNode name="text1">
        <dgm:alg type="sp"/>
        <dgm:shape xmlns:r="http://schemas.openxmlformats.org/officeDocument/2006/relationships" r:blip="">
          <dgm:adjLst/>
        </dgm:shape>
        <dgm:presOf/>
        <dgm:constrLst/>
        <dgm:forEach name="Name15" ref="textRepeat"/>
      </dgm:layoutNode>
      <dgm:layoutNode name="textaccent1">
        <dgm:alg type="sp"/>
        <dgm:shape xmlns:r="http://schemas.openxmlformats.org/officeDocument/2006/relationships" r:blip="">
          <dgm:adjLst/>
        </dgm:shape>
        <dgm:presOf/>
        <dgm:constrLst/>
        <dgm:forEach name="Name16" ref="accentRepeat"/>
      </dgm:layoutNode>
    </dgm:forEach>
    <dgm:forEach name="Name17" axis="ch" ptType="sibTrans" hideLastTrans="0" cnt="1">
      <dgm:layoutNode name="image1">
        <dgm:alg type="sp"/>
        <dgm:shape xmlns:r="http://schemas.openxmlformats.org/officeDocument/2006/relationships" r:blip="">
          <dgm:adjLst/>
        </dgm:shape>
        <dgm:presOf/>
        <dgm:constrLst/>
        <dgm:forEach name="Name18" ref="imageRepeat"/>
      </dgm:layoutNode>
      <dgm:layoutNode name="imageaccent1">
        <dgm:alg type="sp"/>
        <dgm:shape xmlns:r="http://schemas.openxmlformats.org/officeDocument/2006/relationships" r:blip="">
          <dgm:adjLst/>
        </dgm:shape>
        <dgm:presOf/>
        <dgm:constrLst/>
        <dgm:forEach name="Name19" ref="accentRepeat"/>
      </dgm:layoutNode>
    </dgm:forEach>
    <dgm:forEach name="Name20" axis="ch" ptType="node" st="2" cnt="1">
      <dgm:layoutNode name="text2">
        <dgm:alg type="sp"/>
        <dgm:shape xmlns:r="http://schemas.openxmlformats.org/officeDocument/2006/relationships" r:blip="">
          <dgm:adjLst/>
        </dgm:shape>
        <dgm:presOf/>
        <dgm:constrLst/>
        <dgm:forEach name="Name21" ref="textRepeat"/>
      </dgm:layoutNode>
      <dgm:layoutNode name="textaccent2">
        <dgm:alg type="sp"/>
        <dgm:shape xmlns:r="http://schemas.openxmlformats.org/officeDocument/2006/relationships" r:blip="">
          <dgm:adjLst/>
        </dgm:shape>
        <dgm:presOf/>
        <dgm:constrLst/>
        <dgm:forEach name="Name22" ref="accentRepeat"/>
      </dgm:layoutNode>
    </dgm:forEach>
    <dgm:forEach name="Name23" axis="ch" ptType="sibTrans" hideLastTrans="0" st="2" cnt="1">
      <dgm:layoutNode name="image2">
        <dgm:alg type="sp"/>
        <dgm:shape xmlns:r="http://schemas.openxmlformats.org/officeDocument/2006/relationships" r:blip="">
          <dgm:adjLst/>
        </dgm:shape>
        <dgm:presOf/>
        <dgm:constrLst/>
        <dgm:forEach name="Name24" ref="imageRepeat"/>
      </dgm:layoutNode>
      <dgm:layoutNode name="imageaccent2">
        <dgm:alg type="sp"/>
        <dgm:shape xmlns:r="http://schemas.openxmlformats.org/officeDocument/2006/relationships" r:blip="">
          <dgm:adjLst/>
        </dgm:shape>
        <dgm:presOf/>
        <dgm:constrLst/>
        <dgm:forEach name="Name25" ref="accentRepeat"/>
      </dgm:layoutNode>
    </dgm:forEach>
    <dgm:forEach name="Name26" axis="ch" ptType="node" st="3" cnt="1">
      <dgm:layoutNode name="text3">
        <dgm:alg type="sp"/>
        <dgm:shape xmlns:r="http://schemas.openxmlformats.org/officeDocument/2006/relationships" r:blip="">
          <dgm:adjLst/>
        </dgm:shape>
        <dgm:presOf/>
        <dgm:constrLst/>
        <dgm:forEach name="Name27" ref="textRepeat"/>
      </dgm:layoutNode>
      <dgm:layoutNode name="textaccent3">
        <dgm:alg type="sp"/>
        <dgm:shape xmlns:r="http://schemas.openxmlformats.org/officeDocument/2006/relationships" r:blip="">
          <dgm:adjLst/>
        </dgm:shape>
        <dgm:presOf/>
        <dgm:constrLst/>
        <dgm:forEach name="Name28" ref="accentRepeat"/>
      </dgm:layoutNode>
    </dgm:forEach>
    <dgm:forEach name="Name29" axis="ch" ptType="sibTrans" hideLastTrans="0" st="3" cnt="1">
      <dgm:layoutNode name="image3">
        <dgm:alg type="sp"/>
        <dgm:shape xmlns:r="http://schemas.openxmlformats.org/officeDocument/2006/relationships" r:blip="">
          <dgm:adjLst/>
        </dgm:shape>
        <dgm:presOf/>
        <dgm:constrLst/>
        <dgm:forEach name="Name30" ref="imageRepeat"/>
      </dgm:layoutNode>
      <dgm:layoutNode name="imageaccent3">
        <dgm:alg type="sp"/>
        <dgm:shape xmlns:r="http://schemas.openxmlformats.org/officeDocument/2006/relationships" r:blip="">
          <dgm:adjLst/>
        </dgm:shape>
        <dgm:presOf/>
        <dgm:constrLst/>
        <dgm:forEach name="Name31" ref="accentRepeat"/>
      </dgm:layoutNode>
    </dgm:forEach>
    <dgm:forEach name="Name32" axis="ch" ptType="node" st="4" cnt="1">
      <dgm:layoutNode name="text4">
        <dgm:alg type="sp"/>
        <dgm:shape xmlns:r="http://schemas.openxmlformats.org/officeDocument/2006/relationships" r:blip="">
          <dgm:adjLst/>
        </dgm:shape>
        <dgm:presOf/>
        <dgm:constrLst/>
        <dgm:forEach name="Name33" ref="textRepeat"/>
      </dgm:layoutNode>
      <dgm:layoutNode name="textaccent4">
        <dgm:alg type="sp"/>
        <dgm:shape xmlns:r="http://schemas.openxmlformats.org/officeDocument/2006/relationships" r:blip="">
          <dgm:adjLst/>
        </dgm:shape>
        <dgm:presOf/>
        <dgm:constrLst/>
        <dgm:forEach name="Name34" ref="accentRepeat"/>
      </dgm:layoutNode>
    </dgm:forEach>
    <dgm:forEach name="Name35" axis="ch" ptType="sibTrans" hideLastTrans="0" st="4" cnt="1">
      <dgm:layoutNode name="image4">
        <dgm:alg type="sp"/>
        <dgm:shape xmlns:r="http://schemas.openxmlformats.org/officeDocument/2006/relationships" r:blip="">
          <dgm:adjLst/>
        </dgm:shape>
        <dgm:presOf/>
        <dgm:constrLst/>
        <dgm:forEach name="Name36" ref="imageRepeat"/>
      </dgm:layoutNode>
      <dgm:layoutNode name="imageaccent4">
        <dgm:alg type="sp"/>
        <dgm:shape xmlns:r="http://schemas.openxmlformats.org/officeDocument/2006/relationships" r:blip="">
          <dgm:adjLst/>
        </dgm:shape>
        <dgm:presOf/>
        <dgm:constrLst/>
        <dgm:forEach name="Name37" ref="accentRepeat"/>
      </dgm:layoutNode>
    </dgm:forEach>
    <dgm:forEach name="Name38" axis="ch" ptType="node" st="5" cnt="1">
      <dgm:layoutNode name="text5">
        <dgm:alg type="sp"/>
        <dgm:shape xmlns:r="http://schemas.openxmlformats.org/officeDocument/2006/relationships" r:blip="">
          <dgm:adjLst/>
        </dgm:shape>
        <dgm:presOf/>
        <dgm:constrLst/>
        <dgm:forEach name="Name39" ref="textRepeat"/>
      </dgm:layoutNode>
      <dgm:layoutNode name="textaccent5">
        <dgm:alg type="sp"/>
        <dgm:shape xmlns:r="http://schemas.openxmlformats.org/officeDocument/2006/relationships" r:blip="">
          <dgm:adjLst/>
        </dgm:shape>
        <dgm:presOf/>
        <dgm:constrLst/>
        <dgm:forEach name="Name40" ref="accentRepeat"/>
      </dgm:layoutNode>
    </dgm:forEach>
    <dgm:forEach name="Name41" axis="ch" ptType="sibTrans" hideLastTrans="0" st="5" cnt="1">
      <dgm:layoutNode name="image5">
        <dgm:alg type="sp"/>
        <dgm:shape xmlns:r="http://schemas.openxmlformats.org/officeDocument/2006/relationships" r:blip="">
          <dgm:adjLst/>
        </dgm:shape>
        <dgm:presOf/>
        <dgm:constrLst/>
        <dgm:forEach name="Name42" ref="imageRepeat"/>
      </dgm:layoutNode>
      <dgm:layoutNode name="imageaccent5">
        <dgm:alg type="sp"/>
        <dgm:shape xmlns:r="http://schemas.openxmlformats.org/officeDocument/2006/relationships" r:blip="">
          <dgm:adjLst/>
        </dgm:shape>
        <dgm:presOf/>
        <dgm:constrLst/>
        <dgm:forEach name="Name43" ref="accentRepeat"/>
      </dgm:layoutNode>
    </dgm:forEach>
    <dgm:forEach name="Name44" axis="ch" ptType="node" st="6" cnt="1">
      <dgm:layoutNode name="text6">
        <dgm:alg type="sp"/>
        <dgm:shape xmlns:r="http://schemas.openxmlformats.org/officeDocument/2006/relationships" r:blip="">
          <dgm:adjLst/>
        </dgm:shape>
        <dgm:presOf/>
        <dgm:constrLst/>
        <dgm:forEach name="Name45" ref="textRepeat"/>
      </dgm:layoutNode>
      <dgm:layoutNode name="textaccent6">
        <dgm:alg type="sp"/>
        <dgm:shape xmlns:r="http://schemas.openxmlformats.org/officeDocument/2006/relationships" r:blip="">
          <dgm:adjLst/>
        </dgm:shape>
        <dgm:presOf/>
        <dgm:constrLst/>
        <dgm:forEach name="Name46" ref="accentRepeat"/>
      </dgm:layoutNode>
    </dgm:forEach>
    <dgm:forEach name="Name47" axis="ch" ptType="sibTrans" hideLastTrans="0" st="6" cnt="1">
      <dgm:layoutNode name="image6">
        <dgm:alg type="sp"/>
        <dgm:shape xmlns:r="http://schemas.openxmlformats.org/officeDocument/2006/relationships" r:blip="">
          <dgm:adjLst/>
        </dgm:shape>
        <dgm:presOf/>
        <dgm:constrLst/>
        <dgm:forEach name="Name48" ref="imageRepeat"/>
      </dgm:layoutNode>
      <dgm:layoutNode name="imageaccent6">
        <dgm:alg type="sp"/>
        <dgm:shape xmlns:r="http://schemas.openxmlformats.org/officeDocument/2006/relationships" r:blip="">
          <dgm:adjLst/>
        </dgm:shape>
        <dgm:presOf/>
        <dgm:constrLst/>
        <dgm:forEach name="Name49" ref="accentRepeat"/>
      </dgm:layoutNode>
    </dgm:forEach>
    <dgm:forEach name="Name50" axis="ch" ptType="node" st="7" cnt="1">
      <dgm:layoutNode name="text7">
        <dgm:alg type="sp"/>
        <dgm:shape xmlns:r="http://schemas.openxmlformats.org/officeDocument/2006/relationships" r:blip="">
          <dgm:adjLst/>
        </dgm:shape>
        <dgm:presOf/>
        <dgm:constrLst/>
        <dgm:forEach name="Name51" ref="textRepeat"/>
      </dgm:layoutNode>
      <dgm:layoutNode name="textaccent7">
        <dgm:alg type="sp"/>
        <dgm:shape xmlns:r="http://schemas.openxmlformats.org/officeDocument/2006/relationships" r:blip="">
          <dgm:adjLst/>
        </dgm:shape>
        <dgm:presOf/>
        <dgm:constrLst/>
        <dgm:forEach name="Name52" ref="accentRepeat"/>
      </dgm:layoutNode>
    </dgm:forEach>
    <dgm:forEach name="Name53" axis="ch" ptType="sibTrans" hideLastTrans="0" st="7" cnt="1">
      <dgm:layoutNode name="image7">
        <dgm:alg type="sp"/>
        <dgm:shape xmlns:r="http://schemas.openxmlformats.org/officeDocument/2006/relationships" r:blip="">
          <dgm:adjLst/>
        </dgm:shape>
        <dgm:presOf/>
        <dgm:constrLst/>
        <dgm:forEach name="Name54" ref="imageRepeat"/>
      </dgm:layoutNode>
      <dgm:layoutNode name="imageaccent7">
        <dgm:alg type="sp"/>
        <dgm:shape xmlns:r="http://schemas.openxmlformats.org/officeDocument/2006/relationships" r:blip="">
          <dgm:adjLst/>
        </dgm:shape>
        <dgm:presOf/>
        <dgm:constrLst/>
        <dgm:forEach name="Name55" ref="accentRepeat"/>
      </dgm:layoutNode>
    </dgm:forEach>
    <dgm:forEach name="Name56" axis="ch" ptType="node" st="8" cnt="1">
      <dgm:layoutNode name="text8">
        <dgm:alg type="sp"/>
        <dgm:shape xmlns:r="http://schemas.openxmlformats.org/officeDocument/2006/relationships" r:blip="">
          <dgm:adjLst/>
        </dgm:shape>
        <dgm:presOf/>
        <dgm:constrLst/>
        <dgm:forEach name="Name57" ref="textRepeat"/>
      </dgm:layoutNode>
      <dgm:layoutNode name="textaccent8">
        <dgm:alg type="sp"/>
        <dgm:shape xmlns:r="http://schemas.openxmlformats.org/officeDocument/2006/relationships" r:blip="">
          <dgm:adjLst/>
        </dgm:shape>
        <dgm:presOf/>
        <dgm:constrLst/>
        <dgm:forEach name="Name58" ref="accentRepeat"/>
      </dgm:layoutNode>
    </dgm:forEach>
    <dgm:forEach name="Name59" axis="ch" ptType="sibTrans" hideLastTrans="0" st="8" cnt="1">
      <dgm:layoutNode name="image8">
        <dgm:alg type="sp"/>
        <dgm:shape xmlns:r="http://schemas.openxmlformats.org/officeDocument/2006/relationships" r:blip="">
          <dgm:adjLst/>
        </dgm:shape>
        <dgm:presOf/>
        <dgm:constrLst/>
        <dgm:forEach name="Name60" ref="imageRepeat"/>
      </dgm:layoutNode>
      <dgm:layoutNode name="imageaccent8">
        <dgm:alg type="sp"/>
        <dgm:shape xmlns:r="http://schemas.openxmlformats.org/officeDocument/2006/relationships" r:blip="">
          <dgm:adjLst/>
        </dgm:shape>
        <dgm:presOf/>
        <dgm:constrLst/>
        <dgm:forEach name="Name61" ref="accentRepeat"/>
      </dgm:layoutNode>
    </dgm:forEach>
    <dgm:forEach name="Name62" axis="ch" ptType="node" st="9" cnt="1">
      <dgm:layoutNode name="text9">
        <dgm:alg type="sp"/>
        <dgm:shape xmlns:r="http://schemas.openxmlformats.org/officeDocument/2006/relationships" r:blip="">
          <dgm:adjLst/>
        </dgm:shape>
        <dgm:presOf/>
        <dgm:constrLst/>
        <dgm:forEach name="Name63" ref="textRepeat"/>
      </dgm:layoutNode>
      <dgm:layoutNode name="textaccent9">
        <dgm:alg type="sp"/>
        <dgm:shape xmlns:r="http://schemas.openxmlformats.org/officeDocument/2006/relationships" r:blip="">
          <dgm:adjLst/>
        </dgm:shape>
        <dgm:presOf/>
        <dgm:constrLst/>
        <dgm:forEach name="Name64" ref="accentRepeat"/>
      </dgm:layoutNode>
    </dgm:forEach>
    <dgm:forEach name="Name65" axis="ch" ptType="sibTrans" hideLastTrans="0" st="9" cnt="1">
      <dgm:layoutNode name="image9">
        <dgm:alg type="sp"/>
        <dgm:shape xmlns:r="http://schemas.openxmlformats.org/officeDocument/2006/relationships" r:blip="">
          <dgm:adjLst/>
        </dgm:shape>
        <dgm:presOf/>
        <dgm:constrLst/>
        <dgm:forEach name="Name66" ref="imageRepeat"/>
      </dgm:layoutNode>
      <dgm:layoutNode name="imageaccent9">
        <dgm:alg type="sp"/>
        <dgm:shape xmlns:r="http://schemas.openxmlformats.org/officeDocument/2006/relationships" r:blip="">
          <dgm:adjLst/>
        </dgm:shape>
        <dgm:presOf/>
        <dgm:constrLst/>
        <dgm:forEach name="Name67" ref="accentRepeat"/>
      </dgm:layoutNode>
    </dgm:forEach>
    <dgm:forEach name="Name68" axis="ch" ptType="node" st="10" cnt="1">
      <dgm:layoutNode name="text10">
        <dgm:alg type="sp"/>
        <dgm:shape xmlns:r="http://schemas.openxmlformats.org/officeDocument/2006/relationships" r:blip="">
          <dgm:adjLst/>
        </dgm:shape>
        <dgm:presOf/>
        <dgm:constrLst/>
        <dgm:forEach name="Name69" ref="textRepeat"/>
      </dgm:layoutNode>
      <dgm:layoutNode name="textaccent10">
        <dgm:alg type="sp"/>
        <dgm:shape xmlns:r="http://schemas.openxmlformats.org/officeDocument/2006/relationships" r:blip="">
          <dgm:adjLst/>
        </dgm:shape>
        <dgm:presOf/>
        <dgm:constrLst/>
        <dgm:forEach name="Name70" ref="accentRepeat"/>
      </dgm:layoutNode>
    </dgm:forEach>
    <dgm:forEach name="Name71" axis="ch" ptType="sibTrans" hideLastTrans="0" st="10" cnt="1">
      <dgm:layoutNode name="image10">
        <dgm:alg type="sp"/>
        <dgm:shape xmlns:r="http://schemas.openxmlformats.org/officeDocument/2006/relationships" r:blip="">
          <dgm:adjLst/>
        </dgm:shape>
        <dgm:presOf/>
        <dgm:constrLst/>
        <dgm:forEach name="Name72" ref="imageRepeat"/>
      </dgm:layoutNode>
      <dgm:layoutNode name="imageaccent10">
        <dgm:alg type="sp"/>
        <dgm:shape xmlns:r="http://schemas.openxmlformats.org/officeDocument/2006/relationships" r:blip="">
          <dgm:adjLst/>
        </dgm:shape>
        <dgm:presOf/>
        <dgm:constrLst/>
        <dgm:forEach name="Name73" ref="accentRepeat"/>
      </dgm:layoutNode>
    </dgm:forEach>
    <dgm:forEach name="Name74" axis="ch" ptType="node" st="11" cnt="1">
      <dgm:layoutNode name="text11">
        <dgm:alg type="sp"/>
        <dgm:shape xmlns:r="http://schemas.openxmlformats.org/officeDocument/2006/relationships" r:blip="">
          <dgm:adjLst/>
        </dgm:shape>
        <dgm:presOf/>
        <dgm:constrLst/>
        <dgm:forEach name="Name75" ref="textRepeat"/>
      </dgm:layoutNode>
      <dgm:layoutNode name="textaccent11">
        <dgm:alg type="sp"/>
        <dgm:shape xmlns:r="http://schemas.openxmlformats.org/officeDocument/2006/relationships" r:blip="">
          <dgm:adjLst/>
        </dgm:shape>
        <dgm:presOf/>
        <dgm:constrLst/>
        <dgm:forEach name="Name76" ref="accentRepeat"/>
      </dgm:layoutNode>
    </dgm:forEach>
    <dgm:forEach name="Name77" axis="ch" ptType="sibTrans" hideLastTrans="0" st="11" cnt="1">
      <dgm:layoutNode name="image11">
        <dgm:alg type="sp"/>
        <dgm:shape xmlns:r="http://schemas.openxmlformats.org/officeDocument/2006/relationships" r:blip="">
          <dgm:adjLst/>
        </dgm:shape>
        <dgm:presOf/>
        <dgm:constrLst/>
        <dgm:forEach name="Name78" ref="imageRepeat"/>
      </dgm:layoutNode>
      <dgm:layoutNode name="imageaccent11">
        <dgm:alg type="sp"/>
        <dgm:shape xmlns:r="http://schemas.openxmlformats.org/officeDocument/2006/relationships" r:blip="">
          <dgm:adjLst/>
        </dgm:shape>
        <dgm:presOf/>
        <dgm:constrLst/>
        <dgm:forEach name="Name79" ref="accentRepeat"/>
      </dgm:layoutNode>
    </dgm:forEach>
    <dgm:forEach name="Name80" axis="ch" ptType="node" st="12" cnt="1">
      <dgm:layoutNode name="text12">
        <dgm:alg type="sp"/>
        <dgm:shape xmlns:r="http://schemas.openxmlformats.org/officeDocument/2006/relationships" r:blip="">
          <dgm:adjLst/>
        </dgm:shape>
        <dgm:presOf/>
        <dgm:constrLst/>
        <dgm:forEach name="Name81" ref="textRepeat"/>
      </dgm:layoutNode>
      <dgm:layoutNode name="textaccent12">
        <dgm:alg type="sp"/>
        <dgm:shape xmlns:r="http://schemas.openxmlformats.org/officeDocument/2006/relationships" r:blip="">
          <dgm:adjLst/>
        </dgm:shape>
        <dgm:presOf/>
        <dgm:constrLst/>
        <dgm:forEach name="Name82" ref="accentRepeat"/>
      </dgm:layoutNode>
    </dgm:forEach>
    <dgm:forEach name="Name83" axis="ch" ptType="sibTrans" hideLastTrans="0" st="12" cnt="1">
      <dgm:layoutNode name="image12">
        <dgm:alg type="sp"/>
        <dgm:shape xmlns:r="http://schemas.openxmlformats.org/officeDocument/2006/relationships" r:blip="">
          <dgm:adjLst/>
        </dgm:shape>
        <dgm:presOf/>
        <dgm:constrLst/>
        <dgm:forEach name="Name84" ref="imageRepeat"/>
      </dgm:layoutNode>
      <dgm:layoutNode name="imageaccent12">
        <dgm:alg type="sp"/>
        <dgm:shape xmlns:r="http://schemas.openxmlformats.org/officeDocument/2006/relationships" r:blip="">
          <dgm:adjLst/>
        </dgm:shape>
        <dgm:presOf/>
        <dgm:constrLst/>
        <dgm:forEach name="Name85" ref="accentRepeat"/>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DE22C7-7455-4519-A059-A7111AFDAC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12</Pages>
  <Words>15362</Words>
  <Characters>87565</Characters>
  <Application>Microsoft Office Word</Application>
  <DocSecurity>0</DocSecurity>
  <Lines>729</Lines>
  <Paragraphs>205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102722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Кашуба В О</dc:creator>
  <cp:lastModifiedBy>Acer</cp:lastModifiedBy>
  <cp:revision>11</cp:revision>
  <cp:lastPrinted>2022-12-01T12:52:00Z</cp:lastPrinted>
  <dcterms:created xsi:type="dcterms:W3CDTF">2022-12-01T05:04:00Z</dcterms:created>
  <dcterms:modified xsi:type="dcterms:W3CDTF">2022-12-18T08:15:00Z</dcterms:modified>
</cp:coreProperties>
</file>