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E5D03" w:rsidRDefault="009E5D03" w:rsidP="009E5D03">
      <w:pPr>
        <w:spacing w:line="254" w:lineRule="auto"/>
        <w:ind w:left="709" w:hanging="709"/>
        <w:jc w:val="center"/>
        <w:rPr>
          <w:rFonts w:ascii="Times New Roman" w:eastAsia="Times New Roman" w:hAnsi="Times New Roman" w:cs="Times New Roman"/>
          <w:color w:val="000000"/>
          <w:sz w:val="28"/>
          <w:szCs w:val="28"/>
          <w:lang w:val="uk-UA" w:eastAsia="uk-UA"/>
        </w:rPr>
      </w:pPr>
      <w:r w:rsidRPr="005A4573">
        <w:rPr>
          <w:rFonts w:ascii="Times New Roman" w:eastAsia="Times New Roman" w:hAnsi="Times New Roman" w:cs="Times New Roman"/>
          <w:color w:val="000000"/>
          <w:sz w:val="28"/>
          <w:szCs w:val="28"/>
          <w:lang w:val="uk-UA" w:eastAsia="uk-UA"/>
        </w:rPr>
        <w:t>НАЦІОНАЛЬНИЙ УНІВЕРСИТЕТ ФІЗИЧНОГО ВИХОВАННЯ І СПОРТУ УКРАЇНИ</w:t>
      </w:r>
    </w:p>
    <w:p w:rsidR="009E5D03" w:rsidRPr="005A4573" w:rsidRDefault="009E5D03" w:rsidP="009E5D03">
      <w:pPr>
        <w:spacing w:line="254" w:lineRule="auto"/>
        <w:ind w:left="709" w:hanging="709"/>
        <w:jc w:val="center"/>
        <w:rPr>
          <w:rFonts w:ascii="Times New Roman" w:eastAsia="Times New Roman" w:hAnsi="Times New Roman" w:cs="Times New Roman"/>
          <w:sz w:val="24"/>
          <w:szCs w:val="24"/>
          <w:lang w:val="uk-UA" w:eastAsia="uk-UA"/>
        </w:rPr>
      </w:pPr>
    </w:p>
    <w:p w:rsidR="009E5D03" w:rsidRDefault="009E5D03" w:rsidP="009E5D03">
      <w:pPr>
        <w:spacing w:line="254" w:lineRule="auto"/>
        <w:ind w:left="709" w:hanging="709"/>
        <w:jc w:val="center"/>
        <w:rPr>
          <w:rFonts w:ascii="Times New Roman" w:eastAsia="Times New Roman" w:hAnsi="Times New Roman" w:cs="Times New Roman"/>
          <w:color w:val="000000"/>
          <w:sz w:val="28"/>
          <w:szCs w:val="28"/>
          <w:lang w:val="uk-UA" w:eastAsia="uk-UA"/>
        </w:rPr>
      </w:pPr>
      <w:r w:rsidRPr="005A4573">
        <w:rPr>
          <w:rFonts w:ascii="Times New Roman" w:eastAsia="Times New Roman" w:hAnsi="Times New Roman" w:cs="Times New Roman"/>
          <w:color w:val="000000"/>
          <w:sz w:val="28"/>
          <w:szCs w:val="28"/>
          <w:lang w:val="uk-UA" w:eastAsia="uk-UA"/>
        </w:rPr>
        <w:t>НАВЧАЛЬНО-НАУКОВИЙ ІНСТИТУТ ЗДОРОВ’Я, РЕАБІЛІТАЦІЇ ТА ФІЗИЧНОГО ВИХОВАННЯ</w:t>
      </w:r>
    </w:p>
    <w:p w:rsidR="009E5D03" w:rsidRPr="005A4573" w:rsidRDefault="009E5D03" w:rsidP="009E5D03">
      <w:pPr>
        <w:spacing w:line="254" w:lineRule="auto"/>
        <w:ind w:left="709" w:hanging="709"/>
        <w:jc w:val="center"/>
        <w:rPr>
          <w:rFonts w:ascii="Times New Roman" w:eastAsia="Times New Roman" w:hAnsi="Times New Roman" w:cs="Times New Roman"/>
          <w:sz w:val="24"/>
          <w:szCs w:val="24"/>
          <w:lang w:val="uk-UA" w:eastAsia="uk-UA"/>
        </w:rPr>
      </w:pPr>
    </w:p>
    <w:p w:rsidR="009E5D03" w:rsidRPr="005A4573" w:rsidRDefault="009E5D03" w:rsidP="009E5D03">
      <w:pPr>
        <w:spacing w:line="254" w:lineRule="auto"/>
        <w:ind w:left="709" w:hanging="709"/>
        <w:jc w:val="center"/>
        <w:rPr>
          <w:rFonts w:ascii="Times New Roman" w:eastAsia="Times New Roman" w:hAnsi="Times New Roman" w:cs="Times New Roman"/>
          <w:sz w:val="24"/>
          <w:szCs w:val="24"/>
          <w:lang w:val="uk-UA" w:eastAsia="uk-UA"/>
        </w:rPr>
      </w:pPr>
      <w:r w:rsidRPr="005A4573">
        <w:rPr>
          <w:rFonts w:ascii="Times New Roman" w:eastAsia="Times New Roman" w:hAnsi="Times New Roman" w:cs="Times New Roman"/>
          <w:color w:val="000000"/>
          <w:sz w:val="28"/>
          <w:szCs w:val="28"/>
          <w:lang w:val="uk-UA" w:eastAsia="uk-UA"/>
        </w:rPr>
        <w:t>КАФЕДРА ТЕОРІЇ І МЕТОДИКИ ФІЗИЧНОГО ВИХОВАННЯ</w:t>
      </w:r>
    </w:p>
    <w:p w:rsidR="009E5D03" w:rsidRDefault="009E5D03" w:rsidP="009E5D03">
      <w:pPr>
        <w:tabs>
          <w:tab w:val="left" w:pos="142"/>
        </w:tabs>
        <w:spacing w:after="0" w:line="360" w:lineRule="auto"/>
        <w:ind w:firstLine="680"/>
        <w:jc w:val="center"/>
        <w:rPr>
          <w:rFonts w:ascii="Times New Roman" w:hAnsi="Times New Roman" w:cs="Times New Roman"/>
          <w:sz w:val="28"/>
          <w:szCs w:val="28"/>
          <w:lang w:val="uk-UA"/>
        </w:rPr>
      </w:pPr>
    </w:p>
    <w:p w:rsidR="009E5D03" w:rsidRPr="00412E27" w:rsidRDefault="009E5D03" w:rsidP="009E5D03">
      <w:pPr>
        <w:tabs>
          <w:tab w:val="left" w:pos="142"/>
        </w:tabs>
        <w:spacing w:after="0" w:line="360" w:lineRule="auto"/>
        <w:ind w:firstLine="680"/>
        <w:jc w:val="center"/>
        <w:rPr>
          <w:rFonts w:ascii="Times New Roman" w:hAnsi="Times New Roman" w:cs="Times New Roman"/>
          <w:sz w:val="28"/>
          <w:szCs w:val="28"/>
          <w:lang w:val="ru-RU"/>
        </w:rPr>
      </w:pPr>
      <w:r w:rsidRPr="00412E27">
        <w:rPr>
          <w:rFonts w:ascii="Times New Roman" w:hAnsi="Times New Roman" w:cs="Times New Roman"/>
          <w:sz w:val="28"/>
          <w:szCs w:val="28"/>
          <w:lang w:val="ru-RU"/>
        </w:rPr>
        <w:t>КВАЛІФІКАЦІЙНА РОБОТА</w:t>
      </w:r>
    </w:p>
    <w:p w:rsidR="009E5D03" w:rsidRDefault="009E5D03" w:rsidP="009E5D03">
      <w:pPr>
        <w:tabs>
          <w:tab w:val="left" w:pos="142"/>
        </w:tabs>
        <w:spacing w:after="0" w:line="360" w:lineRule="auto"/>
        <w:ind w:firstLine="680"/>
        <w:jc w:val="center"/>
        <w:rPr>
          <w:rFonts w:ascii="Times New Roman" w:hAnsi="Times New Roman" w:cs="Times New Roman"/>
          <w:sz w:val="28"/>
          <w:szCs w:val="28"/>
          <w:lang w:val="ru-RU"/>
        </w:rPr>
      </w:pPr>
      <w:r w:rsidRPr="00412E27">
        <w:rPr>
          <w:rFonts w:ascii="Times New Roman" w:hAnsi="Times New Roman" w:cs="Times New Roman"/>
          <w:sz w:val="28"/>
          <w:szCs w:val="28"/>
          <w:lang w:val="ru-RU"/>
        </w:rPr>
        <w:t>на здобуття вищої освіти ступеня</w:t>
      </w:r>
      <w:r>
        <w:rPr>
          <w:rFonts w:ascii="Times New Roman" w:hAnsi="Times New Roman" w:cs="Times New Roman"/>
          <w:sz w:val="28"/>
          <w:szCs w:val="28"/>
          <w:lang w:val="ru-RU"/>
        </w:rPr>
        <w:t xml:space="preserve"> </w:t>
      </w:r>
      <w:r w:rsidRPr="00412E27">
        <w:rPr>
          <w:rFonts w:ascii="Times New Roman" w:hAnsi="Times New Roman" w:cs="Times New Roman"/>
          <w:sz w:val="28"/>
          <w:szCs w:val="28"/>
          <w:lang w:val="ru-RU"/>
        </w:rPr>
        <w:t xml:space="preserve">магістра </w:t>
      </w:r>
    </w:p>
    <w:p w:rsidR="009E5D03" w:rsidRDefault="009E5D03" w:rsidP="009E5D03">
      <w:pPr>
        <w:tabs>
          <w:tab w:val="left" w:pos="142"/>
        </w:tabs>
        <w:spacing w:after="0" w:line="360" w:lineRule="auto"/>
        <w:ind w:firstLine="680"/>
        <w:jc w:val="center"/>
        <w:rPr>
          <w:rFonts w:ascii="Times New Roman" w:hAnsi="Times New Roman" w:cs="Times New Roman"/>
          <w:sz w:val="28"/>
          <w:szCs w:val="28"/>
          <w:lang w:val="ru-RU"/>
        </w:rPr>
      </w:pPr>
      <w:r w:rsidRPr="00412E27">
        <w:rPr>
          <w:rFonts w:ascii="Times New Roman" w:hAnsi="Times New Roman" w:cs="Times New Roman"/>
          <w:sz w:val="28"/>
          <w:szCs w:val="28"/>
          <w:lang w:val="ru-RU"/>
        </w:rPr>
        <w:t>за спеціальністю 017 Фізична культура і</w:t>
      </w:r>
      <w:r>
        <w:rPr>
          <w:rFonts w:ascii="Times New Roman" w:hAnsi="Times New Roman" w:cs="Times New Roman"/>
          <w:sz w:val="28"/>
          <w:szCs w:val="28"/>
          <w:lang w:val="ru-RU"/>
        </w:rPr>
        <w:t xml:space="preserve"> </w:t>
      </w:r>
      <w:r w:rsidRPr="00412E27">
        <w:rPr>
          <w:rFonts w:ascii="Times New Roman" w:hAnsi="Times New Roman" w:cs="Times New Roman"/>
          <w:sz w:val="28"/>
          <w:szCs w:val="28"/>
          <w:lang w:val="ru-RU"/>
        </w:rPr>
        <w:t xml:space="preserve">спорт </w:t>
      </w:r>
    </w:p>
    <w:p w:rsidR="009E5D03" w:rsidRPr="00412E27" w:rsidRDefault="009E5D03" w:rsidP="009E5D03">
      <w:pPr>
        <w:tabs>
          <w:tab w:val="left" w:pos="142"/>
        </w:tabs>
        <w:spacing w:after="0" w:line="360" w:lineRule="auto"/>
        <w:ind w:firstLine="680"/>
        <w:jc w:val="center"/>
        <w:rPr>
          <w:rFonts w:ascii="Times New Roman" w:hAnsi="Times New Roman" w:cs="Times New Roman"/>
          <w:sz w:val="28"/>
          <w:szCs w:val="28"/>
          <w:lang w:val="ru-RU"/>
        </w:rPr>
      </w:pPr>
      <w:r w:rsidRPr="00412E27">
        <w:rPr>
          <w:rFonts w:ascii="Times New Roman" w:hAnsi="Times New Roman" w:cs="Times New Roman"/>
          <w:sz w:val="28"/>
          <w:szCs w:val="28"/>
          <w:lang w:val="ru-RU"/>
        </w:rPr>
        <w:t>спеціалізація «Фізичне виховання»</w:t>
      </w:r>
    </w:p>
    <w:p w:rsidR="009E5D03" w:rsidRPr="005A4573" w:rsidRDefault="009E5D03" w:rsidP="009E5D03">
      <w:pPr>
        <w:tabs>
          <w:tab w:val="left" w:pos="142"/>
        </w:tabs>
        <w:spacing w:after="0" w:line="360" w:lineRule="auto"/>
        <w:ind w:firstLine="680"/>
        <w:jc w:val="center"/>
        <w:rPr>
          <w:rFonts w:ascii="Times New Roman" w:hAnsi="Times New Roman" w:cs="Times New Roman"/>
          <w:sz w:val="28"/>
          <w:szCs w:val="28"/>
          <w:lang w:val="ru-RU"/>
        </w:rPr>
      </w:pPr>
      <w:r w:rsidRPr="005A4573">
        <w:rPr>
          <w:rFonts w:ascii="Times New Roman" w:hAnsi="Times New Roman" w:cs="Times New Roman"/>
          <w:sz w:val="28"/>
          <w:szCs w:val="28"/>
          <w:lang w:val="ru-RU"/>
        </w:rPr>
        <w:t>на тему:</w:t>
      </w:r>
    </w:p>
    <w:p w:rsidR="00557635" w:rsidRPr="00BD2448" w:rsidRDefault="00277FBB" w:rsidP="00BD2448">
      <w:pPr>
        <w:spacing w:after="0" w:line="360" w:lineRule="auto"/>
        <w:jc w:val="center"/>
        <w:rPr>
          <w:rFonts w:ascii="Times New Roman" w:hAnsi="Times New Roman" w:cs="Times New Roman"/>
          <w:b/>
          <w:color w:val="000000"/>
          <w:sz w:val="28"/>
          <w:szCs w:val="28"/>
          <w:lang w:val="ru-RU"/>
        </w:rPr>
      </w:pPr>
      <w:r w:rsidRPr="00BD2448">
        <w:rPr>
          <w:rFonts w:ascii="Times New Roman" w:hAnsi="Times New Roman" w:cs="Times New Roman"/>
          <w:b/>
          <w:color w:val="000000"/>
          <w:sz w:val="28"/>
          <w:szCs w:val="28"/>
          <w:lang w:val="ru-RU"/>
        </w:rPr>
        <w:t xml:space="preserve">Особливості оцінки </w:t>
      </w:r>
      <w:r w:rsidR="00557635" w:rsidRPr="00BD2448">
        <w:rPr>
          <w:rFonts w:ascii="Times New Roman" w:hAnsi="Times New Roman" w:cs="Times New Roman"/>
          <w:b/>
          <w:color w:val="000000"/>
          <w:sz w:val="28"/>
          <w:szCs w:val="28"/>
          <w:lang w:val="ru-RU"/>
        </w:rPr>
        <w:t xml:space="preserve">рухової активності </w:t>
      </w:r>
      <w:r w:rsidR="004E3803" w:rsidRPr="00BD2448">
        <w:rPr>
          <w:rFonts w:ascii="Times New Roman" w:hAnsi="Times New Roman" w:cs="Times New Roman"/>
          <w:b/>
          <w:color w:val="000000"/>
          <w:sz w:val="28"/>
          <w:szCs w:val="28"/>
          <w:lang w:val="ru-RU"/>
        </w:rPr>
        <w:t xml:space="preserve">учнів </w:t>
      </w:r>
      <w:r w:rsidR="00557635" w:rsidRPr="00BD2448">
        <w:rPr>
          <w:rFonts w:ascii="Times New Roman" w:hAnsi="Times New Roman" w:cs="Times New Roman"/>
          <w:b/>
          <w:color w:val="000000"/>
          <w:sz w:val="28"/>
          <w:szCs w:val="28"/>
          <w:lang w:val="ru-RU"/>
        </w:rPr>
        <w:t>14-15 років у процесі фізичного виховання</w:t>
      </w:r>
    </w:p>
    <w:p w:rsidR="009E5D03" w:rsidRDefault="009E5D03" w:rsidP="00103686">
      <w:pPr>
        <w:spacing w:after="0" w:line="360" w:lineRule="auto"/>
        <w:jc w:val="both"/>
        <w:rPr>
          <w:rFonts w:ascii="Times New Roman" w:hAnsi="Times New Roman" w:cs="Times New Roman"/>
          <w:color w:val="000000"/>
          <w:sz w:val="28"/>
          <w:szCs w:val="28"/>
          <w:lang w:val="ru-RU"/>
        </w:rPr>
      </w:pPr>
    </w:p>
    <w:p w:rsidR="009E5D03" w:rsidRPr="00DA0194" w:rsidRDefault="009E5D03" w:rsidP="002B71D7">
      <w:pPr>
        <w:tabs>
          <w:tab w:val="left" w:pos="142"/>
        </w:tabs>
        <w:spacing w:after="0" w:line="240" w:lineRule="auto"/>
        <w:ind w:left="3969"/>
        <w:rPr>
          <w:rFonts w:ascii="Times New Roman" w:hAnsi="Times New Roman" w:cs="Times New Roman"/>
          <w:sz w:val="28"/>
          <w:szCs w:val="28"/>
          <w:lang w:val="uk-UA"/>
        </w:rPr>
      </w:pPr>
      <w:r w:rsidRPr="00DA0194">
        <w:rPr>
          <w:rFonts w:ascii="Times New Roman" w:hAnsi="Times New Roman" w:cs="Times New Roman"/>
          <w:sz w:val="28"/>
          <w:szCs w:val="28"/>
          <w:lang w:val="uk-UA"/>
        </w:rPr>
        <w:t xml:space="preserve">здобувача вищої освіти </w:t>
      </w:r>
    </w:p>
    <w:p w:rsidR="009E5D03" w:rsidRDefault="009E5D03" w:rsidP="002B71D7">
      <w:pPr>
        <w:tabs>
          <w:tab w:val="left" w:pos="142"/>
        </w:tabs>
        <w:spacing w:after="0" w:line="240" w:lineRule="auto"/>
        <w:ind w:left="3969"/>
        <w:rPr>
          <w:rFonts w:ascii="Times New Roman" w:hAnsi="Times New Roman" w:cs="Times New Roman"/>
          <w:sz w:val="28"/>
          <w:szCs w:val="28"/>
          <w:lang w:val="uk-UA"/>
        </w:rPr>
      </w:pPr>
      <w:r w:rsidRPr="00DA0194">
        <w:rPr>
          <w:rFonts w:ascii="Times New Roman" w:hAnsi="Times New Roman" w:cs="Times New Roman"/>
          <w:sz w:val="28"/>
          <w:szCs w:val="28"/>
          <w:lang w:val="uk-UA"/>
        </w:rPr>
        <w:t xml:space="preserve">другого (магістерського) рівня </w:t>
      </w:r>
    </w:p>
    <w:p w:rsidR="009E5D03" w:rsidRDefault="00127456" w:rsidP="002B71D7">
      <w:pPr>
        <w:tabs>
          <w:tab w:val="left" w:pos="142"/>
        </w:tabs>
        <w:spacing w:after="0" w:line="240" w:lineRule="auto"/>
        <w:ind w:left="3969"/>
        <w:rPr>
          <w:rFonts w:ascii="Times New Roman" w:hAnsi="Times New Roman" w:cs="Times New Roman"/>
          <w:sz w:val="28"/>
          <w:szCs w:val="28"/>
          <w:lang w:val="uk-UA"/>
        </w:rPr>
      </w:pPr>
      <w:r w:rsidRPr="002B71D7">
        <w:rPr>
          <w:rFonts w:ascii="Times New Roman" w:hAnsi="Times New Roman" w:cs="Times New Roman"/>
          <w:sz w:val="28"/>
          <w:szCs w:val="28"/>
          <w:lang w:val="uk-UA"/>
        </w:rPr>
        <w:t>Вобленко Данііл Сергійович</w:t>
      </w:r>
    </w:p>
    <w:p w:rsidR="009E5D03" w:rsidRPr="00DA0194" w:rsidRDefault="009E5D03" w:rsidP="002B71D7">
      <w:pPr>
        <w:tabs>
          <w:tab w:val="left" w:pos="142"/>
        </w:tabs>
        <w:spacing w:after="0" w:line="240" w:lineRule="auto"/>
        <w:ind w:left="3969"/>
        <w:rPr>
          <w:rFonts w:ascii="Times New Roman" w:hAnsi="Times New Roman" w:cs="Times New Roman"/>
          <w:sz w:val="28"/>
          <w:szCs w:val="28"/>
          <w:lang w:val="uk-UA"/>
        </w:rPr>
      </w:pPr>
      <w:r w:rsidRPr="00DA0194">
        <w:rPr>
          <w:rFonts w:ascii="Times New Roman" w:hAnsi="Times New Roman" w:cs="Times New Roman"/>
          <w:sz w:val="28"/>
          <w:szCs w:val="28"/>
          <w:lang w:val="uk-UA"/>
        </w:rPr>
        <w:t xml:space="preserve">Науковий керівник: </w:t>
      </w:r>
      <w:r w:rsidR="002B71D7">
        <w:rPr>
          <w:rFonts w:ascii="Times New Roman" w:hAnsi="Times New Roman" w:cs="Times New Roman"/>
          <w:sz w:val="28"/>
          <w:szCs w:val="28"/>
          <w:lang w:val="uk-UA"/>
        </w:rPr>
        <w:t>доктор філософії, доцент Дєдух М.О.</w:t>
      </w:r>
    </w:p>
    <w:p w:rsidR="002B71D7" w:rsidRDefault="009E5D03" w:rsidP="002B71D7">
      <w:pPr>
        <w:tabs>
          <w:tab w:val="left" w:pos="142"/>
        </w:tabs>
        <w:spacing w:after="0" w:line="240" w:lineRule="auto"/>
        <w:ind w:left="3969"/>
        <w:rPr>
          <w:rFonts w:ascii="Times New Roman" w:hAnsi="Times New Roman" w:cs="Times New Roman"/>
          <w:sz w:val="28"/>
          <w:szCs w:val="28"/>
          <w:lang w:val="uk-UA"/>
        </w:rPr>
      </w:pPr>
      <w:r w:rsidRPr="00DA0194">
        <w:rPr>
          <w:rFonts w:ascii="Times New Roman" w:hAnsi="Times New Roman" w:cs="Times New Roman"/>
          <w:sz w:val="28"/>
          <w:szCs w:val="28"/>
          <w:lang w:val="uk-UA"/>
        </w:rPr>
        <w:t xml:space="preserve">Рецензент: </w:t>
      </w:r>
      <w:r w:rsidR="002B71D7">
        <w:rPr>
          <w:rFonts w:ascii="Times New Roman" w:hAnsi="Times New Roman" w:cs="Times New Roman"/>
          <w:sz w:val="28"/>
          <w:szCs w:val="28"/>
          <w:lang w:val="uk-UA"/>
        </w:rPr>
        <w:t xml:space="preserve">к.фіз.вих., </w:t>
      </w:r>
    </w:p>
    <w:p w:rsidR="009E5D03" w:rsidRDefault="002B71D7" w:rsidP="002B71D7">
      <w:pPr>
        <w:tabs>
          <w:tab w:val="left" w:pos="142"/>
        </w:tabs>
        <w:spacing w:after="0" w:line="240" w:lineRule="auto"/>
        <w:ind w:left="3969"/>
        <w:rPr>
          <w:rFonts w:ascii="Times New Roman" w:hAnsi="Times New Roman" w:cs="Times New Roman"/>
          <w:sz w:val="28"/>
          <w:szCs w:val="28"/>
          <w:lang w:val="uk-UA"/>
        </w:rPr>
      </w:pPr>
      <w:r>
        <w:rPr>
          <w:rFonts w:ascii="Times New Roman" w:hAnsi="Times New Roman" w:cs="Times New Roman"/>
          <w:sz w:val="28"/>
          <w:szCs w:val="28"/>
          <w:lang w:val="uk-UA"/>
        </w:rPr>
        <w:t>доцент Ричок Т.М.</w:t>
      </w:r>
    </w:p>
    <w:p w:rsidR="009E5D03" w:rsidRPr="00DA0194" w:rsidRDefault="009E5D03" w:rsidP="002B71D7">
      <w:pPr>
        <w:tabs>
          <w:tab w:val="left" w:pos="142"/>
          <w:tab w:val="left" w:pos="3969"/>
        </w:tabs>
        <w:spacing w:after="0" w:line="240" w:lineRule="auto"/>
        <w:ind w:left="3969"/>
        <w:rPr>
          <w:rFonts w:ascii="Times New Roman" w:hAnsi="Times New Roman" w:cs="Times New Roman"/>
          <w:sz w:val="28"/>
          <w:szCs w:val="28"/>
          <w:lang w:val="uk-UA"/>
        </w:rPr>
      </w:pPr>
    </w:p>
    <w:p w:rsidR="009E5D03" w:rsidRPr="00DA0194" w:rsidRDefault="009E5D03" w:rsidP="002B71D7">
      <w:pPr>
        <w:tabs>
          <w:tab w:val="left" w:pos="142"/>
        </w:tabs>
        <w:spacing w:after="0" w:line="240" w:lineRule="auto"/>
        <w:ind w:left="3969"/>
        <w:rPr>
          <w:rFonts w:ascii="Times New Roman" w:hAnsi="Times New Roman" w:cs="Times New Roman"/>
          <w:sz w:val="28"/>
          <w:szCs w:val="28"/>
          <w:lang w:val="uk-UA"/>
        </w:rPr>
      </w:pPr>
      <w:r w:rsidRPr="00DA0194">
        <w:rPr>
          <w:rFonts w:ascii="Times New Roman" w:hAnsi="Times New Roman" w:cs="Times New Roman"/>
          <w:sz w:val="28"/>
          <w:szCs w:val="28"/>
          <w:lang w:val="uk-UA"/>
        </w:rPr>
        <w:t>Рекоме</w:t>
      </w:r>
      <w:r>
        <w:rPr>
          <w:rFonts w:ascii="Times New Roman" w:hAnsi="Times New Roman" w:cs="Times New Roman"/>
          <w:sz w:val="28"/>
          <w:szCs w:val="28"/>
          <w:lang w:val="uk-UA"/>
        </w:rPr>
        <w:t xml:space="preserve">ндовано до захисту на засіданні </w:t>
      </w:r>
      <w:r w:rsidRPr="00DA0194">
        <w:rPr>
          <w:rFonts w:ascii="Times New Roman" w:hAnsi="Times New Roman" w:cs="Times New Roman"/>
          <w:sz w:val="28"/>
          <w:szCs w:val="28"/>
          <w:lang w:val="uk-UA"/>
        </w:rPr>
        <w:t xml:space="preserve">кафедри (протокол № </w:t>
      </w:r>
      <w:r w:rsidR="002B71D7">
        <w:rPr>
          <w:rFonts w:ascii="Times New Roman" w:hAnsi="Times New Roman" w:cs="Times New Roman"/>
          <w:sz w:val="28"/>
          <w:szCs w:val="28"/>
          <w:lang w:val="uk-UA"/>
        </w:rPr>
        <w:t>4</w:t>
      </w:r>
      <w:r w:rsidRPr="00DA0194">
        <w:rPr>
          <w:rFonts w:ascii="Times New Roman" w:hAnsi="Times New Roman" w:cs="Times New Roman"/>
          <w:sz w:val="28"/>
          <w:szCs w:val="28"/>
          <w:lang w:val="uk-UA"/>
        </w:rPr>
        <w:t xml:space="preserve"> від </w:t>
      </w:r>
      <w:r w:rsidR="002B71D7">
        <w:rPr>
          <w:rFonts w:ascii="Times New Roman" w:hAnsi="Times New Roman" w:cs="Times New Roman"/>
          <w:sz w:val="28"/>
          <w:szCs w:val="28"/>
          <w:lang w:val="uk-UA"/>
        </w:rPr>
        <w:t xml:space="preserve">29.11. 2024 </w:t>
      </w:r>
      <w:r w:rsidRPr="00DA0194">
        <w:rPr>
          <w:rFonts w:ascii="Times New Roman" w:hAnsi="Times New Roman" w:cs="Times New Roman"/>
          <w:sz w:val="28"/>
          <w:szCs w:val="28"/>
          <w:lang w:val="uk-UA"/>
        </w:rPr>
        <w:t>р.)</w:t>
      </w:r>
    </w:p>
    <w:p w:rsidR="009E5D03" w:rsidRPr="00DA0194" w:rsidRDefault="009E5D03" w:rsidP="002B71D7">
      <w:pPr>
        <w:tabs>
          <w:tab w:val="left" w:pos="142"/>
        </w:tabs>
        <w:spacing w:after="0" w:line="240" w:lineRule="auto"/>
        <w:ind w:left="3969"/>
        <w:rPr>
          <w:rFonts w:ascii="Times New Roman" w:hAnsi="Times New Roman" w:cs="Times New Roman"/>
          <w:sz w:val="28"/>
          <w:szCs w:val="28"/>
          <w:lang w:val="uk-UA"/>
        </w:rPr>
      </w:pPr>
    </w:p>
    <w:p w:rsidR="009E5D03" w:rsidRPr="00DA0194" w:rsidRDefault="009E5D03" w:rsidP="002B71D7">
      <w:pPr>
        <w:tabs>
          <w:tab w:val="left" w:pos="142"/>
        </w:tabs>
        <w:spacing w:after="0" w:line="240" w:lineRule="auto"/>
        <w:ind w:left="3969"/>
        <w:rPr>
          <w:rFonts w:ascii="Times New Roman" w:hAnsi="Times New Roman" w:cs="Times New Roman"/>
          <w:sz w:val="28"/>
          <w:szCs w:val="28"/>
          <w:lang w:val="uk-UA"/>
        </w:rPr>
      </w:pPr>
      <w:r w:rsidRPr="00DA0194">
        <w:rPr>
          <w:rFonts w:ascii="Times New Roman" w:hAnsi="Times New Roman" w:cs="Times New Roman"/>
          <w:sz w:val="28"/>
          <w:szCs w:val="28"/>
          <w:lang w:val="uk-UA"/>
        </w:rPr>
        <w:t>Завідувач кафедри: Трачук С. В.</w:t>
      </w:r>
    </w:p>
    <w:p w:rsidR="009E5D03" w:rsidRPr="00DA0194" w:rsidRDefault="009E5D03" w:rsidP="002B71D7">
      <w:pPr>
        <w:tabs>
          <w:tab w:val="left" w:pos="142"/>
          <w:tab w:val="left" w:pos="3969"/>
        </w:tabs>
        <w:spacing w:after="0" w:line="240" w:lineRule="auto"/>
        <w:ind w:left="3969"/>
        <w:rPr>
          <w:rFonts w:ascii="Times New Roman" w:hAnsi="Times New Roman" w:cs="Times New Roman"/>
          <w:sz w:val="28"/>
          <w:szCs w:val="28"/>
          <w:lang w:val="uk-UA"/>
        </w:rPr>
      </w:pPr>
      <w:r w:rsidRPr="00DA0194">
        <w:rPr>
          <w:rFonts w:ascii="Times New Roman" w:hAnsi="Times New Roman" w:cs="Times New Roman"/>
          <w:sz w:val="28"/>
          <w:szCs w:val="28"/>
          <w:lang w:val="uk-UA"/>
        </w:rPr>
        <w:t>к.фіз.вих., доцент</w:t>
      </w:r>
    </w:p>
    <w:p w:rsidR="009E5D03" w:rsidRDefault="009E5D03" w:rsidP="009E5D03">
      <w:pPr>
        <w:tabs>
          <w:tab w:val="left" w:pos="142"/>
        </w:tabs>
        <w:spacing w:after="0" w:line="240" w:lineRule="auto"/>
        <w:ind w:firstLine="680"/>
        <w:rPr>
          <w:rFonts w:ascii="Times New Roman" w:hAnsi="Times New Roman" w:cs="Times New Roman"/>
          <w:sz w:val="28"/>
          <w:szCs w:val="28"/>
          <w:lang w:val="uk-UA"/>
        </w:rPr>
      </w:pPr>
    </w:p>
    <w:p w:rsidR="009E5D03" w:rsidRPr="00DA0194" w:rsidRDefault="009E5D03" w:rsidP="009E5D03">
      <w:pPr>
        <w:tabs>
          <w:tab w:val="left" w:pos="142"/>
        </w:tabs>
        <w:spacing w:after="0" w:line="240" w:lineRule="auto"/>
        <w:ind w:firstLine="680"/>
        <w:rPr>
          <w:rFonts w:ascii="Times New Roman" w:hAnsi="Times New Roman" w:cs="Times New Roman"/>
          <w:sz w:val="28"/>
          <w:szCs w:val="28"/>
          <w:lang w:val="uk-UA"/>
        </w:rPr>
      </w:pPr>
    </w:p>
    <w:p w:rsidR="009E5D03" w:rsidRDefault="009E5D03" w:rsidP="009E5D03">
      <w:pPr>
        <w:tabs>
          <w:tab w:val="left" w:pos="142"/>
        </w:tabs>
        <w:spacing w:after="0" w:line="240" w:lineRule="auto"/>
        <w:ind w:firstLine="680"/>
        <w:jc w:val="center"/>
        <w:rPr>
          <w:rFonts w:ascii="Times New Roman" w:hAnsi="Times New Roman" w:cs="Times New Roman"/>
          <w:b/>
          <w:sz w:val="28"/>
          <w:szCs w:val="28"/>
          <w:lang w:val="uk-UA"/>
        </w:rPr>
      </w:pPr>
    </w:p>
    <w:p w:rsidR="009E5D03" w:rsidRDefault="009E5D03" w:rsidP="009E5D03">
      <w:pPr>
        <w:tabs>
          <w:tab w:val="left" w:pos="142"/>
        </w:tabs>
        <w:spacing w:after="0" w:line="240" w:lineRule="auto"/>
        <w:ind w:firstLine="680"/>
        <w:jc w:val="center"/>
        <w:rPr>
          <w:rFonts w:ascii="Times New Roman" w:hAnsi="Times New Roman" w:cs="Times New Roman"/>
          <w:b/>
          <w:sz w:val="28"/>
          <w:szCs w:val="28"/>
          <w:lang w:val="uk-UA"/>
        </w:rPr>
      </w:pPr>
    </w:p>
    <w:p w:rsidR="009E5D03" w:rsidRDefault="009E5D03" w:rsidP="00BD2448">
      <w:pPr>
        <w:tabs>
          <w:tab w:val="left" w:pos="142"/>
        </w:tabs>
        <w:spacing w:after="0" w:line="240" w:lineRule="auto"/>
        <w:ind w:firstLine="680"/>
        <w:jc w:val="center"/>
        <w:rPr>
          <w:rFonts w:ascii="Times New Roman" w:hAnsi="Times New Roman" w:cs="Times New Roman"/>
          <w:b/>
          <w:sz w:val="28"/>
          <w:szCs w:val="28"/>
          <w:lang w:val="uk-UA"/>
        </w:rPr>
      </w:pPr>
      <w:r w:rsidRPr="00DD2D8F">
        <w:rPr>
          <w:rFonts w:ascii="Times New Roman" w:hAnsi="Times New Roman" w:cs="Times New Roman"/>
          <w:b/>
          <w:sz w:val="28"/>
          <w:szCs w:val="28"/>
          <w:lang w:val="uk-UA"/>
        </w:rPr>
        <w:t>Київ – 2024</w:t>
      </w:r>
    </w:p>
    <w:p w:rsidR="009E5D03" w:rsidRPr="009E5D03" w:rsidRDefault="009E5D03" w:rsidP="00103686">
      <w:pPr>
        <w:spacing w:after="0" w:line="360" w:lineRule="auto"/>
        <w:jc w:val="both"/>
        <w:rPr>
          <w:rFonts w:ascii="Times New Roman" w:hAnsi="Times New Roman" w:cs="Times New Roman"/>
          <w:color w:val="000000"/>
          <w:sz w:val="28"/>
          <w:szCs w:val="28"/>
          <w:lang w:val="uk-UA"/>
        </w:rPr>
      </w:pPr>
    </w:p>
    <w:p w:rsidR="00B27270" w:rsidRPr="00103686" w:rsidRDefault="00CF1936" w:rsidP="00872EB7">
      <w:pPr>
        <w:spacing w:after="0" w:line="360" w:lineRule="auto"/>
        <w:jc w:val="center"/>
        <w:rPr>
          <w:rFonts w:ascii="Times New Roman" w:hAnsi="Times New Roman" w:cs="Times New Roman"/>
          <w:b/>
          <w:sz w:val="28"/>
          <w:szCs w:val="28"/>
          <w:lang w:val="uk-UA"/>
        </w:rPr>
      </w:pPr>
      <w:r w:rsidRPr="00311A97">
        <w:rPr>
          <w:rFonts w:ascii="Times New Roman" w:hAnsi="Times New Roman" w:cs="Times New Roman"/>
          <w:color w:val="000000"/>
          <w:sz w:val="28"/>
          <w:szCs w:val="28"/>
          <w:lang w:val="uk-UA"/>
        </w:rPr>
        <w:br w:type="page"/>
      </w:r>
      <w:r w:rsidR="00B27270" w:rsidRPr="00103686">
        <w:rPr>
          <w:rFonts w:ascii="Times New Roman" w:hAnsi="Times New Roman" w:cs="Times New Roman"/>
          <w:b/>
          <w:sz w:val="28"/>
          <w:szCs w:val="28"/>
          <w:lang w:val="uk-UA"/>
        </w:rPr>
        <w:lastRenderedPageBreak/>
        <w:t>ЗМІСТ</w:t>
      </w:r>
    </w:p>
    <w:p w:rsidR="00B27270" w:rsidRPr="00103686" w:rsidRDefault="00B27270" w:rsidP="00103686">
      <w:pPr>
        <w:spacing w:after="0" w:line="360" w:lineRule="auto"/>
        <w:jc w:val="both"/>
        <w:rPr>
          <w:rFonts w:ascii="Times New Roman" w:hAnsi="Times New Roman" w:cs="Times New Roman"/>
          <w:b/>
          <w:sz w:val="28"/>
          <w:szCs w:val="28"/>
          <w:lang w:val="uk-UA"/>
        </w:rPr>
      </w:pPr>
    </w:p>
    <w:p w:rsidR="00B27270" w:rsidRPr="00103686" w:rsidRDefault="00B27270" w:rsidP="00103686">
      <w:pPr>
        <w:spacing w:after="0" w:line="360" w:lineRule="auto"/>
        <w:jc w:val="both"/>
        <w:rPr>
          <w:rFonts w:ascii="Times New Roman" w:hAnsi="Times New Roman" w:cs="Times New Roman"/>
          <w:b/>
          <w:sz w:val="28"/>
          <w:szCs w:val="28"/>
          <w:lang w:val="uk-UA"/>
        </w:rPr>
      </w:pPr>
    </w:p>
    <w:p w:rsidR="00B27270" w:rsidRPr="00103686" w:rsidRDefault="00B27270" w:rsidP="00103686">
      <w:pPr>
        <w:spacing w:after="0" w:line="360" w:lineRule="auto"/>
        <w:jc w:val="both"/>
        <w:rPr>
          <w:rFonts w:ascii="Times New Roman" w:hAnsi="Times New Roman" w:cs="Times New Roman"/>
          <w:b/>
          <w:sz w:val="28"/>
          <w:szCs w:val="28"/>
          <w:lang w:val="uk-UA"/>
        </w:rPr>
      </w:pPr>
    </w:p>
    <w:tbl>
      <w:tblPr>
        <w:tblW w:w="9493" w:type="dxa"/>
        <w:tblLayout w:type="fixed"/>
        <w:tblLook w:val="0000" w:firstRow="0" w:lastRow="0" w:firstColumn="0" w:lastColumn="0" w:noHBand="0" w:noVBand="0"/>
      </w:tblPr>
      <w:tblGrid>
        <w:gridCol w:w="1526"/>
        <w:gridCol w:w="6833"/>
        <w:gridCol w:w="1134"/>
      </w:tblGrid>
      <w:tr w:rsidR="00B27270" w:rsidRPr="00103686" w:rsidTr="006C42AA">
        <w:trPr>
          <w:cantSplit/>
          <w:trHeight w:val="348"/>
        </w:trPr>
        <w:tc>
          <w:tcPr>
            <w:tcW w:w="8359" w:type="dxa"/>
            <w:gridSpan w:val="2"/>
          </w:tcPr>
          <w:p w:rsidR="00B27270" w:rsidRPr="00103686" w:rsidRDefault="00B27270" w:rsidP="00BD2448">
            <w:pPr>
              <w:spacing w:after="0" w:line="360" w:lineRule="auto"/>
              <w:jc w:val="both"/>
              <w:rPr>
                <w:rFonts w:ascii="Times New Roman" w:hAnsi="Times New Roman" w:cs="Times New Roman"/>
                <w:sz w:val="28"/>
                <w:szCs w:val="28"/>
                <w:lang w:val="uk-UA"/>
              </w:rPr>
            </w:pPr>
            <w:r w:rsidRPr="00103686">
              <w:rPr>
                <w:rFonts w:ascii="Times New Roman" w:hAnsi="Times New Roman" w:cs="Times New Roman"/>
                <w:b/>
                <w:sz w:val="28"/>
                <w:szCs w:val="28"/>
                <w:lang w:val="uk-UA"/>
              </w:rPr>
              <w:t>СПИСОК УМОВНИХ СКОРОЧЕНЬ</w:t>
            </w:r>
          </w:p>
        </w:tc>
        <w:tc>
          <w:tcPr>
            <w:tcW w:w="1134" w:type="dxa"/>
          </w:tcPr>
          <w:p w:rsidR="00B27270" w:rsidRPr="00103686" w:rsidRDefault="006C42AA" w:rsidP="0010368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B27270" w:rsidRPr="00103686" w:rsidTr="006C42AA">
        <w:trPr>
          <w:cantSplit/>
          <w:trHeight w:val="348"/>
        </w:trPr>
        <w:tc>
          <w:tcPr>
            <w:tcW w:w="8359" w:type="dxa"/>
            <w:gridSpan w:val="2"/>
          </w:tcPr>
          <w:p w:rsidR="00B27270" w:rsidRPr="00103686" w:rsidRDefault="00B27270" w:rsidP="00BD2448">
            <w:pPr>
              <w:spacing w:after="0" w:line="360" w:lineRule="auto"/>
              <w:jc w:val="both"/>
              <w:rPr>
                <w:rFonts w:ascii="Times New Roman" w:hAnsi="Times New Roman" w:cs="Times New Roman"/>
                <w:sz w:val="28"/>
                <w:szCs w:val="28"/>
                <w:lang w:val="uk-UA"/>
              </w:rPr>
            </w:pPr>
            <w:r w:rsidRPr="00103686">
              <w:rPr>
                <w:rFonts w:ascii="Times New Roman" w:hAnsi="Times New Roman" w:cs="Times New Roman"/>
                <w:b/>
                <w:sz w:val="28"/>
                <w:szCs w:val="28"/>
                <w:lang w:val="uk-UA"/>
              </w:rPr>
              <w:t>ВСТУП</w:t>
            </w:r>
            <w:r w:rsidR="00BD2448">
              <w:rPr>
                <w:rFonts w:ascii="Times New Roman" w:hAnsi="Times New Roman" w:cs="Times New Roman"/>
                <w:sz w:val="28"/>
                <w:szCs w:val="28"/>
                <w:lang w:val="uk-UA"/>
              </w:rPr>
              <w:t>.</w:t>
            </w:r>
          </w:p>
        </w:tc>
        <w:tc>
          <w:tcPr>
            <w:tcW w:w="1134" w:type="dxa"/>
          </w:tcPr>
          <w:p w:rsidR="00B27270" w:rsidRPr="00103686" w:rsidRDefault="006C42AA" w:rsidP="0010368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B27270" w:rsidRPr="00FF1A45" w:rsidTr="006C42AA">
        <w:trPr>
          <w:trHeight w:val="1001"/>
        </w:trPr>
        <w:tc>
          <w:tcPr>
            <w:tcW w:w="1526" w:type="dxa"/>
          </w:tcPr>
          <w:p w:rsidR="00B27270" w:rsidRPr="00103686" w:rsidRDefault="00B27270" w:rsidP="00103686">
            <w:pPr>
              <w:spacing w:after="0" w:line="360" w:lineRule="auto"/>
              <w:jc w:val="both"/>
              <w:rPr>
                <w:rFonts w:ascii="Times New Roman" w:hAnsi="Times New Roman" w:cs="Times New Roman"/>
                <w:b/>
                <w:sz w:val="28"/>
                <w:szCs w:val="28"/>
                <w:lang w:val="uk-UA"/>
              </w:rPr>
            </w:pPr>
            <w:r w:rsidRPr="00103686">
              <w:rPr>
                <w:rFonts w:ascii="Times New Roman" w:hAnsi="Times New Roman" w:cs="Times New Roman"/>
                <w:b/>
                <w:sz w:val="28"/>
                <w:szCs w:val="28"/>
                <w:lang w:val="uk-UA"/>
              </w:rPr>
              <w:t>РОЗДІЛ 1.</w:t>
            </w:r>
          </w:p>
        </w:tc>
        <w:tc>
          <w:tcPr>
            <w:tcW w:w="6833" w:type="dxa"/>
          </w:tcPr>
          <w:p w:rsidR="00B27270" w:rsidRPr="00103686" w:rsidRDefault="004E3803" w:rsidP="00103686">
            <w:pPr>
              <w:tabs>
                <w:tab w:val="left" w:pos="1440"/>
              </w:tabs>
              <w:spacing w:after="0" w:line="360" w:lineRule="auto"/>
              <w:jc w:val="both"/>
              <w:rPr>
                <w:rFonts w:ascii="Times New Roman" w:hAnsi="Times New Roman" w:cs="Times New Roman"/>
                <w:b/>
                <w:sz w:val="28"/>
                <w:szCs w:val="28"/>
                <w:lang w:val="uk-UA"/>
              </w:rPr>
            </w:pPr>
            <w:r w:rsidRPr="00103686">
              <w:rPr>
                <w:rFonts w:ascii="Times New Roman" w:hAnsi="Times New Roman" w:cs="Times New Roman"/>
                <w:b/>
                <w:sz w:val="28"/>
                <w:szCs w:val="28"/>
                <w:lang w:val="uk-UA"/>
              </w:rPr>
              <w:t>ЗАГАЛЬНІ ВІДОМОСТІ ПРО РУХОВУ АКТИВНІСТЬ ТА ЇЇ РОЛЬ У ЖИТТІДІЯЛЬНОСТІ УЧНІВ ЗЗСО</w:t>
            </w:r>
          </w:p>
        </w:tc>
        <w:tc>
          <w:tcPr>
            <w:tcW w:w="1134" w:type="dxa"/>
          </w:tcPr>
          <w:p w:rsidR="00B27270" w:rsidRDefault="00B27270" w:rsidP="00103686">
            <w:pPr>
              <w:spacing w:after="0" w:line="360" w:lineRule="auto"/>
              <w:jc w:val="both"/>
              <w:rPr>
                <w:rFonts w:ascii="Times New Roman" w:hAnsi="Times New Roman" w:cs="Times New Roman"/>
                <w:sz w:val="28"/>
                <w:szCs w:val="28"/>
                <w:lang w:val="uk-UA"/>
              </w:rPr>
            </w:pPr>
          </w:p>
          <w:p w:rsidR="006C42AA" w:rsidRDefault="006C42AA" w:rsidP="00103686">
            <w:pPr>
              <w:spacing w:after="0" w:line="360" w:lineRule="auto"/>
              <w:jc w:val="both"/>
              <w:rPr>
                <w:rFonts w:ascii="Times New Roman" w:hAnsi="Times New Roman" w:cs="Times New Roman"/>
                <w:sz w:val="28"/>
                <w:szCs w:val="28"/>
                <w:lang w:val="uk-UA"/>
              </w:rPr>
            </w:pPr>
          </w:p>
          <w:p w:rsidR="006C42AA" w:rsidRPr="00103686" w:rsidRDefault="006C42AA" w:rsidP="0010368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8</w:t>
            </w:r>
          </w:p>
        </w:tc>
      </w:tr>
      <w:tr w:rsidR="00B27270" w:rsidRPr="00FF1A45" w:rsidTr="006C42AA">
        <w:trPr>
          <w:trHeight w:val="585"/>
        </w:trPr>
        <w:tc>
          <w:tcPr>
            <w:tcW w:w="1526" w:type="dxa"/>
          </w:tcPr>
          <w:p w:rsidR="00B27270" w:rsidRPr="00103686" w:rsidRDefault="00B27270" w:rsidP="00103686">
            <w:pPr>
              <w:spacing w:after="0" w:line="360" w:lineRule="auto"/>
              <w:jc w:val="both"/>
              <w:rPr>
                <w:rFonts w:ascii="Times New Roman" w:hAnsi="Times New Roman" w:cs="Times New Roman"/>
                <w:sz w:val="28"/>
                <w:szCs w:val="28"/>
                <w:lang w:val="uk-UA"/>
              </w:rPr>
            </w:pPr>
            <w:r w:rsidRPr="00103686">
              <w:rPr>
                <w:rFonts w:ascii="Times New Roman" w:hAnsi="Times New Roman" w:cs="Times New Roman"/>
                <w:sz w:val="28"/>
                <w:szCs w:val="28"/>
                <w:lang w:val="uk-UA"/>
              </w:rPr>
              <w:t>1.1.</w:t>
            </w:r>
          </w:p>
        </w:tc>
        <w:tc>
          <w:tcPr>
            <w:tcW w:w="6833" w:type="dxa"/>
          </w:tcPr>
          <w:p w:rsidR="00B27270" w:rsidRPr="00103686" w:rsidRDefault="004E3803" w:rsidP="00BD2448">
            <w:pPr>
              <w:tabs>
                <w:tab w:val="left" w:pos="0"/>
              </w:tabs>
              <w:spacing w:after="0" w:line="360" w:lineRule="auto"/>
              <w:jc w:val="both"/>
              <w:rPr>
                <w:rFonts w:ascii="Times New Roman" w:hAnsi="Times New Roman" w:cs="Times New Roman"/>
                <w:sz w:val="28"/>
                <w:szCs w:val="28"/>
                <w:lang w:val="uk-UA"/>
              </w:rPr>
            </w:pPr>
            <w:r w:rsidRPr="00103686">
              <w:rPr>
                <w:rFonts w:ascii="Times New Roman" w:hAnsi="Times New Roman" w:cs="Times New Roman"/>
                <w:sz w:val="28"/>
                <w:szCs w:val="28"/>
                <w:lang w:val="uk-UA"/>
              </w:rPr>
              <w:t xml:space="preserve">Рухова активність та її значення для учнів </w:t>
            </w:r>
            <w:r w:rsidRPr="00103686">
              <w:rPr>
                <w:rStyle w:val="31"/>
                <w:rFonts w:ascii="Times New Roman" w:eastAsia="TimesNewRomanPSMT" w:hAnsi="Times New Roman" w:cs="Times New Roman"/>
                <w:b w:val="0"/>
                <w:sz w:val="28"/>
                <w:szCs w:val="28"/>
                <w:lang w:val="uk-UA"/>
              </w:rPr>
              <w:t>14-15 років</w:t>
            </w:r>
            <w:r w:rsidRPr="00103686">
              <w:rPr>
                <w:rFonts w:ascii="Times New Roman" w:hAnsi="Times New Roman" w:cs="Times New Roman"/>
                <w:sz w:val="28"/>
                <w:szCs w:val="28"/>
                <w:lang w:val="uk-UA"/>
              </w:rPr>
              <w:t xml:space="preserve"> ЗЗСО</w:t>
            </w:r>
          </w:p>
        </w:tc>
        <w:tc>
          <w:tcPr>
            <w:tcW w:w="1134" w:type="dxa"/>
          </w:tcPr>
          <w:p w:rsidR="00B27270" w:rsidRDefault="00B27270" w:rsidP="00103686">
            <w:pPr>
              <w:spacing w:after="0" w:line="360" w:lineRule="auto"/>
              <w:jc w:val="both"/>
              <w:rPr>
                <w:rFonts w:ascii="Times New Roman" w:hAnsi="Times New Roman" w:cs="Times New Roman"/>
                <w:sz w:val="28"/>
                <w:szCs w:val="28"/>
                <w:lang w:val="uk-UA"/>
              </w:rPr>
            </w:pPr>
          </w:p>
          <w:p w:rsidR="006C42AA" w:rsidRPr="00103686" w:rsidRDefault="006C42AA" w:rsidP="0010368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8</w:t>
            </w:r>
          </w:p>
        </w:tc>
      </w:tr>
      <w:tr w:rsidR="00B27270" w:rsidRPr="00FF1A45" w:rsidTr="006C42AA">
        <w:trPr>
          <w:trHeight w:val="830"/>
        </w:trPr>
        <w:tc>
          <w:tcPr>
            <w:tcW w:w="1526" w:type="dxa"/>
          </w:tcPr>
          <w:p w:rsidR="00B27270" w:rsidRPr="00103686" w:rsidRDefault="00B27270" w:rsidP="00103686">
            <w:pPr>
              <w:spacing w:after="0" w:line="360" w:lineRule="auto"/>
              <w:jc w:val="both"/>
              <w:rPr>
                <w:rFonts w:ascii="Times New Roman" w:hAnsi="Times New Roman" w:cs="Times New Roman"/>
                <w:sz w:val="28"/>
                <w:szCs w:val="28"/>
                <w:lang w:val="uk-UA"/>
              </w:rPr>
            </w:pPr>
            <w:r w:rsidRPr="00103686">
              <w:rPr>
                <w:rFonts w:ascii="Times New Roman" w:hAnsi="Times New Roman" w:cs="Times New Roman"/>
                <w:sz w:val="28"/>
                <w:szCs w:val="28"/>
                <w:lang w:val="uk-UA"/>
              </w:rPr>
              <w:t>1.2.</w:t>
            </w:r>
          </w:p>
        </w:tc>
        <w:tc>
          <w:tcPr>
            <w:tcW w:w="6833" w:type="dxa"/>
          </w:tcPr>
          <w:p w:rsidR="00B27270" w:rsidRPr="00103686" w:rsidRDefault="004E3803" w:rsidP="00103686">
            <w:pPr>
              <w:spacing w:after="0" w:line="360" w:lineRule="auto"/>
              <w:jc w:val="both"/>
              <w:rPr>
                <w:rStyle w:val="31"/>
                <w:rFonts w:ascii="Times New Roman" w:eastAsia="TimesNewRomanPSMT" w:hAnsi="Times New Roman" w:cs="Times New Roman"/>
                <w:b w:val="0"/>
                <w:sz w:val="28"/>
                <w:szCs w:val="28"/>
                <w:lang w:val="uk-UA"/>
              </w:rPr>
            </w:pPr>
            <w:r w:rsidRPr="00103686">
              <w:rPr>
                <w:rStyle w:val="31"/>
                <w:rFonts w:ascii="Times New Roman" w:eastAsia="TimesNewRomanPSMT" w:hAnsi="Times New Roman" w:cs="Times New Roman"/>
                <w:b w:val="0"/>
                <w:sz w:val="28"/>
                <w:szCs w:val="28"/>
                <w:lang w:val="uk-UA"/>
              </w:rPr>
              <w:t>Характеристика норм рухової активності учнів 14-15 років ЗЗСО</w:t>
            </w:r>
          </w:p>
        </w:tc>
        <w:tc>
          <w:tcPr>
            <w:tcW w:w="1134" w:type="dxa"/>
          </w:tcPr>
          <w:p w:rsidR="00B27270" w:rsidRDefault="00B27270" w:rsidP="00103686">
            <w:pPr>
              <w:spacing w:after="0" w:line="360" w:lineRule="auto"/>
              <w:jc w:val="both"/>
              <w:rPr>
                <w:rFonts w:ascii="Times New Roman" w:hAnsi="Times New Roman" w:cs="Times New Roman"/>
                <w:sz w:val="28"/>
                <w:szCs w:val="28"/>
                <w:lang w:val="uk-UA"/>
              </w:rPr>
            </w:pPr>
          </w:p>
          <w:p w:rsidR="006C42AA" w:rsidRPr="00103686" w:rsidRDefault="006C42AA" w:rsidP="0010368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13</w:t>
            </w:r>
          </w:p>
        </w:tc>
      </w:tr>
      <w:tr w:rsidR="00B27270" w:rsidRPr="00FF1A45" w:rsidTr="006C42AA">
        <w:tc>
          <w:tcPr>
            <w:tcW w:w="1526" w:type="dxa"/>
          </w:tcPr>
          <w:p w:rsidR="00B27270" w:rsidRPr="00103686" w:rsidRDefault="00B27270" w:rsidP="00103686">
            <w:pPr>
              <w:spacing w:after="0" w:line="360" w:lineRule="auto"/>
              <w:jc w:val="both"/>
              <w:rPr>
                <w:rFonts w:ascii="Times New Roman" w:hAnsi="Times New Roman" w:cs="Times New Roman"/>
                <w:sz w:val="28"/>
                <w:szCs w:val="28"/>
                <w:lang w:val="uk-UA"/>
              </w:rPr>
            </w:pPr>
            <w:r w:rsidRPr="00103686">
              <w:rPr>
                <w:rFonts w:ascii="Times New Roman" w:hAnsi="Times New Roman" w:cs="Times New Roman"/>
                <w:sz w:val="28"/>
                <w:szCs w:val="28"/>
                <w:lang w:val="uk-UA"/>
              </w:rPr>
              <w:t>1.3.</w:t>
            </w:r>
          </w:p>
        </w:tc>
        <w:tc>
          <w:tcPr>
            <w:tcW w:w="6833" w:type="dxa"/>
          </w:tcPr>
          <w:p w:rsidR="00B27270" w:rsidRPr="00103686" w:rsidRDefault="00653191" w:rsidP="00103686">
            <w:pPr>
              <w:tabs>
                <w:tab w:val="left" w:pos="1440"/>
              </w:tabs>
              <w:spacing w:after="0" w:line="360" w:lineRule="auto"/>
              <w:jc w:val="both"/>
              <w:rPr>
                <w:rFonts w:ascii="Times New Roman" w:hAnsi="Times New Roman" w:cs="Times New Roman"/>
                <w:sz w:val="28"/>
                <w:szCs w:val="28"/>
                <w:lang w:val="uk-UA"/>
              </w:rPr>
            </w:pPr>
            <w:r w:rsidRPr="00103686">
              <w:rPr>
                <w:rFonts w:ascii="Times New Roman" w:hAnsi="Times New Roman" w:cs="Times New Roman"/>
                <w:sz w:val="28"/>
                <w:szCs w:val="28"/>
                <w:lang w:val="uk-UA"/>
              </w:rPr>
              <w:t xml:space="preserve">Види рухової активності, які є популярними серед </w:t>
            </w:r>
            <w:r w:rsidRPr="00103686">
              <w:rPr>
                <w:rStyle w:val="31"/>
                <w:rFonts w:ascii="Times New Roman" w:eastAsia="TimesNewRomanPSMT" w:hAnsi="Times New Roman" w:cs="Times New Roman"/>
                <w:b w:val="0"/>
                <w:sz w:val="28"/>
                <w:szCs w:val="28"/>
                <w:lang w:val="uk-UA"/>
              </w:rPr>
              <w:t>учнів 14-15 років ЗЗСО</w:t>
            </w:r>
          </w:p>
        </w:tc>
        <w:tc>
          <w:tcPr>
            <w:tcW w:w="1134" w:type="dxa"/>
          </w:tcPr>
          <w:p w:rsidR="00B27270" w:rsidRDefault="00B27270" w:rsidP="00103686">
            <w:pPr>
              <w:spacing w:after="0" w:line="360" w:lineRule="auto"/>
              <w:jc w:val="both"/>
              <w:rPr>
                <w:rFonts w:ascii="Times New Roman" w:hAnsi="Times New Roman" w:cs="Times New Roman"/>
                <w:sz w:val="28"/>
                <w:szCs w:val="28"/>
                <w:lang w:val="uk-UA"/>
              </w:rPr>
            </w:pPr>
          </w:p>
          <w:p w:rsidR="006C42AA" w:rsidRPr="00103686" w:rsidRDefault="006C42AA" w:rsidP="0010368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18</w:t>
            </w:r>
          </w:p>
        </w:tc>
      </w:tr>
      <w:tr w:rsidR="00FF1A45" w:rsidRPr="00FF1A45" w:rsidTr="006C42AA">
        <w:tc>
          <w:tcPr>
            <w:tcW w:w="1526" w:type="dxa"/>
          </w:tcPr>
          <w:p w:rsidR="00FF1A45" w:rsidRPr="00103686" w:rsidRDefault="00FF1A45" w:rsidP="0010368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1.4. </w:t>
            </w:r>
          </w:p>
        </w:tc>
        <w:tc>
          <w:tcPr>
            <w:tcW w:w="6833" w:type="dxa"/>
          </w:tcPr>
          <w:p w:rsidR="00FF1A45" w:rsidRPr="00103686" w:rsidRDefault="00FF1A45" w:rsidP="00103686">
            <w:pPr>
              <w:tabs>
                <w:tab w:val="left" w:pos="144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Особливості розвитку організму учнів </w:t>
            </w:r>
            <w:r w:rsidRPr="00103686">
              <w:rPr>
                <w:rStyle w:val="31"/>
                <w:rFonts w:ascii="Times New Roman" w:eastAsia="TimesNewRomanPSMT" w:hAnsi="Times New Roman" w:cs="Times New Roman"/>
                <w:b w:val="0"/>
                <w:sz w:val="28"/>
                <w:szCs w:val="28"/>
                <w:lang w:val="uk-UA"/>
              </w:rPr>
              <w:t>14-15 років</w:t>
            </w:r>
          </w:p>
        </w:tc>
        <w:tc>
          <w:tcPr>
            <w:tcW w:w="1134" w:type="dxa"/>
          </w:tcPr>
          <w:p w:rsidR="00FF1A45" w:rsidRPr="00103686" w:rsidRDefault="006C42AA" w:rsidP="0010368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21</w:t>
            </w:r>
          </w:p>
        </w:tc>
      </w:tr>
      <w:tr w:rsidR="00B27270" w:rsidRPr="00103686" w:rsidTr="006C42AA">
        <w:tc>
          <w:tcPr>
            <w:tcW w:w="1526" w:type="dxa"/>
          </w:tcPr>
          <w:p w:rsidR="00B27270" w:rsidRPr="00103686" w:rsidRDefault="00B27270" w:rsidP="00103686">
            <w:pPr>
              <w:spacing w:after="0" w:line="360" w:lineRule="auto"/>
              <w:jc w:val="both"/>
              <w:rPr>
                <w:rStyle w:val="31"/>
                <w:rFonts w:ascii="Times New Roman" w:eastAsia="TimesNewRomanPSMT" w:hAnsi="Times New Roman" w:cs="Times New Roman"/>
                <w:b w:val="0"/>
                <w:sz w:val="28"/>
                <w:szCs w:val="28"/>
                <w:lang w:val="ru-RU"/>
              </w:rPr>
            </w:pPr>
          </w:p>
        </w:tc>
        <w:tc>
          <w:tcPr>
            <w:tcW w:w="6833" w:type="dxa"/>
          </w:tcPr>
          <w:p w:rsidR="00B27270" w:rsidRPr="00103686" w:rsidRDefault="00BD2448" w:rsidP="00BD2448">
            <w:pPr>
              <w:pStyle w:val="2"/>
              <w:spacing w:before="0" w:line="360" w:lineRule="auto"/>
              <w:jc w:val="both"/>
              <w:rPr>
                <w:rStyle w:val="31"/>
                <w:rFonts w:ascii="Times New Roman" w:eastAsia="TimesNewRomanPSMT" w:hAnsi="Times New Roman" w:cs="Times New Roman"/>
                <w:b w:val="0"/>
                <w:color w:val="auto"/>
                <w:sz w:val="28"/>
                <w:szCs w:val="28"/>
              </w:rPr>
            </w:pPr>
            <w:r>
              <w:rPr>
                <w:rStyle w:val="31"/>
                <w:rFonts w:ascii="Times New Roman" w:eastAsia="TimesNewRomanPSMT" w:hAnsi="Times New Roman" w:cs="Times New Roman"/>
                <w:b w:val="0"/>
                <w:color w:val="auto"/>
                <w:sz w:val="28"/>
                <w:szCs w:val="28"/>
              </w:rPr>
              <w:t>Висновки до розділу 1</w:t>
            </w:r>
          </w:p>
        </w:tc>
        <w:tc>
          <w:tcPr>
            <w:tcW w:w="1134" w:type="dxa"/>
          </w:tcPr>
          <w:p w:rsidR="00B27270" w:rsidRPr="00103686" w:rsidRDefault="006C42AA" w:rsidP="0010368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28</w:t>
            </w:r>
          </w:p>
        </w:tc>
      </w:tr>
      <w:tr w:rsidR="00B27270" w:rsidRPr="00103686" w:rsidTr="006C42AA">
        <w:tc>
          <w:tcPr>
            <w:tcW w:w="1526" w:type="dxa"/>
          </w:tcPr>
          <w:p w:rsidR="00B27270" w:rsidRPr="00103686" w:rsidRDefault="00B27270" w:rsidP="00103686">
            <w:pPr>
              <w:spacing w:after="0" w:line="360" w:lineRule="auto"/>
              <w:jc w:val="both"/>
              <w:rPr>
                <w:rFonts w:ascii="Times New Roman" w:hAnsi="Times New Roman" w:cs="Times New Roman"/>
                <w:b/>
                <w:sz w:val="28"/>
                <w:szCs w:val="28"/>
                <w:lang w:val="uk-UA"/>
              </w:rPr>
            </w:pPr>
            <w:r w:rsidRPr="00103686">
              <w:rPr>
                <w:rFonts w:ascii="Times New Roman" w:hAnsi="Times New Roman" w:cs="Times New Roman"/>
                <w:b/>
                <w:sz w:val="28"/>
                <w:szCs w:val="28"/>
                <w:lang w:val="uk-UA"/>
              </w:rPr>
              <w:t>РОЗДІЛ 2.</w:t>
            </w:r>
          </w:p>
        </w:tc>
        <w:tc>
          <w:tcPr>
            <w:tcW w:w="6833" w:type="dxa"/>
          </w:tcPr>
          <w:p w:rsidR="00B27270" w:rsidRPr="00103686" w:rsidRDefault="00B27270" w:rsidP="00BD2448">
            <w:pPr>
              <w:pStyle w:val="2"/>
              <w:spacing w:before="0" w:line="360" w:lineRule="auto"/>
              <w:jc w:val="both"/>
              <w:rPr>
                <w:rFonts w:ascii="Times New Roman" w:eastAsiaTheme="minorHAnsi" w:hAnsi="Times New Roman" w:cs="Times New Roman"/>
                <w:b/>
                <w:color w:val="auto"/>
                <w:sz w:val="28"/>
                <w:szCs w:val="28"/>
                <w:lang w:val="uk-UA"/>
              </w:rPr>
            </w:pPr>
            <w:r w:rsidRPr="00103686">
              <w:rPr>
                <w:rFonts w:ascii="Times New Roman" w:eastAsiaTheme="minorHAnsi" w:hAnsi="Times New Roman" w:cs="Times New Roman"/>
                <w:b/>
                <w:color w:val="auto"/>
                <w:sz w:val="28"/>
                <w:szCs w:val="28"/>
                <w:lang w:val="uk-UA"/>
              </w:rPr>
              <w:t>МЕТОДИ ТА ОРГАНІЗАЦІЯ ДОСЛІДЖЕННЯ</w:t>
            </w:r>
          </w:p>
        </w:tc>
        <w:tc>
          <w:tcPr>
            <w:tcW w:w="1134" w:type="dxa"/>
          </w:tcPr>
          <w:p w:rsidR="00B27270" w:rsidRPr="00103686" w:rsidRDefault="006C42AA" w:rsidP="0010368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29</w:t>
            </w:r>
          </w:p>
        </w:tc>
      </w:tr>
      <w:tr w:rsidR="00B27270" w:rsidRPr="00103686" w:rsidTr="006C42AA">
        <w:trPr>
          <w:trHeight w:val="220"/>
        </w:trPr>
        <w:tc>
          <w:tcPr>
            <w:tcW w:w="1526" w:type="dxa"/>
          </w:tcPr>
          <w:p w:rsidR="00B27270" w:rsidRPr="00103686" w:rsidRDefault="00B27270" w:rsidP="00103686">
            <w:pPr>
              <w:tabs>
                <w:tab w:val="left" w:pos="360"/>
              </w:tabs>
              <w:spacing w:after="0" w:line="360" w:lineRule="auto"/>
              <w:jc w:val="both"/>
              <w:rPr>
                <w:rFonts w:ascii="Times New Roman" w:hAnsi="Times New Roman" w:cs="Times New Roman"/>
                <w:sz w:val="28"/>
                <w:szCs w:val="28"/>
                <w:lang w:val="uk-UA"/>
              </w:rPr>
            </w:pPr>
            <w:r w:rsidRPr="00103686">
              <w:rPr>
                <w:rFonts w:ascii="Times New Roman" w:hAnsi="Times New Roman" w:cs="Times New Roman"/>
                <w:sz w:val="28"/>
                <w:szCs w:val="28"/>
                <w:lang w:val="uk-UA"/>
              </w:rPr>
              <w:t>2.1.</w:t>
            </w:r>
          </w:p>
        </w:tc>
        <w:tc>
          <w:tcPr>
            <w:tcW w:w="6833" w:type="dxa"/>
          </w:tcPr>
          <w:p w:rsidR="00B27270" w:rsidRPr="00103686" w:rsidRDefault="00BD2448" w:rsidP="00BD244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Методи дослідження</w:t>
            </w:r>
          </w:p>
        </w:tc>
        <w:tc>
          <w:tcPr>
            <w:tcW w:w="1134" w:type="dxa"/>
          </w:tcPr>
          <w:p w:rsidR="00B27270" w:rsidRPr="00103686" w:rsidRDefault="006C42AA" w:rsidP="0010368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29</w:t>
            </w:r>
          </w:p>
        </w:tc>
      </w:tr>
      <w:tr w:rsidR="00B27270" w:rsidRPr="00FF1A45" w:rsidTr="006C42AA">
        <w:trPr>
          <w:trHeight w:val="220"/>
        </w:trPr>
        <w:tc>
          <w:tcPr>
            <w:tcW w:w="1526" w:type="dxa"/>
          </w:tcPr>
          <w:p w:rsidR="00B27270" w:rsidRPr="00103686" w:rsidRDefault="00B27270" w:rsidP="00103686">
            <w:pPr>
              <w:tabs>
                <w:tab w:val="left" w:pos="360"/>
              </w:tabs>
              <w:spacing w:after="0" w:line="360" w:lineRule="auto"/>
              <w:jc w:val="both"/>
              <w:rPr>
                <w:rFonts w:ascii="Times New Roman" w:hAnsi="Times New Roman" w:cs="Times New Roman"/>
                <w:sz w:val="28"/>
                <w:szCs w:val="28"/>
                <w:lang w:val="uk-UA"/>
              </w:rPr>
            </w:pPr>
            <w:r w:rsidRPr="00103686">
              <w:rPr>
                <w:rFonts w:ascii="Times New Roman" w:hAnsi="Times New Roman" w:cs="Times New Roman"/>
                <w:sz w:val="28"/>
                <w:szCs w:val="28"/>
              </w:rPr>
              <w:t>2.1.1.</w:t>
            </w:r>
          </w:p>
        </w:tc>
        <w:tc>
          <w:tcPr>
            <w:tcW w:w="6833" w:type="dxa"/>
          </w:tcPr>
          <w:p w:rsidR="00B27270" w:rsidRPr="00103686" w:rsidRDefault="00B27270" w:rsidP="00BD2448">
            <w:pPr>
              <w:spacing w:after="0" w:line="360" w:lineRule="auto"/>
              <w:jc w:val="both"/>
              <w:rPr>
                <w:rFonts w:ascii="Times New Roman" w:hAnsi="Times New Roman" w:cs="Times New Roman"/>
                <w:sz w:val="28"/>
                <w:szCs w:val="28"/>
                <w:lang w:val="uk-UA"/>
              </w:rPr>
            </w:pPr>
            <w:r w:rsidRPr="00103686">
              <w:rPr>
                <w:rFonts w:ascii="Times New Roman" w:hAnsi="Times New Roman" w:cs="Times New Roman"/>
                <w:sz w:val="28"/>
                <w:szCs w:val="28"/>
                <w:lang w:val="uk-UA"/>
              </w:rPr>
              <w:t>Теоретичний аналіз і узагал</w:t>
            </w:r>
            <w:r w:rsidR="00BD2448">
              <w:rPr>
                <w:rFonts w:ascii="Times New Roman" w:hAnsi="Times New Roman" w:cs="Times New Roman"/>
                <w:sz w:val="28"/>
                <w:szCs w:val="28"/>
                <w:lang w:val="uk-UA"/>
              </w:rPr>
              <w:t>ьнення спеціальної літератури</w:t>
            </w:r>
          </w:p>
        </w:tc>
        <w:tc>
          <w:tcPr>
            <w:tcW w:w="1134" w:type="dxa"/>
          </w:tcPr>
          <w:p w:rsidR="00B27270" w:rsidRDefault="00B27270" w:rsidP="00103686">
            <w:pPr>
              <w:spacing w:after="0" w:line="360" w:lineRule="auto"/>
              <w:jc w:val="both"/>
              <w:rPr>
                <w:rFonts w:ascii="Times New Roman" w:hAnsi="Times New Roman" w:cs="Times New Roman"/>
                <w:sz w:val="28"/>
                <w:szCs w:val="28"/>
                <w:lang w:val="uk-UA"/>
              </w:rPr>
            </w:pPr>
          </w:p>
          <w:p w:rsidR="006C42AA" w:rsidRPr="00103686" w:rsidRDefault="006C42AA" w:rsidP="0010368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29</w:t>
            </w:r>
          </w:p>
        </w:tc>
      </w:tr>
      <w:tr w:rsidR="00B27270" w:rsidRPr="00103686" w:rsidTr="006C42AA">
        <w:trPr>
          <w:trHeight w:val="327"/>
        </w:trPr>
        <w:tc>
          <w:tcPr>
            <w:tcW w:w="1526" w:type="dxa"/>
          </w:tcPr>
          <w:p w:rsidR="00B27270" w:rsidRPr="00103686" w:rsidRDefault="00B27270" w:rsidP="00A018CE">
            <w:pPr>
              <w:tabs>
                <w:tab w:val="left" w:pos="360"/>
              </w:tabs>
              <w:spacing w:after="0" w:line="360" w:lineRule="auto"/>
              <w:jc w:val="both"/>
              <w:rPr>
                <w:rFonts w:ascii="Times New Roman" w:hAnsi="Times New Roman" w:cs="Times New Roman"/>
                <w:sz w:val="28"/>
                <w:szCs w:val="28"/>
                <w:lang w:val="uk-UA"/>
              </w:rPr>
            </w:pPr>
            <w:r w:rsidRPr="00103686">
              <w:rPr>
                <w:rFonts w:ascii="Times New Roman" w:hAnsi="Times New Roman" w:cs="Times New Roman"/>
                <w:sz w:val="28"/>
                <w:szCs w:val="28"/>
                <w:lang w:val="uk-UA"/>
              </w:rPr>
              <w:t>2.1.</w:t>
            </w:r>
            <w:r w:rsidR="00A018CE">
              <w:rPr>
                <w:rFonts w:ascii="Times New Roman" w:hAnsi="Times New Roman" w:cs="Times New Roman"/>
                <w:sz w:val="28"/>
                <w:szCs w:val="28"/>
                <w:lang w:val="uk-UA"/>
              </w:rPr>
              <w:t>2</w:t>
            </w:r>
            <w:r w:rsidRPr="00103686">
              <w:rPr>
                <w:rFonts w:ascii="Times New Roman" w:hAnsi="Times New Roman" w:cs="Times New Roman"/>
                <w:sz w:val="28"/>
                <w:szCs w:val="28"/>
                <w:lang w:val="uk-UA"/>
              </w:rPr>
              <w:t>.</w:t>
            </w:r>
          </w:p>
        </w:tc>
        <w:tc>
          <w:tcPr>
            <w:tcW w:w="6833" w:type="dxa"/>
          </w:tcPr>
          <w:p w:rsidR="00B27270" w:rsidRPr="00103686" w:rsidRDefault="00B27270" w:rsidP="00BD2448">
            <w:pPr>
              <w:spacing w:after="0" w:line="360" w:lineRule="auto"/>
              <w:jc w:val="both"/>
              <w:rPr>
                <w:rFonts w:ascii="Times New Roman" w:hAnsi="Times New Roman" w:cs="Times New Roman"/>
                <w:sz w:val="28"/>
                <w:szCs w:val="28"/>
                <w:lang w:val="uk-UA"/>
              </w:rPr>
            </w:pPr>
            <w:r w:rsidRPr="00103686">
              <w:rPr>
                <w:rFonts w:ascii="Times New Roman" w:hAnsi="Times New Roman" w:cs="Times New Roman"/>
                <w:sz w:val="28"/>
                <w:szCs w:val="28"/>
                <w:lang w:val="uk-UA"/>
              </w:rPr>
              <w:t>Соціологічні ме</w:t>
            </w:r>
            <w:r w:rsidR="00BD2448">
              <w:rPr>
                <w:rFonts w:ascii="Times New Roman" w:hAnsi="Times New Roman" w:cs="Times New Roman"/>
                <w:sz w:val="28"/>
                <w:szCs w:val="28"/>
                <w:lang w:val="uk-UA"/>
              </w:rPr>
              <w:t>тоди дослідження (анкетування)</w:t>
            </w:r>
          </w:p>
        </w:tc>
        <w:tc>
          <w:tcPr>
            <w:tcW w:w="1134" w:type="dxa"/>
          </w:tcPr>
          <w:p w:rsidR="00B27270" w:rsidRPr="00103686" w:rsidRDefault="006C42AA" w:rsidP="0010368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29</w:t>
            </w:r>
          </w:p>
        </w:tc>
      </w:tr>
      <w:tr w:rsidR="00B27270" w:rsidRPr="00103686" w:rsidTr="006C42AA">
        <w:tc>
          <w:tcPr>
            <w:tcW w:w="1526" w:type="dxa"/>
          </w:tcPr>
          <w:p w:rsidR="00B27270" w:rsidRPr="00103686" w:rsidRDefault="00B27270" w:rsidP="00A018CE">
            <w:pPr>
              <w:tabs>
                <w:tab w:val="left" w:pos="1125"/>
              </w:tabs>
              <w:spacing w:after="0" w:line="360" w:lineRule="auto"/>
              <w:jc w:val="both"/>
              <w:rPr>
                <w:rFonts w:ascii="Times New Roman" w:hAnsi="Times New Roman" w:cs="Times New Roman"/>
                <w:sz w:val="28"/>
                <w:szCs w:val="28"/>
                <w:lang w:val="uk-UA"/>
              </w:rPr>
            </w:pPr>
            <w:r w:rsidRPr="00103686">
              <w:rPr>
                <w:rFonts w:ascii="Times New Roman" w:hAnsi="Times New Roman" w:cs="Times New Roman"/>
                <w:sz w:val="28"/>
                <w:szCs w:val="28"/>
                <w:lang w:val="uk-UA"/>
              </w:rPr>
              <w:t>2.1.</w:t>
            </w:r>
            <w:r w:rsidR="00A018CE">
              <w:rPr>
                <w:rFonts w:ascii="Times New Roman" w:hAnsi="Times New Roman" w:cs="Times New Roman"/>
                <w:sz w:val="28"/>
                <w:szCs w:val="28"/>
                <w:lang w:val="uk-UA"/>
              </w:rPr>
              <w:t>3</w:t>
            </w:r>
            <w:r w:rsidRPr="00103686">
              <w:rPr>
                <w:rFonts w:ascii="Times New Roman" w:hAnsi="Times New Roman" w:cs="Times New Roman"/>
                <w:sz w:val="28"/>
                <w:szCs w:val="28"/>
                <w:lang w:val="uk-UA"/>
              </w:rPr>
              <w:t>.</w:t>
            </w:r>
          </w:p>
        </w:tc>
        <w:tc>
          <w:tcPr>
            <w:tcW w:w="6833" w:type="dxa"/>
          </w:tcPr>
          <w:p w:rsidR="00B27270" w:rsidRPr="00103686" w:rsidRDefault="00BD2448" w:rsidP="00BD244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Педагогічні методи дослідження</w:t>
            </w:r>
          </w:p>
        </w:tc>
        <w:tc>
          <w:tcPr>
            <w:tcW w:w="1134" w:type="dxa"/>
          </w:tcPr>
          <w:p w:rsidR="00B27270" w:rsidRPr="00103686" w:rsidRDefault="006C42AA" w:rsidP="0010368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30</w:t>
            </w:r>
          </w:p>
        </w:tc>
      </w:tr>
      <w:tr w:rsidR="00B27270" w:rsidRPr="00103686" w:rsidTr="006C42AA">
        <w:tc>
          <w:tcPr>
            <w:tcW w:w="1526" w:type="dxa"/>
          </w:tcPr>
          <w:p w:rsidR="00B27270" w:rsidRPr="00103686" w:rsidRDefault="00B27270" w:rsidP="00A018CE">
            <w:pPr>
              <w:tabs>
                <w:tab w:val="left" w:pos="1125"/>
              </w:tabs>
              <w:spacing w:after="0" w:line="360" w:lineRule="auto"/>
              <w:jc w:val="both"/>
              <w:rPr>
                <w:rFonts w:ascii="Times New Roman" w:hAnsi="Times New Roman" w:cs="Times New Roman"/>
                <w:sz w:val="28"/>
                <w:szCs w:val="28"/>
                <w:lang w:val="uk-UA"/>
              </w:rPr>
            </w:pPr>
            <w:r w:rsidRPr="00103686">
              <w:rPr>
                <w:rFonts w:ascii="Times New Roman" w:hAnsi="Times New Roman" w:cs="Times New Roman"/>
                <w:sz w:val="28"/>
                <w:szCs w:val="28"/>
                <w:lang w:val="uk-UA"/>
              </w:rPr>
              <w:t>2.1.</w:t>
            </w:r>
            <w:r w:rsidR="00A018CE">
              <w:rPr>
                <w:rFonts w:ascii="Times New Roman" w:hAnsi="Times New Roman" w:cs="Times New Roman"/>
                <w:sz w:val="28"/>
                <w:szCs w:val="28"/>
                <w:lang w:val="uk-UA"/>
              </w:rPr>
              <w:t>3</w:t>
            </w:r>
            <w:r w:rsidRPr="00103686">
              <w:rPr>
                <w:rFonts w:ascii="Times New Roman" w:hAnsi="Times New Roman" w:cs="Times New Roman"/>
                <w:sz w:val="28"/>
                <w:szCs w:val="28"/>
                <w:lang w:val="uk-UA"/>
              </w:rPr>
              <w:t>.1.</w:t>
            </w:r>
          </w:p>
        </w:tc>
        <w:tc>
          <w:tcPr>
            <w:tcW w:w="6833" w:type="dxa"/>
          </w:tcPr>
          <w:p w:rsidR="00B27270" w:rsidRPr="00103686" w:rsidRDefault="00BD2448" w:rsidP="00BD2448">
            <w:pPr>
              <w:spacing w:after="0" w:line="360" w:lineRule="auto"/>
              <w:jc w:val="both"/>
              <w:rPr>
                <w:rFonts w:ascii="Times New Roman" w:hAnsi="Times New Roman" w:cs="Times New Roman"/>
                <w:b/>
                <w:sz w:val="28"/>
                <w:szCs w:val="28"/>
                <w:lang w:val="uk-UA"/>
              </w:rPr>
            </w:pPr>
            <w:r>
              <w:rPr>
                <w:rStyle w:val="50"/>
                <w:rFonts w:eastAsia="Calibri"/>
                <w:b w:val="0"/>
                <w:snapToGrid w:val="0"/>
                <w:szCs w:val="28"/>
              </w:rPr>
              <w:t>Педагогічний спостереження</w:t>
            </w:r>
          </w:p>
        </w:tc>
        <w:tc>
          <w:tcPr>
            <w:tcW w:w="1134" w:type="dxa"/>
          </w:tcPr>
          <w:p w:rsidR="00B27270" w:rsidRPr="00103686" w:rsidRDefault="006C42AA" w:rsidP="0010368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30</w:t>
            </w:r>
          </w:p>
        </w:tc>
      </w:tr>
      <w:tr w:rsidR="00B27270" w:rsidRPr="00FF1A45" w:rsidTr="006C42AA">
        <w:tc>
          <w:tcPr>
            <w:tcW w:w="1526" w:type="dxa"/>
          </w:tcPr>
          <w:p w:rsidR="00B27270" w:rsidRPr="00103686" w:rsidRDefault="00B27270" w:rsidP="00A018CE">
            <w:pPr>
              <w:tabs>
                <w:tab w:val="left" w:pos="1125"/>
              </w:tabs>
              <w:spacing w:after="0" w:line="360" w:lineRule="auto"/>
              <w:jc w:val="both"/>
              <w:rPr>
                <w:rFonts w:ascii="Times New Roman" w:hAnsi="Times New Roman" w:cs="Times New Roman"/>
                <w:sz w:val="28"/>
                <w:szCs w:val="28"/>
                <w:lang w:val="uk-UA"/>
              </w:rPr>
            </w:pPr>
            <w:r w:rsidRPr="00103686">
              <w:rPr>
                <w:rFonts w:ascii="Times New Roman" w:hAnsi="Times New Roman" w:cs="Times New Roman"/>
                <w:sz w:val="28"/>
                <w:szCs w:val="28"/>
                <w:lang w:val="uk-UA"/>
              </w:rPr>
              <w:t>2.1.</w:t>
            </w:r>
            <w:r w:rsidR="00A018CE">
              <w:rPr>
                <w:rFonts w:ascii="Times New Roman" w:hAnsi="Times New Roman" w:cs="Times New Roman"/>
                <w:sz w:val="28"/>
                <w:szCs w:val="28"/>
                <w:lang w:val="uk-UA"/>
              </w:rPr>
              <w:t>4</w:t>
            </w:r>
            <w:r w:rsidRPr="00103686">
              <w:rPr>
                <w:rFonts w:ascii="Times New Roman" w:hAnsi="Times New Roman" w:cs="Times New Roman"/>
                <w:sz w:val="28"/>
                <w:szCs w:val="28"/>
                <w:lang w:val="uk-UA"/>
              </w:rPr>
              <w:t>.</w:t>
            </w:r>
          </w:p>
        </w:tc>
        <w:tc>
          <w:tcPr>
            <w:tcW w:w="6833" w:type="dxa"/>
          </w:tcPr>
          <w:p w:rsidR="00B27270" w:rsidRPr="00103686" w:rsidRDefault="00B27270" w:rsidP="00BD2448">
            <w:pPr>
              <w:spacing w:after="0" w:line="360" w:lineRule="auto"/>
              <w:jc w:val="both"/>
              <w:rPr>
                <w:rStyle w:val="50"/>
                <w:rFonts w:eastAsia="Calibri"/>
                <w:b w:val="0"/>
                <w:snapToGrid w:val="0"/>
                <w:szCs w:val="28"/>
              </w:rPr>
            </w:pPr>
            <w:r w:rsidRPr="00103686">
              <w:rPr>
                <w:rStyle w:val="50"/>
                <w:rFonts w:eastAsia="Calibri"/>
                <w:b w:val="0"/>
                <w:snapToGrid w:val="0"/>
                <w:szCs w:val="28"/>
              </w:rPr>
              <w:t>Методика оцінки рухової активності (Фрем</w:t>
            </w:r>
            <w:r w:rsidR="00BD2448">
              <w:rPr>
                <w:rStyle w:val="50"/>
                <w:rFonts w:eastAsia="Calibri"/>
                <w:b w:val="0"/>
                <w:snapToGrid w:val="0"/>
                <w:szCs w:val="28"/>
              </w:rPr>
              <w:t>інгемська методика)</w:t>
            </w:r>
          </w:p>
        </w:tc>
        <w:tc>
          <w:tcPr>
            <w:tcW w:w="1134" w:type="dxa"/>
          </w:tcPr>
          <w:p w:rsidR="00B27270" w:rsidRDefault="00B27270" w:rsidP="00103686">
            <w:pPr>
              <w:spacing w:after="0" w:line="360" w:lineRule="auto"/>
              <w:jc w:val="both"/>
              <w:rPr>
                <w:rFonts w:ascii="Times New Roman" w:hAnsi="Times New Roman" w:cs="Times New Roman"/>
                <w:sz w:val="28"/>
                <w:szCs w:val="28"/>
                <w:lang w:val="uk-UA"/>
              </w:rPr>
            </w:pPr>
          </w:p>
          <w:p w:rsidR="006C42AA" w:rsidRPr="00103686" w:rsidRDefault="006C42AA" w:rsidP="0010368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30</w:t>
            </w:r>
          </w:p>
        </w:tc>
      </w:tr>
      <w:tr w:rsidR="00B27270" w:rsidRPr="00103686" w:rsidTr="006C42AA">
        <w:tc>
          <w:tcPr>
            <w:tcW w:w="1526" w:type="dxa"/>
          </w:tcPr>
          <w:p w:rsidR="00B27270" w:rsidRPr="00103686" w:rsidRDefault="00B27270" w:rsidP="00A018CE">
            <w:pPr>
              <w:tabs>
                <w:tab w:val="left" w:pos="1125"/>
              </w:tabs>
              <w:spacing w:after="0" w:line="360" w:lineRule="auto"/>
              <w:jc w:val="both"/>
              <w:rPr>
                <w:rFonts w:ascii="Times New Roman" w:hAnsi="Times New Roman" w:cs="Times New Roman"/>
                <w:sz w:val="28"/>
                <w:szCs w:val="28"/>
                <w:lang w:val="uk-UA"/>
              </w:rPr>
            </w:pPr>
            <w:r w:rsidRPr="00103686">
              <w:rPr>
                <w:rFonts w:ascii="Times New Roman" w:hAnsi="Times New Roman" w:cs="Times New Roman"/>
                <w:sz w:val="28"/>
                <w:szCs w:val="28"/>
                <w:lang w:val="uk-UA"/>
              </w:rPr>
              <w:t>2.1.</w:t>
            </w:r>
            <w:r w:rsidR="00A018CE">
              <w:rPr>
                <w:rFonts w:ascii="Times New Roman" w:hAnsi="Times New Roman" w:cs="Times New Roman"/>
                <w:sz w:val="28"/>
                <w:szCs w:val="28"/>
                <w:lang w:val="uk-UA"/>
              </w:rPr>
              <w:t>5</w:t>
            </w:r>
            <w:r w:rsidRPr="00103686">
              <w:rPr>
                <w:rFonts w:ascii="Times New Roman" w:hAnsi="Times New Roman" w:cs="Times New Roman"/>
                <w:sz w:val="28"/>
                <w:szCs w:val="28"/>
                <w:lang w:val="uk-UA"/>
              </w:rPr>
              <w:t>.</w:t>
            </w:r>
          </w:p>
        </w:tc>
        <w:tc>
          <w:tcPr>
            <w:tcW w:w="6833" w:type="dxa"/>
          </w:tcPr>
          <w:p w:rsidR="00B27270" w:rsidRPr="00103686" w:rsidRDefault="00B27270" w:rsidP="00BD2448">
            <w:pPr>
              <w:spacing w:after="0" w:line="360" w:lineRule="auto"/>
              <w:jc w:val="both"/>
              <w:rPr>
                <w:rFonts w:ascii="Times New Roman" w:hAnsi="Times New Roman" w:cs="Times New Roman"/>
                <w:b/>
                <w:sz w:val="28"/>
                <w:szCs w:val="28"/>
                <w:lang w:val="uk-UA"/>
              </w:rPr>
            </w:pPr>
            <w:r w:rsidRPr="00103686">
              <w:rPr>
                <w:rStyle w:val="50"/>
                <w:rFonts w:eastAsia="Calibri"/>
                <w:b w:val="0"/>
                <w:snapToGrid w:val="0"/>
                <w:szCs w:val="28"/>
              </w:rPr>
              <w:t>Методи математичної статистики</w:t>
            </w:r>
          </w:p>
        </w:tc>
        <w:tc>
          <w:tcPr>
            <w:tcW w:w="1134" w:type="dxa"/>
          </w:tcPr>
          <w:p w:rsidR="00B27270" w:rsidRPr="00103686" w:rsidRDefault="006C42AA" w:rsidP="0010368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32</w:t>
            </w:r>
          </w:p>
        </w:tc>
      </w:tr>
      <w:tr w:rsidR="00B27270" w:rsidRPr="00103686" w:rsidTr="006C42AA">
        <w:trPr>
          <w:trHeight w:val="94"/>
        </w:trPr>
        <w:tc>
          <w:tcPr>
            <w:tcW w:w="1526" w:type="dxa"/>
          </w:tcPr>
          <w:p w:rsidR="00B27270" w:rsidRPr="00103686" w:rsidRDefault="00B27270" w:rsidP="00103686">
            <w:pPr>
              <w:tabs>
                <w:tab w:val="left" w:pos="1125"/>
              </w:tabs>
              <w:spacing w:after="0" w:line="360" w:lineRule="auto"/>
              <w:jc w:val="both"/>
              <w:rPr>
                <w:rFonts w:ascii="Times New Roman" w:hAnsi="Times New Roman" w:cs="Times New Roman"/>
                <w:sz w:val="28"/>
                <w:szCs w:val="28"/>
                <w:lang w:val="uk-UA"/>
              </w:rPr>
            </w:pPr>
            <w:r w:rsidRPr="00103686">
              <w:rPr>
                <w:rFonts w:ascii="Times New Roman" w:hAnsi="Times New Roman" w:cs="Times New Roman"/>
                <w:sz w:val="28"/>
                <w:szCs w:val="28"/>
                <w:lang w:val="uk-UA"/>
              </w:rPr>
              <w:t>2.2.</w:t>
            </w:r>
          </w:p>
        </w:tc>
        <w:tc>
          <w:tcPr>
            <w:tcW w:w="6833" w:type="dxa"/>
          </w:tcPr>
          <w:p w:rsidR="00B27270" w:rsidRPr="00103686" w:rsidRDefault="00BD2448" w:rsidP="00BD2448">
            <w:pPr>
              <w:spacing w:after="0"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Організація дослідження</w:t>
            </w:r>
          </w:p>
        </w:tc>
        <w:tc>
          <w:tcPr>
            <w:tcW w:w="1134" w:type="dxa"/>
          </w:tcPr>
          <w:p w:rsidR="00B27270" w:rsidRPr="00103686" w:rsidRDefault="006C42AA" w:rsidP="0010368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32</w:t>
            </w:r>
          </w:p>
        </w:tc>
      </w:tr>
      <w:tr w:rsidR="00A57084" w:rsidRPr="00FF1A45" w:rsidTr="006C42AA">
        <w:trPr>
          <w:trHeight w:val="94"/>
        </w:trPr>
        <w:tc>
          <w:tcPr>
            <w:tcW w:w="1526" w:type="dxa"/>
          </w:tcPr>
          <w:p w:rsidR="00A57084" w:rsidRPr="00103686" w:rsidRDefault="00A57084" w:rsidP="00103686">
            <w:pPr>
              <w:tabs>
                <w:tab w:val="left" w:pos="1125"/>
              </w:tabs>
              <w:spacing w:after="0" w:line="360" w:lineRule="auto"/>
              <w:jc w:val="both"/>
              <w:rPr>
                <w:rFonts w:ascii="Times New Roman" w:hAnsi="Times New Roman" w:cs="Times New Roman"/>
                <w:b/>
                <w:sz w:val="28"/>
                <w:szCs w:val="28"/>
              </w:rPr>
            </w:pPr>
            <w:r w:rsidRPr="00103686">
              <w:rPr>
                <w:rFonts w:ascii="Times New Roman" w:hAnsi="Times New Roman" w:cs="Times New Roman"/>
                <w:b/>
                <w:sz w:val="28"/>
                <w:szCs w:val="28"/>
                <w:lang w:val="uk-UA"/>
              </w:rPr>
              <w:lastRenderedPageBreak/>
              <w:t>РОЗД</w:t>
            </w:r>
            <w:r w:rsidRPr="00103686">
              <w:rPr>
                <w:rFonts w:ascii="Times New Roman" w:hAnsi="Times New Roman" w:cs="Times New Roman"/>
                <w:b/>
                <w:sz w:val="28"/>
                <w:szCs w:val="28"/>
                <w:lang w:val="en-US"/>
              </w:rPr>
              <w:t>I</w:t>
            </w:r>
            <w:r w:rsidRPr="00103686">
              <w:rPr>
                <w:rFonts w:ascii="Times New Roman" w:hAnsi="Times New Roman" w:cs="Times New Roman"/>
                <w:b/>
                <w:sz w:val="28"/>
                <w:szCs w:val="28"/>
              </w:rPr>
              <w:t>Л 3</w:t>
            </w:r>
          </w:p>
        </w:tc>
        <w:tc>
          <w:tcPr>
            <w:tcW w:w="6833" w:type="dxa"/>
          </w:tcPr>
          <w:p w:rsidR="00A57084" w:rsidRPr="00A57084" w:rsidRDefault="00A57084" w:rsidP="003D1171">
            <w:pPr>
              <w:spacing w:after="0" w:line="360" w:lineRule="auto"/>
              <w:jc w:val="both"/>
              <w:rPr>
                <w:rFonts w:ascii="Times New Roman" w:hAnsi="Times New Roman" w:cs="Times New Roman"/>
                <w:b/>
                <w:color w:val="000000"/>
                <w:sz w:val="28"/>
                <w:szCs w:val="28"/>
                <w:lang w:val="ru-RU"/>
              </w:rPr>
            </w:pPr>
            <w:r w:rsidRPr="00A57084">
              <w:rPr>
                <w:rFonts w:ascii="Times New Roman" w:hAnsi="Times New Roman" w:cs="Times New Roman"/>
                <w:b/>
                <w:color w:val="000000"/>
                <w:sz w:val="28"/>
                <w:szCs w:val="28"/>
                <w:lang w:val="ru-RU"/>
              </w:rPr>
              <w:t xml:space="preserve">ОЦІНКА РУХОВОЇ АКТИВНОСТІ </w:t>
            </w:r>
            <w:r w:rsidR="003D1171">
              <w:rPr>
                <w:rFonts w:ascii="Times New Roman" w:hAnsi="Times New Roman" w:cs="Times New Roman"/>
                <w:b/>
                <w:color w:val="000000"/>
                <w:sz w:val="28"/>
                <w:szCs w:val="28"/>
                <w:lang w:val="ru-RU"/>
              </w:rPr>
              <w:t>ХЛОПЦІВ</w:t>
            </w:r>
            <w:r w:rsidRPr="00A57084">
              <w:rPr>
                <w:rFonts w:ascii="Times New Roman" w:hAnsi="Times New Roman" w:cs="Times New Roman"/>
                <w:b/>
                <w:color w:val="000000"/>
                <w:sz w:val="28"/>
                <w:szCs w:val="28"/>
                <w:lang w:val="ru-RU"/>
              </w:rPr>
              <w:t xml:space="preserve"> 14-15 РОКІВ У ПРОЦЕСІ ФІЗИЧНОГО ВИХОВАННЯ</w:t>
            </w:r>
          </w:p>
        </w:tc>
        <w:tc>
          <w:tcPr>
            <w:tcW w:w="1134" w:type="dxa"/>
          </w:tcPr>
          <w:p w:rsidR="00A57084" w:rsidRDefault="00A57084" w:rsidP="00A57084">
            <w:pPr>
              <w:spacing w:after="0" w:line="360" w:lineRule="auto"/>
              <w:ind w:left="-70" w:right="-6992"/>
              <w:jc w:val="both"/>
              <w:rPr>
                <w:rFonts w:ascii="Times New Roman" w:hAnsi="Times New Roman" w:cs="Times New Roman"/>
                <w:sz w:val="28"/>
                <w:szCs w:val="28"/>
                <w:lang w:val="ru-RU"/>
              </w:rPr>
            </w:pPr>
          </w:p>
          <w:p w:rsidR="006C42AA" w:rsidRPr="00A57084" w:rsidRDefault="006C42AA" w:rsidP="00A57084">
            <w:pPr>
              <w:spacing w:after="0" w:line="360" w:lineRule="auto"/>
              <w:ind w:left="-70" w:right="-6992"/>
              <w:jc w:val="both"/>
              <w:rPr>
                <w:rFonts w:ascii="Times New Roman" w:hAnsi="Times New Roman" w:cs="Times New Roman"/>
                <w:sz w:val="28"/>
                <w:szCs w:val="28"/>
                <w:lang w:val="ru-RU"/>
              </w:rPr>
            </w:pPr>
            <w:r>
              <w:rPr>
                <w:rFonts w:ascii="Times New Roman" w:hAnsi="Times New Roman" w:cs="Times New Roman"/>
                <w:sz w:val="28"/>
                <w:szCs w:val="28"/>
                <w:lang w:val="ru-RU"/>
              </w:rPr>
              <w:t>34</w:t>
            </w:r>
          </w:p>
        </w:tc>
      </w:tr>
      <w:tr w:rsidR="00B27270" w:rsidRPr="00FF1A45" w:rsidTr="006C42AA">
        <w:trPr>
          <w:trHeight w:val="94"/>
        </w:trPr>
        <w:tc>
          <w:tcPr>
            <w:tcW w:w="1526" w:type="dxa"/>
          </w:tcPr>
          <w:p w:rsidR="00B27270" w:rsidRPr="00103686" w:rsidRDefault="00B27270" w:rsidP="00A57084">
            <w:pPr>
              <w:spacing w:after="0" w:line="360" w:lineRule="auto"/>
              <w:jc w:val="both"/>
              <w:rPr>
                <w:rFonts w:ascii="Times New Roman" w:hAnsi="Times New Roman" w:cs="Times New Roman"/>
                <w:sz w:val="28"/>
                <w:szCs w:val="28"/>
                <w:lang w:val="uk-UA"/>
              </w:rPr>
            </w:pPr>
            <w:r w:rsidRPr="00103686">
              <w:rPr>
                <w:rFonts w:ascii="Times New Roman" w:hAnsi="Times New Roman" w:cs="Times New Roman"/>
                <w:sz w:val="28"/>
                <w:szCs w:val="28"/>
                <w:lang w:val="uk-UA"/>
              </w:rPr>
              <w:t>3.1.</w:t>
            </w:r>
          </w:p>
        </w:tc>
        <w:tc>
          <w:tcPr>
            <w:tcW w:w="6833" w:type="dxa"/>
          </w:tcPr>
          <w:p w:rsidR="00B27270" w:rsidRPr="00103686" w:rsidRDefault="00A57084" w:rsidP="003D117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Діагностика рівня рухової активності </w:t>
            </w:r>
            <w:r w:rsidR="003D1171">
              <w:rPr>
                <w:rFonts w:ascii="Times New Roman" w:hAnsi="Times New Roman" w:cs="Times New Roman"/>
                <w:sz w:val="28"/>
                <w:szCs w:val="28"/>
                <w:lang w:val="uk-UA"/>
              </w:rPr>
              <w:t>хлопців</w:t>
            </w:r>
            <w:r>
              <w:rPr>
                <w:rFonts w:ascii="Times New Roman" w:hAnsi="Times New Roman" w:cs="Times New Roman"/>
                <w:sz w:val="28"/>
                <w:szCs w:val="28"/>
                <w:lang w:val="uk-UA"/>
              </w:rPr>
              <w:t xml:space="preserve"> 14-15 років </w:t>
            </w:r>
            <w:r w:rsidRPr="00A57084">
              <w:rPr>
                <w:rFonts w:ascii="Times New Roman" w:hAnsi="Times New Roman" w:cs="Times New Roman"/>
                <w:sz w:val="28"/>
                <w:szCs w:val="28"/>
                <w:lang w:val="uk-UA"/>
              </w:rPr>
              <w:t>у процесі фізичного виховання</w:t>
            </w:r>
          </w:p>
        </w:tc>
        <w:tc>
          <w:tcPr>
            <w:tcW w:w="1134" w:type="dxa"/>
          </w:tcPr>
          <w:p w:rsidR="00B27270" w:rsidRDefault="00B27270" w:rsidP="00103686">
            <w:pPr>
              <w:spacing w:after="0" w:line="360" w:lineRule="auto"/>
              <w:jc w:val="both"/>
              <w:rPr>
                <w:rFonts w:ascii="Times New Roman" w:hAnsi="Times New Roman" w:cs="Times New Roman"/>
                <w:sz w:val="28"/>
                <w:szCs w:val="28"/>
                <w:lang w:val="uk-UA"/>
              </w:rPr>
            </w:pPr>
          </w:p>
          <w:p w:rsidR="006C42AA" w:rsidRPr="00103686" w:rsidRDefault="006C42AA" w:rsidP="0010368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34</w:t>
            </w:r>
          </w:p>
        </w:tc>
      </w:tr>
      <w:tr w:rsidR="00B27270" w:rsidRPr="00FF1A45" w:rsidTr="006C42AA">
        <w:trPr>
          <w:trHeight w:val="94"/>
        </w:trPr>
        <w:tc>
          <w:tcPr>
            <w:tcW w:w="1526" w:type="dxa"/>
          </w:tcPr>
          <w:p w:rsidR="00B27270" w:rsidRPr="00103686" w:rsidRDefault="00B27270" w:rsidP="00103686">
            <w:pPr>
              <w:tabs>
                <w:tab w:val="left" w:pos="1125"/>
              </w:tabs>
              <w:spacing w:after="0" w:line="360" w:lineRule="auto"/>
              <w:jc w:val="both"/>
              <w:rPr>
                <w:rFonts w:ascii="Times New Roman" w:hAnsi="Times New Roman" w:cs="Times New Roman"/>
                <w:sz w:val="28"/>
                <w:szCs w:val="28"/>
                <w:lang w:val="uk-UA"/>
              </w:rPr>
            </w:pPr>
            <w:r w:rsidRPr="00103686">
              <w:rPr>
                <w:rFonts w:ascii="Times New Roman" w:hAnsi="Times New Roman" w:cs="Times New Roman"/>
                <w:sz w:val="28"/>
                <w:szCs w:val="28"/>
                <w:lang w:val="uk-UA"/>
              </w:rPr>
              <w:t>3.2.</w:t>
            </w:r>
          </w:p>
        </w:tc>
        <w:tc>
          <w:tcPr>
            <w:tcW w:w="6833" w:type="dxa"/>
          </w:tcPr>
          <w:p w:rsidR="00B27270" w:rsidRPr="00103686" w:rsidRDefault="00A57084" w:rsidP="003D117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Пріоритетні вподобання </w:t>
            </w:r>
            <w:r w:rsidR="003D1171">
              <w:rPr>
                <w:rFonts w:ascii="Times New Roman" w:hAnsi="Times New Roman" w:cs="Times New Roman"/>
                <w:sz w:val="28"/>
                <w:szCs w:val="28"/>
                <w:lang w:val="uk-UA"/>
              </w:rPr>
              <w:t>хлопців</w:t>
            </w:r>
            <w:r>
              <w:rPr>
                <w:rFonts w:ascii="Times New Roman" w:hAnsi="Times New Roman" w:cs="Times New Roman"/>
                <w:sz w:val="28"/>
                <w:szCs w:val="28"/>
                <w:lang w:val="uk-UA"/>
              </w:rPr>
              <w:t xml:space="preserve"> 14-15 років, щодо видів рухової активності</w:t>
            </w:r>
          </w:p>
        </w:tc>
        <w:tc>
          <w:tcPr>
            <w:tcW w:w="1134" w:type="dxa"/>
          </w:tcPr>
          <w:p w:rsidR="00B27270" w:rsidRDefault="00B27270" w:rsidP="00103686">
            <w:pPr>
              <w:spacing w:after="0" w:line="360" w:lineRule="auto"/>
              <w:jc w:val="both"/>
              <w:rPr>
                <w:rFonts w:ascii="Times New Roman" w:hAnsi="Times New Roman" w:cs="Times New Roman"/>
                <w:sz w:val="28"/>
                <w:szCs w:val="28"/>
                <w:lang w:val="uk-UA"/>
              </w:rPr>
            </w:pPr>
          </w:p>
          <w:p w:rsidR="006C42AA" w:rsidRPr="00103686" w:rsidRDefault="006C42AA" w:rsidP="0010368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36</w:t>
            </w:r>
          </w:p>
        </w:tc>
      </w:tr>
      <w:tr w:rsidR="00A57084" w:rsidRPr="00FF1A45" w:rsidTr="006C42AA">
        <w:trPr>
          <w:trHeight w:val="94"/>
        </w:trPr>
        <w:tc>
          <w:tcPr>
            <w:tcW w:w="1526" w:type="dxa"/>
          </w:tcPr>
          <w:p w:rsidR="00A57084" w:rsidRPr="00103686" w:rsidRDefault="00A57084" w:rsidP="00103686">
            <w:pPr>
              <w:tabs>
                <w:tab w:val="left" w:pos="112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3.3.</w:t>
            </w:r>
          </w:p>
        </w:tc>
        <w:tc>
          <w:tcPr>
            <w:tcW w:w="6833" w:type="dxa"/>
          </w:tcPr>
          <w:p w:rsidR="00A57084" w:rsidRPr="00103686" w:rsidRDefault="00A57084" w:rsidP="003D117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Види рухової активності, якими займаються </w:t>
            </w:r>
            <w:r w:rsidR="003D1171">
              <w:rPr>
                <w:rFonts w:ascii="Times New Roman" w:hAnsi="Times New Roman" w:cs="Times New Roman"/>
                <w:sz w:val="28"/>
                <w:szCs w:val="28"/>
                <w:lang w:val="uk-UA"/>
              </w:rPr>
              <w:t>хлопці</w:t>
            </w:r>
            <w:r>
              <w:rPr>
                <w:rFonts w:ascii="Times New Roman" w:hAnsi="Times New Roman" w:cs="Times New Roman"/>
                <w:sz w:val="28"/>
                <w:szCs w:val="28"/>
                <w:lang w:val="uk-UA"/>
              </w:rPr>
              <w:t xml:space="preserve"> 14-15 років у позаурочний час </w:t>
            </w:r>
          </w:p>
        </w:tc>
        <w:tc>
          <w:tcPr>
            <w:tcW w:w="1134" w:type="dxa"/>
          </w:tcPr>
          <w:p w:rsidR="00A57084" w:rsidRDefault="00A57084" w:rsidP="00103686">
            <w:pPr>
              <w:spacing w:after="0" w:line="360" w:lineRule="auto"/>
              <w:jc w:val="both"/>
              <w:rPr>
                <w:rFonts w:ascii="Times New Roman" w:hAnsi="Times New Roman" w:cs="Times New Roman"/>
                <w:sz w:val="28"/>
                <w:szCs w:val="28"/>
                <w:lang w:val="uk-UA"/>
              </w:rPr>
            </w:pPr>
          </w:p>
          <w:p w:rsidR="006C42AA" w:rsidRPr="00103686" w:rsidRDefault="006C42AA" w:rsidP="0010368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37</w:t>
            </w:r>
          </w:p>
        </w:tc>
      </w:tr>
      <w:tr w:rsidR="00A57084" w:rsidRPr="00FF1A45" w:rsidTr="006C42AA">
        <w:trPr>
          <w:trHeight w:val="94"/>
        </w:trPr>
        <w:tc>
          <w:tcPr>
            <w:tcW w:w="1526" w:type="dxa"/>
          </w:tcPr>
          <w:p w:rsidR="00A57084" w:rsidRPr="00103686" w:rsidRDefault="00A57084" w:rsidP="00103686">
            <w:pPr>
              <w:tabs>
                <w:tab w:val="left" w:pos="1125"/>
              </w:tabs>
              <w:spacing w:after="0" w:line="360" w:lineRule="auto"/>
              <w:jc w:val="both"/>
              <w:rPr>
                <w:rFonts w:ascii="Times New Roman" w:hAnsi="Times New Roman" w:cs="Times New Roman"/>
                <w:sz w:val="28"/>
                <w:szCs w:val="28"/>
                <w:lang w:val="uk-UA"/>
              </w:rPr>
            </w:pPr>
            <w:r w:rsidRPr="00103686">
              <w:rPr>
                <w:rFonts w:ascii="Times New Roman" w:hAnsi="Times New Roman" w:cs="Times New Roman"/>
                <w:sz w:val="28"/>
                <w:szCs w:val="28"/>
                <w:lang w:val="uk-UA"/>
              </w:rPr>
              <w:t>3.4.</w:t>
            </w:r>
          </w:p>
        </w:tc>
        <w:tc>
          <w:tcPr>
            <w:tcW w:w="6833" w:type="dxa"/>
          </w:tcPr>
          <w:p w:rsidR="00A57084" w:rsidRPr="00103686" w:rsidRDefault="00A57084" w:rsidP="003D117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Дин</w:t>
            </w:r>
            <w:r w:rsidR="003D1171">
              <w:rPr>
                <w:rFonts w:ascii="Times New Roman" w:hAnsi="Times New Roman" w:cs="Times New Roman"/>
                <w:sz w:val="28"/>
                <w:szCs w:val="28"/>
                <w:lang w:val="uk-UA"/>
              </w:rPr>
              <w:t xml:space="preserve">аміка рівня рухової активності </w:t>
            </w:r>
            <w:r w:rsidR="003D1171">
              <w:rPr>
                <w:rFonts w:ascii="Times New Roman" w:hAnsi="Times New Roman" w:cs="Times New Roman"/>
                <w:sz w:val="28"/>
                <w:szCs w:val="28"/>
                <w:lang w:val="uk-UA"/>
              </w:rPr>
              <w:t>хлопці</w:t>
            </w:r>
            <w:r w:rsidR="003D1171">
              <w:rPr>
                <w:rFonts w:ascii="Times New Roman" w:hAnsi="Times New Roman" w:cs="Times New Roman"/>
                <w:sz w:val="28"/>
                <w:szCs w:val="28"/>
                <w:lang w:val="uk-UA"/>
              </w:rPr>
              <w:t xml:space="preserve">в </w:t>
            </w:r>
            <w:r>
              <w:rPr>
                <w:rFonts w:ascii="Times New Roman" w:hAnsi="Times New Roman" w:cs="Times New Roman"/>
                <w:sz w:val="28"/>
                <w:szCs w:val="28"/>
                <w:lang w:val="uk-UA"/>
              </w:rPr>
              <w:t>14-15 років</w:t>
            </w:r>
            <w:r w:rsidRPr="00A57084">
              <w:rPr>
                <w:rFonts w:ascii="Times New Roman" w:hAnsi="Times New Roman" w:cs="Times New Roman"/>
                <w:sz w:val="28"/>
                <w:szCs w:val="28"/>
                <w:lang w:val="uk-UA"/>
              </w:rPr>
              <w:t xml:space="preserve"> </w:t>
            </w:r>
            <w:r w:rsidRPr="00A57084">
              <w:rPr>
                <w:rFonts w:ascii="Times New Roman" w:hAnsi="Times New Roman" w:cs="Times New Roman"/>
                <w:color w:val="000000"/>
                <w:sz w:val="28"/>
                <w:szCs w:val="28"/>
                <w:lang w:val="ru-RU"/>
              </w:rPr>
              <w:t>у процесі фізичного виховання</w:t>
            </w:r>
          </w:p>
        </w:tc>
        <w:tc>
          <w:tcPr>
            <w:tcW w:w="1134" w:type="dxa"/>
          </w:tcPr>
          <w:p w:rsidR="00A57084" w:rsidRDefault="00A57084" w:rsidP="00103686">
            <w:pPr>
              <w:spacing w:after="0" w:line="360" w:lineRule="auto"/>
              <w:jc w:val="both"/>
              <w:rPr>
                <w:rFonts w:ascii="Times New Roman" w:hAnsi="Times New Roman" w:cs="Times New Roman"/>
                <w:sz w:val="28"/>
                <w:szCs w:val="28"/>
                <w:lang w:val="uk-UA"/>
              </w:rPr>
            </w:pPr>
          </w:p>
          <w:p w:rsidR="006C42AA" w:rsidRPr="00103686" w:rsidRDefault="006C42AA" w:rsidP="0010368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39</w:t>
            </w:r>
          </w:p>
        </w:tc>
      </w:tr>
      <w:tr w:rsidR="00B27270" w:rsidRPr="00103686" w:rsidTr="006C42AA">
        <w:trPr>
          <w:trHeight w:val="94"/>
        </w:trPr>
        <w:tc>
          <w:tcPr>
            <w:tcW w:w="1526" w:type="dxa"/>
          </w:tcPr>
          <w:p w:rsidR="00B27270" w:rsidRPr="00103686" w:rsidRDefault="00B27270" w:rsidP="00103686">
            <w:pPr>
              <w:tabs>
                <w:tab w:val="left" w:pos="1125"/>
              </w:tabs>
              <w:spacing w:after="0" w:line="360" w:lineRule="auto"/>
              <w:jc w:val="both"/>
              <w:rPr>
                <w:rFonts w:ascii="Times New Roman" w:hAnsi="Times New Roman" w:cs="Times New Roman"/>
                <w:sz w:val="28"/>
                <w:szCs w:val="28"/>
                <w:lang w:val="uk-UA"/>
              </w:rPr>
            </w:pPr>
          </w:p>
        </w:tc>
        <w:tc>
          <w:tcPr>
            <w:tcW w:w="6833" w:type="dxa"/>
          </w:tcPr>
          <w:p w:rsidR="00B27270" w:rsidRPr="00103686" w:rsidRDefault="00BD2448" w:rsidP="00BD244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Висновок до розділу 3</w:t>
            </w:r>
          </w:p>
        </w:tc>
        <w:tc>
          <w:tcPr>
            <w:tcW w:w="1134" w:type="dxa"/>
          </w:tcPr>
          <w:p w:rsidR="00B27270" w:rsidRPr="00103686" w:rsidRDefault="006C42AA" w:rsidP="0010368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41</w:t>
            </w:r>
          </w:p>
        </w:tc>
      </w:tr>
      <w:tr w:rsidR="00B27270" w:rsidRPr="00103686" w:rsidTr="006C42AA">
        <w:trPr>
          <w:cantSplit/>
        </w:trPr>
        <w:tc>
          <w:tcPr>
            <w:tcW w:w="8359" w:type="dxa"/>
            <w:gridSpan w:val="2"/>
          </w:tcPr>
          <w:p w:rsidR="00B27270" w:rsidRPr="00103686" w:rsidRDefault="00B27270" w:rsidP="00BD2448">
            <w:pPr>
              <w:spacing w:after="0" w:line="360" w:lineRule="auto"/>
              <w:jc w:val="both"/>
              <w:rPr>
                <w:rFonts w:ascii="Times New Roman" w:hAnsi="Times New Roman" w:cs="Times New Roman"/>
                <w:b/>
                <w:sz w:val="28"/>
                <w:szCs w:val="28"/>
                <w:lang w:val="uk-UA"/>
              </w:rPr>
            </w:pPr>
            <w:r w:rsidRPr="00103686">
              <w:rPr>
                <w:rFonts w:ascii="Times New Roman" w:hAnsi="Times New Roman" w:cs="Times New Roman"/>
                <w:b/>
                <w:sz w:val="28"/>
                <w:szCs w:val="28"/>
                <w:lang w:val="uk-UA"/>
              </w:rPr>
              <w:t>ПРАКТИЧНІ РЕКОМЕНДАЦІЇ</w:t>
            </w:r>
          </w:p>
        </w:tc>
        <w:tc>
          <w:tcPr>
            <w:tcW w:w="1134" w:type="dxa"/>
          </w:tcPr>
          <w:p w:rsidR="00B27270" w:rsidRPr="00103686" w:rsidRDefault="006C42AA" w:rsidP="0010368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43</w:t>
            </w:r>
          </w:p>
        </w:tc>
      </w:tr>
      <w:tr w:rsidR="00B27270" w:rsidRPr="00103686" w:rsidTr="006C42AA">
        <w:trPr>
          <w:cantSplit/>
        </w:trPr>
        <w:tc>
          <w:tcPr>
            <w:tcW w:w="8359" w:type="dxa"/>
            <w:gridSpan w:val="2"/>
          </w:tcPr>
          <w:p w:rsidR="00B27270" w:rsidRPr="00103686" w:rsidRDefault="00B27270" w:rsidP="00BD2448">
            <w:pPr>
              <w:spacing w:after="0" w:line="360" w:lineRule="auto"/>
              <w:jc w:val="both"/>
              <w:rPr>
                <w:rFonts w:ascii="Times New Roman" w:hAnsi="Times New Roman" w:cs="Times New Roman"/>
                <w:b/>
                <w:sz w:val="28"/>
                <w:szCs w:val="28"/>
                <w:lang w:val="uk-UA"/>
              </w:rPr>
            </w:pPr>
            <w:r w:rsidRPr="00103686">
              <w:rPr>
                <w:rFonts w:ascii="Times New Roman" w:hAnsi="Times New Roman" w:cs="Times New Roman"/>
                <w:b/>
                <w:sz w:val="28"/>
                <w:szCs w:val="28"/>
                <w:lang w:val="uk-UA"/>
              </w:rPr>
              <w:t>ВИСНОВКИ</w:t>
            </w:r>
            <w:r w:rsidR="00BD2448">
              <w:rPr>
                <w:rFonts w:ascii="Times New Roman" w:hAnsi="Times New Roman" w:cs="Times New Roman"/>
                <w:sz w:val="28"/>
                <w:szCs w:val="28"/>
              </w:rPr>
              <w:t xml:space="preserve"> </w:t>
            </w:r>
          </w:p>
        </w:tc>
        <w:tc>
          <w:tcPr>
            <w:tcW w:w="1134" w:type="dxa"/>
          </w:tcPr>
          <w:p w:rsidR="00B27270" w:rsidRPr="00103686" w:rsidRDefault="006C42AA" w:rsidP="0010368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44</w:t>
            </w:r>
          </w:p>
        </w:tc>
      </w:tr>
      <w:tr w:rsidR="00B27270" w:rsidRPr="00103686" w:rsidTr="006C42AA">
        <w:trPr>
          <w:cantSplit/>
        </w:trPr>
        <w:tc>
          <w:tcPr>
            <w:tcW w:w="8359" w:type="dxa"/>
            <w:gridSpan w:val="2"/>
          </w:tcPr>
          <w:p w:rsidR="00B27270" w:rsidRPr="00103686" w:rsidRDefault="00B27270" w:rsidP="00BD2448">
            <w:pPr>
              <w:spacing w:after="0" w:line="360" w:lineRule="auto"/>
              <w:jc w:val="both"/>
              <w:rPr>
                <w:rFonts w:ascii="Times New Roman" w:hAnsi="Times New Roman" w:cs="Times New Roman"/>
                <w:sz w:val="28"/>
                <w:szCs w:val="28"/>
                <w:lang w:val="uk-UA"/>
              </w:rPr>
            </w:pPr>
            <w:r w:rsidRPr="00103686">
              <w:rPr>
                <w:rStyle w:val="FontStyle16"/>
                <w:rFonts w:cs="Times New Roman"/>
                <w:b/>
                <w:sz w:val="28"/>
                <w:szCs w:val="28"/>
                <w:lang w:val="uk-UA" w:eastAsia="uk-UA"/>
              </w:rPr>
              <w:t>СПИСОК ВИКОРИСТАНИХ ДЖЕРЕЛ</w:t>
            </w:r>
          </w:p>
        </w:tc>
        <w:tc>
          <w:tcPr>
            <w:tcW w:w="1134" w:type="dxa"/>
          </w:tcPr>
          <w:p w:rsidR="00B27270" w:rsidRPr="00103686" w:rsidRDefault="006C42AA" w:rsidP="0010368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46</w:t>
            </w:r>
          </w:p>
        </w:tc>
      </w:tr>
      <w:tr w:rsidR="0002765D" w:rsidRPr="00103686" w:rsidTr="006C42AA">
        <w:trPr>
          <w:cantSplit/>
        </w:trPr>
        <w:tc>
          <w:tcPr>
            <w:tcW w:w="8359" w:type="dxa"/>
            <w:gridSpan w:val="2"/>
          </w:tcPr>
          <w:p w:rsidR="0002765D" w:rsidRPr="0002765D" w:rsidRDefault="0002765D" w:rsidP="0002765D">
            <w:pPr>
              <w:spacing w:after="0" w:line="360" w:lineRule="auto"/>
              <w:jc w:val="both"/>
              <w:rPr>
                <w:rStyle w:val="FontStyle16"/>
                <w:rFonts w:cs="Times New Roman"/>
                <w:b/>
                <w:sz w:val="28"/>
                <w:lang w:eastAsia="uk-UA"/>
              </w:rPr>
            </w:pPr>
            <w:r w:rsidRPr="0002765D">
              <w:rPr>
                <w:rStyle w:val="FontStyle16"/>
                <w:rFonts w:cs="Times New Roman"/>
                <w:b/>
                <w:sz w:val="28"/>
                <w:lang w:eastAsia="uk-UA"/>
              </w:rPr>
              <w:t>ДОДАТКИ</w:t>
            </w:r>
          </w:p>
          <w:p w:rsidR="0002765D" w:rsidRPr="00103686" w:rsidRDefault="0002765D" w:rsidP="00BD2448">
            <w:pPr>
              <w:spacing w:after="0" w:line="360" w:lineRule="auto"/>
              <w:jc w:val="both"/>
              <w:rPr>
                <w:rStyle w:val="FontStyle16"/>
                <w:rFonts w:cs="Times New Roman"/>
                <w:b/>
                <w:sz w:val="28"/>
                <w:szCs w:val="28"/>
                <w:lang w:val="uk-UA" w:eastAsia="uk-UA"/>
              </w:rPr>
            </w:pPr>
          </w:p>
        </w:tc>
        <w:tc>
          <w:tcPr>
            <w:tcW w:w="1134" w:type="dxa"/>
          </w:tcPr>
          <w:p w:rsidR="0002765D" w:rsidRDefault="0002765D" w:rsidP="0010368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54</w:t>
            </w:r>
          </w:p>
        </w:tc>
      </w:tr>
    </w:tbl>
    <w:p w:rsidR="00B27270" w:rsidRPr="00103686" w:rsidRDefault="00B27270" w:rsidP="00103686">
      <w:pPr>
        <w:spacing w:after="0" w:line="360" w:lineRule="auto"/>
        <w:jc w:val="both"/>
        <w:rPr>
          <w:rFonts w:ascii="Times New Roman" w:hAnsi="Times New Roman" w:cs="Times New Roman"/>
          <w:sz w:val="28"/>
          <w:szCs w:val="28"/>
          <w:lang w:val="uk-UA"/>
        </w:rPr>
      </w:pPr>
    </w:p>
    <w:p w:rsidR="00B27270" w:rsidRPr="00103686" w:rsidRDefault="00B27270" w:rsidP="00103686">
      <w:pPr>
        <w:spacing w:after="0" w:line="360" w:lineRule="auto"/>
        <w:jc w:val="both"/>
        <w:rPr>
          <w:rFonts w:ascii="Times New Roman" w:hAnsi="Times New Roman" w:cs="Times New Roman"/>
          <w:sz w:val="28"/>
          <w:szCs w:val="28"/>
          <w:lang w:val="uk-UA"/>
        </w:rPr>
      </w:pPr>
    </w:p>
    <w:p w:rsidR="00B27270" w:rsidRPr="00103686" w:rsidRDefault="00B27270" w:rsidP="00103686">
      <w:pPr>
        <w:spacing w:after="0" w:line="360" w:lineRule="auto"/>
        <w:jc w:val="both"/>
        <w:rPr>
          <w:rFonts w:ascii="Times New Roman" w:hAnsi="Times New Roman" w:cs="Times New Roman"/>
          <w:b/>
          <w:sz w:val="28"/>
          <w:szCs w:val="28"/>
        </w:rPr>
      </w:pPr>
    </w:p>
    <w:p w:rsidR="00B27270" w:rsidRPr="00103686" w:rsidRDefault="00B27270" w:rsidP="00103686">
      <w:pPr>
        <w:spacing w:after="0" w:line="360" w:lineRule="auto"/>
        <w:jc w:val="both"/>
        <w:rPr>
          <w:rFonts w:ascii="Times New Roman" w:hAnsi="Times New Roman" w:cs="Times New Roman"/>
          <w:b/>
          <w:sz w:val="28"/>
          <w:szCs w:val="28"/>
        </w:rPr>
      </w:pPr>
    </w:p>
    <w:p w:rsidR="00FF067A" w:rsidRDefault="00FF067A">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277FBB" w:rsidRDefault="00277FBB" w:rsidP="00BD2448">
      <w:pPr>
        <w:spacing w:after="0" w:line="360" w:lineRule="auto"/>
        <w:jc w:val="center"/>
        <w:rPr>
          <w:rFonts w:ascii="Times New Roman" w:hAnsi="Times New Roman" w:cs="Times New Roman"/>
          <w:b/>
          <w:sz w:val="28"/>
          <w:szCs w:val="28"/>
          <w:lang w:val="uk-UA"/>
        </w:rPr>
      </w:pPr>
      <w:r w:rsidRPr="00103686">
        <w:rPr>
          <w:rFonts w:ascii="Times New Roman" w:hAnsi="Times New Roman" w:cs="Times New Roman"/>
          <w:b/>
          <w:sz w:val="28"/>
          <w:szCs w:val="28"/>
          <w:lang w:val="uk-UA"/>
        </w:rPr>
        <w:lastRenderedPageBreak/>
        <w:t>СПИСОК УМОВНИХ СКОРОЧЕНЬ</w:t>
      </w:r>
    </w:p>
    <w:p w:rsidR="00BD2448" w:rsidRDefault="00BD2448" w:rsidP="00BD2448">
      <w:pPr>
        <w:spacing w:after="0" w:line="360" w:lineRule="auto"/>
        <w:jc w:val="center"/>
        <w:rPr>
          <w:rFonts w:ascii="Times New Roman" w:hAnsi="Times New Roman" w:cs="Times New Roman"/>
          <w:b/>
          <w:sz w:val="28"/>
          <w:szCs w:val="28"/>
          <w:lang w:val="uk-UA"/>
        </w:rPr>
      </w:pPr>
    </w:p>
    <w:p w:rsidR="00BD2448" w:rsidRPr="00103686" w:rsidRDefault="00BD2448" w:rsidP="00BD2448">
      <w:pPr>
        <w:spacing w:after="0" w:line="360" w:lineRule="auto"/>
        <w:jc w:val="center"/>
        <w:rPr>
          <w:rFonts w:ascii="Times New Roman" w:hAnsi="Times New Roman" w:cs="Times New Roman"/>
          <w:b/>
          <w:sz w:val="28"/>
          <w:szCs w:val="28"/>
          <w:lang w:val="uk-UA"/>
        </w:rPr>
      </w:pPr>
    </w:p>
    <w:p w:rsidR="00277FBB" w:rsidRPr="00FF067A" w:rsidRDefault="004E3803" w:rsidP="00BD2448">
      <w:pPr>
        <w:spacing w:after="0" w:line="360" w:lineRule="auto"/>
        <w:ind w:firstLine="567"/>
        <w:jc w:val="both"/>
        <w:rPr>
          <w:rFonts w:ascii="Times New Roman" w:hAnsi="Times New Roman" w:cs="Times New Roman"/>
          <w:color w:val="000000"/>
          <w:sz w:val="28"/>
          <w:szCs w:val="28"/>
          <w:lang w:val="uk-UA"/>
        </w:rPr>
      </w:pPr>
      <w:r w:rsidRPr="00FF067A">
        <w:rPr>
          <w:rFonts w:ascii="Times New Roman" w:hAnsi="Times New Roman" w:cs="Times New Roman"/>
          <w:color w:val="000000"/>
          <w:sz w:val="28"/>
          <w:szCs w:val="28"/>
          <w:lang w:val="uk-UA"/>
        </w:rPr>
        <w:t xml:space="preserve">ЗЗСО </w:t>
      </w:r>
      <w:r w:rsidR="005433B1" w:rsidRPr="00FF067A">
        <w:rPr>
          <w:rFonts w:ascii="Times New Roman" w:hAnsi="Times New Roman" w:cs="Times New Roman"/>
          <w:color w:val="000000"/>
          <w:sz w:val="28"/>
          <w:szCs w:val="28"/>
          <w:lang w:val="uk-UA"/>
        </w:rPr>
        <w:t>заклади загальної середньої освіти</w:t>
      </w:r>
    </w:p>
    <w:p w:rsidR="00277FBB" w:rsidRPr="00FF067A" w:rsidRDefault="004E3803" w:rsidP="00BD2448">
      <w:pPr>
        <w:spacing w:after="0" w:line="360" w:lineRule="auto"/>
        <w:ind w:firstLine="567"/>
        <w:jc w:val="both"/>
        <w:rPr>
          <w:rFonts w:ascii="Times New Roman" w:hAnsi="Times New Roman" w:cs="Times New Roman"/>
          <w:color w:val="000000"/>
          <w:sz w:val="28"/>
          <w:szCs w:val="28"/>
          <w:lang w:val="uk-UA"/>
        </w:rPr>
      </w:pPr>
      <w:r w:rsidRPr="00FF067A">
        <w:rPr>
          <w:rFonts w:ascii="Times New Roman" w:hAnsi="Times New Roman" w:cs="Times New Roman"/>
          <w:color w:val="000000"/>
          <w:sz w:val="28"/>
          <w:szCs w:val="28"/>
          <w:lang w:val="uk-UA"/>
        </w:rPr>
        <w:t>АТ Артеріальний тиск</w:t>
      </w:r>
    </w:p>
    <w:p w:rsidR="004E3803" w:rsidRPr="00FF067A" w:rsidRDefault="004E3803" w:rsidP="00BD2448">
      <w:pPr>
        <w:spacing w:after="0" w:line="360" w:lineRule="auto"/>
        <w:ind w:firstLine="567"/>
        <w:jc w:val="both"/>
        <w:rPr>
          <w:rFonts w:ascii="Times New Roman" w:hAnsi="Times New Roman" w:cs="Times New Roman"/>
          <w:color w:val="000000"/>
          <w:sz w:val="28"/>
          <w:szCs w:val="28"/>
          <w:lang w:val="uk-UA"/>
        </w:rPr>
      </w:pPr>
      <w:r w:rsidRPr="00FF067A">
        <w:rPr>
          <w:rFonts w:ascii="Times New Roman" w:hAnsi="Times New Roman" w:cs="Times New Roman"/>
          <w:color w:val="000000"/>
          <w:sz w:val="28"/>
          <w:szCs w:val="28"/>
          <w:lang w:val="uk-UA"/>
        </w:rPr>
        <w:t>ФП Фізична підготовленість</w:t>
      </w:r>
    </w:p>
    <w:p w:rsidR="004E3803" w:rsidRPr="00FF067A" w:rsidRDefault="004E3803" w:rsidP="00BD2448">
      <w:pPr>
        <w:spacing w:after="0" w:line="360" w:lineRule="auto"/>
        <w:ind w:firstLine="567"/>
        <w:jc w:val="both"/>
        <w:rPr>
          <w:rFonts w:ascii="Times New Roman" w:hAnsi="Times New Roman" w:cs="Times New Roman"/>
          <w:color w:val="000000"/>
          <w:sz w:val="28"/>
          <w:szCs w:val="28"/>
          <w:lang w:val="uk-UA"/>
        </w:rPr>
      </w:pPr>
      <w:r w:rsidRPr="00FF067A">
        <w:rPr>
          <w:rFonts w:ascii="Times New Roman" w:hAnsi="Times New Roman" w:cs="Times New Roman"/>
          <w:color w:val="000000"/>
          <w:sz w:val="28"/>
          <w:szCs w:val="28"/>
          <w:lang w:val="uk-UA"/>
        </w:rPr>
        <w:t>ЖЄЛ Життєва ємкість легень</w:t>
      </w:r>
    </w:p>
    <w:p w:rsidR="004E3803" w:rsidRPr="00FF067A" w:rsidRDefault="004E3803" w:rsidP="00BD2448">
      <w:pPr>
        <w:spacing w:after="0" w:line="360" w:lineRule="auto"/>
        <w:ind w:firstLine="567"/>
        <w:jc w:val="both"/>
        <w:rPr>
          <w:rFonts w:ascii="Times New Roman" w:hAnsi="Times New Roman" w:cs="Times New Roman"/>
          <w:color w:val="000000"/>
          <w:sz w:val="28"/>
          <w:szCs w:val="28"/>
          <w:lang w:val="uk-UA"/>
        </w:rPr>
      </w:pPr>
      <w:r w:rsidRPr="00FF067A">
        <w:rPr>
          <w:rFonts w:ascii="Times New Roman" w:hAnsi="Times New Roman" w:cs="Times New Roman"/>
          <w:color w:val="000000"/>
          <w:sz w:val="28"/>
          <w:szCs w:val="28"/>
          <w:lang w:val="uk-UA"/>
        </w:rPr>
        <w:t>ОГК Окружність грудної клітки</w:t>
      </w:r>
    </w:p>
    <w:p w:rsidR="004E3803" w:rsidRPr="00FF067A" w:rsidRDefault="004E3803" w:rsidP="00BD2448">
      <w:pPr>
        <w:spacing w:after="0" w:line="360" w:lineRule="auto"/>
        <w:ind w:firstLine="567"/>
        <w:jc w:val="both"/>
        <w:rPr>
          <w:rFonts w:ascii="Times New Roman" w:hAnsi="Times New Roman" w:cs="Times New Roman"/>
          <w:color w:val="000000"/>
          <w:sz w:val="28"/>
          <w:szCs w:val="28"/>
          <w:lang w:val="uk-UA"/>
        </w:rPr>
      </w:pPr>
      <w:r w:rsidRPr="00FF067A">
        <w:rPr>
          <w:rFonts w:ascii="Times New Roman" w:hAnsi="Times New Roman" w:cs="Times New Roman"/>
          <w:color w:val="000000"/>
          <w:sz w:val="28"/>
          <w:szCs w:val="28"/>
          <w:lang w:val="uk-UA"/>
        </w:rPr>
        <w:t>С</w:t>
      </w:r>
      <w:r w:rsidRPr="00103686">
        <w:rPr>
          <w:rFonts w:ascii="Times New Roman" w:hAnsi="Times New Roman" w:cs="Times New Roman"/>
          <w:color w:val="000000"/>
          <w:sz w:val="28"/>
          <w:szCs w:val="28"/>
          <w:lang w:val="ru-RU"/>
        </w:rPr>
        <w:t>I</w:t>
      </w:r>
      <w:r w:rsidRPr="00FF067A">
        <w:rPr>
          <w:rFonts w:ascii="Times New Roman" w:hAnsi="Times New Roman" w:cs="Times New Roman"/>
          <w:color w:val="000000"/>
          <w:sz w:val="28"/>
          <w:szCs w:val="28"/>
          <w:lang w:val="uk-UA"/>
        </w:rPr>
        <w:t xml:space="preserve"> Силовий індекс</w:t>
      </w:r>
    </w:p>
    <w:p w:rsidR="004E3803" w:rsidRPr="00FF067A" w:rsidRDefault="004E3803" w:rsidP="00BD2448">
      <w:pPr>
        <w:spacing w:after="0" w:line="360" w:lineRule="auto"/>
        <w:ind w:firstLine="567"/>
        <w:jc w:val="both"/>
        <w:rPr>
          <w:rFonts w:ascii="Times New Roman" w:hAnsi="Times New Roman" w:cs="Times New Roman"/>
          <w:color w:val="000000"/>
          <w:sz w:val="28"/>
          <w:szCs w:val="28"/>
          <w:lang w:val="uk-UA"/>
        </w:rPr>
      </w:pPr>
      <w:r w:rsidRPr="00FF067A">
        <w:rPr>
          <w:rFonts w:ascii="Times New Roman" w:hAnsi="Times New Roman" w:cs="Times New Roman"/>
          <w:color w:val="000000"/>
          <w:sz w:val="28"/>
          <w:szCs w:val="28"/>
          <w:lang w:val="uk-UA"/>
        </w:rPr>
        <w:t>БР Базовий рівень</w:t>
      </w:r>
    </w:p>
    <w:p w:rsidR="004E3803" w:rsidRPr="00FF067A" w:rsidRDefault="004E3803" w:rsidP="00BD2448">
      <w:pPr>
        <w:spacing w:after="0" w:line="360" w:lineRule="auto"/>
        <w:ind w:firstLine="567"/>
        <w:jc w:val="both"/>
        <w:rPr>
          <w:rFonts w:ascii="Times New Roman" w:hAnsi="Times New Roman" w:cs="Times New Roman"/>
          <w:color w:val="000000"/>
          <w:sz w:val="28"/>
          <w:szCs w:val="28"/>
          <w:lang w:val="uk-UA"/>
        </w:rPr>
      </w:pPr>
      <w:r w:rsidRPr="00FF067A">
        <w:rPr>
          <w:rFonts w:ascii="Times New Roman" w:hAnsi="Times New Roman" w:cs="Times New Roman"/>
          <w:color w:val="000000"/>
          <w:sz w:val="28"/>
          <w:szCs w:val="28"/>
          <w:lang w:val="uk-UA"/>
        </w:rPr>
        <w:t>МР Малий рівень</w:t>
      </w:r>
    </w:p>
    <w:p w:rsidR="004E3803" w:rsidRPr="00FF067A" w:rsidRDefault="004E3803" w:rsidP="00BD2448">
      <w:pPr>
        <w:spacing w:after="0" w:line="360" w:lineRule="auto"/>
        <w:ind w:firstLine="567"/>
        <w:jc w:val="both"/>
        <w:rPr>
          <w:rFonts w:ascii="Times New Roman" w:hAnsi="Times New Roman" w:cs="Times New Roman"/>
          <w:color w:val="000000"/>
          <w:sz w:val="28"/>
          <w:szCs w:val="28"/>
          <w:lang w:val="uk-UA"/>
        </w:rPr>
      </w:pPr>
      <w:r w:rsidRPr="00FF067A">
        <w:rPr>
          <w:rFonts w:ascii="Times New Roman" w:hAnsi="Times New Roman" w:cs="Times New Roman"/>
          <w:color w:val="000000"/>
          <w:sz w:val="28"/>
          <w:szCs w:val="28"/>
          <w:lang w:val="uk-UA"/>
        </w:rPr>
        <w:t>ВР Високий рівень</w:t>
      </w:r>
    </w:p>
    <w:p w:rsidR="004E3803" w:rsidRPr="00FF067A" w:rsidRDefault="004E3803" w:rsidP="00BD2448">
      <w:pPr>
        <w:spacing w:after="0" w:line="360" w:lineRule="auto"/>
        <w:ind w:firstLine="567"/>
        <w:jc w:val="both"/>
        <w:rPr>
          <w:rFonts w:ascii="Times New Roman" w:hAnsi="Times New Roman" w:cs="Times New Roman"/>
          <w:color w:val="000000"/>
          <w:sz w:val="28"/>
          <w:szCs w:val="28"/>
          <w:lang w:val="uk-UA"/>
        </w:rPr>
      </w:pPr>
      <w:r w:rsidRPr="00FF067A">
        <w:rPr>
          <w:rFonts w:ascii="Times New Roman" w:hAnsi="Times New Roman" w:cs="Times New Roman"/>
          <w:color w:val="000000"/>
          <w:sz w:val="28"/>
          <w:szCs w:val="28"/>
          <w:lang w:val="uk-UA"/>
        </w:rPr>
        <w:t>ЧСС Частота серцевих скорочень</w:t>
      </w:r>
    </w:p>
    <w:p w:rsidR="004E3803" w:rsidRPr="00FF067A" w:rsidRDefault="005433B1" w:rsidP="00BD2448">
      <w:pPr>
        <w:spacing w:after="0" w:line="360" w:lineRule="auto"/>
        <w:ind w:firstLine="567"/>
        <w:jc w:val="both"/>
        <w:rPr>
          <w:rFonts w:ascii="Times New Roman" w:hAnsi="Times New Roman" w:cs="Times New Roman"/>
          <w:color w:val="000000"/>
          <w:sz w:val="28"/>
          <w:szCs w:val="28"/>
          <w:lang w:val="uk-UA"/>
        </w:rPr>
      </w:pPr>
      <w:r w:rsidRPr="00FF067A">
        <w:rPr>
          <w:rFonts w:ascii="Times New Roman" w:hAnsi="Times New Roman" w:cs="Times New Roman"/>
          <w:color w:val="000000"/>
          <w:sz w:val="28"/>
          <w:szCs w:val="28"/>
          <w:lang w:val="uk-UA"/>
        </w:rPr>
        <w:t>І</w:t>
      </w:r>
      <w:r w:rsidR="004E3803" w:rsidRPr="00FF067A">
        <w:rPr>
          <w:rFonts w:ascii="Times New Roman" w:hAnsi="Times New Roman" w:cs="Times New Roman"/>
          <w:color w:val="000000"/>
          <w:sz w:val="28"/>
          <w:szCs w:val="28"/>
          <w:lang w:val="uk-UA"/>
        </w:rPr>
        <w:t xml:space="preserve">Р </w:t>
      </w:r>
      <w:r w:rsidR="004E3803" w:rsidRPr="00103686">
        <w:rPr>
          <w:rFonts w:ascii="Times New Roman" w:hAnsi="Times New Roman" w:cs="Times New Roman"/>
          <w:color w:val="000000"/>
          <w:sz w:val="28"/>
          <w:szCs w:val="28"/>
          <w:lang w:val="ru-RU"/>
        </w:rPr>
        <w:t>I</w:t>
      </w:r>
      <w:r w:rsidR="004E3803" w:rsidRPr="00FF067A">
        <w:rPr>
          <w:rFonts w:ascii="Times New Roman" w:hAnsi="Times New Roman" w:cs="Times New Roman"/>
          <w:color w:val="000000"/>
          <w:sz w:val="28"/>
          <w:szCs w:val="28"/>
          <w:lang w:val="uk-UA"/>
        </w:rPr>
        <w:t>ндекс Руф'є</w:t>
      </w:r>
    </w:p>
    <w:p w:rsidR="004E3803" w:rsidRPr="00FF067A" w:rsidRDefault="004E3803" w:rsidP="00BD2448">
      <w:pPr>
        <w:spacing w:after="0" w:line="360" w:lineRule="auto"/>
        <w:ind w:firstLine="567"/>
        <w:jc w:val="both"/>
        <w:rPr>
          <w:rFonts w:ascii="Times New Roman" w:hAnsi="Times New Roman" w:cs="Times New Roman"/>
          <w:color w:val="000000"/>
          <w:sz w:val="28"/>
          <w:szCs w:val="28"/>
          <w:lang w:val="uk-UA"/>
        </w:rPr>
      </w:pPr>
      <w:r w:rsidRPr="00FF067A">
        <w:rPr>
          <w:rFonts w:ascii="Times New Roman" w:hAnsi="Times New Roman" w:cs="Times New Roman"/>
          <w:color w:val="000000"/>
          <w:sz w:val="28"/>
          <w:szCs w:val="28"/>
          <w:lang w:val="uk-UA"/>
        </w:rPr>
        <w:t>СдР Сидячий рівень</w:t>
      </w:r>
    </w:p>
    <w:p w:rsidR="004E3803" w:rsidRPr="00FF067A" w:rsidRDefault="004E3803" w:rsidP="00BD2448">
      <w:pPr>
        <w:spacing w:after="0" w:line="360" w:lineRule="auto"/>
        <w:ind w:firstLine="567"/>
        <w:jc w:val="both"/>
        <w:rPr>
          <w:rFonts w:ascii="Times New Roman" w:hAnsi="Times New Roman" w:cs="Times New Roman"/>
          <w:color w:val="000000"/>
          <w:sz w:val="28"/>
          <w:szCs w:val="28"/>
          <w:lang w:val="uk-UA"/>
        </w:rPr>
      </w:pPr>
      <w:r w:rsidRPr="00FF067A">
        <w:rPr>
          <w:rFonts w:ascii="Times New Roman" w:hAnsi="Times New Roman" w:cs="Times New Roman"/>
          <w:color w:val="000000"/>
          <w:sz w:val="28"/>
          <w:szCs w:val="28"/>
          <w:lang w:val="uk-UA"/>
        </w:rPr>
        <w:t>СР Середній рівень</w:t>
      </w:r>
    </w:p>
    <w:p w:rsidR="004E3803" w:rsidRPr="00FF067A" w:rsidRDefault="004E3803" w:rsidP="00BD2448">
      <w:pPr>
        <w:spacing w:after="0" w:line="360" w:lineRule="auto"/>
        <w:ind w:firstLine="567"/>
        <w:jc w:val="both"/>
        <w:rPr>
          <w:rFonts w:ascii="Times New Roman" w:hAnsi="Times New Roman" w:cs="Times New Roman"/>
          <w:color w:val="000000"/>
          <w:sz w:val="28"/>
          <w:szCs w:val="28"/>
          <w:lang w:val="uk-UA"/>
        </w:rPr>
      </w:pPr>
      <w:r w:rsidRPr="00FF067A">
        <w:rPr>
          <w:rFonts w:ascii="Times New Roman" w:hAnsi="Times New Roman" w:cs="Times New Roman"/>
          <w:color w:val="000000"/>
          <w:sz w:val="28"/>
          <w:szCs w:val="28"/>
          <w:lang w:val="uk-UA"/>
        </w:rPr>
        <w:t>Р</w:t>
      </w:r>
      <w:r w:rsidRPr="00103686">
        <w:rPr>
          <w:rFonts w:ascii="Times New Roman" w:hAnsi="Times New Roman" w:cs="Times New Roman"/>
          <w:color w:val="000000"/>
          <w:sz w:val="28"/>
          <w:szCs w:val="28"/>
          <w:lang w:val="ru-RU"/>
        </w:rPr>
        <w:t>W</w:t>
      </w:r>
      <w:r w:rsidRPr="00FF067A">
        <w:rPr>
          <w:rFonts w:ascii="Times New Roman" w:hAnsi="Times New Roman" w:cs="Times New Roman"/>
          <w:color w:val="000000"/>
          <w:sz w:val="28"/>
          <w:szCs w:val="28"/>
          <w:lang w:val="uk-UA"/>
        </w:rPr>
        <w:t>С Фізична працездатність</w:t>
      </w:r>
    </w:p>
    <w:p w:rsidR="004E3803" w:rsidRPr="00FF067A" w:rsidRDefault="004E3803" w:rsidP="00BD2448">
      <w:pPr>
        <w:spacing w:after="0" w:line="360" w:lineRule="auto"/>
        <w:ind w:firstLine="567"/>
        <w:jc w:val="both"/>
        <w:rPr>
          <w:rFonts w:ascii="Times New Roman" w:hAnsi="Times New Roman" w:cs="Times New Roman"/>
          <w:color w:val="000000"/>
          <w:sz w:val="28"/>
          <w:szCs w:val="28"/>
          <w:lang w:val="uk-UA"/>
        </w:rPr>
      </w:pPr>
      <w:r w:rsidRPr="00FF067A">
        <w:rPr>
          <w:rFonts w:ascii="Times New Roman" w:hAnsi="Times New Roman" w:cs="Times New Roman"/>
          <w:color w:val="000000"/>
          <w:sz w:val="28"/>
          <w:szCs w:val="28"/>
          <w:lang w:val="uk-UA"/>
        </w:rPr>
        <w:t>Ж</w:t>
      </w:r>
      <w:r w:rsidRPr="00103686">
        <w:rPr>
          <w:rFonts w:ascii="Times New Roman" w:hAnsi="Times New Roman" w:cs="Times New Roman"/>
          <w:color w:val="000000"/>
          <w:sz w:val="28"/>
          <w:szCs w:val="28"/>
          <w:lang w:val="ru-RU"/>
        </w:rPr>
        <w:t>I</w:t>
      </w:r>
      <w:r w:rsidRPr="00FF067A">
        <w:rPr>
          <w:rFonts w:ascii="Times New Roman" w:hAnsi="Times New Roman" w:cs="Times New Roman"/>
          <w:color w:val="000000"/>
          <w:sz w:val="28"/>
          <w:szCs w:val="28"/>
          <w:lang w:val="uk-UA"/>
        </w:rPr>
        <w:t xml:space="preserve"> Життєвий індекс</w:t>
      </w:r>
    </w:p>
    <w:p w:rsidR="004E3803" w:rsidRPr="00FF067A" w:rsidRDefault="004E3803" w:rsidP="00103686">
      <w:pPr>
        <w:spacing w:after="0" w:line="360" w:lineRule="auto"/>
        <w:jc w:val="both"/>
        <w:rPr>
          <w:rFonts w:ascii="Times New Roman" w:hAnsi="Times New Roman" w:cs="Times New Roman"/>
          <w:color w:val="000000"/>
          <w:sz w:val="28"/>
          <w:szCs w:val="28"/>
          <w:lang w:val="uk-UA"/>
        </w:rPr>
      </w:pPr>
    </w:p>
    <w:p w:rsidR="00277FBB" w:rsidRPr="00FF067A" w:rsidRDefault="00277FBB" w:rsidP="00103686">
      <w:pPr>
        <w:spacing w:after="0" w:line="360" w:lineRule="auto"/>
        <w:jc w:val="both"/>
        <w:rPr>
          <w:rFonts w:ascii="Times New Roman" w:hAnsi="Times New Roman" w:cs="Times New Roman"/>
          <w:color w:val="000000"/>
          <w:sz w:val="28"/>
          <w:szCs w:val="28"/>
          <w:lang w:val="uk-UA"/>
        </w:rPr>
      </w:pPr>
      <w:r w:rsidRPr="00FF067A">
        <w:rPr>
          <w:rFonts w:ascii="Times New Roman" w:hAnsi="Times New Roman" w:cs="Times New Roman"/>
          <w:color w:val="000000"/>
          <w:sz w:val="28"/>
          <w:szCs w:val="28"/>
          <w:lang w:val="uk-UA"/>
        </w:rPr>
        <w:br w:type="page"/>
      </w:r>
    </w:p>
    <w:p w:rsidR="00277FBB" w:rsidRPr="00103686" w:rsidRDefault="00277FBB" w:rsidP="00BD2448">
      <w:pPr>
        <w:spacing w:after="0" w:line="360" w:lineRule="auto"/>
        <w:jc w:val="center"/>
        <w:rPr>
          <w:rFonts w:ascii="Times New Roman" w:hAnsi="Times New Roman" w:cs="Times New Roman"/>
          <w:b/>
          <w:sz w:val="28"/>
          <w:szCs w:val="28"/>
          <w:lang w:val="uk-UA"/>
        </w:rPr>
      </w:pPr>
      <w:r w:rsidRPr="00103686">
        <w:rPr>
          <w:rFonts w:ascii="Times New Roman" w:hAnsi="Times New Roman" w:cs="Times New Roman"/>
          <w:b/>
          <w:sz w:val="28"/>
          <w:szCs w:val="28"/>
          <w:lang w:val="uk-UA"/>
        </w:rPr>
        <w:lastRenderedPageBreak/>
        <w:t>ВСТУП</w:t>
      </w:r>
    </w:p>
    <w:p w:rsidR="00277FBB" w:rsidRPr="00103686" w:rsidRDefault="00277FBB" w:rsidP="00103686">
      <w:pPr>
        <w:spacing w:after="0" w:line="360" w:lineRule="auto"/>
        <w:jc w:val="both"/>
        <w:rPr>
          <w:rFonts w:ascii="Times New Roman" w:hAnsi="Times New Roman" w:cs="Times New Roman"/>
          <w:b/>
          <w:sz w:val="28"/>
          <w:szCs w:val="28"/>
          <w:lang w:val="uk-UA"/>
        </w:rPr>
      </w:pPr>
    </w:p>
    <w:p w:rsidR="004E3803" w:rsidRPr="00103686" w:rsidRDefault="004E3803" w:rsidP="00103686">
      <w:pPr>
        <w:spacing w:after="0" w:line="360" w:lineRule="auto"/>
        <w:jc w:val="both"/>
        <w:rPr>
          <w:rFonts w:ascii="Times New Roman" w:hAnsi="Times New Roman" w:cs="Times New Roman"/>
          <w:b/>
          <w:sz w:val="28"/>
          <w:szCs w:val="28"/>
          <w:lang w:val="uk-UA"/>
        </w:rPr>
      </w:pPr>
    </w:p>
    <w:p w:rsidR="004E3803" w:rsidRPr="00103686" w:rsidRDefault="004E3803" w:rsidP="00103686">
      <w:pPr>
        <w:spacing w:after="0" w:line="360" w:lineRule="auto"/>
        <w:jc w:val="both"/>
        <w:rPr>
          <w:rFonts w:ascii="Times New Roman" w:hAnsi="Times New Roman" w:cs="Times New Roman"/>
          <w:b/>
          <w:sz w:val="28"/>
          <w:szCs w:val="28"/>
          <w:lang w:val="uk-UA"/>
        </w:rPr>
      </w:pPr>
    </w:p>
    <w:p w:rsidR="004E3803" w:rsidRPr="00103686" w:rsidRDefault="00277FBB" w:rsidP="00103686">
      <w:pPr>
        <w:spacing w:after="0" w:line="360" w:lineRule="auto"/>
        <w:ind w:firstLine="567"/>
        <w:jc w:val="both"/>
        <w:rPr>
          <w:rFonts w:ascii="Times New Roman" w:hAnsi="Times New Roman" w:cs="Times New Roman"/>
          <w:sz w:val="28"/>
          <w:szCs w:val="28"/>
          <w:lang w:val="ru-RU"/>
        </w:rPr>
      </w:pPr>
      <w:r w:rsidRPr="00103686">
        <w:rPr>
          <w:rFonts w:ascii="Times New Roman" w:hAnsi="Times New Roman" w:cs="Times New Roman"/>
          <w:b/>
          <w:sz w:val="28"/>
          <w:szCs w:val="28"/>
          <w:lang w:val="ru-RU"/>
        </w:rPr>
        <w:t xml:space="preserve">Актуальність. </w:t>
      </w:r>
      <w:r w:rsidRPr="00103686">
        <w:rPr>
          <w:rFonts w:ascii="Times New Roman" w:hAnsi="Times New Roman" w:cs="Times New Roman"/>
          <w:sz w:val="28"/>
          <w:szCs w:val="28"/>
          <w:lang w:val="ru-RU"/>
        </w:rPr>
        <w:t>На сьогодні стан здоров’я підростаючого покоління непокоїть все суспільство. З кожним роком все більше дітей на початок нового навчального року за результатами медичного огляду відносяться до спеціальних медичних груп (Вільчковський Є.С., Сергієнко Л.П., та ін.) [</w:t>
      </w:r>
      <w:r w:rsidR="00127456">
        <w:rPr>
          <w:rFonts w:ascii="Times New Roman" w:hAnsi="Times New Roman" w:cs="Times New Roman"/>
          <w:sz w:val="28"/>
          <w:szCs w:val="28"/>
          <w:lang w:val="ru-RU"/>
        </w:rPr>
        <w:t>4, 5, 12</w:t>
      </w:r>
      <w:r w:rsidRPr="00103686">
        <w:rPr>
          <w:rFonts w:ascii="Times New Roman" w:hAnsi="Times New Roman" w:cs="Times New Roman"/>
          <w:sz w:val="28"/>
          <w:szCs w:val="28"/>
          <w:lang w:val="ru-RU"/>
        </w:rPr>
        <w:t>].</w:t>
      </w:r>
    </w:p>
    <w:p w:rsidR="004E3803" w:rsidRPr="00103686" w:rsidRDefault="00277FBB" w:rsidP="00103686">
      <w:pPr>
        <w:spacing w:after="0" w:line="360" w:lineRule="auto"/>
        <w:ind w:firstLine="567"/>
        <w:jc w:val="both"/>
        <w:rPr>
          <w:rFonts w:ascii="Times New Roman" w:hAnsi="Times New Roman" w:cs="Times New Roman"/>
          <w:color w:val="000000"/>
          <w:sz w:val="28"/>
          <w:szCs w:val="28"/>
          <w:lang w:val="ru-RU"/>
        </w:rPr>
      </w:pPr>
      <w:r w:rsidRPr="00103686">
        <w:rPr>
          <w:rFonts w:ascii="Times New Roman" w:hAnsi="Times New Roman" w:cs="Times New Roman"/>
          <w:sz w:val="28"/>
          <w:szCs w:val="28"/>
          <w:lang w:val="ru-RU"/>
        </w:rPr>
        <w:t xml:space="preserve"> Крім основного захворювання у школярів виявляються патології інших органів, які часто є наслідком низької тренованості або її відсутності. Умови навчання в школі викликають дефіцит рухової активності. Це все доповнюється звільненням школярів від занять фізичною культурою або обмеженнями участі в них.</w:t>
      </w:r>
    </w:p>
    <w:p w:rsidR="004E3803" w:rsidRPr="00103686" w:rsidRDefault="00CF1936" w:rsidP="00103686">
      <w:pPr>
        <w:spacing w:after="0" w:line="360" w:lineRule="auto"/>
        <w:ind w:firstLine="567"/>
        <w:jc w:val="both"/>
        <w:rPr>
          <w:rFonts w:ascii="Times New Roman" w:hAnsi="Times New Roman" w:cs="Times New Roman"/>
          <w:color w:val="000000"/>
          <w:sz w:val="28"/>
          <w:szCs w:val="28"/>
          <w:lang w:val="ru-RU"/>
        </w:rPr>
      </w:pPr>
      <w:r w:rsidRPr="00103686">
        <w:rPr>
          <w:rFonts w:ascii="Times New Roman" w:eastAsia="Times New Roman" w:hAnsi="Times New Roman" w:cs="Times New Roman"/>
          <w:sz w:val="28"/>
          <w:szCs w:val="28"/>
          <w:lang w:val="uk-UA" w:eastAsia="uk-UA"/>
        </w:rPr>
        <w:t>Недостатність належного рівня рухової активності, спричинена пасивними</w:t>
      </w:r>
      <w:r w:rsidR="00277FBB" w:rsidRPr="00103686">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формами проведення часу, порушує нормальну роботу всіх систем організму,</w:t>
      </w:r>
      <w:r w:rsidR="00277FBB" w:rsidRPr="00103686">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знижує його резистентність [</w:t>
      </w:r>
      <w:r w:rsidR="00127456">
        <w:rPr>
          <w:rFonts w:ascii="Times New Roman" w:eastAsia="Times New Roman" w:hAnsi="Times New Roman" w:cs="Times New Roman"/>
          <w:sz w:val="28"/>
          <w:szCs w:val="28"/>
          <w:lang w:val="uk-UA" w:eastAsia="uk-UA"/>
        </w:rPr>
        <w:t>8, 9, 22</w:t>
      </w:r>
      <w:r w:rsidRPr="00103686">
        <w:rPr>
          <w:rFonts w:ascii="Times New Roman" w:eastAsia="Times New Roman" w:hAnsi="Times New Roman" w:cs="Times New Roman"/>
          <w:sz w:val="28"/>
          <w:szCs w:val="28"/>
          <w:lang w:val="uk-UA" w:eastAsia="uk-UA"/>
        </w:rPr>
        <w:t xml:space="preserve">]. </w:t>
      </w:r>
    </w:p>
    <w:p w:rsidR="004E3803" w:rsidRPr="00103686" w:rsidRDefault="00CF1936" w:rsidP="00103686">
      <w:pPr>
        <w:spacing w:after="0" w:line="360" w:lineRule="auto"/>
        <w:ind w:firstLine="567"/>
        <w:jc w:val="both"/>
        <w:rPr>
          <w:rFonts w:ascii="Times New Roman" w:eastAsia="Times New Roman" w:hAnsi="Times New Roman" w:cs="Times New Roman"/>
          <w:sz w:val="28"/>
          <w:szCs w:val="28"/>
          <w:lang w:val="uk-UA" w:eastAsia="uk-UA"/>
        </w:rPr>
      </w:pPr>
      <w:r w:rsidRPr="00103686">
        <w:rPr>
          <w:rFonts w:ascii="Times New Roman" w:eastAsia="Times New Roman" w:hAnsi="Times New Roman" w:cs="Times New Roman"/>
          <w:sz w:val="28"/>
          <w:szCs w:val="28"/>
          <w:lang w:val="uk-UA" w:eastAsia="uk-UA"/>
        </w:rPr>
        <w:t>Гіподинамія є причиною багатьох порушень</w:t>
      </w:r>
      <w:r w:rsidR="00277FBB" w:rsidRPr="00103686">
        <w:rPr>
          <w:rFonts w:ascii="Times New Roman" w:eastAsia="Times New Roman" w:hAnsi="Times New Roman" w:cs="Times New Roman"/>
          <w:sz w:val="28"/>
          <w:szCs w:val="28"/>
          <w:lang w:val="uk-UA" w:eastAsia="uk-UA"/>
        </w:rPr>
        <w:t xml:space="preserve"> здоров’я</w:t>
      </w:r>
      <w:r w:rsidRPr="00103686">
        <w:rPr>
          <w:rFonts w:ascii="Times New Roman" w:eastAsia="Times New Roman" w:hAnsi="Times New Roman" w:cs="Times New Roman"/>
          <w:sz w:val="28"/>
          <w:szCs w:val="28"/>
          <w:lang w:val="uk-UA" w:eastAsia="uk-UA"/>
        </w:rPr>
        <w:t>, а також займає четверте місце серед чинників ризику, які є</w:t>
      </w:r>
      <w:r w:rsidR="00277FBB" w:rsidRPr="00103686">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причинами захворюваності та смертності у світі [</w:t>
      </w:r>
      <w:r w:rsidR="00127456">
        <w:rPr>
          <w:rFonts w:ascii="Times New Roman" w:eastAsia="Times New Roman" w:hAnsi="Times New Roman" w:cs="Times New Roman"/>
          <w:sz w:val="28"/>
          <w:szCs w:val="28"/>
          <w:lang w:val="uk-UA" w:eastAsia="uk-UA"/>
        </w:rPr>
        <w:t>15, 36</w:t>
      </w:r>
      <w:r w:rsidRPr="00103686">
        <w:rPr>
          <w:rFonts w:ascii="Times New Roman" w:eastAsia="Times New Roman" w:hAnsi="Times New Roman" w:cs="Times New Roman"/>
          <w:sz w:val="28"/>
          <w:szCs w:val="28"/>
          <w:lang w:val="uk-UA" w:eastAsia="uk-UA"/>
        </w:rPr>
        <w:t>].</w:t>
      </w:r>
    </w:p>
    <w:p w:rsidR="004E3803" w:rsidRPr="00103686" w:rsidRDefault="00CF1936" w:rsidP="00103686">
      <w:pPr>
        <w:spacing w:after="0" w:line="360" w:lineRule="auto"/>
        <w:ind w:firstLine="567"/>
        <w:jc w:val="both"/>
        <w:rPr>
          <w:rFonts w:ascii="Times New Roman" w:eastAsia="Times New Roman" w:hAnsi="Times New Roman" w:cs="Times New Roman"/>
          <w:sz w:val="28"/>
          <w:szCs w:val="28"/>
          <w:lang w:val="uk-UA" w:eastAsia="uk-UA"/>
        </w:rPr>
      </w:pPr>
      <w:r w:rsidRPr="00103686">
        <w:rPr>
          <w:rFonts w:ascii="Times New Roman" w:eastAsia="Times New Roman" w:hAnsi="Times New Roman" w:cs="Times New Roman"/>
          <w:sz w:val="28"/>
          <w:szCs w:val="28"/>
          <w:lang w:val="uk-UA" w:eastAsia="uk-UA"/>
        </w:rPr>
        <w:t>Офіційні статистичні дані свідчать про те, що за останні 17 років чисельність</w:t>
      </w:r>
      <w:r w:rsidR="00277FBB" w:rsidRPr="00103686">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населення громадян України зменшилась практично на 10 млн. Негативна тенденція</w:t>
      </w:r>
      <w:r w:rsidR="00277FBB" w:rsidRPr="00103686">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до зменшення кількості населення на жаль залишається актуальною й сьогодні [</w:t>
      </w:r>
      <w:r w:rsidR="00127456">
        <w:rPr>
          <w:rFonts w:ascii="Times New Roman" w:eastAsia="Times New Roman" w:hAnsi="Times New Roman" w:cs="Times New Roman"/>
          <w:sz w:val="28"/>
          <w:szCs w:val="28"/>
          <w:lang w:val="uk-UA" w:eastAsia="uk-UA"/>
        </w:rPr>
        <w:t>23, 34</w:t>
      </w:r>
      <w:r w:rsidRPr="00103686">
        <w:rPr>
          <w:rFonts w:ascii="Times New Roman" w:eastAsia="Times New Roman" w:hAnsi="Times New Roman" w:cs="Times New Roman"/>
          <w:sz w:val="28"/>
          <w:szCs w:val="28"/>
          <w:lang w:val="uk-UA" w:eastAsia="uk-UA"/>
        </w:rPr>
        <w:t>].</w:t>
      </w:r>
    </w:p>
    <w:p w:rsidR="004E3803" w:rsidRPr="00103686" w:rsidRDefault="00CF1936" w:rsidP="00103686">
      <w:pPr>
        <w:spacing w:after="0" w:line="360" w:lineRule="auto"/>
        <w:ind w:firstLine="567"/>
        <w:jc w:val="both"/>
        <w:rPr>
          <w:rFonts w:ascii="Times New Roman" w:eastAsia="Times New Roman" w:hAnsi="Times New Roman" w:cs="Times New Roman"/>
          <w:sz w:val="28"/>
          <w:szCs w:val="28"/>
          <w:lang w:val="uk-UA" w:eastAsia="uk-UA"/>
        </w:rPr>
      </w:pPr>
      <w:r w:rsidRPr="00103686">
        <w:rPr>
          <w:rFonts w:ascii="Times New Roman" w:eastAsia="Times New Roman" w:hAnsi="Times New Roman" w:cs="Times New Roman"/>
          <w:sz w:val="28"/>
          <w:szCs w:val="28"/>
          <w:lang w:val="uk-UA" w:eastAsia="uk-UA"/>
        </w:rPr>
        <w:t>Сучасне суспільство висуває до індивіда низку вимог, що зазвичай</w:t>
      </w:r>
      <w:r w:rsidR="00277FBB" w:rsidRPr="00103686">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супроводжується зменшенням кількості вільного часу, в тому числі й зменшенням</w:t>
      </w:r>
      <w:r w:rsidR="00277FBB" w:rsidRPr="00103686">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можливості займатися руховою активністю. Науковці довели прямий зв’язок між</w:t>
      </w:r>
      <w:r w:rsidR="00277FBB" w:rsidRPr="00103686">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рівнем рухової активності людини та ризи</w:t>
      </w:r>
      <w:r w:rsidR="004E3803" w:rsidRPr="00103686">
        <w:rPr>
          <w:rFonts w:ascii="Times New Roman" w:eastAsia="Times New Roman" w:hAnsi="Times New Roman" w:cs="Times New Roman"/>
          <w:sz w:val="28"/>
          <w:szCs w:val="28"/>
          <w:lang w:val="uk-UA" w:eastAsia="uk-UA"/>
        </w:rPr>
        <w:t>ком розвитку надмірної ваги [</w:t>
      </w:r>
      <w:r w:rsidR="00127456">
        <w:rPr>
          <w:rFonts w:ascii="Times New Roman" w:eastAsia="Times New Roman" w:hAnsi="Times New Roman" w:cs="Times New Roman"/>
          <w:sz w:val="28"/>
          <w:szCs w:val="28"/>
          <w:lang w:val="uk-UA" w:eastAsia="uk-UA"/>
        </w:rPr>
        <w:t>14, 28</w:t>
      </w:r>
      <w:r w:rsidR="004E3803" w:rsidRPr="00103686">
        <w:rPr>
          <w:rFonts w:ascii="Times New Roman" w:eastAsia="Times New Roman" w:hAnsi="Times New Roman" w:cs="Times New Roman"/>
          <w:sz w:val="28"/>
          <w:szCs w:val="28"/>
          <w:lang w:val="uk-UA" w:eastAsia="uk-UA"/>
        </w:rPr>
        <w:t>].</w:t>
      </w:r>
    </w:p>
    <w:p w:rsidR="004E3803" w:rsidRPr="00103686" w:rsidRDefault="00CF1936" w:rsidP="00103686">
      <w:pPr>
        <w:spacing w:after="0" w:line="360" w:lineRule="auto"/>
        <w:ind w:firstLine="567"/>
        <w:jc w:val="both"/>
        <w:rPr>
          <w:rFonts w:ascii="Times New Roman" w:eastAsia="Times New Roman" w:hAnsi="Times New Roman" w:cs="Times New Roman"/>
          <w:sz w:val="28"/>
          <w:szCs w:val="28"/>
          <w:lang w:val="uk-UA" w:eastAsia="uk-UA"/>
        </w:rPr>
      </w:pPr>
      <w:r w:rsidRPr="00103686">
        <w:rPr>
          <w:rFonts w:ascii="Times New Roman" w:eastAsia="Times New Roman" w:hAnsi="Times New Roman" w:cs="Times New Roman"/>
          <w:sz w:val="28"/>
          <w:szCs w:val="28"/>
          <w:lang w:val="uk-UA" w:eastAsia="uk-UA"/>
        </w:rPr>
        <w:lastRenderedPageBreak/>
        <w:t>Спосіб</w:t>
      </w:r>
      <w:r w:rsidR="00277FBB" w:rsidRPr="00103686">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життя населення України у поєднанні зі станом сфери фізичної культури та спорту</w:t>
      </w:r>
      <w:r w:rsidR="00277FBB" w:rsidRPr="00103686">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спричинили демографічну кризу, що є серйозною проблемою</w:t>
      </w:r>
      <w:r w:rsidR="004E3803" w:rsidRPr="00103686">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загальнонаціонального значення [</w:t>
      </w:r>
      <w:r w:rsidR="00127456">
        <w:rPr>
          <w:rFonts w:ascii="Times New Roman" w:eastAsia="Times New Roman" w:hAnsi="Times New Roman" w:cs="Times New Roman"/>
          <w:sz w:val="28"/>
          <w:szCs w:val="28"/>
          <w:lang w:val="uk-UA" w:eastAsia="uk-UA"/>
        </w:rPr>
        <w:t>11</w:t>
      </w:r>
      <w:r w:rsidRPr="00103686">
        <w:rPr>
          <w:rFonts w:ascii="Times New Roman" w:eastAsia="Times New Roman" w:hAnsi="Times New Roman" w:cs="Times New Roman"/>
          <w:sz w:val="28"/>
          <w:szCs w:val="28"/>
          <w:lang w:val="uk-UA" w:eastAsia="uk-UA"/>
        </w:rPr>
        <w:t>].</w:t>
      </w:r>
      <w:r w:rsidR="00127456">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 xml:space="preserve">Згадані негативні чинники не оминули й навчальний процес </w:t>
      </w:r>
      <w:r w:rsidR="00277FBB" w:rsidRPr="00103686">
        <w:rPr>
          <w:rFonts w:ascii="Times New Roman" w:eastAsia="Times New Roman" w:hAnsi="Times New Roman" w:cs="Times New Roman"/>
          <w:sz w:val="28"/>
          <w:szCs w:val="28"/>
          <w:lang w:val="uk-UA" w:eastAsia="uk-UA"/>
        </w:rPr>
        <w:t>закладів загальної середньої освіти</w:t>
      </w:r>
      <w:r w:rsidRPr="00103686">
        <w:rPr>
          <w:rFonts w:ascii="Times New Roman" w:eastAsia="Times New Roman" w:hAnsi="Times New Roman" w:cs="Times New Roman"/>
          <w:sz w:val="28"/>
          <w:szCs w:val="28"/>
          <w:lang w:val="uk-UA" w:eastAsia="uk-UA"/>
        </w:rPr>
        <w:t>. Великий обсяг навчального навантаження учнів та стресові умови призводять</w:t>
      </w:r>
      <w:r w:rsidR="00277FBB" w:rsidRPr="00103686">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до систематичного накопичення втоми, що негативно впливає на загальний стан</w:t>
      </w:r>
      <w:r w:rsidR="00277FBB" w:rsidRPr="00103686">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їхнього здоров’я [</w:t>
      </w:r>
      <w:r w:rsidR="00127456">
        <w:rPr>
          <w:rFonts w:ascii="Times New Roman" w:eastAsia="Times New Roman" w:hAnsi="Times New Roman" w:cs="Times New Roman"/>
          <w:sz w:val="28"/>
          <w:szCs w:val="28"/>
          <w:lang w:val="uk-UA" w:eastAsia="uk-UA"/>
        </w:rPr>
        <w:t>21, 35</w:t>
      </w:r>
      <w:r w:rsidRPr="00103686">
        <w:rPr>
          <w:rFonts w:ascii="Times New Roman" w:eastAsia="Times New Roman" w:hAnsi="Times New Roman" w:cs="Times New Roman"/>
          <w:sz w:val="28"/>
          <w:szCs w:val="28"/>
          <w:lang w:val="uk-UA" w:eastAsia="uk-UA"/>
        </w:rPr>
        <w:t xml:space="preserve">]. </w:t>
      </w:r>
    </w:p>
    <w:p w:rsidR="004E3803" w:rsidRPr="00103686" w:rsidRDefault="00CF1936" w:rsidP="00103686">
      <w:pPr>
        <w:spacing w:after="0" w:line="360" w:lineRule="auto"/>
        <w:ind w:firstLine="567"/>
        <w:jc w:val="both"/>
        <w:rPr>
          <w:rFonts w:ascii="Times New Roman" w:eastAsia="Times New Roman" w:hAnsi="Times New Roman" w:cs="Times New Roman"/>
          <w:sz w:val="28"/>
          <w:szCs w:val="28"/>
          <w:lang w:val="uk-UA" w:eastAsia="uk-UA"/>
        </w:rPr>
      </w:pPr>
      <w:r w:rsidRPr="00103686">
        <w:rPr>
          <w:rFonts w:ascii="Times New Roman" w:eastAsia="Times New Roman" w:hAnsi="Times New Roman" w:cs="Times New Roman"/>
          <w:sz w:val="28"/>
          <w:szCs w:val="28"/>
          <w:lang w:val="uk-UA" w:eastAsia="uk-UA"/>
        </w:rPr>
        <w:t>Через ускладнення навчальних програм та</w:t>
      </w:r>
      <w:r w:rsidR="00277FBB" w:rsidRPr="00103686">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значну кількість письмових завдань учні тривалий час проводять сидячи</w:t>
      </w:r>
      <w:r w:rsidR="00277FBB" w:rsidRPr="00103686">
        <w:rPr>
          <w:rFonts w:ascii="Times New Roman" w:eastAsia="Times New Roman" w:hAnsi="Times New Roman" w:cs="Times New Roman"/>
          <w:sz w:val="28"/>
          <w:szCs w:val="28"/>
          <w:lang w:val="uk-UA" w:eastAsia="uk-UA"/>
        </w:rPr>
        <w:t xml:space="preserve"> або за комп</w:t>
      </w:r>
      <w:r w:rsidR="00277FBB" w:rsidRPr="00103686">
        <w:rPr>
          <w:rFonts w:ascii="Times New Roman" w:eastAsia="Times New Roman" w:hAnsi="Times New Roman" w:cs="Times New Roman"/>
          <w:sz w:val="28"/>
          <w:szCs w:val="28"/>
          <w:lang w:val="ru-RU" w:eastAsia="uk-UA"/>
        </w:rPr>
        <w:t>’</w:t>
      </w:r>
      <w:r w:rsidR="00277FBB" w:rsidRPr="00103686">
        <w:rPr>
          <w:rFonts w:ascii="Times New Roman" w:eastAsia="Times New Roman" w:hAnsi="Times New Roman" w:cs="Times New Roman"/>
          <w:sz w:val="28"/>
          <w:szCs w:val="28"/>
          <w:lang w:val="uk-UA" w:eastAsia="uk-UA"/>
        </w:rPr>
        <w:t>ютером</w:t>
      </w:r>
      <w:r w:rsidRPr="00103686">
        <w:rPr>
          <w:rFonts w:ascii="Times New Roman" w:eastAsia="Times New Roman" w:hAnsi="Times New Roman" w:cs="Times New Roman"/>
          <w:sz w:val="28"/>
          <w:szCs w:val="28"/>
          <w:lang w:val="uk-UA" w:eastAsia="uk-UA"/>
        </w:rPr>
        <w:t>, що також</w:t>
      </w:r>
      <w:r w:rsidR="00277FBB" w:rsidRPr="00103686">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призводить до порушень опорно-рухового апарату</w:t>
      </w:r>
      <w:r w:rsidR="00277FBB" w:rsidRPr="00103686">
        <w:rPr>
          <w:rFonts w:ascii="Times New Roman" w:eastAsia="Times New Roman" w:hAnsi="Times New Roman" w:cs="Times New Roman"/>
          <w:sz w:val="28"/>
          <w:szCs w:val="28"/>
          <w:lang w:val="uk-UA" w:eastAsia="uk-UA"/>
        </w:rPr>
        <w:t>, порушень зору,перезбудження нервової системи</w:t>
      </w:r>
      <w:r w:rsidRPr="00103686">
        <w:rPr>
          <w:rFonts w:ascii="Times New Roman" w:eastAsia="Times New Roman" w:hAnsi="Times New Roman" w:cs="Times New Roman"/>
          <w:sz w:val="28"/>
          <w:szCs w:val="28"/>
          <w:lang w:val="uk-UA" w:eastAsia="uk-UA"/>
        </w:rPr>
        <w:t xml:space="preserve"> [</w:t>
      </w:r>
      <w:r w:rsidR="00127456">
        <w:rPr>
          <w:rFonts w:ascii="Times New Roman" w:eastAsia="Times New Roman" w:hAnsi="Times New Roman" w:cs="Times New Roman"/>
          <w:sz w:val="28"/>
          <w:szCs w:val="28"/>
          <w:lang w:val="uk-UA" w:eastAsia="uk-UA"/>
        </w:rPr>
        <w:t>35, 39</w:t>
      </w:r>
      <w:r w:rsidRPr="00103686">
        <w:rPr>
          <w:rFonts w:ascii="Times New Roman" w:eastAsia="Times New Roman" w:hAnsi="Times New Roman" w:cs="Times New Roman"/>
          <w:sz w:val="28"/>
          <w:szCs w:val="28"/>
          <w:lang w:val="uk-UA" w:eastAsia="uk-UA"/>
        </w:rPr>
        <w:t xml:space="preserve">]. </w:t>
      </w:r>
    </w:p>
    <w:p w:rsidR="004E3803" w:rsidRPr="00103686" w:rsidRDefault="00CF1936" w:rsidP="00103686">
      <w:pPr>
        <w:spacing w:after="0" w:line="360" w:lineRule="auto"/>
        <w:ind w:firstLine="567"/>
        <w:jc w:val="both"/>
        <w:rPr>
          <w:rFonts w:ascii="Times New Roman" w:eastAsia="Times New Roman" w:hAnsi="Times New Roman" w:cs="Times New Roman"/>
          <w:sz w:val="28"/>
          <w:szCs w:val="28"/>
          <w:lang w:val="uk-UA" w:eastAsia="uk-UA"/>
        </w:rPr>
      </w:pPr>
      <w:r w:rsidRPr="00103686">
        <w:rPr>
          <w:rFonts w:ascii="Times New Roman" w:eastAsia="Times New Roman" w:hAnsi="Times New Roman" w:cs="Times New Roman"/>
          <w:sz w:val="28"/>
          <w:szCs w:val="28"/>
          <w:lang w:val="uk-UA" w:eastAsia="uk-UA"/>
        </w:rPr>
        <w:t>Водночас, раціональна</w:t>
      </w:r>
      <w:r w:rsidR="00277FBB" w:rsidRPr="00103686">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рухова активність у режимі шкільного дня сприяє не лише профілактиці</w:t>
      </w:r>
      <w:r w:rsidR="00277FBB" w:rsidRPr="00103686">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 xml:space="preserve">гіподинамії, але й відновленню та покращенню розумової </w:t>
      </w:r>
      <w:r w:rsidR="00277FBB" w:rsidRPr="00103686">
        <w:rPr>
          <w:rFonts w:ascii="Times New Roman" w:eastAsia="Times New Roman" w:hAnsi="Times New Roman" w:cs="Times New Roman"/>
          <w:sz w:val="28"/>
          <w:szCs w:val="28"/>
          <w:lang w:val="uk-UA" w:eastAsia="uk-UA"/>
        </w:rPr>
        <w:t>працездатності дітей [</w:t>
      </w:r>
      <w:r w:rsidR="00127456">
        <w:rPr>
          <w:rFonts w:ascii="Times New Roman" w:eastAsia="Times New Roman" w:hAnsi="Times New Roman" w:cs="Times New Roman"/>
          <w:sz w:val="28"/>
          <w:szCs w:val="28"/>
          <w:lang w:val="uk-UA" w:eastAsia="uk-UA"/>
        </w:rPr>
        <w:t>8, 32</w:t>
      </w:r>
      <w:r w:rsidRPr="00103686">
        <w:rPr>
          <w:rFonts w:ascii="Times New Roman" w:eastAsia="Times New Roman" w:hAnsi="Times New Roman" w:cs="Times New Roman"/>
          <w:sz w:val="28"/>
          <w:szCs w:val="28"/>
          <w:lang w:val="uk-UA" w:eastAsia="uk-UA"/>
        </w:rPr>
        <w:t>].</w:t>
      </w:r>
    </w:p>
    <w:p w:rsidR="00277FBB" w:rsidRDefault="00CF1936" w:rsidP="00103686">
      <w:pPr>
        <w:spacing w:after="0" w:line="360" w:lineRule="auto"/>
        <w:ind w:firstLine="567"/>
        <w:jc w:val="both"/>
        <w:rPr>
          <w:rFonts w:ascii="Times New Roman" w:eastAsia="Times New Roman" w:hAnsi="Times New Roman" w:cs="Times New Roman"/>
          <w:sz w:val="28"/>
          <w:szCs w:val="28"/>
          <w:lang w:val="uk-UA" w:eastAsia="uk-UA"/>
        </w:rPr>
      </w:pPr>
      <w:r w:rsidRPr="00103686">
        <w:rPr>
          <w:rFonts w:ascii="Times New Roman" w:eastAsia="Times New Roman" w:hAnsi="Times New Roman" w:cs="Times New Roman"/>
          <w:sz w:val="28"/>
          <w:szCs w:val="28"/>
          <w:lang w:val="uk-UA" w:eastAsia="uk-UA"/>
        </w:rPr>
        <w:t>Діти з низьким рівнем рухової активності мають знижені показники розвитку</w:t>
      </w:r>
      <w:r w:rsidR="00277FBB" w:rsidRPr="00103686">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усіх рухових якостей, а також схильні до надлишкові ваги й ожиріння [</w:t>
      </w:r>
      <w:r w:rsidR="00127456">
        <w:rPr>
          <w:rFonts w:ascii="Times New Roman" w:eastAsia="Times New Roman" w:hAnsi="Times New Roman" w:cs="Times New Roman"/>
          <w:sz w:val="28"/>
          <w:szCs w:val="28"/>
          <w:lang w:val="uk-UA" w:eastAsia="uk-UA"/>
        </w:rPr>
        <w:t>19, 41</w:t>
      </w:r>
      <w:r w:rsidRPr="00103686">
        <w:rPr>
          <w:rFonts w:ascii="Times New Roman" w:eastAsia="Times New Roman" w:hAnsi="Times New Roman" w:cs="Times New Roman"/>
          <w:sz w:val="28"/>
          <w:szCs w:val="28"/>
          <w:lang w:val="uk-UA" w:eastAsia="uk-UA"/>
        </w:rPr>
        <w:t>].</w:t>
      </w:r>
    </w:p>
    <w:p w:rsidR="00A4546C" w:rsidRPr="00A4546C" w:rsidRDefault="00A4546C" w:rsidP="00A4546C">
      <w:pPr>
        <w:spacing w:after="0" w:line="360" w:lineRule="auto"/>
        <w:ind w:firstLine="567"/>
        <w:jc w:val="both"/>
        <w:rPr>
          <w:rFonts w:ascii="Times New Roman" w:eastAsia="Times New Roman" w:hAnsi="Times New Roman" w:cs="Times New Roman"/>
          <w:sz w:val="28"/>
          <w:szCs w:val="28"/>
          <w:lang w:val="uk-UA" w:eastAsia="uk-UA"/>
        </w:rPr>
      </w:pPr>
      <w:r w:rsidRPr="00A4546C">
        <w:rPr>
          <w:rFonts w:ascii="Times New Roman" w:eastAsia="Times New Roman" w:hAnsi="Times New Roman" w:cs="Times New Roman"/>
          <w:b/>
          <w:sz w:val="28"/>
          <w:szCs w:val="28"/>
          <w:lang w:val="uk-UA" w:eastAsia="uk-UA"/>
        </w:rPr>
        <w:t xml:space="preserve">Зв'язок роботи з науковими програмами, планами, темами, грантами. </w:t>
      </w:r>
      <w:r w:rsidRPr="00A4546C">
        <w:rPr>
          <w:rFonts w:ascii="Times New Roman" w:eastAsia="Times New Roman" w:hAnsi="Times New Roman" w:cs="Times New Roman"/>
          <w:sz w:val="28"/>
          <w:szCs w:val="28"/>
          <w:lang w:val="uk-UA" w:eastAsia="uk-UA"/>
        </w:rPr>
        <w:t>Кваліфікаційна робота виконана відповідно до Плану науково-дослідної роботи Національного університету фізичного виховання і спорту України на 2021–2025 рр., згідно з темою кафедри теорії і методики фізичного виховання 3.3 «Удосконалення системи педагогічного контролю фізичної підготовленості дітей, підлітків і молоді в закладах освіти» (номер державної реєстрації 0121U108938).</w:t>
      </w:r>
    </w:p>
    <w:p w:rsidR="005433B1" w:rsidRPr="00103686" w:rsidRDefault="00277FBB" w:rsidP="00A4546C">
      <w:pPr>
        <w:spacing w:after="0" w:line="360" w:lineRule="auto"/>
        <w:ind w:firstLine="567"/>
        <w:jc w:val="both"/>
        <w:rPr>
          <w:rFonts w:ascii="Times New Roman" w:hAnsi="Times New Roman" w:cs="Times New Roman"/>
          <w:color w:val="000000"/>
          <w:sz w:val="28"/>
          <w:szCs w:val="28"/>
          <w:lang w:val="ru-RU"/>
        </w:rPr>
      </w:pPr>
      <w:r w:rsidRPr="00103686">
        <w:rPr>
          <w:rFonts w:ascii="Times New Roman" w:hAnsi="Times New Roman" w:cs="Times New Roman"/>
          <w:b/>
          <w:sz w:val="28"/>
          <w:szCs w:val="28"/>
          <w:lang w:val="uk-UA"/>
        </w:rPr>
        <w:t xml:space="preserve">Мета роботи </w:t>
      </w:r>
      <w:r w:rsidR="005433B1">
        <w:rPr>
          <w:rFonts w:ascii="Times New Roman" w:hAnsi="Times New Roman" w:cs="Times New Roman"/>
          <w:b/>
          <w:sz w:val="28"/>
          <w:szCs w:val="28"/>
          <w:lang w:val="uk-UA"/>
        </w:rPr>
        <w:t>–</w:t>
      </w:r>
      <w:r w:rsidRPr="00103686">
        <w:rPr>
          <w:rFonts w:ascii="Times New Roman" w:hAnsi="Times New Roman" w:cs="Times New Roman"/>
          <w:b/>
          <w:sz w:val="28"/>
          <w:szCs w:val="28"/>
          <w:lang w:val="uk-UA"/>
        </w:rPr>
        <w:t xml:space="preserve"> </w:t>
      </w:r>
      <w:r w:rsidR="005433B1" w:rsidRPr="005433B1">
        <w:rPr>
          <w:rFonts w:ascii="Times New Roman" w:hAnsi="Times New Roman" w:cs="Times New Roman"/>
          <w:sz w:val="28"/>
          <w:szCs w:val="28"/>
          <w:lang w:val="uk-UA"/>
        </w:rPr>
        <w:t>оцінити рівень</w:t>
      </w:r>
      <w:r w:rsidR="005433B1">
        <w:rPr>
          <w:rFonts w:ascii="Times New Roman" w:hAnsi="Times New Roman" w:cs="Times New Roman"/>
          <w:b/>
          <w:sz w:val="28"/>
          <w:szCs w:val="28"/>
          <w:lang w:val="uk-UA"/>
        </w:rPr>
        <w:t xml:space="preserve"> </w:t>
      </w:r>
      <w:r w:rsidR="005433B1" w:rsidRPr="00103686">
        <w:rPr>
          <w:rFonts w:ascii="Times New Roman" w:hAnsi="Times New Roman" w:cs="Times New Roman"/>
          <w:color w:val="000000"/>
          <w:sz w:val="28"/>
          <w:szCs w:val="28"/>
          <w:lang w:val="ru-RU"/>
        </w:rPr>
        <w:t>рухової активності учнів 14-15 років у процесі фізичного виховання</w:t>
      </w:r>
      <w:r w:rsidR="005433B1">
        <w:rPr>
          <w:rFonts w:ascii="Times New Roman" w:hAnsi="Times New Roman" w:cs="Times New Roman"/>
          <w:color w:val="000000"/>
          <w:sz w:val="28"/>
          <w:szCs w:val="28"/>
          <w:lang w:val="ru-RU"/>
        </w:rPr>
        <w:t>.</w:t>
      </w:r>
    </w:p>
    <w:p w:rsidR="00277FBB" w:rsidRPr="00103686" w:rsidRDefault="00277FBB" w:rsidP="00103686">
      <w:pPr>
        <w:spacing w:after="0" w:line="360" w:lineRule="auto"/>
        <w:ind w:firstLine="709"/>
        <w:jc w:val="both"/>
        <w:rPr>
          <w:rFonts w:ascii="Times New Roman" w:hAnsi="Times New Roman" w:cs="Times New Roman"/>
          <w:b/>
          <w:sz w:val="28"/>
          <w:szCs w:val="28"/>
          <w:lang w:val="uk-UA"/>
        </w:rPr>
      </w:pPr>
      <w:r w:rsidRPr="00103686">
        <w:rPr>
          <w:rFonts w:ascii="Times New Roman" w:hAnsi="Times New Roman" w:cs="Times New Roman"/>
          <w:b/>
          <w:sz w:val="28"/>
          <w:szCs w:val="28"/>
          <w:lang w:val="uk-UA"/>
        </w:rPr>
        <w:t>Завдання дослідження:</w:t>
      </w:r>
    </w:p>
    <w:p w:rsidR="00277FBB" w:rsidRPr="005433B1" w:rsidRDefault="005433B1" w:rsidP="005433B1">
      <w:pPr>
        <w:pStyle w:val="a3"/>
        <w:numPr>
          <w:ilvl w:val="0"/>
          <w:numId w:val="9"/>
        </w:numPr>
        <w:spacing w:after="0" w:line="360" w:lineRule="auto"/>
        <w:jc w:val="both"/>
        <w:rPr>
          <w:rFonts w:ascii="Times New Roman" w:hAnsi="Times New Roman"/>
          <w:color w:val="000000"/>
          <w:sz w:val="28"/>
          <w:szCs w:val="28"/>
          <w:lang w:val="ru-RU"/>
        </w:rPr>
      </w:pPr>
      <w:r w:rsidRPr="005433B1">
        <w:rPr>
          <w:rFonts w:ascii="Times New Roman" w:hAnsi="Times New Roman"/>
          <w:sz w:val="28"/>
          <w:szCs w:val="28"/>
          <w:lang w:val="uk-UA"/>
        </w:rPr>
        <w:t xml:space="preserve">Теоретичний аналіз наукової літератури з питань рухової активності </w:t>
      </w:r>
      <w:r w:rsidRPr="005433B1">
        <w:rPr>
          <w:rFonts w:ascii="Times New Roman" w:hAnsi="Times New Roman"/>
          <w:color w:val="000000"/>
          <w:sz w:val="28"/>
          <w:szCs w:val="28"/>
          <w:lang w:val="ru-RU"/>
        </w:rPr>
        <w:t>учнів 14-15 років у процесі фізичного виховання.</w:t>
      </w:r>
    </w:p>
    <w:p w:rsidR="005433B1" w:rsidRDefault="005433B1" w:rsidP="005433B1">
      <w:pPr>
        <w:pStyle w:val="a3"/>
        <w:numPr>
          <w:ilvl w:val="0"/>
          <w:numId w:val="9"/>
        </w:numPr>
        <w:spacing w:after="0" w:line="360" w:lineRule="auto"/>
        <w:jc w:val="both"/>
        <w:rPr>
          <w:rFonts w:ascii="Times New Roman" w:hAnsi="Times New Roman"/>
          <w:color w:val="000000"/>
          <w:sz w:val="28"/>
          <w:szCs w:val="28"/>
          <w:lang w:val="ru-RU"/>
        </w:rPr>
      </w:pPr>
      <w:r>
        <w:rPr>
          <w:rFonts w:ascii="Times New Roman" w:hAnsi="Times New Roman"/>
          <w:color w:val="000000"/>
          <w:sz w:val="28"/>
          <w:szCs w:val="28"/>
          <w:lang w:val="ru-RU"/>
        </w:rPr>
        <w:lastRenderedPageBreak/>
        <w:t xml:space="preserve">Оцінити рівень рухової активності </w:t>
      </w:r>
      <w:r w:rsidRPr="005433B1">
        <w:rPr>
          <w:rFonts w:ascii="Times New Roman" w:hAnsi="Times New Roman"/>
          <w:color w:val="000000"/>
          <w:sz w:val="28"/>
          <w:szCs w:val="28"/>
          <w:lang w:val="ru-RU"/>
        </w:rPr>
        <w:t>учнів 14-15 років у процесі фізичного виховання</w:t>
      </w:r>
      <w:r>
        <w:rPr>
          <w:rFonts w:ascii="Times New Roman" w:hAnsi="Times New Roman"/>
          <w:color w:val="000000"/>
          <w:sz w:val="28"/>
          <w:szCs w:val="28"/>
          <w:lang w:val="ru-RU"/>
        </w:rPr>
        <w:t>.</w:t>
      </w:r>
    </w:p>
    <w:p w:rsidR="005433B1" w:rsidRPr="005433B1" w:rsidRDefault="005433B1" w:rsidP="005433B1">
      <w:pPr>
        <w:pStyle w:val="a3"/>
        <w:numPr>
          <w:ilvl w:val="0"/>
          <w:numId w:val="9"/>
        </w:numPr>
        <w:spacing w:after="0" w:line="360" w:lineRule="auto"/>
        <w:jc w:val="both"/>
        <w:rPr>
          <w:rFonts w:ascii="Times New Roman" w:hAnsi="Times New Roman"/>
          <w:color w:val="000000"/>
          <w:sz w:val="28"/>
          <w:szCs w:val="28"/>
          <w:lang w:val="ru-RU"/>
        </w:rPr>
      </w:pPr>
      <w:r w:rsidRPr="005433B1">
        <w:rPr>
          <w:rFonts w:ascii="Times New Roman" w:hAnsi="Times New Roman"/>
          <w:color w:val="000000"/>
          <w:sz w:val="28"/>
          <w:szCs w:val="28"/>
          <w:lang w:val="ru-RU"/>
        </w:rPr>
        <w:t>Розробити практичні рекомендації для підвищення рівня рухової активності учнів 14-15 років у процесі фізичного виховання</w:t>
      </w:r>
      <w:r>
        <w:rPr>
          <w:rFonts w:ascii="Times New Roman" w:hAnsi="Times New Roman"/>
          <w:color w:val="000000"/>
          <w:sz w:val="28"/>
          <w:szCs w:val="28"/>
          <w:lang w:val="ru-RU"/>
        </w:rPr>
        <w:t>.</w:t>
      </w:r>
    </w:p>
    <w:p w:rsidR="00A018CE" w:rsidRDefault="00277FBB" w:rsidP="00103686">
      <w:pPr>
        <w:spacing w:after="0" w:line="360" w:lineRule="auto"/>
        <w:jc w:val="both"/>
        <w:rPr>
          <w:rFonts w:ascii="Times New Roman" w:hAnsi="Times New Roman" w:cs="Times New Roman"/>
          <w:sz w:val="28"/>
          <w:szCs w:val="28"/>
          <w:lang w:val="ru-RU"/>
        </w:rPr>
      </w:pPr>
      <w:r w:rsidRPr="00103686">
        <w:rPr>
          <w:rFonts w:ascii="Times New Roman" w:hAnsi="Times New Roman" w:cs="Times New Roman"/>
          <w:b/>
          <w:sz w:val="28"/>
          <w:szCs w:val="28"/>
          <w:lang w:val="ru-RU"/>
        </w:rPr>
        <w:t>Об’єкт дослідження</w:t>
      </w:r>
      <w:r w:rsidRPr="00103686">
        <w:rPr>
          <w:rFonts w:ascii="Times New Roman" w:hAnsi="Times New Roman" w:cs="Times New Roman"/>
          <w:sz w:val="28"/>
          <w:szCs w:val="28"/>
          <w:lang w:val="ru-RU"/>
        </w:rPr>
        <w:t xml:space="preserve"> – </w:t>
      </w:r>
      <w:r w:rsidR="00FA3286">
        <w:rPr>
          <w:rFonts w:ascii="Times New Roman" w:hAnsi="Times New Roman" w:cs="Times New Roman"/>
          <w:sz w:val="28"/>
          <w:szCs w:val="28"/>
          <w:lang w:val="ru-RU"/>
        </w:rPr>
        <w:t xml:space="preserve">процес фізичного виховання </w:t>
      </w:r>
      <w:r w:rsidR="006C42AA">
        <w:rPr>
          <w:rFonts w:ascii="Times New Roman" w:hAnsi="Times New Roman"/>
          <w:color w:val="000000"/>
          <w:sz w:val="28"/>
          <w:szCs w:val="28"/>
          <w:lang w:val="ru-RU"/>
        </w:rPr>
        <w:t>хлопців</w:t>
      </w:r>
      <w:r w:rsidR="00A018CE" w:rsidRPr="005433B1">
        <w:rPr>
          <w:rFonts w:ascii="Times New Roman" w:hAnsi="Times New Roman"/>
          <w:color w:val="000000"/>
          <w:sz w:val="28"/>
          <w:szCs w:val="28"/>
          <w:lang w:val="ru-RU"/>
        </w:rPr>
        <w:t xml:space="preserve"> 14-15 років</w:t>
      </w:r>
      <w:r w:rsidR="00A018CE">
        <w:rPr>
          <w:rFonts w:ascii="Times New Roman" w:hAnsi="Times New Roman" w:cs="Times New Roman"/>
          <w:sz w:val="28"/>
          <w:szCs w:val="28"/>
          <w:lang w:val="ru-RU"/>
        </w:rPr>
        <w:t>.</w:t>
      </w:r>
    </w:p>
    <w:p w:rsidR="00277FBB" w:rsidRPr="00103686" w:rsidRDefault="00277FBB" w:rsidP="00103686">
      <w:pPr>
        <w:spacing w:after="0" w:line="360" w:lineRule="auto"/>
        <w:jc w:val="both"/>
        <w:rPr>
          <w:rFonts w:ascii="Times New Roman" w:hAnsi="Times New Roman" w:cs="Times New Roman"/>
          <w:sz w:val="28"/>
          <w:szCs w:val="28"/>
          <w:lang w:val="ru-RU"/>
        </w:rPr>
      </w:pPr>
      <w:r w:rsidRPr="00103686">
        <w:rPr>
          <w:rFonts w:ascii="Times New Roman" w:hAnsi="Times New Roman" w:cs="Times New Roman"/>
          <w:b/>
          <w:sz w:val="28"/>
          <w:szCs w:val="28"/>
          <w:lang w:val="ru-RU"/>
        </w:rPr>
        <w:t>Предмет дослідження</w:t>
      </w:r>
      <w:r w:rsidRPr="00103686">
        <w:rPr>
          <w:rFonts w:ascii="Times New Roman" w:hAnsi="Times New Roman" w:cs="Times New Roman"/>
          <w:sz w:val="28"/>
          <w:szCs w:val="28"/>
          <w:lang w:val="ru-RU"/>
        </w:rPr>
        <w:t xml:space="preserve"> – </w:t>
      </w:r>
      <w:r w:rsidR="005433B1">
        <w:rPr>
          <w:rFonts w:ascii="Times New Roman" w:hAnsi="Times New Roman" w:cs="Times New Roman"/>
          <w:sz w:val="28"/>
          <w:szCs w:val="28"/>
          <w:lang w:val="ru-RU"/>
        </w:rPr>
        <w:t>р</w:t>
      </w:r>
      <w:r w:rsidR="005433B1">
        <w:rPr>
          <w:rFonts w:ascii="Times New Roman" w:hAnsi="Times New Roman"/>
          <w:color w:val="000000"/>
          <w:sz w:val="28"/>
          <w:szCs w:val="28"/>
          <w:lang w:val="ru-RU"/>
        </w:rPr>
        <w:t xml:space="preserve">ухова активність </w:t>
      </w:r>
      <w:r w:rsidR="006C42AA">
        <w:rPr>
          <w:rFonts w:ascii="Times New Roman" w:hAnsi="Times New Roman" w:cs="Times New Roman"/>
          <w:color w:val="000000"/>
          <w:sz w:val="28"/>
          <w:szCs w:val="28"/>
          <w:lang w:val="ru-RU"/>
        </w:rPr>
        <w:t>хлопців</w:t>
      </w:r>
      <w:r w:rsidR="005433B1" w:rsidRPr="005433B1">
        <w:rPr>
          <w:rFonts w:ascii="Times New Roman" w:hAnsi="Times New Roman" w:cs="Times New Roman"/>
          <w:color w:val="000000"/>
          <w:sz w:val="28"/>
          <w:szCs w:val="28"/>
          <w:lang w:val="ru-RU"/>
        </w:rPr>
        <w:t xml:space="preserve"> 14-15 років</w:t>
      </w:r>
      <w:r w:rsidR="005433B1">
        <w:rPr>
          <w:rFonts w:ascii="Times New Roman" w:hAnsi="Times New Roman" w:cs="Times New Roman"/>
          <w:color w:val="000000"/>
          <w:sz w:val="28"/>
          <w:szCs w:val="28"/>
          <w:lang w:val="ru-RU"/>
        </w:rPr>
        <w:t>.</w:t>
      </w:r>
    </w:p>
    <w:p w:rsidR="00277FBB" w:rsidRDefault="00277FBB" w:rsidP="00103686">
      <w:pPr>
        <w:widowControl w:val="0"/>
        <w:spacing w:after="0" w:line="360" w:lineRule="auto"/>
        <w:ind w:firstLine="720"/>
        <w:jc w:val="both"/>
        <w:rPr>
          <w:rFonts w:ascii="Times New Roman" w:hAnsi="Times New Roman" w:cs="Times New Roman"/>
          <w:sz w:val="28"/>
          <w:szCs w:val="28"/>
          <w:lang w:val="uk-UA"/>
        </w:rPr>
      </w:pPr>
      <w:r w:rsidRPr="00103686">
        <w:rPr>
          <w:rFonts w:ascii="Times New Roman" w:hAnsi="Times New Roman" w:cs="Times New Roman"/>
          <w:b/>
          <w:sz w:val="28"/>
          <w:szCs w:val="28"/>
          <w:lang w:val="uk-UA"/>
        </w:rPr>
        <w:t>Ме</w:t>
      </w:r>
      <w:r w:rsidRPr="00103686">
        <w:rPr>
          <w:rFonts w:ascii="Times New Roman" w:hAnsi="Times New Roman" w:cs="Times New Roman"/>
          <w:b/>
          <w:bCs/>
          <w:sz w:val="28"/>
          <w:szCs w:val="28"/>
          <w:lang w:val="uk-UA"/>
        </w:rPr>
        <w:t>тоди досліджень:</w:t>
      </w:r>
      <w:r w:rsidRPr="00103686">
        <w:rPr>
          <w:rFonts w:ascii="Times New Roman" w:hAnsi="Times New Roman" w:cs="Times New Roman"/>
          <w:sz w:val="28"/>
          <w:szCs w:val="28"/>
          <w:lang w:val="uk-UA"/>
        </w:rPr>
        <w:t xml:space="preserve"> теоретичний аналіз і узагальнення даних науково-методичної літератури, </w:t>
      </w:r>
      <w:r w:rsidRPr="00103686">
        <w:rPr>
          <w:rFonts w:ascii="Times New Roman" w:hAnsi="Times New Roman" w:cs="Times New Roman"/>
          <w:sz w:val="28"/>
          <w:szCs w:val="28"/>
          <w:lang w:val="ru-RU"/>
        </w:rPr>
        <w:t>соц</w:t>
      </w:r>
      <w:r w:rsidRPr="00103686">
        <w:rPr>
          <w:rFonts w:ascii="Times New Roman" w:hAnsi="Times New Roman" w:cs="Times New Roman"/>
          <w:sz w:val="28"/>
          <w:szCs w:val="28"/>
          <w:lang w:val="uk-UA"/>
        </w:rPr>
        <w:t>і</w:t>
      </w:r>
      <w:r w:rsidRPr="00103686">
        <w:rPr>
          <w:rFonts w:ascii="Times New Roman" w:hAnsi="Times New Roman" w:cs="Times New Roman"/>
          <w:sz w:val="28"/>
          <w:szCs w:val="28"/>
          <w:lang w:val="ru-RU"/>
        </w:rPr>
        <w:t>олог</w:t>
      </w:r>
      <w:r w:rsidRPr="00103686">
        <w:rPr>
          <w:rFonts w:ascii="Times New Roman" w:hAnsi="Times New Roman" w:cs="Times New Roman"/>
          <w:sz w:val="28"/>
          <w:szCs w:val="28"/>
          <w:lang w:val="uk-UA"/>
        </w:rPr>
        <w:t>і</w:t>
      </w:r>
      <w:r w:rsidRPr="00103686">
        <w:rPr>
          <w:rFonts w:ascii="Times New Roman" w:hAnsi="Times New Roman" w:cs="Times New Roman"/>
          <w:sz w:val="28"/>
          <w:szCs w:val="28"/>
          <w:lang w:val="ru-RU"/>
        </w:rPr>
        <w:t>чн</w:t>
      </w:r>
      <w:r w:rsidRPr="00103686">
        <w:rPr>
          <w:rFonts w:ascii="Times New Roman" w:hAnsi="Times New Roman" w:cs="Times New Roman"/>
          <w:sz w:val="28"/>
          <w:szCs w:val="28"/>
          <w:lang w:val="uk-UA"/>
        </w:rPr>
        <w:t>і</w:t>
      </w:r>
      <w:r w:rsidRPr="00103686">
        <w:rPr>
          <w:rFonts w:ascii="Times New Roman" w:hAnsi="Times New Roman" w:cs="Times New Roman"/>
          <w:sz w:val="28"/>
          <w:szCs w:val="28"/>
          <w:lang w:val="ru-RU"/>
        </w:rPr>
        <w:t xml:space="preserve"> методи, </w:t>
      </w:r>
      <w:r w:rsidRPr="00103686">
        <w:rPr>
          <w:rFonts w:ascii="Times New Roman" w:hAnsi="Times New Roman" w:cs="Times New Roman"/>
          <w:sz w:val="28"/>
          <w:szCs w:val="28"/>
          <w:lang w:val="uk-UA"/>
        </w:rPr>
        <w:t>педагогічні методи дослідження, п</w:t>
      </w:r>
      <w:r w:rsidR="00A018CE">
        <w:rPr>
          <w:rStyle w:val="50"/>
          <w:rFonts w:eastAsia="Calibri"/>
          <w:b w:val="0"/>
          <w:snapToGrid w:val="0"/>
          <w:szCs w:val="28"/>
        </w:rPr>
        <w:t>едагогічний експеримент</w:t>
      </w:r>
      <w:r w:rsidRPr="00103686">
        <w:rPr>
          <w:rStyle w:val="50"/>
          <w:rFonts w:eastAsia="Calibri"/>
          <w:b w:val="0"/>
          <w:snapToGrid w:val="0"/>
          <w:szCs w:val="28"/>
        </w:rPr>
        <w:t>,</w:t>
      </w:r>
      <w:r w:rsidRPr="00103686">
        <w:rPr>
          <w:rFonts w:ascii="Times New Roman" w:hAnsi="Times New Roman" w:cs="Times New Roman"/>
          <w:sz w:val="28"/>
          <w:szCs w:val="28"/>
          <w:lang w:val="uk-UA"/>
        </w:rPr>
        <w:t xml:space="preserve"> методика оцінки рухової активності (Фремінгемська методика</w:t>
      </w:r>
      <w:r w:rsidRPr="00103686">
        <w:rPr>
          <w:rStyle w:val="50"/>
          <w:rFonts w:eastAsia="Calibri"/>
          <w:b w:val="0"/>
          <w:snapToGrid w:val="0"/>
          <w:szCs w:val="28"/>
        </w:rPr>
        <w:t xml:space="preserve">), </w:t>
      </w:r>
      <w:r w:rsidRPr="00103686">
        <w:rPr>
          <w:rFonts w:ascii="Times New Roman" w:hAnsi="Times New Roman" w:cs="Times New Roman"/>
          <w:sz w:val="28"/>
          <w:szCs w:val="28"/>
          <w:lang w:val="uk-UA"/>
        </w:rPr>
        <w:t>методи математичної статистики.</w:t>
      </w:r>
    </w:p>
    <w:p w:rsidR="00127456" w:rsidRPr="00A90700" w:rsidRDefault="00127456" w:rsidP="00A90700">
      <w:pPr>
        <w:spacing w:after="0" w:line="360" w:lineRule="auto"/>
        <w:ind w:firstLine="567"/>
        <w:jc w:val="both"/>
        <w:rPr>
          <w:rFonts w:ascii="Times New Roman" w:hAnsi="Times New Roman"/>
          <w:sz w:val="28"/>
          <w:szCs w:val="28"/>
          <w:lang w:val="uk-UA"/>
        </w:rPr>
      </w:pPr>
      <w:r w:rsidRPr="00DA38DE">
        <w:rPr>
          <w:rFonts w:ascii="Times New Roman" w:hAnsi="Times New Roman"/>
          <w:b/>
          <w:sz w:val="28"/>
          <w:szCs w:val="28"/>
          <w:lang w:val="uk-UA"/>
        </w:rPr>
        <w:t xml:space="preserve">Теоретична значущість </w:t>
      </w:r>
      <w:r w:rsidRPr="00DA38DE">
        <w:rPr>
          <w:rFonts w:ascii="Times New Roman" w:hAnsi="Times New Roman"/>
          <w:sz w:val="28"/>
          <w:szCs w:val="28"/>
          <w:lang w:val="uk-UA"/>
        </w:rPr>
        <w:t xml:space="preserve">отримані </w:t>
      </w:r>
      <w:r>
        <w:rPr>
          <w:rFonts w:ascii="Times New Roman" w:hAnsi="Times New Roman"/>
          <w:sz w:val="28"/>
          <w:szCs w:val="28"/>
          <w:lang w:val="uk-UA"/>
        </w:rPr>
        <w:t>результати</w:t>
      </w:r>
      <w:r w:rsidR="00A90700">
        <w:rPr>
          <w:rFonts w:ascii="Times New Roman" w:hAnsi="Times New Roman"/>
          <w:sz w:val="28"/>
          <w:szCs w:val="28"/>
          <w:lang w:val="uk-UA"/>
        </w:rPr>
        <w:t xml:space="preserve"> про оцінку рухової активності учнів середнього шкільного віку </w:t>
      </w:r>
      <w:r w:rsidRPr="00DA38DE">
        <w:rPr>
          <w:rFonts w:ascii="Times New Roman" w:hAnsi="Times New Roman"/>
          <w:sz w:val="28"/>
          <w:szCs w:val="28"/>
          <w:lang w:val="uk-UA"/>
        </w:rPr>
        <w:t>доповн</w:t>
      </w:r>
      <w:r w:rsidR="00A90700">
        <w:rPr>
          <w:rFonts w:ascii="Times New Roman" w:hAnsi="Times New Roman"/>
          <w:sz w:val="28"/>
          <w:szCs w:val="28"/>
          <w:lang w:val="uk-UA"/>
        </w:rPr>
        <w:t>юють</w:t>
      </w:r>
      <w:r w:rsidRPr="00DA38DE">
        <w:rPr>
          <w:rFonts w:ascii="Times New Roman" w:hAnsi="Times New Roman"/>
          <w:sz w:val="28"/>
          <w:szCs w:val="28"/>
          <w:lang w:val="uk-UA"/>
        </w:rPr>
        <w:t xml:space="preserve"> </w:t>
      </w:r>
      <w:r w:rsidR="00A90700" w:rsidRPr="00DA38DE">
        <w:rPr>
          <w:rFonts w:ascii="Times New Roman" w:hAnsi="Times New Roman"/>
          <w:sz w:val="28"/>
          <w:szCs w:val="28"/>
          <w:lang w:val="uk-UA"/>
        </w:rPr>
        <w:t>існуючі</w:t>
      </w:r>
      <w:r w:rsidRPr="00DA38DE">
        <w:rPr>
          <w:rFonts w:ascii="Times New Roman" w:hAnsi="Times New Roman"/>
          <w:sz w:val="28"/>
          <w:szCs w:val="28"/>
          <w:lang w:val="uk-UA"/>
        </w:rPr>
        <w:t xml:space="preserve"> дані стосовно </w:t>
      </w:r>
      <w:r w:rsidRPr="00A90700">
        <w:rPr>
          <w:rFonts w:ascii="Times New Roman" w:hAnsi="Times New Roman"/>
          <w:sz w:val="28"/>
          <w:szCs w:val="28"/>
          <w:lang w:val="uk-UA"/>
        </w:rPr>
        <w:t xml:space="preserve">даної </w:t>
      </w:r>
      <w:r w:rsidR="00A90700" w:rsidRPr="00A90700">
        <w:rPr>
          <w:rFonts w:ascii="Times New Roman" w:hAnsi="Times New Roman"/>
          <w:sz w:val="28"/>
          <w:szCs w:val="28"/>
          <w:lang w:val="uk-UA"/>
        </w:rPr>
        <w:t>теми</w:t>
      </w:r>
      <w:r w:rsidRPr="00A90700">
        <w:rPr>
          <w:rFonts w:ascii="Times New Roman" w:hAnsi="Times New Roman"/>
          <w:sz w:val="28"/>
          <w:szCs w:val="28"/>
          <w:lang w:val="uk-UA"/>
        </w:rPr>
        <w:t>.</w:t>
      </w:r>
    </w:p>
    <w:p w:rsidR="00127456" w:rsidRPr="00A90700" w:rsidRDefault="00277FBB" w:rsidP="00A90700">
      <w:pPr>
        <w:tabs>
          <w:tab w:val="left" w:pos="2786"/>
        </w:tabs>
        <w:spacing w:after="0" w:line="360" w:lineRule="auto"/>
        <w:ind w:firstLine="709"/>
        <w:jc w:val="both"/>
        <w:rPr>
          <w:rFonts w:ascii="Times New Roman" w:hAnsi="Times New Roman" w:cs="Times New Roman"/>
          <w:sz w:val="28"/>
          <w:szCs w:val="28"/>
          <w:lang w:val="uk-UA"/>
        </w:rPr>
      </w:pPr>
      <w:r w:rsidRPr="00A90700">
        <w:rPr>
          <w:rFonts w:ascii="Times New Roman" w:hAnsi="Times New Roman" w:cs="Times New Roman"/>
          <w:b/>
          <w:sz w:val="28"/>
          <w:szCs w:val="28"/>
          <w:lang w:val="uk-UA"/>
        </w:rPr>
        <w:t>Практична знач</w:t>
      </w:r>
      <w:r w:rsidR="00127456" w:rsidRPr="00A90700">
        <w:rPr>
          <w:rFonts w:ascii="Times New Roman" w:hAnsi="Times New Roman" w:cs="Times New Roman"/>
          <w:b/>
          <w:sz w:val="28"/>
          <w:szCs w:val="28"/>
          <w:lang w:val="uk-UA"/>
        </w:rPr>
        <w:t xml:space="preserve">ущість </w:t>
      </w:r>
      <w:r w:rsidR="00127456" w:rsidRPr="00A90700">
        <w:rPr>
          <w:rFonts w:ascii="Times New Roman" w:hAnsi="Times New Roman" w:cs="Times New Roman"/>
          <w:sz w:val="28"/>
          <w:szCs w:val="28"/>
          <w:lang w:val="uk-UA"/>
        </w:rPr>
        <w:t>проведених досліджень полягає у аналізі та проведенні оцінки рухової активності, що дозволить адекватно оцінити рівень рухової активності та розробку практичних рекомендацій для покращення їх рівня рухової активності.</w:t>
      </w:r>
      <w:r w:rsidRPr="00A90700">
        <w:rPr>
          <w:rFonts w:ascii="Times New Roman" w:hAnsi="Times New Roman" w:cs="Times New Roman"/>
          <w:sz w:val="28"/>
          <w:szCs w:val="28"/>
          <w:lang w:val="uk-UA"/>
        </w:rPr>
        <w:t xml:space="preserve"> </w:t>
      </w:r>
    </w:p>
    <w:p w:rsidR="00277FBB" w:rsidRPr="00103686" w:rsidRDefault="00277FBB" w:rsidP="00103686">
      <w:pPr>
        <w:tabs>
          <w:tab w:val="left" w:pos="2786"/>
        </w:tabs>
        <w:spacing w:after="0" w:line="360" w:lineRule="auto"/>
        <w:ind w:firstLine="709"/>
        <w:jc w:val="both"/>
        <w:rPr>
          <w:rFonts w:ascii="Times New Roman" w:hAnsi="Times New Roman" w:cs="Times New Roman"/>
          <w:sz w:val="28"/>
          <w:szCs w:val="28"/>
          <w:lang w:val="uk-UA"/>
        </w:rPr>
      </w:pPr>
      <w:r w:rsidRPr="00A90700">
        <w:rPr>
          <w:rFonts w:ascii="Times New Roman" w:hAnsi="Times New Roman" w:cs="Times New Roman"/>
          <w:b/>
          <w:sz w:val="28"/>
          <w:szCs w:val="28"/>
          <w:lang w:val="uk-UA"/>
        </w:rPr>
        <w:t xml:space="preserve">Структура роботи: </w:t>
      </w:r>
      <w:r w:rsidRPr="00A90700">
        <w:rPr>
          <w:rFonts w:ascii="Times New Roman" w:hAnsi="Times New Roman" w:cs="Times New Roman"/>
          <w:sz w:val="28"/>
          <w:szCs w:val="28"/>
          <w:lang w:val="uk-UA"/>
        </w:rPr>
        <w:t xml:space="preserve">кваліфікаційна робота викладена на </w:t>
      </w:r>
      <w:r w:rsidR="00A90700" w:rsidRPr="00A90700">
        <w:rPr>
          <w:rFonts w:ascii="Times New Roman" w:hAnsi="Times New Roman" w:cs="Times New Roman"/>
          <w:sz w:val="28"/>
          <w:szCs w:val="28"/>
          <w:lang w:val="uk-UA"/>
        </w:rPr>
        <w:t>5</w:t>
      </w:r>
      <w:r w:rsidR="0002765D">
        <w:rPr>
          <w:rFonts w:ascii="Times New Roman" w:hAnsi="Times New Roman" w:cs="Times New Roman"/>
          <w:sz w:val="28"/>
          <w:szCs w:val="28"/>
          <w:lang w:val="uk-UA"/>
        </w:rPr>
        <w:t>5</w:t>
      </w:r>
      <w:r w:rsidRPr="00A90700">
        <w:rPr>
          <w:rFonts w:ascii="Times New Roman" w:hAnsi="Times New Roman" w:cs="Times New Roman"/>
          <w:sz w:val="28"/>
          <w:szCs w:val="28"/>
          <w:lang w:val="uk-UA"/>
        </w:rPr>
        <w:t xml:space="preserve"> сторінках і складається з вступу, 3-х розділів, висновків, практичних рекомендацій і списку використаної літератури (6</w:t>
      </w:r>
      <w:r w:rsidR="00A90700" w:rsidRPr="00A90700">
        <w:rPr>
          <w:rFonts w:ascii="Times New Roman" w:hAnsi="Times New Roman" w:cs="Times New Roman"/>
          <w:sz w:val="28"/>
          <w:szCs w:val="28"/>
          <w:lang w:val="uk-UA"/>
        </w:rPr>
        <w:t>1</w:t>
      </w:r>
      <w:r w:rsidRPr="00A90700">
        <w:rPr>
          <w:rFonts w:ascii="Times New Roman" w:hAnsi="Times New Roman" w:cs="Times New Roman"/>
          <w:sz w:val="28"/>
          <w:szCs w:val="28"/>
          <w:lang w:val="uk-UA"/>
        </w:rPr>
        <w:t xml:space="preserve"> джерел</w:t>
      </w:r>
      <w:r w:rsidR="00A90700" w:rsidRPr="00A90700">
        <w:rPr>
          <w:rFonts w:ascii="Times New Roman" w:hAnsi="Times New Roman" w:cs="Times New Roman"/>
          <w:sz w:val="28"/>
          <w:szCs w:val="28"/>
          <w:lang w:val="uk-UA"/>
        </w:rPr>
        <w:t>о</w:t>
      </w:r>
      <w:r w:rsidRPr="00A90700">
        <w:rPr>
          <w:rFonts w:ascii="Times New Roman" w:hAnsi="Times New Roman" w:cs="Times New Roman"/>
          <w:sz w:val="28"/>
          <w:szCs w:val="28"/>
          <w:lang w:val="uk-UA"/>
        </w:rPr>
        <w:t xml:space="preserve">), включає </w:t>
      </w:r>
      <w:r w:rsidR="00A90700">
        <w:rPr>
          <w:rFonts w:ascii="Times New Roman" w:hAnsi="Times New Roman" w:cs="Times New Roman"/>
          <w:sz w:val="28"/>
          <w:szCs w:val="28"/>
          <w:lang w:val="uk-UA"/>
        </w:rPr>
        <w:t>2</w:t>
      </w:r>
      <w:r w:rsidRPr="00A90700">
        <w:rPr>
          <w:rFonts w:ascii="Times New Roman" w:hAnsi="Times New Roman" w:cs="Times New Roman"/>
          <w:sz w:val="28"/>
          <w:szCs w:val="28"/>
          <w:lang w:val="uk-UA"/>
        </w:rPr>
        <w:t xml:space="preserve"> таблиц</w:t>
      </w:r>
      <w:r w:rsidR="00A90700">
        <w:rPr>
          <w:rFonts w:ascii="Times New Roman" w:hAnsi="Times New Roman" w:cs="Times New Roman"/>
          <w:sz w:val="28"/>
          <w:szCs w:val="28"/>
          <w:lang w:val="uk-UA"/>
        </w:rPr>
        <w:t>і і 5</w:t>
      </w:r>
      <w:r w:rsidRPr="00A90700">
        <w:rPr>
          <w:rFonts w:ascii="Times New Roman" w:hAnsi="Times New Roman" w:cs="Times New Roman"/>
          <w:sz w:val="28"/>
          <w:szCs w:val="28"/>
          <w:lang w:val="en-US"/>
        </w:rPr>
        <w:t> </w:t>
      </w:r>
      <w:r w:rsidRPr="00A90700">
        <w:rPr>
          <w:rFonts w:ascii="Times New Roman" w:hAnsi="Times New Roman" w:cs="Times New Roman"/>
          <w:sz w:val="28"/>
          <w:szCs w:val="28"/>
          <w:lang w:val="uk-UA"/>
        </w:rPr>
        <w:t>рисунків.</w:t>
      </w:r>
    </w:p>
    <w:p w:rsidR="00277FBB" w:rsidRPr="00103686" w:rsidRDefault="00277FBB" w:rsidP="00103686">
      <w:pPr>
        <w:spacing w:after="0" w:line="360" w:lineRule="auto"/>
        <w:jc w:val="both"/>
        <w:rPr>
          <w:rFonts w:ascii="Times New Roman" w:hAnsi="Times New Roman" w:cs="Times New Roman"/>
          <w:sz w:val="28"/>
          <w:szCs w:val="28"/>
          <w:lang w:val="uk-UA"/>
        </w:rPr>
      </w:pPr>
    </w:p>
    <w:p w:rsidR="00277FBB" w:rsidRPr="00103686" w:rsidRDefault="00277FBB" w:rsidP="00103686">
      <w:pPr>
        <w:spacing w:after="0" w:line="360" w:lineRule="auto"/>
        <w:jc w:val="both"/>
        <w:rPr>
          <w:rFonts w:ascii="Times New Roman" w:eastAsia="Times New Roman" w:hAnsi="Times New Roman" w:cs="Times New Roman"/>
          <w:sz w:val="28"/>
          <w:szCs w:val="28"/>
          <w:lang w:val="ru-RU" w:eastAsia="uk-UA"/>
        </w:rPr>
      </w:pPr>
      <w:r w:rsidRPr="00103686">
        <w:rPr>
          <w:rFonts w:ascii="Times New Roman" w:eastAsia="Times New Roman" w:hAnsi="Times New Roman" w:cs="Times New Roman"/>
          <w:sz w:val="28"/>
          <w:szCs w:val="28"/>
          <w:lang w:val="ru-RU" w:eastAsia="uk-UA"/>
        </w:rPr>
        <w:br w:type="page"/>
      </w:r>
    </w:p>
    <w:p w:rsidR="00277FBB" w:rsidRPr="00103686" w:rsidRDefault="00277FBB" w:rsidP="00103686">
      <w:pPr>
        <w:tabs>
          <w:tab w:val="left" w:pos="1440"/>
        </w:tabs>
        <w:spacing w:after="0" w:line="360" w:lineRule="auto"/>
        <w:jc w:val="center"/>
        <w:rPr>
          <w:rFonts w:ascii="Times New Roman" w:hAnsi="Times New Roman" w:cs="Times New Roman"/>
          <w:b/>
          <w:sz w:val="28"/>
          <w:szCs w:val="28"/>
          <w:lang w:val="uk-UA"/>
        </w:rPr>
      </w:pPr>
      <w:r w:rsidRPr="00103686">
        <w:rPr>
          <w:rFonts w:ascii="Times New Roman" w:hAnsi="Times New Roman" w:cs="Times New Roman"/>
          <w:b/>
          <w:sz w:val="28"/>
          <w:szCs w:val="28"/>
          <w:lang w:val="uk-UA"/>
        </w:rPr>
        <w:lastRenderedPageBreak/>
        <w:t>РОЗДІЛ 1</w:t>
      </w:r>
      <w:r w:rsidR="007A6B76" w:rsidRPr="00103686">
        <w:rPr>
          <w:rFonts w:ascii="Times New Roman" w:hAnsi="Times New Roman" w:cs="Times New Roman"/>
          <w:b/>
          <w:sz w:val="28"/>
          <w:szCs w:val="28"/>
          <w:lang w:val="uk-UA"/>
        </w:rPr>
        <w:t>.</w:t>
      </w:r>
    </w:p>
    <w:p w:rsidR="007A6B76" w:rsidRPr="00103686" w:rsidRDefault="007A6B76" w:rsidP="00103686">
      <w:pPr>
        <w:tabs>
          <w:tab w:val="left" w:pos="1440"/>
        </w:tabs>
        <w:spacing w:after="0" w:line="360" w:lineRule="auto"/>
        <w:jc w:val="center"/>
        <w:rPr>
          <w:rFonts w:ascii="Times New Roman" w:hAnsi="Times New Roman" w:cs="Times New Roman"/>
          <w:b/>
          <w:sz w:val="28"/>
          <w:szCs w:val="28"/>
          <w:lang w:val="uk-UA"/>
        </w:rPr>
      </w:pPr>
      <w:r w:rsidRPr="00103686">
        <w:rPr>
          <w:rFonts w:ascii="Times New Roman" w:hAnsi="Times New Roman" w:cs="Times New Roman"/>
          <w:b/>
          <w:sz w:val="28"/>
          <w:szCs w:val="28"/>
          <w:lang w:val="uk-UA"/>
        </w:rPr>
        <w:t>ЗАГАЛЬНІ ВІДОМОСТІ ПРО РУХОВУ АКТИВНІСТЬ ТА ЇЇ РОЛЬ У ЖИТТІДІЯЛЬНОСТІ УЧНІВ ЗЗСО</w:t>
      </w:r>
    </w:p>
    <w:p w:rsidR="00277FBB" w:rsidRDefault="00277FBB" w:rsidP="00103686">
      <w:pPr>
        <w:spacing w:after="0" w:line="360" w:lineRule="auto"/>
        <w:jc w:val="both"/>
        <w:rPr>
          <w:rFonts w:ascii="Times New Roman" w:eastAsia="Times New Roman" w:hAnsi="Times New Roman" w:cs="Times New Roman"/>
          <w:sz w:val="28"/>
          <w:szCs w:val="28"/>
          <w:lang w:val="uk-UA" w:eastAsia="uk-UA"/>
        </w:rPr>
      </w:pPr>
    </w:p>
    <w:p w:rsidR="00103686" w:rsidRDefault="00103686" w:rsidP="00103686">
      <w:pPr>
        <w:spacing w:after="0" w:line="360" w:lineRule="auto"/>
        <w:jc w:val="both"/>
        <w:rPr>
          <w:rFonts w:ascii="Times New Roman" w:eastAsia="Times New Roman" w:hAnsi="Times New Roman" w:cs="Times New Roman"/>
          <w:sz w:val="28"/>
          <w:szCs w:val="28"/>
          <w:lang w:val="uk-UA" w:eastAsia="uk-UA"/>
        </w:rPr>
      </w:pPr>
    </w:p>
    <w:p w:rsidR="00103686" w:rsidRPr="00103686" w:rsidRDefault="00103686" w:rsidP="00103686">
      <w:pPr>
        <w:spacing w:after="0" w:line="360" w:lineRule="auto"/>
        <w:jc w:val="both"/>
        <w:rPr>
          <w:rFonts w:ascii="Times New Roman" w:eastAsia="Times New Roman" w:hAnsi="Times New Roman" w:cs="Times New Roman"/>
          <w:sz w:val="28"/>
          <w:szCs w:val="28"/>
          <w:lang w:val="uk-UA" w:eastAsia="uk-UA"/>
        </w:rPr>
      </w:pPr>
    </w:p>
    <w:p w:rsidR="007A6B76" w:rsidRPr="00103686" w:rsidRDefault="007A6B76" w:rsidP="00103686">
      <w:pPr>
        <w:pStyle w:val="a3"/>
        <w:numPr>
          <w:ilvl w:val="1"/>
          <w:numId w:val="6"/>
        </w:numPr>
        <w:spacing w:after="0" w:line="360" w:lineRule="auto"/>
        <w:ind w:left="0" w:firstLine="426"/>
        <w:jc w:val="both"/>
        <w:rPr>
          <w:rFonts w:ascii="Times New Roman" w:hAnsi="Times New Roman"/>
          <w:b/>
          <w:sz w:val="28"/>
          <w:szCs w:val="28"/>
          <w:lang w:val="ru-RU"/>
        </w:rPr>
      </w:pPr>
      <w:r w:rsidRPr="00103686">
        <w:rPr>
          <w:rFonts w:ascii="Times New Roman" w:hAnsi="Times New Roman"/>
          <w:b/>
          <w:sz w:val="28"/>
          <w:szCs w:val="28"/>
          <w:lang w:val="uk-UA"/>
        </w:rPr>
        <w:t xml:space="preserve">Рухова активність та її значення для учнів </w:t>
      </w:r>
      <w:r w:rsidRPr="00103686">
        <w:rPr>
          <w:rStyle w:val="31"/>
          <w:rFonts w:ascii="Times New Roman" w:eastAsia="TimesNewRomanPSMT" w:hAnsi="Times New Roman"/>
          <w:sz w:val="28"/>
          <w:szCs w:val="28"/>
          <w:lang w:val="uk-UA"/>
        </w:rPr>
        <w:t>14-15 років</w:t>
      </w:r>
      <w:r w:rsidRPr="00103686">
        <w:rPr>
          <w:rFonts w:ascii="Times New Roman" w:hAnsi="Times New Roman"/>
          <w:b/>
          <w:sz w:val="28"/>
          <w:szCs w:val="28"/>
          <w:lang w:val="uk-UA"/>
        </w:rPr>
        <w:t xml:space="preserve"> ЗЗСО</w:t>
      </w:r>
    </w:p>
    <w:p w:rsidR="00A018CE" w:rsidRPr="00311A97" w:rsidRDefault="00A018CE" w:rsidP="000D4C66">
      <w:pPr>
        <w:spacing w:after="0" w:line="360" w:lineRule="auto"/>
        <w:ind w:firstLine="567"/>
        <w:jc w:val="both"/>
        <w:rPr>
          <w:rFonts w:ascii="Times New Roman" w:eastAsia="Times New Roman" w:hAnsi="Times New Roman" w:cs="Times New Roman"/>
          <w:sz w:val="28"/>
          <w:szCs w:val="28"/>
          <w:lang w:val="uk-UA" w:eastAsia="uk-UA"/>
        </w:rPr>
      </w:pPr>
      <w:r w:rsidRPr="00311A97">
        <w:rPr>
          <w:rFonts w:ascii="Times New Roman" w:eastAsia="Times New Roman" w:hAnsi="Times New Roman" w:cs="Times New Roman"/>
          <w:sz w:val="28"/>
          <w:szCs w:val="28"/>
          <w:lang w:val="uk-UA" w:eastAsia="uk-UA"/>
        </w:rPr>
        <w:t>Період рухової активності середнього шкільного віку, обумовлений закономірностями розвитку дитячого організму в онтогенезі, оскільки являється сенситивним для розвитку більшості фізичних якостей та формування рухових вмінь та навичок. Сприяє нормальному росту і розвитку організму, підвищує опір до захворювань. Спеціально</w:t>
      </w:r>
      <w:r w:rsidR="00311A97" w:rsidRPr="00311A97">
        <w:rPr>
          <w:rFonts w:ascii="Times New Roman" w:eastAsia="Times New Roman" w:hAnsi="Times New Roman" w:cs="Times New Roman"/>
          <w:sz w:val="28"/>
          <w:szCs w:val="28"/>
          <w:lang w:val="uk-UA" w:eastAsia="uk-UA"/>
        </w:rPr>
        <w:t xml:space="preserve"> </w:t>
      </w:r>
      <w:r w:rsidRPr="00311A97">
        <w:rPr>
          <w:rFonts w:ascii="Times New Roman" w:eastAsia="Times New Roman" w:hAnsi="Times New Roman" w:cs="Times New Roman"/>
          <w:sz w:val="28"/>
          <w:szCs w:val="28"/>
          <w:lang w:val="uk-UA" w:eastAsia="uk-UA"/>
        </w:rPr>
        <w:t>організована рухова активність, включає різні форми занять фізичними вправами, пересування до школи й додому, прогулянки. Для школярів рекомендований щоденний двогодинний об’єм рухової активності, який забезпечував би фізіологічну потребу організму у фізи</w:t>
      </w:r>
      <w:r w:rsidR="00311A97" w:rsidRPr="00311A97">
        <w:rPr>
          <w:rFonts w:ascii="Times New Roman" w:eastAsia="Times New Roman" w:hAnsi="Times New Roman" w:cs="Times New Roman"/>
          <w:sz w:val="28"/>
          <w:szCs w:val="28"/>
          <w:lang w:val="uk-UA" w:eastAsia="uk-UA"/>
        </w:rPr>
        <w:t>чному навантаженні [3,</w:t>
      </w:r>
      <w:r w:rsidRPr="00311A97">
        <w:rPr>
          <w:rFonts w:ascii="Times New Roman" w:eastAsia="Times New Roman" w:hAnsi="Times New Roman" w:cs="Times New Roman"/>
          <w:sz w:val="28"/>
          <w:szCs w:val="28"/>
          <w:lang w:val="uk-UA" w:eastAsia="uk-UA"/>
        </w:rPr>
        <w:t xml:space="preserve"> 10].</w:t>
      </w:r>
    </w:p>
    <w:p w:rsidR="00A018CE" w:rsidRPr="00311A97" w:rsidRDefault="00A018CE" w:rsidP="00311A97">
      <w:pPr>
        <w:spacing w:after="0" w:line="360" w:lineRule="auto"/>
        <w:ind w:firstLine="567"/>
        <w:jc w:val="both"/>
        <w:rPr>
          <w:rFonts w:ascii="Times New Roman" w:eastAsia="Times New Roman" w:hAnsi="Times New Roman" w:cs="Times New Roman"/>
          <w:sz w:val="28"/>
          <w:szCs w:val="28"/>
          <w:lang w:val="uk-UA" w:eastAsia="uk-UA"/>
        </w:rPr>
      </w:pPr>
      <w:r w:rsidRPr="00311A97">
        <w:rPr>
          <w:rFonts w:ascii="Times New Roman" w:eastAsia="Times New Roman" w:hAnsi="Times New Roman" w:cs="Times New Roman"/>
          <w:sz w:val="28"/>
          <w:szCs w:val="28"/>
          <w:lang w:val="uk-UA" w:eastAsia="uk-UA"/>
        </w:rPr>
        <w:t xml:space="preserve">На сьогоднішній день у загальноосвітніх навчальних закладах спостерігається тенденція до зменшення з віком кількості учнів, які займаються в основній і збільшення кількості дітей, що належать до підготовчої та спеціальної медичних груп для занять фізичною культурою [4]. Навчальний заклад суттєво впливає на життєдіяльність школярів. Підвищені вимоги, які висуває сучасна школа, можуть бути причиною різноманітних стресових станів. Обсяг засвоєної інформації, який збільшується з кожним роком, вимагає від учнів великих психічних напружень і фізичних зусиль. У цих умовах першорядне значення має раціональний режим навчання і відпочинку. При цьому особливу роль потрібно надати фізичному вихованню, тому що тільки воно може сприяти зміцненню здоров’я школярів, сприяти всебічному і гармонійному розвитку </w:t>
      </w:r>
      <w:r w:rsidRPr="00311A97">
        <w:rPr>
          <w:rFonts w:ascii="Times New Roman" w:eastAsia="Times New Roman" w:hAnsi="Times New Roman" w:cs="Times New Roman"/>
          <w:sz w:val="28"/>
          <w:szCs w:val="28"/>
          <w:lang w:val="uk-UA" w:eastAsia="uk-UA"/>
        </w:rPr>
        <w:lastRenderedPageBreak/>
        <w:t>їх організму, досягненню високої фізичної підготовленості і працездатності протягом всього періоду навчання в школі. Внаслідок перевищення сумарного навчального навантаження на 3</w:t>
      </w:r>
      <w:r w:rsidR="00311A97" w:rsidRPr="00311A97">
        <w:rPr>
          <w:rFonts w:ascii="Times New Roman" w:eastAsia="Times New Roman" w:hAnsi="Times New Roman" w:cs="Times New Roman"/>
          <w:sz w:val="28"/>
          <w:szCs w:val="28"/>
          <w:lang w:val="uk-UA" w:eastAsia="uk-UA"/>
        </w:rPr>
        <w:t>-</w:t>
      </w:r>
      <w:r w:rsidRPr="00311A97">
        <w:rPr>
          <w:rFonts w:ascii="Times New Roman" w:eastAsia="Times New Roman" w:hAnsi="Times New Roman" w:cs="Times New Roman"/>
          <w:sz w:val="28"/>
          <w:szCs w:val="28"/>
          <w:lang w:val="uk-UA" w:eastAsia="uk-UA"/>
        </w:rPr>
        <w:t>4 години та</w:t>
      </w:r>
      <w:r w:rsidR="00311A97" w:rsidRPr="00311A97">
        <w:rPr>
          <w:rFonts w:ascii="Times New Roman" w:eastAsia="Times New Roman" w:hAnsi="Times New Roman" w:cs="Times New Roman"/>
          <w:sz w:val="28"/>
          <w:szCs w:val="28"/>
          <w:lang w:val="uk-UA" w:eastAsia="uk-UA"/>
        </w:rPr>
        <w:t xml:space="preserve"> </w:t>
      </w:r>
      <w:r w:rsidRPr="00311A97">
        <w:rPr>
          <w:rFonts w:ascii="Times New Roman" w:eastAsia="Times New Roman" w:hAnsi="Times New Roman" w:cs="Times New Roman"/>
          <w:sz w:val="28"/>
          <w:szCs w:val="28"/>
          <w:lang w:val="uk-UA" w:eastAsia="uk-UA"/>
        </w:rPr>
        <w:t xml:space="preserve">незадовільному розкладі уроків в учнів може розвиватися перевтома, що негативно впливає на функціональний стан </w:t>
      </w:r>
      <w:r w:rsidR="00311A97" w:rsidRPr="00311A97">
        <w:rPr>
          <w:rFonts w:ascii="Times New Roman" w:eastAsia="Times New Roman" w:hAnsi="Times New Roman" w:cs="Times New Roman"/>
          <w:sz w:val="28"/>
          <w:szCs w:val="28"/>
          <w:lang w:val="uk-UA" w:eastAsia="uk-UA"/>
        </w:rPr>
        <w:t xml:space="preserve">організму [6, </w:t>
      </w:r>
      <w:r w:rsidRPr="00311A97">
        <w:rPr>
          <w:rFonts w:ascii="Times New Roman" w:eastAsia="Times New Roman" w:hAnsi="Times New Roman" w:cs="Times New Roman"/>
          <w:sz w:val="28"/>
          <w:szCs w:val="28"/>
          <w:lang w:val="uk-UA" w:eastAsia="uk-UA"/>
        </w:rPr>
        <w:t>9].</w:t>
      </w:r>
    </w:p>
    <w:p w:rsidR="00A018CE" w:rsidRPr="00311A97" w:rsidRDefault="00A018CE" w:rsidP="00311A97">
      <w:pPr>
        <w:spacing w:after="0" w:line="360" w:lineRule="auto"/>
        <w:ind w:firstLine="567"/>
        <w:jc w:val="both"/>
        <w:rPr>
          <w:rFonts w:ascii="Times New Roman" w:eastAsia="Times New Roman" w:hAnsi="Times New Roman" w:cs="Times New Roman"/>
          <w:sz w:val="28"/>
          <w:szCs w:val="28"/>
          <w:lang w:val="uk-UA" w:eastAsia="uk-UA"/>
        </w:rPr>
      </w:pPr>
      <w:r w:rsidRPr="00311A97">
        <w:rPr>
          <w:rFonts w:ascii="Times New Roman" w:eastAsia="Times New Roman" w:hAnsi="Times New Roman" w:cs="Times New Roman"/>
          <w:sz w:val="28"/>
          <w:szCs w:val="28"/>
          <w:lang w:val="uk-UA" w:eastAsia="uk-UA"/>
        </w:rPr>
        <w:t>Наукові дослідження свідчать, що здоров'я людини більш ніж на 50% визначається умовами і способом життя, тобто більша частина залежить від правильної організації рухової активності. Рухова активність є безумовною складовою життя кожної людини. Організована рухова активність в подальшому сприяє веденню здорового способу життя, що, своєю чергою, позитивно впливає на загальний рівень самопочуття; профілактику неінфекційних захворювань; зменшення впливу шкідливих звичок на організм, кількості асоціальних проявів та депресій</w:t>
      </w:r>
      <w:r w:rsidR="00311A97" w:rsidRPr="00311A97">
        <w:rPr>
          <w:rFonts w:ascii="Times New Roman" w:eastAsia="Times New Roman" w:hAnsi="Times New Roman" w:cs="Times New Roman"/>
          <w:sz w:val="28"/>
          <w:szCs w:val="28"/>
          <w:lang w:val="uk-UA" w:eastAsia="uk-UA"/>
        </w:rPr>
        <w:t xml:space="preserve"> [</w:t>
      </w:r>
      <w:r w:rsidR="006C42AA">
        <w:rPr>
          <w:rFonts w:ascii="Times New Roman" w:eastAsia="Times New Roman" w:hAnsi="Times New Roman" w:cs="Times New Roman"/>
          <w:sz w:val="28"/>
          <w:szCs w:val="28"/>
          <w:lang w:val="uk-UA" w:eastAsia="uk-UA"/>
        </w:rPr>
        <w:t>12, 25</w:t>
      </w:r>
      <w:r w:rsidR="00311A97" w:rsidRPr="00311A97">
        <w:rPr>
          <w:rFonts w:ascii="Times New Roman" w:eastAsia="Times New Roman" w:hAnsi="Times New Roman" w:cs="Times New Roman"/>
          <w:sz w:val="28"/>
          <w:szCs w:val="28"/>
          <w:lang w:val="uk-UA" w:eastAsia="uk-UA"/>
        </w:rPr>
        <w:t>]</w:t>
      </w:r>
      <w:r w:rsidRPr="00311A97">
        <w:rPr>
          <w:rFonts w:ascii="Times New Roman" w:eastAsia="Times New Roman" w:hAnsi="Times New Roman" w:cs="Times New Roman"/>
          <w:sz w:val="28"/>
          <w:szCs w:val="28"/>
          <w:lang w:val="uk-UA" w:eastAsia="uk-UA"/>
        </w:rPr>
        <w:t>.</w:t>
      </w:r>
    </w:p>
    <w:p w:rsidR="00A018CE" w:rsidRPr="00311A97" w:rsidRDefault="00A018CE" w:rsidP="00311A97">
      <w:pPr>
        <w:spacing w:after="0" w:line="360" w:lineRule="auto"/>
        <w:ind w:firstLine="567"/>
        <w:jc w:val="both"/>
        <w:rPr>
          <w:rFonts w:ascii="Times New Roman" w:eastAsia="Times New Roman" w:hAnsi="Times New Roman" w:cs="Times New Roman"/>
          <w:sz w:val="28"/>
          <w:szCs w:val="28"/>
          <w:lang w:val="uk-UA" w:eastAsia="uk-UA"/>
        </w:rPr>
      </w:pPr>
      <w:r w:rsidRPr="00311A97">
        <w:rPr>
          <w:rFonts w:ascii="Times New Roman" w:eastAsia="Times New Roman" w:hAnsi="Times New Roman" w:cs="Times New Roman"/>
          <w:sz w:val="28"/>
          <w:szCs w:val="28"/>
          <w:lang w:val="uk-UA" w:eastAsia="uk-UA"/>
        </w:rPr>
        <w:t>Це загальновідомі факти, та, на жаль, найчастіше ми не дотримуємося норм фізичної активності. Оскільки в умовах активного впровадження комп'ютерних технологій різко знизилася рухова активність як дітей, так і дорослих, особливо це актуально для молоді. І, як наслідок, підвищився відсоток людей з ослабленим здоров'ям.</w:t>
      </w:r>
    </w:p>
    <w:p w:rsidR="00A018CE" w:rsidRPr="00311A97" w:rsidRDefault="00A018CE" w:rsidP="00311A97">
      <w:pPr>
        <w:spacing w:after="0" w:line="360" w:lineRule="auto"/>
        <w:ind w:firstLine="567"/>
        <w:jc w:val="both"/>
        <w:rPr>
          <w:rFonts w:ascii="Times New Roman" w:eastAsia="Times New Roman" w:hAnsi="Times New Roman" w:cs="Times New Roman"/>
          <w:sz w:val="28"/>
          <w:szCs w:val="28"/>
          <w:lang w:val="uk-UA" w:eastAsia="uk-UA"/>
        </w:rPr>
      </w:pPr>
      <w:r w:rsidRPr="00311A97">
        <w:rPr>
          <w:rFonts w:ascii="Times New Roman" w:eastAsia="Times New Roman" w:hAnsi="Times New Roman" w:cs="Times New Roman"/>
          <w:sz w:val="28"/>
          <w:szCs w:val="28"/>
          <w:lang w:val="uk-UA" w:eastAsia="uk-UA"/>
        </w:rPr>
        <w:t>Оптимальний рівень рухової активності – такий обсяг і зміст рухової активності, що має забезпечувати природню потребу людини у русі задля зміцнення та забезпечення в подальшому свого здоров’я, сприяти профілактиці неінфекційних захворювань і підвищенню професійної працездатності, а також позитивно впливати на інтелектуальну складову життя людини</w:t>
      </w:r>
      <w:r w:rsidR="00311A97" w:rsidRPr="00311A97">
        <w:rPr>
          <w:rFonts w:ascii="Times New Roman" w:eastAsia="Times New Roman" w:hAnsi="Times New Roman" w:cs="Times New Roman"/>
          <w:sz w:val="28"/>
          <w:szCs w:val="28"/>
          <w:lang w:val="uk-UA" w:eastAsia="uk-UA"/>
        </w:rPr>
        <w:t xml:space="preserve"> [</w:t>
      </w:r>
      <w:r w:rsidR="006C42AA">
        <w:rPr>
          <w:rFonts w:ascii="Times New Roman" w:eastAsia="Times New Roman" w:hAnsi="Times New Roman" w:cs="Times New Roman"/>
          <w:sz w:val="28"/>
          <w:szCs w:val="28"/>
          <w:lang w:val="uk-UA" w:eastAsia="uk-UA"/>
        </w:rPr>
        <w:t>22, 32</w:t>
      </w:r>
      <w:r w:rsidR="00311A97" w:rsidRPr="00311A97">
        <w:rPr>
          <w:rFonts w:ascii="Times New Roman" w:eastAsia="Times New Roman" w:hAnsi="Times New Roman" w:cs="Times New Roman"/>
          <w:sz w:val="28"/>
          <w:szCs w:val="28"/>
          <w:lang w:val="uk-UA" w:eastAsia="uk-UA"/>
        </w:rPr>
        <w:t>].</w:t>
      </w:r>
    </w:p>
    <w:p w:rsidR="00A018CE" w:rsidRPr="00311A97" w:rsidRDefault="00A018CE" w:rsidP="00311A97">
      <w:pPr>
        <w:spacing w:after="0" w:line="360" w:lineRule="auto"/>
        <w:ind w:firstLine="567"/>
        <w:jc w:val="both"/>
        <w:rPr>
          <w:rFonts w:ascii="Times New Roman" w:eastAsia="Times New Roman" w:hAnsi="Times New Roman" w:cs="Times New Roman"/>
          <w:sz w:val="28"/>
          <w:szCs w:val="28"/>
          <w:lang w:val="uk-UA" w:eastAsia="uk-UA"/>
        </w:rPr>
      </w:pPr>
      <w:r w:rsidRPr="00311A97">
        <w:rPr>
          <w:rFonts w:ascii="Times New Roman" w:eastAsia="Times New Roman" w:hAnsi="Times New Roman" w:cs="Times New Roman"/>
          <w:sz w:val="28"/>
          <w:szCs w:val="28"/>
          <w:lang w:val="uk-UA" w:eastAsia="uk-UA"/>
        </w:rPr>
        <w:t xml:space="preserve">Аеробна активність – такий вид рухової активності, за якого основним джерелом енергії виступає кисень, його активний обмін та який характеризується значною інтенсивністю рухів і, як правило, підвищеною кількістю серцевих скорочень. Направлена на розвиток та покращення </w:t>
      </w:r>
      <w:r w:rsidRPr="00311A97">
        <w:rPr>
          <w:rFonts w:ascii="Times New Roman" w:eastAsia="Times New Roman" w:hAnsi="Times New Roman" w:cs="Times New Roman"/>
          <w:sz w:val="28"/>
          <w:szCs w:val="28"/>
          <w:lang w:val="uk-UA" w:eastAsia="uk-UA"/>
        </w:rPr>
        <w:lastRenderedPageBreak/>
        <w:t>роботи серцевих м’язів, легень, зміцнення імунітету та загального самопочуття</w:t>
      </w:r>
      <w:r w:rsidR="00311A97" w:rsidRPr="00311A97">
        <w:rPr>
          <w:rFonts w:ascii="Times New Roman" w:eastAsia="Times New Roman" w:hAnsi="Times New Roman" w:cs="Times New Roman"/>
          <w:sz w:val="28"/>
          <w:szCs w:val="28"/>
          <w:lang w:val="uk-UA" w:eastAsia="uk-UA"/>
        </w:rPr>
        <w:t xml:space="preserve"> [</w:t>
      </w:r>
      <w:r w:rsidR="006C42AA">
        <w:rPr>
          <w:rFonts w:ascii="Times New Roman" w:eastAsia="Times New Roman" w:hAnsi="Times New Roman" w:cs="Times New Roman"/>
          <w:sz w:val="28"/>
          <w:szCs w:val="28"/>
          <w:lang w:val="uk-UA" w:eastAsia="uk-UA"/>
        </w:rPr>
        <w:t>7, 45</w:t>
      </w:r>
      <w:r w:rsidR="00311A97" w:rsidRPr="00311A97">
        <w:rPr>
          <w:rFonts w:ascii="Times New Roman" w:eastAsia="Times New Roman" w:hAnsi="Times New Roman" w:cs="Times New Roman"/>
          <w:sz w:val="28"/>
          <w:szCs w:val="28"/>
          <w:lang w:val="uk-UA" w:eastAsia="uk-UA"/>
        </w:rPr>
        <w:t>].</w:t>
      </w:r>
    </w:p>
    <w:p w:rsidR="00A018CE" w:rsidRPr="00311A97" w:rsidRDefault="00A018CE" w:rsidP="00311A97">
      <w:pPr>
        <w:spacing w:after="0" w:line="360" w:lineRule="auto"/>
        <w:ind w:firstLine="567"/>
        <w:jc w:val="both"/>
        <w:rPr>
          <w:rFonts w:ascii="Times New Roman" w:eastAsia="Times New Roman" w:hAnsi="Times New Roman" w:cs="Times New Roman"/>
          <w:sz w:val="28"/>
          <w:szCs w:val="28"/>
          <w:lang w:val="uk-UA" w:eastAsia="uk-UA"/>
        </w:rPr>
      </w:pPr>
      <w:r w:rsidRPr="00311A97">
        <w:rPr>
          <w:rFonts w:ascii="Times New Roman" w:eastAsia="Times New Roman" w:hAnsi="Times New Roman" w:cs="Times New Roman"/>
          <w:sz w:val="28"/>
          <w:szCs w:val="28"/>
          <w:lang w:val="uk-UA" w:eastAsia="uk-UA"/>
        </w:rPr>
        <w:t>Щоб правильно підтримувати рухову активність потрібно дотримуватись таких рекомендацій:</w:t>
      </w:r>
    </w:p>
    <w:p w:rsidR="00A018CE" w:rsidRPr="00311A97" w:rsidRDefault="00A018CE" w:rsidP="00311A97">
      <w:pPr>
        <w:numPr>
          <w:ilvl w:val="0"/>
          <w:numId w:val="10"/>
        </w:numPr>
        <w:spacing w:after="0" w:line="360" w:lineRule="auto"/>
        <w:ind w:firstLine="567"/>
        <w:jc w:val="both"/>
        <w:rPr>
          <w:rFonts w:ascii="Times New Roman" w:eastAsia="Times New Roman" w:hAnsi="Times New Roman" w:cs="Times New Roman"/>
          <w:sz w:val="28"/>
          <w:szCs w:val="28"/>
          <w:lang w:val="uk-UA" w:eastAsia="uk-UA"/>
        </w:rPr>
      </w:pPr>
      <w:r w:rsidRPr="00311A97">
        <w:rPr>
          <w:rFonts w:ascii="Times New Roman" w:eastAsia="Times New Roman" w:hAnsi="Times New Roman" w:cs="Times New Roman"/>
          <w:b/>
          <w:bCs/>
          <w:sz w:val="28"/>
          <w:szCs w:val="28"/>
          <w:lang w:val="uk-UA" w:eastAsia="uk-UA"/>
        </w:rPr>
        <w:t>6-11 років</w:t>
      </w:r>
      <w:r w:rsidRPr="00311A97">
        <w:rPr>
          <w:rFonts w:ascii="Times New Roman" w:eastAsia="Times New Roman" w:hAnsi="Times New Roman" w:cs="Times New Roman"/>
          <w:sz w:val="28"/>
          <w:szCs w:val="28"/>
          <w:lang w:val="uk-UA" w:eastAsia="uk-UA"/>
        </w:rPr>
        <w:t xml:space="preserve"> Аеробна активність: рекомендована рухова активність середнього та високого рівня інтенсивності має передбачати не менше 90 хвилин на тиждень у вигляді аеробних вправ. Руховою активністю рекомендується займатися не менше трьох разів на тиждень( наприклад, по 30 хвилин на день). До рухової активності рекомендовано включати заняття з фізичного виховання, планові та факультативні заняття в межах навчального закладу, рухові спортивні ігри, активне дозвілля та відпочинок.</w:t>
      </w:r>
    </w:p>
    <w:p w:rsidR="00A018CE" w:rsidRPr="00311A97" w:rsidRDefault="00A018CE" w:rsidP="00311A97">
      <w:pPr>
        <w:numPr>
          <w:ilvl w:val="0"/>
          <w:numId w:val="10"/>
        </w:numPr>
        <w:spacing w:after="0" w:line="360" w:lineRule="auto"/>
        <w:ind w:firstLine="567"/>
        <w:jc w:val="both"/>
        <w:rPr>
          <w:rFonts w:ascii="Times New Roman" w:eastAsia="Times New Roman" w:hAnsi="Times New Roman" w:cs="Times New Roman"/>
          <w:sz w:val="28"/>
          <w:szCs w:val="28"/>
          <w:lang w:val="uk-UA" w:eastAsia="uk-UA"/>
        </w:rPr>
      </w:pPr>
      <w:r w:rsidRPr="00311A97">
        <w:rPr>
          <w:rFonts w:ascii="Times New Roman" w:eastAsia="Times New Roman" w:hAnsi="Times New Roman" w:cs="Times New Roman"/>
          <w:b/>
          <w:bCs/>
          <w:sz w:val="28"/>
          <w:szCs w:val="28"/>
          <w:lang w:val="uk-UA" w:eastAsia="uk-UA"/>
        </w:rPr>
        <w:t>12-18 років</w:t>
      </w:r>
      <w:r w:rsidRPr="00311A97">
        <w:rPr>
          <w:rFonts w:ascii="Times New Roman" w:eastAsia="Times New Roman" w:hAnsi="Times New Roman" w:cs="Times New Roman"/>
          <w:sz w:val="28"/>
          <w:szCs w:val="28"/>
          <w:lang w:val="uk-UA" w:eastAsia="uk-UA"/>
        </w:rPr>
        <w:t xml:space="preserve"> Аеробна активність: рекомендована рухова активність середнього та високого рівня інтенсивності має передбачати не менше 90 хвилин на тиждень у вигляді аеробних вправ. Руховою активністю рекомендується займатися не менше трьох – чотирьох разів на тиждень ( наприклад, по 25 - 30 хвилин на день). До рухової активності рекомендовано включати заняття з фізичного виховання, планові та факультативні заняття в межах навчального закладу, а також відвідування секцій, тренувань, які включатимуть рухові спортивні ігри, розтяжку, зарядку.</w:t>
      </w:r>
    </w:p>
    <w:p w:rsidR="00A018CE" w:rsidRPr="00311A97" w:rsidRDefault="00A018CE" w:rsidP="00311A97">
      <w:pPr>
        <w:numPr>
          <w:ilvl w:val="0"/>
          <w:numId w:val="10"/>
        </w:numPr>
        <w:spacing w:after="0" w:line="360" w:lineRule="auto"/>
        <w:ind w:firstLine="567"/>
        <w:jc w:val="both"/>
        <w:rPr>
          <w:rFonts w:ascii="Times New Roman" w:eastAsia="Times New Roman" w:hAnsi="Times New Roman" w:cs="Times New Roman"/>
          <w:sz w:val="28"/>
          <w:szCs w:val="28"/>
          <w:lang w:val="uk-UA" w:eastAsia="uk-UA"/>
        </w:rPr>
      </w:pPr>
      <w:r w:rsidRPr="00311A97">
        <w:rPr>
          <w:rFonts w:ascii="Times New Roman" w:eastAsia="Times New Roman" w:hAnsi="Times New Roman" w:cs="Times New Roman"/>
          <w:b/>
          <w:bCs/>
          <w:sz w:val="28"/>
          <w:szCs w:val="28"/>
          <w:lang w:val="uk-UA" w:eastAsia="uk-UA"/>
        </w:rPr>
        <w:t>19-64 роки</w:t>
      </w:r>
      <w:r w:rsidRPr="00311A97">
        <w:rPr>
          <w:rFonts w:ascii="Times New Roman" w:eastAsia="Times New Roman" w:hAnsi="Times New Roman" w:cs="Times New Roman"/>
          <w:sz w:val="28"/>
          <w:szCs w:val="28"/>
          <w:lang w:val="uk-UA" w:eastAsia="uk-UA"/>
        </w:rPr>
        <w:t xml:space="preserve"> Аеробна активність: рекомендована рухова активність середнього рівня інтенсивності має передбачати не менше 150 хвилин на тиждень у вигляді аеробних вправ або 75 хвилин на тиждень рухової активності високого рівня інтенсивності у вигляді аеробних вправ. До рухової активності рекомендовано включати активне дозвілля та відпочинок : біг, ходьба, танці, спортивний туризм, плавання, йога, фітнес тощо.</w:t>
      </w:r>
    </w:p>
    <w:p w:rsidR="007A6B76" w:rsidRPr="00311A97" w:rsidRDefault="00A018CE" w:rsidP="00311A97">
      <w:pPr>
        <w:numPr>
          <w:ilvl w:val="0"/>
          <w:numId w:val="10"/>
        </w:numPr>
        <w:spacing w:after="0" w:line="360" w:lineRule="auto"/>
        <w:ind w:firstLine="567"/>
        <w:jc w:val="both"/>
        <w:rPr>
          <w:rFonts w:ascii="Times New Roman" w:eastAsia="Times New Roman" w:hAnsi="Times New Roman" w:cs="Times New Roman"/>
          <w:sz w:val="28"/>
          <w:szCs w:val="28"/>
          <w:lang w:val="uk-UA" w:eastAsia="uk-UA"/>
        </w:rPr>
      </w:pPr>
      <w:r w:rsidRPr="00311A97">
        <w:rPr>
          <w:rFonts w:ascii="Times New Roman" w:eastAsia="Times New Roman" w:hAnsi="Times New Roman" w:cs="Times New Roman"/>
          <w:b/>
          <w:bCs/>
          <w:sz w:val="28"/>
          <w:szCs w:val="28"/>
          <w:lang w:val="uk-UA" w:eastAsia="uk-UA"/>
        </w:rPr>
        <w:lastRenderedPageBreak/>
        <w:t>65 років і старші</w:t>
      </w:r>
      <w:r w:rsidRPr="00311A97">
        <w:rPr>
          <w:rFonts w:ascii="Times New Roman" w:eastAsia="Times New Roman" w:hAnsi="Times New Roman" w:cs="Times New Roman"/>
          <w:sz w:val="28"/>
          <w:szCs w:val="28"/>
          <w:lang w:val="uk-UA" w:eastAsia="uk-UA"/>
        </w:rPr>
        <w:t xml:space="preserve"> Аеробна активність: рекомендована рухова активність середнього рівня інтенсивності має передбачати не менше 120 хвилин на тиждень у вигляді аеробних вправ або 70 хвилин на тиждень рухової активності високого рівня інтенсивності у вигляді аеробних вправ. Проте тривалість одного заняття аеробною діяльністю має бути не менше ніж 10 хвилин. До рухової активності рекомендовано включати аеробну діяльність у групових заняттях, прогулянки на свіжому повітрі( не менше ніж 40-45 хвилин на день) та активне дозвілля.</w:t>
      </w:r>
    </w:p>
    <w:p w:rsidR="00BB4763" w:rsidRPr="00311A97" w:rsidRDefault="00BB4763" w:rsidP="00311A97">
      <w:pPr>
        <w:spacing w:after="0" w:line="360" w:lineRule="auto"/>
        <w:ind w:firstLine="567"/>
        <w:jc w:val="both"/>
        <w:rPr>
          <w:rFonts w:ascii="Times New Roman" w:eastAsia="Times New Roman" w:hAnsi="Times New Roman" w:cs="Times New Roman"/>
          <w:sz w:val="28"/>
          <w:szCs w:val="28"/>
          <w:lang w:val="uk-UA" w:eastAsia="uk-UA"/>
        </w:rPr>
      </w:pPr>
      <w:r w:rsidRPr="00311A97">
        <w:rPr>
          <w:rFonts w:ascii="Times New Roman" w:eastAsia="Times New Roman" w:hAnsi="Times New Roman" w:cs="Times New Roman"/>
          <w:b/>
          <w:bCs/>
          <w:i/>
          <w:iCs/>
          <w:sz w:val="28"/>
          <w:szCs w:val="28"/>
          <w:lang w:val="uk-UA" w:eastAsia="uk-UA"/>
        </w:rPr>
        <w:t>Рухова активність</w:t>
      </w:r>
      <w:r w:rsidRPr="00311A97">
        <w:rPr>
          <w:rFonts w:ascii="Times New Roman" w:eastAsia="Times New Roman" w:hAnsi="Times New Roman" w:cs="Times New Roman"/>
          <w:sz w:val="28"/>
          <w:szCs w:val="28"/>
          <w:lang w:val="uk-UA" w:eastAsia="uk-UA"/>
        </w:rPr>
        <w:t xml:space="preserve"> – це будь-які форми руху, що потребують енергії, наприклад ходьба, фізична робота, фізичні вправи, заняття спортом</w:t>
      </w:r>
      <w:r w:rsidR="00311A97" w:rsidRPr="00311A97">
        <w:rPr>
          <w:rFonts w:ascii="Times New Roman" w:eastAsia="Times New Roman" w:hAnsi="Times New Roman" w:cs="Times New Roman"/>
          <w:sz w:val="28"/>
          <w:szCs w:val="28"/>
          <w:lang w:val="uk-UA" w:eastAsia="uk-UA"/>
        </w:rPr>
        <w:t xml:space="preserve"> [</w:t>
      </w:r>
      <w:r w:rsidR="006C42AA">
        <w:rPr>
          <w:rFonts w:ascii="Times New Roman" w:eastAsia="Times New Roman" w:hAnsi="Times New Roman" w:cs="Times New Roman"/>
          <w:sz w:val="28"/>
          <w:szCs w:val="28"/>
          <w:lang w:val="uk-UA" w:eastAsia="uk-UA"/>
        </w:rPr>
        <w:t>51</w:t>
      </w:r>
      <w:r w:rsidR="00311A97" w:rsidRPr="00311A97">
        <w:rPr>
          <w:rFonts w:ascii="Times New Roman" w:eastAsia="Times New Roman" w:hAnsi="Times New Roman" w:cs="Times New Roman"/>
          <w:sz w:val="28"/>
          <w:szCs w:val="28"/>
          <w:lang w:val="uk-UA" w:eastAsia="uk-UA"/>
        </w:rPr>
        <w:t>]</w:t>
      </w:r>
      <w:r w:rsidRPr="00311A97">
        <w:rPr>
          <w:rFonts w:ascii="Times New Roman" w:eastAsia="Times New Roman" w:hAnsi="Times New Roman" w:cs="Times New Roman"/>
          <w:sz w:val="28"/>
          <w:szCs w:val="28"/>
          <w:lang w:val="uk-UA" w:eastAsia="uk-UA"/>
        </w:rPr>
        <w:t>.</w:t>
      </w:r>
    </w:p>
    <w:p w:rsidR="00BB4763" w:rsidRPr="00311A97" w:rsidRDefault="00BB4763" w:rsidP="00311A97">
      <w:pPr>
        <w:spacing w:after="0" w:line="360" w:lineRule="auto"/>
        <w:ind w:firstLine="567"/>
        <w:jc w:val="both"/>
        <w:rPr>
          <w:rFonts w:ascii="Times New Roman" w:eastAsia="Times New Roman" w:hAnsi="Times New Roman" w:cs="Times New Roman"/>
          <w:sz w:val="28"/>
          <w:szCs w:val="28"/>
          <w:lang w:val="uk-UA" w:eastAsia="uk-UA"/>
        </w:rPr>
      </w:pPr>
      <w:r w:rsidRPr="00311A97">
        <w:rPr>
          <w:rFonts w:ascii="Times New Roman" w:eastAsia="Times New Roman" w:hAnsi="Times New Roman" w:cs="Times New Roman"/>
          <w:b/>
          <w:bCs/>
          <w:i/>
          <w:iCs/>
          <w:sz w:val="28"/>
          <w:szCs w:val="28"/>
          <w:lang w:val="uk-UA" w:eastAsia="uk-UA"/>
        </w:rPr>
        <w:t>Види рухової активності:</w:t>
      </w:r>
    </w:p>
    <w:p w:rsidR="00BB4763" w:rsidRPr="00311A97" w:rsidRDefault="00BB4763" w:rsidP="00311A97">
      <w:pPr>
        <w:spacing w:after="0" w:line="360" w:lineRule="auto"/>
        <w:ind w:firstLine="567"/>
        <w:jc w:val="both"/>
        <w:rPr>
          <w:rFonts w:ascii="Times New Roman" w:eastAsia="Times New Roman" w:hAnsi="Times New Roman" w:cs="Times New Roman"/>
          <w:sz w:val="28"/>
          <w:szCs w:val="28"/>
          <w:lang w:val="uk-UA" w:eastAsia="uk-UA"/>
        </w:rPr>
      </w:pPr>
      <w:r w:rsidRPr="00311A97">
        <w:rPr>
          <w:rFonts w:ascii="Times New Roman" w:eastAsia="Times New Roman" w:hAnsi="Times New Roman" w:cs="Times New Roman"/>
          <w:sz w:val="28"/>
          <w:szCs w:val="28"/>
          <w:lang w:val="uk-UA" w:eastAsia="uk-UA"/>
        </w:rPr>
        <w:t>- низька  (повільна ходьба, сидіння за робочим столом, робота за комп’ютером, перегляд ТВ);</w:t>
      </w:r>
    </w:p>
    <w:p w:rsidR="00BB4763" w:rsidRPr="00311A97" w:rsidRDefault="00BB4763" w:rsidP="00311A97">
      <w:pPr>
        <w:spacing w:after="0" w:line="360" w:lineRule="auto"/>
        <w:ind w:firstLine="567"/>
        <w:jc w:val="both"/>
        <w:rPr>
          <w:rFonts w:ascii="Times New Roman" w:eastAsia="Times New Roman" w:hAnsi="Times New Roman" w:cs="Times New Roman"/>
          <w:sz w:val="28"/>
          <w:szCs w:val="28"/>
          <w:lang w:val="uk-UA" w:eastAsia="uk-UA"/>
        </w:rPr>
      </w:pPr>
      <w:r w:rsidRPr="00311A97">
        <w:rPr>
          <w:rFonts w:ascii="Times New Roman" w:eastAsia="Times New Roman" w:hAnsi="Times New Roman" w:cs="Times New Roman"/>
          <w:sz w:val="28"/>
          <w:szCs w:val="28"/>
          <w:lang w:val="uk-UA" w:eastAsia="uk-UA"/>
        </w:rPr>
        <w:t>- помірна (швидка ходьба,  робота на городі, гра на піаніно);</w:t>
      </w:r>
    </w:p>
    <w:p w:rsidR="00BB4763" w:rsidRPr="00311A97" w:rsidRDefault="00BB4763" w:rsidP="00311A97">
      <w:pPr>
        <w:spacing w:after="0" w:line="360" w:lineRule="auto"/>
        <w:ind w:firstLine="567"/>
        <w:jc w:val="both"/>
        <w:rPr>
          <w:rFonts w:ascii="Times New Roman" w:eastAsia="Times New Roman" w:hAnsi="Times New Roman" w:cs="Times New Roman"/>
          <w:sz w:val="28"/>
          <w:szCs w:val="28"/>
          <w:lang w:val="uk-UA" w:eastAsia="uk-UA"/>
        </w:rPr>
      </w:pPr>
      <w:r w:rsidRPr="00311A97">
        <w:rPr>
          <w:rFonts w:ascii="Times New Roman" w:eastAsia="Times New Roman" w:hAnsi="Times New Roman" w:cs="Times New Roman"/>
          <w:sz w:val="28"/>
          <w:szCs w:val="28"/>
          <w:lang w:val="uk-UA" w:eastAsia="uk-UA"/>
        </w:rPr>
        <w:t>- інтенсивна  (біг, заняття фізичною культурою і спортом, танці, рухливі ігри).</w:t>
      </w:r>
    </w:p>
    <w:p w:rsidR="00BB4763" w:rsidRPr="00311A97" w:rsidRDefault="00BB4763" w:rsidP="00311A97">
      <w:pPr>
        <w:spacing w:after="0" w:line="360" w:lineRule="auto"/>
        <w:ind w:firstLine="567"/>
        <w:jc w:val="both"/>
        <w:rPr>
          <w:rFonts w:ascii="Times New Roman" w:eastAsia="Times New Roman" w:hAnsi="Times New Roman" w:cs="Times New Roman"/>
          <w:sz w:val="28"/>
          <w:szCs w:val="28"/>
          <w:lang w:val="uk-UA" w:eastAsia="uk-UA"/>
        </w:rPr>
      </w:pPr>
      <w:r w:rsidRPr="00311A97">
        <w:rPr>
          <w:rFonts w:ascii="Times New Roman" w:eastAsia="Times New Roman" w:hAnsi="Times New Roman" w:cs="Times New Roman"/>
          <w:sz w:val="28"/>
          <w:szCs w:val="28"/>
          <w:lang w:val="ru-RU" w:eastAsia="uk-UA"/>
        </w:rPr>
        <w:t>Через низьку рухову активність людина поступово втрачає життєві сили, реагує на зміни в навколишньому середовищі. Можуть виникати хвороби хребта, порушення роботи серця. Людина швидко втомлюється, у неї з’являється прискорене серцебиття. Раніше такі хвороби були притаманні переважно літнім людям. Тепер досить часто на серцево-судинні хвороби хворіють уже у шкільному віці. Щоб убезпечитися, потрібно активно рухатися</w:t>
      </w:r>
      <w:r w:rsidR="00311A97" w:rsidRPr="00311A97">
        <w:rPr>
          <w:rFonts w:ascii="Times New Roman" w:eastAsia="Times New Roman" w:hAnsi="Times New Roman" w:cs="Times New Roman"/>
          <w:sz w:val="28"/>
          <w:szCs w:val="28"/>
          <w:lang w:val="ru-RU" w:eastAsia="uk-UA"/>
        </w:rPr>
        <w:t xml:space="preserve"> </w:t>
      </w:r>
      <w:r w:rsidR="00311A97" w:rsidRPr="00311A97">
        <w:rPr>
          <w:rFonts w:ascii="Times New Roman" w:eastAsia="Times New Roman" w:hAnsi="Times New Roman" w:cs="Times New Roman"/>
          <w:sz w:val="28"/>
          <w:szCs w:val="28"/>
          <w:lang w:val="uk-UA" w:eastAsia="uk-UA"/>
        </w:rPr>
        <w:t>[</w:t>
      </w:r>
      <w:r w:rsidR="006C42AA">
        <w:rPr>
          <w:rFonts w:ascii="Times New Roman" w:eastAsia="Times New Roman" w:hAnsi="Times New Roman" w:cs="Times New Roman"/>
          <w:sz w:val="28"/>
          <w:szCs w:val="28"/>
          <w:lang w:val="uk-UA" w:eastAsia="uk-UA"/>
        </w:rPr>
        <w:t>12, 46</w:t>
      </w:r>
      <w:r w:rsidR="00311A97" w:rsidRPr="00311A97">
        <w:rPr>
          <w:rFonts w:ascii="Times New Roman" w:eastAsia="Times New Roman" w:hAnsi="Times New Roman" w:cs="Times New Roman"/>
          <w:sz w:val="28"/>
          <w:szCs w:val="28"/>
          <w:lang w:val="uk-UA" w:eastAsia="uk-UA"/>
        </w:rPr>
        <w:t>]</w:t>
      </w:r>
      <w:r w:rsidRPr="00311A97">
        <w:rPr>
          <w:rFonts w:ascii="Times New Roman" w:eastAsia="Times New Roman" w:hAnsi="Times New Roman" w:cs="Times New Roman"/>
          <w:sz w:val="28"/>
          <w:szCs w:val="28"/>
          <w:lang w:val="uk-UA" w:eastAsia="uk-UA"/>
        </w:rPr>
        <w:t>.</w:t>
      </w:r>
    </w:p>
    <w:p w:rsidR="00BB4763" w:rsidRPr="00311A97" w:rsidRDefault="00BB4763" w:rsidP="00311A97">
      <w:pPr>
        <w:spacing w:after="0" w:line="360" w:lineRule="auto"/>
        <w:ind w:firstLine="567"/>
        <w:jc w:val="both"/>
        <w:rPr>
          <w:rFonts w:ascii="Times New Roman" w:eastAsia="Times New Roman" w:hAnsi="Times New Roman" w:cs="Times New Roman"/>
          <w:sz w:val="28"/>
          <w:szCs w:val="28"/>
          <w:lang w:val="uk-UA" w:eastAsia="uk-UA"/>
        </w:rPr>
      </w:pPr>
      <w:r w:rsidRPr="00311A97">
        <w:rPr>
          <w:rFonts w:ascii="Times New Roman" w:eastAsia="Times New Roman" w:hAnsi="Times New Roman" w:cs="Times New Roman"/>
          <w:i/>
          <w:iCs/>
          <w:sz w:val="28"/>
          <w:szCs w:val="28"/>
          <w:lang w:val="ru-RU" w:eastAsia="uk-UA"/>
        </w:rPr>
        <w:t>Добова рухова активність ста</w:t>
      </w:r>
      <w:r w:rsidR="00311A97" w:rsidRPr="00311A97">
        <w:rPr>
          <w:rFonts w:ascii="Times New Roman" w:eastAsia="Times New Roman" w:hAnsi="Times New Roman" w:cs="Times New Roman"/>
          <w:i/>
          <w:iCs/>
          <w:sz w:val="28"/>
          <w:szCs w:val="28"/>
          <w:lang w:val="ru-RU" w:eastAsia="uk-UA"/>
        </w:rPr>
        <w:t>ршокласників нижча за рухову ак</w:t>
      </w:r>
      <w:r w:rsidRPr="00311A97">
        <w:rPr>
          <w:rFonts w:ascii="Times New Roman" w:eastAsia="Times New Roman" w:hAnsi="Times New Roman" w:cs="Times New Roman"/>
          <w:i/>
          <w:iCs/>
          <w:sz w:val="28"/>
          <w:szCs w:val="28"/>
          <w:lang w:val="ru-RU" w:eastAsia="uk-UA"/>
        </w:rPr>
        <w:t>тивність дошкільників</w:t>
      </w:r>
      <w:r w:rsidRPr="00311A97">
        <w:rPr>
          <w:rFonts w:ascii="Times New Roman" w:eastAsia="Times New Roman" w:hAnsi="Times New Roman" w:cs="Times New Roman"/>
          <w:i/>
          <w:iCs/>
          <w:sz w:val="28"/>
          <w:szCs w:val="28"/>
          <w:lang w:val="uk-UA" w:eastAsia="uk-UA"/>
        </w:rPr>
        <w:t xml:space="preserve"> </w:t>
      </w:r>
      <w:r w:rsidRPr="00311A97">
        <w:rPr>
          <w:rFonts w:ascii="Times New Roman" w:eastAsia="Times New Roman" w:hAnsi="Times New Roman" w:cs="Times New Roman"/>
          <w:i/>
          <w:iCs/>
          <w:sz w:val="28"/>
          <w:szCs w:val="28"/>
          <w:lang w:val="ru-RU" w:eastAsia="uk-UA"/>
        </w:rPr>
        <w:t xml:space="preserve">на 75 %. </w:t>
      </w:r>
    </w:p>
    <w:p w:rsidR="00BB4763" w:rsidRPr="00311A97" w:rsidRDefault="00BB4763" w:rsidP="00311A97">
      <w:pPr>
        <w:spacing w:after="0" w:line="360" w:lineRule="auto"/>
        <w:ind w:firstLine="567"/>
        <w:jc w:val="both"/>
        <w:rPr>
          <w:rFonts w:ascii="Times New Roman" w:eastAsia="Times New Roman" w:hAnsi="Times New Roman" w:cs="Times New Roman"/>
          <w:sz w:val="28"/>
          <w:szCs w:val="28"/>
          <w:lang w:val="uk-UA" w:eastAsia="uk-UA"/>
        </w:rPr>
      </w:pPr>
      <w:r w:rsidRPr="00311A97">
        <w:rPr>
          <w:rFonts w:ascii="Times New Roman" w:eastAsia="Times New Roman" w:hAnsi="Times New Roman" w:cs="Times New Roman"/>
          <w:sz w:val="28"/>
          <w:szCs w:val="28"/>
          <w:lang w:val="ru-RU" w:eastAsia="uk-UA"/>
        </w:rPr>
        <w:t>Гіподинамія призводить до значно</w:t>
      </w:r>
      <w:r w:rsidRPr="00311A97">
        <w:rPr>
          <w:rFonts w:ascii="Times New Roman" w:eastAsia="Times New Roman" w:hAnsi="Times New Roman" w:cs="Times New Roman"/>
          <w:sz w:val="28"/>
          <w:szCs w:val="28"/>
          <w:lang w:val="ru-RU" w:eastAsia="uk-UA"/>
        </w:rPr>
        <w:softHyphen/>
        <w:t xml:space="preserve">го погіршення стану здоров’я. Проте, почавши займатися спортом чи фізичними вправами, у будь-якому </w:t>
      </w:r>
      <w:r w:rsidRPr="00311A97">
        <w:rPr>
          <w:rFonts w:ascii="Times New Roman" w:eastAsia="Times New Roman" w:hAnsi="Times New Roman" w:cs="Times New Roman"/>
          <w:sz w:val="28"/>
          <w:szCs w:val="28"/>
          <w:lang w:val="ru-RU" w:eastAsia="uk-UA"/>
        </w:rPr>
        <w:lastRenderedPageBreak/>
        <w:t>віці можна відновити сили, відчутно покращити статуру, самопочуття та зміцнити здоров’я.</w:t>
      </w:r>
    </w:p>
    <w:p w:rsidR="00BB4763" w:rsidRPr="00311A97" w:rsidRDefault="00BB4763" w:rsidP="00311A97">
      <w:pPr>
        <w:spacing w:after="0" w:line="360" w:lineRule="auto"/>
        <w:ind w:firstLine="567"/>
        <w:jc w:val="both"/>
        <w:rPr>
          <w:rFonts w:ascii="Times New Roman" w:eastAsia="Times New Roman" w:hAnsi="Times New Roman" w:cs="Times New Roman"/>
          <w:sz w:val="28"/>
          <w:szCs w:val="28"/>
          <w:lang w:val="uk-UA" w:eastAsia="uk-UA"/>
        </w:rPr>
      </w:pPr>
      <w:r w:rsidRPr="00311A97">
        <w:rPr>
          <w:rFonts w:ascii="Times New Roman" w:eastAsia="Times New Roman" w:hAnsi="Times New Roman" w:cs="Times New Roman"/>
          <w:sz w:val="28"/>
          <w:szCs w:val="28"/>
          <w:lang w:val="uk-UA" w:eastAsia="uk-UA"/>
        </w:rPr>
        <w:t>За результатами медико-соціологічних досліджень Інституту ре</w:t>
      </w:r>
      <w:r w:rsidRPr="00311A97">
        <w:rPr>
          <w:rFonts w:ascii="Times New Roman" w:eastAsia="Times New Roman" w:hAnsi="Times New Roman" w:cs="Times New Roman"/>
          <w:sz w:val="28"/>
          <w:szCs w:val="28"/>
          <w:lang w:val="uk-UA" w:eastAsia="uk-UA"/>
        </w:rPr>
        <w:softHyphen/>
        <w:t>абілітації (Торонто, Канада) виявлено, що люди, які ведуть пере</w:t>
      </w:r>
      <w:r w:rsidRPr="00311A97">
        <w:rPr>
          <w:rFonts w:ascii="Times New Roman" w:eastAsia="Times New Roman" w:hAnsi="Times New Roman" w:cs="Times New Roman"/>
          <w:sz w:val="28"/>
          <w:szCs w:val="28"/>
          <w:lang w:val="uk-UA" w:eastAsia="uk-UA"/>
        </w:rPr>
        <w:softHyphen/>
        <w:t>важно сидячий спосіб життя, мають, порівняно з іншими, значно вищий ризик захворіти</w:t>
      </w:r>
      <w:r w:rsidR="00311A97" w:rsidRPr="00311A97">
        <w:rPr>
          <w:rFonts w:ascii="Times New Roman" w:eastAsia="Times New Roman" w:hAnsi="Times New Roman" w:cs="Times New Roman"/>
          <w:sz w:val="28"/>
          <w:szCs w:val="28"/>
          <w:lang w:val="uk-UA" w:eastAsia="uk-UA"/>
        </w:rPr>
        <w:t xml:space="preserve"> [</w:t>
      </w:r>
      <w:r w:rsidR="006C42AA">
        <w:rPr>
          <w:rFonts w:ascii="Times New Roman" w:eastAsia="Times New Roman" w:hAnsi="Times New Roman" w:cs="Times New Roman"/>
          <w:sz w:val="28"/>
          <w:szCs w:val="28"/>
          <w:lang w:val="uk-UA" w:eastAsia="uk-UA"/>
        </w:rPr>
        <w:t>52</w:t>
      </w:r>
      <w:r w:rsidR="00311A97" w:rsidRPr="00311A97">
        <w:rPr>
          <w:rFonts w:ascii="Times New Roman" w:eastAsia="Times New Roman" w:hAnsi="Times New Roman" w:cs="Times New Roman"/>
          <w:sz w:val="28"/>
          <w:szCs w:val="28"/>
          <w:lang w:val="uk-UA" w:eastAsia="uk-UA"/>
        </w:rPr>
        <w:t>]</w:t>
      </w:r>
      <w:r w:rsidRPr="00311A97">
        <w:rPr>
          <w:rFonts w:ascii="Times New Roman" w:eastAsia="Times New Roman" w:hAnsi="Times New Roman" w:cs="Times New Roman"/>
          <w:sz w:val="28"/>
          <w:szCs w:val="28"/>
          <w:lang w:val="uk-UA" w:eastAsia="uk-UA"/>
        </w:rPr>
        <w:t>.</w:t>
      </w:r>
    </w:p>
    <w:p w:rsidR="00BB4763" w:rsidRPr="00311A97" w:rsidRDefault="00BB4763" w:rsidP="00311A97">
      <w:pPr>
        <w:spacing w:after="0" w:line="360" w:lineRule="auto"/>
        <w:ind w:firstLine="567"/>
        <w:jc w:val="both"/>
        <w:rPr>
          <w:rFonts w:ascii="Times New Roman" w:eastAsia="Times New Roman" w:hAnsi="Times New Roman" w:cs="Times New Roman"/>
          <w:sz w:val="28"/>
          <w:szCs w:val="28"/>
          <w:lang w:val="uk-UA" w:eastAsia="uk-UA"/>
        </w:rPr>
      </w:pPr>
      <w:r w:rsidRPr="00311A97">
        <w:rPr>
          <w:rFonts w:ascii="Times New Roman" w:eastAsia="Times New Roman" w:hAnsi="Times New Roman" w:cs="Times New Roman"/>
          <w:b/>
          <w:bCs/>
          <w:i/>
          <w:iCs/>
          <w:sz w:val="28"/>
          <w:szCs w:val="28"/>
          <w:lang w:val="ru-RU" w:eastAsia="uk-UA"/>
        </w:rPr>
        <w:t>Прин ципи ру хово ї активності</w:t>
      </w:r>
      <w:r w:rsidRPr="00311A97">
        <w:rPr>
          <w:rFonts w:ascii="Times New Roman" w:eastAsia="Times New Roman" w:hAnsi="Times New Roman" w:cs="Times New Roman"/>
          <w:b/>
          <w:bCs/>
          <w:i/>
          <w:iCs/>
          <w:sz w:val="28"/>
          <w:szCs w:val="28"/>
          <w:lang w:val="uk-UA" w:eastAsia="uk-UA"/>
        </w:rPr>
        <w:t xml:space="preserve">. </w:t>
      </w:r>
      <w:r w:rsidRPr="00311A97">
        <w:rPr>
          <w:rFonts w:ascii="Times New Roman" w:eastAsia="Times New Roman" w:hAnsi="Times New Roman" w:cs="Times New Roman"/>
          <w:sz w:val="28"/>
          <w:szCs w:val="28"/>
          <w:lang w:val="ru-RU" w:eastAsia="uk-UA"/>
        </w:rPr>
        <w:t>Виділяють щонайменше три принципи рухової активності, про які</w:t>
      </w:r>
      <w:r w:rsidRPr="00311A97">
        <w:rPr>
          <w:rFonts w:ascii="Times New Roman" w:eastAsia="Times New Roman" w:hAnsi="Times New Roman" w:cs="Times New Roman"/>
          <w:b/>
          <w:bCs/>
          <w:i/>
          <w:iCs/>
          <w:sz w:val="28"/>
          <w:szCs w:val="28"/>
          <w:lang w:val="uk-UA" w:eastAsia="uk-UA"/>
        </w:rPr>
        <w:t xml:space="preserve"> </w:t>
      </w:r>
      <w:r w:rsidRPr="00311A97">
        <w:rPr>
          <w:rFonts w:ascii="Times New Roman" w:eastAsia="Times New Roman" w:hAnsi="Times New Roman" w:cs="Times New Roman"/>
          <w:sz w:val="28"/>
          <w:szCs w:val="28"/>
          <w:lang w:val="ru-RU" w:eastAsia="uk-UA"/>
        </w:rPr>
        <w:t>важливо пам’ятати.</w:t>
      </w:r>
    </w:p>
    <w:p w:rsidR="00BB4763" w:rsidRPr="00311A97" w:rsidRDefault="00BB4763" w:rsidP="00311A97">
      <w:pPr>
        <w:spacing w:after="0" w:line="360" w:lineRule="auto"/>
        <w:ind w:firstLine="567"/>
        <w:jc w:val="both"/>
        <w:rPr>
          <w:rFonts w:ascii="Times New Roman" w:eastAsia="Times New Roman" w:hAnsi="Times New Roman" w:cs="Times New Roman"/>
          <w:sz w:val="28"/>
          <w:szCs w:val="28"/>
          <w:lang w:val="uk-UA" w:eastAsia="uk-UA"/>
        </w:rPr>
      </w:pPr>
      <w:r w:rsidRPr="00311A97">
        <w:rPr>
          <w:rFonts w:ascii="Times New Roman" w:eastAsia="Times New Roman" w:hAnsi="Times New Roman" w:cs="Times New Roman"/>
          <w:i/>
          <w:iCs/>
          <w:sz w:val="28"/>
          <w:szCs w:val="28"/>
          <w:lang w:val="ru-RU" w:eastAsia="uk-UA"/>
        </w:rPr>
        <w:t xml:space="preserve">1. </w:t>
      </w:r>
      <w:r w:rsidRPr="00311A97">
        <w:rPr>
          <w:rFonts w:ascii="Times New Roman" w:eastAsia="Times New Roman" w:hAnsi="Times New Roman" w:cs="Times New Roman"/>
          <w:b/>
          <w:bCs/>
          <w:i/>
          <w:iCs/>
          <w:sz w:val="28"/>
          <w:szCs w:val="28"/>
          <w:lang w:val="ru-RU" w:eastAsia="uk-UA"/>
        </w:rPr>
        <w:t>Принцип індивідуальності</w:t>
      </w:r>
      <w:r w:rsidRPr="00311A97">
        <w:rPr>
          <w:rFonts w:ascii="Times New Roman" w:eastAsia="Times New Roman" w:hAnsi="Times New Roman" w:cs="Times New Roman"/>
          <w:i/>
          <w:iCs/>
          <w:sz w:val="28"/>
          <w:szCs w:val="28"/>
          <w:lang w:val="ru-RU" w:eastAsia="uk-UA"/>
        </w:rPr>
        <w:t xml:space="preserve"> </w:t>
      </w:r>
      <w:r w:rsidRPr="00311A97">
        <w:rPr>
          <w:rFonts w:ascii="Times New Roman" w:eastAsia="Times New Roman" w:hAnsi="Times New Roman" w:cs="Times New Roman"/>
          <w:sz w:val="28"/>
          <w:szCs w:val="28"/>
          <w:lang w:val="ru-RU" w:eastAsia="uk-UA"/>
        </w:rPr>
        <w:t>— означає, що кожна людина має унікальні характеристики, які визначають її здатність адаптуватися</w:t>
      </w:r>
      <w:r w:rsidRPr="00311A97">
        <w:rPr>
          <w:rFonts w:ascii="Times New Roman" w:eastAsia="Times New Roman" w:hAnsi="Times New Roman" w:cs="Times New Roman"/>
          <w:sz w:val="28"/>
          <w:szCs w:val="28"/>
          <w:lang w:val="uk-UA" w:eastAsia="uk-UA"/>
        </w:rPr>
        <w:t xml:space="preserve"> </w:t>
      </w:r>
      <w:r w:rsidRPr="00311A97">
        <w:rPr>
          <w:rFonts w:ascii="Times New Roman" w:eastAsia="Times New Roman" w:hAnsi="Times New Roman" w:cs="Times New Roman"/>
          <w:sz w:val="28"/>
          <w:szCs w:val="28"/>
          <w:lang w:val="ru-RU" w:eastAsia="uk-UA"/>
        </w:rPr>
        <w:t>до фізичних</w:t>
      </w:r>
      <w:r w:rsidRPr="00311A97">
        <w:rPr>
          <w:rFonts w:ascii="Times New Roman" w:eastAsia="Times New Roman" w:hAnsi="Times New Roman" w:cs="Times New Roman"/>
          <w:sz w:val="28"/>
          <w:szCs w:val="28"/>
          <w:lang w:val="uk-UA" w:eastAsia="uk-UA"/>
        </w:rPr>
        <w:t xml:space="preserve"> </w:t>
      </w:r>
      <w:r w:rsidRPr="00311A97">
        <w:rPr>
          <w:rFonts w:ascii="Times New Roman" w:eastAsia="Times New Roman" w:hAnsi="Times New Roman" w:cs="Times New Roman"/>
          <w:sz w:val="28"/>
          <w:szCs w:val="28"/>
          <w:lang w:val="ru-RU" w:eastAsia="uk-UA"/>
        </w:rPr>
        <w:t>навантажень. Генетичні особливості, вік людини, стан</w:t>
      </w:r>
      <w:r w:rsidRPr="00311A97">
        <w:rPr>
          <w:rFonts w:ascii="Times New Roman" w:eastAsia="Times New Roman" w:hAnsi="Times New Roman" w:cs="Times New Roman"/>
          <w:sz w:val="28"/>
          <w:szCs w:val="28"/>
          <w:lang w:val="uk-UA" w:eastAsia="uk-UA"/>
        </w:rPr>
        <w:t xml:space="preserve"> </w:t>
      </w:r>
      <w:r w:rsidRPr="00311A97">
        <w:rPr>
          <w:rFonts w:ascii="Times New Roman" w:eastAsia="Times New Roman" w:hAnsi="Times New Roman" w:cs="Times New Roman"/>
          <w:sz w:val="28"/>
          <w:szCs w:val="28"/>
          <w:lang w:val="ru-RU" w:eastAsia="uk-UA"/>
        </w:rPr>
        <w:t>її здоров’я впливають на інтенсивність обміну речовин, нервової та</w:t>
      </w:r>
      <w:r w:rsidRPr="00311A97">
        <w:rPr>
          <w:rFonts w:ascii="Times New Roman" w:eastAsia="Times New Roman" w:hAnsi="Times New Roman" w:cs="Times New Roman"/>
          <w:sz w:val="28"/>
          <w:szCs w:val="28"/>
          <w:lang w:val="uk-UA" w:eastAsia="uk-UA"/>
        </w:rPr>
        <w:t xml:space="preserve"> </w:t>
      </w:r>
      <w:r w:rsidRPr="00311A97">
        <w:rPr>
          <w:rFonts w:ascii="Times New Roman" w:eastAsia="Times New Roman" w:hAnsi="Times New Roman" w:cs="Times New Roman"/>
          <w:sz w:val="28"/>
          <w:szCs w:val="28"/>
          <w:lang w:val="ru-RU" w:eastAsia="uk-UA"/>
        </w:rPr>
        <w:t>ендокринної регуляції. Та сама тренувальна програма може ідеально</w:t>
      </w:r>
      <w:r w:rsidRPr="00311A97">
        <w:rPr>
          <w:rFonts w:ascii="Times New Roman" w:eastAsia="Times New Roman" w:hAnsi="Times New Roman" w:cs="Times New Roman"/>
          <w:sz w:val="28"/>
          <w:szCs w:val="28"/>
          <w:lang w:val="uk-UA" w:eastAsia="uk-UA"/>
        </w:rPr>
        <w:t xml:space="preserve"> </w:t>
      </w:r>
      <w:r w:rsidRPr="00311A97">
        <w:rPr>
          <w:rFonts w:ascii="Times New Roman" w:eastAsia="Times New Roman" w:hAnsi="Times New Roman" w:cs="Times New Roman"/>
          <w:sz w:val="28"/>
          <w:szCs w:val="28"/>
          <w:lang w:val="ru-RU" w:eastAsia="uk-UA"/>
        </w:rPr>
        <w:t>підходити одній людині і зовсім не</w:t>
      </w:r>
      <w:r w:rsidRPr="00311A97">
        <w:rPr>
          <w:rFonts w:ascii="Times New Roman" w:eastAsia="Times New Roman" w:hAnsi="Times New Roman" w:cs="Times New Roman"/>
          <w:sz w:val="28"/>
          <w:szCs w:val="28"/>
          <w:lang w:val="uk-UA" w:eastAsia="uk-UA"/>
        </w:rPr>
        <w:t xml:space="preserve"> </w:t>
      </w:r>
      <w:r w:rsidRPr="00311A97">
        <w:rPr>
          <w:rFonts w:ascii="Times New Roman" w:eastAsia="Times New Roman" w:hAnsi="Times New Roman" w:cs="Times New Roman"/>
          <w:sz w:val="28"/>
          <w:szCs w:val="28"/>
          <w:lang w:val="ru-RU" w:eastAsia="uk-UA"/>
        </w:rPr>
        <w:t>підходити іншій.</w:t>
      </w:r>
    </w:p>
    <w:p w:rsidR="00BB4763" w:rsidRPr="00311A97" w:rsidRDefault="00BB4763" w:rsidP="00311A97">
      <w:pPr>
        <w:spacing w:after="0" w:line="360" w:lineRule="auto"/>
        <w:ind w:firstLine="567"/>
        <w:jc w:val="both"/>
        <w:rPr>
          <w:rFonts w:ascii="Times New Roman" w:eastAsia="Times New Roman" w:hAnsi="Times New Roman" w:cs="Times New Roman"/>
          <w:sz w:val="28"/>
          <w:szCs w:val="28"/>
          <w:lang w:val="uk-UA" w:eastAsia="uk-UA"/>
        </w:rPr>
      </w:pPr>
      <w:r w:rsidRPr="00311A97">
        <w:rPr>
          <w:rFonts w:ascii="Times New Roman" w:eastAsia="Times New Roman" w:hAnsi="Times New Roman" w:cs="Times New Roman"/>
          <w:i/>
          <w:iCs/>
          <w:sz w:val="28"/>
          <w:szCs w:val="28"/>
          <w:lang w:val="ru-RU" w:eastAsia="uk-UA"/>
        </w:rPr>
        <w:t xml:space="preserve">2. </w:t>
      </w:r>
      <w:r w:rsidRPr="00311A97">
        <w:rPr>
          <w:rFonts w:ascii="Times New Roman" w:eastAsia="Times New Roman" w:hAnsi="Times New Roman" w:cs="Times New Roman"/>
          <w:b/>
          <w:bCs/>
          <w:i/>
          <w:iCs/>
          <w:sz w:val="28"/>
          <w:szCs w:val="28"/>
          <w:lang w:val="ru-RU" w:eastAsia="uk-UA"/>
        </w:rPr>
        <w:t>Принцип систематичності</w:t>
      </w:r>
      <w:r w:rsidRPr="00311A97">
        <w:rPr>
          <w:rFonts w:ascii="Times New Roman" w:eastAsia="Times New Roman" w:hAnsi="Times New Roman" w:cs="Times New Roman"/>
          <w:i/>
          <w:iCs/>
          <w:sz w:val="28"/>
          <w:szCs w:val="28"/>
          <w:lang w:val="ru-RU" w:eastAsia="uk-UA"/>
        </w:rPr>
        <w:t xml:space="preserve"> </w:t>
      </w:r>
      <w:r w:rsidRPr="00311A97">
        <w:rPr>
          <w:rFonts w:ascii="Times New Roman" w:eastAsia="Times New Roman" w:hAnsi="Times New Roman" w:cs="Times New Roman"/>
          <w:sz w:val="28"/>
          <w:szCs w:val="28"/>
          <w:lang w:val="ru-RU" w:eastAsia="uk-UA"/>
        </w:rPr>
        <w:t>— означає необхідність регулярних тренувань. У</w:t>
      </w:r>
      <w:r w:rsidRPr="00311A97">
        <w:rPr>
          <w:rFonts w:ascii="Times New Roman" w:eastAsia="Times New Roman" w:hAnsi="Times New Roman" w:cs="Times New Roman"/>
          <w:sz w:val="28"/>
          <w:szCs w:val="28"/>
          <w:lang w:val="uk-UA" w:eastAsia="uk-UA"/>
        </w:rPr>
        <w:t xml:space="preserve"> </w:t>
      </w:r>
      <w:r w:rsidRPr="00311A97">
        <w:rPr>
          <w:rFonts w:ascii="Times New Roman" w:eastAsia="Times New Roman" w:hAnsi="Times New Roman" w:cs="Times New Roman"/>
          <w:sz w:val="28"/>
          <w:szCs w:val="28"/>
          <w:lang w:val="ru-RU" w:eastAsia="uk-UA"/>
        </w:rPr>
        <w:t>разі припинення або значного зменшення навантажень,</w:t>
      </w:r>
      <w:r w:rsidRPr="00311A97">
        <w:rPr>
          <w:rFonts w:ascii="Times New Roman" w:eastAsia="Times New Roman" w:hAnsi="Times New Roman" w:cs="Times New Roman"/>
          <w:sz w:val="28"/>
          <w:szCs w:val="28"/>
          <w:lang w:val="uk-UA" w:eastAsia="uk-UA"/>
        </w:rPr>
        <w:t xml:space="preserve"> </w:t>
      </w:r>
      <w:r w:rsidRPr="00311A97">
        <w:rPr>
          <w:rFonts w:ascii="Times New Roman" w:eastAsia="Times New Roman" w:hAnsi="Times New Roman" w:cs="Times New Roman"/>
          <w:sz w:val="28"/>
          <w:szCs w:val="28"/>
          <w:lang w:val="ru-RU" w:eastAsia="uk-UA"/>
        </w:rPr>
        <w:t>здобутки, яких вдалось досягти, швидко втрачаються</w:t>
      </w:r>
    </w:p>
    <w:p w:rsidR="00BB4763" w:rsidRPr="00311A97" w:rsidRDefault="00BB4763" w:rsidP="00311A97">
      <w:pPr>
        <w:spacing w:after="0" w:line="360" w:lineRule="auto"/>
        <w:ind w:firstLine="567"/>
        <w:jc w:val="both"/>
        <w:rPr>
          <w:rFonts w:ascii="Times New Roman" w:eastAsia="Times New Roman" w:hAnsi="Times New Roman" w:cs="Times New Roman"/>
          <w:sz w:val="28"/>
          <w:szCs w:val="28"/>
          <w:lang w:val="uk-UA" w:eastAsia="uk-UA"/>
        </w:rPr>
      </w:pPr>
      <w:r w:rsidRPr="00311A97">
        <w:rPr>
          <w:rFonts w:ascii="Times New Roman" w:eastAsia="Times New Roman" w:hAnsi="Times New Roman" w:cs="Times New Roman"/>
          <w:i/>
          <w:iCs/>
          <w:sz w:val="28"/>
          <w:szCs w:val="28"/>
          <w:lang w:val="ru-RU" w:eastAsia="uk-UA"/>
        </w:rPr>
        <w:t xml:space="preserve">3. </w:t>
      </w:r>
      <w:r w:rsidRPr="00311A97">
        <w:rPr>
          <w:rFonts w:ascii="Times New Roman" w:eastAsia="Times New Roman" w:hAnsi="Times New Roman" w:cs="Times New Roman"/>
          <w:b/>
          <w:bCs/>
          <w:i/>
          <w:iCs/>
          <w:sz w:val="28"/>
          <w:szCs w:val="28"/>
          <w:lang w:val="ru-RU" w:eastAsia="uk-UA"/>
        </w:rPr>
        <w:t>Принцип поступовості</w:t>
      </w:r>
      <w:r w:rsidRPr="00311A97">
        <w:rPr>
          <w:rFonts w:ascii="Times New Roman" w:eastAsia="Times New Roman" w:hAnsi="Times New Roman" w:cs="Times New Roman"/>
          <w:i/>
          <w:iCs/>
          <w:sz w:val="28"/>
          <w:szCs w:val="28"/>
          <w:lang w:val="ru-RU" w:eastAsia="uk-UA"/>
        </w:rPr>
        <w:t xml:space="preserve"> </w:t>
      </w:r>
      <w:r w:rsidRPr="00311A97">
        <w:rPr>
          <w:rFonts w:ascii="Times New Roman" w:eastAsia="Times New Roman" w:hAnsi="Times New Roman" w:cs="Times New Roman"/>
          <w:sz w:val="28"/>
          <w:szCs w:val="28"/>
          <w:lang w:val="ru-RU" w:eastAsia="uk-UA"/>
        </w:rPr>
        <w:t>— означає потребу поступового збільшення</w:t>
      </w:r>
      <w:r w:rsidRPr="00311A97">
        <w:rPr>
          <w:rFonts w:ascii="Times New Roman" w:eastAsia="Times New Roman" w:hAnsi="Times New Roman" w:cs="Times New Roman"/>
          <w:sz w:val="28"/>
          <w:szCs w:val="28"/>
          <w:lang w:val="uk-UA" w:eastAsia="uk-UA"/>
        </w:rPr>
        <w:t xml:space="preserve"> </w:t>
      </w:r>
      <w:r w:rsidRPr="00311A97">
        <w:rPr>
          <w:rFonts w:ascii="Times New Roman" w:eastAsia="Times New Roman" w:hAnsi="Times New Roman" w:cs="Times New Roman"/>
          <w:sz w:val="28"/>
          <w:szCs w:val="28"/>
          <w:lang w:val="ru-RU" w:eastAsia="uk-UA"/>
        </w:rPr>
        <w:t>навантажень. Нехтування цим принципом може призвести до травми</w:t>
      </w:r>
      <w:r w:rsidRPr="00311A97">
        <w:rPr>
          <w:rFonts w:ascii="Times New Roman" w:eastAsia="Times New Roman" w:hAnsi="Times New Roman" w:cs="Times New Roman"/>
          <w:sz w:val="28"/>
          <w:szCs w:val="28"/>
          <w:lang w:val="uk-UA" w:eastAsia="uk-UA"/>
        </w:rPr>
        <w:t xml:space="preserve"> </w:t>
      </w:r>
      <w:r w:rsidRPr="00311A97">
        <w:rPr>
          <w:rFonts w:ascii="Times New Roman" w:eastAsia="Times New Roman" w:hAnsi="Times New Roman" w:cs="Times New Roman"/>
          <w:sz w:val="28"/>
          <w:szCs w:val="28"/>
          <w:lang w:val="ru-RU" w:eastAsia="uk-UA"/>
        </w:rPr>
        <w:t>і втрати інтересу до занять.</w:t>
      </w:r>
    </w:p>
    <w:p w:rsidR="00BB4763" w:rsidRPr="00311A97" w:rsidRDefault="00BB4763" w:rsidP="00311A97">
      <w:pPr>
        <w:spacing w:after="0" w:line="360" w:lineRule="auto"/>
        <w:ind w:firstLine="567"/>
        <w:jc w:val="both"/>
        <w:rPr>
          <w:rFonts w:ascii="Times New Roman" w:eastAsia="Times New Roman" w:hAnsi="Times New Roman" w:cs="Times New Roman"/>
          <w:sz w:val="28"/>
          <w:szCs w:val="28"/>
          <w:lang w:val="uk-UA" w:eastAsia="uk-UA"/>
        </w:rPr>
      </w:pPr>
      <w:r w:rsidRPr="00311A97">
        <w:rPr>
          <w:rFonts w:ascii="Times New Roman" w:eastAsia="Times New Roman" w:hAnsi="Times New Roman" w:cs="Times New Roman"/>
          <w:sz w:val="28"/>
          <w:szCs w:val="28"/>
          <w:lang w:val="uk-UA" w:eastAsia="uk-UA"/>
        </w:rPr>
        <w:t xml:space="preserve">  Існує шість </w:t>
      </w:r>
      <w:r w:rsidRPr="00311A97">
        <w:rPr>
          <w:rFonts w:ascii="Times New Roman" w:eastAsia="Times New Roman" w:hAnsi="Times New Roman" w:cs="Times New Roman"/>
          <w:b/>
          <w:bCs/>
          <w:i/>
          <w:iCs/>
          <w:sz w:val="28"/>
          <w:szCs w:val="28"/>
          <w:lang w:val="uk-UA" w:eastAsia="uk-UA"/>
        </w:rPr>
        <w:t>складових фізичної форми</w:t>
      </w:r>
      <w:r w:rsidRPr="00311A97">
        <w:rPr>
          <w:rFonts w:ascii="Times New Roman" w:eastAsia="Times New Roman" w:hAnsi="Times New Roman" w:cs="Times New Roman"/>
          <w:sz w:val="28"/>
          <w:szCs w:val="28"/>
          <w:lang w:val="uk-UA" w:eastAsia="uk-UA"/>
        </w:rPr>
        <w:t xml:space="preserve">: </w:t>
      </w:r>
      <w:r w:rsidRPr="00311A97">
        <w:rPr>
          <w:rFonts w:ascii="Times New Roman" w:eastAsia="Times New Roman" w:hAnsi="Times New Roman" w:cs="Times New Roman"/>
          <w:i/>
          <w:iCs/>
          <w:sz w:val="28"/>
          <w:szCs w:val="28"/>
          <w:lang w:val="uk-UA" w:eastAsia="uk-UA"/>
        </w:rPr>
        <w:t>витривалість (загальна і м’язова), сила, спритність, гнучкість і склад тіла</w:t>
      </w:r>
      <w:r w:rsidRPr="00311A97">
        <w:rPr>
          <w:rFonts w:ascii="Times New Roman" w:eastAsia="Times New Roman" w:hAnsi="Times New Roman" w:cs="Times New Roman"/>
          <w:sz w:val="28"/>
          <w:szCs w:val="28"/>
          <w:lang w:val="uk-UA" w:eastAsia="uk-UA"/>
        </w:rPr>
        <w:t xml:space="preserve">. </w:t>
      </w:r>
    </w:p>
    <w:p w:rsidR="00BB4763" w:rsidRPr="00311A97" w:rsidRDefault="00BB4763" w:rsidP="00311A97">
      <w:pPr>
        <w:spacing w:after="0" w:line="360" w:lineRule="auto"/>
        <w:ind w:firstLine="567"/>
        <w:jc w:val="both"/>
        <w:rPr>
          <w:rFonts w:ascii="Times New Roman" w:eastAsia="Times New Roman" w:hAnsi="Times New Roman" w:cs="Times New Roman"/>
          <w:sz w:val="28"/>
          <w:szCs w:val="28"/>
          <w:lang w:val="uk-UA" w:eastAsia="uk-UA"/>
        </w:rPr>
      </w:pPr>
      <w:r w:rsidRPr="00311A97">
        <w:rPr>
          <w:rFonts w:ascii="Times New Roman" w:eastAsia="Times New Roman" w:hAnsi="Times New Roman" w:cs="Times New Roman"/>
          <w:sz w:val="28"/>
          <w:szCs w:val="28"/>
          <w:lang w:val="uk-UA" w:eastAsia="uk-UA"/>
        </w:rPr>
        <w:t>Щоб підтримувати гарну фізичну форму, слід виконувати фізичні вправи. Як результат розвиваються витривалість, сила, спритність, швидкість, гнучкість.</w:t>
      </w:r>
    </w:p>
    <w:p w:rsidR="00BB4763" w:rsidRPr="00311A97" w:rsidRDefault="00BB4763" w:rsidP="00311A97">
      <w:pPr>
        <w:spacing w:after="0" w:line="360" w:lineRule="auto"/>
        <w:ind w:firstLine="567"/>
        <w:jc w:val="both"/>
        <w:rPr>
          <w:rFonts w:ascii="Times New Roman" w:eastAsia="Times New Roman" w:hAnsi="Times New Roman" w:cs="Times New Roman"/>
          <w:sz w:val="28"/>
          <w:szCs w:val="28"/>
          <w:lang w:val="uk-UA" w:eastAsia="uk-UA"/>
        </w:rPr>
      </w:pPr>
      <w:r w:rsidRPr="00311A97">
        <w:rPr>
          <w:rFonts w:ascii="Times New Roman" w:eastAsia="Times New Roman" w:hAnsi="Times New Roman" w:cs="Times New Roman"/>
          <w:sz w:val="28"/>
          <w:szCs w:val="28"/>
          <w:lang w:val="uk-UA" w:eastAsia="uk-UA"/>
        </w:rPr>
        <w:t xml:space="preserve">Фізичні вправи поділяються на </w:t>
      </w:r>
      <w:r w:rsidRPr="00311A97">
        <w:rPr>
          <w:rFonts w:ascii="Times New Roman" w:eastAsia="Times New Roman" w:hAnsi="Times New Roman" w:cs="Times New Roman"/>
          <w:i/>
          <w:iCs/>
          <w:sz w:val="28"/>
          <w:szCs w:val="28"/>
          <w:lang w:val="uk-UA" w:eastAsia="uk-UA"/>
        </w:rPr>
        <w:t xml:space="preserve">аеробні </w:t>
      </w:r>
      <w:r w:rsidRPr="00311A97">
        <w:rPr>
          <w:rFonts w:ascii="Times New Roman" w:eastAsia="Times New Roman" w:hAnsi="Times New Roman" w:cs="Times New Roman"/>
          <w:sz w:val="28"/>
          <w:szCs w:val="28"/>
          <w:lang w:val="uk-UA" w:eastAsia="uk-UA"/>
        </w:rPr>
        <w:t xml:space="preserve">й </w:t>
      </w:r>
      <w:r w:rsidRPr="00311A97">
        <w:rPr>
          <w:rFonts w:ascii="Times New Roman" w:eastAsia="Times New Roman" w:hAnsi="Times New Roman" w:cs="Times New Roman"/>
          <w:i/>
          <w:iCs/>
          <w:sz w:val="28"/>
          <w:szCs w:val="28"/>
          <w:lang w:val="uk-UA" w:eastAsia="uk-UA"/>
        </w:rPr>
        <w:t>анаеробні.</w:t>
      </w:r>
    </w:p>
    <w:p w:rsidR="00BB4763" w:rsidRPr="00311A97" w:rsidRDefault="00BB4763" w:rsidP="00311A97">
      <w:pPr>
        <w:spacing w:after="0" w:line="360" w:lineRule="auto"/>
        <w:ind w:firstLine="567"/>
        <w:jc w:val="both"/>
        <w:rPr>
          <w:rFonts w:ascii="Times New Roman" w:eastAsia="Times New Roman" w:hAnsi="Times New Roman" w:cs="Times New Roman"/>
          <w:sz w:val="28"/>
          <w:szCs w:val="28"/>
          <w:lang w:val="uk-UA" w:eastAsia="uk-UA"/>
        </w:rPr>
      </w:pPr>
      <w:r w:rsidRPr="00311A97">
        <w:rPr>
          <w:rFonts w:ascii="Times New Roman" w:eastAsia="Times New Roman" w:hAnsi="Times New Roman" w:cs="Times New Roman"/>
          <w:b/>
          <w:bCs/>
          <w:i/>
          <w:iCs/>
          <w:sz w:val="28"/>
          <w:szCs w:val="28"/>
          <w:lang w:val="uk-UA" w:eastAsia="uk-UA"/>
        </w:rPr>
        <w:t>Аеробні вправи</w:t>
      </w:r>
      <w:r w:rsidRPr="00311A97">
        <w:rPr>
          <w:rFonts w:ascii="Times New Roman" w:eastAsia="Times New Roman" w:hAnsi="Times New Roman" w:cs="Times New Roman"/>
          <w:sz w:val="28"/>
          <w:szCs w:val="28"/>
          <w:lang w:val="uk-UA" w:eastAsia="uk-UA"/>
        </w:rPr>
        <w:t xml:space="preserve"> — це процеси, які відбуваються за обов’язкової наявності достатньої кількості кисню.</w:t>
      </w:r>
    </w:p>
    <w:p w:rsidR="00BB4763" w:rsidRPr="00311A97" w:rsidRDefault="00BB4763" w:rsidP="00311A97">
      <w:pPr>
        <w:spacing w:after="0" w:line="360" w:lineRule="auto"/>
        <w:ind w:firstLine="567"/>
        <w:jc w:val="both"/>
        <w:rPr>
          <w:rFonts w:ascii="Times New Roman" w:eastAsia="Times New Roman" w:hAnsi="Times New Roman" w:cs="Times New Roman"/>
          <w:sz w:val="28"/>
          <w:szCs w:val="28"/>
          <w:lang w:val="uk-UA" w:eastAsia="uk-UA"/>
        </w:rPr>
      </w:pPr>
      <w:r w:rsidRPr="00311A97">
        <w:rPr>
          <w:rFonts w:ascii="Times New Roman" w:eastAsia="Times New Roman" w:hAnsi="Times New Roman" w:cs="Times New Roman"/>
          <w:b/>
          <w:bCs/>
          <w:i/>
          <w:iCs/>
          <w:sz w:val="28"/>
          <w:szCs w:val="28"/>
          <w:lang w:val="uk-UA" w:eastAsia="uk-UA"/>
        </w:rPr>
        <w:lastRenderedPageBreak/>
        <w:t>Анаеробні вправи</w:t>
      </w:r>
      <w:r w:rsidRPr="00311A97">
        <w:rPr>
          <w:rFonts w:ascii="Times New Roman" w:eastAsia="Times New Roman" w:hAnsi="Times New Roman" w:cs="Times New Roman"/>
          <w:sz w:val="28"/>
          <w:szCs w:val="28"/>
          <w:lang w:val="uk-UA" w:eastAsia="uk-UA"/>
        </w:rPr>
        <w:t xml:space="preserve"> — це інтенсивна нетривала діяльність, під час якої організм відчуває брак кисню</w:t>
      </w:r>
      <w:r w:rsidR="00311A97" w:rsidRPr="00311A97">
        <w:rPr>
          <w:rFonts w:ascii="Times New Roman" w:eastAsia="Times New Roman" w:hAnsi="Times New Roman" w:cs="Times New Roman"/>
          <w:sz w:val="28"/>
          <w:szCs w:val="28"/>
          <w:lang w:val="uk-UA" w:eastAsia="uk-UA"/>
        </w:rPr>
        <w:t xml:space="preserve"> [</w:t>
      </w:r>
      <w:r w:rsidR="006C42AA">
        <w:rPr>
          <w:rFonts w:ascii="Times New Roman" w:eastAsia="Times New Roman" w:hAnsi="Times New Roman" w:cs="Times New Roman"/>
          <w:sz w:val="28"/>
          <w:szCs w:val="28"/>
          <w:lang w:val="uk-UA" w:eastAsia="uk-UA"/>
        </w:rPr>
        <w:t>25</w:t>
      </w:r>
      <w:r w:rsidR="00311A97" w:rsidRPr="00311A97">
        <w:rPr>
          <w:rFonts w:ascii="Times New Roman" w:eastAsia="Times New Roman" w:hAnsi="Times New Roman" w:cs="Times New Roman"/>
          <w:sz w:val="28"/>
          <w:szCs w:val="28"/>
          <w:lang w:val="uk-UA" w:eastAsia="uk-UA"/>
        </w:rPr>
        <w:t>]</w:t>
      </w:r>
      <w:r w:rsidRPr="00311A97">
        <w:rPr>
          <w:rFonts w:ascii="Times New Roman" w:eastAsia="Times New Roman" w:hAnsi="Times New Roman" w:cs="Times New Roman"/>
          <w:sz w:val="28"/>
          <w:szCs w:val="28"/>
          <w:lang w:val="uk-UA" w:eastAsia="uk-UA"/>
        </w:rPr>
        <w:t>.</w:t>
      </w:r>
    </w:p>
    <w:p w:rsidR="00BB4763" w:rsidRPr="00311A97" w:rsidRDefault="00BB4763" w:rsidP="00311A97">
      <w:pPr>
        <w:spacing w:after="0" w:line="360" w:lineRule="auto"/>
        <w:ind w:firstLine="567"/>
        <w:jc w:val="both"/>
        <w:rPr>
          <w:rFonts w:ascii="Times New Roman" w:eastAsia="Times New Roman" w:hAnsi="Times New Roman" w:cs="Times New Roman"/>
          <w:sz w:val="28"/>
          <w:szCs w:val="28"/>
          <w:lang w:val="uk-UA" w:eastAsia="uk-UA"/>
        </w:rPr>
      </w:pPr>
      <w:r w:rsidRPr="00311A97">
        <w:rPr>
          <w:rFonts w:ascii="Times New Roman" w:eastAsia="Times New Roman" w:hAnsi="Times New Roman" w:cs="Times New Roman"/>
          <w:b/>
          <w:bCs/>
          <w:i/>
          <w:iCs/>
          <w:sz w:val="28"/>
          <w:szCs w:val="28"/>
          <w:lang w:val="ru-RU" w:eastAsia="uk-UA"/>
        </w:rPr>
        <w:t>Правила активної діяльності:</w:t>
      </w:r>
    </w:p>
    <w:p w:rsidR="00BB4763" w:rsidRPr="00311A97" w:rsidRDefault="00BB4763" w:rsidP="00311A97">
      <w:pPr>
        <w:spacing w:after="0" w:line="360" w:lineRule="auto"/>
        <w:ind w:firstLine="567"/>
        <w:jc w:val="both"/>
        <w:rPr>
          <w:rFonts w:ascii="Times New Roman" w:eastAsia="Times New Roman" w:hAnsi="Times New Roman" w:cs="Times New Roman"/>
          <w:sz w:val="28"/>
          <w:szCs w:val="28"/>
          <w:lang w:val="uk-UA" w:eastAsia="uk-UA"/>
        </w:rPr>
      </w:pPr>
      <w:r w:rsidRPr="00311A97">
        <w:rPr>
          <w:rFonts w:ascii="Times New Roman" w:eastAsia="Times New Roman" w:hAnsi="Times New Roman" w:cs="Times New Roman"/>
          <w:sz w:val="28"/>
          <w:szCs w:val="28"/>
          <w:lang w:val="uk-UA" w:eastAsia="uk-UA"/>
        </w:rPr>
        <w:t>-</w:t>
      </w:r>
      <w:r w:rsidRPr="00311A97">
        <w:rPr>
          <w:rFonts w:ascii="Times New Roman" w:eastAsia="Times New Roman" w:hAnsi="Times New Roman" w:cs="Times New Roman"/>
          <w:sz w:val="28"/>
          <w:szCs w:val="28"/>
          <w:lang w:val="ru-RU" w:eastAsia="uk-UA"/>
        </w:rPr>
        <w:t xml:space="preserve"> робити активну перерву кожні </w:t>
      </w:r>
      <w:r w:rsidRPr="00311A97">
        <w:rPr>
          <w:rFonts w:ascii="Times New Roman" w:eastAsia="Times New Roman" w:hAnsi="Times New Roman" w:cs="Times New Roman"/>
          <w:sz w:val="28"/>
          <w:szCs w:val="28"/>
          <w:lang w:val="uk-UA" w:eastAsia="uk-UA"/>
        </w:rPr>
        <w:t>30</w:t>
      </w:r>
      <w:r w:rsidRPr="00311A97">
        <w:rPr>
          <w:rFonts w:ascii="Times New Roman" w:eastAsia="Times New Roman" w:hAnsi="Times New Roman" w:cs="Times New Roman"/>
          <w:sz w:val="28"/>
          <w:szCs w:val="28"/>
          <w:lang w:val="ru-RU" w:eastAsia="uk-UA"/>
        </w:rPr>
        <w:t xml:space="preserve"> хв сидіння;</w:t>
      </w:r>
    </w:p>
    <w:p w:rsidR="00BB4763" w:rsidRPr="00311A97" w:rsidRDefault="00BB4763" w:rsidP="00311A97">
      <w:pPr>
        <w:spacing w:after="0" w:line="360" w:lineRule="auto"/>
        <w:ind w:firstLine="567"/>
        <w:jc w:val="both"/>
        <w:rPr>
          <w:rFonts w:ascii="Times New Roman" w:eastAsia="Times New Roman" w:hAnsi="Times New Roman" w:cs="Times New Roman"/>
          <w:sz w:val="28"/>
          <w:szCs w:val="28"/>
          <w:lang w:val="uk-UA" w:eastAsia="uk-UA"/>
        </w:rPr>
      </w:pPr>
      <w:r w:rsidRPr="00311A97">
        <w:rPr>
          <w:rFonts w:ascii="Times New Roman" w:eastAsia="Times New Roman" w:hAnsi="Times New Roman" w:cs="Times New Roman"/>
          <w:sz w:val="28"/>
          <w:szCs w:val="28"/>
          <w:lang w:val="uk-UA" w:eastAsia="uk-UA"/>
        </w:rPr>
        <w:t xml:space="preserve">- </w:t>
      </w:r>
      <w:r w:rsidRPr="00311A97">
        <w:rPr>
          <w:rFonts w:ascii="Times New Roman" w:eastAsia="Times New Roman" w:hAnsi="Times New Roman" w:cs="Times New Roman"/>
          <w:sz w:val="28"/>
          <w:szCs w:val="28"/>
          <w:lang w:val="ru-RU" w:eastAsia="uk-UA"/>
        </w:rPr>
        <w:t>регулярно займатися фізичною культурою чи спортом;</w:t>
      </w:r>
    </w:p>
    <w:p w:rsidR="00BB4763" w:rsidRPr="00311A97" w:rsidRDefault="00BB4763" w:rsidP="00311A97">
      <w:pPr>
        <w:spacing w:after="0" w:line="360" w:lineRule="auto"/>
        <w:ind w:firstLine="567"/>
        <w:jc w:val="both"/>
        <w:rPr>
          <w:rFonts w:ascii="Times New Roman" w:eastAsia="Times New Roman" w:hAnsi="Times New Roman" w:cs="Times New Roman"/>
          <w:sz w:val="28"/>
          <w:szCs w:val="28"/>
          <w:lang w:val="uk-UA" w:eastAsia="uk-UA"/>
        </w:rPr>
      </w:pPr>
      <w:r w:rsidRPr="00311A97">
        <w:rPr>
          <w:rFonts w:ascii="Times New Roman" w:eastAsia="Times New Roman" w:hAnsi="Times New Roman" w:cs="Times New Roman"/>
          <w:sz w:val="28"/>
          <w:szCs w:val="28"/>
          <w:lang w:val="uk-UA" w:eastAsia="uk-UA"/>
        </w:rPr>
        <w:t>-</w:t>
      </w:r>
      <w:r w:rsidRPr="00311A97">
        <w:rPr>
          <w:rFonts w:ascii="Times New Roman" w:eastAsia="Times New Roman" w:hAnsi="Times New Roman" w:cs="Times New Roman"/>
          <w:sz w:val="28"/>
          <w:szCs w:val="28"/>
          <w:lang w:val="ru-RU" w:eastAsia="uk-UA"/>
        </w:rPr>
        <w:t xml:space="preserve"> під час відпочинку більше грати в рухливі ігри;</w:t>
      </w:r>
    </w:p>
    <w:p w:rsidR="00BB4763" w:rsidRPr="00311A97" w:rsidRDefault="00BB4763" w:rsidP="00311A97">
      <w:pPr>
        <w:spacing w:after="0" w:line="360" w:lineRule="auto"/>
        <w:ind w:firstLine="567"/>
        <w:jc w:val="both"/>
        <w:rPr>
          <w:rFonts w:ascii="Times New Roman" w:eastAsia="Times New Roman" w:hAnsi="Times New Roman" w:cs="Times New Roman"/>
          <w:sz w:val="28"/>
          <w:szCs w:val="28"/>
          <w:lang w:val="uk-UA" w:eastAsia="uk-UA"/>
        </w:rPr>
      </w:pPr>
      <w:r w:rsidRPr="00311A97">
        <w:rPr>
          <w:rFonts w:ascii="Times New Roman" w:eastAsia="Times New Roman" w:hAnsi="Times New Roman" w:cs="Times New Roman"/>
          <w:sz w:val="28"/>
          <w:szCs w:val="28"/>
          <w:lang w:val="uk-UA" w:eastAsia="uk-UA"/>
        </w:rPr>
        <w:t>-</w:t>
      </w:r>
      <w:r w:rsidRPr="00311A97">
        <w:rPr>
          <w:rFonts w:ascii="Times New Roman" w:eastAsia="Times New Roman" w:hAnsi="Times New Roman" w:cs="Times New Roman"/>
          <w:sz w:val="28"/>
          <w:szCs w:val="28"/>
          <w:lang w:val="ru-RU" w:eastAsia="uk-UA"/>
        </w:rPr>
        <w:t xml:space="preserve"> навчитися чомусь новому: кататися на велосипеді, грати в футбол, плавати;</w:t>
      </w:r>
    </w:p>
    <w:p w:rsidR="00BB4763" w:rsidRPr="00311A97" w:rsidRDefault="00BB4763" w:rsidP="00311A97">
      <w:pPr>
        <w:spacing w:after="0" w:line="360" w:lineRule="auto"/>
        <w:ind w:firstLine="567"/>
        <w:jc w:val="both"/>
        <w:rPr>
          <w:rFonts w:ascii="Times New Roman" w:eastAsia="Times New Roman" w:hAnsi="Times New Roman" w:cs="Times New Roman"/>
          <w:sz w:val="28"/>
          <w:szCs w:val="28"/>
          <w:lang w:val="uk-UA" w:eastAsia="uk-UA"/>
        </w:rPr>
      </w:pPr>
      <w:r w:rsidRPr="00311A97">
        <w:rPr>
          <w:rFonts w:ascii="Times New Roman" w:eastAsia="Times New Roman" w:hAnsi="Times New Roman" w:cs="Times New Roman"/>
          <w:sz w:val="28"/>
          <w:szCs w:val="28"/>
          <w:lang w:val="uk-UA" w:eastAsia="uk-UA"/>
        </w:rPr>
        <w:t>-</w:t>
      </w:r>
      <w:r w:rsidRPr="00311A97">
        <w:rPr>
          <w:rFonts w:ascii="Times New Roman" w:eastAsia="Times New Roman" w:hAnsi="Times New Roman" w:cs="Times New Roman"/>
          <w:sz w:val="28"/>
          <w:szCs w:val="28"/>
          <w:lang w:val="ru-RU" w:eastAsia="uk-UA"/>
        </w:rPr>
        <w:t xml:space="preserve"> не лінуватися ходити сходами замість ліфта;</w:t>
      </w:r>
    </w:p>
    <w:p w:rsidR="00BB4763" w:rsidRPr="00311A97" w:rsidRDefault="00BB4763" w:rsidP="00311A97">
      <w:pPr>
        <w:spacing w:after="0" w:line="360" w:lineRule="auto"/>
        <w:ind w:firstLine="567"/>
        <w:jc w:val="both"/>
        <w:rPr>
          <w:rFonts w:ascii="Times New Roman" w:eastAsia="Times New Roman" w:hAnsi="Times New Roman" w:cs="Times New Roman"/>
          <w:sz w:val="28"/>
          <w:szCs w:val="28"/>
          <w:lang w:val="uk-UA" w:eastAsia="uk-UA"/>
        </w:rPr>
      </w:pPr>
      <w:r w:rsidRPr="00311A97">
        <w:rPr>
          <w:rFonts w:ascii="Times New Roman" w:eastAsia="Times New Roman" w:hAnsi="Times New Roman" w:cs="Times New Roman"/>
          <w:sz w:val="28"/>
          <w:szCs w:val="28"/>
          <w:lang w:val="uk-UA" w:eastAsia="uk-UA"/>
        </w:rPr>
        <w:t xml:space="preserve">- </w:t>
      </w:r>
      <w:r w:rsidRPr="00311A97">
        <w:rPr>
          <w:rFonts w:ascii="Times New Roman" w:eastAsia="Times New Roman" w:hAnsi="Times New Roman" w:cs="Times New Roman"/>
          <w:sz w:val="28"/>
          <w:szCs w:val="28"/>
          <w:lang w:val="ru-RU" w:eastAsia="uk-UA"/>
        </w:rPr>
        <w:t>щодня ходити пішки не менше 2 км;</w:t>
      </w:r>
    </w:p>
    <w:p w:rsidR="00BB4763" w:rsidRPr="00311A97" w:rsidRDefault="00BB4763" w:rsidP="00311A97">
      <w:pPr>
        <w:spacing w:after="0" w:line="360" w:lineRule="auto"/>
        <w:ind w:firstLine="567"/>
        <w:jc w:val="both"/>
        <w:rPr>
          <w:rFonts w:ascii="Times New Roman" w:eastAsia="Times New Roman" w:hAnsi="Times New Roman" w:cs="Times New Roman"/>
          <w:sz w:val="28"/>
          <w:szCs w:val="28"/>
          <w:lang w:val="uk-UA" w:eastAsia="uk-UA"/>
        </w:rPr>
      </w:pPr>
      <w:r w:rsidRPr="00311A97">
        <w:rPr>
          <w:rFonts w:ascii="Times New Roman" w:eastAsia="Times New Roman" w:hAnsi="Times New Roman" w:cs="Times New Roman"/>
          <w:sz w:val="28"/>
          <w:szCs w:val="28"/>
          <w:lang w:val="uk-UA" w:eastAsia="uk-UA"/>
        </w:rPr>
        <w:t>-</w:t>
      </w:r>
      <w:r w:rsidRPr="00311A97">
        <w:rPr>
          <w:rFonts w:ascii="Times New Roman" w:eastAsia="Times New Roman" w:hAnsi="Times New Roman" w:cs="Times New Roman"/>
          <w:sz w:val="28"/>
          <w:szCs w:val="28"/>
          <w:lang w:val="ru-RU" w:eastAsia="uk-UA"/>
        </w:rPr>
        <w:t xml:space="preserve"> допомагати рідним по господарству (якщо звичну домашню роботу виконувати енергійно, то спалюються зайві калорії);</w:t>
      </w:r>
    </w:p>
    <w:p w:rsidR="00BB4763" w:rsidRPr="00311A97" w:rsidRDefault="00BB4763" w:rsidP="00311A97">
      <w:pPr>
        <w:spacing w:after="0" w:line="360" w:lineRule="auto"/>
        <w:ind w:firstLine="567"/>
        <w:jc w:val="both"/>
        <w:rPr>
          <w:rFonts w:ascii="Times New Roman" w:eastAsia="Times New Roman" w:hAnsi="Times New Roman" w:cs="Times New Roman"/>
          <w:sz w:val="28"/>
          <w:szCs w:val="28"/>
          <w:lang w:val="uk-UA" w:eastAsia="uk-UA"/>
        </w:rPr>
      </w:pPr>
      <w:r w:rsidRPr="00311A97">
        <w:rPr>
          <w:rFonts w:ascii="Times New Roman" w:eastAsia="Times New Roman" w:hAnsi="Times New Roman" w:cs="Times New Roman"/>
          <w:sz w:val="28"/>
          <w:szCs w:val="28"/>
          <w:lang w:val="uk-UA" w:eastAsia="uk-UA"/>
        </w:rPr>
        <w:t>-</w:t>
      </w:r>
      <w:r w:rsidRPr="00311A97">
        <w:rPr>
          <w:rFonts w:ascii="Times New Roman" w:eastAsia="Times New Roman" w:hAnsi="Times New Roman" w:cs="Times New Roman"/>
          <w:sz w:val="28"/>
          <w:szCs w:val="28"/>
          <w:lang w:val="ru-RU" w:eastAsia="uk-UA"/>
        </w:rPr>
        <w:t xml:space="preserve"> навчитися танцювати, бо це прекрасна розвага і корисне фізичне навантаження</w:t>
      </w:r>
      <w:r w:rsidR="00311A97" w:rsidRPr="00311A97">
        <w:rPr>
          <w:rFonts w:ascii="Times New Roman" w:eastAsia="Times New Roman" w:hAnsi="Times New Roman" w:cs="Times New Roman"/>
          <w:sz w:val="28"/>
          <w:szCs w:val="28"/>
          <w:lang w:val="ru-RU" w:eastAsia="uk-UA"/>
        </w:rPr>
        <w:t xml:space="preserve"> </w:t>
      </w:r>
      <w:r w:rsidR="00311A97" w:rsidRPr="00311A97">
        <w:rPr>
          <w:rFonts w:ascii="Times New Roman" w:eastAsia="Times New Roman" w:hAnsi="Times New Roman" w:cs="Times New Roman"/>
          <w:sz w:val="28"/>
          <w:szCs w:val="28"/>
          <w:lang w:val="uk-UA" w:eastAsia="uk-UA"/>
        </w:rPr>
        <w:t>[</w:t>
      </w:r>
      <w:r w:rsidR="006C42AA">
        <w:rPr>
          <w:rFonts w:ascii="Times New Roman" w:eastAsia="Times New Roman" w:hAnsi="Times New Roman" w:cs="Times New Roman"/>
          <w:sz w:val="28"/>
          <w:szCs w:val="28"/>
          <w:lang w:val="uk-UA" w:eastAsia="uk-UA"/>
        </w:rPr>
        <w:t>15</w:t>
      </w:r>
      <w:r w:rsidR="00311A97" w:rsidRPr="00311A97">
        <w:rPr>
          <w:rFonts w:ascii="Times New Roman" w:eastAsia="Times New Roman" w:hAnsi="Times New Roman" w:cs="Times New Roman"/>
          <w:sz w:val="28"/>
          <w:szCs w:val="28"/>
          <w:lang w:val="uk-UA" w:eastAsia="uk-UA"/>
        </w:rPr>
        <w:t>]</w:t>
      </w:r>
      <w:r w:rsidRPr="00311A97">
        <w:rPr>
          <w:rFonts w:ascii="Times New Roman" w:eastAsia="Times New Roman" w:hAnsi="Times New Roman" w:cs="Times New Roman"/>
          <w:sz w:val="28"/>
          <w:szCs w:val="28"/>
          <w:lang w:val="ru-RU" w:eastAsia="uk-UA"/>
        </w:rPr>
        <w:t>.</w:t>
      </w:r>
    </w:p>
    <w:p w:rsidR="007A6B76" w:rsidRPr="00103686" w:rsidRDefault="007A6B76" w:rsidP="00103686">
      <w:pPr>
        <w:pStyle w:val="a3"/>
        <w:numPr>
          <w:ilvl w:val="1"/>
          <w:numId w:val="6"/>
        </w:numPr>
        <w:spacing w:after="0" w:line="360" w:lineRule="auto"/>
        <w:ind w:left="0" w:firstLine="426"/>
        <w:jc w:val="both"/>
        <w:rPr>
          <w:rFonts w:ascii="Times New Roman" w:hAnsi="Times New Roman"/>
          <w:b/>
          <w:sz w:val="28"/>
          <w:szCs w:val="28"/>
          <w:lang w:val="ru-RU"/>
        </w:rPr>
      </w:pPr>
      <w:r w:rsidRPr="00103686">
        <w:rPr>
          <w:rStyle w:val="31"/>
          <w:rFonts w:ascii="Times New Roman" w:eastAsia="TimesNewRomanPSMT" w:hAnsi="Times New Roman"/>
          <w:sz w:val="28"/>
          <w:szCs w:val="28"/>
          <w:lang w:val="uk-UA"/>
        </w:rPr>
        <w:t>Характеристика норм рухової активності учнів 14-15 років ЗЗСО</w:t>
      </w:r>
    </w:p>
    <w:p w:rsidR="007A6B76" w:rsidRPr="00103686" w:rsidRDefault="007A6B76" w:rsidP="00103686">
      <w:pPr>
        <w:spacing w:after="0" w:line="360" w:lineRule="auto"/>
        <w:ind w:firstLine="567"/>
        <w:jc w:val="both"/>
        <w:rPr>
          <w:rFonts w:ascii="Times New Roman" w:eastAsia="Times New Roman" w:hAnsi="Times New Roman" w:cs="Times New Roman"/>
          <w:sz w:val="28"/>
          <w:szCs w:val="28"/>
          <w:lang w:val="uk-UA" w:eastAsia="uk-UA"/>
        </w:rPr>
      </w:pPr>
      <w:r w:rsidRPr="00103686">
        <w:rPr>
          <w:rFonts w:ascii="Times New Roman" w:eastAsia="Times New Roman" w:hAnsi="Times New Roman" w:cs="Times New Roman"/>
          <w:sz w:val="28"/>
          <w:szCs w:val="28"/>
          <w:lang w:val="uk-UA" w:eastAsia="uk-UA"/>
        </w:rPr>
        <w:t>Аналізуючи норми рухової активності людини, зупинимося насамперед на</w:t>
      </w:r>
      <w:r w:rsidR="00103686">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визначенні самого поняття «норма». У тлумачному словнику української мови серед інших визначень подається</w:t>
      </w:r>
      <w:r w:rsidR="00103686">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таке: «Норма – це установлена міра, розмір чого-небудь» [</w:t>
      </w:r>
      <w:r w:rsidR="006C42AA">
        <w:rPr>
          <w:rFonts w:ascii="Times New Roman" w:eastAsia="Times New Roman" w:hAnsi="Times New Roman" w:cs="Times New Roman"/>
          <w:sz w:val="28"/>
          <w:szCs w:val="28"/>
          <w:lang w:val="uk-UA" w:eastAsia="uk-UA"/>
        </w:rPr>
        <w:t>20, 36</w:t>
      </w:r>
      <w:r w:rsidRPr="00103686">
        <w:rPr>
          <w:rFonts w:ascii="Times New Roman" w:eastAsia="Times New Roman" w:hAnsi="Times New Roman" w:cs="Times New Roman"/>
          <w:sz w:val="28"/>
          <w:szCs w:val="28"/>
          <w:lang w:val="uk-UA" w:eastAsia="uk-UA"/>
        </w:rPr>
        <w:t>].</w:t>
      </w:r>
    </w:p>
    <w:p w:rsidR="007A6B76" w:rsidRPr="00103686" w:rsidRDefault="007A6B76" w:rsidP="00103686">
      <w:pPr>
        <w:spacing w:after="0" w:line="360" w:lineRule="auto"/>
        <w:ind w:firstLine="567"/>
        <w:jc w:val="both"/>
        <w:rPr>
          <w:rFonts w:ascii="Times New Roman" w:eastAsia="Times New Roman" w:hAnsi="Times New Roman" w:cs="Times New Roman"/>
          <w:sz w:val="28"/>
          <w:szCs w:val="28"/>
          <w:lang w:val="uk-UA" w:eastAsia="uk-UA"/>
        </w:rPr>
      </w:pPr>
      <w:r w:rsidRPr="00103686">
        <w:rPr>
          <w:rFonts w:ascii="Times New Roman" w:eastAsia="Times New Roman" w:hAnsi="Times New Roman" w:cs="Times New Roman"/>
          <w:sz w:val="28"/>
          <w:szCs w:val="28"/>
          <w:lang w:val="uk-UA" w:eastAsia="uk-UA"/>
        </w:rPr>
        <w:t>Нормою рухової активності в дитячому віці визнано таку величину, яка</w:t>
      </w:r>
      <w:r w:rsidR="00103686">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повністю задовольняє біологічні потреби в рухах, відповідає можливостям</w:t>
      </w:r>
      <w:r w:rsidR="00103686">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організму, сприяє його розвитку й зміцненню здоров’я [</w:t>
      </w:r>
      <w:r w:rsidR="006C42AA">
        <w:rPr>
          <w:rFonts w:ascii="Times New Roman" w:eastAsia="Times New Roman" w:hAnsi="Times New Roman" w:cs="Times New Roman"/>
          <w:sz w:val="28"/>
          <w:szCs w:val="28"/>
          <w:lang w:val="uk-UA" w:eastAsia="uk-UA"/>
        </w:rPr>
        <w:t>21</w:t>
      </w:r>
      <w:r w:rsidRPr="00103686">
        <w:rPr>
          <w:rFonts w:ascii="Times New Roman" w:eastAsia="Times New Roman" w:hAnsi="Times New Roman" w:cs="Times New Roman"/>
          <w:sz w:val="28"/>
          <w:szCs w:val="28"/>
          <w:lang w:val="uk-UA" w:eastAsia="uk-UA"/>
        </w:rPr>
        <w:t>].</w:t>
      </w:r>
    </w:p>
    <w:p w:rsidR="007A6B76" w:rsidRPr="00103686" w:rsidRDefault="007A6B76" w:rsidP="00103686">
      <w:pPr>
        <w:spacing w:after="0" w:line="360" w:lineRule="auto"/>
        <w:ind w:firstLine="567"/>
        <w:jc w:val="both"/>
        <w:rPr>
          <w:rFonts w:ascii="Times New Roman" w:eastAsia="Times New Roman" w:hAnsi="Times New Roman" w:cs="Times New Roman"/>
          <w:sz w:val="28"/>
          <w:szCs w:val="28"/>
          <w:lang w:val="uk-UA" w:eastAsia="uk-UA"/>
        </w:rPr>
      </w:pPr>
      <w:r w:rsidRPr="00103686">
        <w:rPr>
          <w:rFonts w:ascii="Times New Roman" w:eastAsia="Times New Roman" w:hAnsi="Times New Roman" w:cs="Times New Roman"/>
          <w:sz w:val="28"/>
          <w:szCs w:val="28"/>
          <w:lang w:val="uk-UA" w:eastAsia="uk-UA"/>
        </w:rPr>
        <w:t xml:space="preserve"> Критерій оптимальної норми рухової активності – надійність функціонування всіх систем організму, здатність адекватно реагувати на умови навколишнього середовища, що змінюються. Порушення гомеостазу та неадекватність реакцій вказують на вихід за межі оптимальної норми, що, у підсумку, приводить до погіршення здоров’я [</w:t>
      </w:r>
      <w:r w:rsidR="006C42AA">
        <w:rPr>
          <w:rFonts w:ascii="Times New Roman" w:eastAsia="Times New Roman" w:hAnsi="Times New Roman" w:cs="Times New Roman"/>
          <w:sz w:val="28"/>
          <w:szCs w:val="28"/>
          <w:lang w:val="uk-UA" w:eastAsia="uk-UA"/>
        </w:rPr>
        <w:t>23</w:t>
      </w:r>
      <w:r w:rsidRPr="00103686">
        <w:rPr>
          <w:rFonts w:ascii="Times New Roman" w:eastAsia="Times New Roman" w:hAnsi="Times New Roman" w:cs="Times New Roman"/>
          <w:sz w:val="28"/>
          <w:szCs w:val="28"/>
          <w:lang w:val="uk-UA" w:eastAsia="uk-UA"/>
        </w:rPr>
        <w:t>].</w:t>
      </w:r>
      <w:r w:rsidR="00A90700">
        <w:rPr>
          <w:rFonts w:ascii="Times New Roman" w:eastAsia="Times New Roman" w:hAnsi="Times New Roman" w:cs="Times New Roman"/>
          <w:sz w:val="28"/>
          <w:szCs w:val="28"/>
          <w:lang w:val="uk-UA" w:eastAsia="uk-UA"/>
        </w:rPr>
        <w:t xml:space="preserve">  </w:t>
      </w:r>
    </w:p>
    <w:p w:rsidR="007A6B76" w:rsidRPr="00103686" w:rsidRDefault="007A6B76" w:rsidP="00103686">
      <w:pPr>
        <w:spacing w:after="0" w:line="360" w:lineRule="auto"/>
        <w:ind w:firstLine="567"/>
        <w:jc w:val="both"/>
        <w:rPr>
          <w:rFonts w:ascii="Times New Roman" w:eastAsia="Times New Roman" w:hAnsi="Times New Roman" w:cs="Times New Roman"/>
          <w:sz w:val="28"/>
          <w:szCs w:val="28"/>
          <w:lang w:val="uk-UA" w:eastAsia="uk-UA"/>
        </w:rPr>
      </w:pPr>
      <w:r w:rsidRPr="00103686">
        <w:rPr>
          <w:rFonts w:ascii="Times New Roman" w:eastAsia="Times New Roman" w:hAnsi="Times New Roman" w:cs="Times New Roman"/>
          <w:sz w:val="28"/>
          <w:szCs w:val="28"/>
          <w:lang w:val="uk-UA" w:eastAsia="uk-UA"/>
        </w:rPr>
        <w:lastRenderedPageBreak/>
        <w:t>Для означення показників оптимальної рухової активності використовують поняття гігієнічної норми. Гігієнічна норма рухової активності спирається на науково обґрунтовані кількісні параметри, які відповідають біологічним потребам людського організму в русі; реалізація таких норм у повсякденному житті сприяє гармонійному фізичному розвитку, зміцненню та збереженню здоров'я [</w:t>
      </w:r>
      <w:r w:rsidR="006C42AA">
        <w:rPr>
          <w:rFonts w:ascii="Times New Roman" w:eastAsia="Times New Roman" w:hAnsi="Times New Roman" w:cs="Times New Roman"/>
          <w:sz w:val="28"/>
          <w:szCs w:val="28"/>
          <w:lang w:val="uk-UA" w:eastAsia="uk-UA"/>
        </w:rPr>
        <w:t>28</w:t>
      </w:r>
      <w:r w:rsidRPr="00103686">
        <w:rPr>
          <w:rFonts w:ascii="Times New Roman" w:eastAsia="Times New Roman" w:hAnsi="Times New Roman" w:cs="Times New Roman"/>
          <w:sz w:val="28"/>
          <w:szCs w:val="28"/>
          <w:lang w:val="uk-UA" w:eastAsia="uk-UA"/>
        </w:rPr>
        <w:t>].</w:t>
      </w:r>
    </w:p>
    <w:p w:rsidR="007A6B76" w:rsidRPr="00103686" w:rsidRDefault="007A6B76" w:rsidP="00103686">
      <w:pPr>
        <w:spacing w:after="0" w:line="360" w:lineRule="auto"/>
        <w:ind w:firstLine="567"/>
        <w:jc w:val="both"/>
        <w:rPr>
          <w:rFonts w:ascii="Times New Roman" w:eastAsia="Times New Roman" w:hAnsi="Times New Roman" w:cs="Times New Roman"/>
          <w:sz w:val="28"/>
          <w:szCs w:val="28"/>
          <w:lang w:val="uk-UA" w:eastAsia="uk-UA"/>
        </w:rPr>
      </w:pPr>
      <w:r w:rsidRPr="00103686">
        <w:rPr>
          <w:rFonts w:ascii="Times New Roman" w:eastAsia="Times New Roman" w:hAnsi="Times New Roman" w:cs="Times New Roman"/>
          <w:sz w:val="28"/>
          <w:szCs w:val="28"/>
          <w:lang w:val="uk-UA" w:eastAsia="uk-UA"/>
        </w:rPr>
        <w:t>Біологічними критеріями гігієнічної норми рухової активності вважають економічність і надійність функціонування всіх систем організму, його здатність адекватно реагувати на соціальні, біологічні, гігієнічні умови навколишнього середовища, що постійно змінюється. Крім того, поняття гігієнічної норми охоплює також ту міру рухової активності, яка максимально враховує індивідуальні особливості організму й за рахунок цього здійснює сприятливий вплив на нього на різних рівнях – клітин, тканин, органів і систем. Порушення гомеостатичної рівноваги організму, надмірне напруження механізмів саморегуляції його основних адаптивних систем, що виявляється в неадекватних пристосувальних реакціях,  вказують на невідповідність рухової активності величинам її гігієнічної норми [</w:t>
      </w:r>
      <w:r w:rsidR="006C42AA">
        <w:rPr>
          <w:rFonts w:ascii="Times New Roman" w:eastAsia="Times New Roman" w:hAnsi="Times New Roman" w:cs="Times New Roman"/>
          <w:sz w:val="28"/>
          <w:szCs w:val="28"/>
          <w:lang w:val="uk-UA" w:eastAsia="uk-UA"/>
        </w:rPr>
        <w:t>33</w:t>
      </w:r>
      <w:r w:rsidRPr="00103686">
        <w:rPr>
          <w:rFonts w:ascii="Times New Roman" w:eastAsia="Times New Roman" w:hAnsi="Times New Roman" w:cs="Times New Roman"/>
          <w:sz w:val="28"/>
          <w:szCs w:val="28"/>
          <w:lang w:val="uk-UA" w:eastAsia="uk-UA"/>
        </w:rPr>
        <w:t>].</w:t>
      </w:r>
    </w:p>
    <w:p w:rsidR="007A6B76" w:rsidRPr="00103686" w:rsidRDefault="007A6B76" w:rsidP="00103686">
      <w:pPr>
        <w:spacing w:after="0" w:line="360" w:lineRule="auto"/>
        <w:ind w:firstLine="567"/>
        <w:jc w:val="both"/>
        <w:rPr>
          <w:rFonts w:ascii="Times New Roman" w:eastAsia="Times New Roman" w:hAnsi="Times New Roman" w:cs="Times New Roman"/>
          <w:sz w:val="28"/>
          <w:szCs w:val="28"/>
          <w:lang w:val="uk-UA" w:eastAsia="uk-UA"/>
        </w:rPr>
      </w:pPr>
      <w:r w:rsidRPr="00103686">
        <w:rPr>
          <w:rFonts w:ascii="Times New Roman" w:eastAsia="Times New Roman" w:hAnsi="Times New Roman" w:cs="Times New Roman"/>
          <w:sz w:val="28"/>
          <w:szCs w:val="28"/>
          <w:lang w:val="uk-UA" w:eastAsia="uk-UA"/>
        </w:rPr>
        <w:t xml:space="preserve"> Однією з перших концепцій нормування рухової активності дітей шкільного віку була концепція О. Сухарєва. Вчений запропонував три види орієнтирів, за якими можна було оцінити рівень рухової активності. Запропоновані норми вимірювалися кількістю локомоцій (кроками), добовими витратами часу та добовими енерговитратами [</w:t>
      </w:r>
      <w:r w:rsidR="006C42AA">
        <w:rPr>
          <w:rFonts w:ascii="Times New Roman" w:eastAsia="Times New Roman" w:hAnsi="Times New Roman" w:cs="Times New Roman"/>
          <w:sz w:val="28"/>
          <w:szCs w:val="28"/>
          <w:lang w:val="uk-UA" w:eastAsia="uk-UA"/>
        </w:rPr>
        <w:t>34</w:t>
      </w:r>
      <w:r w:rsidRPr="00103686">
        <w:rPr>
          <w:rFonts w:ascii="Times New Roman" w:eastAsia="Times New Roman" w:hAnsi="Times New Roman" w:cs="Times New Roman"/>
          <w:sz w:val="28"/>
          <w:szCs w:val="28"/>
          <w:lang w:val="uk-UA" w:eastAsia="uk-UA"/>
        </w:rPr>
        <w:t xml:space="preserve">]. </w:t>
      </w:r>
    </w:p>
    <w:p w:rsidR="007A6B76" w:rsidRPr="00103686" w:rsidRDefault="007A6B76" w:rsidP="00103686">
      <w:pPr>
        <w:spacing w:after="0" w:line="360" w:lineRule="auto"/>
        <w:ind w:firstLine="567"/>
        <w:jc w:val="both"/>
        <w:rPr>
          <w:rFonts w:ascii="Times New Roman" w:eastAsia="Times New Roman" w:hAnsi="Times New Roman" w:cs="Times New Roman"/>
          <w:sz w:val="28"/>
          <w:szCs w:val="28"/>
          <w:lang w:val="uk-UA" w:eastAsia="uk-UA"/>
        </w:rPr>
      </w:pPr>
      <w:r w:rsidRPr="00103686">
        <w:rPr>
          <w:rFonts w:ascii="Times New Roman" w:eastAsia="Times New Roman" w:hAnsi="Times New Roman" w:cs="Times New Roman"/>
          <w:sz w:val="28"/>
          <w:szCs w:val="28"/>
          <w:lang w:val="uk-UA" w:eastAsia="uk-UA"/>
        </w:rPr>
        <w:t xml:space="preserve"> Згідно з підходом, запропонованим О. Сухарєвим, добова норма локомоцій для дітей 6–10 років складає 15–20 тис. кроків, для підлітків 11–14 років (незалежно від статі) і для дівчат 15–17 років – 20–25 тис. кроків, для юнаків 15–17 років – 25–30 тис. кроків. Норма середньодобової тривалості рухової активності:</w:t>
      </w:r>
    </w:p>
    <w:p w:rsidR="007A6B76" w:rsidRPr="00103686" w:rsidRDefault="007A6B76" w:rsidP="00103686">
      <w:pPr>
        <w:pStyle w:val="a3"/>
        <w:numPr>
          <w:ilvl w:val="0"/>
          <w:numId w:val="7"/>
        </w:numPr>
        <w:spacing w:after="0" w:line="360" w:lineRule="auto"/>
        <w:ind w:left="0" w:firstLine="1134"/>
        <w:jc w:val="both"/>
        <w:rPr>
          <w:rFonts w:ascii="Times New Roman" w:eastAsia="Times New Roman" w:hAnsi="Times New Roman"/>
          <w:sz w:val="28"/>
          <w:szCs w:val="28"/>
          <w:lang w:val="uk-UA" w:eastAsia="uk-UA"/>
        </w:rPr>
      </w:pPr>
      <w:r w:rsidRPr="00103686">
        <w:rPr>
          <w:rFonts w:ascii="Times New Roman" w:eastAsia="Times New Roman" w:hAnsi="Times New Roman"/>
          <w:sz w:val="28"/>
          <w:szCs w:val="28"/>
          <w:lang w:val="uk-UA" w:eastAsia="uk-UA"/>
        </w:rPr>
        <w:t xml:space="preserve">для дітей 6–10 років – 4–5 години; </w:t>
      </w:r>
    </w:p>
    <w:p w:rsidR="007A6B76" w:rsidRPr="00103686" w:rsidRDefault="007A6B76" w:rsidP="00103686">
      <w:pPr>
        <w:pStyle w:val="a3"/>
        <w:numPr>
          <w:ilvl w:val="0"/>
          <w:numId w:val="7"/>
        </w:numPr>
        <w:spacing w:after="0" w:line="360" w:lineRule="auto"/>
        <w:ind w:left="0" w:firstLine="1134"/>
        <w:jc w:val="both"/>
        <w:rPr>
          <w:rFonts w:ascii="Times New Roman" w:eastAsia="Times New Roman" w:hAnsi="Times New Roman"/>
          <w:sz w:val="28"/>
          <w:szCs w:val="28"/>
          <w:lang w:val="uk-UA" w:eastAsia="uk-UA"/>
        </w:rPr>
      </w:pPr>
      <w:r w:rsidRPr="00103686">
        <w:rPr>
          <w:rFonts w:ascii="Times New Roman" w:eastAsia="Times New Roman" w:hAnsi="Times New Roman"/>
          <w:sz w:val="28"/>
          <w:szCs w:val="28"/>
          <w:lang w:val="uk-UA" w:eastAsia="uk-UA"/>
        </w:rPr>
        <w:lastRenderedPageBreak/>
        <w:t xml:space="preserve">для підлітків 11–14 років – 3,4–4,5 години; </w:t>
      </w:r>
    </w:p>
    <w:p w:rsidR="007A6B76" w:rsidRPr="00103686" w:rsidRDefault="007A6B76" w:rsidP="00103686">
      <w:pPr>
        <w:pStyle w:val="a3"/>
        <w:numPr>
          <w:ilvl w:val="0"/>
          <w:numId w:val="7"/>
        </w:numPr>
        <w:spacing w:after="0" w:line="360" w:lineRule="auto"/>
        <w:ind w:left="0" w:firstLine="1134"/>
        <w:jc w:val="both"/>
        <w:rPr>
          <w:rFonts w:ascii="Times New Roman" w:eastAsia="Times New Roman" w:hAnsi="Times New Roman"/>
          <w:sz w:val="28"/>
          <w:szCs w:val="28"/>
          <w:lang w:val="uk-UA" w:eastAsia="uk-UA"/>
        </w:rPr>
      </w:pPr>
      <w:r w:rsidRPr="00103686">
        <w:rPr>
          <w:rFonts w:ascii="Times New Roman" w:eastAsia="Times New Roman" w:hAnsi="Times New Roman"/>
          <w:sz w:val="28"/>
          <w:szCs w:val="28"/>
          <w:lang w:val="uk-UA" w:eastAsia="uk-UA"/>
        </w:rPr>
        <w:t>для юнаків 15–17 років – 3–4 години;</w:t>
      </w:r>
    </w:p>
    <w:p w:rsidR="007A6B76" w:rsidRPr="00103686" w:rsidRDefault="007A6B76" w:rsidP="00103686">
      <w:pPr>
        <w:pStyle w:val="a3"/>
        <w:numPr>
          <w:ilvl w:val="0"/>
          <w:numId w:val="7"/>
        </w:numPr>
        <w:spacing w:after="0" w:line="360" w:lineRule="auto"/>
        <w:ind w:left="0" w:firstLine="1134"/>
        <w:jc w:val="both"/>
        <w:rPr>
          <w:rFonts w:ascii="Times New Roman" w:eastAsia="Times New Roman" w:hAnsi="Times New Roman"/>
          <w:sz w:val="28"/>
          <w:szCs w:val="28"/>
          <w:lang w:val="uk-UA" w:eastAsia="uk-UA"/>
        </w:rPr>
      </w:pPr>
      <w:r w:rsidRPr="00103686">
        <w:rPr>
          <w:rFonts w:ascii="Times New Roman" w:eastAsia="Times New Roman" w:hAnsi="Times New Roman"/>
          <w:sz w:val="28"/>
          <w:szCs w:val="28"/>
          <w:lang w:val="uk-UA" w:eastAsia="uk-UA"/>
        </w:rPr>
        <w:t xml:space="preserve">для дівчат 15–17 років – 3–4,5 годин </w:t>
      </w:r>
      <w:r w:rsidRPr="00103686">
        <w:rPr>
          <w:rFonts w:ascii="Times New Roman" w:eastAsia="Times New Roman" w:hAnsi="Times New Roman"/>
          <w:sz w:val="28"/>
          <w:szCs w:val="28"/>
          <w:lang w:val="ru-RU" w:eastAsia="uk-UA"/>
        </w:rPr>
        <w:t>[</w:t>
      </w:r>
      <w:r w:rsidR="006C42AA">
        <w:rPr>
          <w:rFonts w:ascii="Times New Roman" w:eastAsia="Times New Roman" w:hAnsi="Times New Roman"/>
          <w:sz w:val="28"/>
          <w:szCs w:val="28"/>
          <w:lang w:val="ru-RU" w:eastAsia="uk-UA"/>
        </w:rPr>
        <w:t>33</w:t>
      </w:r>
      <w:r w:rsidRPr="00103686">
        <w:rPr>
          <w:rFonts w:ascii="Times New Roman" w:eastAsia="Times New Roman" w:hAnsi="Times New Roman"/>
          <w:sz w:val="28"/>
          <w:szCs w:val="28"/>
          <w:lang w:val="ru-RU" w:eastAsia="uk-UA"/>
        </w:rPr>
        <w:t>]</w:t>
      </w:r>
      <w:r w:rsidRPr="00103686">
        <w:rPr>
          <w:rFonts w:ascii="Times New Roman" w:eastAsia="Times New Roman" w:hAnsi="Times New Roman"/>
          <w:sz w:val="28"/>
          <w:szCs w:val="28"/>
          <w:lang w:val="uk-UA" w:eastAsia="uk-UA"/>
        </w:rPr>
        <w:t xml:space="preserve">. </w:t>
      </w:r>
    </w:p>
    <w:p w:rsidR="007A6B76" w:rsidRPr="00103686" w:rsidRDefault="007A6B76" w:rsidP="00103686">
      <w:pPr>
        <w:spacing w:after="0" w:line="360" w:lineRule="auto"/>
        <w:ind w:firstLine="567"/>
        <w:jc w:val="both"/>
        <w:rPr>
          <w:rFonts w:ascii="Times New Roman" w:eastAsia="Times New Roman" w:hAnsi="Times New Roman" w:cs="Times New Roman"/>
          <w:sz w:val="28"/>
          <w:szCs w:val="28"/>
          <w:lang w:val="uk-UA" w:eastAsia="uk-UA"/>
        </w:rPr>
      </w:pPr>
      <w:r w:rsidRPr="00103686">
        <w:rPr>
          <w:rFonts w:ascii="Times New Roman" w:eastAsia="Times New Roman" w:hAnsi="Times New Roman" w:cs="Times New Roman"/>
          <w:sz w:val="28"/>
          <w:szCs w:val="28"/>
          <w:lang w:val="uk-UA" w:eastAsia="uk-UA"/>
        </w:rPr>
        <w:t xml:space="preserve">Норма енерговитрат: </w:t>
      </w:r>
    </w:p>
    <w:p w:rsidR="007A6B76" w:rsidRPr="00103686" w:rsidRDefault="007A6B76" w:rsidP="00103686">
      <w:pPr>
        <w:pStyle w:val="a3"/>
        <w:numPr>
          <w:ilvl w:val="0"/>
          <w:numId w:val="7"/>
        </w:numPr>
        <w:spacing w:after="0" w:line="360" w:lineRule="auto"/>
        <w:jc w:val="both"/>
        <w:rPr>
          <w:rFonts w:ascii="Times New Roman" w:eastAsia="Times New Roman" w:hAnsi="Times New Roman"/>
          <w:sz w:val="28"/>
          <w:szCs w:val="28"/>
          <w:lang w:val="uk-UA" w:eastAsia="uk-UA"/>
        </w:rPr>
      </w:pPr>
      <w:r w:rsidRPr="00103686">
        <w:rPr>
          <w:rFonts w:ascii="Times New Roman" w:eastAsia="Times New Roman" w:hAnsi="Times New Roman"/>
          <w:sz w:val="28"/>
          <w:szCs w:val="28"/>
          <w:lang w:val="uk-UA" w:eastAsia="uk-UA"/>
        </w:rPr>
        <w:t xml:space="preserve">для дітей 6–10 років – 2500–3000 ккал/добу; </w:t>
      </w:r>
    </w:p>
    <w:p w:rsidR="007A6B76" w:rsidRPr="00103686" w:rsidRDefault="007A6B76" w:rsidP="00103686">
      <w:pPr>
        <w:pStyle w:val="a3"/>
        <w:numPr>
          <w:ilvl w:val="0"/>
          <w:numId w:val="7"/>
        </w:numPr>
        <w:spacing w:after="0" w:line="360" w:lineRule="auto"/>
        <w:jc w:val="both"/>
        <w:rPr>
          <w:rFonts w:ascii="Times New Roman" w:eastAsia="Times New Roman" w:hAnsi="Times New Roman"/>
          <w:sz w:val="28"/>
          <w:szCs w:val="28"/>
          <w:lang w:val="uk-UA" w:eastAsia="uk-UA"/>
        </w:rPr>
      </w:pPr>
      <w:r w:rsidRPr="00103686">
        <w:rPr>
          <w:rFonts w:ascii="Times New Roman" w:eastAsia="Times New Roman" w:hAnsi="Times New Roman"/>
          <w:sz w:val="28"/>
          <w:szCs w:val="28"/>
          <w:lang w:val="uk-UA" w:eastAsia="uk-UA"/>
        </w:rPr>
        <w:t xml:space="preserve">для підлітків 11–14 років – 3000–3500 ккал/добу; </w:t>
      </w:r>
    </w:p>
    <w:p w:rsidR="007A6B76" w:rsidRPr="00103686" w:rsidRDefault="007A6B76" w:rsidP="00103686">
      <w:pPr>
        <w:pStyle w:val="a3"/>
        <w:numPr>
          <w:ilvl w:val="0"/>
          <w:numId w:val="7"/>
        </w:numPr>
        <w:spacing w:after="0" w:line="360" w:lineRule="auto"/>
        <w:jc w:val="both"/>
        <w:rPr>
          <w:rFonts w:ascii="Times New Roman" w:eastAsia="Times New Roman" w:hAnsi="Times New Roman"/>
          <w:sz w:val="28"/>
          <w:szCs w:val="28"/>
          <w:lang w:val="uk-UA" w:eastAsia="uk-UA"/>
        </w:rPr>
      </w:pPr>
      <w:r w:rsidRPr="00103686">
        <w:rPr>
          <w:rFonts w:ascii="Times New Roman" w:eastAsia="Times New Roman" w:hAnsi="Times New Roman"/>
          <w:sz w:val="28"/>
          <w:szCs w:val="28"/>
          <w:lang w:val="uk-UA" w:eastAsia="uk-UA"/>
        </w:rPr>
        <w:t xml:space="preserve">для юнаків 15–17 років – 3500–4300 ккал/добу; </w:t>
      </w:r>
    </w:p>
    <w:p w:rsidR="007A6B76" w:rsidRPr="00103686" w:rsidRDefault="007A6B76" w:rsidP="00103686">
      <w:pPr>
        <w:pStyle w:val="a3"/>
        <w:numPr>
          <w:ilvl w:val="0"/>
          <w:numId w:val="7"/>
        </w:numPr>
        <w:spacing w:after="0" w:line="360" w:lineRule="auto"/>
        <w:jc w:val="both"/>
        <w:rPr>
          <w:rFonts w:ascii="Times New Roman" w:eastAsia="Times New Roman" w:hAnsi="Times New Roman"/>
          <w:sz w:val="28"/>
          <w:szCs w:val="28"/>
          <w:lang w:val="uk-UA" w:eastAsia="uk-UA"/>
        </w:rPr>
      </w:pPr>
      <w:r w:rsidRPr="00103686">
        <w:rPr>
          <w:rFonts w:ascii="Times New Roman" w:eastAsia="Times New Roman" w:hAnsi="Times New Roman"/>
          <w:sz w:val="28"/>
          <w:szCs w:val="28"/>
          <w:lang w:val="uk-UA" w:eastAsia="uk-UA"/>
        </w:rPr>
        <w:t xml:space="preserve">для дівчат 15–17 років – 3000–4000 ккал/добу </w:t>
      </w:r>
      <w:r w:rsidRPr="00103686">
        <w:rPr>
          <w:rFonts w:ascii="Times New Roman" w:eastAsia="Times New Roman" w:hAnsi="Times New Roman"/>
          <w:sz w:val="28"/>
          <w:szCs w:val="28"/>
          <w:lang w:val="ru-RU" w:eastAsia="uk-UA"/>
        </w:rPr>
        <w:t>[</w:t>
      </w:r>
      <w:r w:rsidR="006C42AA">
        <w:rPr>
          <w:rFonts w:ascii="Times New Roman" w:eastAsia="Times New Roman" w:hAnsi="Times New Roman"/>
          <w:sz w:val="28"/>
          <w:szCs w:val="28"/>
          <w:lang w:val="ru-RU" w:eastAsia="uk-UA"/>
        </w:rPr>
        <w:t>33</w:t>
      </w:r>
      <w:r w:rsidRPr="00103686">
        <w:rPr>
          <w:rFonts w:ascii="Times New Roman" w:eastAsia="Times New Roman" w:hAnsi="Times New Roman"/>
          <w:sz w:val="28"/>
          <w:szCs w:val="28"/>
          <w:lang w:val="ru-RU" w:eastAsia="uk-UA"/>
        </w:rPr>
        <w:t>]</w:t>
      </w:r>
      <w:r w:rsidRPr="00103686">
        <w:rPr>
          <w:rFonts w:ascii="Times New Roman" w:eastAsia="Times New Roman" w:hAnsi="Times New Roman"/>
          <w:sz w:val="28"/>
          <w:szCs w:val="28"/>
          <w:lang w:val="uk-UA" w:eastAsia="uk-UA"/>
        </w:rPr>
        <w:t xml:space="preserve">. </w:t>
      </w:r>
    </w:p>
    <w:p w:rsidR="007A6B76" w:rsidRPr="00103686" w:rsidRDefault="007A6B76" w:rsidP="00103686">
      <w:pPr>
        <w:spacing w:after="0" w:line="360" w:lineRule="auto"/>
        <w:ind w:firstLine="567"/>
        <w:jc w:val="both"/>
        <w:rPr>
          <w:rFonts w:ascii="Times New Roman" w:eastAsia="Times New Roman" w:hAnsi="Times New Roman" w:cs="Times New Roman"/>
          <w:sz w:val="28"/>
          <w:szCs w:val="28"/>
          <w:lang w:val="uk-UA" w:eastAsia="uk-UA"/>
        </w:rPr>
      </w:pPr>
      <w:r w:rsidRPr="00103686">
        <w:rPr>
          <w:rFonts w:ascii="Times New Roman" w:eastAsia="Times New Roman" w:hAnsi="Times New Roman" w:cs="Times New Roman"/>
          <w:sz w:val="28"/>
          <w:szCs w:val="28"/>
          <w:lang w:val="uk-UA" w:eastAsia="uk-UA"/>
        </w:rPr>
        <w:t xml:space="preserve">Отже, згідно із вказаними нормами, у старшому шкільному віці часова тривалість рухової активності зменшується, а кількість локомоцій та енерговитрати – збільшуються []. </w:t>
      </w:r>
    </w:p>
    <w:p w:rsidR="007A6B76" w:rsidRPr="00103686" w:rsidRDefault="007A6B76" w:rsidP="00103686">
      <w:pPr>
        <w:spacing w:after="0" w:line="360" w:lineRule="auto"/>
        <w:ind w:firstLine="567"/>
        <w:jc w:val="both"/>
        <w:rPr>
          <w:rFonts w:ascii="Times New Roman" w:eastAsia="Times New Roman" w:hAnsi="Times New Roman" w:cs="Times New Roman"/>
          <w:sz w:val="28"/>
          <w:szCs w:val="28"/>
          <w:lang w:val="uk-UA" w:eastAsia="uk-UA"/>
        </w:rPr>
      </w:pPr>
      <w:r w:rsidRPr="00103686">
        <w:rPr>
          <w:rFonts w:ascii="Times New Roman" w:eastAsia="Times New Roman" w:hAnsi="Times New Roman" w:cs="Times New Roman"/>
          <w:sz w:val="28"/>
          <w:szCs w:val="28"/>
          <w:lang w:val="uk-UA" w:eastAsia="uk-UA"/>
        </w:rPr>
        <w:t>Не зважаючи на те, що ці норми розроблені в кінці 80-х років ХХ століття, у науковій літературі, присвяченій проблемам рухової активності дітей, постійно посилаються саме на них. Однією з причин цього може бути те, що саме ці норми представлені у таких одиницях виміру, як кроки [</w:t>
      </w:r>
      <w:r w:rsidR="006C42AA">
        <w:rPr>
          <w:rFonts w:ascii="Times New Roman" w:eastAsia="Times New Roman" w:hAnsi="Times New Roman" w:cs="Times New Roman"/>
          <w:sz w:val="28"/>
          <w:szCs w:val="28"/>
          <w:lang w:val="uk-UA" w:eastAsia="uk-UA"/>
        </w:rPr>
        <w:t>25</w:t>
      </w:r>
      <w:r w:rsidRPr="00103686">
        <w:rPr>
          <w:rFonts w:ascii="Times New Roman" w:eastAsia="Times New Roman" w:hAnsi="Times New Roman" w:cs="Times New Roman"/>
          <w:sz w:val="28"/>
          <w:szCs w:val="28"/>
          <w:lang w:val="uk-UA" w:eastAsia="uk-UA"/>
        </w:rPr>
        <w:t xml:space="preserve">]. </w:t>
      </w:r>
    </w:p>
    <w:p w:rsidR="007A6B76" w:rsidRPr="00103686" w:rsidRDefault="007A6B76" w:rsidP="00103686">
      <w:pPr>
        <w:spacing w:after="0" w:line="360" w:lineRule="auto"/>
        <w:ind w:firstLine="567"/>
        <w:jc w:val="both"/>
        <w:rPr>
          <w:rFonts w:ascii="Times New Roman" w:eastAsia="Times New Roman" w:hAnsi="Times New Roman" w:cs="Times New Roman"/>
          <w:sz w:val="28"/>
          <w:szCs w:val="28"/>
          <w:lang w:val="uk-UA" w:eastAsia="uk-UA"/>
        </w:rPr>
      </w:pPr>
      <w:r w:rsidRPr="00103686">
        <w:rPr>
          <w:rFonts w:ascii="Times New Roman" w:eastAsia="Times New Roman" w:hAnsi="Times New Roman" w:cs="Times New Roman"/>
          <w:sz w:val="28"/>
          <w:szCs w:val="28"/>
          <w:lang w:val="uk-UA" w:eastAsia="uk-UA"/>
        </w:rPr>
        <w:t>Тому отримані під час використання спеціальних крокомірів дані зручно порівнювати саме з ними. Проте, вказані норми абсолютно не враховують актуальну структуру діяльності сучасних школярів. Фундаментальні аналітичні дослідження рівня рухової активності, здійснені на замовлення уряду Канади, вказують на такі актуальні показники рухової активності сучасних дітей шкільного віку: хлопчики – у середньому від 12 000 до 16 000 кроків/день; дівчата – від 10 000 до 13 000 кроків/день. Серед підлітків аналогічні показники складають 8000– 9000 кроків/день [</w:t>
      </w:r>
      <w:r w:rsidR="006C42AA">
        <w:rPr>
          <w:rFonts w:ascii="Times New Roman" w:eastAsia="Times New Roman" w:hAnsi="Times New Roman" w:cs="Times New Roman"/>
          <w:sz w:val="28"/>
          <w:szCs w:val="28"/>
          <w:lang w:val="uk-UA" w:eastAsia="uk-UA"/>
        </w:rPr>
        <w:t>24</w:t>
      </w:r>
      <w:r w:rsidRPr="00103686">
        <w:rPr>
          <w:rFonts w:ascii="Times New Roman" w:eastAsia="Times New Roman" w:hAnsi="Times New Roman" w:cs="Times New Roman"/>
          <w:sz w:val="28"/>
          <w:szCs w:val="28"/>
          <w:lang w:val="uk-UA" w:eastAsia="uk-UA"/>
        </w:rPr>
        <w:t xml:space="preserve">]. </w:t>
      </w:r>
    </w:p>
    <w:p w:rsidR="007A6B76" w:rsidRPr="00103686" w:rsidRDefault="007A6B76" w:rsidP="00103686">
      <w:pPr>
        <w:spacing w:after="0" w:line="360" w:lineRule="auto"/>
        <w:ind w:firstLine="567"/>
        <w:jc w:val="both"/>
        <w:rPr>
          <w:rFonts w:ascii="Times New Roman" w:eastAsia="Times New Roman" w:hAnsi="Times New Roman" w:cs="Times New Roman"/>
          <w:sz w:val="28"/>
          <w:szCs w:val="28"/>
          <w:lang w:val="uk-UA" w:eastAsia="uk-UA"/>
        </w:rPr>
      </w:pPr>
      <w:r w:rsidRPr="00103686">
        <w:rPr>
          <w:rFonts w:ascii="Times New Roman" w:eastAsia="Times New Roman" w:hAnsi="Times New Roman" w:cs="Times New Roman"/>
          <w:sz w:val="28"/>
          <w:szCs w:val="28"/>
          <w:lang w:val="uk-UA" w:eastAsia="uk-UA"/>
        </w:rPr>
        <w:t>У 2010 році ВООЗ опублікувала документ під назвою «Глобальні рекомендації щодо фізичної активності для здоров’я» [</w:t>
      </w:r>
      <w:r w:rsidR="006C42AA">
        <w:rPr>
          <w:rFonts w:ascii="Times New Roman" w:eastAsia="Times New Roman" w:hAnsi="Times New Roman" w:cs="Times New Roman"/>
          <w:sz w:val="28"/>
          <w:szCs w:val="28"/>
          <w:lang w:val="uk-UA" w:eastAsia="uk-UA"/>
        </w:rPr>
        <w:t>56</w:t>
      </w:r>
      <w:r w:rsidRPr="00103686">
        <w:rPr>
          <w:rFonts w:ascii="Times New Roman" w:eastAsia="Times New Roman" w:hAnsi="Times New Roman" w:cs="Times New Roman"/>
          <w:sz w:val="28"/>
          <w:szCs w:val="28"/>
          <w:lang w:val="uk-UA" w:eastAsia="uk-UA"/>
        </w:rPr>
        <w:t xml:space="preserve">]. </w:t>
      </w:r>
    </w:p>
    <w:p w:rsidR="007A6B76" w:rsidRPr="00103686" w:rsidRDefault="007A6B76" w:rsidP="00103686">
      <w:pPr>
        <w:spacing w:after="0" w:line="360" w:lineRule="auto"/>
        <w:ind w:firstLine="567"/>
        <w:jc w:val="both"/>
        <w:rPr>
          <w:rFonts w:ascii="Times New Roman" w:eastAsia="Times New Roman" w:hAnsi="Times New Roman" w:cs="Times New Roman"/>
          <w:sz w:val="28"/>
          <w:szCs w:val="28"/>
          <w:lang w:val="uk-UA" w:eastAsia="uk-UA"/>
        </w:rPr>
      </w:pPr>
      <w:r w:rsidRPr="00103686">
        <w:rPr>
          <w:rFonts w:ascii="Times New Roman" w:eastAsia="Times New Roman" w:hAnsi="Times New Roman" w:cs="Times New Roman"/>
          <w:sz w:val="28"/>
          <w:szCs w:val="28"/>
          <w:lang w:val="uk-UA" w:eastAsia="uk-UA"/>
        </w:rPr>
        <w:t xml:space="preserve">Ці рекомендації стосуються людей різних вікових категорій. У рекомендаціях зазначено, що для дітей і молоді віком 5–17 років фізична </w:t>
      </w:r>
      <w:r w:rsidRPr="00103686">
        <w:rPr>
          <w:rFonts w:ascii="Times New Roman" w:eastAsia="Times New Roman" w:hAnsi="Times New Roman" w:cs="Times New Roman"/>
          <w:sz w:val="28"/>
          <w:szCs w:val="28"/>
          <w:lang w:val="uk-UA" w:eastAsia="uk-UA"/>
        </w:rPr>
        <w:lastRenderedPageBreak/>
        <w:t>активність охоплює ігри, спорт, пересування, рекреацію, фізичну освіту чи організовані фізичні вправи під час щоденних занять у сім’ї, школі і громаді [</w:t>
      </w:r>
      <w:r w:rsidR="006C42AA">
        <w:rPr>
          <w:rFonts w:ascii="Times New Roman" w:eastAsia="Times New Roman" w:hAnsi="Times New Roman" w:cs="Times New Roman"/>
          <w:sz w:val="28"/>
          <w:szCs w:val="28"/>
          <w:lang w:val="uk-UA" w:eastAsia="uk-UA"/>
        </w:rPr>
        <w:t>18</w:t>
      </w:r>
      <w:r w:rsidRPr="00103686">
        <w:rPr>
          <w:rFonts w:ascii="Times New Roman" w:eastAsia="Times New Roman" w:hAnsi="Times New Roman" w:cs="Times New Roman"/>
          <w:sz w:val="28"/>
          <w:szCs w:val="28"/>
          <w:lang w:val="uk-UA" w:eastAsia="uk-UA"/>
        </w:rPr>
        <w:t xml:space="preserve">]. </w:t>
      </w:r>
    </w:p>
    <w:p w:rsidR="007A6B76" w:rsidRPr="00103686" w:rsidRDefault="007A6B76" w:rsidP="00103686">
      <w:pPr>
        <w:spacing w:after="0" w:line="360" w:lineRule="auto"/>
        <w:ind w:firstLine="567"/>
        <w:jc w:val="both"/>
        <w:rPr>
          <w:rFonts w:ascii="Times New Roman" w:eastAsia="Times New Roman" w:hAnsi="Times New Roman" w:cs="Times New Roman"/>
          <w:sz w:val="28"/>
          <w:szCs w:val="28"/>
          <w:lang w:val="uk-UA" w:eastAsia="uk-UA"/>
        </w:rPr>
      </w:pPr>
      <w:r w:rsidRPr="00103686">
        <w:rPr>
          <w:rFonts w:ascii="Times New Roman" w:eastAsia="Times New Roman" w:hAnsi="Times New Roman" w:cs="Times New Roman"/>
          <w:sz w:val="28"/>
          <w:szCs w:val="28"/>
          <w:lang w:val="uk-UA" w:eastAsia="uk-UA"/>
        </w:rPr>
        <w:t xml:space="preserve">Для поліпшення кардіореспіраторної тренованості і тренованості м’язів,  біомаркерів здоров’я серцево-судинної системи і метаболічного здоров’я, зменшення виразності симптомів тривожності і депресії, рекомендують таке: </w:t>
      </w:r>
    </w:p>
    <w:p w:rsidR="007A6B76" w:rsidRPr="00103686" w:rsidRDefault="007A6B76" w:rsidP="00103686">
      <w:pPr>
        <w:spacing w:after="0" w:line="360" w:lineRule="auto"/>
        <w:ind w:firstLine="567"/>
        <w:jc w:val="both"/>
        <w:rPr>
          <w:rFonts w:ascii="Times New Roman" w:eastAsia="Times New Roman" w:hAnsi="Times New Roman" w:cs="Times New Roman"/>
          <w:sz w:val="28"/>
          <w:szCs w:val="28"/>
          <w:lang w:val="uk-UA" w:eastAsia="uk-UA"/>
        </w:rPr>
      </w:pPr>
      <w:r w:rsidRPr="00103686">
        <w:rPr>
          <w:rFonts w:ascii="Times New Roman" w:eastAsia="Times New Roman" w:hAnsi="Times New Roman" w:cs="Times New Roman"/>
          <w:sz w:val="28"/>
          <w:szCs w:val="28"/>
          <w:lang w:val="uk-UA" w:eastAsia="uk-UA"/>
        </w:rPr>
        <w:t>1) діти і молоді люди віком 5–17 років повинні мати щонайменше 60 хвилин</w:t>
      </w:r>
      <w:r w:rsidR="00103686">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фізичної активності від помірної до високої інтенсивності щодня;</w:t>
      </w:r>
    </w:p>
    <w:p w:rsidR="007A6B76" w:rsidRPr="00103686" w:rsidRDefault="007A6B76" w:rsidP="00103686">
      <w:pPr>
        <w:spacing w:after="0" w:line="360" w:lineRule="auto"/>
        <w:ind w:firstLine="567"/>
        <w:jc w:val="both"/>
        <w:rPr>
          <w:rFonts w:ascii="Times New Roman" w:eastAsia="Times New Roman" w:hAnsi="Times New Roman" w:cs="Times New Roman"/>
          <w:sz w:val="28"/>
          <w:szCs w:val="28"/>
          <w:lang w:val="uk-UA" w:eastAsia="uk-UA"/>
        </w:rPr>
      </w:pPr>
      <w:r w:rsidRPr="00103686">
        <w:rPr>
          <w:rFonts w:ascii="Times New Roman" w:eastAsia="Times New Roman" w:hAnsi="Times New Roman" w:cs="Times New Roman"/>
          <w:sz w:val="28"/>
          <w:szCs w:val="28"/>
          <w:lang w:val="uk-UA" w:eastAsia="uk-UA"/>
        </w:rPr>
        <w:t>2) фізична активність в кількостях, більших, ніж 60 хвилин щодня, є джерелом додаткових переваг для здоров’я;</w:t>
      </w:r>
    </w:p>
    <w:p w:rsidR="007A6B76" w:rsidRPr="00103686" w:rsidRDefault="007A6B76" w:rsidP="00103686">
      <w:pPr>
        <w:spacing w:after="0" w:line="360" w:lineRule="auto"/>
        <w:ind w:firstLine="567"/>
        <w:jc w:val="both"/>
        <w:rPr>
          <w:rFonts w:ascii="Times New Roman" w:eastAsia="Times New Roman" w:hAnsi="Times New Roman" w:cs="Times New Roman"/>
          <w:sz w:val="28"/>
          <w:szCs w:val="28"/>
          <w:lang w:val="uk-UA" w:eastAsia="uk-UA"/>
        </w:rPr>
      </w:pPr>
      <w:r w:rsidRPr="00103686">
        <w:rPr>
          <w:rFonts w:ascii="Times New Roman" w:eastAsia="Times New Roman" w:hAnsi="Times New Roman" w:cs="Times New Roman"/>
          <w:sz w:val="28"/>
          <w:szCs w:val="28"/>
          <w:lang w:val="uk-UA" w:eastAsia="uk-UA"/>
        </w:rPr>
        <w:t xml:space="preserve"> 3) щоденна фізична активність має бути переважно аеробною. </w:t>
      </w:r>
    </w:p>
    <w:p w:rsidR="00103686" w:rsidRPr="00103686" w:rsidRDefault="007A6B76" w:rsidP="00103686">
      <w:pPr>
        <w:spacing w:after="0" w:line="360" w:lineRule="auto"/>
        <w:ind w:firstLine="567"/>
        <w:jc w:val="both"/>
        <w:rPr>
          <w:rFonts w:ascii="Times New Roman" w:eastAsia="Times New Roman" w:hAnsi="Times New Roman" w:cs="Times New Roman"/>
          <w:sz w:val="28"/>
          <w:szCs w:val="28"/>
          <w:lang w:val="uk-UA" w:eastAsia="uk-UA"/>
        </w:rPr>
      </w:pPr>
      <w:r w:rsidRPr="00103686">
        <w:rPr>
          <w:rFonts w:ascii="Times New Roman" w:eastAsia="Times New Roman" w:hAnsi="Times New Roman" w:cs="Times New Roman"/>
          <w:sz w:val="28"/>
          <w:szCs w:val="28"/>
          <w:lang w:val="uk-UA" w:eastAsia="uk-UA"/>
        </w:rPr>
        <w:t>Активність високої інтенсивності, включно з такою, що зміцнює м’язи і кістки, має відбуватися принаймні тричі на тиждень [</w:t>
      </w:r>
      <w:r w:rsidR="006C42AA">
        <w:rPr>
          <w:rFonts w:ascii="Times New Roman" w:eastAsia="Times New Roman" w:hAnsi="Times New Roman" w:cs="Times New Roman"/>
          <w:sz w:val="28"/>
          <w:szCs w:val="28"/>
          <w:lang w:val="uk-UA" w:eastAsia="uk-UA"/>
        </w:rPr>
        <w:t>41</w:t>
      </w:r>
      <w:r w:rsidRPr="00103686">
        <w:rPr>
          <w:rFonts w:ascii="Times New Roman" w:eastAsia="Times New Roman" w:hAnsi="Times New Roman" w:cs="Times New Roman"/>
          <w:sz w:val="28"/>
          <w:szCs w:val="28"/>
          <w:lang w:val="uk-UA" w:eastAsia="uk-UA"/>
        </w:rPr>
        <w:t>]. Схожі рекомендації наводяться в «Систематичному огляді позитивного</w:t>
      </w:r>
      <w:r w:rsidR="00103686" w:rsidRPr="00103686">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впливу фізичної активності і фітнесу на здоров'я дітей шкільного віку та молоді».</w:t>
      </w:r>
      <w:r w:rsidR="00103686" w:rsidRPr="00103686">
        <w:rPr>
          <w:rFonts w:ascii="Times New Roman" w:eastAsia="Times New Roman" w:hAnsi="Times New Roman" w:cs="Times New Roman"/>
          <w:sz w:val="28"/>
          <w:szCs w:val="28"/>
          <w:lang w:val="uk-UA" w:eastAsia="uk-UA"/>
        </w:rPr>
        <w:t xml:space="preserve"> </w:t>
      </w:r>
    </w:p>
    <w:p w:rsidR="00103686" w:rsidRPr="00103686" w:rsidRDefault="00103686" w:rsidP="00103686">
      <w:pPr>
        <w:spacing w:after="0" w:line="360" w:lineRule="auto"/>
        <w:ind w:firstLine="567"/>
        <w:jc w:val="both"/>
        <w:rPr>
          <w:rFonts w:ascii="Times New Roman" w:eastAsia="Times New Roman" w:hAnsi="Times New Roman" w:cs="Times New Roman"/>
          <w:sz w:val="28"/>
          <w:szCs w:val="28"/>
          <w:lang w:val="uk-UA" w:eastAsia="uk-UA"/>
        </w:rPr>
      </w:pPr>
      <w:r w:rsidRPr="00103686">
        <w:rPr>
          <w:rFonts w:ascii="Times New Roman" w:eastAsia="Times New Roman" w:hAnsi="Times New Roman" w:cs="Times New Roman"/>
          <w:sz w:val="28"/>
          <w:szCs w:val="28"/>
          <w:lang w:val="uk-UA" w:eastAsia="uk-UA"/>
        </w:rPr>
        <w:t xml:space="preserve"> </w:t>
      </w:r>
      <w:r w:rsidR="007A6B76" w:rsidRPr="00103686">
        <w:rPr>
          <w:rFonts w:ascii="Times New Roman" w:eastAsia="Times New Roman" w:hAnsi="Times New Roman" w:cs="Times New Roman"/>
          <w:sz w:val="28"/>
          <w:szCs w:val="28"/>
          <w:lang w:val="uk-UA" w:eastAsia="uk-UA"/>
        </w:rPr>
        <w:t>Зокрема, за результатами аналітичного дослідження встановлено, що для</w:t>
      </w:r>
      <w:r w:rsidRPr="00103686">
        <w:rPr>
          <w:rFonts w:ascii="Times New Roman" w:eastAsia="Times New Roman" w:hAnsi="Times New Roman" w:cs="Times New Roman"/>
          <w:sz w:val="28"/>
          <w:szCs w:val="28"/>
          <w:lang w:val="uk-UA" w:eastAsia="uk-UA"/>
        </w:rPr>
        <w:t xml:space="preserve"> </w:t>
      </w:r>
      <w:r w:rsidR="007A6B76" w:rsidRPr="00103686">
        <w:rPr>
          <w:rFonts w:ascii="Times New Roman" w:eastAsia="Times New Roman" w:hAnsi="Times New Roman" w:cs="Times New Roman"/>
          <w:sz w:val="28"/>
          <w:szCs w:val="28"/>
          <w:lang w:val="uk-UA" w:eastAsia="uk-UA"/>
        </w:rPr>
        <w:t>позитивного впливу на організм діти та молодь у віці від 5 до 17 років повинні</w:t>
      </w:r>
      <w:r w:rsidRPr="00103686">
        <w:rPr>
          <w:rFonts w:ascii="Times New Roman" w:eastAsia="Times New Roman" w:hAnsi="Times New Roman" w:cs="Times New Roman"/>
          <w:sz w:val="28"/>
          <w:szCs w:val="28"/>
          <w:lang w:val="uk-UA" w:eastAsia="uk-UA"/>
        </w:rPr>
        <w:t xml:space="preserve"> </w:t>
      </w:r>
      <w:r w:rsidR="007A6B76" w:rsidRPr="00103686">
        <w:rPr>
          <w:rFonts w:ascii="Times New Roman" w:eastAsia="Times New Roman" w:hAnsi="Times New Roman" w:cs="Times New Roman"/>
          <w:sz w:val="28"/>
          <w:szCs w:val="28"/>
          <w:lang w:val="uk-UA" w:eastAsia="uk-UA"/>
        </w:rPr>
        <w:t>залучатися до помірної фізичної активності у середньому від щонайменше 60</w:t>
      </w:r>
      <w:r w:rsidRPr="00103686">
        <w:rPr>
          <w:rFonts w:ascii="Times New Roman" w:eastAsia="Times New Roman" w:hAnsi="Times New Roman" w:cs="Times New Roman"/>
          <w:sz w:val="28"/>
          <w:szCs w:val="28"/>
          <w:lang w:val="uk-UA" w:eastAsia="uk-UA"/>
        </w:rPr>
        <w:t xml:space="preserve"> </w:t>
      </w:r>
      <w:r w:rsidR="007A6B76" w:rsidRPr="00103686">
        <w:rPr>
          <w:rFonts w:ascii="Times New Roman" w:eastAsia="Times New Roman" w:hAnsi="Times New Roman" w:cs="Times New Roman"/>
          <w:sz w:val="28"/>
          <w:szCs w:val="28"/>
          <w:lang w:val="uk-UA" w:eastAsia="uk-UA"/>
        </w:rPr>
        <w:t>хвилин і до декількох годин на день [</w:t>
      </w:r>
      <w:r w:rsidR="006C42AA">
        <w:rPr>
          <w:rFonts w:ascii="Times New Roman" w:eastAsia="Times New Roman" w:hAnsi="Times New Roman" w:cs="Times New Roman"/>
          <w:sz w:val="28"/>
          <w:szCs w:val="28"/>
          <w:lang w:val="uk-UA" w:eastAsia="uk-UA"/>
        </w:rPr>
        <w:t>34</w:t>
      </w:r>
      <w:r w:rsidR="007A6B76" w:rsidRPr="00103686">
        <w:rPr>
          <w:rFonts w:ascii="Times New Roman" w:eastAsia="Times New Roman" w:hAnsi="Times New Roman" w:cs="Times New Roman"/>
          <w:sz w:val="28"/>
          <w:szCs w:val="28"/>
          <w:lang w:val="uk-UA" w:eastAsia="uk-UA"/>
        </w:rPr>
        <w:t xml:space="preserve">]. </w:t>
      </w:r>
    </w:p>
    <w:p w:rsidR="00103686" w:rsidRPr="00103686" w:rsidRDefault="007A6B76" w:rsidP="00103686">
      <w:pPr>
        <w:spacing w:after="0" w:line="360" w:lineRule="auto"/>
        <w:ind w:firstLine="567"/>
        <w:jc w:val="both"/>
        <w:rPr>
          <w:rFonts w:ascii="Times New Roman" w:eastAsia="Times New Roman" w:hAnsi="Times New Roman" w:cs="Times New Roman"/>
          <w:sz w:val="28"/>
          <w:szCs w:val="28"/>
          <w:lang w:val="uk-UA" w:eastAsia="uk-UA"/>
        </w:rPr>
      </w:pPr>
      <w:r w:rsidRPr="00103686">
        <w:rPr>
          <w:rFonts w:ascii="Times New Roman" w:eastAsia="Times New Roman" w:hAnsi="Times New Roman" w:cs="Times New Roman"/>
          <w:sz w:val="28"/>
          <w:szCs w:val="28"/>
          <w:lang w:val="uk-UA" w:eastAsia="uk-UA"/>
        </w:rPr>
        <w:t>Певний позитивний вплив на здоров’я в</w:t>
      </w:r>
      <w:r w:rsidR="00103686" w:rsidRPr="00103686">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окремих випадках може мати також помірна рухова активність у середньому обсязі</w:t>
      </w:r>
      <w:r w:rsidR="00103686" w:rsidRPr="00103686">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30 хв на день. При цьому рухова активність має бути здебільшого аеробною, а</w:t>
      </w:r>
      <w:r w:rsidR="00103686" w:rsidRPr="00103686">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рухові дії, спрямовані на розвиток та зміцнення м’язів та опорно-рухового апарату,</w:t>
      </w:r>
      <w:r w:rsidR="00103686" w:rsidRPr="00103686">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повинні виконуватись хоча б тричі на тиждень [</w:t>
      </w:r>
      <w:r w:rsidR="006C42AA">
        <w:rPr>
          <w:rFonts w:ascii="Times New Roman" w:eastAsia="Times New Roman" w:hAnsi="Times New Roman" w:cs="Times New Roman"/>
          <w:sz w:val="28"/>
          <w:szCs w:val="28"/>
          <w:lang w:val="uk-UA" w:eastAsia="uk-UA"/>
        </w:rPr>
        <w:t>19</w:t>
      </w:r>
      <w:r w:rsidRPr="00103686">
        <w:rPr>
          <w:rFonts w:ascii="Times New Roman" w:eastAsia="Times New Roman" w:hAnsi="Times New Roman" w:cs="Times New Roman"/>
          <w:sz w:val="28"/>
          <w:szCs w:val="28"/>
          <w:lang w:val="uk-UA" w:eastAsia="uk-UA"/>
        </w:rPr>
        <w:t>].</w:t>
      </w:r>
    </w:p>
    <w:p w:rsidR="00103686" w:rsidRPr="00103686" w:rsidRDefault="00103686" w:rsidP="00103686">
      <w:pPr>
        <w:spacing w:after="0" w:line="360" w:lineRule="auto"/>
        <w:ind w:firstLine="567"/>
        <w:jc w:val="both"/>
        <w:rPr>
          <w:rFonts w:ascii="Times New Roman" w:eastAsia="Times New Roman" w:hAnsi="Times New Roman" w:cs="Times New Roman"/>
          <w:sz w:val="28"/>
          <w:szCs w:val="28"/>
          <w:lang w:val="uk-UA" w:eastAsia="uk-UA"/>
        </w:rPr>
      </w:pPr>
      <w:r w:rsidRPr="00103686">
        <w:rPr>
          <w:rFonts w:ascii="Times New Roman" w:eastAsia="Times New Roman" w:hAnsi="Times New Roman" w:cs="Times New Roman"/>
          <w:sz w:val="28"/>
          <w:szCs w:val="28"/>
          <w:lang w:val="uk-UA" w:eastAsia="uk-UA"/>
        </w:rPr>
        <w:t xml:space="preserve"> </w:t>
      </w:r>
      <w:r w:rsidR="007A6B76" w:rsidRPr="00103686">
        <w:rPr>
          <w:rFonts w:ascii="Times New Roman" w:eastAsia="Times New Roman" w:hAnsi="Times New Roman" w:cs="Times New Roman"/>
          <w:sz w:val="28"/>
          <w:szCs w:val="28"/>
          <w:lang w:val="uk-UA" w:eastAsia="uk-UA"/>
        </w:rPr>
        <w:t>У 2008 році Департамент охорони здоров’я та соціальних послуг США вперше</w:t>
      </w:r>
      <w:r w:rsidRPr="00103686">
        <w:rPr>
          <w:rFonts w:ascii="Times New Roman" w:eastAsia="Times New Roman" w:hAnsi="Times New Roman" w:cs="Times New Roman"/>
          <w:sz w:val="28"/>
          <w:szCs w:val="28"/>
          <w:lang w:val="uk-UA" w:eastAsia="uk-UA"/>
        </w:rPr>
        <w:t xml:space="preserve"> </w:t>
      </w:r>
      <w:r w:rsidR="007A6B76" w:rsidRPr="00103686">
        <w:rPr>
          <w:rFonts w:ascii="Times New Roman" w:eastAsia="Times New Roman" w:hAnsi="Times New Roman" w:cs="Times New Roman"/>
          <w:sz w:val="28"/>
          <w:szCs w:val="28"/>
          <w:lang w:val="uk-UA" w:eastAsia="uk-UA"/>
        </w:rPr>
        <w:t>опублікував рекомендації щодо обсягу рухової активності громадян. Згідно з цими</w:t>
      </w:r>
      <w:r w:rsidRPr="00103686">
        <w:rPr>
          <w:rFonts w:ascii="Times New Roman" w:eastAsia="Times New Roman" w:hAnsi="Times New Roman" w:cs="Times New Roman"/>
          <w:sz w:val="28"/>
          <w:szCs w:val="28"/>
          <w:lang w:val="uk-UA" w:eastAsia="uk-UA"/>
        </w:rPr>
        <w:t xml:space="preserve"> </w:t>
      </w:r>
      <w:r w:rsidR="007A6B76" w:rsidRPr="00103686">
        <w:rPr>
          <w:rFonts w:ascii="Times New Roman" w:eastAsia="Times New Roman" w:hAnsi="Times New Roman" w:cs="Times New Roman"/>
          <w:sz w:val="28"/>
          <w:szCs w:val="28"/>
          <w:lang w:val="uk-UA" w:eastAsia="uk-UA"/>
        </w:rPr>
        <w:t>рекомендаціями позитивно впливає на здоров’я рухова активність середньої</w:t>
      </w:r>
      <w:r w:rsidRPr="00103686">
        <w:rPr>
          <w:rFonts w:ascii="Times New Roman" w:eastAsia="Times New Roman" w:hAnsi="Times New Roman" w:cs="Times New Roman"/>
          <w:sz w:val="28"/>
          <w:szCs w:val="28"/>
          <w:lang w:val="uk-UA" w:eastAsia="uk-UA"/>
        </w:rPr>
        <w:t xml:space="preserve"> </w:t>
      </w:r>
      <w:r w:rsidR="007A6B76" w:rsidRPr="00103686">
        <w:rPr>
          <w:rFonts w:ascii="Times New Roman" w:eastAsia="Times New Roman" w:hAnsi="Times New Roman" w:cs="Times New Roman"/>
          <w:sz w:val="28"/>
          <w:szCs w:val="28"/>
          <w:lang w:val="uk-UA" w:eastAsia="uk-UA"/>
        </w:rPr>
        <w:t xml:space="preserve">інтенсивності обсягом 150–300 хв на тиждень, </w:t>
      </w:r>
      <w:r w:rsidR="007A6B76" w:rsidRPr="00103686">
        <w:rPr>
          <w:rFonts w:ascii="Times New Roman" w:eastAsia="Times New Roman" w:hAnsi="Times New Roman" w:cs="Times New Roman"/>
          <w:sz w:val="28"/>
          <w:szCs w:val="28"/>
          <w:lang w:val="uk-UA" w:eastAsia="uk-UA"/>
        </w:rPr>
        <w:lastRenderedPageBreak/>
        <w:t>або рухова активність високої</w:t>
      </w:r>
      <w:r w:rsidRPr="00103686">
        <w:rPr>
          <w:rFonts w:ascii="Times New Roman" w:eastAsia="Times New Roman" w:hAnsi="Times New Roman" w:cs="Times New Roman"/>
          <w:sz w:val="28"/>
          <w:szCs w:val="28"/>
          <w:lang w:val="uk-UA" w:eastAsia="uk-UA"/>
        </w:rPr>
        <w:t xml:space="preserve"> </w:t>
      </w:r>
      <w:r w:rsidR="007A6B76" w:rsidRPr="00103686">
        <w:rPr>
          <w:rFonts w:ascii="Times New Roman" w:eastAsia="Times New Roman" w:hAnsi="Times New Roman" w:cs="Times New Roman"/>
          <w:sz w:val="28"/>
          <w:szCs w:val="28"/>
          <w:lang w:val="uk-UA" w:eastAsia="uk-UA"/>
        </w:rPr>
        <w:t>інтенсивності обсягом 75–150 хв на тиждень [</w:t>
      </w:r>
      <w:r w:rsidR="006C42AA">
        <w:rPr>
          <w:rFonts w:ascii="Times New Roman" w:eastAsia="Times New Roman" w:hAnsi="Times New Roman" w:cs="Times New Roman"/>
          <w:sz w:val="28"/>
          <w:szCs w:val="28"/>
          <w:lang w:val="uk-UA" w:eastAsia="uk-UA"/>
        </w:rPr>
        <w:t>12, 25</w:t>
      </w:r>
      <w:r w:rsidR="007A6B76" w:rsidRPr="00103686">
        <w:rPr>
          <w:rFonts w:ascii="Times New Roman" w:eastAsia="Times New Roman" w:hAnsi="Times New Roman" w:cs="Times New Roman"/>
          <w:sz w:val="28"/>
          <w:szCs w:val="28"/>
          <w:lang w:val="uk-UA" w:eastAsia="uk-UA"/>
        </w:rPr>
        <w:t>].</w:t>
      </w:r>
    </w:p>
    <w:p w:rsidR="00103686" w:rsidRPr="00103686" w:rsidRDefault="007A6B76" w:rsidP="00103686">
      <w:pPr>
        <w:spacing w:after="0" w:line="360" w:lineRule="auto"/>
        <w:ind w:firstLine="567"/>
        <w:jc w:val="both"/>
        <w:rPr>
          <w:rFonts w:ascii="Times New Roman" w:eastAsia="Times New Roman" w:hAnsi="Times New Roman" w:cs="Times New Roman"/>
          <w:sz w:val="28"/>
          <w:szCs w:val="28"/>
          <w:lang w:val="uk-UA" w:eastAsia="uk-UA"/>
        </w:rPr>
      </w:pPr>
      <w:r w:rsidRPr="00103686">
        <w:rPr>
          <w:rFonts w:ascii="Times New Roman" w:eastAsia="Times New Roman" w:hAnsi="Times New Roman" w:cs="Times New Roman"/>
          <w:sz w:val="28"/>
          <w:szCs w:val="28"/>
          <w:lang w:val="uk-UA" w:eastAsia="uk-UA"/>
        </w:rPr>
        <w:t>До початку навчання в закладах освіти більшість дітей практично не</w:t>
      </w:r>
      <w:r w:rsidR="00103686" w:rsidRPr="00103686">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обмежуються у руховій активності [</w:t>
      </w:r>
      <w:r w:rsidR="006C42AA">
        <w:rPr>
          <w:rFonts w:ascii="Times New Roman" w:eastAsia="Times New Roman" w:hAnsi="Times New Roman" w:cs="Times New Roman"/>
          <w:sz w:val="28"/>
          <w:szCs w:val="28"/>
          <w:lang w:val="uk-UA" w:eastAsia="uk-UA"/>
        </w:rPr>
        <w:t>25</w:t>
      </w:r>
      <w:r w:rsidRPr="00103686">
        <w:rPr>
          <w:rFonts w:ascii="Times New Roman" w:eastAsia="Times New Roman" w:hAnsi="Times New Roman" w:cs="Times New Roman"/>
          <w:sz w:val="28"/>
          <w:szCs w:val="28"/>
          <w:lang w:val="uk-UA" w:eastAsia="uk-UA"/>
        </w:rPr>
        <w:t xml:space="preserve">]. </w:t>
      </w:r>
    </w:p>
    <w:p w:rsidR="00103686" w:rsidRPr="00103686" w:rsidRDefault="007A6B76" w:rsidP="00103686">
      <w:pPr>
        <w:spacing w:after="0" w:line="360" w:lineRule="auto"/>
        <w:ind w:firstLine="567"/>
        <w:jc w:val="both"/>
        <w:rPr>
          <w:rFonts w:ascii="Times New Roman" w:eastAsia="Times New Roman" w:hAnsi="Times New Roman" w:cs="Times New Roman"/>
          <w:sz w:val="28"/>
          <w:szCs w:val="28"/>
          <w:lang w:val="uk-UA" w:eastAsia="uk-UA"/>
        </w:rPr>
      </w:pPr>
      <w:r w:rsidRPr="00103686">
        <w:rPr>
          <w:rFonts w:ascii="Times New Roman" w:eastAsia="Times New Roman" w:hAnsi="Times New Roman" w:cs="Times New Roman"/>
          <w:sz w:val="28"/>
          <w:szCs w:val="28"/>
          <w:lang w:val="uk-UA" w:eastAsia="uk-UA"/>
        </w:rPr>
        <w:t>Незалежно від статі, географічних,</w:t>
      </w:r>
      <w:r w:rsidR="00103686" w:rsidRPr="00103686">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кліматичних, етнічних чи культурних особливостей діти та підлітки з віком стають</w:t>
      </w:r>
      <w:r w:rsidR="00103686" w:rsidRPr="00103686">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менш активними. На жаль, суттєво впливають на це й заклади освіти, навчання у</w:t>
      </w:r>
      <w:r w:rsidR="00103686" w:rsidRPr="00103686">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яких не сприяє підтриманню належного рівня здоров’я та фізичної підготовленості у</w:t>
      </w:r>
      <w:r w:rsidR="00103686" w:rsidRPr="00103686">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більшості учнів [</w:t>
      </w:r>
      <w:r w:rsidR="006C42AA">
        <w:rPr>
          <w:rFonts w:ascii="Times New Roman" w:eastAsia="Times New Roman" w:hAnsi="Times New Roman" w:cs="Times New Roman"/>
          <w:sz w:val="28"/>
          <w:szCs w:val="28"/>
          <w:lang w:val="uk-UA" w:eastAsia="uk-UA"/>
        </w:rPr>
        <w:t>24</w:t>
      </w:r>
      <w:r w:rsidRPr="00103686">
        <w:rPr>
          <w:rFonts w:ascii="Times New Roman" w:eastAsia="Times New Roman" w:hAnsi="Times New Roman" w:cs="Times New Roman"/>
          <w:sz w:val="28"/>
          <w:szCs w:val="28"/>
          <w:lang w:val="uk-UA" w:eastAsia="uk-UA"/>
        </w:rPr>
        <w:t xml:space="preserve">]. </w:t>
      </w:r>
    </w:p>
    <w:p w:rsidR="00103686" w:rsidRPr="00103686" w:rsidRDefault="007A6B76" w:rsidP="00103686">
      <w:pPr>
        <w:spacing w:after="0" w:line="360" w:lineRule="auto"/>
        <w:ind w:firstLine="567"/>
        <w:jc w:val="both"/>
        <w:rPr>
          <w:rFonts w:ascii="Times New Roman" w:eastAsia="Times New Roman" w:hAnsi="Times New Roman" w:cs="Times New Roman"/>
          <w:sz w:val="28"/>
          <w:szCs w:val="28"/>
          <w:lang w:val="uk-UA" w:eastAsia="uk-UA"/>
        </w:rPr>
      </w:pPr>
      <w:r w:rsidRPr="00103686">
        <w:rPr>
          <w:rFonts w:ascii="Times New Roman" w:eastAsia="Times New Roman" w:hAnsi="Times New Roman" w:cs="Times New Roman"/>
          <w:sz w:val="28"/>
          <w:szCs w:val="28"/>
          <w:lang w:val="uk-UA" w:eastAsia="uk-UA"/>
        </w:rPr>
        <w:t>Зменшення рухової активності відображається на обсязі</w:t>
      </w:r>
      <w:r w:rsidR="00103686" w:rsidRPr="00103686">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добових енерговитрат загалом та енерговитрат на заняття руховою активністю –</w:t>
      </w:r>
      <w:r w:rsidR="00103686" w:rsidRPr="00103686">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значення обох цих показників з віком знижується [</w:t>
      </w:r>
      <w:r w:rsidR="006C42AA">
        <w:rPr>
          <w:rFonts w:ascii="Times New Roman" w:eastAsia="Times New Roman" w:hAnsi="Times New Roman" w:cs="Times New Roman"/>
          <w:sz w:val="28"/>
          <w:szCs w:val="28"/>
          <w:lang w:val="uk-UA" w:eastAsia="uk-UA"/>
        </w:rPr>
        <w:t>13</w:t>
      </w:r>
      <w:r w:rsidRPr="00103686">
        <w:rPr>
          <w:rFonts w:ascii="Times New Roman" w:eastAsia="Times New Roman" w:hAnsi="Times New Roman" w:cs="Times New Roman"/>
          <w:sz w:val="28"/>
          <w:szCs w:val="28"/>
          <w:lang w:val="uk-UA" w:eastAsia="uk-UA"/>
        </w:rPr>
        <w:t>]. У шкільному віці ця</w:t>
      </w:r>
      <w:r w:rsidR="00103686" w:rsidRPr="00103686">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тенденція фіксується насамперед серед учнів старшого шкільного віку [</w:t>
      </w:r>
      <w:r w:rsidR="006C42AA">
        <w:rPr>
          <w:rFonts w:ascii="Times New Roman" w:eastAsia="Times New Roman" w:hAnsi="Times New Roman" w:cs="Times New Roman"/>
          <w:sz w:val="28"/>
          <w:szCs w:val="28"/>
          <w:lang w:val="uk-UA" w:eastAsia="uk-UA"/>
        </w:rPr>
        <w:t>13</w:t>
      </w:r>
      <w:r w:rsidRPr="00103686">
        <w:rPr>
          <w:rFonts w:ascii="Times New Roman" w:eastAsia="Times New Roman" w:hAnsi="Times New Roman" w:cs="Times New Roman"/>
          <w:sz w:val="28"/>
          <w:szCs w:val="28"/>
          <w:lang w:val="uk-UA" w:eastAsia="uk-UA"/>
        </w:rPr>
        <w:t>].</w:t>
      </w:r>
    </w:p>
    <w:p w:rsidR="00103686" w:rsidRPr="00103686" w:rsidRDefault="007A6B76" w:rsidP="00103686">
      <w:pPr>
        <w:spacing w:after="0" w:line="360" w:lineRule="auto"/>
        <w:ind w:firstLine="567"/>
        <w:jc w:val="both"/>
        <w:rPr>
          <w:rFonts w:ascii="Times New Roman" w:eastAsia="Times New Roman" w:hAnsi="Times New Roman" w:cs="Times New Roman"/>
          <w:sz w:val="28"/>
          <w:szCs w:val="28"/>
          <w:lang w:val="uk-UA" w:eastAsia="uk-UA"/>
        </w:rPr>
      </w:pPr>
      <w:r w:rsidRPr="00103686">
        <w:rPr>
          <w:rFonts w:ascii="Times New Roman" w:eastAsia="Times New Roman" w:hAnsi="Times New Roman" w:cs="Times New Roman"/>
          <w:sz w:val="28"/>
          <w:szCs w:val="28"/>
          <w:lang w:val="uk-UA" w:eastAsia="uk-UA"/>
        </w:rPr>
        <w:t>Зниження обсягу рухової активності продовжується й у студентські роки, адже</w:t>
      </w:r>
      <w:r w:rsidR="00103686" w:rsidRPr="00103686">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традиційні форми занять фізичною культурою, які регламентують навчальні плани,</w:t>
      </w:r>
      <w:r w:rsidR="00103686" w:rsidRPr="00103686">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не забезпечують достатній рівень рухової активності студентів ЗВО [</w:t>
      </w:r>
      <w:r w:rsidR="006C42AA">
        <w:rPr>
          <w:rFonts w:ascii="Times New Roman" w:eastAsia="Times New Roman" w:hAnsi="Times New Roman" w:cs="Times New Roman"/>
          <w:sz w:val="28"/>
          <w:szCs w:val="28"/>
          <w:lang w:val="uk-UA" w:eastAsia="uk-UA"/>
        </w:rPr>
        <w:t>14</w:t>
      </w:r>
      <w:r w:rsidRPr="00103686">
        <w:rPr>
          <w:rFonts w:ascii="Times New Roman" w:eastAsia="Times New Roman" w:hAnsi="Times New Roman" w:cs="Times New Roman"/>
          <w:sz w:val="28"/>
          <w:szCs w:val="28"/>
          <w:lang w:val="uk-UA" w:eastAsia="uk-UA"/>
        </w:rPr>
        <w:t xml:space="preserve">]. </w:t>
      </w:r>
    </w:p>
    <w:p w:rsidR="00103686" w:rsidRPr="00103686" w:rsidRDefault="007A6B76" w:rsidP="00103686">
      <w:pPr>
        <w:spacing w:after="0" w:line="360" w:lineRule="auto"/>
        <w:ind w:firstLine="567"/>
        <w:jc w:val="both"/>
        <w:rPr>
          <w:rFonts w:ascii="Times New Roman" w:eastAsia="Times New Roman" w:hAnsi="Times New Roman" w:cs="Times New Roman"/>
          <w:sz w:val="28"/>
          <w:szCs w:val="28"/>
          <w:lang w:val="uk-UA" w:eastAsia="uk-UA"/>
        </w:rPr>
      </w:pPr>
      <w:r w:rsidRPr="00103686">
        <w:rPr>
          <w:rFonts w:ascii="Times New Roman" w:eastAsia="Times New Roman" w:hAnsi="Times New Roman" w:cs="Times New Roman"/>
          <w:sz w:val="28"/>
          <w:szCs w:val="28"/>
          <w:lang w:val="uk-UA" w:eastAsia="uk-UA"/>
        </w:rPr>
        <w:t>У зрілому</w:t>
      </w:r>
      <w:r w:rsidR="00103686" w:rsidRPr="00103686">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та літньому віці більшість осіб проявляють пасивний інтерес до рухової активності</w:t>
      </w:r>
      <w:r w:rsidR="00103686" w:rsidRPr="00103686">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w:t>
      </w:r>
      <w:r w:rsidR="006C42AA">
        <w:rPr>
          <w:rFonts w:ascii="Times New Roman" w:eastAsia="Times New Roman" w:hAnsi="Times New Roman" w:cs="Times New Roman"/>
          <w:sz w:val="28"/>
          <w:szCs w:val="28"/>
          <w:lang w:val="uk-UA" w:eastAsia="uk-UA"/>
        </w:rPr>
        <w:t>16</w:t>
      </w:r>
      <w:r w:rsidRPr="00103686">
        <w:rPr>
          <w:rFonts w:ascii="Times New Roman" w:eastAsia="Times New Roman" w:hAnsi="Times New Roman" w:cs="Times New Roman"/>
          <w:sz w:val="28"/>
          <w:szCs w:val="28"/>
          <w:lang w:val="uk-UA" w:eastAsia="uk-UA"/>
        </w:rPr>
        <w:t>].</w:t>
      </w:r>
    </w:p>
    <w:p w:rsidR="00103686" w:rsidRDefault="007A6B76" w:rsidP="00103686">
      <w:pPr>
        <w:spacing w:after="0" w:line="360" w:lineRule="auto"/>
        <w:ind w:firstLine="567"/>
        <w:jc w:val="both"/>
        <w:rPr>
          <w:rFonts w:ascii="Times New Roman" w:eastAsia="Times New Roman" w:hAnsi="Times New Roman" w:cs="Times New Roman"/>
          <w:sz w:val="28"/>
          <w:szCs w:val="28"/>
          <w:lang w:val="uk-UA" w:eastAsia="uk-UA"/>
        </w:rPr>
      </w:pPr>
      <w:r w:rsidRPr="00103686">
        <w:rPr>
          <w:rFonts w:ascii="Times New Roman" w:eastAsia="Times New Roman" w:hAnsi="Times New Roman" w:cs="Times New Roman"/>
          <w:sz w:val="28"/>
          <w:szCs w:val="28"/>
          <w:lang w:val="uk-UA" w:eastAsia="uk-UA"/>
        </w:rPr>
        <w:t>Недотримання рекомендацій щодо вікових норм рухової активності зазвичай</w:t>
      </w:r>
      <w:r w:rsidR="00103686" w:rsidRPr="00103686">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призводить до гіпокінезії. Гіпокінезія − це обмеження рухової активності, зумовлене</w:t>
      </w:r>
      <w:r w:rsidR="00103686" w:rsidRPr="00103686">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способом життя, особливостями професійної діяльності, а також іншими</w:t>
      </w:r>
      <w:r w:rsidR="00103686" w:rsidRPr="00103686">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чинниками. Часто гіпокінезія супроводжується гіподинамією, тобто зменшенням</w:t>
      </w:r>
      <w:r w:rsidR="00103686" w:rsidRPr="00103686">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м’язових зусиль, що витрачаються для утримання пози, при переміщенні тіла в</w:t>
      </w:r>
      <w:r w:rsidR="00103686" w:rsidRPr="00103686">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просторі, виконання фізичної роботи [</w:t>
      </w:r>
      <w:r w:rsidR="006C42AA">
        <w:rPr>
          <w:rFonts w:ascii="Times New Roman" w:eastAsia="Times New Roman" w:hAnsi="Times New Roman" w:cs="Times New Roman"/>
          <w:sz w:val="28"/>
          <w:szCs w:val="28"/>
          <w:lang w:val="uk-UA" w:eastAsia="uk-UA"/>
        </w:rPr>
        <w:t>33</w:t>
      </w:r>
      <w:r w:rsidRPr="00103686">
        <w:rPr>
          <w:rFonts w:ascii="Times New Roman" w:eastAsia="Times New Roman" w:hAnsi="Times New Roman" w:cs="Times New Roman"/>
          <w:sz w:val="28"/>
          <w:szCs w:val="28"/>
          <w:lang w:val="uk-UA" w:eastAsia="uk-UA"/>
        </w:rPr>
        <w:t>].</w:t>
      </w:r>
    </w:p>
    <w:p w:rsidR="00311A97" w:rsidRDefault="00311A97" w:rsidP="00103686">
      <w:pPr>
        <w:spacing w:after="0" w:line="360" w:lineRule="auto"/>
        <w:ind w:firstLine="567"/>
        <w:jc w:val="both"/>
        <w:rPr>
          <w:rFonts w:ascii="Times New Roman" w:eastAsia="Times New Roman" w:hAnsi="Times New Roman" w:cs="Times New Roman"/>
          <w:sz w:val="28"/>
          <w:szCs w:val="28"/>
          <w:lang w:val="uk-UA" w:eastAsia="uk-UA"/>
        </w:rPr>
      </w:pPr>
    </w:p>
    <w:p w:rsidR="00311A97" w:rsidRDefault="00311A97" w:rsidP="00103686">
      <w:pPr>
        <w:spacing w:after="0" w:line="360" w:lineRule="auto"/>
        <w:ind w:firstLine="567"/>
        <w:jc w:val="both"/>
        <w:rPr>
          <w:rFonts w:ascii="Times New Roman" w:eastAsia="Times New Roman" w:hAnsi="Times New Roman" w:cs="Times New Roman"/>
          <w:sz w:val="28"/>
          <w:szCs w:val="28"/>
          <w:lang w:val="uk-UA" w:eastAsia="uk-UA"/>
        </w:rPr>
      </w:pPr>
    </w:p>
    <w:p w:rsidR="00311A97" w:rsidRDefault="00311A97" w:rsidP="00103686">
      <w:pPr>
        <w:spacing w:after="0" w:line="360" w:lineRule="auto"/>
        <w:ind w:firstLine="567"/>
        <w:jc w:val="both"/>
        <w:rPr>
          <w:rFonts w:ascii="Times New Roman" w:eastAsia="Times New Roman" w:hAnsi="Times New Roman" w:cs="Times New Roman"/>
          <w:sz w:val="28"/>
          <w:szCs w:val="28"/>
          <w:lang w:val="uk-UA" w:eastAsia="uk-UA"/>
        </w:rPr>
      </w:pPr>
    </w:p>
    <w:p w:rsidR="00311A97" w:rsidRPr="00311A97" w:rsidRDefault="00311A97" w:rsidP="00311A97">
      <w:pPr>
        <w:spacing w:after="0" w:line="360" w:lineRule="auto"/>
        <w:ind w:firstLine="567"/>
        <w:jc w:val="right"/>
        <w:rPr>
          <w:rFonts w:ascii="Times New Roman" w:eastAsia="Times New Roman" w:hAnsi="Times New Roman" w:cs="Times New Roman"/>
          <w:i/>
          <w:sz w:val="28"/>
          <w:szCs w:val="28"/>
          <w:lang w:val="uk-UA" w:eastAsia="uk-UA"/>
        </w:rPr>
      </w:pPr>
      <w:r w:rsidRPr="00311A97">
        <w:rPr>
          <w:rFonts w:ascii="Times New Roman" w:eastAsia="Times New Roman" w:hAnsi="Times New Roman" w:cs="Times New Roman"/>
          <w:i/>
          <w:sz w:val="28"/>
          <w:szCs w:val="28"/>
          <w:lang w:val="uk-UA" w:eastAsia="uk-UA"/>
        </w:rPr>
        <w:lastRenderedPageBreak/>
        <w:t>Таблиця 1.1</w:t>
      </w:r>
    </w:p>
    <w:p w:rsidR="00872EB7" w:rsidRPr="00311A97" w:rsidRDefault="00872EB7" w:rsidP="00311A97">
      <w:pPr>
        <w:spacing w:after="0" w:line="360" w:lineRule="auto"/>
        <w:ind w:firstLine="567"/>
        <w:jc w:val="center"/>
        <w:rPr>
          <w:rFonts w:ascii="Times New Roman" w:eastAsia="Times New Roman" w:hAnsi="Times New Roman" w:cs="Times New Roman"/>
          <w:b/>
          <w:sz w:val="28"/>
          <w:szCs w:val="28"/>
          <w:lang w:val="uk-UA" w:eastAsia="uk-UA"/>
        </w:rPr>
      </w:pPr>
      <w:r w:rsidRPr="00311A97">
        <w:rPr>
          <w:rFonts w:ascii="Times New Roman" w:eastAsia="Times New Roman" w:hAnsi="Times New Roman" w:cs="Times New Roman"/>
          <w:b/>
          <w:sz w:val="28"/>
          <w:szCs w:val="28"/>
          <w:lang w:val="uk-UA" w:eastAsia="uk-UA"/>
        </w:rPr>
        <w:t>Гігієнічна норма добової рухової активності в дитячому та підлітковому віці.</w:t>
      </w:r>
    </w:p>
    <w:p w:rsidR="00872EB7" w:rsidRPr="00872EB7" w:rsidRDefault="00872EB7" w:rsidP="00872EB7">
      <w:pPr>
        <w:ind w:firstLine="284"/>
        <w:jc w:val="center"/>
        <w:rPr>
          <w:b/>
          <w:lang w:val="ru-RU"/>
        </w:rPr>
      </w:pPr>
    </w:p>
    <w:tbl>
      <w:tblPr>
        <w:tblW w:w="9209" w:type="dxa"/>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696"/>
        <w:gridCol w:w="1560"/>
        <w:gridCol w:w="1559"/>
        <w:gridCol w:w="1701"/>
        <w:gridCol w:w="1276"/>
        <w:gridCol w:w="1417"/>
      </w:tblGrid>
      <w:tr w:rsidR="00872EB7" w:rsidRPr="00311A97" w:rsidTr="00311A97">
        <w:trPr>
          <w:trHeight w:val="316"/>
          <w:tblCellSpacing w:w="0" w:type="dxa"/>
        </w:trPr>
        <w:tc>
          <w:tcPr>
            <w:tcW w:w="1696" w:type="dxa"/>
            <w:vMerge w:val="restart"/>
          </w:tcPr>
          <w:p w:rsidR="00872EB7" w:rsidRPr="00311A97" w:rsidRDefault="00872EB7" w:rsidP="00311A97">
            <w:pPr>
              <w:spacing w:after="0"/>
              <w:ind w:firstLine="284"/>
              <w:rPr>
                <w:rFonts w:ascii="Times New Roman" w:hAnsi="Times New Roman" w:cs="Times New Roman"/>
                <w:sz w:val="28"/>
                <w:szCs w:val="28"/>
              </w:rPr>
            </w:pPr>
            <w:r w:rsidRPr="00311A97">
              <w:rPr>
                <w:rFonts w:ascii="Times New Roman" w:hAnsi="Times New Roman" w:cs="Times New Roman"/>
                <w:sz w:val="28"/>
                <w:szCs w:val="28"/>
              </w:rPr>
              <w:t>Вікові групи</w:t>
            </w:r>
          </w:p>
        </w:tc>
        <w:tc>
          <w:tcPr>
            <w:tcW w:w="1560" w:type="dxa"/>
            <w:vMerge w:val="restart"/>
          </w:tcPr>
          <w:p w:rsidR="00872EB7" w:rsidRPr="00311A97" w:rsidRDefault="00872EB7" w:rsidP="00311A97">
            <w:pPr>
              <w:spacing w:after="0"/>
              <w:rPr>
                <w:rFonts w:ascii="Times New Roman" w:hAnsi="Times New Roman" w:cs="Times New Roman"/>
                <w:sz w:val="28"/>
                <w:szCs w:val="28"/>
              </w:rPr>
            </w:pPr>
            <w:r w:rsidRPr="00311A97">
              <w:rPr>
                <w:rFonts w:ascii="Times New Roman" w:hAnsi="Times New Roman" w:cs="Times New Roman"/>
                <w:sz w:val="28"/>
                <w:szCs w:val="28"/>
              </w:rPr>
              <w:t>Локомоції</w:t>
            </w:r>
          </w:p>
          <w:p w:rsidR="00872EB7" w:rsidRPr="00311A97" w:rsidRDefault="00872EB7" w:rsidP="00311A97">
            <w:pPr>
              <w:spacing w:after="0"/>
              <w:rPr>
                <w:rFonts w:ascii="Times New Roman" w:hAnsi="Times New Roman" w:cs="Times New Roman"/>
                <w:sz w:val="28"/>
                <w:szCs w:val="28"/>
              </w:rPr>
            </w:pPr>
            <w:r w:rsidRPr="00311A97">
              <w:rPr>
                <w:rFonts w:ascii="Times New Roman" w:hAnsi="Times New Roman" w:cs="Times New Roman"/>
                <w:sz w:val="28"/>
                <w:szCs w:val="28"/>
              </w:rPr>
              <w:t>(</w:t>
            </w:r>
            <w:proofErr w:type="gramStart"/>
            <w:r w:rsidRPr="00311A97">
              <w:rPr>
                <w:rFonts w:ascii="Times New Roman" w:hAnsi="Times New Roman" w:cs="Times New Roman"/>
                <w:sz w:val="28"/>
                <w:szCs w:val="28"/>
              </w:rPr>
              <w:t>число</w:t>
            </w:r>
            <w:proofErr w:type="gramEnd"/>
            <w:r w:rsidRPr="00311A97">
              <w:rPr>
                <w:rFonts w:ascii="Times New Roman" w:hAnsi="Times New Roman" w:cs="Times New Roman"/>
                <w:sz w:val="28"/>
                <w:szCs w:val="28"/>
              </w:rPr>
              <w:t xml:space="preserve"> кроків), тис.</w:t>
            </w:r>
          </w:p>
        </w:tc>
        <w:tc>
          <w:tcPr>
            <w:tcW w:w="1559" w:type="dxa"/>
            <w:vMerge w:val="restart"/>
          </w:tcPr>
          <w:p w:rsidR="00872EB7" w:rsidRPr="00311A97" w:rsidRDefault="00872EB7" w:rsidP="00311A97">
            <w:pPr>
              <w:spacing w:after="0"/>
              <w:rPr>
                <w:rFonts w:ascii="Times New Roman" w:hAnsi="Times New Roman" w:cs="Times New Roman"/>
                <w:sz w:val="28"/>
                <w:szCs w:val="28"/>
              </w:rPr>
            </w:pPr>
            <w:r w:rsidRPr="00311A97">
              <w:rPr>
                <w:rFonts w:ascii="Times New Roman" w:hAnsi="Times New Roman" w:cs="Times New Roman"/>
                <w:sz w:val="28"/>
                <w:szCs w:val="28"/>
              </w:rPr>
              <w:t>Умовний кілометраж ходьби, км</w:t>
            </w:r>
          </w:p>
        </w:tc>
        <w:tc>
          <w:tcPr>
            <w:tcW w:w="1701" w:type="dxa"/>
            <w:vMerge w:val="restart"/>
          </w:tcPr>
          <w:p w:rsidR="00872EB7" w:rsidRPr="00311A97" w:rsidRDefault="00872EB7" w:rsidP="00311A97">
            <w:pPr>
              <w:spacing w:after="0"/>
              <w:rPr>
                <w:rFonts w:ascii="Times New Roman" w:hAnsi="Times New Roman" w:cs="Times New Roman"/>
                <w:sz w:val="28"/>
                <w:szCs w:val="28"/>
              </w:rPr>
            </w:pPr>
            <w:r w:rsidRPr="00311A97">
              <w:rPr>
                <w:rFonts w:ascii="Times New Roman" w:hAnsi="Times New Roman" w:cs="Times New Roman"/>
                <w:sz w:val="28"/>
                <w:szCs w:val="28"/>
              </w:rPr>
              <w:t>Величина енерговитрат, Ккал / сут</w:t>
            </w:r>
          </w:p>
        </w:tc>
        <w:tc>
          <w:tcPr>
            <w:tcW w:w="2693" w:type="dxa"/>
            <w:gridSpan w:val="2"/>
          </w:tcPr>
          <w:p w:rsidR="00872EB7" w:rsidRPr="00311A97" w:rsidRDefault="00872EB7" w:rsidP="00311A97">
            <w:pPr>
              <w:spacing w:after="0"/>
              <w:ind w:firstLine="284"/>
              <w:rPr>
                <w:rFonts w:ascii="Times New Roman" w:hAnsi="Times New Roman" w:cs="Times New Roman"/>
                <w:sz w:val="28"/>
                <w:szCs w:val="28"/>
              </w:rPr>
            </w:pPr>
            <w:r w:rsidRPr="00311A97">
              <w:rPr>
                <w:rFonts w:ascii="Times New Roman" w:hAnsi="Times New Roman" w:cs="Times New Roman"/>
                <w:sz w:val="28"/>
                <w:szCs w:val="28"/>
              </w:rPr>
              <w:t>руховий компонент</w:t>
            </w:r>
          </w:p>
        </w:tc>
      </w:tr>
      <w:tr w:rsidR="00872EB7" w:rsidRPr="00311A97" w:rsidTr="00311A97">
        <w:trPr>
          <w:trHeight w:val="163"/>
          <w:tblCellSpacing w:w="0" w:type="dxa"/>
        </w:trPr>
        <w:tc>
          <w:tcPr>
            <w:tcW w:w="1696" w:type="dxa"/>
            <w:vMerge/>
            <w:vAlign w:val="center"/>
          </w:tcPr>
          <w:p w:rsidR="00872EB7" w:rsidRPr="00311A97" w:rsidRDefault="00872EB7" w:rsidP="00311A97">
            <w:pPr>
              <w:spacing w:after="0"/>
              <w:ind w:firstLine="284"/>
              <w:rPr>
                <w:rFonts w:ascii="Times New Roman" w:hAnsi="Times New Roman" w:cs="Times New Roman"/>
                <w:sz w:val="28"/>
                <w:szCs w:val="28"/>
              </w:rPr>
            </w:pPr>
          </w:p>
        </w:tc>
        <w:tc>
          <w:tcPr>
            <w:tcW w:w="1560" w:type="dxa"/>
            <w:vMerge/>
            <w:vAlign w:val="center"/>
          </w:tcPr>
          <w:p w:rsidR="00872EB7" w:rsidRPr="00311A97" w:rsidRDefault="00872EB7" w:rsidP="00311A97">
            <w:pPr>
              <w:spacing w:after="0"/>
              <w:ind w:firstLine="284"/>
              <w:rPr>
                <w:rFonts w:ascii="Times New Roman" w:hAnsi="Times New Roman" w:cs="Times New Roman"/>
                <w:sz w:val="28"/>
                <w:szCs w:val="28"/>
              </w:rPr>
            </w:pPr>
          </w:p>
        </w:tc>
        <w:tc>
          <w:tcPr>
            <w:tcW w:w="1559" w:type="dxa"/>
            <w:vMerge/>
            <w:vAlign w:val="center"/>
          </w:tcPr>
          <w:p w:rsidR="00872EB7" w:rsidRPr="00311A97" w:rsidRDefault="00872EB7" w:rsidP="00311A97">
            <w:pPr>
              <w:spacing w:after="0"/>
              <w:ind w:firstLine="284"/>
              <w:rPr>
                <w:rFonts w:ascii="Times New Roman" w:hAnsi="Times New Roman" w:cs="Times New Roman"/>
                <w:sz w:val="28"/>
                <w:szCs w:val="28"/>
              </w:rPr>
            </w:pPr>
          </w:p>
        </w:tc>
        <w:tc>
          <w:tcPr>
            <w:tcW w:w="1701" w:type="dxa"/>
            <w:vMerge/>
            <w:vAlign w:val="center"/>
          </w:tcPr>
          <w:p w:rsidR="00872EB7" w:rsidRPr="00311A97" w:rsidRDefault="00872EB7" w:rsidP="00311A97">
            <w:pPr>
              <w:spacing w:after="0"/>
              <w:ind w:firstLine="284"/>
              <w:rPr>
                <w:rFonts w:ascii="Times New Roman" w:hAnsi="Times New Roman" w:cs="Times New Roman"/>
                <w:sz w:val="28"/>
                <w:szCs w:val="28"/>
              </w:rPr>
            </w:pPr>
          </w:p>
        </w:tc>
        <w:tc>
          <w:tcPr>
            <w:tcW w:w="1276" w:type="dxa"/>
          </w:tcPr>
          <w:p w:rsidR="00872EB7" w:rsidRPr="00311A97" w:rsidRDefault="00872EB7" w:rsidP="00311A97">
            <w:pPr>
              <w:spacing w:after="0"/>
              <w:rPr>
                <w:rFonts w:ascii="Times New Roman" w:hAnsi="Times New Roman" w:cs="Times New Roman"/>
                <w:sz w:val="28"/>
                <w:szCs w:val="28"/>
              </w:rPr>
            </w:pPr>
            <w:r w:rsidRPr="00311A97">
              <w:rPr>
                <w:rFonts w:ascii="Times New Roman" w:hAnsi="Times New Roman" w:cs="Times New Roman"/>
                <w:sz w:val="28"/>
                <w:szCs w:val="28"/>
              </w:rPr>
              <w:t>Продовженість, ч</w:t>
            </w:r>
          </w:p>
        </w:tc>
        <w:tc>
          <w:tcPr>
            <w:tcW w:w="1417" w:type="dxa"/>
          </w:tcPr>
          <w:p w:rsidR="00872EB7" w:rsidRPr="00311A97" w:rsidRDefault="00872EB7" w:rsidP="00311A97">
            <w:pPr>
              <w:spacing w:after="0"/>
              <w:ind w:firstLine="284"/>
              <w:rPr>
                <w:rFonts w:ascii="Times New Roman" w:hAnsi="Times New Roman" w:cs="Times New Roman"/>
                <w:sz w:val="28"/>
                <w:szCs w:val="28"/>
              </w:rPr>
            </w:pPr>
            <w:r w:rsidRPr="00311A97">
              <w:rPr>
                <w:rFonts w:ascii="Times New Roman" w:hAnsi="Times New Roman" w:cs="Times New Roman"/>
                <w:sz w:val="28"/>
                <w:szCs w:val="28"/>
              </w:rPr>
              <w:t>Частка,%</w:t>
            </w:r>
          </w:p>
        </w:tc>
      </w:tr>
      <w:tr w:rsidR="00872EB7" w:rsidRPr="00311A97" w:rsidTr="00311A97">
        <w:trPr>
          <w:trHeight w:val="633"/>
          <w:tblCellSpacing w:w="0" w:type="dxa"/>
        </w:trPr>
        <w:tc>
          <w:tcPr>
            <w:tcW w:w="1696" w:type="dxa"/>
            <w:vAlign w:val="center"/>
          </w:tcPr>
          <w:p w:rsidR="00872EB7" w:rsidRPr="00311A97" w:rsidRDefault="00872EB7" w:rsidP="00311A97">
            <w:pPr>
              <w:spacing w:after="0"/>
              <w:ind w:firstLine="284"/>
              <w:rPr>
                <w:rFonts w:ascii="Times New Roman" w:hAnsi="Times New Roman" w:cs="Times New Roman"/>
                <w:sz w:val="28"/>
                <w:szCs w:val="28"/>
              </w:rPr>
            </w:pPr>
            <w:r w:rsidRPr="00311A97">
              <w:rPr>
                <w:rFonts w:ascii="Times New Roman" w:hAnsi="Times New Roman" w:cs="Times New Roman"/>
                <w:sz w:val="28"/>
                <w:szCs w:val="28"/>
              </w:rPr>
              <w:t>8-10 років  (Обидві статі)</w:t>
            </w:r>
          </w:p>
        </w:tc>
        <w:tc>
          <w:tcPr>
            <w:tcW w:w="1560" w:type="dxa"/>
            <w:vAlign w:val="center"/>
          </w:tcPr>
          <w:p w:rsidR="00872EB7" w:rsidRPr="00311A97" w:rsidRDefault="00872EB7" w:rsidP="00311A97">
            <w:pPr>
              <w:spacing w:after="0"/>
              <w:ind w:firstLine="284"/>
              <w:rPr>
                <w:rFonts w:ascii="Times New Roman" w:hAnsi="Times New Roman" w:cs="Times New Roman"/>
                <w:sz w:val="28"/>
                <w:szCs w:val="28"/>
              </w:rPr>
            </w:pPr>
            <w:r w:rsidRPr="00311A97">
              <w:rPr>
                <w:rFonts w:ascii="Times New Roman" w:hAnsi="Times New Roman" w:cs="Times New Roman"/>
                <w:sz w:val="28"/>
                <w:szCs w:val="28"/>
              </w:rPr>
              <w:t>15-20</w:t>
            </w:r>
          </w:p>
        </w:tc>
        <w:tc>
          <w:tcPr>
            <w:tcW w:w="1559" w:type="dxa"/>
            <w:vAlign w:val="center"/>
          </w:tcPr>
          <w:p w:rsidR="00872EB7" w:rsidRPr="00311A97" w:rsidRDefault="00872EB7" w:rsidP="00311A97">
            <w:pPr>
              <w:spacing w:after="0"/>
              <w:ind w:firstLine="284"/>
              <w:rPr>
                <w:rFonts w:ascii="Times New Roman" w:hAnsi="Times New Roman" w:cs="Times New Roman"/>
                <w:sz w:val="28"/>
                <w:szCs w:val="28"/>
              </w:rPr>
            </w:pPr>
            <w:r w:rsidRPr="00311A97">
              <w:rPr>
                <w:rFonts w:ascii="Times New Roman" w:hAnsi="Times New Roman" w:cs="Times New Roman"/>
                <w:sz w:val="28"/>
                <w:szCs w:val="28"/>
              </w:rPr>
              <w:t>7,5-10,0</w:t>
            </w:r>
          </w:p>
        </w:tc>
        <w:tc>
          <w:tcPr>
            <w:tcW w:w="1701" w:type="dxa"/>
            <w:vAlign w:val="center"/>
          </w:tcPr>
          <w:p w:rsidR="00872EB7" w:rsidRPr="00311A97" w:rsidRDefault="00872EB7" w:rsidP="00311A97">
            <w:pPr>
              <w:spacing w:after="0"/>
              <w:ind w:firstLine="284"/>
              <w:rPr>
                <w:rFonts w:ascii="Times New Roman" w:hAnsi="Times New Roman" w:cs="Times New Roman"/>
                <w:sz w:val="28"/>
                <w:szCs w:val="28"/>
              </w:rPr>
            </w:pPr>
            <w:r w:rsidRPr="00311A97">
              <w:rPr>
                <w:rFonts w:ascii="Times New Roman" w:hAnsi="Times New Roman" w:cs="Times New Roman"/>
                <w:sz w:val="28"/>
                <w:szCs w:val="28"/>
              </w:rPr>
              <w:t>2500-3000</w:t>
            </w:r>
          </w:p>
        </w:tc>
        <w:tc>
          <w:tcPr>
            <w:tcW w:w="1276" w:type="dxa"/>
            <w:vAlign w:val="center"/>
          </w:tcPr>
          <w:p w:rsidR="00872EB7" w:rsidRPr="00311A97" w:rsidRDefault="00872EB7" w:rsidP="00311A97">
            <w:pPr>
              <w:spacing w:after="0"/>
              <w:ind w:firstLine="284"/>
              <w:rPr>
                <w:rFonts w:ascii="Times New Roman" w:hAnsi="Times New Roman" w:cs="Times New Roman"/>
                <w:sz w:val="28"/>
                <w:szCs w:val="28"/>
              </w:rPr>
            </w:pPr>
            <w:r w:rsidRPr="00311A97">
              <w:rPr>
                <w:rFonts w:ascii="Times New Roman" w:hAnsi="Times New Roman" w:cs="Times New Roman"/>
                <w:sz w:val="28"/>
                <w:szCs w:val="28"/>
              </w:rPr>
              <w:t>3,0-3,6</w:t>
            </w:r>
          </w:p>
        </w:tc>
        <w:tc>
          <w:tcPr>
            <w:tcW w:w="1417" w:type="dxa"/>
            <w:vAlign w:val="center"/>
          </w:tcPr>
          <w:p w:rsidR="00872EB7" w:rsidRPr="00311A97" w:rsidRDefault="00872EB7" w:rsidP="00311A97">
            <w:pPr>
              <w:spacing w:after="0"/>
              <w:ind w:firstLine="284"/>
              <w:rPr>
                <w:rFonts w:ascii="Times New Roman" w:hAnsi="Times New Roman" w:cs="Times New Roman"/>
                <w:sz w:val="28"/>
                <w:szCs w:val="28"/>
              </w:rPr>
            </w:pPr>
            <w:r w:rsidRPr="00311A97">
              <w:rPr>
                <w:rFonts w:ascii="Times New Roman" w:hAnsi="Times New Roman" w:cs="Times New Roman"/>
                <w:sz w:val="28"/>
                <w:szCs w:val="28"/>
              </w:rPr>
              <w:t>12-15</w:t>
            </w:r>
          </w:p>
        </w:tc>
      </w:tr>
      <w:tr w:rsidR="00872EB7" w:rsidRPr="00311A97" w:rsidTr="00311A97">
        <w:trPr>
          <w:trHeight w:val="610"/>
          <w:tblCellSpacing w:w="0" w:type="dxa"/>
        </w:trPr>
        <w:tc>
          <w:tcPr>
            <w:tcW w:w="1696" w:type="dxa"/>
            <w:vAlign w:val="center"/>
          </w:tcPr>
          <w:p w:rsidR="00872EB7" w:rsidRPr="00311A97" w:rsidRDefault="00872EB7" w:rsidP="00311A97">
            <w:pPr>
              <w:spacing w:after="0"/>
              <w:ind w:firstLine="284"/>
              <w:rPr>
                <w:rFonts w:ascii="Times New Roman" w:hAnsi="Times New Roman" w:cs="Times New Roman"/>
                <w:sz w:val="28"/>
                <w:szCs w:val="28"/>
              </w:rPr>
            </w:pPr>
            <w:r w:rsidRPr="00311A97">
              <w:rPr>
                <w:rFonts w:ascii="Times New Roman" w:hAnsi="Times New Roman" w:cs="Times New Roman"/>
                <w:sz w:val="28"/>
                <w:szCs w:val="28"/>
              </w:rPr>
              <w:t>11-14 років (обидві статі)</w:t>
            </w:r>
          </w:p>
        </w:tc>
        <w:tc>
          <w:tcPr>
            <w:tcW w:w="1560" w:type="dxa"/>
            <w:vAlign w:val="center"/>
          </w:tcPr>
          <w:p w:rsidR="00872EB7" w:rsidRPr="00311A97" w:rsidRDefault="00872EB7" w:rsidP="00311A97">
            <w:pPr>
              <w:spacing w:after="0"/>
              <w:ind w:firstLine="284"/>
              <w:rPr>
                <w:rFonts w:ascii="Times New Roman" w:hAnsi="Times New Roman" w:cs="Times New Roman"/>
                <w:sz w:val="28"/>
                <w:szCs w:val="28"/>
              </w:rPr>
            </w:pPr>
            <w:r w:rsidRPr="00311A97">
              <w:rPr>
                <w:rFonts w:ascii="Times New Roman" w:hAnsi="Times New Roman" w:cs="Times New Roman"/>
                <w:sz w:val="28"/>
                <w:szCs w:val="28"/>
              </w:rPr>
              <w:t>20-25</w:t>
            </w:r>
          </w:p>
        </w:tc>
        <w:tc>
          <w:tcPr>
            <w:tcW w:w="1559" w:type="dxa"/>
            <w:vAlign w:val="center"/>
          </w:tcPr>
          <w:p w:rsidR="00872EB7" w:rsidRPr="00311A97" w:rsidRDefault="00872EB7" w:rsidP="00311A97">
            <w:pPr>
              <w:spacing w:after="0"/>
              <w:ind w:firstLine="284"/>
              <w:rPr>
                <w:rFonts w:ascii="Times New Roman" w:hAnsi="Times New Roman" w:cs="Times New Roman"/>
                <w:sz w:val="28"/>
                <w:szCs w:val="28"/>
              </w:rPr>
            </w:pPr>
            <w:r w:rsidRPr="00311A97">
              <w:rPr>
                <w:rFonts w:ascii="Times New Roman" w:hAnsi="Times New Roman" w:cs="Times New Roman"/>
                <w:sz w:val="28"/>
                <w:szCs w:val="28"/>
              </w:rPr>
              <w:t>12,0-17,0</w:t>
            </w:r>
          </w:p>
        </w:tc>
        <w:tc>
          <w:tcPr>
            <w:tcW w:w="1701" w:type="dxa"/>
            <w:vAlign w:val="center"/>
          </w:tcPr>
          <w:p w:rsidR="00872EB7" w:rsidRPr="00311A97" w:rsidRDefault="00872EB7" w:rsidP="00311A97">
            <w:pPr>
              <w:spacing w:after="0"/>
              <w:ind w:firstLine="284"/>
              <w:rPr>
                <w:rFonts w:ascii="Times New Roman" w:hAnsi="Times New Roman" w:cs="Times New Roman"/>
                <w:sz w:val="28"/>
                <w:szCs w:val="28"/>
              </w:rPr>
            </w:pPr>
            <w:r w:rsidRPr="00311A97">
              <w:rPr>
                <w:rFonts w:ascii="Times New Roman" w:hAnsi="Times New Roman" w:cs="Times New Roman"/>
                <w:sz w:val="28"/>
                <w:szCs w:val="28"/>
              </w:rPr>
              <w:t>3000-4000</w:t>
            </w:r>
          </w:p>
        </w:tc>
        <w:tc>
          <w:tcPr>
            <w:tcW w:w="1276" w:type="dxa"/>
            <w:vAlign w:val="center"/>
          </w:tcPr>
          <w:p w:rsidR="00872EB7" w:rsidRPr="00311A97" w:rsidRDefault="00872EB7" w:rsidP="00311A97">
            <w:pPr>
              <w:spacing w:after="0"/>
              <w:ind w:firstLine="284"/>
              <w:rPr>
                <w:rFonts w:ascii="Times New Roman" w:hAnsi="Times New Roman" w:cs="Times New Roman"/>
                <w:sz w:val="28"/>
                <w:szCs w:val="28"/>
              </w:rPr>
            </w:pPr>
            <w:r w:rsidRPr="00311A97">
              <w:rPr>
                <w:rFonts w:ascii="Times New Roman" w:hAnsi="Times New Roman" w:cs="Times New Roman"/>
                <w:sz w:val="28"/>
                <w:szCs w:val="28"/>
              </w:rPr>
              <w:t>3,6-4,8</w:t>
            </w:r>
          </w:p>
        </w:tc>
        <w:tc>
          <w:tcPr>
            <w:tcW w:w="1417" w:type="dxa"/>
            <w:vAlign w:val="center"/>
          </w:tcPr>
          <w:p w:rsidR="00872EB7" w:rsidRPr="00311A97" w:rsidRDefault="00872EB7" w:rsidP="00311A97">
            <w:pPr>
              <w:spacing w:after="0"/>
              <w:ind w:firstLine="284"/>
              <w:rPr>
                <w:rFonts w:ascii="Times New Roman" w:hAnsi="Times New Roman" w:cs="Times New Roman"/>
                <w:sz w:val="28"/>
                <w:szCs w:val="28"/>
              </w:rPr>
            </w:pPr>
            <w:r w:rsidRPr="00311A97">
              <w:rPr>
                <w:rFonts w:ascii="Times New Roman" w:hAnsi="Times New Roman" w:cs="Times New Roman"/>
                <w:sz w:val="28"/>
                <w:szCs w:val="28"/>
              </w:rPr>
              <w:t>15-20</w:t>
            </w:r>
          </w:p>
        </w:tc>
      </w:tr>
      <w:tr w:rsidR="00872EB7" w:rsidRPr="00311A97" w:rsidTr="00311A97">
        <w:trPr>
          <w:trHeight w:val="633"/>
          <w:tblCellSpacing w:w="0" w:type="dxa"/>
        </w:trPr>
        <w:tc>
          <w:tcPr>
            <w:tcW w:w="1696" w:type="dxa"/>
            <w:vAlign w:val="center"/>
          </w:tcPr>
          <w:p w:rsidR="00872EB7" w:rsidRPr="00311A97" w:rsidRDefault="00872EB7" w:rsidP="00311A97">
            <w:pPr>
              <w:spacing w:after="0"/>
              <w:ind w:firstLine="284"/>
              <w:rPr>
                <w:rFonts w:ascii="Times New Roman" w:hAnsi="Times New Roman" w:cs="Times New Roman"/>
                <w:sz w:val="28"/>
                <w:szCs w:val="28"/>
              </w:rPr>
            </w:pPr>
            <w:r w:rsidRPr="00311A97">
              <w:rPr>
                <w:rFonts w:ascii="Times New Roman" w:hAnsi="Times New Roman" w:cs="Times New Roman"/>
                <w:sz w:val="28"/>
                <w:szCs w:val="28"/>
              </w:rPr>
              <w:t>15-17 років (юнаки)</w:t>
            </w:r>
          </w:p>
        </w:tc>
        <w:tc>
          <w:tcPr>
            <w:tcW w:w="1560" w:type="dxa"/>
            <w:vAlign w:val="center"/>
          </w:tcPr>
          <w:p w:rsidR="00872EB7" w:rsidRPr="00311A97" w:rsidRDefault="00872EB7" w:rsidP="00311A97">
            <w:pPr>
              <w:spacing w:after="0"/>
              <w:ind w:firstLine="284"/>
              <w:rPr>
                <w:rFonts w:ascii="Times New Roman" w:hAnsi="Times New Roman" w:cs="Times New Roman"/>
                <w:sz w:val="28"/>
                <w:szCs w:val="28"/>
              </w:rPr>
            </w:pPr>
            <w:r w:rsidRPr="00311A97">
              <w:rPr>
                <w:rFonts w:ascii="Times New Roman" w:hAnsi="Times New Roman" w:cs="Times New Roman"/>
                <w:sz w:val="28"/>
                <w:szCs w:val="28"/>
              </w:rPr>
              <w:t>25-30</w:t>
            </w:r>
          </w:p>
        </w:tc>
        <w:tc>
          <w:tcPr>
            <w:tcW w:w="1559" w:type="dxa"/>
            <w:vAlign w:val="center"/>
          </w:tcPr>
          <w:p w:rsidR="00872EB7" w:rsidRPr="00311A97" w:rsidRDefault="00872EB7" w:rsidP="00311A97">
            <w:pPr>
              <w:spacing w:after="0"/>
              <w:ind w:firstLine="284"/>
              <w:rPr>
                <w:rFonts w:ascii="Times New Roman" w:hAnsi="Times New Roman" w:cs="Times New Roman"/>
                <w:sz w:val="28"/>
                <w:szCs w:val="28"/>
              </w:rPr>
            </w:pPr>
            <w:r w:rsidRPr="00311A97">
              <w:rPr>
                <w:rFonts w:ascii="Times New Roman" w:hAnsi="Times New Roman" w:cs="Times New Roman"/>
                <w:sz w:val="28"/>
                <w:szCs w:val="28"/>
              </w:rPr>
              <w:t>18,0-23,0</w:t>
            </w:r>
          </w:p>
        </w:tc>
        <w:tc>
          <w:tcPr>
            <w:tcW w:w="1701" w:type="dxa"/>
            <w:vAlign w:val="center"/>
          </w:tcPr>
          <w:p w:rsidR="00872EB7" w:rsidRPr="00311A97" w:rsidRDefault="00872EB7" w:rsidP="00311A97">
            <w:pPr>
              <w:spacing w:after="0"/>
              <w:ind w:firstLine="284"/>
              <w:rPr>
                <w:rFonts w:ascii="Times New Roman" w:hAnsi="Times New Roman" w:cs="Times New Roman"/>
                <w:sz w:val="28"/>
                <w:szCs w:val="28"/>
              </w:rPr>
            </w:pPr>
            <w:r w:rsidRPr="00311A97">
              <w:rPr>
                <w:rFonts w:ascii="Times New Roman" w:hAnsi="Times New Roman" w:cs="Times New Roman"/>
                <w:sz w:val="28"/>
                <w:szCs w:val="28"/>
              </w:rPr>
              <w:t>2500-4300</w:t>
            </w:r>
          </w:p>
        </w:tc>
        <w:tc>
          <w:tcPr>
            <w:tcW w:w="1276" w:type="dxa"/>
            <w:vAlign w:val="center"/>
          </w:tcPr>
          <w:p w:rsidR="00872EB7" w:rsidRPr="00311A97" w:rsidRDefault="00872EB7" w:rsidP="00311A97">
            <w:pPr>
              <w:spacing w:after="0"/>
              <w:ind w:firstLine="284"/>
              <w:rPr>
                <w:rFonts w:ascii="Times New Roman" w:hAnsi="Times New Roman" w:cs="Times New Roman"/>
                <w:sz w:val="28"/>
                <w:szCs w:val="28"/>
              </w:rPr>
            </w:pPr>
            <w:r w:rsidRPr="00311A97">
              <w:rPr>
                <w:rFonts w:ascii="Times New Roman" w:hAnsi="Times New Roman" w:cs="Times New Roman"/>
                <w:sz w:val="28"/>
                <w:szCs w:val="28"/>
              </w:rPr>
              <w:t>4,8-5,8</w:t>
            </w:r>
          </w:p>
        </w:tc>
        <w:tc>
          <w:tcPr>
            <w:tcW w:w="1417" w:type="dxa"/>
            <w:vAlign w:val="center"/>
          </w:tcPr>
          <w:p w:rsidR="00872EB7" w:rsidRPr="00311A97" w:rsidRDefault="00872EB7" w:rsidP="00311A97">
            <w:pPr>
              <w:spacing w:after="0"/>
              <w:ind w:firstLine="284"/>
              <w:rPr>
                <w:rFonts w:ascii="Times New Roman" w:hAnsi="Times New Roman" w:cs="Times New Roman"/>
                <w:sz w:val="28"/>
                <w:szCs w:val="28"/>
              </w:rPr>
            </w:pPr>
            <w:r w:rsidRPr="00311A97">
              <w:rPr>
                <w:rFonts w:ascii="Times New Roman" w:hAnsi="Times New Roman" w:cs="Times New Roman"/>
                <w:sz w:val="28"/>
                <w:szCs w:val="28"/>
              </w:rPr>
              <w:t>20-24</w:t>
            </w:r>
          </w:p>
        </w:tc>
      </w:tr>
      <w:tr w:rsidR="00872EB7" w:rsidRPr="00311A97" w:rsidTr="00311A97">
        <w:trPr>
          <w:trHeight w:val="610"/>
          <w:tblCellSpacing w:w="0" w:type="dxa"/>
        </w:trPr>
        <w:tc>
          <w:tcPr>
            <w:tcW w:w="1696" w:type="dxa"/>
            <w:vAlign w:val="center"/>
          </w:tcPr>
          <w:p w:rsidR="00872EB7" w:rsidRPr="00311A97" w:rsidRDefault="00872EB7" w:rsidP="00311A97">
            <w:pPr>
              <w:spacing w:after="0"/>
              <w:ind w:firstLine="284"/>
              <w:rPr>
                <w:rFonts w:ascii="Times New Roman" w:hAnsi="Times New Roman" w:cs="Times New Roman"/>
                <w:sz w:val="28"/>
                <w:szCs w:val="28"/>
              </w:rPr>
            </w:pPr>
            <w:r w:rsidRPr="00311A97">
              <w:rPr>
                <w:rFonts w:ascii="Times New Roman" w:hAnsi="Times New Roman" w:cs="Times New Roman"/>
                <w:sz w:val="28"/>
                <w:szCs w:val="28"/>
              </w:rPr>
              <w:t>15-17 років (дівчата)</w:t>
            </w:r>
          </w:p>
        </w:tc>
        <w:tc>
          <w:tcPr>
            <w:tcW w:w="1560" w:type="dxa"/>
            <w:vAlign w:val="center"/>
          </w:tcPr>
          <w:p w:rsidR="00872EB7" w:rsidRPr="00311A97" w:rsidRDefault="00872EB7" w:rsidP="00311A97">
            <w:pPr>
              <w:spacing w:after="0"/>
              <w:ind w:firstLine="284"/>
              <w:rPr>
                <w:rFonts w:ascii="Times New Roman" w:hAnsi="Times New Roman" w:cs="Times New Roman"/>
                <w:sz w:val="28"/>
                <w:szCs w:val="28"/>
              </w:rPr>
            </w:pPr>
            <w:r w:rsidRPr="00311A97">
              <w:rPr>
                <w:rFonts w:ascii="Times New Roman" w:hAnsi="Times New Roman" w:cs="Times New Roman"/>
                <w:sz w:val="28"/>
                <w:szCs w:val="28"/>
              </w:rPr>
              <w:t>20-25</w:t>
            </w:r>
          </w:p>
        </w:tc>
        <w:tc>
          <w:tcPr>
            <w:tcW w:w="1559" w:type="dxa"/>
            <w:vAlign w:val="center"/>
          </w:tcPr>
          <w:p w:rsidR="00872EB7" w:rsidRPr="00311A97" w:rsidRDefault="00872EB7" w:rsidP="00311A97">
            <w:pPr>
              <w:spacing w:after="0"/>
              <w:ind w:firstLine="284"/>
              <w:rPr>
                <w:rFonts w:ascii="Times New Roman" w:hAnsi="Times New Roman" w:cs="Times New Roman"/>
                <w:sz w:val="28"/>
                <w:szCs w:val="28"/>
              </w:rPr>
            </w:pPr>
            <w:r w:rsidRPr="00311A97">
              <w:rPr>
                <w:rFonts w:ascii="Times New Roman" w:hAnsi="Times New Roman" w:cs="Times New Roman"/>
                <w:sz w:val="28"/>
                <w:szCs w:val="28"/>
              </w:rPr>
              <w:t>15,0-20,0</w:t>
            </w:r>
          </w:p>
        </w:tc>
        <w:tc>
          <w:tcPr>
            <w:tcW w:w="1701" w:type="dxa"/>
            <w:vAlign w:val="center"/>
          </w:tcPr>
          <w:p w:rsidR="00872EB7" w:rsidRPr="00311A97" w:rsidRDefault="00872EB7" w:rsidP="00311A97">
            <w:pPr>
              <w:spacing w:after="0"/>
              <w:ind w:firstLine="284"/>
              <w:rPr>
                <w:rFonts w:ascii="Times New Roman" w:hAnsi="Times New Roman" w:cs="Times New Roman"/>
                <w:sz w:val="28"/>
                <w:szCs w:val="28"/>
              </w:rPr>
            </w:pPr>
            <w:r w:rsidRPr="00311A97">
              <w:rPr>
                <w:rFonts w:ascii="Times New Roman" w:hAnsi="Times New Roman" w:cs="Times New Roman"/>
                <w:sz w:val="28"/>
                <w:szCs w:val="28"/>
              </w:rPr>
              <w:t>3000-4000</w:t>
            </w:r>
          </w:p>
        </w:tc>
        <w:tc>
          <w:tcPr>
            <w:tcW w:w="1276" w:type="dxa"/>
            <w:vAlign w:val="center"/>
          </w:tcPr>
          <w:p w:rsidR="00872EB7" w:rsidRPr="00311A97" w:rsidRDefault="00872EB7" w:rsidP="00311A97">
            <w:pPr>
              <w:spacing w:after="0"/>
              <w:ind w:firstLine="284"/>
              <w:rPr>
                <w:rFonts w:ascii="Times New Roman" w:hAnsi="Times New Roman" w:cs="Times New Roman"/>
                <w:sz w:val="28"/>
                <w:szCs w:val="28"/>
              </w:rPr>
            </w:pPr>
            <w:r w:rsidRPr="00311A97">
              <w:rPr>
                <w:rFonts w:ascii="Times New Roman" w:hAnsi="Times New Roman" w:cs="Times New Roman"/>
                <w:sz w:val="28"/>
                <w:szCs w:val="28"/>
              </w:rPr>
              <w:t>3,6-4,8</w:t>
            </w:r>
          </w:p>
        </w:tc>
        <w:tc>
          <w:tcPr>
            <w:tcW w:w="1417" w:type="dxa"/>
            <w:vAlign w:val="center"/>
          </w:tcPr>
          <w:p w:rsidR="00872EB7" w:rsidRPr="00311A97" w:rsidRDefault="00872EB7" w:rsidP="00311A97">
            <w:pPr>
              <w:spacing w:after="0"/>
              <w:ind w:firstLine="284"/>
              <w:rPr>
                <w:rFonts w:ascii="Times New Roman" w:hAnsi="Times New Roman" w:cs="Times New Roman"/>
                <w:sz w:val="28"/>
                <w:szCs w:val="28"/>
              </w:rPr>
            </w:pPr>
            <w:r w:rsidRPr="00311A97">
              <w:rPr>
                <w:rFonts w:ascii="Times New Roman" w:hAnsi="Times New Roman" w:cs="Times New Roman"/>
                <w:sz w:val="28"/>
                <w:szCs w:val="28"/>
              </w:rPr>
              <w:t>15-20</w:t>
            </w:r>
          </w:p>
        </w:tc>
      </w:tr>
    </w:tbl>
    <w:p w:rsidR="00872EB7" w:rsidRDefault="00872EB7" w:rsidP="00872EB7">
      <w:pPr>
        <w:ind w:firstLine="284"/>
        <w:jc w:val="both"/>
        <w:rPr>
          <w:rFonts w:ascii="Arial" w:hAnsi="Arial" w:cs="Arial"/>
          <w:sz w:val="16"/>
          <w:szCs w:val="16"/>
        </w:rPr>
      </w:pPr>
    </w:p>
    <w:p w:rsidR="007A6B76" w:rsidRPr="00872EB7" w:rsidRDefault="007A6B76" w:rsidP="00103686">
      <w:pPr>
        <w:pStyle w:val="a3"/>
        <w:numPr>
          <w:ilvl w:val="1"/>
          <w:numId w:val="6"/>
        </w:numPr>
        <w:spacing w:after="0" w:line="360" w:lineRule="auto"/>
        <w:ind w:left="0" w:firstLine="567"/>
        <w:jc w:val="both"/>
        <w:rPr>
          <w:rStyle w:val="31"/>
          <w:rFonts w:ascii="Times New Roman" w:hAnsi="Times New Roman"/>
          <w:sz w:val="28"/>
          <w:szCs w:val="28"/>
          <w:lang w:val="ru-RU"/>
        </w:rPr>
      </w:pPr>
      <w:r w:rsidRPr="00103686">
        <w:rPr>
          <w:rFonts w:ascii="Times New Roman" w:hAnsi="Times New Roman"/>
          <w:b/>
          <w:sz w:val="28"/>
          <w:szCs w:val="28"/>
          <w:lang w:val="uk-UA"/>
        </w:rPr>
        <w:t xml:space="preserve">Види рухової активності, які є популярними серед </w:t>
      </w:r>
      <w:r w:rsidRPr="00103686">
        <w:rPr>
          <w:rStyle w:val="31"/>
          <w:rFonts w:ascii="Times New Roman" w:eastAsia="TimesNewRomanPSMT" w:hAnsi="Times New Roman"/>
          <w:sz w:val="28"/>
          <w:szCs w:val="28"/>
          <w:lang w:val="uk-UA"/>
        </w:rPr>
        <w:t>учнів 14-15 років ЗЗСО</w:t>
      </w:r>
    </w:p>
    <w:p w:rsidR="00311A97" w:rsidRDefault="00872EB7" w:rsidP="00311A97">
      <w:pPr>
        <w:tabs>
          <w:tab w:val="left" w:pos="142"/>
        </w:tabs>
        <w:spacing w:after="0" w:line="360" w:lineRule="auto"/>
        <w:ind w:firstLine="567"/>
        <w:jc w:val="both"/>
        <w:rPr>
          <w:rFonts w:ascii="Times New Roman" w:hAnsi="Times New Roman" w:cs="Times New Roman"/>
          <w:sz w:val="28"/>
          <w:szCs w:val="28"/>
          <w:lang w:val="ru-RU"/>
        </w:rPr>
      </w:pPr>
      <w:r w:rsidRPr="00311A97">
        <w:rPr>
          <w:rFonts w:ascii="Times New Roman" w:hAnsi="Times New Roman" w:cs="Times New Roman"/>
          <w:sz w:val="28"/>
          <w:szCs w:val="28"/>
          <w:lang w:val="ru-RU"/>
        </w:rPr>
        <w:t xml:space="preserve">Рух – це природна потреба дитини і ефективний стимулятор росту і удосконалення функцій організму. У процесі антропогенезу організм формувався як під впливом гравітації, так і завдяки удосконаленню моторики. Згубний вплив гіпокінезу на здоров’я людини доведено численними експериментальними, клінічними та епідеміологічними </w:t>
      </w:r>
      <w:proofErr w:type="gramStart"/>
      <w:r w:rsidRPr="00311A97">
        <w:rPr>
          <w:rFonts w:ascii="Times New Roman" w:hAnsi="Times New Roman" w:cs="Times New Roman"/>
          <w:sz w:val="28"/>
          <w:szCs w:val="28"/>
          <w:lang w:val="ru-RU"/>
        </w:rPr>
        <w:t>дослідженнями</w:t>
      </w:r>
      <w:r w:rsidR="00311A97">
        <w:rPr>
          <w:rFonts w:ascii="Times New Roman" w:hAnsi="Times New Roman" w:cs="Times New Roman"/>
          <w:sz w:val="28"/>
          <w:szCs w:val="28"/>
          <w:lang w:val="ru-RU"/>
        </w:rPr>
        <w:t xml:space="preserve"> </w:t>
      </w:r>
      <w:r w:rsidR="00311A97" w:rsidRPr="00311A97">
        <w:rPr>
          <w:rFonts w:ascii="Times New Roman" w:hAnsi="Times New Roman" w:cs="Times New Roman"/>
          <w:sz w:val="28"/>
          <w:szCs w:val="28"/>
          <w:lang w:val="ru-RU"/>
        </w:rPr>
        <w:t xml:space="preserve"> [</w:t>
      </w:r>
      <w:proofErr w:type="gramEnd"/>
      <w:r w:rsidR="006C42AA">
        <w:rPr>
          <w:rFonts w:ascii="Times New Roman" w:hAnsi="Times New Roman" w:cs="Times New Roman"/>
          <w:sz w:val="28"/>
          <w:szCs w:val="28"/>
          <w:lang w:val="ru-RU"/>
        </w:rPr>
        <w:t>23</w:t>
      </w:r>
      <w:r w:rsidR="00311A97" w:rsidRPr="00311A97">
        <w:rPr>
          <w:rFonts w:ascii="Times New Roman" w:hAnsi="Times New Roman" w:cs="Times New Roman"/>
          <w:sz w:val="28"/>
          <w:szCs w:val="28"/>
          <w:lang w:val="ru-RU"/>
        </w:rPr>
        <w:t>]</w:t>
      </w:r>
      <w:r w:rsidRPr="00311A97">
        <w:rPr>
          <w:rFonts w:ascii="Times New Roman" w:hAnsi="Times New Roman" w:cs="Times New Roman"/>
          <w:sz w:val="28"/>
          <w:szCs w:val="28"/>
          <w:lang w:val="ru-RU"/>
        </w:rPr>
        <w:t xml:space="preserve">. </w:t>
      </w:r>
    </w:p>
    <w:p w:rsidR="00311A97" w:rsidRDefault="00872EB7" w:rsidP="00311A97">
      <w:pPr>
        <w:tabs>
          <w:tab w:val="left" w:pos="142"/>
        </w:tabs>
        <w:spacing w:after="0" w:line="360" w:lineRule="auto"/>
        <w:ind w:firstLine="567"/>
        <w:jc w:val="both"/>
        <w:rPr>
          <w:rFonts w:ascii="Times New Roman" w:hAnsi="Times New Roman" w:cs="Times New Roman"/>
          <w:sz w:val="28"/>
          <w:szCs w:val="28"/>
          <w:lang w:val="ru-RU"/>
        </w:rPr>
      </w:pPr>
      <w:r w:rsidRPr="00311A97">
        <w:rPr>
          <w:rFonts w:ascii="Times New Roman" w:hAnsi="Times New Roman" w:cs="Times New Roman"/>
          <w:sz w:val="28"/>
          <w:szCs w:val="28"/>
          <w:lang w:val="ru-RU"/>
        </w:rPr>
        <w:t xml:space="preserve">Внаслідок зменшення потоків імпульсів від скелетних м’язів «виключається» найважливіший ланцюг взаємодії; знижується рівень обміну і споживання кисню тканинами, витрати ліпідів, синтез тканинних білків, тонус кори головного мозку, функціональні резерви серця та інших життєво важливих органів, а також нейрон-гуморальна регуляція, відбувається розбалансування діяльності фізіологічних систем, розвиваються деструктивні зміни в скелетних і серцевому м’язах, </w:t>
      </w:r>
      <w:r w:rsidRPr="00311A97">
        <w:rPr>
          <w:rFonts w:ascii="Times New Roman" w:hAnsi="Times New Roman" w:cs="Times New Roman"/>
          <w:sz w:val="28"/>
          <w:szCs w:val="28"/>
          <w:lang w:val="ru-RU"/>
        </w:rPr>
        <w:lastRenderedPageBreak/>
        <w:t>посилюється процес загибелі клітин. Все це негативно впливає на захисні функції організму, здатність адекватно пристосовуватися до вимог середовища, яке постійно змінюється, протистояти стресовим і патогенним факторам</w:t>
      </w:r>
      <w:r w:rsidR="00311A97">
        <w:rPr>
          <w:rFonts w:ascii="Times New Roman" w:hAnsi="Times New Roman" w:cs="Times New Roman"/>
          <w:sz w:val="28"/>
          <w:szCs w:val="28"/>
          <w:lang w:val="ru-RU"/>
        </w:rPr>
        <w:t xml:space="preserve"> </w:t>
      </w:r>
      <w:r w:rsidR="00311A97" w:rsidRPr="00311A97">
        <w:rPr>
          <w:rFonts w:ascii="Times New Roman" w:hAnsi="Times New Roman" w:cs="Times New Roman"/>
          <w:sz w:val="28"/>
          <w:szCs w:val="28"/>
          <w:lang w:val="ru-RU"/>
        </w:rPr>
        <w:t>[</w:t>
      </w:r>
      <w:r w:rsidR="006C42AA">
        <w:rPr>
          <w:rFonts w:ascii="Times New Roman" w:hAnsi="Times New Roman" w:cs="Times New Roman"/>
          <w:sz w:val="28"/>
          <w:szCs w:val="28"/>
          <w:lang w:val="ru-RU"/>
        </w:rPr>
        <w:t>22</w:t>
      </w:r>
      <w:r w:rsidR="00311A97" w:rsidRPr="00311A97">
        <w:rPr>
          <w:rFonts w:ascii="Times New Roman" w:hAnsi="Times New Roman" w:cs="Times New Roman"/>
          <w:sz w:val="28"/>
          <w:szCs w:val="28"/>
          <w:lang w:val="ru-RU"/>
        </w:rPr>
        <w:t>]</w:t>
      </w:r>
      <w:r w:rsidRPr="00311A97">
        <w:rPr>
          <w:rFonts w:ascii="Times New Roman" w:hAnsi="Times New Roman" w:cs="Times New Roman"/>
          <w:sz w:val="28"/>
          <w:szCs w:val="28"/>
          <w:lang w:val="ru-RU"/>
        </w:rPr>
        <w:t xml:space="preserve">. </w:t>
      </w:r>
    </w:p>
    <w:p w:rsidR="00872EB7" w:rsidRPr="00311A97" w:rsidRDefault="00872EB7" w:rsidP="00311A97">
      <w:pPr>
        <w:tabs>
          <w:tab w:val="left" w:pos="142"/>
        </w:tabs>
        <w:spacing w:after="0" w:line="360" w:lineRule="auto"/>
        <w:ind w:firstLine="567"/>
        <w:jc w:val="both"/>
        <w:rPr>
          <w:rFonts w:ascii="Times New Roman" w:hAnsi="Times New Roman" w:cs="Times New Roman"/>
          <w:sz w:val="28"/>
          <w:szCs w:val="28"/>
          <w:lang w:val="ru-RU"/>
        </w:rPr>
      </w:pPr>
      <w:r w:rsidRPr="00311A97">
        <w:rPr>
          <w:rFonts w:ascii="Times New Roman" w:hAnsi="Times New Roman" w:cs="Times New Roman"/>
          <w:sz w:val="28"/>
          <w:szCs w:val="28"/>
          <w:lang w:val="ru-RU"/>
        </w:rPr>
        <w:t>Водночас, знижується розумова і фізична працездатність, збільшується період відновлення. При цьому створюються передумови для розвитку різноманітних захворювань, інтенсивніше відбуваються процеси старіння. Г.Л. Апанасенка і Г.Максимів стверджують, що у школярів «біологічний вік» перевищує паспортний на 2-5 років, і тому єдиний спосіб подолання «рухового голоду» сучасної людини такий: рекреаційна діяльність, заняття фізичними вправами, туризмом та спортом. Активізація окисно-відновних процесів у цих умовах призводить до збільшення біоенергетичного потенціалу організму, який забезпечує структурно-функціональні зміни в організмі, що є необхідними для раціонального пристосування до різних факторів</w:t>
      </w:r>
      <w:r w:rsidR="00035BB4">
        <w:rPr>
          <w:rFonts w:ascii="Times New Roman" w:hAnsi="Times New Roman" w:cs="Times New Roman"/>
          <w:sz w:val="28"/>
          <w:szCs w:val="28"/>
          <w:lang w:val="ru-RU"/>
        </w:rPr>
        <w:t xml:space="preserve"> </w:t>
      </w:r>
      <w:r w:rsidR="00035BB4" w:rsidRPr="00311A97">
        <w:rPr>
          <w:rFonts w:ascii="Times New Roman" w:hAnsi="Times New Roman" w:cs="Times New Roman"/>
          <w:sz w:val="28"/>
          <w:szCs w:val="28"/>
          <w:lang w:val="ru-RU"/>
        </w:rPr>
        <w:t>[</w:t>
      </w:r>
      <w:r w:rsidR="006C42AA">
        <w:rPr>
          <w:rFonts w:ascii="Times New Roman" w:hAnsi="Times New Roman" w:cs="Times New Roman"/>
          <w:sz w:val="28"/>
          <w:szCs w:val="28"/>
          <w:lang w:val="ru-RU"/>
        </w:rPr>
        <w:t>2, 4, 6</w:t>
      </w:r>
      <w:r w:rsidR="00035BB4" w:rsidRPr="00311A97">
        <w:rPr>
          <w:rFonts w:ascii="Times New Roman" w:hAnsi="Times New Roman" w:cs="Times New Roman"/>
          <w:sz w:val="28"/>
          <w:szCs w:val="28"/>
          <w:lang w:val="ru-RU"/>
        </w:rPr>
        <w:t>]</w:t>
      </w:r>
      <w:r w:rsidRPr="00311A97">
        <w:rPr>
          <w:rFonts w:ascii="Times New Roman" w:hAnsi="Times New Roman" w:cs="Times New Roman"/>
          <w:sz w:val="28"/>
          <w:szCs w:val="28"/>
          <w:lang w:val="ru-RU"/>
        </w:rPr>
        <w:t>.</w:t>
      </w:r>
    </w:p>
    <w:p w:rsidR="00035BB4" w:rsidRDefault="00872EB7" w:rsidP="00035BB4">
      <w:pPr>
        <w:tabs>
          <w:tab w:val="left" w:pos="142"/>
        </w:tabs>
        <w:spacing w:after="0" w:line="360" w:lineRule="auto"/>
        <w:ind w:firstLine="567"/>
        <w:jc w:val="both"/>
        <w:rPr>
          <w:rFonts w:ascii="Times New Roman" w:hAnsi="Times New Roman" w:cs="Times New Roman"/>
          <w:sz w:val="28"/>
          <w:szCs w:val="28"/>
          <w:lang w:val="ru-RU"/>
        </w:rPr>
      </w:pPr>
      <w:r w:rsidRPr="00035BB4">
        <w:rPr>
          <w:rFonts w:ascii="Times New Roman" w:hAnsi="Times New Roman" w:cs="Times New Roman"/>
          <w:sz w:val="28"/>
          <w:szCs w:val="28"/>
          <w:lang w:val="ru-RU"/>
        </w:rPr>
        <w:t xml:space="preserve">Біологічна потреба організму в руховій активності. </w:t>
      </w:r>
      <w:r w:rsidRPr="00311A97">
        <w:rPr>
          <w:rFonts w:ascii="Times New Roman" w:hAnsi="Times New Roman" w:cs="Times New Roman"/>
          <w:sz w:val="28"/>
          <w:szCs w:val="28"/>
          <w:lang w:val="ru-RU"/>
        </w:rPr>
        <w:t>Ніщо не може зрівнятися з перетворювальною силою руху. За словами французького лікаря Тіссо, рух, як такий, може за своїм впливом замінити будь-які ліки, але всі лікувальні засоби світу не в змозі замінити впливу руху</w:t>
      </w:r>
      <w:r w:rsidR="00035BB4">
        <w:rPr>
          <w:rFonts w:ascii="Times New Roman" w:hAnsi="Times New Roman" w:cs="Times New Roman"/>
          <w:sz w:val="28"/>
          <w:szCs w:val="28"/>
          <w:lang w:val="ru-RU"/>
        </w:rPr>
        <w:t xml:space="preserve"> </w:t>
      </w:r>
      <w:r w:rsidR="00035BB4" w:rsidRPr="00311A97">
        <w:rPr>
          <w:rFonts w:ascii="Times New Roman" w:hAnsi="Times New Roman" w:cs="Times New Roman"/>
          <w:sz w:val="28"/>
          <w:szCs w:val="28"/>
          <w:lang w:val="ru-RU"/>
        </w:rPr>
        <w:t>[</w:t>
      </w:r>
      <w:r w:rsidR="006C42AA">
        <w:rPr>
          <w:rFonts w:ascii="Times New Roman" w:hAnsi="Times New Roman" w:cs="Times New Roman"/>
          <w:sz w:val="28"/>
          <w:szCs w:val="28"/>
          <w:lang w:val="ru-RU"/>
        </w:rPr>
        <w:t>5</w:t>
      </w:r>
      <w:r w:rsidR="00035BB4" w:rsidRPr="00311A97">
        <w:rPr>
          <w:rFonts w:ascii="Times New Roman" w:hAnsi="Times New Roman" w:cs="Times New Roman"/>
          <w:sz w:val="28"/>
          <w:szCs w:val="28"/>
          <w:lang w:val="ru-RU"/>
        </w:rPr>
        <w:t>]</w:t>
      </w:r>
      <w:r w:rsidR="00035BB4">
        <w:rPr>
          <w:rFonts w:ascii="Times New Roman" w:hAnsi="Times New Roman" w:cs="Times New Roman"/>
          <w:sz w:val="28"/>
          <w:szCs w:val="28"/>
          <w:lang w:val="ru-RU"/>
        </w:rPr>
        <w:t>.</w:t>
      </w:r>
    </w:p>
    <w:p w:rsidR="00035BB4" w:rsidRDefault="00872EB7" w:rsidP="00035BB4">
      <w:pPr>
        <w:tabs>
          <w:tab w:val="left" w:pos="142"/>
        </w:tabs>
        <w:spacing w:after="0" w:line="360" w:lineRule="auto"/>
        <w:ind w:firstLine="567"/>
        <w:jc w:val="both"/>
        <w:rPr>
          <w:rFonts w:ascii="Times New Roman" w:hAnsi="Times New Roman" w:cs="Times New Roman"/>
          <w:sz w:val="28"/>
          <w:szCs w:val="28"/>
          <w:lang w:val="ru-RU"/>
        </w:rPr>
      </w:pPr>
      <w:r w:rsidRPr="00311A97">
        <w:rPr>
          <w:rFonts w:ascii="Times New Roman" w:hAnsi="Times New Roman" w:cs="Times New Roman"/>
          <w:sz w:val="28"/>
          <w:szCs w:val="28"/>
          <w:lang w:val="ru-RU"/>
        </w:rPr>
        <w:t>Дорослі нерідко намагаються обмежити рухову активність дитини з перших днів її життя. Однак це їм, на щастя, не вдається. Попри всі заборони, дитина використовує для руху будь-які сприятливі можливості. Її спонукає до цього неусвідомлена, але могутня й непереборна внутрішня природна потреба в русі</w:t>
      </w:r>
      <w:r w:rsidR="00035BB4">
        <w:rPr>
          <w:rFonts w:ascii="Times New Roman" w:hAnsi="Times New Roman" w:cs="Times New Roman"/>
          <w:sz w:val="28"/>
          <w:szCs w:val="28"/>
          <w:lang w:val="ru-RU"/>
        </w:rPr>
        <w:t xml:space="preserve"> </w:t>
      </w:r>
      <w:r w:rsidR="00035BB4" w:rsidRPr="00311A97">
        <w:rPr>
          <w:rFonts w:ascii="Times New Roman" w:hAnsi="Times New Roman" w:cs="Times New Roman"/>
          <w:sz w:val="28"/>
          <w:szCs w:val="28"/>
          <w:lang w:val="ru-RU"/>
        </w:rPr>
        <w:t>[</w:t>
      </w:r>
      <w:r w:rsidR="006C42AA">
        <w:rPr>
          <w:rFonts w:ascii="Times New Roman" w:hAnsi="Times New Roman" w:cs="Times New Roman"/>
          <w:sz w:val="28"/>
          <w:szCs w:val="28"/>
          <w:lang w:val="ru-RU"/>
        </w:rPr>
        <w:t>9</w:t>
      </w:r>
      <w:r w:rsidR="00035BB4" w:rsidRPr="00311A97">
        <w:rPr>
          <w:rFonts w:ascii="Times New Roman" w:hAnsi="Times New Roman" w:cs="Times New Roman"/>
          <w:sz w:val="28"/>
          <w:szCs w:val="28"/>
          <w:lang w:val="ru-RU"/>
        </w:rPr>
        <w:t>]</w:t>
      </w:r>
      <w:r w:rsidR="00035BB4">
        <w:rPr>
          <w:rFonts w:ascii="Times New Roman" w:hAnsi="Times New Roman" w:cs="Times New Roman"/>
          <w:sz w:val="28"/>
          <w:szCs w:val="28"/>
          <w:lang w:val="ru-RU"/>
        </w:rPr>
        <w:t>.</w:t>
      </w:r>
    </w:p>
    <w:p w:rsidR="00035BB4" w:rsidRDefault="00872EB7" w:rsidP="00035BB4">
      <w:pPr>
        <w:tabs>
          <w:tab w:val="left" w:pos="142"/>
        </w:tabs>
        <w:spacing w:after="0" w:line="360" w:lineRule="auto"/>
        <w:ind w:firstLine="567"/>
        <w:jc w:val="both"/>
        <w:rPr>
          <w:rFonts w:ascii="Times New Roman" w:hAnsi="Times New Roman" w:cs="Times New Roman"/>
          <w:sz w:val="28"/>
          <w:szCs w:val="28"/>
          <w:lang w:val="ru-RU"/>
        </w:rPr>
      </w:pPr>
      <w:r w:rsidRPr="00311A97">
        <w:rPr>
          <w:rFonts w:ascii="Times New Roman" w:hAnsi="Times New Roman" w:cs="Times New Roman"/>
          <w:sz w:val="28"/>
          <w:szCs w:val="28"/>
          <w:lang w:val="ru-RU"/>
        </w:rPr>
        <w:t xml:space="preserve">Однак із віком сили цієї потреби знижується. По-перше, внаслідок менше дитина рухається, тим швидше зникає потреба. </w:t>
      </w:r>
      <w:proofErr w:type="gramStart"/>
      <w:r w:rsidRPr="00311A97">
        <w:rPr>
          <w:rFonts w:ascii="Times New Roman" w:hAnsi="Times New Roman" w:cs="Times New Roman"/>
          <w:sz w:val="28"/>
          <w:szCs w:val="28"/>
          <w:lang w:val="ru-RU"/>
        </w:rPr>
        <w:t>По-друге</w:t>
      </w:r>
      <w:proofErr w:type="gramEnd"/>
      <w:r w:rsidRPr="00311A97">
        <w:rPr>
          <w:rFonts w:ascii="Times New Roman" w:hAnsi="Times New Roman" w:cs="Times New Roman"/>
          <w:sz w:val="28"/>
          <w:szCs w:val="28"/>
          <w:lang w:val="ru-RU"/>
        </w:rPr>
        <w:t xml:space="preserve">, із часом у дитини з'являються нові, сильніші інтереси та потреби, задоволення яких вимагає дедалі більше часу. Ще однією причиною зниження рухової активності є підвищення рівня соціально-економічного життя людей, </w:t>
      </w:r>
      <w:r w:rsidRPr="00311A97">
        <w:rPr>
          <w:rFonts w:ascii="Times New Roman" w:hAnsi="Times New Roman" w:cs="Times New Roman"/>
          <w:sz w:val="28"/>
          <w:szCs w:val="28"/>
          <w:lang w:val="ru-RU"/>
        </w:rPr>
        <w:lastRenderedPageBreak/>
        <w:t>скорочення частки ручної, немеханізованої праці. Недостатню рухову активність називають гіподинамією</w:t>
      </w:r>
      <w:r w:rsidR="00035BB4">
        <w:rPr>
          <w:rFonts w:ascii="Times New Roman" w:hAnsi="Times New Roman" w:cs="Times New Roman"/>
          <w:sz w:val="28"/>
          <w:szCs w:val="28"/>
          <w:lang w:val="ru-RU"/>
        </w:rPr>
        <w:t xml:space="preserve"> </w:t>
      </w:r>
      <w:r w:rsidR="00035BB4" w:rsidRPr="00311A97">
        <w:rPr>
          <w:rFonts w:ascii="Times New Roman" w:hAnsi="Times New Roman" w:cs="Times New Roman"/>
          <w:sz w:val="28"/>
          <w:szCs w:val="28"/>
          <w:lang w:val="ru-RU"/>
        </w:rPr>
        <w:t>[</w:t>
      </w:r>
      <w:r w:rsidR="006C42AA">
        <w:rPr>
          <w:rFonts w:ascii="Times New Roman" w:hAnsi="Times New Roman" w:cs="Times New Roman"/>
          <w:sz w:val="28"/>
          <w:szCs w:val="28"/>
          <w:lang w:val="ru-RU"/>
        </w:rPr>
        <w:t>12</w:t>
      </w:r>
      <w:r w:rsidR="00035BB4" w:rsidRPr="00311A97">
        <w:rPr>
          <w:rFonts w:ascii="Times New Roman" w:hAnsi="Times New Roman" w:cs="Times New Roman"/>
          <w:sz w:val="28"/>
          <w:szCs w:val="28"/>
          <w:lang w:val="ru-RU"/>
        </w:rPr>
        <w:t>]</w:t>
      </w:r>
      <w:r w:rsidR="00035BB4">
        <w:rPr>
          <w:rFonts w:ascii="Times New Roman" w:hAnsi="Times New Roman" w:cs="Times New Roman"/>
          <w:sz w:val="28"/>
          <w:szCs w:val="28"/>
          <w:lang w:val="ru-RU"/>
        </w:rPr>
        <w:t>.</w:t>
      </w:r>
    </w:p>
    <w:p w:rsidR="00035BB4" w:rsidRDefault="00872EB7" w:rsidP="00035BB4">
      <w:pPr>
        <w:tabs>
          <w:tab w:val="left" w:pos="142"/>
        </w:tabs>
        <w:spacing w:after="0" w:line="360" w:lineRule="auto"/>
        <w:ind w:firstLine="567"/>
        <w:jc w:val="both"/>
        <w:rPr>
          <w:rFonts w:ascii="Times New Roman" w:hAnsi="Times New Roman" w:cs="Times New Roman"/>
          <w:sz w:val="28"/>
          <w:szCs w:val="28"/>
          <w:lang w:val="ru-RU"/>
        </w:rPr>
      </w:pPr>
      <w:r w:rsidRPr="00311A97">
        <w:rPr>
          <w:rFonts w:ascii="Times New Roman" w:hAnsi="Times New Roman" w:cs="Times New Roman"/>
          <w:sz w:val="28"/>
          <w:szCs w:val="28"/>
          <w:lang w:val="ru-RU"/>
        </w:rPr>
        <w:t xml:space="preserve">Наслідками гіподинамії є згасання потреби в русі, зниження рівня фізичної та розумової працездатності, втрата резервів здоров'я, детринованість серцево-судинної системи, збільшення долі жирового компонента в масі тіла, розгортання атеросклеротичних процесів, зниження опірності організму несприятливим впливам зовнішнього середовища та інфекцій, туго рухливість суглобів, дискоординація рухів, прискорення процесів старіння і т. </w:t>
      </w:r>
      <w:r w:rsidR="00035BB4">
        <w:rPr>
          <w:rFonts w:ascii="Times New Roman" w:hAnsi="Times New Roman" w:cs="Times New Roman"/>
          <w:sz w:val="28"/>
          <w:szCs w:val="28"/>
          <w:lang w:val="ru-RU"/>
        </w:rPr>
        <w:t>д</w:t>
      </w:r>
      <w:r w:rsidRPr="00311A97">
        <w:rPr>
          <w:rFonts w:ascii="Times New Roman" w:hAnsi="Times New Roman" w:cs="Times New Roman"/>
          <w:sz w:val="28"/>
          <w:szCs w:val="28"/>
          <w:lang w:val="ru-RU"/>
        </w:rPr>
        <w:t>.</w:t>
      </w:r>
      <w:r w:rsidR="00035BB4">
        <w:rPr>
          <w:rFonts w:ascii="Times New Roman" w:hAnsi="Times New Roman" w:cs="Times New Roman"/>
          <w:sz w:val="28"/>
          <w:szCs w:val="28"/>
          <w:lang w:val="ru-RU"/>
        </w:rPr>
        <w:t xml:space="preserve"> </w:t>
      </w:r>
      <w:r w:rsidR="00035BB4" w:rsidRPr="00311A97">
        <w:rPr>
          <w:rFonts w:ascii="Times New Roman" w:hAnsi="Times New Roman" w:cs="Times New Roman"/>
          <w:sz w:val="28"/>
          <w:szCs w:val="28"/>
          <w:lang w:val="ru-RU"/>
        </w:rPr>
        <w:t>[</w:t>
      </w:r>
      <w:r w:rsidR="006C42AA">
        <w:rPr>
          <w:rFonts w:ascii="Times New Roman" w:hAnsi="Times New Roman" w:cs="Times New Roman"/>
          <w:sz w:val="28"/>
          <w:szCs w:val="28"/>
          <w:lang w:val="ru-RU"/>
        </w:rPr>
        <w:t>14</w:t>
      </w:r>
      <w:r w:rsidR="00035BB4" w:rsidRPr="00311A97">
        <w:rPr>
          <w:rFonts w:ascii="Times New Roman" w:hAnsi="Times New Roman" w:cs="Times New Roman"/>
          <w:sz w:val="28"/>
          <w:szCs w:val="28"/>
          <w:lang w:val="ru-RU"/>
        </w:rPr>
        <w:t>]</w:t>
      </w:r>
      <w:r w:rsidR="00035BB4">
        <w:rPr>
          <w:rFonts w:ascii="Times New Roman" w:hAnsi="Times New Roman" w:cs="Times New Roman"/>
          <w:sz w:val="28"/>
          <w:szCs w:val="28"/>
          <w:lang w:val="ru-RU"/>
        </w:rPr>
        <w:t>.</w:t>
      </w:r>
    </w:p>
    <w:p w:rsidR="00872EB7" w:rsidRPr="00035BB4" w:rsidRDefault="00872EB7" w:rsidP="00035BB4">
      <w:pPr>
        <w:tabs>
          <w:tab w:val="left" w:pos="142"/>
        </w:tabs>
        <w:spacing w:after="0" w:line="360" w:lineRule="auto"/>
        <w:ind w:firstLine="567"/>
        <w:jc w:val="both"/>
        <w:rPr>
          <w:rFonts w:ascii="Times New Roman" w:hAnsi="Times New Roman" w:cs="Times New Roman"/>
          <w:sz w:val="28"/>
          <w:szCs w:val="28"/>
          <w:lang w:val="ru-RU"/>
        </w:rPr>
      </w:pPr>
      <w:r w:rsidRPr="00311A97">
        <w:rPr>
          <w:rFonts w:ascii="Times New Roman" w:hAnsi="Times New Roman" w:cs="Times New Roman"/>
          <w:sz w:val="28"/>
          <w:szCs w:val="28"/>
          <w:lang w:val="ru-RU"/>
        </w:rPr>
        <w:t>Головним засобом боротьби з гіподинамією є фізичні тренування.</w:t>
      </w:r>
      <w:r w:rsidRPr="00311A97">
        <w:rPr>
          <w:rFonts w:ascii="Times New Roman" w:hAnsi="Times New Roman" w:cs="Times New Roman"/>
          <w:sz w:val="28"/>
          <w:szCs w:val="28"/>
          <w:lang w:val="ru-RU"/>
        </w:rPr>
        <w:cr/>
      </w:r>
      <w:r w:rsidRPr="00035BB4">
        <w:rPr>
          <w:rFonts w:ascii="Times New Roman" w:hAnsi="Times New Roman" w:cs="Times New Roman"/>
          <w:sz w:val="28"/>
          <w:szCs w:val="28"/>
          <w:lang w:val="ru-RU"/>
        </w:rPr>
        <w:t xml:space="preserve">Поняття про фізичну </w:t>
      </w:r>
      <w:proofErr w:type="gramStart"/>
      <w:r w:rsidRPr="00035BB4">
        <w:rPr>
          <w:rFonts w:ascii="Times New Roman" w:hAnsi="Times New Roman" w:cs="Times New Roman"/>
          <w:sz w:val="28"/>
          <w:szCs w:val="28"/>
          <w:lang w:val="ru-RU"/>
        </w:rPr>
        <w:t>вправу</w:t>
      </w:r>
      <w:r w:rsidRPr="00035BB4">
        <w:rPr>
          <w:rFonts w:ascii="Times New Roman" w:hAnsi="Times New Roman" w:cs="Times New Roman"/>
          <w:sz w:val="28"/>
          <w:szCs w:val="28"/>
        </w:rPr>
        <w:t> </w:t>
      </w:r>
      <w:r w:rsidR="00035BB4">
        <w:rPr>
          <w:rFonts w:ascii="Times New Roman" w:hAnsi="Times New Roman" w:cs="Times New Roman"/>
          <w:sz w:val="28"/>
          <w:szCs w:val="28"/>
          <w:lang w:val="ru-RU"/>
        </w:rPr>
        <w:t>.</w:t>
      </w:r>
      <w:proofErr w:type="gramEnd"/>
      <w:r w:rsidRPr="00035BB4">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У доісторичні часи рухатися людину змушувала не тільки внутрішня потреба в русі, а й первісні умови життя. Власне фізична культура виникла тоді, коли людина усвідомила ефект вправляння і почала імітувати необхідні їй у трудовій діяльності рухи (наприклад, кидати спис у зображення тварини).</w:t>
      </w:r>
      <w:r w:rsidRPr="00311A97">
        <w:rPr>
          <w:rFonts w:ascii="Times New Roman" w:hAnsi="Times New Roman" w:cs="Times New Roman"/>
          <w:sz w:val="28"/>
          <w:szCs w:val="28"/>
        </w:rPr>
        <w:t> </w:t>
      </w:r>
      <w:r w:rsidRPr="00311A97">
        <w:rPr>
          <w:rFonts w:ascii="Times New Roman" w:hAnsi="Times New Roman" w:cs="Times New Roman"/>
          <w:sz w:val="28"/>
          <w:szCs w:val="28"/>
          <w:lang w:val="ru-RU"/>
        </w:rPr>
        <w:t xml:space="preserve"> Такі вправлення удосконалювали володіння знаряддями праці, сприяли підвищенню її результативності</w:t>
      </w:r>
      <w:r w:rsidR="00035BB4">
        <w:rPr>
          <w:rFonts w:ascii="Times New Roman" w:hAnsi="Times New Roman" w:cs="Times New Roman"/>
          <w:sz w:val="28"/>
          <w:szCs w:val="28"/>
          <w:lang w:val="ru-RU"/>
        </w:rPr>
        <w:t xml:space="preserve"> </w:t>
      </w:r>
      <w:r w:rsidR="00035BB4" w:rsidRPr="00311A97">
        <w:rPr>
          <w:rFonts w:ascii="Times New Roman" w:hAnsi="Times New Roman" w:cs="Times New Roman"/>
          <w:sz w:val="28"/>
          <w:szCs w:val="28"/>
          <w:lang w:val="ru-RU"/>
        </w:rPr>
        <w:t>[</w:t>
      </w:r>
      <w:r w:rsidR="006C42AA">
        <w:rPr>
          <w:rFonts w:ascii="Times New Roman" w:hAnsi="Times New Roman" w:cs="Times New Roman"/>
          <w:sz w:val="28"/>
          <w:szCs w:val="28"/>
          <w:lang w:val="ru-RU"/>
        </w:rPr>
        <w:t>50</w:t>
      </w:r>
      <w:r w:rsidR="00035BB4" w:rsidRPr="00311A97">
        <w:rPr>
          <w:rFonts w:ascii="Times New Roman" w:hAnsi="Times New Roman" w:cs="Times New Roman"/>
          <w:sz w:val="28"/>
          <w:szCs w:val="28"/>
          <w:lang w:val="ru-RU"/>
        </w:rPr>
        <w:t>]</w:t>
      </w:r>
      <w:r w:rsidRPr="00311A97">
        <w:rPr>
          <w:rFonts w:ascii="Times New Roman" w:hAnsi="Times New Roman" w:cs="Times New Roman"/>
          <w:sz w:val="28"/>
          <w:szCs w:val="28"/>
          <w:lang w:val="ru-RU"/>
        </w:rPr>
        <w:t xml:space="preserve">. </w:t>
      </w:r>
    </w:p>
    <w:p w:rsidR="00035BB4" w:rsidRDefault="00872EB7" w:rsidP="00311A97">
      <w:pPr>
        <w:tabs>
          <w:tab w:val="left" w:pos="142"/>
        </w:tabs>
        <w:spacing w:after="0" w:line="360" w:lineRule="auto"/>
        <w:ind w:firstLine="567"/>
        <w:jc w:val="both"/>
        <w:rPr>
          <w:rFonts w:ascii="Times New Roman" w:hAnsi="Times New Roman" w:cs="Times New Roman"/>
          <w:sz w:val="28"/>
          <w:szCs w:val="28"/>
          <w:lang w:val="ru-RU"/>
        </w:rPr>
      </w:pPr>
      <w:r w:rsidRPr="00035BB4">
        <w:rPr>
          <w:rFonts w:ascii="Times New Roman" w:hAnsi="Times New Roman" w:cs="Times New Roman"/>
          <w:sz w:val="28"/>
          <w:szCs w:val="28"/>
          <w:lang w:val="ru-RU"/>
        </w:rPr>
        <w:t xml:space="preserve"> Фізичні вправи – рухові дії людини, спрямовані на її фізичне вдосконалення та підпорядковані закономірностям фізичного виховання. </w:t>
      </w:r>
      <w:r w:rsidRPr="00311A97">
        <w:rPr>
          <w:rFonts w:ascii="Times New Roman" w:hAnsi="Times New Roman" w:cs="Times New Roman"/>
          <w:sz w:val="28"/>
          <w:szCs w:val="28"/>
          <w:lang w:val="ru-RU"/>
        </w:rPr>
        <w:t>До основних закономірностей фізичного виховання належать методи та принципи тренування, дозування фізичних навантажень</w:t>
      </w:r>
      <w:r w:rsidR="00035BB4">
        <w:rPr>
          <w:rFonts w:ascii="Times New Roman" w:hAnsi="Times New Roman" w:cs="Times New Roman"/>
          <w:sz w:val="28"/>
          <w:szCs w:val="28"/>
          <w:lang w:val="ru-RU"/>
        </w:rPr>
        <w:t xml:space="preserve"> </w:t>
      </w:r>
      <w:r w:rsidR="00035BB4" w:rsidRPr="00311A97">
        <w:rPr>
          <w:rFonts w:ascii="Times New Roman" w:hAnsi="Times New Roman" w:cs="Times New Roman"/>
          <w:sz w:val="28"/>
          <w:szCs w:val="28"/>
          <w:lang w:val="ru-RU"/>
        </w:rPr>
        <w:t>[</w:t>
      </w:r>
      <w:r w:rsidR="006C42AA">
        <w:rPr>
          <w:rFonts w:ascii="Times New Roman" w:hAnsi="Times New Roman" w:cs="Times New Roman"/>
          <w:sz w:val="28"/>
          <w:szCs w:val="28"/>
          <w:lang w:val="ru-RU"/>
        </w:rPr>
        <w:t>24</w:t>
      </w:r>
      <w:r w:rsidR="00035BB4" w:rsidRPr="00311A97">
        <w:rPr>
          <w:rFonts w:ascii="Times New Roman" w:hAnsi="Times New Roman" w:cs="Times New Roman"/>
          <w:sz w:val="28"/>
          <w:szCs w:val="28"/>
          <w:lang w:val="ru-RU"/>
        </w:rPr>
        <w:t>]</w:t>
      </w:r>
      <w:r w:rsidR="00035BB4">
        <w:rPr>
          <w:rFonts w:ascii="Times New Roman" w:hAnsi="Times New Roman" w:cs="Times New Roman"/>
          <w:sz w:val="28"/>
          <w:szCs w:val="28"/>
          <w:lang w:val="ru-RU"/>
        </w:rPr>
        <w:t>.</w:t>
      </w:r>
    </w:p>
    <w:p w:rsidR="00035BB4" w:rsidRDefault="00872EB7" w:rsidP="00311A97">
      <w:pPr>
        <w:tabs>
          <w:tab w:val="left" w:pos="142"/>
        </w:tabs>
        <w:spacing w:after="0" w:line="360" w:lineRule="auto"/>
        <w:ind w:firstLine="567"/>
        <w:jc w:val="both"/>
        <w:rPr>
          <w:rFonts w:ascii="Times New Roman" w:hAnsi="Times New Roman" w:cs="Times New Roman"/>
          <w:sz w:val="28"/>
          <w:szCs w:val="28"/>
          <w:lang w:val="ru-RU"/>
        </w:rPr>
      </w:pPr>
      <w:r w:rsidRPr="00311A97">
        <w:rPr>
          <w:rFonts w:ascii="Times New Roman" w:hAnsi="Times New Roman" w:cs="Times New Roman"/>
          <w:sz w:val="28"/>
          <w:szCs w:val="28"/>
          <w:lang w:val="ru-RU"/>
        </w:rPr>
        <w:t>Фізична вправа – засіб, за допомогою якого здійснюють вплив на фізичний явиконання певної рухової дії не тільки вдосконалюється спосіб її виконання, тобто рухи стають точнішими та ефектнішими, а й відбуваються зовнішні зміни органів, що беруть участь у цих рухах. Більше того, ці органи стають міцнішими, здатними виконувати раніше непосильні рухові дії. Це ефект тренування (вправляння)</w:t>
      </w:r>
      <w:r w:rsidR="00035BB4">
        <w:rPr>
          <w:rFonts w:ascii="Times New Roman" w:hAnsi="Times New Roman" w:cs="Times New Roman"/>
          <w:sz w:val="28"/>
          <w:szCs w:val="28"/>
          <w:lang w:val="ru-RU"/>
        </w:rPr>
        <w:t xml:space="preserve"> </w:t>
      </w:r>
      <w:r w:rsidR="00035BB4" w:rsidRPr="00311A97">
        <w:rPr>
          <w:rFonts w:ascii="Times New Roman" w:hAnsi="Times New Roman" w:cs="Times New Roman"/>
          <w:sz w:val="28"/>
          <w:szCs w:val="28"/>
          <w:lang w:val="ru-RU"/>
        </w:rPr>
        <w:t>[</w:t>
      </w:r>
      <w:r w:rsidR="006C42AA">
        <w:rPr>
          <w:rFonts w:ascii="Times New Roman" w:hAnsi="Times New Roman" w:cs="Times New Roman"/>
          <w:sz w:val="28"/>
          <w:szCs w:val="28"/>
          <w:lang w:val="ru-RU"/>
        </w:rPr>
        <w:t>23</w:t>
      </w:r>
      <w:r w:rsidR="00035BB4" w:rsidRPr="00311A97">
        <w:rPr>
          <w:rFonts w:ascii="Times New Roman" w:hAnsi="Times New Roman" w:cs="Times New Roman"/>
          <w:sz w:val="28"/>
          <w:szCs w:val="28"/>
          <w:lang w:val="ru-RU"/>
        </w:rPr>
        <w:t>]</w:t>
      </w:r>
      <w:r w:rsidR="00035BB4">
        <w:rPr>
          <w:rFonts w:ascii="Times New Roman" w:hAnsi="Times New Roman" w:cs="Times New Roman"/>
          <w:sz w:val="28"/>
          <w:szCs w:val="28"/>
          <w:lang w:val="ru-RU"/>
        </w:rPr>
        <w:t>.</w:t>
      </w:r>
    </w:p>
    <w:p w:rsidR="00035BB4" w:rsidRDefault="00872EB7" w:rsidP="00311A97">
      <w:pPr>
        <w:tabs>
          <w:tab w:val="left" w:pos="142"/>
        </w:tabs>
        <w:spacing w:after="0" w:line="360" w:lineRule="auto"/>
        <w:ind w:firstLine="567"/>
        <w:jc w:val="both"/>
        <w:rPr>
          <w:rFonts w:ascii="Times New Roman" w:hAnsi="Times New Roman" w:cs="Times New Roman"/>
          <w:sz w:val="28"/>
          <w:szCs w:val="28"/>
          <w:lang w:val="ru-RU"/>
        </w:rPr>
      </w:pPr>
      <w:r w:rsidRPr="00311A97">
        <w:rPr>
          <w:rFonts w:ascii="Times New Roman" w:hAnsi="Times New Roman" w:cs="Times New Roman"/>
          <w:sz w:val="28"/>
          <w:szCs w:val="28"/>
          <w:lang w:val="ru-RU"/>
        </w:rPr>
        <w:t xml:space="preserve">Ефект тренування – дивовижна здатність організму не тільки не зношуватися внаслідок діяльності, а й удосконалюватися: накопичувати </w:t>
      </w:r>
      <w:r w:rsidRPr="00311A97">
        <w:rPr>
          <w:rFonts w:ascii="Times New Roman" w:hAnsi="Times New Roman" w:cs="Times New Roman"/>
          <w:sz w:val="28"/>
          <w:szCs w:val="28"/>
          <w:lang w:val="ru-RU"/>
        </w:rPr>
        <w:lastRenderedPageBreak/>
        <w:t>біологічну речовину, підсилювати функції, змінювати структуру, покращувати управління рухами. Наприклад, м'яз, що систематично працює, збільшується за розмірами, стає міцнішим, у нього значно густіша сітка найдрібніших кровоносних судин – капілярів</w:t>
      </w:r>
      <w:r w:rsidR="00035BB4">
        <w:rPr>
          <w:rFonts w:ascii="Times New Roman" w:hAnsi="Times New Roman" w:cs="Times New Roman"/>
          <w:sz w:val="28"/>
          <w:szCs w:val="28"/>
          <w:lang w:val="ru-RU"/>
        </w:rPr>
        <w:t xml:space="preserve"> </w:t>
      </w:r>
      <w:r w:rsidR="00035BB4" w:rsidRPr="00311A97">
        <w:rPr>
          <w:rFonts w:ascii="Times New Roman" w:hAnsi="Times New Roman" w:cs="Times New Roman"/>
          <w:sz w:val="28"/>
          <w:szCs w:val="28"/>
          <w:lang w:val="ru-RU"/>
        </w:rPr>
        <w:t>[</w:t>
      </w:r>
      <w:r w:rsidR="006C42AA">
        <w:rPr>
          <w:rFonts w:ascii="Times New Roman" w:hAnsi="Times New Roman" w:cs="Times New Roman"/>
          <w:sz w:val="28"/>
          <w:szCs w:val="28"/>
          <w:lang w:val="ru-RU"/>
        </w:rPr>
        <w:t>44</w:t>
      </w:r>
      <w:r w:rsidR="00035BB4" w:rsidRPr="00311A97">
        <w:rPr>
          <w:rFonts w:ascii="Times New Roman" w:hAnsi="Times New Roman" w:cs="Times New Roman"/>
          <w:sz w:val="28"/>
          <w:szCs w:val="28"/>
          <w:lang w:val="ru-RU"/>
        </w:rPr>
        <w:t>]</w:t>
      </w:r>
      <w:r w:rsidR="00035BB4">
        <w:rPr>
          <w:rFonts w:ascii="Times New Roman" w:hAnsi="Times New Roman" w:cs="Times New Roman"/>
          <w:sz w:val="28"/>
          <w:szCs w:val="28"/>
          <w:lang w:val="ru-RU"/>
        </w:rPr>
        <w:t>.</w:t>
      </w:r>
    </w:p>
    <w:p w:rsidR="00035BB4" w:rsidRDefault="00872EB7" w:rsidP="00311A97">
      <w:pPr>
        <w:tabs>
          <w:tab w:val="left" w:pos="142"/>
        </w:tabs>
        <w:spacing w:after="0" w:line="360" w:lineRule="auto"/>
        <w:ind w:firstLine="567"/>
        <w:jc w:val="both"/>
        <w:rPr>
          <w:rFonts w:ascii="Times New Roman" w:hAnsi="Times New Roman" w:cs="Times New Roman"/>
          <w:sz w:val="28"/>
          <w:szCs w:val="28"/>
          <w:lang w:val="ru-RU"/>
        </w:rPr>
      </w:pPr>
      <w:r w:rsidRPr="00311A97">
        <w:rPr>
          <w:rFonts w:ascii="Times New Roman" w:hAnsi="Times New Roman" w:cs="Times New Roman"/>
          <w:sz w:val="28"/>
          <w:szCs w:val="28"/>
          <w:lang w:val="ru-RU"/>
        </w:rPr>
        <w:t>Також він має всезагальний характер: тренуванню піддаються всі органи і функції організму; внаслідок тренування бувають і позитивні, і негативні; тренування може бути спеціально організованим (свідомим), а може відбуватися не свідомо. Наприклад, деякі люди не усвідомлюючи цього, спочатку понад міру натренують свій апетит, а пізніше, страждаючи від ожиріння, впроваджуються фізіологічними особливостями свого організму. Можна тренувати також лінь, нетерпимість і пояснювати це вродженими вадами характеру</w:t>
      </w:r>
      <w:r w:rsidR="00035BB4">
        <w:rPr>
          <w:rFonts w:ascii="Times New Roman" w:hAnsi="Times New Roman" w:cs="Times New Roman"/>
          <w:sz w:val="28"/>
          <w:szCs w:val="28"/>
          <w:lang w:val="ru-RU"/>
        </w:rPr>
        <w:t xml:space="preserve"> </w:t>
      </w:r>
      <w:r w:rsidR="00035BB4" w:rsidRPr="00311A97">
        <w:rPr>
          <w:rFonts w:ascii="Times New Roman" w:hAnsi="Times New Roman" w:cs="Times New Roman"/>
          <w:sz w:val="28"/>
          <w:szCs w:val="28"/>
          <w:lang w:val="ru-RU"/>
        </w:rPr>
        <w:t>[</w:t>
      </w:r>
      <w:r w:rsidR="006C42AA">
        <w:rPr>
          <w:rFonts w:ascii="Times New Roman" w:hAnsi="Times New Roman" w:cs="Times New Roman"/>
          <w:sz w:val="28"/>
          <w:szCs w:val="28"/>
          <w:lang w:val="ru-RU"/>
        </w:rPr>
        <w:t>37</w:t>
      </w:r>
      <w:r w:rsidR="00035BB4" w:rsidRPr="00311A97">
        <w:rPr>
          <w:rFonts w:ascii="Times New Roman" w:hAnsi="Times New Roman" w:cs="Times New Roman"/>
          <w:sz w:val="28"/>
          <w:szCs w:val="28"/>
          <w:lang w:val="ru-RU"/>
        </w:rPr>
        <w:t>]</w:t>
      </w:r>
      <w:r w:rsidR="00035BB4">
        <w:rPr>
          <w:rFonts w:ascii="Times New Roman" w:hAnsi="Times New Roman" w:cs="Times New Roman"/>
          <w:sz w:val="28"/>
          <w:szCs w:val="28"/>
          <w:lang w:val="ru-RU"/>
        </w:rPr>
        <w:t>.</w:t>
      </w:r>
    </w:p>
    <w:p w:rsidR="00035BB4" w:rsidRDefault="00872EB7" w:rsidP="00311A97">
      <w:pPr>
        <w:tabs>
          <w:tab w:val="left" w:pos="142"/>
        </w:tabs>
        <w:spacing w:after="0" w:line="360" w:lineRule="auto"/>
        <w:ind w:firstLine="567"/>
        <w:jc w:val="both"/>
        <w:rPr>
          <w:rFonts w:ascii="Times New Roman" w:hAnsi="Times New Roman" w:cs="Times New Roman"/>
          <w:sz w:val="28"/>
          <w:szCs w:val="28"/>
          <w:lang w:val="ru-RU"/>
        </w:rPr>
      </w:pPr>
      <w:r w:rsidRPr="00311A97">
        <w:rPr>
          <w:rFonts w:ascii="Times New Roman" w:hAnsi="Times New Roman" w:cs="Times New Roman"/>
          <w:sz w:val="28"/>
          <w:szCs w:val="28"/>
          <w:lang w:val="ru-RU"/>
        </w:rPr>
        <w:t>Тренування</w:t>
      </w:r>
      <w:r w:rsidRPr="00035BB4">
        <w:rPr>
          <w:rFonts w:ascii="Times New Roman" w:hAnsi="Times New Roman" w:cs="Times New Roman"/>
          <w:sz w:val="28"/>
          <w:szCs w:val="28"/>
          <w:lang w:val="ru-RU"/>
        </w:rPr>
        <w:t xml:space="preserve"> – </w:t>
      </w:r>
      <w:r w:rsidRPr="00311A97">
        <w:rPr>
          <w:rFonts w:ascii="Times New Roman" w:hAnsi="Times New Roman" w:cs="Times New Roman"/>
          <w:sz w:val="28"/>
          <w:szCs w:val="28"/>
          <w:lang w:val="ru-RU"/>
        </w:rPr>
        <w:t>цілеспрямоване</w:t>
      </w:r>
      <w:r w:rsidRPr="00035BB4">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повторення</w:t>
      </w:r>
      <w:r w:rsidRPr="00035BB4">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певної</w:t>
      </w:r>
      <w:r w:rsidRPr="00035BB4">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рухової</w:t>
      </w:r>
      <w:r w:rsidRPr="00035BB4">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дії</w:t>
      </w:r>
      <w:r w:rsidRPr="00035BB4">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фізичної</w:t>
      </w:r>
      <w:r w:rsidRPr="00035BB4">
        <w:rPr>
          <w:rFonts w:ascii="Times New Roman" w:hAnsi="Times New Roman" w:cs="Times New Roman"/>
          <w:sz w:val="28"/>
          <w:szCs w:val="28"/>
          <w:lang w:val="ru-RU"/>
        </w:rPr>
        <w:t xml:space="preserve"> </w:t>
      </w:r>
      <w:proofErr w:type="gramStart"/>
      <w:r w:rsidRPr="00311A97">
        <w:rPr>
          <w:rFonts w:ascii="Times New Roman" w:hAnsi="Times New Roman" w:cs="Times New Roman"/>
          <w:sz w:val="28"/>
          <w:szCs w:val="28"/>
          <w:lang w:val="ru-RU"/>
        </w:rPr>
        <w:t>вправи</w:t>
      </w:r>
      <w:r w:rsidRPr="00035BB4">
        <w:rPr>
          <w:rFonts w:ascii="Times New Roman" w:hAnsi="Times New Roman" w:cs="Times New Roman"/>
          <w:sz w:val="28"/>
          <w:szCs w:val="28"/>
          <w:lang w:val="ru-RU"/>
        </w:rPr>
        <w:t xml:space="preserve"> )</w:t>
      </w:r>
      <w:proofErr w:type="gramEnd"/>
      <w:r w:rsidRPr="00035BB4">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із</w:t>
      </w:r>
      <w:r w:rsidRPr="00035BB4">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метою</w:t>
      </w:r>
      <w:r w:rsidRPr="00035BB4">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вдосконалення</w:t>
      </w:r>
      <w:r w:rsidRPr="00035BB4">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способу</w:t>
      </w:r>
      <w:r w:rsidRPr="00035BB4">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виконання</w:t>
      </w:r>
      <w:r w:rsidRPr="00035BB4">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самої</w:t>
      </w:r>
      <w:r w:rsidRPr="00035BB4">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рухової</w:t>
      </w:r>
      <w:r w:rsidRPr="00035BB4">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дії</w:t>
      </w:r>
      <w:r w:rsidRPr="00035BB4">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та</w:t>
      </w:r>
      <w:r w:rsidRPr="00035BB4">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з</w:t>
      </w:r>
      <w:r w:rsidRPr="00035BB4">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метою</w:t>
      </w:r>
      <w:r w:rsidRPr="00035BB4">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впливу</w:t>
      </w:r>
      <w:r w:rsidRPr="00035BB4">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на</w:t>
      </w:r>
      <w:r w:rsidRPr="00035BB4">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фізичні</w:t>
      </w:r>
      <w:r w:rsidRPr="00035BB4">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й</w:t>
      </w:r>
      <w:r w:rsidRPr="00035BB4">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психічні</w:t>
      </w:r>
      <w:r w:rsidRPr="00035BB4">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якості</w:t>
      </w:r>
      <w:r w:rsidRPr="00035BB4">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людини</w:t>
      </w:r>
      <w:r w:rsidR="00035BB4">
        <w:rPr>
          <w:rFonts w:ascii="Times New Roman" w:hAnsi="Times New Roman" w:cs="Times New Roman"/>
          <w:sz w:val="28"/>
          <w:szCs w:val="28"/>
          <w:lang w:val="ru-RU"/>
        </w:rPr>
        <w:t xml:space="preserve"> </w:t>
      </w:r>
      <w:r w:rsidR="00035BB4" w:rsidRPr="00311A97">
        <w:rPr>
          <w:rFonts w:ascii="Times New Roman" w:hAnsi="Times New Roman" w:cs="Times New Roman"/>
          <w:sz w:val="28"/>
          <w:szCs w:val="28"/>
          <w:lang w:val="ru-RU"/>
        </w:rPr>
        <w:t>[</w:t>
      </w:r>
      <w:r w:rsidR="006C42AA">
        <w:rPr>
          <w:rFonts w:ascii="Times New Roman" w:hAnsi="Times New Roman" w:cs="Times New Roman"/>
          <w:sz w:val="28"/>
          <w:szCs w:val="28"/>
          <w:lang w:val="ru-RU"/>
        </w:rPr>
        <w:t>33</w:t>
      </w:r>
      <w:r w:rsidR="00035BB4" w:rsidRPr="00311A97">
        <w:rPr>
          <w:rFonts w:ascii="Times New Roman" w:hAnsi="Times New Roman" w:cs="Times New Roman"/>
          <w:sz w:val="28"/>
          <w:szCs w:val="28"/>
          <w:lang w:val="ru-RU"/>
        </w:rPr>
        <w:t>]</w:t>
      </w:r>
      <w:r w:rsidR="00035BB4">
        <w:rPr>
          <w:rFonts w:ascii="Times New Roman" w:hAnsi="Times New Roman" w:cs="Times New Roman"/>
          <w:sz w:val="28"/>
          <w:szCs w:val="28"/>
          <w:lang w:val="ru-RU"/>
        </w:rPr>
        <w:t>.</w:t>
      </w:r>
    </w:p>
    <w:p w:rsidR="00035BB4" w:rsidRDefault="00872EB7" w:rsidP="00311A97">
      <w:pPr>
        <w:tabs>
          <w:tab w:val="left" w:pos="142"/>
        </w:tabs>
        <w:spacing w:after="0" w:line="360" w:lineRule="auto"/>
        <w:ind w:firstLine="567"/>
        <w:jc w:val="both"/>
        <w:rPr>
          <w:rFonts w:ascii="Times New Roman" w:hAnsi="Times New Roman" w:cs="Times New Roman"/>
          <w:sz w:val="28"/>
          <w:szCs w:val="28"/>
          <w:lang w:val="ru-RU"/>
        </w:rPr>
      </w:pPr>
      <w:r w:rsidRPr="00311A97">
        <w:rPr>
          <w:rFonts w:ascii="Times New Roman" w:hAnsi="Times New Roman" w:cs="Times New Roman"/>
          <w:sz w:val="28"/>
          <w:szCs w:val="28"/>
          <w:lang w:val="ru-RU"/>
        </w:rPr>
        <w:t>Процес</w:t>
      </w:r>
      <w:r w:rsidRPr="00035BB4">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тренування</w:t>
      </w:r>
      <w:r w:rsidRPr="00035BB4">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забезпечує</w:t>
      </w:r>
      <w:r w:rsidRPr="00035BB4">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досягнення</w:t>
      </w:r>
      <w:r w:rsidRPr="00035BB4">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таких</w:t>
      </w:r>
      <w:r w:rsidRPr="00035BB4">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цілей</w:t>
      </w:r>
      <w:r w:rsidRPr="00035BB4">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досконало</w:t>
      </w:r>
      <w:r w:rsidRPr="00035BB4">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оволодіти</w:t>
      </w:r>
      <w:r w:rsidRPr="00035BB4">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тими</w:t>
      </w:r>
      <w:r w:rsidRPr="00035BB4">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чи</w:t>
      </w:r>
      <w:r w:rsidRPr="00035BB4">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іншими</w:t>
      </w:r>
      <w:r w:rsidRPr="00035BB4">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руховими</w:t>
      </w:r>
      <w:r w:rsidRPr="00035BB4">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діями</w:t>
      </w:r>
      <w:r w:rsidRPr="00035BB4">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розвинути</w:t>
      </w:r>
      <w:r w:rsidRPr="00035BB4">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фізичні</w:t>
      </w:r>
      <w:r w:rsidRPr="00035BB4">
        <w:rPr>
          <w:rFonts w:ascii="Times New Roman" w:hAnsi="Times New Roman" w:cs="Times New Roman"/>
          <w:sz w:val="28"/>
          <w:szCs w:val="28"/>
          <w:lang w:val="ru-RU"/>
        </w:rPr>
        <w:t xml:space="preserve"> </w:t>
      </w:r>
      <w:proofErr w:type="gramStart"/>
      <w:r w:rsidRPr="00311A97">
        <w:rPr>
          <w:rFonts w:ascii="Times New Roman" w:hAnsi="Times New Roman" w:cs="Times New Roman"/>
          <w:sz w:val="28"/>
          <w:szCs w:val="28"/>
          <w:lang w:val="ru-RU"/>
        </w:rPr>
        <w:t>якості</w:t>
      </w:r>
      <w:r w:rsidRPr="00035BB4">
        <w:rPr>
          <w:rFonts w:ascii="Times New Roman" w:hAnsi="Times New Roman" w:cs="Times New Roman"/>
          <w:sz w:val="28"/>
          <w:szCs w:val="28"/>
          <w:lang w:val="ru-RU"/>
        </w:rPr>
        <w:t xml:space="preserve"> )</w:t>
      </w:r>
      <w:proofErr w:type="gramEnd"/>
      <w:r w:rsidRPr="00035BB4">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силу</w:t>
      </w:r>
      <w:r w:rsidRPr="00035BB4">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прудкість</w:t>
      </w:r>
      <w:r w:rsidRPr="00035BB4">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гнучкість</w:t>
      </w:r>
      <w:r w:rsidRPr="00035BB4">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витривалість</w:t>
      </w:r>
      <w:r w:rsidRPr="00035BB4">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спритність</w:t>
      </w:r>
      <w:r w:rsidRPr="00035BB4">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координацію</w:t>
      </w:r>
      <w:r w:rsidRPr="00035BB4">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вдосконалювати</w:t>
      </w:r>
      <w:r w:rsidRPr="00035BB4">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тіло</w:t>
      </w:r>
      <w:r w:rsidRPr="00035BB4">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будову</w:t>
      </w:r>
      <w:r w:rsidRPr="00035BB4">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підвищити</w:t>
      </w:r>
      <w:r w:rsidRPr="00035BB4">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рівень</w:t>
      </w:r>
      <w:r w:rsidRPr="00035BB4">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фізичної</w:t>
      </w:r>
      <w:r w:rsidRPr="00035BB4">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працездатності</w:t>
      </w:r>
      <w:r w:rsidR="00035BB4">
        <w:rPr>
          <w:rFonts w:ascii="Times New Roman" w:hAnsi="Times New Roman" w:cs="Times New Roman"/>
          <w:sz w:val="28"/>
          <w:szCs w:val="28"/>
          <w:lang w:val="ru-RU"/>
        </w:rPr>
        <w:t xml:space="preserve"> </w:t>
      </w:r>
      <w:r w:rsidR="00035BB4" w:rsidRPr="00311A97">
        <w:rPr>
          <w:rFonts w:ascii="Times New Roman" w:hAnsi="Times New Roman" w:cs="Times New Roman"/>
          <w:sz w:val="28"/>
          <w:szCs w:val="28"/>
          <w:lang w:val="ru-RU"/>
        </w:rPr>
        <w:t>[</w:t>
      </w:r>
      <w:r w:rsidR="006C42AA">
        <w:rPr>
          <w:rFonts w:ascii="Times New Roman" w:hAnsi="Times New Roman" w:cs="Times New Roman"/>
          <w:sz w:val="28"/>
          <w:szCs w:val="28"/>
          <w:lang w:val="ru-RU"/>
        </w:rPr>
        <w:t>35</w:t>
      </w:r>
      <w:r w:rsidR="00035BB4" w:rsidRPr="00311A97">
        <w:rPr>
          <w:rFonts w:ascii="Times New Roman" w:hAnsi="Times New Roman" w:cs="Times New Roman"/>
          <w:sz w:val="28"/>
          <w:szCs w:val="28"/>
          <w:lang w:val="ru-RU"/>
        </w:rPr>
        <w:t>]</w:t>
      </w:r>
      <w:r w:rsidR="00035BB4">
        <w:rPr>
          <w:rFonts w:ascii="Times New Roman" w:hAnsi="Times New Roman" w:cs="Times New Roman"/>
          <w:sz w:val="28"/>
          <w:szCs w:val="28"/>
          <w:lang w:val="ru-RU"/>
        </w:rPr>
        <w:t>.</w:t>
      </w:r>
    </w:p>
    <w:p w:rsidR="00872EB7" w:rsidRDefault="00872EB7" w:rsidP="00311A97">
      <w:pPr>
        <w:tabs>
          <w:tab w:val="left" w:pos="142"/>
        </w:tabs>
        <w:spacing w:after="0" w:line="360" w:lineRule="auto"/>
        <w:ind w:firstLine="567"/>
        <w:jc w:val="both"/>
        <w:rPr>
          <w:rFonts w:ascii="Times New Roman" w:hAnsi="Times New Roman" w:cs="Times New Roman"/>
          <w:sz w:val="28"/>
          <w:szCs w:val="28"/>
          <w:lang w:val="ru-RU"/>
        </w:rPr>
      </w:pPr>
      <w:r w:rsidRPr="00311A97">
        <w:rPr>
          <w:rFonts w:ascii="Times New Roman" w:hAnsi="Times New Roman" w:cs="Times New Roman"/>
          <w:sz w:val="28"/>
          <w:szCs w:val="28"/>
          <w:lang w:val="ru-RU"/>
        </w:rPr>
        <w:t>Рівень фізичної працездатності тісно пов'язаний із рівнем здоров'я. Підвищення рівня фізичної працездатності свідчить про зміцнення здоров'я і навпаки</w:t>
      </w:r>
      <w:r w:rsidR="00035BB4">
        <w:rPr>
          <w:rFonts w:ascii="Times New Roman" w:hAnsi="Times New Roman" w:cs="Times New Roman"/>
          <w:sz w:val="28"/>
          <w:szCs w:val="28"/>
          <w:lang w:val="ru-RU"/>
        </w:rPr>
        <w:t xml:space="preserve"> </w:t>
      </w:r>
      <w:r w:rsidR="00035BB4" w:rsidRPr="00311A97">
        <w:rPr>
          <w:rFonts w:ascii="Times New Roman" w:hAnsi="Times New Roman" w:cs="Times New Roman"/>
          <w:sz w:val="28"/>
          <w:szCs w:val="28"/>
          <w:lang w:val="ru-RU"/>
        </w:rPr>
        <w:t>[</w:t>
      </w:r>
      <w:r w:rsidR="006C42AA">
        <w:rPr>
          <w:rFonts w:ascii="Times New Roman" w:hAnsi="Times New Roman" w:cs="Times New Roman"/>
          <w:sz w:val="28"/>
          <w:szCs w:val="28"/>
          <w:lang w:val="ru-RU"/>
        </w:rPr>
        <w:t>26</w:t>
      </w:r>
      <w:r w:rsidR="00035BB4" w:rsidRPr="00311A97">
        <w:rPr>
          <w:rFonts w:ascii="Times New Roman" w:hAnsi="Times New Roman" w:cs="Times New Roman"/>
          <w:sz w:val="28"/>
          <w:szCs w:val="28"/>
          <w:lang w:val="ru-RU"/>
        </w:rPr>
        <w:t>]</w:t>
      </w:r>
      <w:r w:rsidRPr="00311A97">
        <w:rPr>
          <w:rFonts w:ascii="Times New Roman" w:hAnsi="Times New Roman" w:cs="Times New Roman"/>
          <w:sz w:val="28"/>
          <w:szCs w:val="28"/>
          <w:lang w:val="ru-RU"/>
        </w:rPr>
        <w:t>.</w:t>
      </w:r>
    </w:p>
    <w:p w:rsidR="00FF1A45" w:rsidRPr="00FF1A45" w:rsidRDefault="00FF1A45" w:rsidP="00FF1A45">
      <w:pPr>
        <w:pStyle w:val="a3"/>
        <w:numPr>
          <w:ilvl w:val="1"/>
          <w:numId w:val="6"/>
        </w:numPr>
        <w:tabs>
          <w:tab w:val="left" w:pos="142"/>
        </w:tabs>
        <w:spacing w:after="0" w:line="360" w:lineRule="auto"/>
        <w:jc w:val="both"/>
        <w:rPr>
          <w:rStyle w:val="31"/>
          <w:rFonts w:ascii="Times New Roman" w:eastAsia="Arial Unicode MS" w:hAnsi="Times New Roman"/>
          <w:b w:val="0"/>
          <w:sz w:val="28"/>
          <w:szCs w:val="28"/>
          <w:lang w:val="ru-RU"/>
        </w:rPr>
      </w:pPr>
      <w:r w:rsidRPr="00FF1A45">
        <w:rPr>
          <w:rFonts w:ascii="Times New Roman" w:hAnsi="Times New Roman"/>
          <w:b/>
          <w:sz w:val="28"/>
          <w:szCs w:val="28"/>
          <w:lang w:val="uk-UA"/>
        </w:rPr>
        <w:t xml:space="preserve">Особливості розвитку організму учнів </w:t>
      </w:r>
      <w:r w:rsidRPr="00FF1A45">
        <w:rPr>
          <w:rStyle w:val="31"/>
          <w:rFonts w:ascii="Times New Roman" w:eastAsia="TimesNewRomanPSMT" w:hAnsi="Times New Roman"/>
          <w:sz w:val="28"/>
          <w:szCs w:val="28"/>
          <w:lang w:val="uk-UA"/>
        </w:rPr>
        <w:t>14-15 років</w:t>
      </w:r>
    </w:p>
    <w:p w:rsidR="00FF1A45" w:rsidRPr="00FF1A45" w:rsidRDefault="00FF1A45" w:rsidP="00FF1A45">
      <w:pPr>
        <w:tabs>
          <w:tab w:val="left" w:pos="142"/>
        </w:tabs>
        <w:spacing w:after="0" w:line="360" w:lineRule="auto"/>
        <w:ind w:firstLine="567"/>
        <w:jc w:val="both"/>
        <w:rPr>
          <w:rFonts w:ascii="Times New Roman" w:hAnsi="Times New Roman" w:cs="Times New Roman"/>
          <w:sz w:val="28"/>
          <w:szCs w:val="28"/>
          <w:lang w:val="ru-RU"/>
        </w:rPr>
      </w:pPr>
      <w:r w:rsidRPr="00FF1A45">
        <w:rPr>
          <w:rFonts w:ascii="Times New Roman" w:hAnsi="Times New Roman" w:cs="Times New Roman"/>
          <w:sz w:val="28"/>
          <w:szCs w:val="28"/>
          <w:lang w:val="ru-RU"/>
        </w:rPr>
        <w:t xml:space="preserve">Фізичний розвиток – це процес становлення та змін біологічних форм та функцій організму людини під час її індивідуального життя. Він оцінюється рівнем антропометричних та біометричних показників (маса та довжина тіла, окружність грудної клітки та ін.), фізичних якостей (швидкості, спритності, сили, витривалості, гнучкості), показників </w:t>
      </w:r>
      <w:r w:rsidRPr="00FF1A45">
        <w:rPr>
          <w:rFonts w:ascii="Times New Roman" w:hAnsi="Times New Roman" w:cs="Times New Roman"/>
          <w:sz w:val="28"/>
          <w:szCs w:val="28"/>
          <w:lang w:val="ru-RU"/>
        </w:rPr>
        <w:lastRenderedPageBreak/>
        <w:t>формування постави (вигинів хребта, відстані між кутами лопаток та ін.) [10].</w:t>
      </w:r>
    </w:p>
    <w:p w:rsidR="00FF1A45" w:rsidRPr="00FF1A45" w:rsidRDefault="00FF1A45" w:rsidP="00FF1A45">
      <w:pPr>
        <w:tabs>
          <w:tab w:val="left" w:pos="142"/>
        </w:tabs>
        <w:spacing w:after="0" w:line="360" w:lineRule="auto"/>
        <w:ind w:firstLine="567"/>
        <w:jc w:val="both"/>
        <w:rPr>
          <w:rFonts w:ascii="Times New Roman" w:hAnsi="Times New Roman" w:cs="Times New Roman"/>
          <w:sz w:val="28"/>
          <w:szCs w:val="28"/>
          <w:lang w:val="ru-RU"/>
        </w:rPr>
      </w:pPr>
      <w:r w:rsidRPr="00FF1A45">
        <w:rPr>
          <w:rFonts w:ascii="Times New Roman" w:hAnsi="Times New Roman" w:cs="Times New Roman"/>
          <w:sz w:val="28"/>
          <w:szCs w:val="28"/>
          <w:lang w:val="ru-RU"/>
        </w:rPr>
        <w:t xml:space="preserve">Фізичний розвиток можна розглядати як зовнішню прояву адекватності процесів росту і розвитку умовам існування організму. Виражені відхилення від нормативів фізичного розвитку означають порушення процесів росту і дозрівання організму. Часто вони бувають пов'язані з метаболічним порушенням, а також із патологією ендокринної та центральної нервової системи [5]. </w:t>
      </w:r>
    </w:p>
    <w:p w:rsidR="00FF1A45" w:rsidRPr="00FF1A45" w:rsidRDefault="00FF1A45" w:rsidP="00FF1A45">
      <w:pPr>
        <w:tabs>
          <w:tab w:val="left" w:pos="142"/>
        </w:tabs>
        <w:spacing w:after="0" w:line="360" w:lineRule="auto"/>
        <w:ind w:firstLine="567"/>
        <w:jc w:val="both"/>
        <w:rPr>
          <w:rFonts w:ascii="Times New Roman" w:hAnsi="Times New Roman" w:cs="Times New Roman"/>
          <w:sz w:val="28"/>
          <w:szCs w:val="28"/>
          <w:lang w:val="ru-RU"/>
        </w:rPr>
      </w:pPr>
      <w:r w:rsidRPr="00FF1A45">
        <w:rPr>
          <w:rFonts w:ascii="Times New Roman" w:hAnsi="Times New Roman" w:cs="Times New Roman"/>
          <w:sz w:val="28"/>
          <w:szCs w:val="28"/>
          <w:lang w:val="ru-RU"/>
        </w:rPr>
        <w:t xml:space="preserve"> Поняття фізичного розвитку є цілим комплексом морфологічних і функціональних якостей організму, що визначають його масу, форму тіла та структурно-механічні якості. Під час оцінювання фізичного розвитку дітей, як правило, використовують антропометричні показники: довжину, масу тіла, окружність та форму грудної клітки, довжину та форму кінцівок, рельєф м’язів, жировідкладення і т. ін. Важливо зазначити, що для характеристики фізичного розвитку школяра не можна ізольовано брати той чи інший антропометричний показник, бо тільки комплексне оцінювання дає повноцінну картину розвитку</w:t>
      </w:r>
      <w:r>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w:t>
      </w:r>
      <w:r w:rsidR="006C42AA">
        <w:rPr>
          <w:rFonts w:ascii="Times New Roman" w:hAnsi="Times New Roman" w:cs="Times New Roman"/>
          <w:sz w:val="28"/>
          <w:szCs w:val="28"/>
          <w:lang w:val="ru-RU"/>
        </w:rPr>
        <w:t>21</w:t>
      </w:r>
      <w:r w:rsidRPr="00311A97">
        <w:rPr>
          <w:rFonts w:ascii="Times New Roman" w:hAnsi="Times New Roman" w:cs="Times New Roman"/>
          <w:sz w:val="28"/>
          <w:szCs w:val="28"/>
          <w:lang w:val="ru-RU"/>
        </w:rPr>
        <w:t>]</w:t>
      </w:r>
      <w:r w:rsidRPr="00FF1A45">
        <w:rPr>
          <w:rFonts w:ascii="Times New Roman" w:hAnsi="Times New Roman" w:cs="Times New Roman"/>
          <w:sz w:val="28"/>
          <w:szCs w:val="28"/>
          <w:lang w:val="ru-RU"/>
        </w:rPr>
        <w:t>.</w:t>
      </w:r>
    </w:p>
    <w:p w:rsidR="00FF1A45" w:rsidRPr="00FF1A45" w:rsidRDefault="00FF1A45" w:rsidP="00FF1A45">
      <w:pPr>
        <w:tabs>
          <w:tab w:val="left" w:pos="142"/>
        </w:tabs>
        <w:spacing w:after="0" w:line="360" w:lineRule="auto"/>
        <w:ind w:firstLine="567"/>
        <w:jc w:val="both"/>
        <w:rPr>
          <w:rFonts w:ascii="Times New Roman" w:hAnsi="Times New Roman" w:cs="Times New Roman"/>
          <w:sz w:val="28"/>
          <w:szCs w:val="28"/>
          <w:lang w:val="ru-RU"/>
        </w:rPr>
      </w:pPr>
      <w:r w:rsidRPr="00FF1A45">
        <w:rPr>
          <w:rFonts w:ascii="Times New Roman" w:hAnsi="Times New Roman" w:cs="Times New Roman"/>
          <w:sz w:val="28"/>
          <w:szCs w:val="28"/>
          <w:lang w:val="ru-RU"/>
        </w:rPr>
        <w:t>Рівень фізичного розвитку в дитячому віці є одним з об'єктивних показників стану здоров'я. Це пов'язано з тим, що показники фізичного розвитку тісно взаємозв'язані з численними факторами, які впливають на стан здоров'я дітей, і є результатом взаємодії генетичних факторів і факторів навколишнього середовища (санітарно-гігієнічні умови, вигодовування і харчування, фізичне виховання, режим дня та ін.). Крім того, фізичний розвиток є досить чутливим показником, який легко змінюється під впливом різноманітних несприятливих факторів, особливо умов навколишнього середовища</w:t>
      </w:r>
      <w:r>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w:t>
      </w:r>
      <w:r w:rsidR="006C42AA">
        <w:rPr>
          <w:rFonts w:ascii="Times New Roman" w:hAnsi="Times New Roman" w:cs="Times New Roman"/>
          <w:sz w:val="28"/>
          <w:szCs w:val="28"/>
          <w:lang w:val="ru-RU"/>
        </w:rPr>
        <w:t>21</w:t>
      </w:r>
      <w:r w:rsidRPr="00311A97">
        <w:rPr>
          <w:rFonts w:ascii="Times New Roman" w:hAnsi="Times New Roman" w:cs="Times New Roman"/>
          <w:sz w:val="28"/>
          <w:szCs w:val="28"/>
          <w:lang w:val="ru-RU"/>
        </w:rPr>
        <w:t>]</w:t>
      </w:r>
      <w:r w:rsidRPr="00FF1A45">
        <w:rPr>
          <w:rFonts w:ascii="Times New Roman" w:hAnsi="Times New Roman" w:cs="Times New Roman"/>
          <w:sz w:val="28"/>
          <w:szCs w:val="28"/>
          <w:lang w:val="ru-RU"/>
        </w:rPr>
        <w:t>.</w:t>
      </w:r>
    </w:p>
    <w:p w:rsidR="00FF1A45" w:rsidRPr="00FF1A45" w:rsidRDefault="00FF1A45" w:rsidP="00FF1A45">
      <w:pPr>
        <w:tabs>
          <w:tab w:val="left" w:pos="142"/>
        </w:tabs>
        <w:spacing w:after="0" w:line="360" w:lineRule="auto"/>
        <w:ind w:firstLine="567"/>
        <w:jc w:val="both"/>
        <w:rPr>
          <w:rFonts w:ascii="Times New Roman" w:hAnsi="Times New Roman" w:cs="Times New Roman"/>
          <w:sz w:val="28"/>
          <w:szCs w:val="28"/>
          <w:lang w:val="ru-RU"/>
        </w:rPr>
      </w:pPr>
      <w:r w:rsidRPr="00FF1A45">
        <w:rPr>
          <w:rFonts w:ascii="Times New Roman" w:hAnsi="Times New Roman" w:cs="Times New Roman"/>
          <w:sz w:val="28"/>
          <w:szCs w:val="28"/>
          <w:lang w:val="ru-RU"/>
        </w:rPr>
        <w:t>У нашій країні склалася система умовного поділу так званого «шкільного періоду дитинства» на три вікові групи, а саме:</w:t>
      </w:r>
    </w:p>
    <w:p w:rsidR="00FF1A45" w:rsidRPr="00FF1A45" w:rsidRDefault="00FF1A45" w:rsidP="00FF1A45">
      <w:pPr>
        <w:tabs>
          <w:tab w:val="left" w:pos="142"/>
        </w:tabs>
        <w:spacing w:after="0" w:line="360" w:lineRule="auto"/>
        <w:ind w:firstLine="567"/>
        <w:jc w:val="both"/>
        <w:rPr>
          <w:rFonts w:ascii="Times New Roman" w:hAnsi="Times New Roman" w:cs="Times New Roman"/>
          <w:sz w:val="28"/>
          <w:szCs w:val="28"/>
          <w:lang w:val="ru-RU"/>
        </w:rPr>
      </w:pPr>
      <w:r w:rsidRPr="00FF1A45">
        <w:rPr>
          <w:rFonts w:ascii="Times New Roman" w:hAnsi="Times New Roman" w:cs="Times New Roman"/>
          <w:sz w:val="28"/>
          <w:szCs w:val="28"/>
          <w:lang w:val="ru-RU"/>
        </w:rPr>
        <w:t>- молодий шкільний вік (6-10 років I-IV класів);</w:t>
      </w:r>
    </w:p>
    <w:p w:rsidR="00FF1A45" w:rsidRPr="00FF1A45" w:rsidRDefault="00FF1A45" w:rsidP="00FF1A45">
      <w:pPr>
        <w:tabs>
          <w:tab w:val="left" w:pos="142"/>
        </w:tabs>
        <w:spacing w:after="0" w:line="360" w:lineRule="auto"/>
        <w:ind w:firstLine="567"/>
        <w:jc w:val="both"/>
        <w:rPr>
          <w:rFonts w:ascii="Times New Roman" w:hAnsi="Times New Roman" w:cs="Times New Roman"/>
          <w:sz w:val="28"/>
          <w:szCs w:val="28"/>
          <w:lang w:val="ru-RU"/>
        </w:rPr>
      </w:pPr>
      <w:r w:rsidRPr="00FF1A45">
        <w:rPr>
          <w:rFonts w:ascii="Times New Roman" w:hAnsi="Times New Roman" w:cs="Times New Roman"/>
          <w:sz w:val="28"/>
          <w:szCs w:val="28"/>
          <w:lang w:val="ru-RU"/>
        </w:rPr>
        <w:lastRenderedPageBreak/>
        <w:t>- середній шкільний вік (11-14 років – учні V-VIII класів);</w:t>
      </w:r>
    </w:p>
    <w:p w:rsidR="00FF1A45" w:rsidRPr="00FF1A45" w:rsidRDefault="00FF1A45" w:rsidP="00FF1A45">
      <w:pPr>
        <w:tabs>
          <w:tab w:val="left" w:pos="142"/>
        </w:tabs>
        <w:spacing w:after="0" w:line="360" w:lineRule="auto"/>
        <w:ind w:firstLine="567"/>
        <w:jc w:val="both"/>
        <w:rPr>
          <w:rFonts w:ascii="Times New Roman" w:hAnsi="Times New Roman" w:cs="Times New Roman"/>
          <w:sz w:val="28"/>
          <w:szCs w:val="28"/>
          <w:lang w:val="ru-RU"/>
        </w:rPr>
      </w:pPr>
      <w:r w:rsidRPr="00FF1A45">
        <w:rPr>
          <w:rFonts w:ascii="Times New Roman" w:hAnsi="Times New Roman" w:cs="Times New Roman"/>
          <w:sz w:val="28"/>
          <w:szCs w:val="28"/>
          <w:lang w:val="ru-RU"/>
        </w:rPr>
        <w:t>- старший шкільний вік (15-17 років – IX-XI класів).</w:t>
      </w:r>
    </w:p>
    <w:p w:rsidR="00FF1A45" w:rsidRPr="00FF1A45" w:rsidRDefault="00FF1A45" w:rsidP="00FF1A45">
      <w:pPr>
        <w:tabs>
          <w:tab w:val="left" w:pos="142"/>
        </w:tabs>
        <w:spacing w:after="0" w:line="360" w:lineRule="auto"/>
        <w:ind w:firstLine="567"/>
        <w:jc w:val="both"/>
        <w:rPr>
          <w:rFonts w:ascii="Times New Roman" w:hAnsi="Times New Roman" w:cs="Times New Roman"/>
          <w:sz w:val="28"/>
          <w:szCs w:val="28"/>
          <w:lang w:val="ru-RU"/>
        </w:rPr>
      </w:pPr>
      <w:r w:rsidRPr="00FF1A45">
        <w:rPr>
          <w:rFonts w:ascii="Times New Roman" w:hAnsi="Times New Roman" w:cs="Times New Roman"/>
          <w:sz w:val="28"/>
          <w:szCs w:val="28"/>
          <w:lang w:val="ru-RU"/>
        </w:rPr>
        <w:t>В учнів середнього шкільного віку ще не завершено формування багатьох систем організму, які б забезпечували високий рівень розвитку фізичних якостей [3].</w:t>
      </w:r>
    </w:p>
    <w:p w:rsidR="00FF1A45" w:rsidRPr="00FF1A45" w:rsidRDefault="00FF1A45" w:rsidP="00FF1A45">
      <w:pPr>
        <w:tabs>
          <w:tab w:val="left" w:pos="142"/>
        </w:tabs>
        <w:spacing w:after="0" w:line="360" w:lineRule="auto"/>
        <w:ind w:firstLine="567"/>
        <w:jc w:val="both"/>
        <w:rPr>
          <w:rFonts w:ascii="Times New Roman" w:hAnsi="Times New Roman" w:cs="Times New Roman"/>
          <w:sz w:val="28"/>
          <w:szCs w:val="28"/>
          <w:lang w:val="ru-RU"/>
        </w:rPr>
      </w:pPr>
      <w:r w:rsidRPr="00FF1A45">
        <w:rPr>
          <w:rFonts w:ascii="Times New Roman" w:hAnsi="Times New Roman" w:cs="Times New Roman"/>
          <w:sz w:val="28"/>
          <w:szCs w:val="28"/>
          <w:lang w:val="ru-RU"/>
        </w:rPr>
        <w:t>Вік 12-15 років характеризується інтенсивним зростанням всього організму. Дане явище пов'язане зі статевим дозріванням, чим і відрізняється від фізичного розвитку молодших і старших школярів. Довжина тіла підлітків збільшується на 5-8 см на рік, маса - на 4-8 кг; зростає сила м'язів, розвивається серцево-судинна система, завершують розвиток чуттєві і рухові закінчення нервово-м'язового апарата, збільшується обсяг серця і легенів. Швидкі зміни, що відбуваються в організмі, ведуть до того, що підлітки недостатньо координовані, у них багато зайвих «кутастих» рухів. У той же час вони здатні успішно опановувати технікою складних рухів</w:t>
      </w:r>
      <w:r>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w:t>
      </w:r>
      <w:r w:rsidR="006C42AA">
        <w:rPr>
          <w:rFonts w:ascii="Times New Roman" w:hAnsi="Times New Roman" w:cs="Times New Roman"/>
          <w:sz w:val="28"/>
          <w:szCs w:val="28"/>
          <w:lang w:val="ru-RU"/>
        </w:rPr>
        <w:t>3</w:t>
      </w:r>
      <w:r w:rsidRPr="00311A97">
        <w:rPr>
          <w:rFonts w:ascii="Times New Roman" w:hAnsi="Times New Roman" w:cs="Times New Roman"/>
          <w:sz w:val="28"/>
          <w:szCs w:val="28"/>
          <w:lang w:val="ru-RU"/>
        </w:rPr>
        <w:t>]</w:t>
      </w:r>
      <w:r w:rsidRPr="00FF1A45">
        <w:rPr>
          <w:rFonts w:ascii="Times New Roman" w:hAnsi="Times New Roman" w:cs="Times New Roman"/>
          <w:sz w:val="28"/>
          <w:szCs w:val="28"/>
          <w:lang w:val="ru-RU"/>
        </w:rPr>
        <w:t>.</w:t>
      </w:r>
    </w:p>
    <w:p w:rsidR="00FF1A45" w:rsidRPr="00FF1A45" w:rsidRDefault="00FF1A45" w:rsidP="00FF1A45">
      <w:pPr>
        <w:tabs>
          <w:tab w:val="left" w:pos="142"/>
        </w:tabs>
        <w:spacing w:after="0" w:line="360" w:lineRule="auto"/>
        <w:ind w:firstLine="567"/>
        <w:jc w:val="both"/>
        <w:rPr>
          <w:rFonts w:ascii="Times New Roman" w:hAnsi="Times New Roman" w:cs="Times New Roman"/>
          <w:sz w:val="28"/>
          <w:szCs w:val="28"/>
          <w:lang w:val="ru-RU"/>
        </w:rPr>
      </w:pPr>
      <w:r w:rsidRPr="00FF1A45">
        <w:rPr>
          <w:rFonts w:ascii="Times New Roman" w:hAnsi="Times New Roman" w:cs="Times New Roman"/>
          <w:sz w:val="28"/>
          <w:szCs w:val="28"/>
          <w:lang w:val="ru-RU"/>
        </w:rPr>
        <w:t xml:space="preserve">У середньому шкільному періоді (11 – 14 років) настає певна перебудова життєдіяльності організму. Бурхливий, нестримний ріст і розвиток, удосконалювання фізичних і розумових здібностей, формування волі, характеру, світогляду відбуваються за відносно короткий час (близько 3-х років) і завершуються в юності. Підлітковий і юнацький вік поєднують іноді одною назвою — період статевого дозрівання. Він закінчується в юнаків до 18 – 19-ти, у дівчат — до 16 – 17-ти років. У 12 років дівчатка випереджають хлопчиків за всіма показниками: за довжиною тіла (на 3,1 см), вагою (на 2,9 кг), окружністю й екскурсією грудної клітки (на 4,5 і 0,7 см). У 13 років ця відмінність ще збільшується. Однак у 14 років усі показники фізичного розвитку зростають у хлопчиків. Ці розходження пов’язані з тим, що дівчатка на 2 роки раніше за хлопчиків вступають у підлітковий вік, у них раніше починається так званий пубертатний «стрибок зросту», тобто значне прискорення зросту й ваги. У дівчаток він </w:t>
      </w:r>
      <w:r w:rsidRPr="00FF1A45">
        <w:rPr>
          <w:rFonts w:ascii="Times New Roman" w:hAnsi="Times New Roman" w:cs="Times New Roman"/>
          <w:sz w:val="28"/>
          <w:szCs w:val="28"/>
          <w:lang w:val="ru-RU"/>
        </w:rPr>
        <w:lastRenderedPageBreak/>
        <w:t>спостерігається у віці від 10,5 до 13 років, у хлопчиків – від 12,5 до 15. Статеве дозрівання починається у дівчаток у 12,5 – 13 років, у хлопчиків – у 14 – 15 років [12].</w:t>
      </w:r>
    </w:p>
    <w:p w:rsidR="00FF1A45" w:rsidRPr="00FF1A45" w:rsidRDefault="00FF1A45" w:rsidP="00FF1A45">
      <w:pPr>
        <w:tabs>
          <w:tab w:val="left" w:pos="142"/>
        </w:tabs>
        <w:spacing w:after="0" w:line="360" w:lineRule="auto"/>
        <w:ind w:firstLine="567"/>
        <w:jc w:val="both"/>
        <w:rPr>
          <w:rFonts w:ascii="Times New Roman" w:hAnsi="Times New Roman" w:cs="Times New Roman"/>
          <w:sz w:val="28"/>
          <w:szCs w:val="28"/>
          <w:lang w:val="ru-RU"/>
        </w:rPr>
      </w:pPr>
      <w:r w:rsidRPr="00FF1A45">
        <w:rPr>
          <w:rFonts w:ascii="Times New Roman" w:hAnsi="Times New Roman" w:cs="Times New Roman"/>
          <w:sz w:val="28"/>
          <w:szCs w:val="28"/>
          <w:lang w:val="ru-RU"/>
        </w:rPr>
        <w:t xml:space="preserve">Аналіз відносної швидкості росту за даними показниками показує, що темп приросту у дівчат перевищує аналогічні показники у хлопців. </w:t>
      </w:r>
    </w:p>
    <w:p w:rsidR="00FF1A45" w:rsidRPr="00FF1A45" w:rsidRDefault="00FF1A45" w:rsidP="00FF1A45">
      <w:pPr>
        <w:tabs>
          <w:tab w:val="left" w:pos="142"/>
        </w:tabs>
        <w:spacing w:after="0" w:line="360" w:lineRule="auto"/>
        <w:ind w:firstLine="567"/>
        <w:jc w:val="both"/>
        <w:rPr>
          <w:rFonts w:ascii="Times New Roman" w:hAnsi="Times New Roman" w:cs="Times New Roman"/>
          <w:sz w:val="28"/>
          <w:szCs w:val="28"/>
          <w:lang w:val="ru-RU"/>
        </w:rPr>
      </w:pPr>
      <w:r w:rsidRPr="00FF1A45">
        <w:rPr>
          <w:rFonts w:ascii="Times New Roman" w:hAnsi="Times New Roman" w:cs="Times New Roman"/>
          <w:sz w:val="28"/>
          <w:szCs w:val="28"/>
          <w:lang w:val="ru-RU"/>
        </w:rPr>
        <w:t>За виключенням перших двох років життя, людина ніколи не росте так інтенсивно, як у підлітковому віці. За рік ріст збільшується на 7, а іноді на 10 см. причому з 11 – 12 років дівчатка випереджають в рості хлопців, в 13 – 14 років вони ростуть майже однаково, а з 14 – 15 років хлопці випереджають за ростом дівчат і це перевищення росту у хлопців у порівнянні з дівчатами зберігається протягом усього життя. Найінтенсивніше витягуються в довжину кінцівки, тому для підлітка характерною рисою є довгі тонкі ноги. Не дивлячись на зростання й маси тіла, вона все ж відстає від максимального збільшення зросту, що дає худий, витягнутий вид підлітків</w:t>
      </w:r>
      <w:r>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w:t>
      </w:r>
      <w:r w:rsidR="006C42AA">
        <w:rPr>
          <w:rFonts w:ascii="Times New Roman" w:hAnsi="Times New Roman" w:cs="Times New Roman"/>
          <w:sz w:val="28"/>
          <w:szCs w:val="28"/>
          <w:lang w:val="ru-RU"/>
        </w:rPr>
        <w:t>21</w:t>
      </w:r>
      <w:r w:rsidRPr="00311A97">
        <w:rPr>
          <w:rFonts w:ascii="Times New Roman" w:hAnsi="Times New Roman" w:cs="Times New Roman"/>
          <w:sz w:val="28"/>
          <w:szCs w:val="28"/>
          <w:lang w:val="ru-RU"/>
        </w:rPr>
        <w:t>]</w:t>
      </w:r>
      <w:r w:rsidRPr="00FF1A45">
        <w:rPr>
          <w:rFonts w:ascii="Times New Roman" w:hAnsi="Times New Roman" w:cs="Times New Roman"/>
          <w:sz w:val="28"/>
          <w:szCs w:val="28"/>
          <w:lang w:val="ru-RU"/>
        </w:rPr>
        <w:t xml:space="preserve">. </w:t>
      </w:r>
    </w:p>
    <w:p w:rsidR="00FF1A45" w:rsidRPr="00FF1A45" w:rsidRDefault="00FF1A45" w:rsidP="00FF1A45">
      <w:pPr>
        <w:tabs>
          <w:tab w:val="left" w:pos="142"/>
        </w:tabs>
        <w:spacing w:after="0" w:line="360" w:lineRule="auto"/>
        <w:ind w:firstLine="567"/>
        <w:jc w:val="both"/>
        <w:rPr>
          <w:rFonts w:ascii="Times New Roman" w:hAnsi="Times New Roman" w:cs="Times New Roman"/>
          <w:sz w:val="28"/>
          <w:szCs w:val="28"/>
          <w:lang w:val="ru-RU"/>
        </w:rPr>
      </w:pPr>
      <w:r w:rsidRPr="00FF1A45">
        <w:rPr>
          <w:rFonts w:ascii="Times New Roman" w:hAnsi="Times New Roman" w:cs="Times New Roman"/>
          <w:sz w:val="28"/>
          <w:szCs w:val="28"/>
          <w:lang w:val="ru-RU"/>
        </w:rPr>
        <w:t>Інтенсивний ріст кісток стопи та кисті руки припадає на 8 – 9 років разом з процесами закостеніння. В 10 – 12 років значно зростає стійкість кисті за рахунок росту променевої та ліктьової кісток та дрібних кісток зап’ястка. Це сприяє розширенню трудових можливостей школяра. Але зв’язки, суглоби та й кістки не недостатньо міцні. Тому необхідна певна обережність під час організації трудового процесу та занять фізкультурою школяра, адже в цьому віці достатньо легко виникають вивихи та розтягнення зв’язок</w:t>
      </w:r>
      <w:r>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w:t>
      </w:r>
      <w:r w:rsidR="006C42AA">
        <w:rPr>
          <w:rFonts w:ascii="Times New Roman" w:hAnsi="Times New Roman" w:cs="Times New Roman"/>
          <w:sz w:val="28"/>
          <w:szCs w:val="28"/>
          <w:lang w:val="ru-RU"/>
        </w:rPr>
        <w:t>22</w:t>
      </w:r>
      <w:r w:rsidRPr="00311A97">
        <w:rPr>
          <w:rFonts w:ascii="Times New Roman" w:hAnsi="Times New Roman" w:cs="Times New Roman"/>
          <w:sz w:val="28"/>
          <w:szCs w:val="28"/>
          <w:lang w:val="ru-RU"/>
        </w:rPr>
        <w:t>]</w:t>
      </w:r>
      <w:r w:rsidRPr="00FF1A45">
        <w:rPr>
          <w:rFonts w:ascii="Times New Roman" w:hAnsi="Times New Roman" w:cs="Times New Roman"/>
          <w:sz w:val="28"/>
          <w:szCs w:val="28"/>
          <w:lang w:val="ru-RU"/>
        </w:rPr>
        <w:t xml:space="preserve">. </w:t>
      </w:r>
    </w:p>
    <w:p w:rsidR="00FF1A45" w:rsidRPr="00FF1A45" w:rsidRDefault="00FF1A45" w:rsidP="00FF1A45">
      <w:pPr>
        <w:tabs>
          <w:tab w:val="left" w:pos="142"/>
        </w:tabs>
        <w:spacing w:after="0" w:line="360" w:lineRule="auto"/>
        <w:ind w:firstLine="567"/>
        <w:jc w:val="both"/>
        <w:rPr>
          <w:rFonts w:ascii="Times New Roman" w:hAnsi="Times New Roman" w:cs="Times New Roman"/>
          <w:sz w:val="28"/>
          <w:szCs w:val="28"/>
          <w:lang w:val="ru-RU"/>
        </w:rPr>
      </w:pPr>
      <w:r w:rsidRPr="00FF1A45">
        <w:rPr>
          <w:rFonts w:ascii="Times New Roman" w:hAnsi="Times New Roman" w:cs="Times New Roman"/>
          <w:sz w:val="28"/>
          <w:szCs w:val="28"/>
          <w:lang w:val="ru-RU"/>
        </w:rPr>
        <w:t xml:space="preserve">Відбуваються зміни, котрі характеризуються подальшим збільшенням закостеніння і зростанням маси м’язів. Наприклад, у 8 років маса м’язів складає близько 27,2 % маси тіла, в 15 років вона збільшується до 32,6 %, а в 16 років – до 44,2 %. </w:t>
      </w:r>
    </w:p>
    <w:p w:rsidR="00FF1A45" w:rsidRPr="00FF1A45" w:rsidRDefault="00FF1A45" w:rsidP="00FF1A45">
      <w:pPr>
        <w:tabs>
          <w:tab w:val="left" w:pos="142"/>
        </w:tabs>
        <w:spacing w:after="0" w:line="360" w:lineRule="auto"/>
        <w:ind w:firstLine="567"/>
        <w:jc w:val="both"/>
        <w:rPr>
          <w:rFonts w:ascii="Times New Roman" w:hAnsi="Times New Roman" w:cs="Times New Roman"/>
          <w:sz w:val="28"/>
          <w:szCs w:val="28"/>
          <w:lang w:val="ru-RU"/>
        </w:rPr>
      </w:pPr>
      <w:r w:rsidRPr="00FF1A45">
        <w:rPr>
          <w:rFonts w:ascii="Times New Roman" w:hAnsi="Times New Roman" w:cs="Times New Roman"/>
          <w:sz w:val="28"/>
          <w:szCs w:val="28"/>
          <w:lang w:val="ru-RU"/>
        </w:rPr>
        <w:t xml:space="preserve">У підлітковому віці завершується формування іннерваційного апарату м’язів і дуже посилено розвивається їх судинна сітка. </w:t>
      </w:r>
    </w:p>
    <w:p w:rsidR="00FF1A45" w:rsidRPr="00FF1A45" w:rsidRDefault="00FF1A45" w:rsidP="00FF1A45">
      <w:pPr>
        <w:tabs>
          <w:tab w:val="left" w:pos="142"/>
        </w:tabs>
        <w:spacing w:after="0" w:line="360" w:lineRule="auto"/>
        <w:ind w:firstLine="567"/>
        <w:jc w:val="both"/>
        <w:rPr>
          <w:rFonts w:ascii="Times New Roman" w:hAnsi="Times New Roman" w:cs="Times New Roman"/>
          <w:sz w:val="28"/>
          <w:szCs w:val="28"/>
          <w:lang w:val="ru-RU"/>
        </w:rPr>
      </w:pPr>
      <w:r w:rsidRPr="00FF1A45">
        <w:rPr>
          <w:rFonts w:ascii="Times New Roman" w:hAnsi="Times New Roman" w:cs="Times New Roman"/>
          <w:sz w:val="28"/>
          <w:szCs w:val="28"/>
          <w:lang w:val="ru-RU"/>
        </w:rPr>
        <w:lastRenderedPageBreak/>
        <w:t>Здатність до координації рухів сягає високого рівня. В цьому віці уже доступні будь-які складнокоординовані рухи (музичні, хореографічні, спортивні, трудові та ін.), які, щоправда, не пов’язані з великою м’язовою силою, амплітудою руху та витривалістю. Це вік, в якому школяр може досягнути віртуозної музичної, хореографічної майстерності та великої точності в різних трудових маніпуляціях. Вважається, що підлітковий період – оптимальний для набуття техніки складних рухових актів. У величезній кількості випадків, люди, що в цьому віці не займались фізичним удосконаленням, в подальшому житті залишаються досить незграбними</w:t>
      </w:r>
      <w:r>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w:t>
      </w:r>
      <w:r w:rsidR="006C42AA">
        <w:rPr>
          <w:rFonts w:ascii="Times New Roman" w:hAnsi="Times New Roman" w:cs="Times New Roman"/>
          <w:sz w:val="28"/>
          <w:szCs w:val="28"/>
          <w:lang w:val="ru-RU"/>
        </w:rPr>
        <w:t>36</w:t>
      </w:r>
      <w:r w:rsidRPr="00311A97">
        <w:rPr>
          <w:rFonts w:ascii="Times New Roman" w:hAnsi="Times New Roman" w:cs="Times New Roman"/>
          <w:sz w:val="28"/>
          <w:szCs w:val="28"/>
          <w:lang w:val="ru-RU"/>
        </w:rPr>
        <w:t>]</w:t>
      </w:r>
      <w:r w:rsidRPr="00FF1A45">
        <w:rPr>
          <w:rFonts w:ascii="Times New Roman" w:hAnsi="Times New Roman" w:cs="Times New Roman"/>
          <w:sz w:val="28"/>
          <w:szCs w:val="28"/>
          <w:lang w:val="ru-RU"/>
        </w:rPr>
        <w:t xml:space="preserve">. </w:t>
      </w:r>
    </w:p>
    <w:p w:rsidR="00FF1A45" w:rsidRPr="00FF1A45" w:rsidRDefault="00FF1A45" w:rsidP="00FF1A45">
      <w:pPr>
        <w:tabs>
          <w:tab w:val="left" w:pos="142"/>
        </w:tabs>
        <w:spacing w:after="0" w:line="360" w:lineRule="auto"/>
        <w:ind w:firstLine="567"/>
        <w:jc w:val="both"/>
        <w:rPr>
          <w:rFonts w:ascii="Times New Roman" w:hAnsi="Times New Roman" w:cs="Times New Roman"/>
          <w:sz w:val="28"/>
          <w:szCs w:val="28"/>
          <w:lang w:val="ru-RU"/>
        </w:rPr>
      </w:pPr>
      <w:r w:rsidRPr="00FF1A45">
        <w:rPr>
          <w:rFonts w:ascii="Times New Roman" w:hAnsi="Times New Roman" w:cs="Times New Roman"/>
          <w:sz w:val="28"/>
          <w:szCs w:val="28"/>
          <w:lang w:val="ru-RU"/>
        </w:rPr>
        <w:t>Цей період – закономірний етап розвитку організму, але завдяки своїм особливостям різко відрізняється від усіх інших станів життя людини. Адже саме в цей час відбуваються бурхливі зміни всіх фізіологічних систем організму. Перебудовується психіка та поведінка дитини з наступних їх набуванням індивідуального забарвлення в залежності від успадкованих якостей, впливу соціального середовища, що оточує школяра</w:t>
      </w:r>
      <w:r>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w:t>
      </w:r>
      <w:r w:rsidR="006C42AA">
        <w:rPr>
          <w:rFonts w:ascii="Times New Roman" w:hAnsi="Times New Roman" w:cs="Times New Roman"/>
          <w:sz w:val="28"/>
          <w:szCs w:val="28"/>
          <w:lang w:val="ru-RU"/>
        </w:rPr>
        <w:t>33</w:t>
      </w:r>
      <w:r w:rsidRPr="00311A97">
        <w:rPr>
          <w:rFonts w:ascii="Times New Roman" w:hAnsi="Times New Roman" w:cs="Times New Roman"/>
          <w:sz w:val="28"/>
          <w:szCs w:val="28"/>
          <w:lang w:val="ru-RU"/>
        </w:rPr>
        <w:t>]</w:t>
      </w:r>
      <w:r w:rsidRPr="00FF1A45">
        <w:rPr>
          <w:rFonts w:ascii="Times New Roman" w:hAnsi="Times New Roman" w:cs="Times New Roman"/>
          <w:sz w:val="28"/>
          <w:szCs w:val="28"/>
          <w:lang w:val="ru-RU"/>
        </w:rPr>
        <w:t xml:space="preserve">. </w:t>
      </w:r>
    </w:p>
    <w:p w:rsidR="00FF1A45" w:rsidRPr="00FF1A45" w:rsidRDefault="00FF1A45" w:rsidP="00FF1A45">
      <w:pPr>
        <w:tabs>
          <w:tab w:val="left" w:pos="142"/>
        </w:tabs>
        <w:spacing w:after="0" w:line="360" w:lineRule="auto"/>
        <w:ind w:firstLine="567"/>
        <w:jc w:val="both"/>
        <w:rPr>
          <w:rFonts w:ascii="Times New Roman" w:hAnsi="Times New Roman" w:cs="Times New Roman"/>
          <w:sz w:val="28"/>
          <w:szCs w:val="28"/>
          <w:lang w:val="ru-RU"/>
        </w:rPr>
      </w:pPr>
      <w:r w:rsidRPr="00FF1A45">
        <w:rPr>
          <w:rFonts w:ascii="Times New Roman" w:hAnsi="Times New Roman" w:cs="Times New Roman"/>
          <w:sz w:val="28"/>
          <w:szCs w:val="28"/>
          <w:lang w:val="ru-RU"/>
        </w:rPr>
        <w:t>Навчально-виховна робота в підліткових колективах стає досить складною в зв’язку зі швидкістю вікових змін, значних відмінностей в нервово-психічних особливостях, індивідуальністю темпів якісних зрушень в діяльності фізіологічних систем</w:t>
      </w:r>
      <w:r>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w:t>
      </w:r>
      <w:r w:rsidR="006C42AA">
        <w:rPr>
          <w:rFonts w:ascii="Times New Roman" w:hAnsi="Times New Roman" w:cs="Times New Roman"/>
          <w:sz w:val="28"/>
          <w:szCs w:val="28"/>
          <w:lang w:val="ru-RU"/>
        </w:rPr>
        <w:t>35</w:t>
      </w:r>
      <w:r w:rsidRPr="00311A97">
        <w:rPr>
          <w:rFonts w:ascii="Times New Roman" w:hAnsi="Times New Roman" w:cs="Times New Roman"/>
          <w:sz w:val="28"/>
          <w:szCs w:val="28"/>
          <w:lang w:val="ru-RU"/>
        </w:rPr>
        <w:t>]</w:t>
      </w:r>
      <w:r w:rsidRPr="00FF1A45">
        <w:rPr>
          <w:rFonts w:ascii="Times New Roman" w:hAnsi="Times New Roman" w:cs="Times New Roman"/>
          <w:sz w:val="28"/>
          <w:szCs w:val="28"/>
          <w:lang w:val="ru-RU"/>
        </w:rPr>
        <w:t xml:space="preserve">. </w:t>
      </w:r>
    </w:p>
    <w:p w:rsidR="00FF1A45" w:rsidRPr="00FF1A45" w:rsidRDefault="00FF1A45" w:rsidP="00FF1A45">
      <w:pPr>
        <w:tabs>
          <w:tab w:val="left" w:pos="142"/>
        </w:tabs>
        <w:spacing w:after="0" w:line="360" w:lineRule="auto"/>
        <w:ind w:firstLine="567"/>
        <w:jc w:val="both"/>
        <w:rPr>
          <w:rFonts w:ascii="Times New Roman" w:hAnsi="Times New Roman" w:cs="Times New Roman"/>
          <w:sz w:val="28"/>
          <w:szCs w:val="28"/>
          <w:lang w:val="ru-RU"/>
        </w:rPr>
      </w:pPr>
      <w:r w:rsidRPr="00FF1A45">
        <w:rPr>
          <w:rFonts w:ascii="Times New Roman" w:hAnsi="Times New Roman" w:cs="Times New Roman"/>
          <w:sz w:val="28"/>
          <w:szCs w:val="28"/>
          <w:lang w:val="ru-RU"/>
        </w:rPr>
        <w:t xml:space="preserve">Відбувається інтенсивна перебудова залоз внутрішньої секреції. В 11 – 12 років значно посилюється функція гіпофізу, особливо його передньої долі. Завдяки гормону, що нею виділяється, відбувається інтенсивний ріст тіла людини. Саме його впливом пояснюється дуже швидке збільшення довжини тіла в підлітковому віці. </w:t>
      </w:r>
    </w:p>
    <w:p w:rsidR="00FF1A45" w:rsidRPr="00FF1A45" w:rsidRDefault="00FF1A45" w:rsidP="00FF1A45">
      <w:pPr>
        <w:tabs>
          <w:tab w:val="left" w:pos="142"/>
        </w:tabs>
        <w:spacing w:after="0" w:line="360" w:lineRule="auto"/>
        <w:ind w:firstLine="567"/>
        <w:jc w:val="both"/>
        <w:rPr>
          <w:rFonts w:ascii="Times New Roman" w:hAnsi="Times New Roman" w:cs="Times New Roman"/>
          <w:sz w:val="28"/>
          <w:szCs w:val="28"/>
          <w:lang w:val="ru-RU"/>
        </w:rPr>
      </w:pPr>
      <w:r w:rsidRPr="00FF1A45">
        <w:rPr>
          <w:rFonts w:ascii="Times New Roman" w:hAnsi="Times New Roman" w:cs="Times New Roman"/>
          <w:sz w:val="28"/>
          <w:szCs w:val="28"/>
          <w:lang w:val="ru-RU"/>
        </w:rPr>
        <w:t>Можливе потемніння забарвлення волосся в зв’язку з деяким посиленням роботи середньої долі гіпофізу, адже гормон, що нею виділяється має вплив на пігментний обмін</w:t>
      </w:r>
      <w:r>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w:t>
      </w:r>
      <w:r w:rsidR="006C42AA">
        <w:rPr>
          <w:rFonts w:ascii="Times New Roman" w:hAnsi="Times New Roman" w:cs="Times New Roman"/>
          <w:sz w:val="28"/>
          <w:szCs w:val="28"/>
          <w:lang w:val="ru-RU"/>
        </w:rPr>
        <w:t>45</w:t>
      </w:r>
      <w:r w:rsidRPr="00311A97">
        <w:rPr>
          <w:rFonts w:ascii="Times New Roman" w:hAnsi="Times New Roman" w:cs="Times New Roman"/>
          <w:sz w:val="28"/>
          <w:szCs w:val="28"/>
          <w:lang w:val="ru-RU"/>
        </w:rPr>
        <w:t>]</w:t>
      </w:r>
      <w:r w:rsidRPr="00FF1A45">
        <w:rPr>
          <w:rFonts w:ascii="Times New Roman" w:hAnsi="Times New Roman" w:cs="Times New Roman"/>
          <w:sz w:val="28"/>
          <w:szCs w:val="28"/>
          <w:lang w:val="ru-RU"/>
        </w:rPr>
        <w:t xml:space="preserve">. </w:t>
      </w:r>
    </w:p>
    <w:p w:rsidR="00FF1A45" w:rsidRPr="00FF1A45" w:rsidRDefault="00FF1A45" w:rsidP="00FF1A45">
      <w:pPr>
        <w:tabs>
          <w:tab w:val="left" w:pos="142"/>
        </w:tabs>
        <w:spacing w:after="0" w:line="360" w:lineRule="auto"/>
        <w:ind w:firstLine="567"/>
        <w:jc w:val="both"/>
        <w:rPr>
          <w:rFonts w:ascii="Times New Roman" w:hAnsi="Times New Roman" w:cs="Times New Roman"/>
          <w:sz w:val="28"/>
          <w:szCs w:val="28"/>
          <w:lang w:val="ru-RU"/>
        </w:rPr>
      </w:pPr>
      <w:r w:rsidRPr="00FF1A45">
        <w:rPr>
          <w:rFonts w:ascii="Times New Roman" w:hAnsi="Times New Roman" w:cs="Times New Roman"/>
          <w:sz w:val="28"/>
          <w:szCs w:val="28"/>
          <w:lang w:val="ru-RU"/>
        </w:rPr>
        <w:lastRenderedPageBreak/>
        <w:t>Одночасно з гіпофізом посилюються функції і щитоподібної залози. Її гормон – тироксин різко посилює обмін речовин і витрату енергії в організмі. Крім того, він змінює збудливість ЦНС і викликає виражену емоційність. Посилення діяльності цієї залози супроводжується певною худорлявістю підлітків, різкою збудливістю, нервовістю і відносно швидкою втомлюваністю</w:t>
      </w:r>
      <w:r>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w:t>
      </w:r>
      <w:r w:rsidR="006C42AA">
        <w:rPr>
          <w:rFonts w:ascii="Times New Roman" w:hAnsi="Times New Roman" w:cs="Times New Roman"/>
          <w:sz w:val="28"/>
          <w:szCs w:val="28"/>
          <w:lang w:val="ru-RU"/>
        </w:rPr>
        <w:t>44</w:t>
      </w:r>
      <w:r w:rsidRPr="00311A97">
        <w:rPr>
          <w:rFonts w:ascii="Times New Roman" w:hAnsi="Times New Roman" w:cs="Times New Roman"/>
          <w:sz w:val="28"/>
          <w:szCs w:val="28"/>
          <w:lang w:val="ru-RU"/>
        </w:rPr>
        <w:t>]</w:t>
      </w:r>
      <w:r w:rsidRPr="00FF1A45">
        <w:rPr>
          <w:rFonts w:ascii="Times New Roman" w:hAnsi="Times New Roman" w:cs="Times New Roman"/>
          <w:sz w:val="28"/>
          <w:szCs w:val="28"/>
          <w:lang w:val="ru-RU"/>
        </w:rPr>
        <w:t xml:space="preserve">. </w:t>
      </w:r>
    </w:p>
    <w:p w:rsidR="00FF1A45" w:rsidRPr="00FF1A45" w:rsidRDefault="00FF1A45" w:rsidP="00FF1A45">
      <w:pPr>
        <w:tabs>
          <w:tab w:val="left" w:pos="142"/>
        </w:tabs>
        <w:spacing w:after="0" w:line="360" w:lineRule="auto"/>
        <w:ind w:firstLine="567"/>
        <w:jc w:val="both"/>
        <w:rPr>
          <w:rFonts w:ascii="Times New Roman" w:hAnsi="Times New Roman" w:cs="Times New Roman"/>
          <w:sz w:val="28"/>
          <w:szCs w:val="28"/>
          <w:lang w:val="ru-RU"/>
        </w:rPr>
      </w:pPr>
      <w:r w:rsidRPr="00FF1A45">
        <w:rPr>
          <w:rFonts w:ascii="Times New Roman" w:hAnsi="Times New Roman" w:cs="Times New Roman"/>
          <w:sz w:val="28"/>
          <w:szCs w:val="28"/>
          <w:lang w:val="ru-RU"/>
        </w:rPr>
        <w:t>Поряд з цими проявами спостерігається послаблення процесів гальмування в корі головного мозку. Це й пояснює зриви у поведінці бурхливі емоційні переживання, що трапляються час від часу. Все це результат особливого нервово-гормонального статусу організму підлітка</w:t>
      </w:r>
      <w:r>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w:t>
      </w:r>
      <w:r w:rsidR="006C42AA">
        <w:rPr>
          <w:rFonts w:ascii="Times New Roman" w:hAnsi="Times New Roman" w:cs="Times New Roman"/>
          <w:sz w:val="28"/>
          <w:szCs w:val="28"/>
          <w:lang w:val="ru-RU"/>
        </w:rPr>
        <w:t>25</w:t>
      </w:r>
      <w:r w:rsidRPr="00311A97">
        <w:rPr>
          <w:rFonts w:ascii="Times New Roman" w:hAnsi="Times New Roman" w:cs="Times New Roman"/>
          <w:sz w:val="28"/>
          <w:szCs w:val="28"/>
          <w:lang w:val="ru-RU"/>
        </w:rPr>
        <w:t>]</w:t>
      </w:r>
      <w:r w:rsidRPr="00FF1A45">
        <w:rPr>
          <w:rFonts w:ascii="Times New Roman" w:hAnsi="Times New Roman" w:cs="Times New Roman"/>
          <w:sz w:val="28"/>
          <w:szCs w:val="28"/>
          <w:lang w:val="ru-RU"/>
        </w:rPr>
        <w:t xml:space="preserve">. </w:t>
      </w:r>
    </w:p>
    <w:p w:rsidR="00FF1A45" w:rsidRPr="00FF1A45" w:rsidRDefault="00FF1A45" w:rsidP="00FF1A45">
      <w:pPr>
        <w:tabs>
          <w:tab w:val="left" w:pos="142"/>
        </w:tabs>
        <w:spacing w:after="0" w:line="360" w:lineRule="auto"/>
        <w:ind w:firstLine="567"/>
        <w:jc w:val="both"/>
        <w:rPr>
          <w:rFonts w:ascii="Times New Roman" w:hAnsi="Times New Roman" w:cs="Times New Roman"/>
          <w:sz w:val="28"/>
          <w:szCs w:val="28"/>
          <w:lang w:val="ru-RU"/>
        </w:rPr>
      </w:pPr>
      <w:r w:rsidRPr="00FF1A45">
        <w:rPr>
          <w:rFonts w:ascii="Times New Roman" w:hAnsi="Times New Roman" w:cs="Times New Roman"/>
          <w:sz w:val="28"/>
          <w:szCs w:val="28"/>
          <w:lang w:val="ru-RU"/>
        </w:rPr>
        <w:t xml:space="preserve">У підлітків також відбувається зростання маси тіла на 4 – 7 кг за рік. Тож при перегодовуванні дитини можливе ожиріння. При чому, якщо хоча б один із батьків страждає на надлишкову вагу, то різко зростає вірогідність виникнення тієї ж проблеми у їх дітей. </w:t>
      </w:r>
    </w:p>
    <w:p w:rsidR="00FF1A45" w:rsidRPr="00FF1A45" w:rsidRDefault="00FF1A45" w:rsidP="00FF1A45">
      <w:pPr>
        <w:tabs>
          <w:tab w:val="left" w:pos="142"/>
        </w:tabs>
        <w:spacing w:after="0" w:line="360" w:lineRule="auto"/>
        <w:ind w:firstLine="567"/>
        <w:jc w:val="both"/>
        <w:rPr>
          <w:rFonts w:ascii="Times New Roman" w:hAnsi="Times New Roman" w:cs="Times New Roman"/>
          <w:sz w:val="28"/>
          <w:szCs w:val="28"/>
          <w:lang w:val="ru-RU"/>
        </w:rPr>
      </w:pPr>
      <w:r w:rsidRPr="00FF1A45">
        <w:rPr>
          <w:rFonts w:ascii="Times New Roman" w:hAnsi="Times New Roman" w:cs="Times New Roman"/>
          <w:sz w:val="28"/>
          <w:szCs w:val="28"/>
          <w:lang w:val="ru-RU"/>
        </w:rPr>
        <w:t>Педагогу доводиться застосовувати нешаблонні підходи до вирішення навчально-виховних завдань, адже учні в такому колективі знаходяться на різних рівнях розвитку. Та слід пам’ятати, що дитина все ж розвивається як гармонічне ціле, але кожний період характеризується своїми особливостями</w:t>
      </w:r>
      <w:r>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w:t>
      </w:r>
      <w:r w:rsidR="006C42AA">
        <w:rPr>
          <w:rFonts w:ascii="Times New Roman" w:hAnsi="Times New Roman" w:cs="Times New Roman"/>
          <w:sz w:val="28"/>
          <w:szCs w:val="28"/>
          <w:lang w:val="ru-RU"/>
        </w:rPr>
        <w:t>25</w:t>
      </w:r>
      <w:r w:rsidRPr="00311A97">
        <w:rPr>
          <w:rFonts w:ascii="Times New Roman" w:hAnsi="Times New Roman" w:cs="Times New Roman"/>
          <w:sz w:val="28"/>
          <w:szCs w:val="28"/>
          <w:lang w:val="ru-RU"/>
        </w:rPr>
        <w:t>]</w:t>
      </w:r>
      <w:r>
        <w:rPr>
          <w:rFonts w:ascii="Times New Roman" w:hAnsi="Times New Roman" w:cs="Times New Roman"/>
          <w:sz w:val="28"/>
          <w:szCs w:val="28"/>
          <w:lang w:val="ru-RU"/>
        </w:rPr>
        <w:t>.</w:t>
      </w:r>
      <w:r w:rsidRPr="00FF1A45">
        <w:rPr>
          <w:rFonts w:ascii="Times New Roman" w:hAnsi="Times New Roman" w:cs="Times New Roman"/>
          <w:sz w:val="28"/>
          <w:szCs w:val="28"/>
          <w:lang w:val="ru-RU"/>
        </w:rPr>
        <w:t xml:space="preserve"> </w:t>
      </w:r>
    </w:p>
    <w:p w:rsidR="00FF1A45" w:rsidRPr="00FF1A45" w:rsidRDefault="00FF1A45" w:rsidP="00FF1A45">
      <w:pPr>
        <w:tabs>
          <w:tab w:val="left" w:pos="142"/>
        </w:tabs>
        <w:spacing w:after="0" w:line="360" w:lineRule="auto"/>
        <w:ind w:firstLine="567"/>
        <w:jc w:val="both"/>
        <w:rPr>
          <w:rFonts w:ascii="Times New Roman" w:hAnsi="Times New Roman" w:cs="Times New Roman"/>
          <w:sz w:val="28"/>
          <w:szCs w:val="28"/>
          <w:lang w:val="ru-RU"/>
        </w:rPr>
      </w:pPr>
      <w:r w:rsidRPr="00FF1A45">
        <w:rPr>
          <w:rFonts w:ascii="Times New Roman" w:hAnsi="Times New Roman" w:cs="Times New Roman"/>
          <w:sz w:val="28"/>
          <w:szCs w:val="28"/>
          <w:lang w:val="ru-RU"/>
        </w:rPr>
        <w:t xml:space="preserve">Найбільш характерними для підліткового віку є емоційна рухливість, цікавість, прагнення до нового. </w:t>
      </w:r>
    </w:p>
    <w:p w:rsidR="00FF1A45" w:rsidRPr="00FF1A45" w:rsidRDefault="00FF1A45" w:rsidP="00FF1A45">
      <w:pPr>
        <w:tabs>
          <w:tab w:val="left" w:pos="142"/>
        </w:tabs>
        <w:spacing w:after="0" w:line="360" w:lineRule="auto"/>
        <w:ind w:firstLine="567"/>
        <w:jc w:val="both"/>
        <w:rPr>
          <w:rFonts w:ascii="Times New Roman" w:hAnsi="Times New Roman" w:cs="Times New Roman"/>
          <w:sz w:val="28"/>
          <w:szCs w:val="28"/>
          <w:lang w:val="ru-RU"/>
        </w:rPr>
      </w:pPr>
      <w:r w:rsidRPr="00FF1A45">
        <w:rPr>
          <w:rFonts w:ascii="Times New Roman" w:hAnsi="Times New Roman" w:cs="Times New Roman"/>
          <w:sz w:val="28"/>
          <w:szCs w:val="28"/>
          <w:lang w:val="ru-RU"/>
        </w:rPr>
        <w:t>Важливою рисою цього періоду також є можливість осмисленої та активної участі в громадському житті, привчання до праці і виховання творчого до неї відношення. Значне місце в інтересах підлітків займає спорт, що за пильної уваги батьків та педагогів буде сприяти зміцненню здоров’я, загальному розвитку</w:t>
      </w:r>
      <w:r>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w:t>
      </w:r>
      <w:r w:rsidR="006C42AA">
        <w:rPr>
          <w:rFonts w:ascii="Times New Roman" w:hAnsi="Times New Roman" w:cs="Times New Roman"/>
          <w:sz w:val="28"/>
          <w:szCs w:val="28"/>
          <w:lang w:val="ru-RU"/>
        </w:rPr>
        <w:t>44</w:t>
      </w:r>
      <w:r w:rsidRPr="00311A97">
        <w:rPr>
          <w:rFonts w:ascii="Times New Roman" w:hAnsi="Times New Roman" w:cs="Times New Roman"/>
          <w:sz w:val="28"/>
          <w:szCs w:val="28"/>
          <w:lang w:val="ru-RU"/>
        </w:rPr>
        <w:t>]</w:t>
      </w:r>
      <w:r w:rsidRPr="00FF1A45">
        <w:rPr>
          <w:rFonts w:ascii="Times New Roman" w:hAnsi="Times New Roman" w:cs="Times New Roman"/>
          <w:sz w:val="28"/>
          <w:szCs w:val="28"/>
          <w:lang w:val="ru-RU"/>
        </w:rPr>
        <w:t xml:space="preserve">. </w:t>
      </w:r>
    </w:p>
    <w:p w:rsidR="00FF1A45" w:rsidRPr="00FF1A45" w:rsidRDefault="00FF1A45" w:rsidP="00FF1A45">
      <w:pPr>
        <w:tabs>
          <w:tab w:val="left" w:pos="142"/>
        </w:tabs>
        <w:spacing w:after="0" w:line="360" w:lineRule="auto"/>
        <w:ind w:firstLine="567"/>
        <w:jc w:val="both"/>
        <w:rPr>
          <w:rFonts w:ascii="Times New Roman" w:hAnsi="Times New Roman" w:cs="Times New Roman"/>
          <w:sz w:val="28"/>
          <w:szCs w:val="28"/>
          <w:lang w:val="ru-RU"/>
        </w:rPr>
      </w:pPr>
      <w:r w:rsidRPr="00FF1A45">
        <w:rPr>
          <w:rFonts w:ascii="Times New Roman" w:hAnsi="Times New Roman" w:cs="Times New Roman"/>
          <w:sz w:val="28"/>
          <w:szCs w:val="28"/>
          <w:lang w:val="ru-RU"/>
        </w:rPr>
        <w:t xml:space="preserve">З фізіологічної точки зору підлітковому віку властиві підвищення інтенсивності росту, обміну речовин, посилення використання кисню, різке </w:t>
      </w:r>
      <w:r w:rsidRPr="00FF1A45">
        <w:rPr>
          <w:rFonts w:ascii="Times New Roman" w:hAnsi="Times New Roman" w:cs="Times New Roman"/>
          <w:sz w:val="28"/>
          <w:szCs w:val="28"/>
          <w:lang w:val="ru-RU"/>
        </w:rPr>
        <w:lastRenderedPageBreak/>
        <w:t>підвищення діяльності залоз внутрішньої секреції. Крім усього вище зазначеного – це вік статевого дозрівання</w:t>
      </w:r>
      <w:r>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w:t>
      </w:r>
      <w:r w:rsidR="006C42AA">
        <w:rPr>
          <w:rFonts w:ascii="Times New Roman" w:hAnsi="Times New Roman" w:cs="Times New Roman"/>
          <w:sz w:val="28"/>
          <w:szCs w:val="28"/>
          <w:lang w:val="ru-RU"/>
        </w:rPr>
        <w:t>23</w:t>
      </w:r>
      <w:r w:rsidRPr="00311A97">
        <w:rPr>
          <w:rFonts w:ascii="Times New Roman" w:hAnsi="Times New Roman" w:cs="Times New Roman"/>
          <w:sz w:val="28"/>
          <w:szCs w:val="28"/>
          <w:lang w:val="ru-RU"/>
        </w:rPr>
        <w:t>]</w:t>
      </w:r>
      <w:r w:rsidRPr="00FF1A45">
        <w:rPr>
          <w:rFonts w:ascii="Times New Roman" w:hAnsi="Times New Roman" w:cs="Times New Roman"/>
          <w:sz w:val="28"/>
          <w:szCs w:val="28"/>
          <w:lang w:val="ru-RU"/>
        </w:rPr>
        <w:t xml:space="preserve">. </w:t>
      </w:r>
    </w:p>
    <w:p w:rsidR="00FF1A45" w:rsidRPr="00FF1A45" w:rsidRDefault="00FF1A45" w:rsidP="00FF1A45">
      <w:pPr>
        <w:tabs>
          <w:tab w:val="left" w:pos="142"/>
        </w:tabs>
        <w:spacing w:after="0" w:line="360" w:lineRule="auto"/>
        <w:ind w:firstLine="567"/>
        <w:jc w:val="both"/>
        <w:rPr>
          <w:rFonts w:ascii="Times New Roman" w:hAnsi="Times New Roman" w:cs="Times New Roman"/>
          <w:sz w:val="28"/>
          <w:szCs w:val="28"/>
          <w:lang w:val="ru-RU"/>
        </w:rPr>
      </w:pPr>
      <w:r w:rsidRPr="00FF1A45">
        <w:rPr>
          <w:rFonts w:ascii="Times New Roman" w:hAnsi="Times New Roman" w:cs="Times New Roman"/>
          <w:sz w:val="28"/>
          <w:szCs w:val="28"/>
          <w:lang w:val="ru-RU"/>
        </w:rPr>
        <w:t xml:space="preserve">Але чи не найбільше значення для підліткового віку має різке посилення функції статевих залоз. Гормони цих залоз, поступаючи у великій кількості до крові, тонізуючи діють на організм і знаменують початок статевого дозрівання, розвиток первинних та вторинних статевих ознак (у хлопців “ламається” голос, починають з’являтись вуса та борода, з’являється волосся </w:t>
      </w:r>
      <w:proofErr w:type="gramStart"/>
      <w:r w:rsidRPr="00FF1A45">
        <w:rPr>
          <w:rFonts w:ascii="Times New Roman" w:hAnsi="Times New Roman" w:cs="Times New Roman"/>
          <w:sz w:val="28"/>
          <w:szCs w:val="28"/>
          <w:lang w:val="ru-RU"/>
        </w:rPr>
        <w:t>на лобку</w:t>
      </w:r>
      <w:proofErr w:type="gramEnd"/>
      <w:r w:rsidRPr="00FF1A45">
        <w:rPr>
          <w:rFonts w:ascii="Times New Roman" w:hAnsi="Times New Roman" w:cs="Times New Roman"/>
          <w:sz w:val="28"/>
          <w:szCs w:val="28"/>
          <w:lang w:val="ru-RU"/>
        </w:rPr>
        <w:t xml:space="preserve"> і пахвинних ямках; у дівчат розвиваються молочні залози, починається менструація і т. д.)</w:t>
      </w:r>
      <w:r>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w:t>
      </w:r>
      <w:r w:rsidR="006C42AA">
        <w:rPr>
          <w:rFonts w:ascii="Times New Roman" w:hAnsi="Times New Roman" w:cs="Times New Roman"/>
          <w:sz w:val="28"/>
          <w:szCs w:val="28"/>
          <w:lang w:val="ru-RU"/>
        </w:rPr>
        <w:t>23</w:t>
      </w:r>
      <w:r w:rsidRPr="00311A97">
        <w:rPr>
          <w:rFonts w:ascii="Times New Roman" w:hAnsi="Times New Roman" w:cs="Times New Roman"/>
          <w:sz w:val="28"/>
          <w:szCs w:val="28"/>
          <w:lang w:val="ru-RU"/>
        </w:rPr>
        <w:t>]</w:t>
      </w:r>
      <w:r w:rsidRPr="00FF1A45">
        <w:rPr>
          <w:rFonts w:ascii="Times New Roman" w:hAnsi="Times New Roman" w:cs="Times New Roman"/>
          <w:sz w:val="28"/>
          <w:szCs w:val="28"/>
          <w:lang w:val="ru-RU"/>
        </w:rPr>
        <w:t xml:space="preserve">. </w:t>
      </w:r>
    </w:p>
    <w:p w:rsidR="00FF1A45" w:rsidRPr="00FF1A45" w:rsidRDefault="00FF1A45" w:rsidP="00FF1A45">
      <w:pPr>
        <w:tabs>
          <w:tab w:val="left" w:pos="142"/>
        </w:tabs>
        <w:spacing w:after="0" w:line="360" w:lineRule="auto"/>
        <w:ind w:firstLine="567"/>
        <w:jc w:val="both"/>
        <w:rPr>
          <w:rFonts w:ascii="Times New Roman" w:hAnsi="Times New Roman" w:cs="Times New Roman"/>
          <w:sz w:val="28"/>
          <w:szCs w:val="28"/>
          <w:lang w:val="ru-RU"/>
        </w:rPr>
      </w:pPr>
      <w:r w:rsidRPr="00FF1A45">
        <w:rPr>
          <w:rFonts w:ascii="Times New Roman" w:hAnsi="Times New Roman" w:cs="Times New Roman"/>
          <w:sz w:val="28"/>
          <w:szCs w:val="28"/>
          <w:lang w:val="ru-RU"/>
        </w:rPr>
        <w:t xml:space="preserve">В цьому віці спалахує цікавість до іншої статі, виникає потреба в коханні. Це період серцевих переживань. Під дією певної інформації почуття підлітків набирають еротичного забарвлення. Тому сім’я і школа мають прикласти зусилля для правильного формування особистості дитини. Адже ми сьогодні маємо ряд випадків з вагітністю та пологами навіть на початку підліткового віку, що звісно є результатом раннього початку статевого життя. </w:t>
      </w:r>
      <w:proofErr w:type="gramStart"/>
      <w:r w:rsidRPr="00FF1A45">
        <w:rPr>
          <w:rFonts w:ascii="Times New Roman" w:hAnsi="Times New Roman" w:cs="Times New Roman"/>
          <w:sz w:val="28"/>
          <w:szCs w:val="28"/>
          <w:lang w:val="ru-RU"/>
        </w:rPr>
        <w:t>В першу</w:t>
      </w:r>
      <w:proofErr w:type="gramEnd"/>
      <w:r w:rsidRPr="00FF1A45">
        <w:rPr>
          <w:rFonts w:ascii="Times New Roman" w:hAnsi="Times New Roman" w:cs="Times New Roman"/>
          <w:sz w:val="28"/>
          <w:szCs w:val="28"/>
          <w:lang w:val="ru-RU"/>
        </w:rPr>
        <w:t xml:space="preserve"> чергу – це вина батьків і педагогів</w:t>
      </w:r>
      <w:r>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w:t>
      </w:r>
      <w:r w:rsidR="006C42AA">
        <w:rPr>
          <w:rFonts w:ascii="Times New Roman" w:hAnsi="Times New Roman" w:cs="Times New Roman"/>
          <w:sz w:val="28"/>
          <w:szCs w:val="28"/>
          <w:lang w:val="ru-RU"/>
        </w:rPr>
        <w:t>25</w:t>
      </w:r>
      <w:r w:rsidRPr="00311A97">
        <w:rPr>
          <w:rFonts w:ascii="Times New Roman" w:hAnsi="Times New Roman" w:cs="Times New Roman"/>
          <w:sz w:val="28"/>
          <w:szCs w:val="28"/>
          <w:lang w:val="ru-RU"/>
        </w:rPr>
        <w:t>]</w:t>
      </w:r>
      <w:r w:rsidRPr="00FF1A45">
        <w:rPr>
          <w:rFonts w:ascii="Times New Roman" w:hAnsi="Times New Roman" w:cs="Times New Roman"/>
          <w:sz w:val="28"/>
          <w:szCs w:val="28"/>
          <w:lang w:val="ru-RU"/>
        </w:rPr>
        <w:t xml:space="preserve">. </w:t>
      </w:r>
    </w:p>
    <w:p w:rsidR="00FF1A45" w:rsidRPr="00FF1A45" w:rsidRDefault="00FF1A45" w:rsidP="00FF1A45">
      <w:pPr>
        <w:tabs>
          <w:tab w:val="left" w:pos="142"/>
        </w:tabs>
        <w:spacing w:after="0" w:line="360" w:lineRule="auto"/>
        <w:ind w:firstLine="567"/>
        <w:jc w:val="both"/>
        <w:rPr>
          <w:rFonts w:ascii="Times New Roman" w:hAnsi="Times New Roman" w:cs="Times New Roman"/>
          <w:sz w:val="28"/>
          <w:szCs w:val="28"/>
          <w:lang w:val="ru-RU"/>
        </w:rPr>
      </w:pPr>
      <w:r w:rsidRPr="00FF1A45">
        <w:rPr>
          <w:rFonts w:ascii="Times New Roman" w:hAnsi="Times New Roman" w:cs="Times New Roman"/>
          <w:sz w:val="28"/>
          <w:szCs w:val="28"/>
          <w:lang w:val="ru-RU"/>
        </w:rPr>
        <w:t xml:space="preserve">На жаль проблема статевого виховання повністю не вирішена і сьогодні. Перші відомості з цього питання дитина має отримати від батьків, а не від друзів (подруг). Велика робота в цій справі має лягти і на школу, центри соціальних служб для молоді, відділи сім’ї та молоді держадміністрації, громадські організації. </w:t>
      </w:r>
    </w:p>
    <w:p w:rsidR="00FF1A45" w:rsidRPr="00FF1A45" w:rsidRDefault="00FF1A45" w:rsidP="00FF1A45">
      <w:pPr>
        <w:tabs>
          <w:tab w:val="left" w:pos="142"/>
        </w:tabs>
        <w:spacing w:after="0" w:line="360" w:lineRule="auto"/>
        <w:ind w:firstLine="567"/>
        <w:jc w:val="both"/>
        <w:rPr>
          <w:rFonts w:ascii="Times New Roman" w:hAnsi="Times New Roman" w:cs="Times New Roman"/>
          <w:sz w:val="28"/>
          <w:szCs w:val="28"/>
          <w:lang w:val="ru-RU"/>
        </w:rPr>
      </w:pPr>
      <w:r w:rsidRPr="00FF1A45">
        <w:rPr>
          <w:rFonts w:ascii="Times New Roman" w:hAnsi="Times New Roman" w:cs="Times New Roman"/>
          <w:sz w:val="28"/>
          <w:szCs w:val="28"/>
          <w:lang w:val="ru-RU"/>
        </w:rPr>
        <w:t xml:space="preserve">З вище зазначеного витікає, що підлітковий період є надзвичайно важливим в плані підготовки людини до реалізації нею в подальшому житті видової місії та повноцінного здійснення суспільної функції. </w:t>
      </w:r>
    </w:p>
    <w:p w:rsidR="00FF1A45" w:rsidRPr="00FF1A45" w:rsidRDefault="00FF1A45" w:rsidP="00FF1A45">
      <w:pPr>
        <w:tabs>
          <w:tab w:val="left" w:pos="142"/>
        </w:tabs>
        <w:spacing w:after="0" w:line="360" w:lineRule="auto"/>
        <w:ind w:firstLine="567"/>
        <w:jc w:val="both"/>
        <w:rPr>
          <w:rFonts w:ascii="Times New Roman" w:hAnsi="Times New Roman" w:cs="Times New Roman"/>
          <w:sz w:val="28"/>
          <w:szCs w:val="28"/>
          <w:lang w:val="ru-RU"/>
        </w:rPr>
      </w:pPr>
      <w:r w:rsidRPr="00FF1A45">
        <w:rPr>
          <w:rFonts w:ascii="Times New Roman" w:hAnsi="Times New Roman" w:cs="Times New Roman"/>
          <w:sz w:val="28"/>
          <w:szCs w:val="28"/>
          <w:lang w:val="ru-RU"/>
        </w:rPr>
        <w:t>Отож задачею педагога є знаходження шляхів інтеграції біологічного та соціального напрямків розвитку</w:t>
      </w:r>
      <w:r>
        <w:rPr>
          <w:rFonts w:ascii="Times New Roman" w:hAnsi="Times New Roman" w:cs="Times New Roman"/>
          <w:sz w:val="28"/>
          <w:szCs w:val="28"/>
          <w:lang w:val="ru-RU"/>
        </w:rPr>
        <w:t xml:space="preserve"> </w:t>
      </w:r>
      <w:r w:rsidRPr="00311A97">
        <w:rPr>
          <w:rFonts w:ascii="Times New Roman" w:hAnsi="Times New Roman" w:cs="Times New Roman"/>
          <w:sz w:val="28"/>
          <w:szCs w:val="28"/>
          <w:lang w:val="ru-RU"/>
        </w:rPr>
        <w:t>[</w:t>
      </w:r>
      <w:r w:rsidR="006C42AA">
        <w:rPr>
          <w:rFonts w:ascii="Times New Roman" w:hAnsi="Times New Roman" w:cs="Times New Roman"/>
          <w:sz w:val="28"/>
          <w:szCs w:val="28"/>
          <w:lang w:val="ru-RU"/>
        </w:rPr>
        <w:t>26</w:t>
      </w:r>
      <w:r w:rsidRPr="00311A97">
        <w:rPr>
          <w:rFonts w:ascii="Times New Roman" w:hAnsi="Times New Roman" w:cs="Times New Roman"/>
          <w:sz w:val="28"/>
          <w:szCs w:val="28"/>
          <w:lang w:val="ru-RU"/>
        </w:rPr>
        <w:t>]</w:t>
      </w:r>
      <w:r w:rsidRPr="00FF1A45">
        <w:rPr>
          <w:rFonts w:ascii="Times New Roman" w:hAnsi="Times New Roman" w:cs="Times New Roman"/>
          <w:sz w:val="28"/>
          <w:szCs w:val="28"/>
          <w:lang w:val="ru-RU"/>
        </w:rPr>
        <w:t xml:space="preserve">. </w:t>
      </w:r>
    </w:p>
    <w:p w:rsidR="00FF1A45" w:rsidRPr="00FF1A45" w:rsidRDefault="00FF1A45" w:rsidP="00FF1A45">
      <w:pPr>
        <w:tabs>
          <w:tab w:val="left" w:pos="142"/>
        </w:tabs>
        <w:spacing w:after="0" w:line="360" w:lineRule="auto"/>
        <w:ind w:firstLine="567"/>
        <w:jc w:val="both"/>
        <w:rPr>
          <w:rFonts w:ascii="Times New Roman" w:hAnsi="Times New Roman" w:cs="Times New Roman"/>
          <w:sz w:val="28"/>
          <w:szCs w:val="28"/>
          <w:lang w:val="ru-RU"/>
        </w:rPr>
      </w:pPr>
    </w:p>
    <w:p w:rsidR="00FF1A45" w:rsidRPr="00FF1A45" w:rsidRDefault="00FF1A45" w:rsidP="00FF1A45">
      <w:pPr>
        <w:tabs>
          <w:tab w:val="left" w:pos="142"/>
        </w:tabs>
        <w:spacing w:after="0" w:line="360" w:lineRule="auto"/>
        <w:ind w:firstLine="567"/>
        <w:jc w:val="both"/>
        <w:rPr>
          <w:rFonts w:ascii="Times New Roman" w:hAnsi="Times New Roman" w:cs="Times New Roman"/>
          <w:sz w:val="28"/>
          <w:szCs w:val="28"/>
          <w:lang w:val="ru-RU"/>
        </w:rPr>
      </w:pPr>
    </w:p>
    <w:p w:rsidR="00FF1A45" w:rsidRPr="00FF1A45" w:rsidRDefault="00FF1A45" w:rsidP="00FF1A45">
      <w:pPr>
        <w:tabs>
          <w:tab w:val="left" w:pos="142"/>
        </w:tabs>
        <w:spacing w:after="0" w:line="360" w:lineRule="auto"/>
        <w:ind w:firstLine="567"/>
        <w:jc w:val="both"/>
        <w:rPr>
          <w:rFonts w:ascii="Times New Roman" w:hAnsi="Times New Roman" w:cs="Times New Roman"/>
          <w:sz w:val="28"/>
          <w:szCs w:val="28"/>
          <w:lang w:val="ru-RU"/>
        </w:rPr>
      </w:pPr>
    </w:p>
    <w:p w:rsidR="00FF1A45" w:rsidRPr="00FF1A45" w:rsidRDefault="00FF1A45" w:rsidP="00FF1A45">
      <w:pPr>
        <w:tabs>
          <w:tab w:val="left" w:pos="142"/>
        </w:tabs>
        <w:spacing w:after="0" w:line="360" w:lineRule="auto"/>
        <w:jc w:val="both"/>
        <w:rPr>
          <w:rFonts w:ascii="Times New Roman" w:eastAsia="Arial Unicode MS" w:hAnsi="Times New Roman"/>
          <w:sz w:val="28"/>
          <w:szCs w:val="28"/>
          <w:lang w:val="uk-UA"/>
        </w:rPr>
      </w:pPr>
    </w:p>
    <w:p w:rsidR="007A6B76" w:rsidRPr="002A0537" w:rsidRDefault="007A6B76" w:rsidP="00311A97">
      <w:pPr>
        <w:spacing w:after="0" w:line="360" w:lineRule="auto"/>
        <w:ind w:firstLine="567"/>
        <w:jc w:val="both"/>
        <w:rPr>
          <w:rFonts w:ascii="Times New Roman" w:hAnsi="Times New Roman" w:cs="Times New Roman"/>
          <w:sz w:val="28"/>
          <w:szCs w:val="28"/>
          <w:lang w:val="uk-UA"/>
        </w:rPr>
      </w:pPr>
      <w:r w:rsidRPr="002A0537">
        <w:rPr>
          <w:rStyle w:val="31"/>
          <w:rFonts w:ascii="Times New Roman" w:eastAsia="TimesNewRomanPSMT" w:hAnsi="Times New Roman" w:cs="Times New Roman"/>
          <w:sz w:val="28"/>
          <w:szCs w:val="28"/>
          <w:lang w:val="uk-UA"/>
        </w:rPr>
        <w:t>Висновки до розділу 1</w:t>
      </w:r>
    </w:p>
    <w:p w:rsidR="00103686" w:rsidRPr="00103686" w:rsidRDefault="00103686" w:rsidP="00311A97">
      <w:pPr>
        <w:spacing w:after="0" w:line="360" w:lineRule="auto"/>
        <w:ind w:firstLine="567"/>
        <w:jc w:val="both"/>
        <w:rPr>
          <w:rFonts w:ascii="Times New Roman" w:eastAsia="Times New Roman" w:hAnsi="Times New Roman" w:cs="Times New Roman"/>
          <w:sz w:val="28"/>
          <w:szCs w:val="28"/>
          <w:lang w:val="uk-UA" w:eastAsia="uk-UA"/>
        </w:rPr>
      </w:pPr>
      <w:r w:rsidRPr="00103686">
        <w:rPr>
          <w:rFonts w:ascii="Times New Roman" w:eastAsia="Times New Roman" w:hAnsi="Times New Roman" w:cs="Times New Roman"/>
          <w:sz w:val="28"/>
          <w:szCs w:val="28"/>
          <w:lang w:val="uk-UA" w:eastAsia="uk-UA"/>
        </w:rPr>
        <w:t xml:space="preserve">Підсумовуючи </w:t>
      </w:r>
      <w:r>
        <w:rPr>
          <w:rFonts w:ascii="Times New Roman" w:eastAsia="Times New Roman" w:hAnsi="Times New Roman" w:cs="Times New Roman"/>
          <w:sz w:val="28"/>
          <w:szCs w:val="28"/>
          <w:lang w:val="uk-UA" w:eastAsia="uk-UA"/>
        </w:rPr>
        <w:t>дані літературних джерел, які були нами досліджені</w:t>
      </w:r>
      <w:r w:rsidRPr="00103686">
        <w:rPr>
          <w:rFonts w:ascii="Times New Roman" w:eastAsia="Times New Roman" w:hAnsi="Times New Roman" w:cs="Times New Roman"/>
          <w:sz w:val="28"/>
          <w:szCs w:val="28"/>
          <w:lang w:val="uk-UA" w:eastAsia="uk-UA"/>
        </w:rPr>
        <w:t>, бачимо, що у сучасній теорії фізичного</w:t>
      </w:r>
      <w:r>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виховання нормою рухової активності прийнято вважати таку величину, яка</w:t>
      </w:r>
      <w:r>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повністю задовольняє біологічні потреби в рухах, відповідає можливостям</w:t>
      </w:r>
      <w:r>
        <w:rPr>
          <w:rFonts w:ascii="Times New Roman" w:eastAsia="Times New Roman" w:hAnsi="Times New Roman" w:cs="Times New Roman"/>
          <w:sz w:val="28"/>
          <w:szCs w:val="28"/>
          <w:lang w:val="uk-UA" w:eastAsia="uk-UA"/>
        </w:rPr>
        <w:t xml:space="preserve"> окремого </w:t>
      </w:r>
      <w:r w:rsidRPr="00103686">
        <w:rPr>
          <w:rFonts w:ascii="Times New Roman" w:eastAsia="Times New Roman" w:hAnsi="Times New Roman" w:cs="Times New Roman"/>
          <w:sz w:val="28"/>
          <w:szCs w:val="28"/>
          <w:lang w:val="uk-UA" w:eastAsia="uk-UA"/>
        </w:rPr>
        <w:t>організму, сприяє його розвитку й зміцненню здоров’я.</w:t>
      </w:r>
    </w:p>
    <w:p w:rsidR="00035BB4" w:rsidRDefault="00103686" w:rsidP="00035BB4">
      <w:pPr>
        <w:spacing w:after="0" w:line="360" w:lineRule="auto"/>
        <w:ind w:firstLine="567"/>
        <w:jc w:val="both"/>
        <w:rPr>
          <w:rFonts w:ascii="Times New Roman" w:eastAsia="Times New Roman" w:hAnsi="Times New Roman" w:cs="Times New Roman"/>
          <w:sz w:val="28"/>
          <w:szCs w:val="28"/>
          <w:lang w:val="uk-UA" w:eastAsia="uk-UA"/>
        </w:rPr>
      </w:pPr>
      <w:r w:rsidRPr="00103686">
        <w:rPr>
          <w:rFonts w:ascii="Times New Roman" w:eastAsia="Times New Roman" w:hAnsi="Times New Roman" w:cs="Times New Roman"/>
          <w:sz w:val="28"/>
          <w:szCs w:val="28"/>
          <w:lang w:val="uk-UA" w:eastAsia="uk-UA"/>
        </w:rPr>
        <w:t>Рухова активність людини може нормуватися тривалістю (хв, год), відстанню</w:t>
      </w:r>
      <w:r>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(км), кількістю здійснених локомоцій (кількість кро</w:t>
      </w:r>
      <w:r w:rsidR="00035BB4">
        <w:rPr>
          <w:rFonts w:ascii="Times New Roman" w:eastAsia="Times New Roman" w:hAnsi="Times New Roman" w:cs="Times New Roman"/>
          <w:sz w:val="28"/>
          <w:szCs w:val="28"/>
          <w:lang w:val="uk-UA" w:eastAsia="uk-UA"/>
        </w:rPr>
        <w:t>ків) та енерговитратами (ккал).</w:t>
      </w:r>
    </w:p>
    <w:p w:rsidR="00103686" w:rsidRPr="00103686" w:rsidRDefault="00103686" w:rsidP="00035BB4">
      <w:pPr>
        <w:spacing w:after="0" w:line="360" w:lineRule="auto"/>
        <w:ind w:firstLine="567"/>
        <w:jc w:val="both"/>
        <w:rPr>
          <w:rFonts w:ascii="Times New Roman" w:eastAsia="Times New Roman" w:hAnsi="Times New Roman" w:cs="Times New Roman"/>
          <w:sz w:val="28"/>
          <w:szCs w:val="28"/>
          <w:lang w:val="uk-UA" w:eastAsia="uk-UA"/>
        </w:rPr>
      </w:pPr>
      <w:r w:rsidRPr="00103686">
        <w:rPr>
          <w:rFonts w:ascii="Times New Roman" w:eastAsia="Times New Roman" w:hAnsi="Times New Roman" w:cs="Times New Roman"/>
          <w:sz w:val="28"/>
          <w:szCs w:val="28"/>
          <w:lang w:val="uk-UA" w:eastAsia="uk-UA"/>
        </w:rPr>
        <w:t>Сучасні технології суттєво полегшують фіксацію, збір та обробку відповідних</w:t>
      </w:r>
      <w:r>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емпіричних даних щодо обсягу рухової активності людини. Саме тому використання</w:t>
      </w:r>
      <w:r>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сучасних пристроїв фіксації різних параметрів рухової активності, на нашу думку, є</w:t>
      </w:r>
      <w:r>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обов’язковим компонентом для сучасних досліджень різних проблем рухової</w:t>
      </w:r>
      <w:r>
        <w:rPr>
          <w:rFonts w:ascii="Times New Roman" w:eastAsia="Times New Roman" w:hAnsi="Times New Roman" w:cs="Times New Roman"/>
          <w:sz w:val="28"/>
          <w:szCs w:val="28"/>
          <w:lang w:val="uk-UA" w:eastAsia="uk-UA"/>
        </w:rPr>
        <w:t xml:space="preserve"> </w:t>
      </w:r>
      <w:r w:rsidRPr="00103686">
        <w:rPr>
          <w:rFonts w:ascii="Times New Roman" w:eastAsia="Times New Roman" w:hAnsi="Times New Roman" w:cs="Times New Roman"/>
          <w:sz w:val="28"/>
          <w:szCs w:val="28"/>
          <w:lang w:val="uk-UA" w:eastAsia="uk-UA"/>
        </w:rPr>
        <w:t xml:space="preserve">активності. </w:t>
      </w:r>
    </w:p>
    <w:p w:rsidR="00277FBB" w:rsidRPr="005433B1" w:rsidRDefault="00277FBB" w:rsidP="00311A97">
      <w:pPr>
        <w:spacing w:after="0" w:line="360" w:lineRule="auto"/>
        <w:jc w:val="both"/>
        <w:rPr>
          <w:rFonts w:ascii="Times New Roman" w:eastAsia="Times New Roman" w:hAnsi="Times New Roman" w:cs="Times New Roman"/>
          <w:sz w:val="28"/>
          <w:szCs w:val="28"/>
          <w:lang w:val="uk-UA" w:eastAsia="uk-UA"/>
        </w:rPr>
      </w:pPr>
    </w:p>
    <w:p w:rsidR="00103686" w:rsidRPr="005433B1" w:rsidRDefault="00103686" w:rsidP="00103686">
      <w:pPr>
        <w:spacing w:after="0" w:line="360" w:lineRule="auto"/>
        <w:jc w:val="both"/>
        <w:rPr>
          <w:rFonts w:ascii="Times New Roman" w:eastAsia="Times New Roman" w:hAnsi="Times New Roman" w:cs="Times New Roman"/>
          <w:sz w:val="28"/>
          <w:szCs w:val="28"/>
          <w:lang w:val="uk-UA" w:eastAsia="uk-UA"/>
        </w:rPr>
      </w:pPr>
    </w:p>
    <w:p w:rsidR="00103686" w:rsidRPr="005433B1" w:rsidRDefault="00103686" w:rsidP="00103686">
      <w:pPr>
        <w:spacing w:after="0" w:line="360" w:lineRule="auto"/>
        <w:jc w:val="both"/>
        <w:rPr>
          <w:rFonts w:ascii="Times New Roman" w:eastAsia="Times New Roman" w:hAnsi="Times New Roman" w:cs="Times New Roman"/>
          <w:sz w:val="28"/>
          <w:szCs w:val="28"/>
          <w:lang w:val="uk-UA" w:eastAsia="uk-UA"/>
        </w:rPr>
      </w:pPr>
    </w:p>
    <w:p w:rsidR="00103686" w:rsidRPr="005433B1" w:rsidRDefault="00103686" w:rsidP="00103686">
      <w:pPr>
        <w:spacing w:after="0" w:line="360" w:lineRule="auto"/>
        <w:jc w:val="both"/>
        <w:rPr>
          <w:rFonts w:ascii="Times New Roman" w:eastAsia="Times New Roman" w:hAnsi="Times New Roman" w:cs="Times New Roman"/>
          <w:sz w:val="28"/>
          <w:szCs w:val="28"/>
          <w:lang w:val="uk-UA" w:eastAsia="uk-UA"/>
        </w:rPr>
      </w:pPr>
    </w:p>
    <w:p w:rsidR="00103686" w:rsidRPr="005433B1" w:rsidRDefault="00103686" w:rsidP="00103686">
      <w:pPr>
        <w:spacing w:after="0" w:line="360" w:lineRule="auto"/>
        <w:jc w:val="both"/>
        <w:rPr>
          <w:rFonts w:ascii="Times New Roman" w:eastAsia="Times New Roman" w:hAnsi="Times New Roman" w:cs="Times New Roman"/>
          <w:sz w:val="28"/>
          <w:szCs w:val="28"/>
          <w:lang w:val="uk-UA" w:eastAsia="uk-UA"/>
        </w:rPr>
      </w:pPr>
    </w:p>
    <w:p w:rsidR="00103686" w:rsidRPr="005433B1" w:rsidRDefault="00103686" w:rsidP="00103686">
      <w:pPr>
        <w:spacing w:after="0" w:line="360" w:lineRule="auto"/>
        <w:jc w:val="both"/>
        <w:rPr>
          <w:rFonts w:ascii="Times New Roman" w:eastAsia="Times New Roman" w:hAnsi="Times New Roman" w:cs="Times New Roman"/>
          <w:sz w:val="28"/>
          <w:szCs w:val="28"/>
          <w:lang w:val="uk-UA" w:eastAsia="uk-UA"/>
        </w:rPr>
      </w:pPr>
    </w:p>
    <w:p w:rsidR="00277FBB" w:rsidRPr="00103686" w:rsidRDefault="00277FBB" w:rsidP="00103686">
      <w:pPr>
        <w:spacing w:after="0" w:line="360" w:lineRule="auto"/>
        <w:jc w:val="both"/>
        <w:rPr>
          <w:rFonts w:ascii="Times New Roman" w:eastAsia="Times New Roman" w:hAnsi="Times New Roman" w:cs="Times New Roman"/>
          <w:sz w:val="28"/>
          <w:szCs w:val="28"/>
          <w:lang w:val="uk-UA" w:eastAsia="uk-UA"/>
        </w:rPr>
      </w:pPr>
    </w:p>
    <w:p w:rsidR="00277FBB" w:rsidRPr="00103686" w:rsidRDefault="00277FBB" w:rsidP="00103686">
      <w:pPr>
        <w:spacing w:after="0" w:line="360" w:lineRule="auto"/>
        <w:jc w:val="both"/>
        <w:rPr>
          <w:rFonts w:ascii="Times New Roman" w:eastAsia="Times New Roman" w:hAnsi="Times New Roman" w:cs="Times New Roman"/>
          <w:sz w:val="28"/>
          <w:szCs w:val="28"/>
          <w:lang w:val="uk-UA" w:eastAsia="uk-UA"/>
        </w:rPr>
      </w:pPr>
    </w:p>
    <w:p w:rsidR="00277FBB" w:rsidRPr="00103686" w:rsidRDefault="00277FBB" w:rsidP="00103686">
      <w:pPr>
        <w:spacing w:after="0" w:line="360" w:lineRule="auto"/>
        <w:jc w:val="both"/>
        <w:rPr>
          <w:rFonts w:ascii="Times New Roman" w:eastAsia="Times New Roman" w:hAnsi="Times New Roman" w:cs="Times New Roman"/>
          <w:sz w:val="28"/>
          <w:szCs w:val="28"/>
          <w:lang w:val="uk-UA" w:eastAsia="uk-UA"/>
        </w:rPr>
      </w:pPr>
    </w:p>
    <w:p w:rsidR="00BB4763" w:rsidRDefault="00CF1936">
      <w:pPr>
        <w:rPr>
          <w:rFonts w:ascii="Times New Roman" w:hAnsi="Times New Roman" w:cs="Times New Roman"/>
          <w:color w:val="000000"/>
          <w:sz w:val="28"/>
          <w:szCs w:val="28"/>
          <w:lang w:val="uk-UA"/>
        </w:rPr>
      </w:pPr>
      <w:r w:rsidRPr="005433B1">
        <w:rPr>
          <w:rFonts w:ascii="Times New Roman" w:hAnsi="Times New Roman" w:cs="Times New Roman"/>
          <w:color w:val="000000"/>
          <w:sz w:val="28"/>
          <w:szCs w:val="28"/>
          <w:lang w:val="uk-UA"/>
        </w:rPr>
        <w:br w:type="page"/>
      </w:r>
    </w:p>
    <w:p w:rsidR="00872EB7" w:rsidRPr="00827851" w:rsidRDefault="00872EB7" w:rsidP="00872EB7">
      <w:pPr>
        <w:tabs>
          <w:tab w:val="left" w:pos="1440"/>
        </w:tabs>
        <w:spacing w:after="0" w:line="360" w:lineRule="auto"/>
        <w:jc w:val="center"/>
        <w:rPr>
          <w:rFonts w:ascii="Times New Roman" w:hAnsi="Times New Roman"/>
          <w:sz w:val="28"/>
          <w:szCs w:val="28"/>
          <w:lang w:val="uk-UA"/>
        </w:rPr>
      </w:pPr>
      <w:r w:rsidRPr="00827851">
        <w:rPr>
          <w:rFonts w:ascii="Times New Roman" w:hAnsi="Times New Roman"/>
          <w:b/>
          <w:sz w:val="28"/>
          <w:szCs w:val="28"/>
          <w:lang w:val="uk-UA"/>
        </w:rPr>
        <w:lastRenderedPageBreak/>
        <w:t>РОЗДІЛ 2</w:t>
      </w:r>
    </w:p>
    <w:p w:rsidR="00872EB7" w:rsidRPr="00827851" w:rsidRDefault="00872EB7" w:rsidP="00872EB7">
      <w:pPr>
        <w:tabs>
          <w:tab w:val="left" w:pos="1440"/>
        </w:tabs>
        <w:spacing w:after="0" w:line="360" w:lineRule="auto"/>
        <w:jc w:val="center"/>
        <w:rPr>
          <w:rFonts w:ascii="Times New Roman" w:hAnsi="Times New Roman"/>
          <w:b/>
          <w:sz w:val="28"/>
          <w:szCs w:val="28"/>
          <w:lang w:val="uk-UA"/>
        </w:rPr>
      </w:pPr>
      <w:r w:rsidRPr="00827851">
        <w:rPr>
          <w:rFonts w:ascii="Times New Roman" w:hAnsi="Times New Roman"/>
          <w:b/>
          <w:sz w:val="28"/>
          <w:szCs w:val="28"/>
          <w:lang w:val="uk-UA"/>
        </w:rPr>
        <w:t>МЕТОДИ ТА ОРГАНІЗАЦІЯ ДОСЛІДЖЕННЯ</w:t>
      </w:r>
    </w:p>
    <w:p w:rsidR="00872EB7" w:rsidRDefault="00872EB7" w:rsidP="00872EB7">
      <w:pPr>
        <w:tabs>
          <w:tab w:val="left" w:pos="1440"/>
        </w:tabs>
        <w:spacing w:after="0" w:line="360" w:lineRule="auto"/>
        <w:jc w:val="both"/>
        <w:rPr>
          <w:rFonts w:ascii="Times New Roman" w:hAnsi="Times New Roman"/>
          <w:b/>
          <w:sz w:val="28"/>
          <w:szCs w:val="28"/>
          <w:lang w:val="uk-UA"/>
        </w:rPr>
      </w:pPr>
    </w:p>
    <w:p w:rsidR="00872EB7" w:rsidRPr="00827851" w:rsidRDefault="00872EB7" w:rsidP="00872EB7">
      <w:pPr>
        <w:tabs>
          <w:tab w:val="left" w:pos="1440"/>
        </w:tabs>
        <w:spacing w:after="0" w:line="360" w:lineRule="auto"/>
        <w:jc w:val="both"/>
        <w:rPr>
          <w:rFonts w:ascii="Times New Roman" w:hAnsi="Times New Roman"/>
          <w:b/>
          <w:sz w:val="28"/>
          <w:szCs w:val="28"/>
          <w:lang w:val="uk-UA"/>
        </w:rPr>
      </w:pPr>
    </w:p>
    <w:p w:rsidR="00872EB7" w:rsidRPr="00827851" w:rsidRDefault="00872EB7" w:rsidP="00872EB7">
      <w:pPr>
        <w:tabs>
          <w:tab w:val="left" w:pos="1440"/>
        </w:tabs>
        <w:spacing w:after="0" w:line="360" w:lineRule="auto"/>
        <w:jc w:val="both"/>
        <w:rPr>
          <w:rFonts w:ascii="Times New Roman" w:hAnsi="Times New Roman"/>
          <w:b/>
          <w:sz w:val="28"/>
          <w:szCs w:val="28"/>
          <w:lang w:val="uk-UA"/>
        </w:rPr>
      </w:pPr>
    </w:p>
    <w:p w:rsidR="00872EB7" w:rsidRPr="00827851" w:rsidRDefault="00872EB7" w:rsidP="00872EB7">
      <w:pPr>
        <w:spacing w:after="0" w:line="360" w:lineRule="auto"/>
        <w:ind w:firstLine="709"/>
        <w:jc w:val="both"/>
        <w:rPr>
          <w:rFonts w:ascii="Times New Roman" w:hAnsi="Times New Roman"/>
          <w:b/>
          <w:sz w:val="28"/>
          <w:szCs w:val="28"/>
          <w:lang w:val="uk-UA"/>
        </w:rPr>
      </w:pPr>
      <w:r w:rsidRPr="00827851">
        <w:rPr>
          <w:rFonts w:ascii="Times New Roman" w:hAnsi="Times New Roman"/>
          <w:b/>
          <w:sz w:val="28"/>
          <w:szCs w:val="28"/>
          <w:lang w:val="uk-UA"/>
        </w:rPr>
        <w:t>2.1. Методи дослідження</w:t>
      </w:r>
    </w:p>
    <w:p w:rsidR="00D32C8E" w:rsidRDefault="00872EB7" w:rsidP="00D32C8E">
      <w:pPr>
        <w:spacing w:after="0" w:line="360" w:lineRule="auto"/>
        <w:ind w:firstLine="709"/>
        <w:jc w:val="both"/>
        <w:rPr>
          <w:rFonts w:ascii="Times New Roman" w:hAnsi="Times New Roman"/>
          <w:sz w:val="28"/>
          <w:szCs w:val="28"/>
          <w:lang w:val="uk-UA"/>
        </w:rPr>
      </w:pPr>
      <w:r w:rsidRPr="00827851">
        <w:rPr>
          <w:rFonts w:ascii="Times New Roman" w:hAnsi="Times New Roman"/>
          <w:sz w:val="28"/>
          <w:szCs w:val="28"/>
          <w:lang w:val="uk-UA"/>
        </w:rPr>
        <w:t>Для вирішення поставлених завдань в даній роботі, нами були застосовані наступні методи дослідження:</w:t>
      </w:r>
    </w:p>
    <w:p w:rsidR="00872EB7" w:rsidRPr="00827851" w:rsidRDefault="00872EB7" w:rsidP="00035BB4">
      <w:pPr>
        <w:numPr>
          <w:ilvl w:val="0"/>
          <w:numId w:val="12"/>
        </w:numPr>
        <w:spacing w:after="0" w:line="360" w:lineRule="auto"/>
        <w:ind w:left="1134" w:firstLine="0"/>
        <w:jc w:val="both"/>
        <w:rPr>
          <w:rFonts w:ascii="Times New Roman" w:hAnsi="Times New Roman"/>
          <w:sz w:val="28"/>
          <w:szCs w:val="28"/>
          <w:lang w:val="uk-UA"/>
        </w:rPr>
      </w:pPr>
      <w:r w:rsidRPr="00827851">
        <w:rPr>
          <w:rFonts w:ascii="Times New Roman" w:hAnsi="Times New Roman"/>
          <w:sz w:val="28"/>
          <w:szCs w:val="28"/>
          <w:lang w:val="uk-UA"/>
        </w:rPr>
        <w:t xml:space="preserve">теоретичний аналіз і узагальнення </w:t>
      </w:r>
      <w:r>
        <w:rPr>
          <w:rFonts w:ascii="Times New Roman" w:hAnsi="Times New Roman"/>
          <w:sz w:val="28"/>
          <w:szCs w:val="28"/>
          <w:lang w:val="uk-UA"/>
        </w:rPr>
        <w:t xml:space="preserve">спеціальної </w:t>
      </w:r>
      <w:r w:rsidR="00035BB4">
        <w:rPr>
          <w:rFonts w:ascii="Times New Roman" w:hAnsi="Times New Roman"/>
          <w:sz w:val="28"/>
          <w:szCs w:val="28"/>
          <w:lang w:val="uk-UA"/>
        </w:rPr>
        <w:t>літератур</w:t>
      </w:r>
      <w:r w:rsidRPr="00827851">
        <w:rPr>
          <w:rFonts w:ascii="Times New Roman" w:hAnsi="Times New Roman"/>
          <w:sz w:val="28"/>
          <w:szCs w:val="28"/>
          <w:lang w:val="uk-UA"/>
        </w:rPr>
        <w:t>и;</w:t>
      </w:r>
    </w:p>
    <w:p w:rsidR="00872EB7" w:rsidRPr="00827851" w:rsidRDefault="00872EB7" w:rsidP="00035BB4">
      <w:pPr>
        <w:numPr>
          <w:ilvl w:val="0"/>
          <w:numId w:val="12"/>
        </w:numPr>
        <w:spacing w:after="0" w:line="360" w:lineRule="auto"/>
        <w:ind w:left="1134" w:firstLine="0"/>
        <w:jc w:val="both"/>
        <w:rPr>
          <w:rFonts w:ascii="Times New Roman" w:hAnsi="Times New Roman"/>
          <w:sz w:val="28"/>
          <w:szCs w:val="28"/>
          <w:lang w:val="uk-UA"/>
        </w:rPr>
      </w:pPr>
      <w:r w:rsidRPr="00827851">
        <w:rPr>
          <w:rFonts w:ascii="Times New Roman" w:hAnsi="Times New Roman"/>
          <w:sz w:val="28"/>
          <w:szCs w:val="28"/>
          <w:lang w:val="uk-UA"/>
        </w:rPr>
        <w:t>соціологічні методи дослідження (анкетування);</w:t>
      </w:r>
    </w:p>
    <w:p w:rsidR="00872EB7" w:rsidRPr="00827851" w:rsidRDefault="00872EB7" w:rsidP="00035BB4">
      <w:pPr>
        <w:numPr>
          <w:ilvl w:val="0"/>
          <w:numId w:val="12"/>
        </w:numPr>
        <w:spacing w:after="0" w:line="360" w:lineRule="auto"/>
        <w:ind w:left="1134" w:firstLine="0"/>
        <w:jc w:val="both"/>
        <w:rPr>
          <w:rFonts w:ascii="Times New Roman" w:hAnsi="Times New Roman"/>
          <w:sz w:val="28"/>
          <w:szCs w:val="28"/>
          <w:lang w:val="uk-UA"/>
        </w:rPr>
      </w:pPr>
      <w:r w:rsidRPr="00827851">
        <w:rPr>
          <w:rFonts w:ascii="Times New Roman" w:hAnsi="Times New Roman"/>
          <w:sz w:val="28"/>
          <w:szCs w:val="28"/>
          <w:lang w:val="uk-UA"/>
        </w:rPr>
        <w:t>педагогічні методи дослідження (спостереженн</w:t>
      </w:r>
      <w:r w:rsidRPr="00D32C8E">
        <w:rPr>
          <w:rFonts w:ascii="Times New Roman" w:hAnsi="Times New Roman"/>
          <w:sz w:val="28"/>
          <w:szCs w:val="28"/>
          <w:lang w:val="uk-UA"/>
        </w:rPr>
        <w:t xml:space="preserve">я, </w:t>
      </w:r>
      <w:r w:rsidR="00D32C8E">
        <w:rPr>
          <w:rFonts w:ascii="Times New Roman" w:hAnsi="Times New Roman"/>
          <w:sz w:val="28"/>
          <w:szCs w:val="28"/>
          <w:lang w:val="uk-UA"/>
        </w:rPr>
        <w:t>експеримент</w:t>
      </w:r>
      <w:r w:rsidRPr="00827851">
        <w:rPr>
          <w:rFonts w:ascii="Times New Roman" w:hAnsi="Times New Roman"/>
          <w:sz w:val="28"/>
          <w:szCs w:val="28"/>
          <w:lang w:val="uk-UA"/>
        </w:rPr>
        <w:t>;</w:t>
      </w:r>
    </w:p>
    <w:p w:rsidR="00872EB7" w:rsidRPr="00827851" w:rsidRDefault="00872EB7" w:rsidP="00035BB4">
      <w:pPr>
        <w:numPr>
          <w:ilvl w:val="0"/>
          <w:numId w:val="12"/>
        </w:numPr>
        <w:spacing w:after="0" w:line="360" w:lineRule="auto"/>
        <w:ind w:left="1134" w:firstLine="0"/>
        <w:jc w:val="both"/>
        <w:rPr>
          <w:rFonts w:ascii="Times New Roman" w:hAnsi="Times New Roman"/>
          <w:sz w:val="28"/>
          <w:szCs w:val="28"/>
          <w:lang w:val="uk-UA"/>
        </w:rPr>
      </w:pPr>
      <w:r w:rsidRPr="00827851">
        <w:rPr>
          <w:rFonts w:ascii="Times New Roman" w:hAnsi="Times New Roman"/>
          <w:sz w:val="28"/>
          <w:szCs w:val="28"/>
          <w:lang w:val="uk-UA"/>
        </w:rPr>
        <w:t>мет</w:t>
      </w:r>
      <w:r>
        <w:rPr>
          <w:rFonts w:ascii="Times New Roman" w:hAnsi="Times New Roman"/>
          <w:sz w:val="28"/>
          <w:szCs w:val="28"/>
          <w:lang w:val="uk-UA"/>
        </w:rPr>
        <w:t>одика оцінки ру</w:t>
      </w:r>
      <w:r w:rsidRPr="00827851">
        <w:rPr>
          <w:rFonts w:ascii="Times New Roman" w:hAnsi="Times New Roman"/>
          <w:sz w:val="28"/>
          <w:szCs w:val="28"/>
          <w:lang w:val="uk-UA"/>
        </w:rPr>
        <w:t>хової активності (Фремінгемська методика);</w:t>
      </w:r>
    </w:p>
    <w:p w:rsidR="00872EB7" w:rsidRPr="00827851" w:rsidRDefault="00872EB7" w:rsidP="00035BB4">
      <w:pPr>
        <w:numPr>
          <w:ilvl w:val="0"/>
          <w:numId w:val="12"/>
        </w:numPr>
        <w:spacing w:after="0" w:line="360" w:lineRule="auto"/>
        <w:ind w:left="1134" w:firstLine="0"/>
        <w:jc w:val="both"/>
        <w:rPr>
          <w:rFonts w:ascii="Times New Roman" w:hAnsi="Times New Roman"/>
          <w:sz w:val="28"/>
          <w:szCs w:val="28"/>
        </w:rPr>
      </w:pPr>
      <w:r>
        <w:rPr>
          <w:rFonts w:ascii="Times New Roman" w:hAnsi="Times New Roman"/>
          <w:sz w:val="28"/>
          <w:szCs w:val="28"/>
          <w:lang w:val="uk-UA"/>
        </w:rPr>
        <w:t>методи математичної статистики</w:t>
      </w:r>
      <w:r w:rsidRPr="00827851">
        <w:rPr>
          <w:rFonts w:ascii="Times New Roman" w:hAnsi="Times New Roman"/>
          <w:sz w:val="28"/>
          <w:szCs w:val="28"/>
          <w:lang w:val="uk-UA"/>
        </w:rPr>
        <w:t>.</w:t>
      </w:r>
    </w:p>
    <w:p w:rsidR="00BB4763" w:rsidRDefault="00035BB4" w:rsidP="00035BB4">
      <w:pPr>
        <w:ind w:firstLine="567"/>
        <w:rPr>
          <w:rFonts w:ascii="Times New Roman" w:hAnsi="Times New Roman"/>
          <w:sz w:val="28"/>
          <w:szCs w:val="28"/>
          <w:lang w:val="uk-UA"/>
        </w:rPr>
      </w:pPr>
      <w:r w:rsidRPr="00035BB4">
        <w:rPr>
          <w:rFonts w:ascii="Times New Roman" w:hAnsi="Times New Roman" w:cs="Times New Roman"/>
          <w:b/>
          <w:color w:val="000000"/>
          <w:sz w:val="28"/>
          <w:szCs w:val="28"/>
          <w:lang w:val="uk-UA"/>
        </w:rPr>
        <w:t xml:space="preserve">2.1.1. </w:t>
      </w:r>
      <w:r w:rsidRPr="00035BB4">
        <w:rPr>
          <w:rFonts w:ascii="Times New Roman" w:hAnsi="Times New Roman"/>
          <w:b/>
          <w:sz w:val="28"/>
          <w:szCs w:val="28"/>
          <w:lang w:val="uk-UA"/>
        </w:rPr>
        <w:t xml:space="preserve">Теоретичний аналіз і узагальнення спеціальної </w:t>
      </w:r>
      <w:r>
        <w:rPr>
          <w:rFonts w:ascii="Times New Roman" w:hAnsi="Times New Roman"/>
          <w:b/>
          <w:sz w:val="28"/>
          <w:szCs w:val="28"/>
          <w:lang w:val="uk-UA"/>
        </w:rPr>
        <w:t>літератур</w:t>
      </w:r>
      <w:r w:rsidRPr="00035BB4">
        <w:rPr>
          <w:rFonts w:ascii="Times New Roman" w:hAnsi="Times New Roman"/>
          <w:b/>
          <w:sz w:val="28"/>
          <w:szCs w:val="28"/>
          <w:lang w:val="uk-UA"/>
        </w:rPr>
        <w:t>и</w:t>
      </w:r>
      <w:r>
        <w:rPr>
          <w:rFonts w:ascii="Times New Roman" w:hAnsi="Times New Roman"/>
          <w:sz w:val="28"/>
          <w:szCs w:val="28"/>
          <w:lang w:val="uk-UA"/>
        </w:rPr>
        <w:t xml:space="preserve">. </w:t>
      </w:r>
    </w:p>
    <w:p w:rsidR="00035BB4" w:rsidRPr="00F517DA" w:rsidRDefault="00035BB4" w:rsidP="00035BB4">
      <w:pPr>
        <w:spacing w:after="0" w:line="360" w:lineRule="auto"/>
        <w:ind w:firstLine="709"/>
        <w:jc w:val="both"/>
        <w:rPr>
          <w:rFonts w:ascii="Times New Roman" w:hAnsi="Times New Roman" w:cs="Times New Roman"/>
          <w:sz w:val="28"/>
          <w:szCs w:val="28"/>
          <w:lang w:val="uk-UA"/>
        </w:rPr>
      </w:pPr>
      <w:r w:rsidRPr="00F517DA">
        <w:rPr>
          <w:rFonts w:ascii="Times New Roman" w:hAnsi="Times New Roman" w:cs="Times New Roman"/>
          <w:sz w:val="28"/>
          <w:szCs w:val="28"/>
          <w:lang w:val="uk-UA"/>
        </w:rPr>
        <w:t xml:space="preserve">Огляд літератури дозволив нам проаналізувати  рівень обізнаності зі спеціальною літературою, вміння систематизувати літературу, критично аналізувати, оцінювати висновки, зроблені іншими дослідниками, виділяти головне в сучасному етапі дослідження обраної теми.  </w:t>
      </w:r>
    </w:p>
    <w:p w:rsidR="00035BB4" w:rsidRPr="00F517DA" w:rsidRDefault="00035BB4" w:rsidP="00035BB4">
      <w:pPr>
        <w:spacing w:after="0" w:line="360" w:lineRule="auto"/>
        <w:ind w:firstLine="709"/>
        <w:jc w:val="both"/>
        <w:rPr>
          <w:rFonts w:ascii="Times New Roman" w:hAnsi="Times New Roman" w:cs="Times New Roman"/>
          <w:sz w:val="28"/>
          <w:szCs w:val="28"/>
          <w:lang w:val="uk-UA"/>
        </w:rPr>
      </w:pPr>
      <w:r w:rsidRPr="00F517DA">
        <w:rPr>
          <w:rFonts w:ascii="Times New Roman" w:hAnsi="Times New Roman" w:cs="Times New Roman"/>
          <w:sz w:val="28"/>
          <w:szCs w:val="28"/>
          <w:lang w:val="uk-UA"/>
        </w:rPr>
        <w:t xml:space="preserve">Матеріал літературного огляду систематизувався в логічному зв'язку та послідовності. Нами використовувати тільки той матеріал, який має відношення до обраного напрямку дослідження. </w:t>
      </w:r>
    </w:p>
    <w:p w:rsidR="00035BB4" w:rsidRDefault="00035BB4" w:rsidP="00035BB4">
      <w:pPr>
        <w:spacing w:after="0" w:line="360" w:lineRule="auto"/>
        <w:ind w:firstLine="709"/>
        <w:jc w:val="both"/>
        <w:rPr>
          <w:rFonts w:ascii="Times New Roman" w:hAnsi="Times New Roman" w:cs="Times New Roman"/>
          <w:sz w:val="28"/>
          <w:szCs w:val="28"/>
          <w:lang w:val="uk-UA"/>
        </w:rPr>
      </w:pPr>
      <w:r w:rsidRPr="00F517DA">
        <w:rPr>
          <w:rFonts w:ascii="Times New Roman" w:hAnsi="Times New Roman" w:cs="Times New Roman"/>
          <w:sz w:val="28"/>
          <w:szCs w:val="28"/>
          <w:lang w:val="uk-UA"/>
        </w:rPr>
        <w:t xml:space="preserve">Був проведений аналіз даних наукової літератури з метою вивчення наукових підходів до аналізу </w:t>
      </w:r>
      <w:r>
        <w:rPr>
          <w:rFonts w:ascii="Times New Roman" w:hAnsi="Times New Roman" w:cs="Times New Roman"/>
          <w:sz w:val="28"/>
          <w:szCs w:val="28"/>
          <w:lang w:val="uk-UA"/>
        </w:rPr>
        <w:t>рухової активності учнів середнього шкільного віку, проблеми недостатньої рухової активності в сучасної молоді.</w:t>
      </w:r>
    </w:p>
    <w:p w:rsidR="00035BB4" w:rsidRDefault="00035BB4" w:rsidP="00035BB4">
      <w:pPr>
        <w:spacing w:after="0" w:line="360" w:lineRule="auto"/>
        <w:jc w:val="both"/>
        <w:rPr>
          <w:rFonts w:ascii="Times New Roman" w:hAnsi="Times New Roman"/>
          <w:sz w:val="28"/>
          <w:szCs w:val="28"/>
          <w:lang w:val="uk-UA"/>
        </w:rPr>
      </w:pPr>
    </w:p>
    <w:p w:rsidR="00035BB4" w:rsidRPr="00035BB4" w:rsidRDefault="00035BB4" w:rsidP="00035BB4">
      <w:pPr>
        <w:spacing w:after="0" w:line="360" w:lineRule="auto"/>
        <w:ind w:firstLine="709"/>
        <w:jc w:val="both"/>
        <w:rPr>
          <w:rFonts w:ascii="Times New Roman" w:hAnsi="Times New Roman"/>
          <w:b/>
          <w:sz w:val="28"/>
          <w:szCs w:val="28"/>
          <w:lang w:val="uk-UA"/>
        </w:rPr>
      </w:pPr>
      <w:r w:rsidRPr="00035BB4">
        <w:rPr>
          <w:rFonts w:ascii="Times New Roman" w:hAnsi="Times New Roman"/>
          <w:b/>
          <w:sz w:val="28"/>
          <w:szCs w:val="28"/>
          <w:lang w:val="uk-UA"/>
        </w:rPr>
        <w:t xml:space="preserve">2.1.2. Соціологічні методи дослідження (анкетування). </w:t>
      </w:r>
    </w:p>
    <w:p w:rsidR="00035BB4" w:rsidRPr="000D4027" w:rsidRDefault="00035BB4" w:rsidP="000D402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ab/>
      </w:r>
      <w:r w:rsidRPr="000D4027">
        <w:rPr>
          <w:rFonts w:ascii="Times New Roman" w:hAnsi="Times New Roman" w:cs="Times New Roman"/>
          <w:sz w:val="28"/>
          <w:szCs w:val="28"/>
          <w:lang w:val="uk-UA"/>
        </w:rPr>
        <w:t xml:space="preserve">Метод соціологічного опитування є ефективним для отримання первинної соціологічної інформації, основою якого є усне або письмове чи </w:t>
      </w:r>
      <w:r w:rsidRPr="000D4027">
        <w:rPr>
          <w:rFonts w:ascii="Times New Roman" w:hAnsi="Times New Roman" w:cs="Times New Roman"/>
          <w:sz w:val="28"/>
          <w:szCs w:val="28"/>
          <w:lang w:val="uk-UA"/>
        </w:rPr>
        <w:lastRenderedPageBreak/>
        <w:t>електронне звернення до досліджуваної сукупності людей із запитаннями, зміст яких висвітлює проблему дослідження.</w:t>
      </w:r>
    </w:p>
    <w:p w:rsidR="00035BB4" w:rsidRPr="000D4027" w:rsidRDefault="00035BB4" w:rsidP="000D4027">
      <w:pPr>
        <w:spacing w:after="0" w:line="360" w:lineRule="auto"/>
        <w:ind w:firstLine="709"/>
        <w:jc w:val="both"/>
        <w:rPr>
          <w:rFonts w:ascii="Times New Roman" w:hAnsi="Times New Roman" w:cs="Times New Roman"/>
          <w:sz w:val="28"/>
          <w:szCs w:val="28"/>
          <w:lang w:val="uk-UA"/>
        </w:rPr>
      </w:pPr>
      <w:r w:rsidRPr="000D4027">
        <w:rPr>
          <w:rFonts w:ascii="Times New Roman" w:hAnsi="Times New Roman" w:cs="Times New Roman"/>
          <w:sz w:val="28"/>
          <w:szCs w:val="28"/>
          <w:lang w:val="uk-UA"/>
        </w:rPr>
        <w:t xml:space="preserve">Даний  метод дослідження – анкетування (анкетне опитування) убачав у собі можливості охоплення значного сегмента одиниць дослідження, забезпечення швидкості, мобільності одержання збираного матеріалу та зручності його технічної обробки. </w:t>
      </w:r>
    </w:p>
    <w:p w:rsidR="00035BB4" w:rsidRPr="000D4027" w:rsidRDefault="000D4027" w:rsidP="000D4027">
      <w:pPr>
        <w:spacing w:after="0" w:line="360" w:lineRule="auto"/>
        <w:ind w:firstLine="709"/>
        <w:jc w:val="both"/>
        <w:rPr>
          <w:rFonts w:ascii="Times New Roman" w:hAnsi="Times New Roman"/>
          <w:b/>
          <w:sz w:val="28"/>
          <w:szCs w:val="28"/>
          <w:lang w:val="uk-UA"/>
        </w:rPr>
      </w:pPr>
      <w:r w:rsidRPr="000D4027">
        <w:rPr>
          <w:rFonts w:ascii="Times New Roman" w:hAnsi="Times New Roman" w:cs="Times New Roman"/>
          <w:b/>
          <w:sz w:val="28"/>
          <w:szCs w:val="28"/>
          <w:lang w:val="uk-UA"/>
        </w:rPr>
        <w:t xml:space="preserve">2.1.3. </w:t>
      </w:r>
      <w:r w:rsidRPr="000D4027">
        <w:rPr>
          <w:rFonts w:ascii="Times New Roman" w:hAnsi="Times New Roman"/>
          <w:b/>
          <w:sz w:val="28"/>
          <w:szCs w:val="28"/>
          <w:lang w:val="uk-UA"/>
        </w:rPr>
        <w:t>Педагогічні методи дослідження (спостереження, експеримент).</w:t>
      </w:r>
    </w:p>
    <w:p w:rsidR="000D4027" w:rsidRPr="000D4027" w:rsidRDefault="000D4027" w:rsidP="000D4027">
      <w:pPr>
        <w:spacing w:after="0" w:line="360" w:lineRule="auto"/>
        <w:ind w:firstLine="709"/>
        <w:jc w:val="both"/>
        <w:rPr>
          <w:rFonts w:ascii="Times New Roman" w:hAnsi="Times New Roman" w:cs="Times New Roman"/>
          <w:sz w:val="28"/>
          <w:szCs w:val="28"/>
          <w:lang w:val="uk-UA"/>
        </w:rPr>
      </w:pPr>
      <w:r w:rsidRPr="000D4027">
        <w:rPr>
          <w:rFonts w:ascii="Times New Roman" w:hAnsi="Times New Roman" w:cs="Times New Roman"/>
          <w:sz w:val="28"/>
          <w:szCs w:val="28"/>
          <w:lang w:val="uk-UA"/>
        </w:rPr>
        <w:t xml:space="preserve">Пeдагогічні мeтоди досліджeнь включaли: педaгогічне спостeреження і пeдагогічний eкспeримент. </w:t>
      </w:r>
    </w:p>
    <w:p w:rsidR="000D4027" w:rsidRPr="000D4027" w:rsidRDefault="000D4027" w:rsidP="000D4027">
      <w:pPr>
        <w:spacing w:after="0" w:line="360" w:lineRule="auto"/>
        <w:ind w:firstLine="709"/>
        <w:jc w:val="both"/>
        <w:rPr>
          <w:rFonts w:ascii="Times New Roman" w:hAnsi="Times New Roman" w:cs="Times New Roman"/>
          <w:sz w:val="28"/>
          <w:szCs w:val="28"/>
          <w:lang w:val="uk-UA"/>
        </w:rPr>
      </w:pPr>
      <w:r w:rsidRPr="000D4027">
        <w:rPr>
          <w:rFonts w:ascii="Times New Roman" w:hAnsi="Times New Roman" w:cs="Times New Roman"/>
          <w:sz w:val="28"/>
          <w:szCs w:val="28"/>
          <w:lang w:val="uk-UA"/>
        </w:rPr>
        <w:t>Пeдагогічне спостeреження пoлягало в присутнoсті на заняттях фізичною культ</w:t>
      </w:r>
      <w:r w:rsidR="000D4C66">
        <w:rPr>
          <w:rFonts w:ascii="Times New Roman" w:hAnsi="Times New Roman" w:cs="Times New Roman"/>
          <w:sz w:val="28"/>
          <w:szCs w:val="28"/>
          <w:lang w:val="uk-UA"/>
        </w:rPr>
        <w:t>урою та проведенням анкетування.</w:t>
      </w:r>
    </w:p>
    <w:p w:rsidR="000D4027" w:rsidRPr="00223C30" w:rsidRDefault="000D4027" w:rsidP="000D4027">
      <w:pPr>
        <w:spacing w:after="0" w:line="360" w:lineRule="auto"/>
        <w:ind w:firstLine="709"/>
        <w:jc w:val="both"/>
        <w:rPr>
          <w:rFonts w:ascii="Times New Roman" w:hAnsi="Times New Roman" w:cs="Times New Roman"/>
          <w:sz w:val="28"/>
          <w:szCs w:val="28"/>
          <w:lang w:val="uk-UA"/>
        </w:rPr>
      </w:pPr>
      <w:r w:rsidRPr="00E622DA">
        <w:rPr>
          <w:rFonts w:ascii="Times New Roman" w:hAnsi="Times New Roman" w:cs="Times New Roman"/>
          <w:sz w:val="28"/>
          <w:szCs w:val="28"/>
          <w:lang w:val="uk-UA"/>
        </w:rPr>
        <w:t xml:space="preserve">Педагогічне спостереження характеризується, в першу чергу, спрямованістю на досягнення певної мети </w:t>
      </w:r>
      <w:r>
        <w:rPr>
          <w:rFonts w:ascii="Times New Roman" w:hAnsi="Times New Roman" w:cs="Times New Roman"/>
          <w:sz w:val="28"/>
          <w:szCs w:val="28"/>
          <w:lang w:val="uk-UA"/>
        </w:rPr>
        <w:t>–</w:t>
      </w:r>
      <w:r w:rsidRPr="00E622DA">
        <w:rPr>
          <w:rFonts w:ascii="Times New Roman" w:hAnsi="Times New Roman" w:cs="Times New Roman"/>
          <w:sz w:val="28"/>
          <w:szCs w:val="28"/>
          <w:lang w:val="uk-UA"/>
        </w:rPr>
        <w:t xml:space="preserve"> навмисного одержання специфічної інформації, необхідної для дослідження, а також систематичністю, планомірністю та наявністю елементів контролю</w:t>
      </w:r>
      <w:r>
        <w:rPr>
          <w:rFonts w:ascii="Times New Roman" w:hAnsi="Times New Roman" w:cs="Times New Roman"/>
          <w:sz w:val="28"/>
          <w:szCs w:val="28"/>
          <w:lang w:val="uk-UA"/>
        </w:rPr>
        <w:t xml:space="preserve"> </w:t>
      </w:r>
      <w:r w:rsidRPr="00223C30">
        <w:rPr>
          <w:rFonts w:ascii="Times New Roman" w:hAnsi="Times New Roman" w:cs="Times New Roman"/>
          <w:sz w:val="28"/>
          <w:szCs w:val="28"/>
          <w:lang w:val="uk-UA"/>
        </w:rPr>
        <w:t>[</w:t>
      </w:r>
      <w:r>
        <w:rPr>
          <w:rFonts w:ascii="Times New Roman" w:hAnsi="Times New Roman" w:cs="Times New Roman"/>
          <w:sz w:val="28"/>
          <w:szCs w:val="28"/>
          <w:lang w:val="uk-UA"/>
        </w:rPr>
        <w:t>16</w:t>
      </w:r>
      <w:r w:rsidRPr="00223C30">
        <w:rPr>
          <w:rFonts w:ascii="Times New Roman" w:hAnsi="Times New Roman" w:cs="Times New Roman"/>
          <w:sz w:val="28"/>
          <w:szCs w:val="28"/>
          <w:lang w:val="uk-UA"/>
        </w:rPr>
        <w:t>]</w:t>
      </w:r>
      <w:r w:rsidRPr="00E622DA">
        <w:rPr>
          <w:rFonts w:ascii="Times New Roman" w:hAnsi="Times New Roman" w:cs="Times New Roman"/>
          <w:sz w:val="28"/>
          <w:szCs w:val="28"/>
          <w:lang w:val="uk-UA"/>
        </w:rPr>
        <w:t>.</w:t>
      </w:r>
    </w:p>
    <w:p w:rsidR="000D4027" w:rsidRPr="00223C30" w:rsidRDefault="000D4027" w:rsidP="000D4027">
      <w:pPr>
        <w:spacing w:after="0" w:line="360" w:lineRule="auto"/>
        <w:ind w:firstLine="709"/>
        <w:jc w:val="both"/>
        <w:rPr>
          <w:rFonts w:ascii="Times New Roman" w:hAnsi="Times New Roman" w:cs="Times New Roman"/>
          <w:sz w:val="28"/>
          <w:szCs w:val="28"/>
          <w:lang w:val="uk-UA"/>
        </w:rPr>
      </w:pPr>
      <w:r w:rsidRPr="00223C30">
        <w:rPr>
          <w:rFonts w:ascii="Times New Roman" w:hAnsi="Times New Roman" w:cs="Times New Roman"/>
          <w:sz w:val="28"/>
          <w:szCs w:val="28"/>
          <w:lang w:val="uk-UA"/>
        </w:rPr>
        <w:t>Складено план дослідження, що відображає питання, на які він потрібно знайти відповіді, їх послідовність, місце і час здійснення, способи фіксації матеріалу.</w:t>
      </w:r>
    </w:p>
    <w:p w:rsidR="000D4027" w:rsidRDefault="000D4027" w:rsidP="000D4027">
      <w:pPr>
        <w:spacing w:after="0" w:line="360" w:lineRule="auto"/>
        <w:ind w:firstLine="709"/>
        <w:jc w:val="both"/>
        <w:rPr>
          <w:rFonts w:ascii="Times New Roman" w:hAnsi="Times New Roman"/>
          <w:b/>
          <w:sz w:val="28"/>
          <w:szCs w:val="28"/>
          <w:lang w:val="uk-UA"/>
        </w:rPr>
      </w:pPr>
      <w:r w:rsidRPr="000D4027">
        <w:rPr>
          <w:rFonts w:ascii="Times New Roman" w:hAnsi="Times New Roman" w:cs="Times New Roman"/>
          <w:b/>
          <w:sz w:val="28"/>
          <w:szCs w:val="28"/>
          <w:lang w:val="uk-UA"/>
        </w:rPr>
        <w:t>2.1.4.</w:t>
      </w:r>
      <w:r>
        <w:rPr>
          <w:rFonts w:ascii="Times New Roman" w:hAnsi="Times New Roman" w:cs="Times New Roman"/>
          <w:sz w:val="28"/>
          <w:szCs w:val="28"/>
          <w:lang w:val="uk-UA"/>
        </w:rPr>
        <w:t xml:space="preserve"> </w:t>
      </w:r>
      <w:r w:rsidR="00872EB7" w:rsidRPr="00827851">
        <w:rPr>
          <w:rFonts w:ascii="Times New Roman" w:hAnsi="Times New Roman"/>
          <w:b/>
          <w:sz w:val="28"/>
          <w:szCs w:val="28"/>
          <w:lang w:val="uk-UA"/>
        </w:rPr>
        <w:t xml:space="preserve">Методика оцінки рухової активності (Фремінгемська методика). </w:t>
      </w:r>
    </w:p>
    <w:p w:rsidR="00872EB7" w:rsidRPr="000D4027" w:rsidRDefault="00872EB7" w:rsidP="000D4027">
      <w:pPr>
        <w:spacing w:after="0" w:line="360" w:lineRule="auto"/>
        <w:ind w:firstLine="709"/>
        <w:jc w:val="both"/>
        <w:rPr>
          <w:rFonts w:ascii="Times New Roman" w:hAnsi="Times New Roman" w:cs="Times New Roman"/>
          <w:sz w:val="28"/>
          <w:szCs w:val="28"/>
          <w:lang w:val="uk-UA"/>
        </w:rPr>
      </w:pPr>
      <w:r w:rsidRPr="00872EB7">
        <w:rPr>
          <w:rFonts w:ascii="Times New Roman" w:hAnsi="Times New Roman"/>
          <w:sz w:val="28"/>
          <w:szCs w:val="28"/>
          <w:lang w:val="ru-RU"/>
        </w:rPr>
        <w:t>Визначення добової рухової активності різного характеру проводилося за допомогою методики Фремінгемського дослідження, на основі хронометражу різного рівня рухової діяльності дітей протягом доби [38]. Ця методика дозволяє кількісно та якісно визначити добову рухову активність</w:t>
      </w:r>
      <w:r w:rsidRPr="00827851">
        <w:rPr>
          <w:rFonts w:ascii="Times New Roman" w:hAnsi="Times New Roman"/>
          <w:sz w:val="28"/>
          <w:szCs w:val="28"/>
          <w:lang w:val="uk-UA"/>
        </w:rPr>
        <w:t xml:space="preserve"> юнаків старшого шкільного віку</w:t>
      </w:r>
      <w:r w:rsidRPr="00872EB7">
        <w:rPr>
          <w:rFonts w:ascii="Times New Roman" w:hAnsi="Times New Roman"/>
          <w:sz w:val="28"/>
          <w:szCs w:val="28"/>
          <w:lang w:val="ru-RU"/>
        </w:rPr>
        <w:t xml:space="preserve"> на основі хронометражу з реєстрацією інтенсивності кожного виду фізичних зусиль. Величина цих вимірювань </w:t>
      </w:r>
      <w:r>
        <w:rPr>
          <w:rFonts w:ascii="Times New Roman" w:hAnsi="Times New Roman"/>
          <w:sz w:val="28"/>
          <w:szCs w:val="28"/>
          <w:lang w:val="uk-UA"/>
        </w:rPr>
        <w:t>представлена</w:t>
      </w:r>
      <w:r w:rsidRPr="00872EB7">
        <w:rPr>
          <w:rFonts w:ascii="Times New Roman" w:hAnsi="Times New Roman"/>
          <w:sz w:val="28"/>
          <w:szCs w:val="28"/>
          <w:lang w:val="ru-RU"/>
        </w:rPr>
        <w:t xml:space="preserve"> у вигляді цифрового значення індексу фізичної активності.</w:t>
      </w:r>
    </w:p>
    <w:p w:rsidR="00872EB7" w:rsidRPr="00872EB7" w:rsidRDefault="00872EB7" w:rsidP="00872EB7">
      <w:pPr>
        <w:autoSpaceDE w:val="0"/>
        <w:autoSpaceDN w:val="0"/>
        <w:adjustRightInd w:val="0"/>
        <w:spacing w:after="0" w:line="360" w:lineRule="auto"/>
        <w:ind w:firstLine="709"/>
        <w:jc w:val="both"/>
        <w:rPr>
          <w:rFonts w:ascii="Times New Roman" w:hAnsi="Times New Roman"/>
          <w:color w:val="000000"/>
          <w:sz w:val="28"/>
          <w:szCs w:val="28"/>
          <w:lang w:val="ru-RU" w:eastAsia="ru-RU"/>
        </w:rPr>
      </w:pPr>
      <w:r w:rsidRPr="00872EB7">
        <w:rPr>
          <w:rFonts w:ascii="Times New Roman" w:hAnsi="Times New Roman"/>
          <w:color w:val="000000"/>
          <w:sz w:val="28"/>
          <w:szCs w:val="28"/>
          <w:lang w:val="ru-RU" w:eastAsia="ru-RU"/>
        </w:rPr>
        <w:lastRenderedPageBreak/>
        <w:t xml:space="preserve">Уся рухова активність розподіляється на п’ять рівнів: базовий, сидячий, малий, середній і високий. Кожному рівню відповідають певні види фізичної активності: </w:t>
      </w:r>
    </w:p>
    <w:p w:rsidR="00872EB7" w:rsidRPr="00872EB7" w:rsidRDefault="00872EB7" w:rsidP="00872EB7">
      <w:pPr>
        <w:autoSpaceDE w:val="0"/>
        <w:autoSpaceDN w:val="0"/>
        <w:adjustRightInd w:val="0"/>
        <w:spacing w:after="0" w:line="360" w:lineRule="auto"/>
        <w:ind w:firstLine="709"/>
        <w:jc w:val="both"/>
        <w:rPr>
          <w:rFonts w:ascii="Times New Roman" w:hAnsi="Times New Roman"/>
          <w:color w:val="000000"/>
          <w:sz w:val="28"/>
          <w:szCs w:val="28"/>
          <w:lang w:val="ru-RU" w:eastAsia="ru-RU"/>
        </w:rPr>
      </w:pPr>
      <w:r w:rsidRPr="00872EB7">
        <w:rPr>
          <w:rFonts w:ascii="Times New Roman" w:hAnsi="Times New Roman"/>
          <w:color w:val="000000"/>
          <w:sz w:val="28"/>
          <w:szCs w:val="28"/>
          <w:lang w:val="ru-RU" w:eastAsia="ru-RU"/>
        </w:rPr>
        <w:t xml:space="preserve">- до базового рівня відноситься сон, відпочинок лежачи; </w:t>
      </w:r>
    </w:p>
    <w:p w:rsidR="00872EB7" w:rsidRPr="00872EB7" w:rsidRDefault="00872EB7" w:rsidP="00872EB7">
      <w:pPr>
        <w:autoSpaceDE w:val="0"/>
        <w:autoSpaceDN w:val="0"/>
        <w:adjustRightInd w:val="0"/>
        <w:spacing w:after="0" w:line="360" w:lineRule="auto"/>
        <w:ind w:firstLine="709"/>
        <w:jc w:val="both"/>
        <w:rPr>
          <w:rFonts w:ascii="Times New Roman" w:hAnsi="Times New Roman"/>
          <w:color w:val="000000"/>
          <w:sz w:val="28"/>
          <w:szCs w:val="28"/>
          <w:lang w:val="ru-RU" w:eastAsia="ru-RU"/>
        </w:rPr>
      </w:pPr>
      <w:r w:rsidRPr="00872EB7">
        <w:rPr>
          <w:rFonts w:ascii="Times New Roman" w:hAnsi="Times New Roman"/>
          <w:color w:val="000000"/>
          <w:sz w:val="28"/>
          <w:szCs w:val="28"/>
          <w:lang w:val="ru-RU" w:eastAsia="ru-RU"/>
        </w:rPr>
        <w:t xml:space="preserve">- до сидячого – їзда у транспорті, малювання, читання, перегляд телепередач, настільні та комп’ютерні ігри, прийом їжі; </w:t>
      </w:r>
    </w:p>
    <w:p w:rsidR="00872EB7" w:rsidRPr="00872EB7" w:rsidRDefault="00872EB7" w:rsidP="00872EB7">
      <w:pPr>
        <w:autoSpaceDE w:val="0"/>
        <w:autoSpaceDN w:val="0"/>
        <w:adjustRightInd w:val="0"/>
        <w:spacing w:after="0" w:line="360" w:lineRule="auto"/>
        <w:ind w:firstLine="709"/>
        <w:jc w:val="both"/>
        <w:rPr>
          <w:rFonts w:ascii="Times New Roman" w:hAnsi="Times New Roman"/>
          <w:color w:val="000000"/>
          <w:sz w:val="28"/>
          <w:szCs w:val="28"/>
          <w:lang w:val="ru-RU" w:eastAsia="ru-RU"/>
        </w:rPr>
      </w:pPr>
      <w:r w:rsidRPr="00872EB7">
        <w:rPr>
          <w:rFonts w:ascii="Times New Roman" w:hAnsi="Times New Roman"/>
          <w:color w:val="000000"/>
          <w:sz w:val="28"/>
          <w:szCs w:val="28"/>
          <w:lang w:val="ru-RU" w:eastAsia="ru-RU"/>
        </w:rPr>
        <w:t xml:space="preserve">- до малого рівня – особиста гігієна, стояння з невеликою рухливістю, уроки в школі (крім уроків з фізичної культури та праці), пересування пішки; </w:t>
      </w:r>
    </w:p>
    <w:p w:rsidR="00872EB7" w:rsidRPr="00872EB7" w:rsidRDefault="00872EB7" w:rsidP="00872EB7">
      <w:pPr>
        <w:autoSpaceDE w:val="0"/>
        <w:autoSpaceDN w:val="0"/>
        <w:adjustRightInd w:val="0"/>
        <w:spacing w:after="0" w:line="360" w:lineRule="auto"/>
        <w:ind w:firstLine="709"/>
        <w:jc w:val="both"/>
        <w:rPr>
          <w:rFonts w:ascii="Times New Roman" w:hAnsi="Times New Roman"/>
          <w:color w:val="000000"/>
          <w:sz w:val="28"/>
          <w:szCs w:val="28"/>
          <w:lang w:val="ru-RU" w:eastAsia="ru-RU"/>
        </w:rPr>
      </w:pPr>
      <w:r w:rsidRPr="00872EB7">
        <w:rPr>
          <w:rFonts w:ascii="Times New Roman" w:hAnsi="Times New Roman"/>
          <w:color w:val="000000"/>
          <w:sz w:val="28"/>
          <w:szCs w:val="28"/>
          <w:lang w:val="ru-RU" w:eastAsia="ru-RU"/>
        </w:rPr>
        <w:t xml:space="preserve">- до середнього – домашня робота по господарству, прогулянки, ранкова гігієнічна гімнастика, рухливі перерви у школі; </w:t>
      </w:r>
    </w:p>
    <w:p w:rsidR="00872EB7" w:rsidRPr="00827851" w:rsidRDefault="00872EB7" w:rsidP="00872EB7">
      <w:pPr>
        <w:spacing w:after="0" w:line="360" w:lineRule="auto"/>
        <w:ind w:firstLine="709"/>
        <w:jc w:val="both"/>
        <w:rPr>
          <w:rFonts w:ascii="Times New Roman" w:hAnsi="Times New Roman"/>
          <w:color w:val="000000"/>
          <w:sz w:val="28"/>
          <w:szCs w:val="28"/>
          <w:lang w:val="uk-UA" w:eastAsia="ru-RU"/>
        </w:rPr>
      </w:pPr>
      <w:r w:rsidRPr="00872EB7">
        <w:rPr>
          <w:rFonts w:ascii="Times New Roman" w:hAnsi="Times New Roman"/>
          <w:color w:val="000000"/>
          <w:sz w:val="28"/>
          <w:szCs w:val="28"/>
          <w:lang w:val="ru-RU" w:eastAsia="ru-RU"/>
        </w:rPr>
        <w:t>- до високого рівня – участь у спеціально організованих заняттях фізичними вправами, інтенсивні ігри, біг, катання на велосипеді, самокаті, роликових ковзанах і т.д.</w:t>
      </w:r>
    </w:p>
    <w:p w:rsidR="00872EB7" w:rsidRPr="00827851" w:rsidRDefault="00872EB7" w:rsidP="00872EB7">
      <w:pPr>
        <w:spacing w:after="0" w:line="360" w:lineRule="auto"/>
        <w:ind w:firstLine="709"/>
        <w:jc w:val="both"/>
        <w:rPr>
          <w:rFonts w:ascii="Times New Roman" w:hAnsi="Times New Roman"/>
          <w:color w:val="000000"/>
          <w:sz w:val="28"/>
          <w:szCs w:val="28"/>
          <w:lang w:val="uk-UA" w:eastAsia="ru-RU"/>
        </w:rPr>
      </w:pPr>
      <w:r w:rsidRPr="00872EB7">
        <w:rPr>
          <w:rFonts w:ascii="Times New Roman" w:hAnsi="Times New Roman"/>
          <w:sz w:val="28"/>
          <w:szCs w:val="28"/>
          <w:lang w:val="ru-RU"/>
        </w:rPr>
        <w:t>Розрахувавши таким чином індекс фізичної активності кожного досліджуваного, можна співставити ці дані з середньовіковими показниками добових енерговитрат (табл.2.</w:t>
      </w:r>
      <w:r w:rsidRPr="00827851">
        <w:rPr>
          <w:rFonts w:ascii="Times New Roman" w:hAnsi="Times New Roman"/>
          <w:sz w:val="28"/>
          <w:szCs w:val="28"/>
          <w:lang w:val="uk-UA"/>
        </w:rPr>
        <w:t>1</w:t>
      </w:r>
      <w:r w:rsidRPr="00872EB7">
        <w:rPr>
          <w:rFonts w:ascii="Times New Roman" w:hAnsi="Times New Roman"/>
          <w:sz w:val="28"/>
          <w:szCs w:val="28"/>
          <w:lang w:val="ru-RU"/>
        </w:rPr>
        <w:t>).</w:t>
      </w:r>
    </w:p>
    <w:p w:rsidR="00872EB7" w:rsidRPr="00827851" w:rsidRDefault="00872EB7" w:rsidP="00872EB7">
      <w:pPr>
        <w:autoSpaceDE w:val="0"/>
        <w:autoSpaceDN w:val="0"/>
        <w:adjustRightInd w:val="0"/>
        <w:spacing w:after="0" w:line="360" w:lineRule="auto"/>
        <w:jc w:val="right"/>
        <w:rPr>
          <w:rFonts w:ascii="Times New Roman" w:hAnsi="Times New Roman"/>
          <w:i/>
          <w:iCs/>
          <w:color w:val="000000"/>
          <w:sz w:val="28"/>
          <w:szCs w:val="28"/>
          <w:lang w:val="uk-UA" w:eastAsia="ru-RU"/>
        </w:rPr>
      </w:pPr>
      <w:r w:rsidRPr="003D4CBA">
        <w:rPr>
          <w:rFonts w:ascii="Times New Roman" w:hAnsi="Times New Roman"/>
          <w:i/>
          <w:iCs/>
          <w:color w:val="000000"/>
          <w:sz w:val="28"/>
          <w:szCs w:val="28"/>
          <w:lang w:val="uk-UA" w:eastAsia="ru-RU"/>
        </w:rPr>
        <w:t>Таблиця 2.</w:t>
      </w:r>
      <w:r w:rsidRPr="00827851">
        <w:rPr>
          <w:rFonts w:ascii="Times New Roman" w:hAnsi="Times New Roman"/>
          <w:i/>
          <w:iCs/>
          <w:color w:val="000000"/>
          <w:sz w:val="28"/>
          <w:szCs w:val="28"/>
          <w:lang w:val="uk-UA" w:eastAsia="ru-RU"/>
        </w:rPr>
        <w:t>1</w:t>
      </w:r>
    </w:p>
    <w:p w:rsidR="00872EB7" w:rsidRPr="003D4CBA" w:rsidRDefault="00872EB7" w:rsidP="00872EB7">
      <w:pPr>
        <w:spacing w:after="0" w:line="360" w:lineRule="auto"/>
        <w:ind w:firstLine="709"/>
        <w:jc w:val="center"/>
        <w:rPr>
          <w:rFonts w:ascii="Times New Roman" w:hAnsi="Times New Roman"/>
          <w:color w:val="000000"/>
          <w:sz w:val="28"/>
          <w:szCs w:val="28"/>
          <w:lang w:val="uk-UA" w:eastAsia="ru-RU"/>
        </w:rPr>
      </w:pPr>
      <w:r w:rsidRPr="003D4CBA">
        <w:rPr>
          <w:rFonts w:ascii="Times New Roman" w:hAnsi="Times New Roman"/>
          <w:bCs/>
          <w:color w:val="000000"/>
          <w:sz w:val="28"/>
          <w:szCs w:val="28"/>
          <w:lang w:val="uk-UA" w:eastAsia="ru-RU"/>
        </w:rPr>
        <w:t xml:space="preserve">Коефіцієнти </w:t>
      </w:r>
      <w:r>
        <w:rPr>
          <w:rFonts w:ascii="Times New Roman" w:hAnsi="Times New Roman"/>
          <w:bCs/>
          <w:color w:val="000000"/>
          <w:sz w:val="28"/>
          <w:szCs w:val="28"/>
          <w:lang w:val="uk-UA" w:eastAsia="ru-RU"/>
        </w:rPr>
        <w:t>ваги індексу фізичної активності (</w:t>
      </w:r>
      <w:r w:rsidRPr="003D4CBA">
        <w:rPr>
          <w:rFonts w:ascii="Times New Roman" w:hAnsi="Times New Roman"/>
          <w:bCs/>
          <w:color w:val="000000"/>
          <w:sz w:val="28"/>
          <w:szCs w:val="28"/>
          <w:lang w:val="uk-UA" w:eastAsia="ru-RU"/>
        </w:rPr>
        <w:t>ІФА</w:t>
      </w:r>
      <w:r>
        <w:rPr>
          <w:rFonts w:ascii="Times New Roman" w:hAnsi="Times New Roman"/>
          <w:bCs/>
          <w:color w:val="000000"/>
          <w:sz w:val="28"/>
          <w:szCs w:val="28"/>
          <w:lang w:val="uk-UA" w:eastAsia="ru-RU"/>
        </w:rPr>
        <w:t>)</w:t>
      </w:r>
    </w:p>
    <w:tbl>
      <w:tblPr>
        <w:tblW w:w="94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07"/>
        <w:gridCol w:w="2226"/>
        <w:gridCol w:w="2226"/>
        <w:gridCol w:w="1375"/>
      </w:tblGrid>
      <w:tr w:rsidR="00872EB7" w:rsidRPr="00827851" w:rsidTr="00A57084">
        <w:trPr>
          <w:trHeight w:val="636"/>
        </w:trPr>
        <w:tc>
          <w:tcPr>
            <w:tcW w:w="3607" w:type="dxa"/>
            <w:vAlign w:val="center"/>
          </w:tcPr>
          <w:p w:rsidR="00872EB7" w:rsidRPr="00827851" w:rsidRDefault="00872EB7" w:rsidP="00A57084">
            <w:pPr>
              <w:autoSpaceDE w:val="0"/>
              <w:autoSpaceDN w:val="0"/>
              <w:adjustRightInd w:val="0"/>
              <w:spacing w:after="0" w:line="360" w:lineRule="auto"/>
              <w:jc w:val="center"/>
              <w:rPr>
                <w:rFonts w:ascii="Times New Roman" w:hAnsi="Times New Roman"/>
                <w:color w:val="000000"/>
                <w:sz w:val="28"/>
                <w:szCs w:val="28"/>
                <w:lang w:eastAsia="ru-RU"/>
              </w:rPr>
            </w:pPr>
            <w:r w:rsidRPr="00827851">
              <w:rPr>
                <w:rFonts w:ascii="Times New Roman" w:hAnsi="Times New Roman"/>
                <w:color w:val="000000"/>
                <w:sz w:val="28"/>
                <w:szCs w:val="28"/>
                <w:lang w:eastAsia="ru-RU"/>
              </w:rPr>
              <w:t>Рівень фізичної активності</w:t>
            </w:r>
          </w:p>
        </w:tc>
        <w:tc>
          <w:tcPr>
            <w:tcW w:w="2226" w:type="dxa"/>
            <w:vAlign w:val="center"/>
          </w:tcPr>
          <w:p w:rsidR="00872EB7" w:rsidRPr="00827851" w:rsidRDefault="00872EB7" w:rsidP="00A57084">
            <w:pPr>
              <w:autoSpaceDE w:val="0"/>
              <w:autoSpaceDN w:val="0"/>
              <w:adjustRightInd w:val="0"/>
              <w:spacing w:after="0" w:line="360" w:lineRule="auto"/>
              <w:jc w:val="center"/>
              <w:rPr>
                <w:rFonts w:ascii="Times New Roman" w:hAnsi="Times New Roman"/>
                <w:color w:val="000000"/>
                <w:sz w:val="28"/>
                <w:szCs w:val="28"/>
                <w:lang w:eastAsia="ru-RU"/>
              </w:rPr>
            </w:pPr>
            <w:r w:rsidRPr="00827851">
              <w:rPr>
                <w:rFonts w:ascii="Times New Roman" w:hAnsi="Times New Roman"/>
                <w:color w:val="000000"/>
                <w:sz w:val="28"/>
                <w:szCs w:val="28"/>
                <w:lang w:eastAsia="ru-RU"/>
              </w:rPr>
              <w:t>Поглинання кисню, л·хв</w:t>
            </w:r>
            <w:r w:rsidRPr="00827851">
              <w:rPr>
                <w:rFonts w:ascii="Times New Roman" w:hAnsi="Times New Roman"/>
                <w:color w:val="000000"/>
                <w:sz w:val="28"/>
                <w:szCs w:val="28"/>
                <w:vertAlign w:val="superscript"/>
                <w:lang w:eastAsia="ru-RU"/>
              </w:rPr>
              <w:t>-1</w:t>
            </w:r>
          </w:p>
        </w:tc>
        <w:tc>
          <w:tcPr>
            <w:tcW w:w="2226" w:type="dxa"/>
            <w:vAlign w:val="center"/>
          </w:tcPr>
          <w:p w:rsidR="00872EB7" w:rsidRPr="00827851" w:rsidRDefault="00872EB7" w:rsidP="00A57084">
            <w:pPr>
              <w:autoSpaceDE w:val="0"/>
              <w:autoSpaceDN w:val="0"/>
              <w:adjustRightInd w:val="0"/>
              <w:spacing w:after="0" w:line="360" w:lineRule="auto"/>
              <w:jc w:val="center"/>
              <w:rPr>
                <w:rFonts w:ascii="Times New Roman" w:hAnsi="Times New Roman"/>
                <w:color w:val="000000"/>
                <w:sz w:val="28"/>
                <w:szCs w:val="28"/>
                <w:lang w:eastAsia="ru-RU"/>
              </w:rPr>
            </w:pPr>
            <w:r w:rsidRPr="00827851">
              <w:rPr>
                <w:rFonts w:ascii="Times New Roman" w:hAnsi="Times New Roman"/>
                <w:color w:val="000000"/>
                <w:sz w:val="28"/>
                <w:szCs w:val="28"/>
                <w:lang w:eastAsia="ru-RU"/>
              </w:rPr>
              <w:t>Ваговий коефіцієнт</w:t>
            </w:r>
          </w:p>
        </w:tc>
        <w:tc>
          <w:tcPr>
            <w:tcW w:w="1375" w:type="dxa"/>
            <w:vAlign w:val="center"/>
          </w:tcPr>
          <w:p w:rsidR="00872EB7" w:rsidRPr="00827851" w:rsidRDefault="00872EB7" w:rsidP="00A57084">
            <w:pPr>
              <w:autoSpaceDE w:val="0"/>
              <w:autoSpaceDN w:val="0"/>
              <w:adjustRightInd w:val="0"/>
              <w:spacing w:after="0" w:line="360" w:lineRule="auto"/>
              <w:jc w:val="center"/>
              <w:rPr>
                <w:rFonts w:ascii="Times New Roman" w:hAnsi="Times New Roman"/>
                <w:color w:val="000000"/>
                <w:sz w:val="28"/>
                <w:szCs w:val="28"/>
                <w:lang w:eastAsia="ru-RU"/>
              </w:rPr>
            </w:pPr>
            <w:r w:rsidRPr="00827851">
              <w:rPr>
                <w:rFonts w:ascii="Times New Roman" w:hAnsi="Times New Roman"/>
                <w:color w:val="000000"/>
                <w:sz w:val="28"/>
                <w:szCs w:val="28"/>
                <w:lang w:eastAsia="ru-RU"/>
              </w:rPr>
              <w:t>Ккал·хв</w:t>
            </w:r>
            <w:r w:rsidRPr="00827851">
              <w:rPr>
                <w:rFonts w:ascii="Times New Roman" w:hAnsi="Times New Roman"/>
                <w:color w:val="000000"/>
                <w:sz w:val="28"/>
                <w:szCs w:val="28"/>
                <w:vertAlign w:val="superscript"/>
                <w:lang w:eastAsia="ru-RU"/>
              </w:rPr>
              <w:t>-1</w:t>
            </w:r>
          </w:p>
        </w:tc>
      </w:tr>
      <w:tr w:rsidR="00872EB7" w:rsidRPr="00827851" w:rsidTr="00A57084">
        <w:trPr>
          <w:trHeight w:val="265"/>
        </w:trPr>
        <w:tc>
          <w:tcPr>
            <w:tcW w:w="3607" w:type="dxa"/>
          </w:tcPr>
          <w:p w:rsidR="00872EB7" w:rsidRPr="00827851" w:rsidRDefault="00872EB7" w:rsidP="00A57084">
            <w:pPr>
              <w:autoSpaceDE w:val="0"/>
              <w:autoSpaceDN w:val="0"/>
              <w:adjustRightInd w:val="0"/>
              <w:spacing w:after="0" w:line="360" w:lineRule="auto"/>
              <w:rPr>
                <w:rFonts w:ascii="Times New Roman" w:hAnsi="Times New Roman"/>
                <w:color w:val="000000"/>
                <w:sz w:val="28"/>
                <w:szCs w:val="28"/>
                <w:lang w:eastAsia="ru-RU"/>
              </w:rPr>
            </w:pPr>
            <w:r w:rsidRPr="00827851">
              <w:rPr>
                <w:rFonts w:ascii="Times New Roman" w:hAnsi="Times New Roman"/>
                <w:color w:val="000000"/>
                <w:sz w:val="28"/>
                <w:szCs w:val="28"/>
                <w:lang w:eastAsia="ru-RU"/>
              </w:rPr>
              <w:t xml:space="preserve">Базовий </w:t>
            </w:r>
          </w:p>
        </w:tc>
        <w:tc>
          <w:tcPr>
            <w:tcW w:w="2226" w:type="dxa"/>
          </w:tcPr>
          <w:p w:rsidR="00872EB7" w:rsidRPr="00827851" w:rsidRDefault="00872EB7" w:rsidP="00A57084">
            <w:pPr>
              <w:autoSpaceDE w:val="0"/>
              <w:autoSpaceDN w:val="0"/>
              <w:adjustRightInd w:val="0"/>
              <w:spacing w:after="0" w:line="360" w:lineRule="auto"/>
              <w:rPr>
                <w:rFonts w:ascii="Times New Roman" w:hAnsi="Times New Roman"/>
                <w:color w:val="000000"/>
                <w:sz w:val="28"/>
                <w:szCs w:val="28"/>
                <w:lang w:eastAsia="ru-RU"/>
              </w:rPr>
            </w:pPr>
            <w:r w:rsidRPr="00827851">
              <w:rPr>
                <w:rFonts w:ascii="Times New Roman" w:hAnsi="Times New Roman"/>
                <w:color w:val="000000"/>
                <w:sz w:val="28"/>
                <w:szCs w:val="28"/>
                <w:lang w:eastAsia="ru-RU"/>
              </w:rPr>
              <w:t xml:space="preserve">0,25 </w:t>
            </w:r>
          </w:p>
        </w:tc>
        <w:tc>
          <w:tcPr>
            <w:tcW w:w="2226" w:type="dxa"/>
          </w:tcPr>
          <w:p w:rsidR="00872EB7" w:rsidRPr="00827851" w:rsidRDefault="00872EB7" w:rsidP="00A57084">
            <w:pPr>
              <w:autoSpaceDE w:val="0"/>
              <w:autoSpaceDN w:val="0"/>
              <w:adjustRightInd w:val="0"/>
              <w:spacing w:after="0" w:line="360" w:lineRule="auto"/>
              <w:rPr>
                <w:rFonts w:ascii="Times New Roman" w:hAnsi="Times New Roman"/>
                <w:color w:val="000000"/>
                <w:sz w:val="28"/>
                <w:szCs w:val="28"/>
                <w:lang w:eastAsia="ru-RU"/>
              </w:rPr>
            </w:pPr>
            <w:r w:rsidRPr="00827851">
              <w:rPr>
                <w:rFonts w:ascii="Times New Roman" w:hAnsi="Times New Roman"/>
                <w:color w:val="000000"/>
                <w:sz w:val="28"/>
                <w:szCs w:val="28"/>
                <w:lang w:eastAsia="ru-RU"/>
              </w:rPr>
              <w:t xml:space="preserve">1,0 </w:t>
            </w:r>
          </w:p>
        </w:tc>
        <w:tc>
          <w:tcPr>
            <w:tcW w:w="1375" w:type="dxa"/>
          </w:tcPr>
          <w:p w:rsidR="00872EB7" w:rsidRPr="00827851" w:rsidRDefault="00872EB7" w:rsidP="00A57084">
            <w:pPr>
              <w:autoSpaceDE w:val="0"/>
              <w:autoSpaceDN w:val="0"/>
              <w:adjustRightInd w:val="0"/>
              <w:spacing w:after="0" w:line="360" w:lineRule="auto"/>
              <w:rPr>
                <w:rFonts w:ascii="Times New Roman" w:hAnsi="Times New Roman"/>
                <w:color w:val="000000"/>
                <w:sz w:val="28"/>
                <w:szCs w:val="28"/>
                <w:lang w:eastAsia="ru-RU"/>
              </w:rPr>
            </w:pPr>
            <w:r w:rsidRPr="00827851">
              <w:rPr>
                <w:rFonts w:ascii="Times New Roman" w:hAnsi="Times New Roman"/>
                <w:color w:val="000000"/>
                <w:sz w:val="28"/>
                <w:szCs w:val="28"/>
                <w:lang w:eastAsia="ru-RU"/>
              </w:rPr>
              <w:t xml:space="preserve">1,25 </w:t>
            </w:r>
          </w:p>
        </w:tc>
      </w:tr>
      <w:tr w:rsidR="00872EB7" w:rsidRPr="00827851" w:rsidTr="00A57084">
        <w:trPr>
          <w:trHeight w:val="265"/>
        </w:trPr>
        <w:tc>
          <w:tcPr>
            <w:tcW w:w="3607" w:type="dxa"/>
          </w:tcPr>
          <w:p w:rsidR="00872EB7" w:rsidRPr="00827851" w:rsidRDefault="00872EB7" w:rsidP="00A57084">
            <w:pPr>
              <w:autoSpaceDE w:val="0"/>
              <w:autoSpaceDN w:val="0"/>
              <w:adjustRightInd w:val="0"/>
              <w:spacing w:after="0" w:line="360" w:lineRule="auto"/>
              <w:rPr>
                <w:rFonts w:ascii="Times New Roman" w:hAnsi="Times New Roman"/>
                <w:color w:val="000000"/>
                <w:sz w:val="28"/>
                <w:szCs w:val="28"/>
                <w:lang w:eastAsia="ru-RU"/>
              </w:rPr>
            </w:pPr>
            <w:r w:rsidRPr="00827851">
              <w:rPr>
                <w:rFonts w:ascii="Times New Roman" w:hAnsi="Times New Roman"/>
                <w:color w:val="000000"/>
                <w:sz w:val="28"/>
                <w:szCs w:val="28"/>
                <w:lang w:eastAsia="ru-RU"/>
              </w:rPr>
              <w:t xml:space="preserve">Сидячий </w:t>
            </w:r>
          </w:p>
        </w:tc>
        <w:tc>
          <w:tcPr>
            <w:tcW w:w="2226" w:type="dxa"/>
          </w:tcPr>
          <w:p w:rsidR="00872EB7" w:rsidRPr="00827851" w:rsidRDefault="00872EB7" w:rsidP="00A57084">
            <w:pPr>
              <w:autoSpaceDE w:val="0"/>
              <w:autoSpaceDN w:val="0"/>
              <w:adjustRightInd w:val="0"/>
              <w:spacing w:after="0" w:line="360" w:lineRule="auto"/>
              <w:rPr>
                <w:rFonts w:ascii="Times New Roman" w:hAnsi="Times New Roman"/>
                <w:color w:val="000000"/>
                <w:sz w:val="28"/>
                <w:szCs w:val="28"/>
                <w:lang w:eastAsia="ru-RU"/>
              </w:rPr>
            </w:pPr>
            <w:r w:rsidRPr="00827851">
              <w:rPr>
                <w:rFonts w:ascii="Times New Roman" w:hAnsi="Times New Roman"/>
                <w:color w:val="000000"/>
                <w:sz w:val="28"/>
                <w:szCs w:val="28"/>
                <w:lang w:eastAsia="ru-RU"/>
              </w:rPr>
              <w:t xml:space="preserve">0,28 </w:t>
            </w:r>
          </w:p>
        </w:tc>
        <w:tc>
          <w:tcPr>
            <w:tcW w:w="2226" w:type="dxa"/>
          </w:tcPr>
          <w:p w:rsidR="00872EB7" w:rsidRPr="00827851" w:rsidRDefault="00872EB7" w:rsidP="00A57084">
            <w:pPr>
              <w:autoSpaceDE w:val="0"/>
              <w:autoSpaceDN w:val="0"/>
              <w:adjustRightInd w:val="0"/>
              <w:spacing w:after="0" w:line="360" w:lineRule="auto"/>
              <w:rPr>
                <w:rFonts w:ascii="Times New Roman" w:hAnsi="Times New Roman"/>
                <w:color w:val="000000"/>
                <w:sz w:val="28"/>
                <w:szCs w:val="28"/>
                <w:lang w:eastAsia="ru-RU"/>
              </w:rPr>
            </w:pPr>
            <w:r w:rsidRPr="00827851">
              <w:rPr>
                <w:rFonts w:ascii="Times New Roman" w:hAnsi="Times New Roman"/>
                <w:color w:val="000000"/>
                <w:sz w:val="28"/>
                <w:szCs w:val="28"/>
                <w:lang w:eastAsia="ru-RU"/>
              </w:rPr>
              <w:t xml:space="preserve">1,1 </w:t>
            </w:r>
          </w:p>
        </w:tc>
        <w:tc>
          <w:tcPr>
            <w:tcW w:w="1375" w:type="dxa"/>
          </w:tcPr>
          <w:p w:rsidR="00872EB7" w:rsidRPr="00827851" w:rsidRDefault="00872EB7" w:rsidP="00A57084">
            <w:pPr>
              <w:autoSpaceDE w:val="0"/>
              <w:autoSpaceDN w:val="0"/>
              <w:adjustRightInd w:val="0"/>
              <w:spacing w:after="0" w:line="360" w:lineRule="auto"/>
              <w:rPr>
                <w:rFonts w:ascii="Times New Roman" w:hAnsi="Times New Roman"/>
                <w:color w:val="000000"/>
                <w:sz w:val="28"/>
                <w:szCs w:val="28"/>
                <w:lang w:eastAsia="ru-RU"/>
              </w:rPr>
            </w:pPr>
            <w:r w:rsidRPr="00827851">
              <w:rPr>
                <w:rFonts w:ascii="Times New Roman" w:hAnsi="Times New Roman"/>
                <w:color w:val="000000"/>
                <w:sz w:val="28"/>
                <w:szCs w:val="28"/>
                <w:lang w:eastAsia="ru-RU"/>
              </w:rPr>
              <w:t xml:space="preserve">1,40 </w:t>
            </w:r>
          </w:p>
        </w:tc>
      </w:tr>
      <w:tr w:rsidR="00872EB7" w:rsidRPr="00827851" w:rsidTr="00A57084">
        <w:trPr>
          <w:trHeight w:val="265"/>
        </w:trPr>
        <w:tc>
          <w:tcPr>
            <w:tcW w:w="3607" w:type="dxa"/>
          </w:tcPr>
          <w:p w:rsidR="00872EB7" w:rsidRPr="00827851" w:rsidRDefault="00872EB7" w:rsidP="00A57084">
            <w:pPr>
              <w:autoSpaceDE w:val="0"/>
              <w:autoSpaceDN w:val="0"/>
              <w:adjustRightInd w:val="0"/>
              <w:spacing w:after="0" w:line="360" w:lineRule="auto"/>
              <w:rPr>
                <w:rFonts w:ascii="Times New Roman" w:hAnsi="Times New Roman"/>
                <w:color w:val="000000"/>
                <w:sz w:val="28"/>
                <w:szCs w:val="28"/>
                <w:lang w:eastAsia="ru-RU"/>
              </w:rPr>
            </w:pPr>
            <w:r w:rsidRPr="00827851">
              <w:rPr>
                <w:rFonts w:ascii="Times New Roman" w:hAnsi="Times New Roman"/>
                <w:color w:val="000000"/>
                <w:sz w:val="28"/>
                <w:szCs w:val="28"/>
                <w:lang w:eastAsia="ru-RU"/>
              </w:rPr>
              <w:t xml:space="preserve">Малий </w:t>
            </w:r>
          </w:p>
        </w:tc>
        <w:tc>
          <w:tcPr>
            <w:tcW w:w="2226" w:type="dxa"/>
          </w:tcPr>
          <w:p w:rsidR="00872EB7" w:rsidRPr="00827851" w:rsidRDefault="00872EB7" w:rsidP="00A57084">
            <w:pPr>
              <w:autoSpaceDE w:val="0"/>
              <w:autoSpaceDN w:val="0"/>
              <w:adjustRightInd w:val="0"/>
              <w:spacing w:after="0" w:line="360" w:lineRule="auto"/>
              <w:rPr>
                <w:rFonts w:ascii="Times New Roman" w:hAnsi="Times New Roman"/>
                <w:color w:val="000000"/>
                <w:sz w:val="28"/>
                <w:szCs w:val="28"/>
                <w:lang w:eastAsia="ru-RU"/>
              </w:rPr>
            </w:pPr>
            <w:r w:rsidRPr="00827851">
              <w:rPr>
                <w:rFonts w:ascii="Times New Roman" w:hAnsi="Times New Roman"/>
                <w:color w:val="000000"/>
                <w:sz w:val="28"/>
                <w:szCs w:val="28"/>
                <w:lang w:eastAsia="ru-RU"/>
              </w:rPr>
              <w:t xml:space="preserve">0,41 </w:t>
            </w:r>
          </w:p>
        </w:tc>
        <w:tc>
          <w:tcPr>
            <w:tcW w:w="2226" w:type="dxa"/>
          </w:tcPr>
          <w:p w:rsidR="00872EB7" w:rsidRPr="00827851" w:rsidRDefault="00872EB7" w:rsidP="00A57084">
            <w:pPr>
              <w:autoSpaceDE w:val="0"/>
              <w:autoSpaceDN w:val="0"/>
              <w:adjustRightInd w:val="0"/>
              <w:spacing w:after="0" w:line="360" w:lineRule="auto"/>
              <w:rPr>
                <w:rFonts w:ascii="Times New Roman" w:hAnsi="Times New Roman"/>
                <w:color w:val="000000"/>
                <w:sz w:val="28"/>
                <w:szCs w:val="28"/>
                <w:lang w:eastAsia="ru-RU"/>
              </w:rPr>
            </w:pPr>
            <w:r w:rsidRPr="00827851">
              <w:rPr>
                <w:rFonts w:ascii="Times New Roman" w:hAnsi="Times New Roman"/>
                <w:color w:val="000000"/>
                <w:sz w:val="28"/>
                <w:szCs w:val="28"/>
                <w:lang w:eastAsia="ru-RU"/>
              </w:rPr>
              <w:t xml:space="preserve">1,5 </w:t>
            </w:r>
          </w:p>
        </w:tc>
        <w:tc>
          <w:tcPr>
            <w:tcW w:w="1375" w:type="dxa"/>
          </w:tcPr>
          <w:p w:rsidR="00872EB7" w:rsidRPr="00827851" w:rsidRDefault="00872EB7" w:rsidP="00A57084">
            <w:pPr>
              <w:autoSpaceDE w:val="0"/>
              <w:autoSpaceDN w:val="0"/>
              <w:adjustRightInd w:val="0"/>
              <w:spacing w:after="0" w:line="360" w:lineRule="auto"/>
              <w:rPr>
                <w:rFonts w:ascii="Times New Roman" w:hAnsi="Times New Roman"/>
                <w:color w:val="000000"/>
                <w:sz w:val="28"/>
                <w:szCs w:val="28"/>
                <w:lang w:eastAsia="ru-RU"/>
              </w:rPr>
            </w:pPr>
            <w:r w:rsidRPr="00827851">
              <w:rPr>
                <w:rFonts w:ascii="Times New Roman" w:hAnsi="Times New Roman"/>
                <w:color w:val="000000"/>
                <w:sz w:val="28"/>
                <w:szCs w:val="28"/>
                <w:lang w:eastAsia="ru-RU"/>
              </w:rPr>
              <w:t xml:space="preserve">2,05 </w:t>
            </w:r>
          </w:p>
        </w:tc>
      </w:tr>
      <w:tr w:rsidR="00872EB7" w:rsidRPr="00827851" w:rsidTr="00A57084">
        <w:trPr>
          <w:trHeight w:val="265"/>
        </w:trPr>
        <w:tc>
          <w:tcPr>
            <w:tcW w:w="3607" w:type="dxa"/>
          </w:tcPr>
          <w:p w:rsidR="00872EB7" w:rsidRPr="00827851" w:rsidRDefault="00872EB7" w:rsidP="00A57084">
            <w:pPr>
              <w:autoSpaceDE w:val="0"/>
              <w:autoSpaceDN w:val="0"/>
              <w:adjustRightInd w:val="0"/>
              <w:spacing w:after="0" w:line="360" w:lineRule="auto"/>
              <w:rPr>
                <w:rFonts w:ascii="Times New Roman" w:hAnsi="Times New Roman"/>
                <w:color w:val="000000"/>
                <w:sz w:val="28"/>
                <w:szCs w:val="28"/>
                <w:lang w:eastAsia="ru-RU"/>
              </w:rPr>
            </w:pPr>
            <w:r w:rsidRPr="00827851">
              <w:rPr>
                <w:rFonts w:ascii="Times New Roman" w:hAnsi="Times New Roman"/>
                <w:color w:val="000000"/>
                <w:sz w:val="28"/>
                <w:szCs w:val="28"/>
                <w:lang w:eastAsia="ru-RU"/>
              </w:rPr>
              <w:t xml:space="preserve">Середній </w:t>
            </w:r>
          </w:p>
        </w:tc>
        <w:tc>
          <w:tcPr>
            <w:tcW w:w="2226" w:type="dxa"/>
          </w:tcPr>
          <w:p w:rsidR="00872EB7" w:rsidRPr="00827851" w:rsidRDefault="00872EB7" w:rsidP="00A57084">
            <w:pPr>
              <w:autoSpaceDE w:val="0"/>
              <w:autoSpaceDN w:val="0"/>
              <w:adjustRightInd w:val="0"/>
              <w:spacing w:after="0" w:line="360" w:lineRule="auto"/>
              <w:rPr>
                <w:rFonts w:ascii="Times New Roman" w:hAnsi="Times New Roman"/>
                <w:color w:val="000000"/>
                <w:sz w:val="28"/>
                <w:szCs w:val="28"/>
                <w:lang w:eastAsia="ru-RU"/>
              </w:rPr>
            </w:pPr>
            <w:r w:rsidRPr="00827851">
              <w:rPr>
                <w:rFonts w:ascii="Times New Roman" w:hAnsi="Times New Roman"/>
                <w:color w:val="000000"/>
                <w:sz w:val="28"/>
                <w:szCs w:val="28"/>
                <w:lang w:eastAsia="ru-RU"/>
              </w:rPr>
              <w:t xml:space="preserve">0,60 </w:t>
            </w:r>
          </w:p>
        </w:tc>
        <w:tc>
          <w:tcPr>
            <w:tcW w:w="2226" w:type="dxa"/>
          </w:tcPr>
          <w:p w:rsidR="00872EB7" w:rsidRPr="00827851" w:rsidRDefault="00872EB7" w:rsidP="00A57084">
            <w:pPr>
              <w:autoSpaceDE w:val="0"/>
              <w:autoSpaceDN w:val="0"/>
              <w:adjustRightInd w:val="0"/>
              <w:spacing w:after="0" w:line="360" w:lineRule="auto"/>
              <w:rPr>
                <w:rFonts w:ascii="Times New Roman" w:hAnsi="Times New Roman"/>
                <w:color w:val="000000"/>
                <w:sz w:val="28"/>
                <w:szCs w:val="28"/>
                <w:lang w:eastAsia="ru-RU"/>
              </w:rPr>
            </w:pPr>
            <w:r w:rsidRPr="00827851">
              <w:rPr>
                <w:rFonts w:ascii="Times New Roman" w:hAnsi="Times New Roman"/>
                <w:color w:val="000000"/>
                <w:sz w:val="28"/>
                <w:szCs w:val="28"/>
                <w:lang w:eastAsia="ru-RU"/>
              </w:rPr>
              <w:t xml:space="preserve">2,4 </w:t>
            </w:r>
          </w:p>
        </w:tc>
        <w:tc>
          <w:tcPr>
            <w:tcW w:w="1375" w:type="dxa"/>
          </w:tcPr>
          <w:p w:rsidR="00872EB7" w:rsidRPr="00827851" w:rsidRDefault="00872EB7" w:rsidP="00A57084">
            <w:pPr>
              <w:autoSpaceDE w:val="0"/>
              <w:autoSpaceDN w:val="0"/>
              <w:adjustRightInd w:val="0"/>
              <w:spacing w:after="0" w:line="360" w:lineRule="auto"/>
              <w:rPr>
                <w:rFonts w:ascii="Times New Roman" w:hAnsi="Times New Roman"/>
                <w:color w:val="000000"/>
                <w:sz w:val="28"/>
                <w:szCs w:val="28"/>
                <w:lang w:eastAsia="ru-RU"/>
              </w:rPr>
            </w:pPr>
            <w:r w:rsidRPr="00827851">
              <w:rPr>
                <w:rFonts w:ascii="Times New Roman" w:hAnsi="Times New Roman"/>
                <w:color w:val="000000"/>
                <w:sz w:val="28"/>
                <w:szCs w:val="28"/>
                <w:lang w:eastAsia="ru-RU"/>
              </w:rPr>
              <w:t xml:space="preserve">3,00 </w:t>
            </w:r>
          </w:p>
        </w:tc>
      </w:tr>
      <w:tr w:rsidR="00872EB7" w:rsidRPr="00827851" w:rsidTr="00A57084">
        <w:trPr>
          <w:trHeight w:val="265"/>
        </w:trPr>
        <w:tc>
          <w:tcPr>
            <w:tcW w:w="3607" w:type="dxa"/>
          </w:tcPr>
          <w:p w:rsidR="00872EB7" w:rsidRPr="00827851" w:rsidRDefault="00872EB7" w:rsidP="00A57084">
            <w:pPr>
              <w:autoSpaceDE w:val="0"/>
              <w:autoSpaceDN w:val="0"/>
              <w:adjustRightInd w:val="0"/>
              <w:spacing w:after="0" w:line="360" w:lineRule="auto"/>
              <w:rPr>
                <w:rFonts w:ascii="Times New Roman" w:hAnsi="Times New Roman"/>
                <w:color w:val="000000"/>
                <w:sz w:val="28"/>
                <w:szCs w:val="28"/>
                <w:lang w:eastAsia="ru-RU"/>
              </w:rPr>
            </w:pPr>
            <w:r w:rsidRPr="00827851">
              <w:rPr>
                <w:rFonts w:ascii="Times New Roman" w:hAnsi="Times New Roman"/>
                <w:color w:val="000000"/>
                <w:sz w:val="28"/>
                <w:szCs w:val="28"/>
                <w:lang w:eastAsia="ru-RU"/>
              </w:rPr>
              <w:t xml:space="preserve">Високий </w:t>
            </w:r>
          </w:p>
        </w:tc>
        <w:tc>
          <w:tcPr>
            <w:tcW w:w="2226" w:type="dxa"/>
          </w:tcPr>
          <w:p w:rsidR="00872EB7" w:rsidRPr="00827851" w:rsidRDefault="00872EB7" w:rsidP="00A57084">
            <w:pPr>
              <w:autoSpaceDE w:val="0"/>
              <w:autoSpaceDN w:val="0"/>
              <w:adjustRightInd w:val="0"/>
              <w:spacing w:after="0" w:line="360" w:lineRule="auto"/>
              <w:rPr>
                <w:rFonts w:ascii="Times New Roman" w:hAnsi="Times New Roman"/>
                <w:color w:val="000000"/>
                <w:sz w:val="28"/>
                <w:szCs w:val="28"/>
                <w:lang w:eastAsia="ru-RU"/>
              </w:rPr>
            </w:pPr>
            <w:r w:rsidRPr="00827851">
              <w:rPr>
                <w:rFonts w:ascii="Times New Roman" w:hAnsi="Times New Roman"/>
                <w:color w:val="000000"/>
                <w:sz w:val="28"/>
                <w:szCs w:val="28"/>
                <w:lang w:eastAsia="ru-RU"/>
              </w:rPr>
              <w:t xml:space="preserve">1,25 </w:t>
            </w:r>
          </w:p>
        </w:tc>
        <w:tc>
          <w:tcPr>
            <w:tcW w:w="2226" w:type="dxa"/>
          </w:tcPr>
          <w:p w:rsidR="00872EB7" w:rsidRPr="00827851" w:rsidRDefault="00872EB7" w:rsidP="00A57084">
            <w:pPr>
              <w:autoSpaceDE w:val="0"/>
              <w:autoSpaceDN w:val="0"/>
              <w:adjustRightInd w:val="0"/>
              <w:spacing w:after="0" w:line="360" w:lineRule="auto"/>
              <w:rPr>
                <w:rFonts w:ascii="Times New Roman" w:hAnsi="Times New Roman"/>
                <w:color w:val="000000"/>
                <w:sz w:val="28"/>
                <w:szCs w:val="28"/>
                <w:lang w:eastAsia="ru-RU"/>
              </w:rPr>
            </w:pPr>
            <w:r w:rsidRPr="00827851">
              <w:rPr>
                <w:rFonts w:ascii="Times New Roman" w:hAnsi="Times New Roman"/>
                <w:color w:val="000000"/>
                <w:sz w:val="28"/>
                <w:szCs w:val="28"/>
                <w:lang w:eastAsia="ru-RU"/>
              </w:rPr>
              <w:t xml:space="preserve">5,0 </w:t>
            </w:r>
          </w:p>
        </w:tc>
        <w:tc>
          <w:tcPr>
            <w:tcW w:w="1375" w:type="dxa"/>
          </w:tcPr>
          <w:p w:rsidR="00872EB7" w:rsidRPr="00827851" w:rsidRDefault="00872EB7" w:rsidP="00A57084">
            <w:pPr>
              <w:autoSpaceDE w:val="0"/>
              <w:autoSpaceDN w:val="0"/>
              <w:adjustRightInd w:val="0"/>
              <w:spacing w:after="0" w:line="360" w:lineRule="auto"/>
              <w:rPr>
                <w:rFonts w:ascii="Times New Roman" w:hAnsi="Times New Roman"/>
                <w:color w:val="000000"/>
                <w:sz w:val="28"/>
                <w:szCs w:val="28"/>
                <w:lang w:eastAsia="ru-RU"/>
              </w:rPr>
            </w:pPr>
            <w:r w:rsidRPr="00827851">
              <w:rPr>
                <w:rFonts w:ascii="Times New Roman" w:hAnsi="Times New Roman"/>
                <w:color w:val="000000"/>
                <w:sz w:val="28"/>
                <w:szCs w:val="28"/>
                <w:lang w:eastAsia="ru-RU"/>
              </w:rPr>
              <w:t xml:space="preserve">6,25 </w:t>
            </w:r>
          </w:p>
        </w:tc>
      </w:tr>
    </w:tbl>
    <w:p w:rsidR="00872EB7" w:rsidRPr="00827851" w:rsidRDefault="00872EB7" w:rsidP="00872EB7">
      <w:pPr>
        <w:spacing w:after="0" w:line="360" w:lineRule="auto"/>
        <w:ind w:firstLine="709"/>
        <w:jc w:val="both"/>
        <w:rPr>
          <w:sz w:val="28"/>
          <w:szCs w:val="28"/>
          <w:lang w:val="uk-UA"/>
        </w:rPr>
      </w:pPr>
    </w:p>
    <w:p w:rsidR="00872EB7" w:rsidRDefault="00872EB7" w:rsidP="00872EB7">
      <w:pPr>
        <w:spacing w:after="0" w:line="360" w:lineRule="auto"/>
        <w:ind w:firstLine="709"/>
        <w:jc w:val="both"/>
        <w:rPr>
          <w:rFonts w:ascii="Times New Roman" w:hAnsi="Times New Roman"/>
          <w:sz w:val="28"/>
          <w:szCs w:val="28"/>
          <w:lang w:val="uk-UA"/>
        </w:rPr>
      </w:pPr>
      <w:r w:rsidRPr="00827851">
        <w:rPr>
          <w:rFonts w:ascii="Times New Roman" w:hAnsi="Times New Roman"/>
          <w:sz w:val="28"/>
          <w:szCs w:val="28"/>
          <w:lang w:val="uk-UA"/>
        </w:rPr>
        <w:t xml:space="preserve">Порівняльний аналіз кожного рівня дозволяє визначити кількісне значення рівня добової рухової активності за інтенсивністю затрачених </w:t>
      </w:r>
      <w:r w:rsidRPr="00827851">
        <w:rPr>
          <w:rFonts w:ascii="Times New Roman" w:hAnsi="Times New Roman"/>
          <w:sz w:val="28"/>
          <w:szCs w:val="28"/>
          <w:lang w:val="uk-UA"/>
        </w:rPr>
        <w:lastRenderedPageBreak/>
        <w:t>зусиль.</w:t>
      </w:r>
      <w:r w:rsidR="0002765D">
        <w:rPr>
          <w:rFonts w:ascii="Times New Roman" w:hAnsi="Times New Roman"/>
          <w:sz w:val="28"/>
          <w:szCs w:val="28"/>
          <w:lang w:val="uk-UA"/>
        </w:rPr>
        <w:t xml:space="preserve"> Респонденти заповняли стандартизовані таблиці добової рухової активності (Додаток А).</w:t>
      </w:r>
    </w:p>
    <w:p w:rsidR="000D4C66" w:rsidRDefault="000D4C66" w:rsidP="00872EB7">
      <w:pPr>
        <w:spacing w:after="0" w:line="360" w:lineRule="auto"/>
        <w:ind w:firstLine="709"/>
        <w:jc w:val="both"/>
        <w:rPr>
          <w:rFonts w:ascii="Times New Roman" w:hAnsi="Times New Roman"/>
          <w:sz w:val="28"/>
          <w:szCs w:val="28"/>
          <w:lang w:val="uk-UA"/>
        </w:rPr>
      </w:pPr>
    </w:p>
    <w:p w:rsidR="000D4027" w:rsidRDefault="000D4027" w:rsidP="000D4027">
      <w:pPr>
        <w:ind w:firstLine="567"/>
        <w:rPr>
          <w:rFonts w:ascii="Times New Roman" w:hAnsi="Times New Roman"/>
          <w:sz w:val="28"/>
          <w:szCs w:val="28"/>
          <w:lang w:val="uk-UA"/>
        </w:rPr>
      </w:pPr>
      <w:r w:rsidRPr="000D4027">
        <w:rPr>
          <w:rFonts w:ascii="Times New Roman" w:hAnsi="Times New Roman"/>
          <w:b/>
          <w:sz w:val="28"/>
          <w:szCs w:val="28"/>
          <w:lang w:val="uk-UA"/>
        </w:rPr>
        <w:t>2.1.5</w:t>
      </w:r>
      <w:r w:rsidRPr="000D4027">
        <w:rPr>
          <w:rFonts w:ascii="Times New Roman" w:hAnsi="Times New Roman"/>
          <w:sz w:val="28"/>
          <w:szCs w:val="28"/>
          <w:lang w:val="uk-UA"/>
        </w:rPr>
        <w:t xml:space="preserve">. </w:t>
      </w:r>
      <w:r w:rsidRPr="000D4027">
        <w:rPr>
          <w:rStyle w:val="50"/>
          <w:rFonts w:eastAsiaTheme="minorHAnsi"/>
          <w:snapToGrid w:val="0"/>
        </w:rPr>
        <w:t>Методи</w:t>
      </w:r>
      <w:r w:rsidRPr="001C7031">
        <w:rPr>
          <w:rStyle w:val="50"/>
          <w:rFonts w:eastAsiaTheme="minorHAnsi"/>
          <w:snapToGrid w:val="0"/>
        </w:rPr>
        <w:t xml:space="preserve"> математичної статистики</w:t>
      </w:r>
      <w:r>
        <w:rPr>
          <w:rStyle w:val="50"/>
          <w:rFonts w:eastAsiaTheme="minorHAnsi"/>
          <w:snapToGrid w:val="0"/>
        </w:rPr>
        <w:t xml:space="preserve">.  </w:t>
      </w:r>
    </w:p>
    <w:p w:rsidR="000D4027" w:rsidRDefault="000D4027" w:rsidP="000D4027">
      <w:pPr>
        <w:spacing w:line="384" w:lineRule="auto"/>
        <w:ind w:firstLine="567"/>
        <w:rPr>
          <w:rFonts w:ascii="Times New Roman" w:hAnsi="Times New Roman" w:cs="Times New Roman"/>
          <w:sz w:val="28"/>
          <w:szCs w:val="28"/>
          <w:lang w:val="uk-UA"/>
        </w:rPr>
      </w:pPr>
      <w:r w:rsidRPr="009321F7">
        <w:rPr>
          <w:rFonts w:ascii="Times New Roman" w:hAnsi="Times New Roman" w:cs="Times New Roman"/>
          <w:sz w:val="28"/>
          <w:szCs w:val="28"/>
          <w:lang w:val="uk-UA"/>
        </w:rPr>
        <w:t xml:space="preserve">Результати, які були отримані при тестуванні були піддані математичній обробці на персональному комп'ютері в Microsoft Word і Microsoft Excel, і дозволили провести аналіз вимірів і розрахунок базових величин. </w:t>
      </w:r>
    </w:p>
    <w:p w:rsidR="000D4027" w:rsidRDefault="000D4027" w:rsidP="000D4027">
      <w:pPr>
        <w:spacing w:line="384" w:lineRule="auto"/>
        <w:ind w:firstLine="567"/>
        <w:rPr>
          <w:rFonts w:ascii="Times New Roman" w:hAnsi="Times New Roman" w:cs="Times New Roman"/>
          <w:sz w:val="28"/>
          <w:szCs w:val="28"/>
          <w:lang w:val="uk-UA"/>
        </w:rPr>
      </w:pPr>
      <w:r w:rsidRPr="009321F7">
        <w:rPr>
          <w:rFonts w:ascii="Times New Roman" w:hAnsi="Times New Roman" w:cs="Times New Roman"/>
          <w:sz w:val="28"/>
          <w:szCs w:val="28"/>
          <w:lang w:val="uk-UA"/>
        </w:rPr>
        <w:t xml:space="preserve">Були отримані значення: </w:t>
      </w:r>
    </w:p>
    <w:p w:rsidR="000D4027" w:rsidRPr="000D4027" w:rsidRDefault="000D4027" w:rsidP="000D4027">
      <w:pPr>
        <w:pStyle w:val="a3"/>
        <w:numPr>
          <w:ilvl w:val="0"/>
          <w:numId w:val="17"/>
        </w:numPr>
        <w:spacing w:line="384" w:lineRule="auto"/>
        <w:rPr>
          <w:rFonts w:ascii="Times New Roman" w:hAnsi="Times New Roman"/>
          <w:sz w:val="28"/>
          <w:szCs w:val="28"/>
          <w:lang w:val="uk-UA"/>
        </w:rPr>
      </w:pPr>
      <w:r w:rsidRPr="000D4027">
        <w:rPr>
          <w:rFonts w:ascii="Times New Roman" w:hAnsi="Times New Roman"/>
          <w:sz w:val="28"/>
          <w:szCs w:val="28"/>
          <w:lang w:val="uk-UA"/>
        </w:rPr>
        <w:t>середнє значення вибірки (</w:t>
      </w:r>
      <m:oMath>
        <m:bar>
          <m:barPr>
            <m:pos m:val="top"/>
            <m:ctrlPr>
              <w:rPr>
                <w:rFonts w:ascii="Cambria Math" w:hAnsi="Cambria Math"/>
                <w:sz w:val="28"/>
                <w:szCs w:val="28"/>
                <w:lang w:val="uk-UA"/>
              </w:rPr>
            </m:ctrlPr>
          </m:barPr>
          <m:e>
            <m:r>
              <m:rPr>
                <m:sty m:val="p"/>
              </m:rPr>
              <w:rPr>
                <w:rFonts w:ascii="Cambria Math" w:hAnsi="Cambria Math"/>
                <w:sz w:val="28"/>
                <w:szCs w:val="28"/>
                <w:lang w:val="uk-UA"/>
              </w:rPr>
              <m:t>Х</m:t>
            </m:r>
          </m:e>
        </m:bar>
      </m:oMath>
      <w:r w:rsidRPr="000D4027">
        <w:rPr>
          <w:rFonts w:ascii="Times New Roman" w:hAnsi="Times New Roman"/>
          <w:sz w:val="28"/>
          <w:szCs w:val="28"/>
          <w:lang w:val="uk-UA"/>
        </w:rPr>
        <w:t xml:space="preserve">); </w:t>
      </w:r>
    </w:p>
    <w:p w:rsidR="000D4027" w:rsidRDefault="000D4027" w:rsidP="000D4027">
      <w:pPr>
        <w:pStyle w:val="a3"/>
        <w:numPr>
          <w:ilvl w:val="0"/>
          <w:numId w:val="17"/>
        </w:numPr>
        <w:spacing w:line="384" w:lineRule="auto"/>
        <w:rPr>
          <w:rFonts w:ascii="Times New Roman" w:hAnsi="Times New Roman"/>
          <w:sz w:val="28"/>
          <w:szCs w:val="28"/>
          <w:lang w:val="uk-UA"/>
        </w:rPr>
      </w:pPr>
      <w:r w:rsidRPr="000D4027">
        <w:rPr>
          <w:rFonts w:ascii="Times New Roman" w:hAnsi="Times New Roman"/>
          <w:sz w:val="28"/>
          <w:szCs w:val="28"/>
          <w:lang w:val="uk-UA"/>
        </w:rPr>
        <w:t>стандартне відхилення (S).</w:t>
      </w:r>
    </w:p>
    <w:p w:rsidR="000D4C66" w:rsidRPr="000D4027" w:rsidRDefault="000D4C66" w:rsidP="000D4C66">
      <w:pPr>
        <w:pStyle w:val="a3"/>
        <w:spacing w:line="384" w:lineRule="auto"/>
        <w:ind w:left="1287"/>
        <w:rPr>
          <w:rFonts w:ascii="Times New Roman" w:hAnsi="Times New Roman"/>
          <w:sz w:val="28"/>
          <w:szCs w:val="28"/>
          <w:lang w:val="uk-UA"/>
        </w:rPr>
      </w:pPr>
    </w:p>
    <w:p w:rsidR="00872EB7" w:rsidRPr="009024A0" w:rsidRDefault="00872EB7" w:rsidP="00872EB7">
      <w:pPr>
        <w:tabs>
          <w:tab w:val="left" w:pos="709"/>
        </w:tabs>
        <w:spacing w:after="0" w:line="360" w:lineRule="auto"/>
        <w:ind w:firstLine="709"/>
        <w:jc w:val="both"/>
        <w:rPr>
          <w:rFonts w:ascii="Times New Roman" w:hAnsi="Times New Roman"/>
          <w:b/>
          <w:color w:val="000000"/>
          <w:sz w:val="28"/>
          <w:szCs w:val="28"/>
          <w:lang w:val="uk-UA"/>
        </w:rPr>
      </w:pPr>
      <w:r w:rsidRPr="009024A0">
        <w:rPr>
          <w:rFonts w:ascii="Times New Roman" w:hAnsi="Times New Roman"/>
          <w:b/>
          <w:color w:val="000000"/>
          <w:sz w:val="28"/>
          <w:szCs w:val="28"/>
          <w:lang w:val="uk-UA"/>
        </w:rPr>
        <w:t>2.2.</w:t>
      </w:r>
      <w:r w:rsidRPr="009024A0">
        <w:rPr>
          <w:rFonts w:ascii="Times New Roman" w:hAnsi="Times New Roman"/>
          <w:b/>
          <w:color w:val="000000"/>
          <w:sz w:val="28"/>
          <w:szCs w:val="28"/>
          <w:lang w:val="uk-UA"/>
        </w:rPr>
        <w:tab/>
        <w:t>Організація досліджень</w:t>
      </w:r>
    </w:p>
    <w:p w:rsidR="009024A0" w:rsidRPr="009024A0" w:rsidRDefault="00FF067A" w:rsidP="009024A0">
      <w:pPr>
        <w:tabs>
          <w:tab w:val="left" w:pos="709"/>
        </w:tabs>
        <w:spacing w:after="0" w:line="360" w:lineRule="auto"/>
        <w:ind w:firstLine="709"/>
        <w:jc w:val="both"/>
        <w:rPr>
          <w:rFonts w:ascii="Times New Roman" w:hAnsi="Times New Roman"/>
          <w:color w:val="000000"/>
          <w:sz w:val="28"/>
          <w:szCs w:val="28"/>
          <w:lang w:val="uk-UA"/>
        </w:rPr>
      </w:pPr>
      <w:r w:rsidRPr="009024A0">
        <w:rPr>
          <w:rFonts w:ascii="Times New Roman" w:hAnsi="Times New Roman"/>
          <w:color w:val="000000"/>
          <w:sz w:val="28"/>
          <w:szCs w:val="28"/>
          <w:lang w:val="uk-UA"/>
        </w:rPr>
        <w:t>Д</w:t>
      </w:r>
      <w:r w:rsidRPr="003D4CBA">
        <w:rPr>
          <w:rFonts w:ascii="Times New Roman" w:hAnsi="Times New Roman"/>
          <w:color w:val="000000"/>
          <w:sz w:val="28"/>
          <w:szCs w:val="28"/>
          <w:lang w:val="uk-UA"/>
        </w:rPr>
        <w:t>ослідження</w:t>
      </w:r>
      <w:r>
        <w:rPr>
          <w:rFonts w:ascii="Times New Roman" w:hAnsi="Times New Roman"/>
          <w:color w:val="000000"/>
          <w:sz w:val="28"/>
          <w:szCs w:val="28"/>
          <w:lang w:val="uk-UA"/>
        </w:rPr>
        <w:t xml:space="preserve"> проводилося на базі </w:t>
      </w:r>
      <w:r w:rsidR="009024A0" w:rsidRPr="009024A0">
        <w:rPr>
          <w:rFonts w:ascii="Times New Roman" w:hAnsi="Times New Roman"/>
          <w:color w:val="000000"/>
          <w:sz w:val="28"/>
          <w:szCs w:val="28"/>
          <w:lang w:val="uk-UA"/>
        </w:rPr>
        <w:fldChar w:fldCharType="begin"/>
      </w:r>
      <w:r w:rsidR="009024A0" w:rsidRPr="009024A0">
        <w:rPr>
          <w:rFonts w:ascii="Times New Roman" w:hAnsi="Times New Roman"/>
          <w:color w:val="000000"/>
          <w:sz w:val="28"/>
          <w:szCs w:val="28"/>
          <w:lang w:val="uk-UA"/>
        </w:rPr>
        <w:instrText xml:space="preserve"> HYPERLINK "https://registry.edbo.gov.ua/institution/145039/" </w:instrText>
      </w:r>
      <w:r w:rsidR="009024A0" w:rsidRPr="009024A0">
        <w:rPr>
          <w:rFonts w:ascii="Times New Roman" w:hAnsi="Times New Roman"/>
          <w:color w:val="000000"/>
          <w:sz w:val="28"/>
          <w:szCs w:val="28"/>
          <w:lang w:val="uk-UA"/>
        </w:rPr>
        <w:fldChar w:fldCharType="separate"/>
      </w:r>
      <w:r w:rsidR="009024A0" w:rsidRPr="009024A0">
        <w:rPr>
          <w:rFonts w:ascii="Times New Roman" w:hAnsi="Times New Roman"/>
          <w:color w:val="000000"/>
          <w:sz w:val="28"/>
          <w:szCs w:val="28"/>
          <w:lang w:val="uk-UA"/>
        </w:rPr>
        <w:t>Ліцею №183 "Фортуна" Дніпровського району м. Києва</w:t>
      </w:r>
      <w:r w:rsidR="009024A0">
        <w:rPr>
          <w:rFonts w:ascii="Times New Roman" w:hAnsi="Times New Roman"/>
          <w:color w:val="000000"/>
          <w:sz w:val="28"/>
          <w:szCs w:val="28"/>
          <w:lang w:val="uk-UA"/>
        </w:rPr>
        <w:t>.</w:t>
      </w:r>
    </w:p>
    <w:p w:rsidR="00FF067A" w:rsidRPr="009024A0" w:rsidRDefault="009024A0" w:rsidP="009024A0">
      <w:pPr>
        <w:tabs>
          <w:tab w:val="left" w:pos="709"/>
        </w:tabs>
        <w:spacing w:after="0" w:line="360" w:lineRule="auto"/>
        <w:ind w:firstLine="709"/>
        <w:jc w:val="both"/>
        <w:rPr>
          <w:rFonts w:ascii="Times New Roman" w:hAnsi="Times New Roman"/>
          <w:color w:val="000000"/>
          <w:sz w:val="28"/>
          <w:szCs w:val="28"/>
          <w:lang w:val="uk-UA"/>
        </w:rPr>
      </w:pPr>
      <w:r w:rsidRPr="009024A0">
        <w:rPr>
          <w:rFonts w:ascii="Times New Roman" w:hAnsi="Times New Roman"/>
          <w:color w:val="000000"/>
          <w:sz w:val="28"/>
          <w:szCs w:val="28"/>
          <w:lang w:val="uk-UA"/>
        </w:rPr>
        <w:fldChar w:fldCharType="end"/>
      </w:r>
      <w:r w:rsidR="00FF067A" w:rsidRPr="003D4CBA">
        <w:rPr>
          <w:rFonts w:ascii="Times New Roman" w:hAnsi="Times New Roman"/>
          <w:color w:val="000000"/>
          <w:sz w:val="28"/>
          <w:szCs w:val="28"/>
          <w:lang w:val="uk-UA"/>
        </w:rPr>
        <w:t>В</w:t>
      </w:r>
      <w:r w:rsidR="00FF067A" w:rsidRPr="009024A0">
        <w:rPr>
          <w:rFonts w:ascii="Times New Roman" w:hAnsi="Times New Roman"/>
          <w:color w:val="000000"/>
          <w:sz w:val="28"/>
          <w:szCs w:val="28"/>
          <w:lang w:val="uk-UA"/>
        </w:rPr>
        <w:t xml:space="preserve"> дослідженнях приймали участь </w:t>
      </w:r>
      <w:r w:rsidR="000D4027">
        <w:rPr>
          <w:rFonts w:ascii="Times New Roman" w:hAnsi="Times New Roman"/>
          <w:color w:val="000000"/>
          <w:sz w:val="28"/>
          <w:szCs w:val="28"/>
          <w:lang w:val="uk-UA"/>
        </w:rPr>
        <w:t>хлопці</w:t>
      </w:r>
      <w:r w:rsidR="00FF067A" w:rsidRPr="009024A0">
        <w:rPr>
          <w:rFonts w:ascii="Times New Roman" w:hAnsi="Times New Roman"/>
          <w:color w:val="000000"/>
          <w:sz w:val="28"/>
          <w:szCs w:val="28"/>
          <w:lang w:val="uk-UA"/>
        </w:rPr>
        <w:t xml:space="preserve"> 14 (18 учнів) – 15 (14 учнів) років в кількості 32 особи.</w:t>
      </w:r>
    </w:p>
    <w:p w:rsidR="00FF067A" w:rsidRDefault="00FF067A" w:rsidP="00FF067A">
      <w:pPr>
        <w:tabs>
          <w:tab w:val="left" w:pos="709"/>
        </w:tabs>
        <w:spacing w:after="0" w:line="360" w:lineRule="auto"/>
        <w:ind w:firstLine="709"/>
        <w:jc w:val="both"/>
        <w:rPr>
          <w:rFonts w:ascii="Times New Roman" w:hAnsi="Times New Roman"/>
          <w:color w:val="000000"/>
          <w:sz w:val="28"/>
          <w:szCs w:val="28"/>
          <w:lang w:val="uk-UA"/>
        </w:rPr>
      </w:pPr>
      <w:r w:rsidRPr="003D4CBA">
        <w:rPr>
          <w:rFonts w:ascii="Times New Roman" w:hAnsi="Times New Roman"/>
          <w:color w:val="000000"/>
          <w:sz w:val="28"/>
          <w:szCs w:val="28"/>
          <w:lang w:val="uk-UA"/>
        </w:rPr>
        <w:t xml:space="preserve">Науково-педагогічний пошук в рамках виконання кваліфікаційної роботи складався з </w:t>
      </w:r>
      <w:r w:rsidR="000D4027">
        <w:rPr>
          <w:rFonts w:ascii="Times New Roman" w:hAnsi="Times New Roman"/>
          <w:color w:val="000000"/>
          <w:sz w:val="28"/>
          <w:szCs w:val="28"/>
          <w:lang w:val="uk-UA"/>
        </w:rPr>
        <w:t>чоти</w:t>
      </w:r>
      <w:r w:rsidRPr="003D4CBA">
        <w:rPr>
          <w:rFonts w:ascii="Times New Roman" w:hAnsi="Times New Roman"/>
          <w:color w:val="000000"/>
          <w:sz w:val="28"/>
          <w:szCs w:val="28"/>
          <w:lang w:val="uk-UA"/>
        </w:rPr>
        <w:t>рьох етапів дослідження:</w:t>
      </w:r>
    </w:p>
    <w:p w:rsidR="000D4027" w:rsidRPr="003F1660" w:rsidRDefault="000D4027" w:rsidP="000D4027">
      <w:pPr>
        <w:spacing w:after="0" w:line="360" w:lineRule="auto"/>
        <w:ind w:firstLine="567"/>
        <w:jc w:val="both"/>
        <w:rPr>
          <w:rFonts w:ascii="Times New Roman" w:hAnsi="Times New Roman" w:cs="Times New Roman"/>
          <w:sz w:val="28"/>
          <w:szCs w:val="28"/>
          <w:lang w:val="uk-UA"/>
        </w:rPr>
      </w:pPr>
      <w:r w:rsidRPr="003F1660">
        <w:rPr>
          <w:rFonts w:ascii="Times New Roman" w:hAnsi="Times New Roman" w:cs="Times New Roman"/>
          <w:sz w:val="28"/>
          <w:szCs w:val="28"/>
          <w:lang w:val="uk-UA"/>
        </w:rPr>
        <w:t>І етап: вересень – жовтень 202</w:t>
      </w:r>
      <w:r>
        <w:rPr>
          <w:rFonts w:ascii="Times New Roman" w:hAnsi="Times New Roman" w:cs="Times New Roman"/>
          <w:sz w:val="28"/>
          <w:szCs w:val="28"/>
          <w:lang w:val="uk-UA"/>
        </w:rPr>
        <w:t>3</w:t>
      </w:r>
      <w:r w:rsidRPr="003F1660">
        <w:rPr>
          <w:rFonts w:ascii="Times New Roman" w:hAnsi="Times New Roman" w:cs="Times New Roman"/>
          <w:sz w:val="28"/>
          <w:szCs w:val="28"/>
          <w:lang w:val="uk-UA"/>
        </w:rPr>
        <w:t xml:space="preserve"> – вивчення та аналіз літературних даних з обраної проблеми, складання бібліографії.</w:t>
      </w:r>
    </w:p>
    <w:p w:rsidR="000D4027" w:rsidRPr="003F1660" w:rsidRDefault="000D4027" w:rsidP="000D4027">
      <w:pPr>
        <w:spacing w:after="0" w:line="360" w:lineRule="auto"/>
        <w:ind w:firstLine="567"/>
        <w:jc w:val="both"/>
        <w:rPr>
          <w:rFonts w:ascii="Times New Roman" w:hAnsi="Times New Roman" w:cs="Times New Roman"/>
          <w:sz w:val="28"/>
          <w:szCs w:val="28"/>
          <w:lang w:val="uk-UA"/>
        </w:rPr>
      </w:pPr>
      <w:r w:rsidRPr="003F1660">
        <w:rPr>
          <w:rFonts w:ascii="Times New Roman" w:hAnsi="Times New Roman" w:cs="Times New Roman"/>
          <w:sz w:val="28"/>
          <w:szCs w:val="28"/>
          <w:lang w:val="uk-UA"/>
        </w:rPr>
        <w:t>ІІ етап: жовтень – грудень 202</w:t>
      </w:r>
      <w:r>
        <w:rPr>
          <w:rFonts w:ascii="Times New Roman" w:hAnsi="Times New Roman" w:cs="Times New Roman"/>
          <w:sz w:val="28"/>
          <w:szCs w:val="28"/>
          <w:lang w:val="uk-UA"/>
        </w:rPr>
        <w:t>3</w:t>
      </w:r>
      <w:r w:rsidRPr="003F1660">
        <w:rPr>
          <w:rFonts w:ascii="Times New Roman" w:hAnsi="Times New Roman" w:cs="Times New Roman"/>
          <w:sz w:val="28"/>
          <w:szCs w:val="28"/>
          <w:lang w:val="uk-UA"/>
        </w:rPr>
        <w:t xml:space="preserve"> – оволодіння методикою проведення дослідження, проведення </w:t>
      </w:r>
      <w:r>
        <w:rPr>
          <w:rFonts w:ascii="Times New Roman" w:hAnsi="Times New Roman" w:cs="Times New Roman"/>
          <w:sz w:val="28"/>
          <w:szCs w:val="28"/>
          <w:lang w:val="uk-UA"/>
        </w:rPr>
        <w:t>анкетування, оцінка добової рухової активності</w:t>
      </w:r>
      <w:r w:rsidRPr="003F1660">
        <w:rPr>
          <w:rFonts w:ascii="Times New Roman" w:hAnsi="Times New Roman" w:cs="Times New Roman"/>
          <w:sz w:val="28"/>
          <w:szCs w:val="28"/>
          <w:lang w:val="uk-UA"/>
        </w:rPr>
        <w:t>. Оформлення першого та другого розділів роботи та списку літературних джерел.</w:t>
      </w:r>
    </w:p>
    <w:p w:rsidR="000D4027" w:rsidRPr="003F1660" w:rsidRDefault="000D4027" w:rsidP="000D4027">
      <w:pPr>
        <w:spacing w:after="0" w:line="360" w:lineRule="auto"/>
        <w:ind w:firstLine="567"/>
        <w:jc w:val="both"/>
        <w:rPr>
          <w:rFonts w:ascii="Times New Roman" w:hAnsi="Times New Roman" w:cs="Times New Roman"/>
          <w:sz w:val="28"/>
          <w:szCs w:val="28"/>
          <w:lang w:val="uk-UA"/>
        </w:rPr>
      </w:pPr>
      <w:r w:rsidRPr="003F1660">
        <w:rPr>
          <w:rFonts w:ascii="Times New Roman" w:hAnsi="Times New Roman" w:cs="Times New Roman"/>
          <w:sz w:val="28"/>
          <w:szCs w:val="28"/>
          <w:lang w:val="uk-UA"/>
        </w:rPr>
        <w:lastRenderedPageBreak/>
        <w:t>ІІІ етап: січень – травень 202</w:t>
      </w:r>
      <w:r>
        <w:rPr>
          <w:rFonts w:ascii="Times New Roman" w:hAnsi="Times New Roman" w:cs="Times New Roman"/>
          <w:sz w:val="28"/>
          <w:szCs w:val="28"/>
          <w:lang w:val="uk-UA"/>
        </w:rPr>
        <w:t>4</w:t>
      </w:r>
      <w:r w:rsidRPr="003F1660">
        <w:rPr>
          <w:rFonts w:ascii="Times New Roman" w:hAnsi="Times New Roman" w:cs="Times New Roman"/>
          <w:sz w:val="28"/>
          <w:szCs w:val="28"/>
          <w:lang w:val="uk-UA"/>
        </w:rPr>
        <w:t xml:space="preserve"> – статистична обробка результатів досліджень, складання таблиць. Аналіз та опис результатів досліджень. Написання третього розділу.</w:t>
      </w:r>
    </w:p>
    <w:p w:rsidR="000D4027" w:rsidRPr="003F1660" w:rsidRDefault="000D4027" w:rsidP="000D4027">
      <w:pPr>
        <w:spacing w:after="0" w:line="360" w:lineRule="auto"/>
        <w:ind w:firstLine="567"/>
        <w:jc w:val="both"/>
        <w:rPr>
          <w:rFonts w:ascii="Times New Roman" w:hAnsi="Times New Roman" w:cs="Times New Roman"/>
          <w:sz w:val="28"/>
          <w:szCs w:val="28"/>
          <w:lang w:val="uk-UA"/>
        </w:rPr>
      </w:pPr>
      <w:r w:rsidRPr="003F1660">
        <w:rPr>
          <w:rFonts w:ascii="Times New Roman" w:hAnsi="Times New Roman" w:cs="Times New Roman"/>
          <w:sz w:val="28"/>
          <w:szCs w:val="28"/>
          <w:lang w:val="uk-UA"/>
        </w:rPr>
        <w:t>IV етап: вересень – листопад 202</w:t>
      </w:r>
      <w:r>
        <w:rPr>
          <w:rFonts w:ascii="Times New Roman" w:hAnsi="Times New Roman" w:cs="Times New Roman"/>
          <w:sz w:val="28"/>
          <w:szCs w:val="28"/>
          <w:lang w:val="uk-UA"/>
        </w:rPr>
        <w:t>4</w:t>
      </w:r>
      <w:r w:rsidRPr="003F1660">
        <w:rPr>
          <w:rFonts w:ascii="Times New Roman" w:hAnsi="Times New Roman" w:cs="Times New Roman"/>
          <w:sz w:val="28"/>
          <w:szCs w:val="28"/>
          <w:lang w:val="uk-UA"/>
        </w:rPr>
        <w:t xml:space="preserve"> – корекція тексту роботи, складання висновків, оформлення роботи відповідно до вимог, підготовка до захисту.</w:t>
      </w:r>
    </w:p>
    <w:p w:rsidR="000D4027" w:rsidRPr="003D4CBA" w:rsidRDefault="000D4027" w:rsidP="00FF067A">
      <w:pPr>
        <w:tabs>
          <w:tab w:val="left" w:pos="709"/>
        </w:tabs>
        <w:spacing w:after="0" w:line="360" w:lineRule="auto"/>
        <w:ind w:firstLine="709"/>
        <w:jc w:val="both"/>
        <w:rPr>
          <w:rFonts w:ascii="Times New Roman" w:hAnsi="Times New Roman"/>
          <w:color w:val="000000"/>
          <w:sz w:val="28"/>
          <w:szCs w:val="28"/>
          <w:lang w:val="uk-UA"/>
        </w:rPr>
      </w:pPr>
    </w:p>
    <w:p w:rsidR="00FF067A" w:rsidRDefault="00FF067A">
      <w:pPr>
        <w:rPr>
          <w:rFonts w:ascii="Times New Roman" w:hAnsi="Times New Roman"/>
          <w:b/>
          <w:sz w:val="28"/>
          <w:szCs w:val="28"/>
          <w:lang w:val="uk-UA"/>
        </w:rPr>
      </w:pPr>
    </w:p>
    <w:p w:rsidR="00872EB7" w:rsidRDefault="00872EB7">
      <w:pPr>
        <w:rPr>
          <w:rFonts w:ascii="Times New Roman" w:hAnsi="Times New Roman"/>
          <w:b/>
          <w:sz w:val="28"/>
          <w:szCs w:val="28"/>
          <w:lang w:val="uk-UA"/>
        </w:rPr>
      </w:pPr>
      <w:r>
        <w:rPr>
          <w:rFonts w:ascii="Times New Roman" w:hAnsi="Times New Roman"/>
          <w:b/>
          <w:sz w:val="28"/>
          <w:szCs w:val="28"/>
          <w:lang w:val="uk-UA"/>
        </w:rPr>
        <w:br w:type="page"/>
      </w:r>
    </w:p>
    <w:p w:rsidR="00A57084" w:rsidRDefault="00872EB7" w:rsidP="00872EB7">
      <w:pPr>
        <w:pStyle w:val="Normal2"/>
        <w:spacing w:line="360" w:lineRule="auto"/>
        <w:ind w:right="-155" w:firstLine="0"/>
        <w:jc w:val="center"/>
        <w:rPr>
          <w:rFonts w:ascii="Times New Roman" w:hAnsi="Times New Roman"/>
          <w:b/>
          <w:sz w:val="28"/>
          <w:szCs w:val="28"/>
          <w:lang w:val="uk-UA"/>
        </w:rPr>
      </w:pPr>
      <w:r w:rsidRPr="00827851">
        <w:rPr>
          <w:rFonts w:ascii="Times New Roman" w:hAnsi="Times New Roman"/>
          <w:b/>
          <w:sz w:val="28"/>
          <w:szCs w:val="28"/>
          <w:lang w:val="uk-UA"/>
        </w:rPr>
        <w:lastRenderedPageBreak/>
        <w:t>РОЗДІЛ 3</w:t>
      </w:r>
    </w:p>
    <w:p w:rsidR="00872EB7" w:rsidRDefault="00A57084" w:rsidP="00872EB7">
      <w:pPr>
        <w:pStyle w:val="Normal2"/>
        <w:spacing w:line="360" w:lineRule="auto"/>
        <w:ind w:right="-155" w:firstLine="0"/>
        <w:jc w:val="center"/>
        <w:rPr>
          <w:rFonts w:ascii="Times New Roman" w:hAnsi="Times New Roman"/>
          <w:b/>
          <w:color w:val="000000"/>
          <w:sz w:val="28"/>
          <w:szCs w:val="28"/>
        </w:rPr>
      </w:pPr>
      <w:r w:rsidRPr="00A57084">
        <w:rPr>
          <w:rFonts w:ascii="Times New Roman" w:hAnsi="Times New Roman"/>
          <w:b/>
          <w:color w:val="000000"/>
          <w:sz w:val="28"/>
          <w:szCs w:val="28"/>
        </w:rPr>
        <w:t xml:space="preserve"> ОЦІНКА РУХОВОЇ АКТИВНОСТІ </w:t>
      </w:r>
      <w:r w:rsidR="002A0537">
        <w:rPr>
          <w:rFonts w:ascii="Times New Roman" w:hAnsi="Times New Roman"/>
          <w:b/>
          <w:color w:val="000000"/>
          <w:sz w:val="28"/>
          <w:szCs w:val="28"/>
          <w:lang w:val="uk-UA"/>
        </w:rPr>
        <w:t>ХЛОПЦІВ</w:t>
      </w:r>
      <w:r w:rsidRPr="00A57084">
        <w:rPr>
          <w:rFonts w:ascii="Times New Roman" w:hAnsi="Times New Roman"/>
          <w:b/>
          <w:color w:val="000000"/>
          <w:sz w:val="28"/>
          <w:szCs w:val="28"/>
        </w:rPr>
        <w:t xml:space="preserve"> 14-15 РОКІВ У ПРОЦЕСІ ФІЗИЧНОГО ВИХОВАННЯ</w:t>
      </w:r>
    </w:p>
    <w:p w:rsidR="00A57084" w:rsidRDefault="00A57084" w:rsidP="00872EB7">
      <w:pPr>
        <w:pStyle w:val="Normal2"/>
        <w:spacing w:line="360" w:lineRule="auto"/>
        <w:ind w:right="-155" w:firstLine="0"/>
        <w:jc w:val="center"/>
        <w:rPr>
          <w:rFonts w:ascii="Times New Roman" w:hAnsi="Times New Roman"/>
          <w:b/>
          <w:color w:val="000000"/>
          <w:sz w:val="28"/>
          <w:szCs w:val="28"/>
        </w:rPr>
      </w:pPr>
    </w:p>
    <w:p w:rsidR="00A57084" w:rsidRDefault="00A57084" w:rsidP="00872EB7">
      <w:pPr>
        <w:pStyle w:val="Normal2"/>
        <w:spacing w:line="360" w:lineRule="auto"/>
        <w:ind w:right="-155" w:firstLine="0"/>
        <w:jc w:val="center"/>
        <w:rPr>
          <w:rFonts w:ascii="Times New Roman" w:hAnsi="Times New Roman"/>
          <w:b/>
          <w:color w:val="000000"/>
          <w:sz w:val="28"/>
          <w:szCs w:val="28"/>
        </w:rPr>
      </w:pPr>
    </w:p>
    <w:p w:rsidR="00A57084" w:rsidRDefault="00A57084" w:rsidP="009E5D03">
      <w:pPr>
        <w:pStyle w:val="Normal2"/>
        <w:numPr>
          <w:ilvl w:val="1"/>
          <w:numId w:val="9"/>
        </w:numPr>
        <w:spacing w:line="360" w:lineRule="auto"/>
        <w:ind w:right="-155"/>
        <w:jc w:val="both"/>
        <w:rPr>
          <w:rFonts w:ascii="Times New Roman" w:hAnsi="Times New Roman"/>
          <w:b/>
          <w:sz w:val="28"/>
          <w:szCs w:val="28"/>
          <w:lang w:val="uk-UA"/>
        </w:rPr>
      </w:pPr>
      <w:r w:rsidRPr="009E5D03">
        <w:rPr>
          <w:rFonts w:ascii="Times New Roman" w:hAnsi="Times New Roman"/>
          <w:b/>
          <w:sz w:val="28"/>
          <w:szCs w:val="28"/>
          <w:lang w:val="uk-UA"/>
        </w:rPr>
        <w:t xml:space="preserve">Діагностика рівня рухової активності </w:t>
      </w:r>
      <w:r w:rsidR="002A0537">
        <w:rPr>
          <w:rFonts w:ascii="Times New Roman" w:hAnsi="Times New Roman"/>
          <w:b/>
          <w:sz w:val="28"/>
          <w:szCs w:val="28"/>
          <w:lang w:val="uk-UA"/>
        </w:rPr>
        <w:t>хлопців</w:t>
      </w:r>
      <w:r w:rsidRPr="009E5D03">
        <w:rPr>
          <w:rFonts w:ascii="Times New Roman" w:hAnsi="Times New Roman"/>
          <w:b/>
          <w:sz w:val="28"/>
          <w:szCs w:val="28"/>
          <w:lang w:val="uk-UA"/>
        </w:rPr>
        <w:t xml:space="preserve"> 14-15 років у процесі фізичного виховання</w:t>
      </w:r>
    </w:p>
    <w:p w:rsidR="00204033" w:rsidRDefault="00204033" w:rsidP="003051B4">
      <w:pPr>
        <w:pStyle w:val="Normal2"/>
        <w:spacing w:line="360" w:lineRule="auto"/>
        <w:ind w:right="-155" w:firstLine="567"/>
        <w:jc w:val="both"/>
        <w:rPr>
          <w:rFonts w:ascii="Times New Roman" w:hAnsi="Times New Roman"/>
          <w:sz w:val="28"/>
          <w:szCs w:val="28"/>
          <w:lang w:val="uk-UA"/>
        </w:rPr>
      </w:pPr>
    </w:p>
    <w:p w:rsidR="00204033" w:rsidRDefault="00204033" w:rsidP="00BD2448">
      <w:pPr>
        <w:pStyle w:val="Normal2"/>
        <w:spacing w:line="360" w:lineRule="auto"/>
        <w:ind w:right="-155" w:firstLine="567"/>
        <w:jc w:val="both"/>
        <w:rPr>
          <w:rFonts w:ascii="Times New Roman" w:hAnsi="Times New Roman"/>
          <w:sz w:val="28"/>
          <w:szCs w:val="28"/>
          <w:lang w:val="uk-UA"/>
        </w:rPr>
      </w:pPr>
      <w:r w:rsidRPr="00BD2448">
        <w:rPr>
          <w:rFonts w:ascii="Times New Roman" w:hAnsi="Times New Roman"/>
          <w:sz w:val="28"/>
          <w:szCs w:val="28"/>
          <w:lang w:val="uk-UA"/>
        </w:rPr>
        <w:t>У Національній стратегії з оздоровчої рухової активності</w:t>
      </w:r>
      <w:r w:rsidR="00BD2448" w:rsidRPr="00BD2448">
        <w:rPr>
          <w:rFonts w:ascii="Times New Roman" w:hAnsi="Times New Roman"/>
          <w:sz w:val="28"/>
          <w:szCs w:val="28"/>
          <w:lang w:val="uk-UA"/>
        </w:rPr>
        <w:t xml:space="preserve"> в Україні «Рухова активність – </w:t>
      </w:r>
      <w:r w:rsidRPr="00BD2448">
        <w:rPr>
          <w:rFonts w:ascii="Times New Roman" w:hAnsi="Times New Roman"/>
          <w:sz w:val="28"/>
          <w:szCs w:val="28"/>
          <w:lang w:val="uk-UA"/>
        </w:rPr>
        <w:t>здоровий спосіб життя – здорова нація» вказується, що достатній рівень оздоровчої рухової активності (не менше 4-5 занять</w:t>
      </w:r>
      <w:r w:rsidR="00BD2448">
        <w:rPr>
          <w:rFonts w:ascii="Times New Roman" w:hAnsi="Times New Roman"/>
          <w:sz w:val="28"/>
          <w:szCs w:val="28"/>
          <w:lang w:val="uk-UA"/>
        </w:rPr>
        <w:t xml:space="preserve"> </w:t>
      </w:r>
      <w:r w:rsidRPr="00BD2448">
        <w:rPr>
          <w:rFonts w:ascii="Times New Roman" w:hAnsi="Times New Roman"/>
          <w:sz w:val="28"/>
          <w:szCs w:val="28"/>
          <w:lang w:val="uk-UA"/>
        </w:rPr>
        <w:t>на тиждень тривалістю одного заняття не менше 30 хвилин) мають лише 3% населення віком від 16 до 74 років, середній</w:t>
      </w:r>
      <w:r w:rsidR="00BD2448">
        <w:rPr>
          <w:rFonts w:ascii="Times New Roman" w:hAnsi="Times New Roman"/>
          <w:sz w:val="28"/>
          <w:szCs w:val="28"/>
          <w:lang w:val="uk-UA"/>
        </w:rPr>
        <w:t xml:space="preserve"> </w:t>
      </w:r>
      <w:r w:rsidRPr="00BD2448">
        <w:rPr>
          <w:rFonts w:ascii="Times New Roman" w:hAnsi="Times New Roman"/>
          <w:sz w:val="28"/>
          <w:szCs w:val="28"/>
          <w:lang w:val="uk-UA"/>
        </w:rPr>
        <w:t>рівень (2-3 заняття на тиждень) – 6% населення, низький рівень (1-2 заняття на тиждень) – 33% населення. Для більшої</w:t>
      </w:r>
      <w:r w:rsidR="00BD2448">
        <w:rPr>
          <w:rFonts w:ascii="Times New Roman" w:hAnsi="Times New Roman"/>
          <w:sz w:val="28"/>
          <w:szCs w:val="28"/>
          <w:lang w:val="uk-UA"/>
        </w:rPr>
        <w:t xml:space="preserve"> </w:t>
      </w:r>
      <w:r w:rsidRPr="00BD2448">
        <w:rPr>
          <w:rFonts w:ascii="Times New Roman" w:hAnsi="Times New Roman"/>
          <w:sz w:val="28"/>
          <w:szCs w:val="28"/>
          <w:lang w:val="uk-UA"/>
        </w:rPr>
        <w:t>частини дорослого населення характерною є гіпокінезія [4</w:t>
      </w:r>
      <w:r w:rsidR="00BD2448">
        <w:rPr>
          <w:rFonts w:ascii="Times New Roman" w:hAnsi="Times New Roman"/>
          <w:sz w:val="28"/>
          <w:szCs w:val="28"/>
          <w:lang w:val="uk-UA"/>
        </w:rPr>
        <w:t>, 8, 22</w:t>
      </w:r>
      <w:r w:rsidRPr="00BD2448">
        <w:rPr>
          <w:rFonts w:ascii="Times New Roman" w:hAnsi="Times New Roman"/>
          <w:sz w:val="28"/>
          <w:szCs w:val="28"/>
          <w:lang w:val="uk-UA"/>
        </w:rPr>
        <w:t>].</w:t>
      </w:r>
    </w:p>
    <w:p w:rsidR="009E5D03" w:rsidRDefault="00141FF0" w:rsidP="003051B4">
      <w:pPr>
        <w:pStyle w:val="Normal2"/>
        <w:spacing w:line="360" w:lineRule="auto"/>
        <w:ind w:right="-155" w:firstLine="567"/>
        <w:jc w:val="both"/>
        <w:rPr>
          <w:rFonts w:ascii="Times New Roman" w:hAnsi="Times New Roman"/>
          <w:sz w:val="28"/>
          <w:szCs w:val="28"/>
          <w:lang w:val="uk-UA"/>
        </w:rPr>
      </w:pPr>
      <w:r>
        <w:rPr>
          <w:rFonts w:ascii="Times New Roman" w:hAnsi="Times New Roman"/>
          <w:sz w:val="28"/>
          <w:szCs w:val="28"/>
          <w:lang w:val="uk-UA"/>
        </w:rPr>
        <w:t xml:space="preserve">Під поняттям «рухова активність» розуміють </w:t>
      </w:r>
      <w:r w:rsidRPr="00141FF0">
        <w:rPr>
          <w:rFonts w:ascii="Times New Roman" w:hAnsi="Times New Roman"/>
          <w:sz w:val="28"/>
          <w:szCs w:val="28"/>
          <w:lang w:val="uk-UA"/>
        </w:rPr>
        <w:t>кількість рухів, які особистість виконала в процесі життєдіяльності. Рухливий спосіб життя є основою здорового способу життя, відсутністю шкідливих звичок, гармонійного розвитку особистості</w:t>
      </w:r>
      <w:r>
        <w:rPr>
          <w:rFonts w:ascii="Times New Roman" w:hAnsi="Times New Roman"/>
          <w:sz w:val="28"/>
          <w:szCs w:val="28"/>
          <w:lang w:val="uk-UA"/>
        </w:rPr>
        <w:t xml:space="preserve"> та становлення соціально-активної особистості </w:t>
      </w:r>
      <w:r w:rsidRPr="00141FF0">
        <w:rPr>
          <w:rFonts w:ascii="Times New Roman" w:hAnsi="Times New Roman"/>
          <w:sz w:val="28"/>
          <w:szCs w:val="28"/>
        </w:rPr>
        <w:t>[</w:t>
      </w:r>
      <w:r w:rsidR="00BD2448">
        <w:rPr>
          <w:rFonts w:ascii="Times New Roman" w:hAnsi="Times New Roman"/>
          <w:sz w:val="28"/>
          <w:szCs w:val="28"/>
          <w:lang w:val="uk-UA"/>
        </w:rPr>
        <w:t>12, 28, 39</w:t>
      </w:r>
      <w:r w:rsidRPr="00141FF0">
        <w:rPr>
          <w:rFonts w:ascii="Times New Roman" w:hAnsi="Times New Roman"/>
          <w:sz w:val="28"/>
          <w:szCs w:val="28"/>
        </w:rPr>
        <w:t>]</w:t>
      </w:r>
      <w:r>
        <w:rPr>
          <w:rFonts w:ascii="Times New Roman" w:hAnsi="Times New Roman"/>
          <w:sz w:val="28"/>
          <w:szCs w:val="28"/>
          <w:lang w:val="uk-UA"/>
        </w:rPr>
        <w:t>.</w:t>
      </w:r>
    </w:p>
    <w:p w:rsidR="00141FF0" w:rsidRDefault="00141FF0" w:rsidP="003051B4">
      <w:pPr>
        <w:pStyle w:val="Normal2"/>
        <w:spacing w:line="360" w:lineRule="auto"/>
        <w:ind w:right="-155" w:firstLine="567"/>
        <w:jc w:val="both"/>
        <w:rPr>
          <w:rFonts w:ascii="Times New Roman" w:hAnsi="Times New Roman"/>
          <w:sz w:val="28"/>
          <w:szCs w:val="28"/>
          <w:lang w:val="uk-UA"/>
        </w:rPr>
      </w:pPr>
      <w:r>
        <w:rPr>
          <w:rFonts w:ascii="Times New Roman" w:hAnsi="Times New Roman"/>
          <w:sz w:val="28"/>
          <w:szCs w:val="28"/>
          <w:lang w:val="uk-UA"/>
        </w:rPr>
        <w:t>Дивлячись на останні десять років, за які стан здоров’я учнів школи погіршився, тому заняття різними видами рухової активності необхідно для всього суспільства.</w:t>
      </w:r>
    </w:p>
    <w:p w:rsidR="003051B4" w:rsidRDefault="003051B4" w:rsidP="003051B4">
      <w:pPr>
        <w:pStyle w:val="Normal2"/>
        <w:spacing w:line="360" w:lineRule="auto"/>
        <w:ind w:right="-155" w:firstLine="567"/>
        <w:jc w:val="both"/>
        <w:rPr>
          <w:rFonts w:ascii="Times New Roman" w:hAnsi="Times New Roman"/>
          <w:sz w:val="28"/>
          <w:szCs w:val="28"/>
          <w:lang w:val="uk-UA"/>
        </w:rPr>
      </w:pPr>
      <w:r>
        <w:rPr>
          <w:rFonts w:ascii="Times New Roman" w:hAnsi="Times New Roman"/>
          <w:sz w:val="28"/>
          <w:szCs w:val="28"/>
          <w:lang w:val="uk-UA"/>
        </w:rPr>
        <w:t>Дотримання належного рівня рухової активності учнів шкільного віку залежить від правильно організованого процесу фізичного виховання на уроках фізкультури та відвідування секційних занять, проведення активного дозвілля.</w:t>
      </w:r>
    </w:p>
    <w:p w:rsidR="00141FF0" w:rsidRPr="00141FF0" w:rsidRDefault="00141FF0" w:rsidP="003051B4">
      <w:pPr>
        <w:pStyle w:val="Normal2"/>
        <w:spacing w:line="360" w:lineRule="auto"/>
        <w:ind w:right="-155" w:firstLine="567"/>
        <w:jc w:val="both"/>
        <w:rPr>
          <w:rFonts w:ascii="Times New Roman" w:hAnsi="Times New Roman"/>
          <w:sz w:val="28"/>
          <w:szCs w:val="28"/>
          <w:lang w:val="uk-UA"/>
        </w:rPr>
      </w:pPr>
      <w:r w:rsidRPr="009E5D03">
        <w:rPr>
          <w:rFonts w:ascii="Times New Roman" w:hAnsi="Times New Roman"/>
          <w:sz w:val="28"/>
          <w:szCs w:val="28"/>
        </w:rPr>
        <w:t>Дослідження рухової активності</w:t>
      </w:r>
      <w:r>
        <w:rPr>
          <w:rFonts w:ascii="Times New Roman" w:hAnsi="Times New Roman"/>
          <w:sz w:val="28"/>
          <w:szCs w:val="28"/>
          <w:lang w:val="uk-UA"/>
        </w:rPr>
        <w:t xml:space="preserve"> учнів 14-15 років </w:t>
      </w:r>
      <w:r w:rsidR="003051B4">
        <w:rPr>
          <w:rFonts w:ascii="Times New Roman" w:hAnsi="Times New Roman"/>
          <w:sz w:val="28"/>
          <w:szCs w:val="28"/>
          <w:lang w:val="uk-UA"/>
        </w:rPr>
        <w:t xml:space="preserve">ми проводили за </w:t>
      </w:r>
      <w:r w:rsidR="003051B4">
        <w:rPr>
          <w:rFonts w:ascii="Times New Roman" w:hAnsi="Times New Roman"/>
          <w:sz w:val="28"/>
          <w:szCs w:val="28"/>
          <w:lang w:val="uk-UA"/>
        </w:rPr>
        <w:lastRenderedPageBreak/>
        <w:t xml:space="preserve">Фремінгемською методикою, було </w:t>
      </w:r>
      <w:r w:rsidR="003051B4" w:rsidRPr="009E5D03">
        <w:rPr>
          <w:rFonts w:ascii="Times New Roman" w:hAnsi="Times New Roman"/>
          <w:color w:val="000000"/>
          <w:sz w:val="28"/>
          <w:szCs w:val="28"/>
        </w:rPr>
        <w:t>проведен</w:t>
      </w:r>
      <w:r w:rsidR="003051B4">
        <w:rPr>
          <w:rFonts w:ascii="Times New Roman" w:hAnsi="Times New Roman"/>
          <w:color w:val="000000"/>
          <w:sz w:val="28"/>
          <w:szCs w:val="28"/>
          <w:lang w:val="uk-UA"/>
        </w:rPr>
        <w:t>о</w:t>
      </w:r>
      <w:r w:rsidR="003051B4" w:rsidRPr="009E5D03">
        <w:rPr>
          <w:rFonts w:ascii="Times New Roman" w:hAnsi="Times New Roman"/>
          <w:color w:val="000000"/>
          <w:sz w:val="28"/>
          <w:szCs w:val="28"/>
        </w:rPr>
        <w:t xml:space="preserve"> хронометраж протягом доби.</w:t>
      </w:r>
    </w:p>
    <w:p w:rsidR="003051B4" w:rsidRPr="003051B4" w:rsidRDefault="003051B4" w:rsidP="009E5D03">
      <w:pPr>
        <w:pStyle w:val="Normal2"/>
        <w:spacing w:line="360" w:lineRule="auto"/>
        <w:ind w:firstLine="709"/>
        <w:jc w:val="both"/>
        <w:rPr>
          <w:rFonts w:ascii="Times New Roman" w:eastAsia="Calibri" w:hAnsi="Times New Roman"/>
          <w:sz w:val="28"/>
          <w:szCs w:val="28"/>
          <w:lang w:val="uk-UA"/>
        </w:rPr>
      </w:pPr>
      <w:r>
        <w:rPr>
          <w:rFonts w:ascii="Times New Roman" w:eastAsia="Calibri" w:hAnsi="Times New Roman"/>
          <w:sz w:val="28"/>
          <w:szCs w:val="28"/>
          <w:lang w:val="uk-UA"/>
        </w:rPr>
        <w:t>Оцінку співвідношення рівнів добової рухової активності представлено на рис.3.1.</w:t>
      </w:r>
    </w:p>
    <w:p w:rsidR="009E5D03" w:rsidRDefault="00FF067A" w:rsidP="000D4C66">
      <w:pPr>
        <w:pStyle w:val="Normal2"/>
        <w:spacing w:line="360" w:lineRule="auto"/>
        <w:ind w:right="-155" w:firstLine="0"/>
        <w:jc w:val="both"/>
        <w:rPr>
          <w:rFonts w:ascii="Times New Roman" w:hAnsi="Times New Roman"/>
          <w:b/>
          <w:sz w:val="28"/>
          <w:szCs w:val="28"/>
          <w:lang w:val="uk-UA"/>
        </w:rPr>
      </w:pPr>
      <w:r>
        <w:rPr>
          <w:rFonts w:ascii="Times New Roman" w:hAnsi="Times New Roman"/>
          <w:b/>
          <w:noProof/>
          <w:sz w:val="28"/>
          <w:szCs w:val="28"/>
          <w:lang w:val="uk-UA" w:eastAsia="uk-UA"/>
        </w:rPr>
        <w:drawing>
          <wp:inline distT="0" distB="0" distL="0" distR="0">
            <wp:extent cx="5806440" cy="5356860"/>
            <wp:effectExtent l="0" t="0" r="3810" b="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9E5D03" w:rsidRDefault="002403B1" w:rsidP="000D4C66">
      <w:pPr>
        <w:pStyle w:val="Normal2"/>
        <w:spacing w:line="360" w:lineRule="auto"/>
        <w:ind w:left="567" w:right="-155" w:firstLine="567"/>
        <w:jc w:val="both"/>
        <w:rPr>
          <w:rFonts w:ascii="Times New Roman" w:hAnsi="Times New Roman"/>
          <w:b/>
          <w:sz w:val="28"/>
          <w:szCs w:val="28"/>
          <w:lang w:val="uk-UA"/>
        </w:rPr>
      </w:pPr>
      <w:r>
        <w:rPr>
          <w:rFonts w:ascii="Times New Roman" w:hAnsi="Times New Roman"/>
          <w:b/>
          <w:sz w:val="28"/>
          <w:szCs w:val="28"/>
          <w:lang w:val="uk-UA"/>
        </w:rPr>
        <w:t xml:space="preserve">Рис. 3.1. </w:t>
      </w:r>
      <w:r w:rsidRPr="002403B1">
        <w:rPr>
          <w:rFonts w:ascii="Times New Roman" w:eastAsia="Calibri" w:hAnsi="Times New Roman"/>
          <w:b/>
          <w:sz w:val="28"/>
          <w:szCs w:val="28"/>
          <w:lang w:val="uk-UA"/>
        </w:rPr>
        <w:t>Оцінку співвідношення рівнів добової рухової активності</w:t>
      </w:r>
      <w:r>
        <w:rPr>
          <w:rFonts w:ascii="Times New Roman" w:eastAsia="Calibri" w:hAnsi="Times New Roman"/>
          <w:b/>
          <w:sz w:val="28"/>
          <w:szCs w:val="28"/>
          <w:lang w:val="uk-UA"/>
        </w:rPr>
        <w:t xml:space="preserve"> </w:t>
      </w:r>
      <w:r w:rsidR="002A0537">
        <w:rPr>
          <w:rFonts w:ascii="Times New Roman" w:hAnsi="Times New Roman"/>
          <w:b/>
          <w:sz w:val="28"/>
          <w:szCs w:val="28"/>
          <w:lang w:val="uk-UA"/>
        </w:rPr>
        <w:t>хлопців</w:t>
      </w:r>
      <w:r>
        <w:rPr>
          <w:rFonts w:ascii="Times New Roman" w:eastAsia="Calibri" w:hAnsi="Times New Roman"/>
          <w:b/>
          <w:sz w:val="28"/>
          <w:szCs w:val="28"/>
          <w:lang w:val="uk-UA"/>
        </w:rPr>
        <w:t xml:space="preserve"> 14-15 років</w:t>
      </w:r>
    </w:p>
    <w:p w:rsidR="009E5D03" w:rsidRPr="00FE568C" w:rsidRDefault="009E5D03" w:rsidP="009E5D03">
      <w:pPr>
        <w:pStyle w:val="Normal2"/>
        <w:spacing w:line="360" w:lineRule="auto"/>
        <w:ind w:left="1080" w:right="-155" w:firstLine="0"/>
        <w:jc w:val="both"/>
        <w:rPr>
          <w:rFonts w:ascii="Times New Roman" w:hAnsi="Times New Roman"/>
          <w:sz w:val="28"/>
          <w:szCs w:val="28"/>
          <w:lang w:val="uk-UA"/>
        </w:rPr>
      </w:pPr>
    </w:p>
    <w:p w:rsidR="00204033" w:rsidRPr="00FE568C" w:rsidRDefault="002403B1" w:rsidP="000D4C66">
      <w:pPr>
        <w:pStyle w:val="Normal2"/>
        <w:spacing w:line="360" w:lineRule="auto"/>
        <w:ind w:left="567" w:right="-155" w:firstLine="567"/>
        <w:jc w:val="both"/>
        <w:rPr>
          <w:rFonts w:ascii="Times New Roman" w:hAnsi="Times New Roman"/>
          <w:sz w:val="28"/>
          <w:szCs w:val="28"/>
          <w:lang w:val="uk-UA"/>
        </w:rPr>
      </w:pPr>
      <w:r w:rsidRPr="00FE568C">
        <w:rPr>
          <w:rFonts w:ascii="Times New Roman" w:hAnsi="Times New Roman"/>
          <w:sz w:val="28"/>
          <w:szCs w:val="28"/>
          <w:lang w:val="uk-UA"/>
        </w:rPr>
        <w:t>За резуль</w:t>
      </w:r>
      <w:r w:rsidR="00FE568C" w:rsidRPr="00FE568C">
        <w:rPr>
          <w:rFonts w:ascii="Times New Roman" w:hAnsi="Times New Roman"/>
          <w:sz w:val="28"/>
          <w:szCs w:val="28"/>
          <w:lang w:val="uk-UA"/>
        </w:rPr>
        <w:t>та</w:t>
      </w:r>
      <w:r w:rsidRPr="00FE568C">
        <w:rPr>
          <w:rFonts w:ascii="Times New Roman" w:hAnsi="Times New Roman"/>
          <w:sz w:val="28"/>
          <w:szCs w:val="28"/>
          <w:lang w:val="uk-UA"/>
        </w:rPr>
        <w:t xml:space="preserve">тами, ми бачимо, що  в учнів 14 років найбільше переважає базовий рівень – 38,9 %, сидячий рівень становить – 27,8 %, малий рівень – 16,7 %, середній рівень – 11,1 % та високий 5,6 %. </w:t>
      </w:r>
    </w:p>
    <w:p w:rsidR="00FE568C" w:rsidRPr="00FE568C" w:rsidRDefault="00FE568C" w:rsidP="000D4C66">
      <w:pPr>
        <w:pStyle w:val="Normal2"/>
        <w:spacing w:line="360" w:lineRule="auto"/>
        <w:ind w:left="567" w:right="-155" w:firstLine="567"/>
        <w:jc w:val="both"/>
        <w:rPr>
          <w:rFonts w:ascii="Times New Roman" w:hAnsi="Times New Roman"/>
          <w:sz w:val="28"/>
          <w:szCs w:val="28"/>
          <w:lang w:val="uk-UA"/>
        </w:rPr>
      </w:pPr>
      <w:r w:rsidRPr="00FE568C">
        <w:rPr>
          <w:rFonts w:ascii="Times New Roman" w:hAnsi="Times New Roman"/>
          <w:sz w:val="28"/>
          <w:szCs w:val="28"/>
          <w:lang w:val="uk-UA"/>
        </w:rPr>
        <w:t xml:space="preserve">Учні 15 років теж найбільше рівень базовий – 35,7 %, сидячий рівень – 21,4 %, малий рівень – 21,4 %, середній рівень – 7,1 %, високий </w:t>
      </w:r>
      <w:r w:rsidRPr="00FE568C">
        <w:rPr>
          <w:rFonts w:ascii="Times New Roman" w:hAnsi="Times New Roman"/>
          <w:sz w:val="28"/>
          <w:szCs w:val="28"/>
          <w:lang w:val="uk-UA"/>
        </w:rPr>
        <w:lastRenderedPageBreak/>
        <w:t xml:space="preserve">– 14,3 %. </w:t>
      </w:r>
    </w:p>
    <w:p w:rsidR="00152D48" w:rsidRDefault="00152D48" w:rsidP="00FE568C">
      <w:pPr>
        <w:pStyle w:val="Normal2"/>
        <w:spacing w:line="360" w:lineRule="auto"/>
        <w:ind w:right="-155" w:firstLine="0"/>
        <w:rPr>
          <w:rFonts w:ascii="Times New Roman" w:hAnsi="Times New Roman"/>
          <w:sz w:val="28"/>
          <w:szCs w:val="28"/>
          <w:lang w:val="uk-UA"/>
        </w:rPr>
      </w:pPr>
    </w:p>
    <w:p w:rsidR="00A57084" w:rsidRPr="00204033" w:rsidRDefault="00A57084" w:rsidP="000D4C66">
      <w:pPr>
        <w:pStyle w:val="Normal2"/>
        <w:numPr>
          <w:ilvl w:val="1"/>
          <w:numId w:val="9"/>
        </w:numPr>
        <w:spacing w:line="360" w:lineRule="auto"/>
        <w:ind w:left="567" w:right="-155" w:firstLine="567"/>
        <w:jc w:val="both"/>
        <w:rPr>
          <w:rFonts w:ascii="Times New Roman" w:hAnsi="Times New Roman"/>
          <w:b/>
          <w:sz w:val="28"/>
          <w:szCs w:val="28"/>
          <w:lang w:val="uk-UA"/>
        </w:rPr>
      </w:pPr>
      <w:r w:rsidRPr="00204033">
        <w:rPr>
          <w:rFonts w:ascii="Times New Roman" w:hAnsi="Times New Roman"/>
          <w:b/>
          <w:sz w:val="28"/>
          <w:szCs w:val="28"/>
          <w:lang w:val="uk-UA"/>
        </w:rPr>
        <w:t xml:space="preserve">Пріоритетні вподобання </w:t>
      </w:r>
      <w:r w:rsidR="002A0537">
        <w:rPr>
          <w:rFonts w:ascii="Times New Roman" w:hAnsi="Times New Roman"/>
          <w:b/>
          <w:sz w:val="28"/>
          <w:szCs w:val="28"/>
          <w:lang w:val="uk-UA"/>
        </w:rPr>
        <w:t>хлопців</w:t>
      </w:r>
      <w:r w:rsidRPr="00204033">
        <w:rPr>
          <w:rFonts w:ascii="Times New Roman" w:hAnsi="Times New Roman"/>
          <w:b/>
          <w:sz w:val="28"/>
          <w:szCs w:val="28"/>
          <w:lang w:val="uk-UA"/>
        </w:rPr>
        <w:t xml:space="preserve"> 14-15 років, щодо видів рухової активності</w:t>
      </w:r>
    </w:p>
    <w:p w:rsidR="00A57084" w:rsidRDefault="00204033" w:rsidP="000D4C66">
      <w:pPr>
        <w:pStyle w:val="Normal2"/>
        <w:spacing w:line="360" w:lineRule="auto"/>
        <w:ind w:left="567" w:right="-155" w:firstLine="567"/>
        <w:jc w:val="both"/>
        <w:rPr>
          <w:rFonts w:ascii="Times New Roman" w:hAnsi="Times New Roman"/>
          <w:sz w:val="28"/>
          <w:szCs w:val="28"/>
          <w:lang w:val="uk-UA"/>
        </w:rPr>
      </w:pPr>
      <w:r w:rsidRPr="00204033">
        <w:rPr>
          <w:rFonts w:ascii="Times New Roman" w:hAnsi="Times New Roman"/>
          <w:sz w:val="28"/>
          <w:szCs w:val="28"/>
          <w:lang w:val="uk-UA"/>
        </w:rPr>
        <w:t xml:space="preserve">Нами було проведено анкетування, в якому ми запитали учнів, які </w:t>
      </w:r>
      <w:r>
        <w:rPr>
          <w:rFonts w:ascii="Times New Roman" w:hAnsi="Times New Roman"/>
          <w:sz w:val="28"/>
          <w:szCs w:val="28"/>
          <w:lang w:val="uk-UA"/>
        </w:rPr>
        <w:t xml:space="preserve">види рухової активності їм </w:t>
      </w:r>
      <w:r w:rsidR="00253F8B">
        <w:rPr>
          <w:rFonts w:ascii="Times New Roman" w:hAnsi="Times New Roman"/>
          <w:sz w:val="28"/>
          <w:szCs w:val="28"/>
          <w:lang w:val="uk-UA"/>
        </w:rPr>
        <w:t>до вподоби</w:t>
      </w:r>
      <w:r>
        <w:rPr>
          <w:rFonts w:ascii="Times New Roman" w:hAnsi="Times New Roman"/>
          <w:sz w:val="28"/>
          <w:szCs w:val="28"/>
          <w:lang w:val="uk-UA"/>
        </w:rPr>
        <w:t>. В анкеті ми обрали види рухової активності, які на наш погляд є най популярнішими. Учні могли обирати по декілька видів діяльності (рис. 3.2).</w:t>
      </w:r>
    </w:p>
    <w:p w:rsidR="000D4C66" w:rsidRDefault="000D4C66" w:rsidP="000D4C66">
      <w:pPr>
        <w:pStyle w:val="Normal2"/>
        <w:spacing w:line="360" w:lineRule="auto"/>
        <w:ind w:left="567" w:right="-155" w:firstLine="567"/>
        <w:jc w:val="both"/>
        <w:rPr>
          <w:rFonts w:ascii="Times New Roman" w:hAnsi="Times New Roman"/>
          <w:sz w:val="28"/>
          <w:szCs w:val="28"/>
          <w:lang w:val="uk-UA"/>
        </w:rPr>
      </w:pPr>
    </w:p>
    <w:p w:rsidR="00204033" w:rsidRPr="00204033" w:rsidRDefault="00204033" w:rsidP="000D4C66">
      <w:pPr>
        <w:pStyle w:val="Normal2"/>
        <w:spacing w:line="360" w:lineRule="auto"/>
        <w:ind w:right="-188" w:firstLine="0"/>
        <w:jc w:val="center"/>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5814060" cy="5242560"/>
            <wp:effectExtent l="0" t="0" r="0" b="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204033" w:rsidRPr="000D4C66" w:rsidRDefault="00D36889" w:rsidP="00A57084">
      <w:pPr>
        <w:pStyle w:val="Normal2"/>
        <w:spacing w:line="360" w:lineRule="auto"/>
        <w:ind w:right="-155" w:firstLine="0"/>
        <w:jc w:val="center"/>
        <w:rPr>
          <w:rFonts w:ascii="Times New Roman" w:hAnsi="Times New Roman"/>
          <w:b/>
          <w:sz w:val="28"/>
          <w:szCs w:val="28"/>
          <w:lang w:val="uk-UA"/>
        </w:rPr>
      </w:pPr>
      <w:r w:rsidRPr="000D4C66">
        <w:rPr>
          <w:rFonts w:ascii="Times New Roman" w:hAnsi="Times New Roman"/>
          <w:b/>
          <w:sz w:val="28"/>
          <w:szCs w:val="28"/>
          <w:lang w:val="uk-UA"/>
        </w:rPr>
        <w:t xml:space="preserve">Рис. 3.2. </w:t>
      </w:r>
      <w:r w:rsidR="00FE568C" w:rsidRPr="000D4C66">
        <w:rPr>
          <w:rFonts w:ascii="Times New Roman" w:hAnsi="Times New Roman"/>
          <w:b/>
          <w:sz w:val="28"/>
          <w:szCs w:val="28"/>
          <w:lang w:val="uk-UA"/>
        </w:rPr>
        <w:t xml:space="preserve">Пріоритетні вподобання </w:t>
      </w:r>
      <w:r w:rsidR="002A0537">
        <w:rPr>
          <w:rFonts w:ascii="Times New Roman" w:hAnsi="Times New Roman"/>
          <w:b/>
          <w:sz w:val="28"/>
          <w:szCs w:val="28"/>
          <w:lang w:val="uk-UA"/>
        </w:rPr>
        <w:t>хлопці</w:t>
      </w:r>
      <w:r w:rsidR="00FE568C" w:rsidRPr="000D4C66">
        <w:rPr>
          <w:rFonts w:ascii="Times New Roman" w:hAnsi="Times New Roman"/>
          <w:b/>
          <w:sz w:val="28"/>
          <w:szCs w:val="28"/>
          <w:lang w:val="uk-UA"/>
        </w:rPr>
        <w:t xml:space="preserve"> 14-15 років до окремих видів РА</w:t>
      </w:r>
    </w:p>
    <w:p w:rsidR="00FE568C" w:rsidRDefault="00FE568C" w:rsidP="00A57084">
      <w:pPr>
        <w:pStyle w:val="Normal2"/>
        <w:spacing w:line="360" w:lineRule="auto"/>
        <w:ind w:right="-155" w:firstLine="0"/>
        <w:jc w:val="center"/>
        <w:rPr>
          <w:rFonts w:ascii="Times New Roman" w:hAnsi="Times New Roman"/>
          <w:sz w:val="28"/>
          <w:szCs w:val="28"/>
          <w:lang w:val="uk-UA"/>
        </w:rPr>
      </w:pPr>
    </w:p>
    <w:p w:rsidR="00FE568C" w:rsidRDefault="00FE568C" w:rsidP="000D4C66">
      <w:pPr>
        <w:pStyle w:val="Normal2"/>
        <w:spacing w:line="360" w:lineRule="auto"/>
        <w:ind w:right="-155" w:firstLine="567"/>
        <w:jc w:val="both"/>
        <w:rPr>
          <w:rFonts w:ascii="Times New Roman" w:hAnsi="Times New Roman"/>
          <w:sz w:val="28"/>
          <w:szCs w:val="28"/>
          <w:lang w:val="uk-UA"/>
        </w:rPr>
      </w:pPr>
      <w:r>
        <w:rPr>
          <w:rFonts w:ascii="Times New Roman" w:hAnsi="Times New Roman"/>
          <w:sz w:val="28"/>
          <w:szCs w:val="28"/>
          <w:lang w:val="uk-UA"/>
        </w:rPr>
        <w:t>Опитування показало, що пріоритетними вподобаннями в учнів 14 років є походи/екскурсії – 61,1 %, ходьба – 50 % та велоїзда – 38,9 %.</w:t>
      </w:r>
    </w:p>
    <w:p w:rsidR="00FE568C" w:rsidRDefault="00FE568C" w:rsidP="000D4C66">
      <w:pPr>
        <w:pStyle w:val="Normal2"/>
        <w:spacing w:line="360" w:lineRule="auto"/>
        <w:ind w:right="-155" w:firstLine="567"/>
        <w:jc w:val="both"/>
        <w:rPr>
          <w:rFonts w:ascii="Times New Roman" w:hAnsi="Times New Roman"/>
          <w:sz w:val="28"/>
          <w:szCs w:val="28"/>
          <w:lang w:val="uk-UA"/>
        </w:rPr>
      </w:pPr>
      <w:r>
        <w:rPr>
          <w:rFonts w:ascii="Times New Roman" w:hAnsi="Times New Roman"/>
          <w:sz w:val="28"/>
          <w:szCs w:val="28"/>
          <w:lang w:val="uk-UA"/>
        </w:rPr>
        <w:t>Результати учнів 15 років висвітлюють такі результати: тренажерний зал – 50%, біг – 64,1 %, плавання – 28,6 %.</w:t>
      </w:r>
    </w:p>
    <w:p w:rsidR="00FE568C" w:rsidRDefault="00FE568C" w:rsidP="000D4C66">
      <w:pPr>
        <w:pStyle w:val="Normal2"/>
        <w:spacing w:line="360" w:lineRule="auto"/>
        <w:ind w:right="-155" w:firstLine="567"/>
        <w:jc w:val="both"/>
        <w:rPr>
          <w:rFonts w:ascii="Times New Roman" w:hAnsi="Times New Roman"/>
          <w:sz w:val="28"/>
          <w:szCs w:val="28"/>
          <w:lang w:val="uk-UA"/>
        </w:rPr>
      </w:pPr>
      <w:r>
        <w:rPr>
          <w:rFonts w:ascii="Times New Roman" w:hAnsi="Times New Roman"/>
          <w:sz w:val="28"/>
          <w:szCs w:val="28"/>
          <w:lang w:val="uk-UA"/>
        </w:rPr>
        <w:t>Результати учнів свідчать про різні інтереси при виборі видів занять</w:t>
      </w:r>
      <w:r w:rsidR="007278B3">
        <w:rPr>
          <w:rFonts w:ascii="Times New Roman" w:hAnsi="Times New Roman"/>
          <w:sz w:val="28"/>
          <w:szCs w:val="28"/>
          <w:lang w:val="uk-UA"/>
        </w:rPr>
        <w:t xml:space="preserve">. </w:t>
      </w:r>
    </w:p>
    <w:p w:rsidR="00204033" w:rsidRDefault="007278B3" w:rsidP="000D4C66">
      <w:pPr>
        <w:pStyle w:val="Normal2"/>
        <w:spacing w:line="360" w:lineRule="auto"/>
        <w:ind w:right="-155" w:firstLine="567"/>
        <w:jc w:val="both"/>
        <w:rPr>
          <w:rFonts w:ascii="Times New Roman" w:hAnsi="Times New Roman"/>
          <w:sz w:val="28"/>
          <w:szCs w:val="28"/>
          <w:lang w:val="uk-UA"/>
        </w:rPr>
      </w:pPr>
      <w:r>
        <w:rPr>
          <w:rFonts w:ascii="Times New Roman" w:hAnsi="Times New Roman"/>
          <w:sz w:val="28"/>
          <w:szCs w:val="28"/>
          <w:lang w:val="uk-UA"/>
        </w:rPr>
        <w:t>Саме інтерес виступає усвідомленим вибором позитивного ставлення до виду діяльності, яке спонукає учнів проявляти активність до обраних видів діяльності.</w:t>
      </w:r>
    </w:p>
    <w:p w:rsidR="000D4C66" w:rsidRPr="007278B3" w:rsidRDefault="000D4C66" w:rsidP="000D4C66">
      <w:pPr>
        <w:pStyle w:val="Normal2"/>
        <w:spacing w:line="360" w:lineRule="auto"/>
        <w:ind w:right="-155" w:firstLine="567"/>
        <w:jc w:val="both"/>
        <w:rPr>
          <w:rFonts w:ascii="Times New Roman" w:hAnsi="Times New Roman"/>
          <w:sz w:val="28"/>
          <w:szCs w:val="28"/>
          <w:lang w:val="uk-UA"/>
        </w:rPr>
      </w:pPr>
    </w:p>
    <w:p w:rsidR="00A57084" w:rsidRPr="00FE568C" w:rsidRDefault="00A57084" w:rsidP="00E86D4A">
      <w:pPr>
        <w:pStyle w:val="Normal2"/>
        <w:numPr>
          <w:ilvl w:val="1"/>
          <w:numId w:val="9"/>
        </w:numPr>
        <w:spacing w:line="360" w:lineRule="auto"/>
        <w:ind w:right="-155"/>
        <w:jc w:val="both"/>
        <w:rPr>
          <w:rFonts w:ascii="Times New Roman" w:hAnsi="Times New Roman"/>
          <w:b/>
          <w:sz w:val="28"/>
          <w:szCs w:val="28"/>
          <w:lang w:val="uk-UA"/>
        </w:rPr>
      </w:pPr>
      <w:r w:rsidRPr="00FE568C">
        <w:rPr>
          <w:rFonts w:ascii="Times New Roman" w:hAnsi="Times New Roman"/>
          <w:b/>
          <w:sz w:val="28"/>
          <w:szCs w:val="28"/>
          <w:lang w:val="uk-UA"/>
        </w:rPr>
        <w:t xml:space="preserve">Види рухової активності, якими займаються </w:t>
      </w:r>
      <w:r w:rsidR="002A0537">
        <w:rPr>
          <w:rFonts w:ascii="Times New Roman" w:hAnsi="Times New Roman"/>
          <w:b/>
          <w:sz w:val="28"/>
          <w:szCs w:val="28"/>
          <w:lang w:val="uk-UA"/>
        </w:rPr>
        <w:t>хлопці</w:t>
      </w:r>
      <w:r w:rsidRPr="00FE568C">
        <w:rPr>
          <w:rFonts w:ascii="Times New Roman" w:hAnsi="Times New Roman"/>
          <w:b/>
          <w:sz w:val="28"/>
          <w:szCs w:val="28"/>
          <w:lang w:val="uk-UA"/>
        </w:rPr>
        <w:t xml:space="preserve"> 14-15 років у позаурочний час</w:t>
      </w:r>
    </w:p>
    <w:p w:rsidR="00A57084" w:rsidRDefault="007278B3" w:rsidP="000D4C66">
      <w:pPr>
        <w:pStyle w:val="Normal2"/>
        <w:spacing w:line="360" w:lineRule="auto"/>
        <w:ind w:right="-155" w:firstLine="567"/>
        <w:jc w:val="both"/>
        <w:rPr>
          <w:rFonts w:ascii="Times New Roman" w:hAnsi="Times New Roman"/>
          <w:sz w:val="28"/>
          <w:szCs w:val="28"/>
          <w:lang w:val="uk-UA"/>
        </w:rPr>
      </w:pPr>
      <w:r>
        <w:rPr>
          <w:rFonts w:ascii="Times New Roman" w:hAnsi="Times New Roman"/>
          <w:sz w:val="28"/>
          <w:szCs w:val="28"/>
          <w:lang w:val="uk-UA"/>
        </w:rPr>
        <w:t>Для досягнення гармонійного розвитку особистості та дотримання належних норм рухової активності важливу роль відіграє змістовність проведення позаурочного часу.</w:t>
      </w:r>
    </w:p>
    <w:p w:rsidR="00D36889" w:rsidRDefault="007278B3" w:rsidP="000D4C66">
      <w:pPr>
        <w:pStyle w:val="Normal2"/>
        <w:spacing w:line="360" w:lineRule="auto"/>
        <w:ind w:right="-155" w:firstLine="567"/>
        <w:jc w:val="both"/>
        <w:rPr>
          <w:rFonts w:ascii="Times New Roman" w:hAnsi="Times New Roman"/>
          <w:sz w:val="28"/>
          <w:szCs w:val="28"/>
          <w:lang w:val="uk-UA"/>
        </w:rPr>
      </w:pPr>
      <w:r>
        <w:rPr>
          <w:rFonts w:ascii="Times New Roman" w:hAnsi="Times New Roman"/>
          <w:sz w:val="28"/>
          <w:szCs w:val="28"/>
          <w:lang w:val="uk-UA"/>
        </w:rPr>
        <w:t xml:space="preserve">Позаурочна робота є </w:t>
      </w:r>
      <w:r w:rsidR="002E3B75">
        <w:rPr>
          <w:rFonts w:ascii="Times New Roman" w:hAnsi="Times New Roman"/>
          <w:sz w:val="28"/>
          <w:szCs w:val="28"/>
          <w:lang w:val="uk-UA"/>
        </w:rPr>
        <w:t>різноманітною формою організації занять, де вирішуються освітні, виховні та оздоровчі задачі, за головну мету є задоволення інтересів за запитами тих, хто займається.</w:t>
      </w:r>
    </w:p>
    <w:p w:rsidR="00D36889" w:rsidRDefault="00D36889" w:rsidP="00A57084">
      <w:pPr>
        <w:pStyle w:val="Normal2"/>
        <w:spacing w:line="360" w:lineRule="auto"/>
        <w:ind w:right="-155" w:firstLine="0"/>
        <w:jc w:val="center"/>
        <w:rPr>
          <w:rFonts w:ascii="Times New Roman" w:hAnsi="Times New Roman"/>
          <w:sz w:val="28"/>
          <w:szCs w:val="28"/>
          <w:lang w:val="uk-UA"/>
        </w:rPr>
      </w:pPr>
      <w:r>
        <w:rPr>
          <w:rFonts w:ascii="Times New Roman" w:hAnsi="Times New Roman"/>
          <w:noProof/>
          <w:sz w:val="28"/>
          <w:szCs w:val="28"/>
          <w:lang w:val="uk-UA" w:eastAsia="uk-UA"/>
        </w:rPr>
        <w:lastRenderedPageBreak/>
        <w:drawing>
          <wp:inline distT="0" distB="0" distL="0" distR="0">
            <wp:extent cx="5836920" cy="5516880"/>
            <wp:effectExtent l="0" t="0" r="0" b="7620"/>
            <wp:docPr id="3"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2E3B75" w:rsidRDefault="00930416" w:rsidP="002E3B75">
      <w:pPr>
        <w:pStyle w:val="Normal2"/>
        <w:spacing w:line="360" w:lineRule="auto"/>
        <w:ind w:right="-155"/>
        <w:rPr>
          <w:rFonts w:ascii="Times New Roman" w:hAnsi="Times New Roman"/>
          <w:b/>
          <w:sz w:val="28"/>
          <w:szCs w:val="28"/>
          <w:lang w:val="uk-UA"/>
        </w:rPr>
      </w:pPr>
      <w:r w:rsidRPr="000D4C66">
        <w:rPr>
          <w:rFonts w:ascii="Times New Roman" w:hAnsi="Times New Roman"/>
          <w:b/>
          <w:sz w:val="28"/>
          <w:szCs w:val="28"/>
          <w:lang w:val="uk-UA"/>
        </w:rPr>
        <w:t>Рис. 3.3.</w:t>
      </w:r>
      <w:r>
        <w:rPr>
          <w:rFonts w:ascii="Times New Roman" w:hAnsi="Times New Roman"/>
          <w:sz w:val="28"/>
          <w:szCs w:val="28"/>
          <w:lang w:val="uk-UA"/>
        </w:rPr>
        <w:t xml:space="preserve"> </w:t>
      </w:r>
      <w:r w:rsidR="002E3B75" w:rsidRPr="00654768">
        <w:rPr>
          <w:rFonts w:ascii="Times New Roman" w:hAnsi="Times New Roman"/>
          <w:b/>
          <w:sz w:val="28"/>
          <w:szCs w:val="28"/>
          <w:lang w:val="uk-UA"/>
        </w:rPr>
        <w:t xml:space="preserve">Розподіл видів рухової активності, якими займаються </w:t>
      </w:r>
      <w:r w:rsidR="002A0537">
        <w:rPr>
          <w:rFonts w:ascii="Times New Roman" w:hAnsi="Times New Roman"/>
          <w:b/>
          <w:sz w:val="28"/>
          <w:szCs w:val="28"/>
          <w:lang w:val="uk-UA"/>
        </w:rPr>
        <w:t>хлопці</w:t>
      </w:r>
      <w:r w:rsidR="002E3B75" w:rsidRPr="00654768">
        <w:rPr>
          <w:rFonts w:ascii="Times New Roman" w:hAnsi="Times New Roman"/>
          <w:b/>
          <w:sz w:val="28"/>
          <w:szCs w:val="28"/>
          <w:lang w:val="uk-UA"/>
        </w:rPr>
        <w:t xml:space="preserve"> 14-15 років у позаурочний</w:t>
      </w:r>
      <w:r w:rsidR="002E3B75" w:rsidRPr="00FE568C">
        <w:rPr>
          <w:rFonts w:ascii="Times New Roman" w:hAnsi="Times New Roman"/>
          <w:b/>
          <w:sz w:val="28"/>
          <w:szCs w:val="28"/>
          <w:lang w:val="uk-UA"/>
        </w:rPr>
        <w:t xml:space="preserve"> час</w:t>
      </w:r>
    </w:p>
    <w:p w:rsidR="000D4C66" w:rsidRPr="00FE568C" w:rsidRDefault="000D4C66" w:rsidP="002E3B75">
      <w:pPr>
        <w:pStyle w:val="Normal2"/>
        <w:spacing w:line="360" w:lineRule="auto"/>
        <w:ind w:right="-155"/>
        <w:rPr>
          <w:rFonts w:ascii="Times New Roman" w:hAnsi="Times New Roman"/>
          <w:b/>
          <w:sz w:val="28"/>
          <w:szCs w:val="28"/>
          <w:lang w:val="uk-UA"/>
        </w:rPr>
      </w:pPr>
    </w:p>
    <w:p w:rsidR="00930416" w:rsidRDefault="002E3B75" w:rsidP="000D4C66">
      <w:pPr>
        <w:pStyle w:val="Normal2"/>
        <w:spacing w:line="360" w:lineRule="auto"/>
        <w:ind w:right="-155" w:firstLine="567"/>
        <w:jc w:val="both"/>
        <w:rPr>
          <w:rFonts w:ascii="Times New Roman" w:hAnsi="Times New Roman"/>
          <w:sz w:val="28"/>
          <w:szCs w:val="28"/>
          <w:lang w:val="uk-UA"/>
        </w:rPr>
      </w:pPr>
      <w:r>
        <w:rPr>
          <w:rFonts w:ascii="Times New Roman" w:hAnsi="Times New Roman"/>
          <w:sz w:val="28"/>
          <w:szCs w:val="28"/>
          <w:lang w:val="uk-UA"/>
        </w:rPr>
        <w:t>З результатів рис. 3.3.</w:t>
      </w:r>
      <w:r w:rsidR="00654768">
        <w:rPr>
          <w:rFonts w:ascii="Times New Roman" w:hAnsi="Times New Roman"/>
          <w:sz w:val="28"/>
          <w:szCs w:val="28"/>
          <w:lang w:val="uk-UA"/>
        </w:rPr>
        <w:t xml:space="preserve"> ми з</w:t>
      </w:r>
      <w:r w:rsidR="00654768" w:rsidRPr="00654768">
        <w:rPr>
          <w:rFonts w:ascii="Times New Roman" w:hAnsi="Times New Roman"/>
          <w:sz w:val="28"/>
          <w:szCs w:val="28"/>
        </w:rPr>
        <w:t>’</w:t>
      </w:r>
      <w:r w:rsidR="00654768">
        <w:rPr>
          <w:rFonts w:ascii="Times New Roman" w:hAnsi="Times New Roman"/>
          <w:sz w:val="28"/>
          <w:szCs w:val="28"/>
          <w:lang w:val="uk-UA"/>
        </w:rPr>
        <w:t>ясували, що не відвідують секційні заняття та не займаються будь-якими видами рухової активності, 14,3 % - учні 15 років та 22,2 % - учні 14 років.</w:t>
      </w:r>
    </w:p>
    <w:p w:rsidR="00654768" w:rsidRDefault="00654768" w:rsidP="000D4C66">
      <w:pPr>
        <w:pStyle w:val="Normal2"/>
        <w:spacing w:line="360" w:lineRule="auto"/>
        <w:ind w:right="-155" w:firstLine="567"/>
        <w:jc w:val="both"/>
        <w:rPr>
          <w:rFonts w:ascii="Times New Roman" w:hAnsi="Times New Roman"/>
          <w:sz w:val="28"/>
          <w:szCs w:val="28"/>
          <w:lang w:val="uk-UA"/>
        </w:rPr>
      </w:pPr>
      <w:r>
        <w:rPr>
          <w:rFonts w:ascii="Times New Roman" w:hAnsi="Times New Roman"/>
          <w:sz w:val="28"/>
          <w:szCs w:val="28"/>
          <w:lang w:val="uk-UA"/>
        </w:rPr>
        <w:t>Найпоширенішими видами занять у позаурочн</w:t>
      </w:r>
      <w:r w:rsidR="007B184C">
        <w:rPr>
          <w:rFonts w:ascii="Times New Roman" w:hAnsi="Times New Roman"/>
          <w:sz w:val="28"/>
          <w:szCs w:val="28"/>
          <w:lang w:val="uk-UA"/>
        </w:rPr>
        <w:t>ій</w:t>
      </w:r>
      <w:r>
        <w:rPr>
          <w:rFonts w:ascii="Times New Roman" w:hAnsi="Times New Roman"/>
          <w:sz w:val="28"/>
          <w:szCs w:val="28"/>
          <w:lang w:val="uk-UA"/>
        </w:rPr>
        <w:t xml:space="preserve"> форм</w:t>
      </w:r>
      <w:r w:rsidR="007B184C">
        <w:rPr>
          <w:rFonts w:ascii="Times New Roman" w:hAnsi="Times New Roman"/>
          <w:sz w:val="28"/>
          <w:szCs w:val="28"/>
          <w:lang w:val="uk-UA"/>
        </w:rPr>
        <w:t>і</w:t>
      </w:r>
      <w:r>
        <w:rPr>
          <w:rFonts w:ascii="Times New Roman" w:hAnsi="Times New Roman"/>
          <w:sz w:val="28"/>
          <w:szCs w:val="28"/>
          <w:lang w:val="uk-UA"/>
        </w:rPr>
        <w:t xml:space="preserve"> серед учнів 14 років є </w:t>
      </w:r>
      <w:r w:rsidR="007B184C">
        <w:rPr>
          <w:rFonts w:ascii="Times New Roman" w:hAnsi="Times New Roman"/>
          <w:sz w:val="28"/>
          <w:szCs w:val="28"/>
          <w:lang w:val="uk-UA"/>
        </w:rPr>
        <w:t>футбол – 22,2 %. В учнів 15 років це також футбол, але відсотковий коефіцієнт є більший – 35,7 %.</w:t>
      </w:r>
    </w:p>
    <w:p w:rsidR="00BE512F" w:rsidRDefault="00BE512F" w:rsidP="000D4C66">
      <w:pPr>
        <w:pStyle w:val="Normal2"/>
        <w:spacing w:line="360" w:lineRule="auto"/>
        <w:ind w:right="-155" w:firstLine="567"/>
        <w:jc w:val="both"/>
        <w:rPr>
          <w:rFonts w:ascii="Times New Roman" w:hAnsi="Times New Roman"/>
          <w:sz w:val="28"/>
          <w:szCs w:val="28"/>
          <w:lang w:val="uk-UA"/>
        </w:rPr>
      </w:pPr>
      <w:r>
        <w:rPr>
          <w:rFonts w:ascii="Times New Roman" w:hAnsi="Times New Roman"/>
          <w:sz w:val="28"/>
          <w:szCs w:val="28"/>
          <w:lang w:val="uk-UA"/>
        </w:rPr>
        <w:t xml:space="preserve">На базі навчального закладу є секція з футболу, тому ми припускаємо, </w:t>
      </w:r>
      <w:r>
        <w:rPr>
          <w:rFonts w:ascii="Times New Roman" w:hAnsi="Times New Roman"/>
          <w:sz w:val="28"/>
          <w:szCs w:val="28"/>
          <w:lang w:val="uk-UA"/>
        </w:rPr>
        <w:lastRenderedPageBreak/>
        <w:t>що це є причиною відвідування більшої кількості учнів.</w:t>
      </w:r>
    </w:p>
    <w:p w:rsidR="00BE512F" w:rsidRDefault="00BE512F" w:rsidP="002E3B75">
      <w:pPr>
        <w:pStyle w:val="Normal2"/>
        <w:spacing w:line="360" w:lineRule="auto"/>
        <w:ind w:right="-155" w:firstLine="0"/>
        <w:jc w:val="both"/>
        <w:rPr>
          <w:rFonts w:ascii="Times New Roman" w:hAnsi="Times New Roman"/>
          <w:sz w:val="28"/>
          <w:szCs w:val="28"/>
          <w:lang w:val="uk-UA"/>
        </w:rPr>
      </w:pPr>
    </w:p>
    <w:p w:rsidR="00A57084" w:rsidRDefault="00A57084" w:rsidP="003D1171">
      <w:pPr>
        <w:pStyle w:val="Normal2"/>
        <w:numPr>
          <w:ilvl w:val="1"/>
          <w:numId w:val="9"/>
        </w:numPr>
        <w:spacing w:line="360" w:lineRule="auto"/>
        <w:ind w:right="-155"/>
        <w:jc w:val="both"/>
        <w:rPr>
          <w:rFonts w:ascii="Times New Roman" w:hAnsi="Times New Roman"/>
          <w:b/>
          <w:color w:val="000000"/>
          <w:sz w:val="28"/>
          <w:szCs w:val="28"/>
        </w:rPr>
      </w:pPr>
      <w:r w:rsidRPr="00BE512F">
        <w:rPr>
          <w:rFonts w:ascii="Times New Roman" w:hAnsi="Times New Roman"/>
          <w:b/>
          <w:sz w:val="28"/>
          <w:szCs w:val="28"/>
          <w:lang w:val="uk-UA"/>
        </w:rPr>
        <w:t>Динаміка рівня рухової акт</w:t>
      </w:r>
      <w:bookmarkStart w:id="0" w:name="_GoBack"/>
      <w:bookmarkEnd w:id="0"/>
      <w:r w:rsidRPr="00BE512F">
        <w:rPr>
          <w:rFonts w:ascii="Times New Roman" w:hAnsi="Times New Roman"/>
          <w:b/>
          <w:sz w:val="28"/>
          <w:szCs w:val="28"/>
          <w:lang w:val="uk-UA"/>
        </w:rPr>
        <w:t xml:space="preserve">ивності </w:t>
      </w:r>
      <w:r w:rsidR="002A0537">
        <w:rPr>
          <w:rFonts w:ascii="Times New Roman" w:hAnsi="Times New Roman"/>
          <w:b/>
          <w:sz w:val="28"/>
          <w:szCs w:val="28"/>
          <w:lang w:val="uk-UA"/>
        </w:rPr>
        <w:t xml:space="preserve">хлопців </w:t>
      </w:r>
      <w:r w:rsidRPr="00BE512F">
        <w:rPr>
          <w:rFonts w:ascii="Times New Roman" w:hAnsi="Times New Roman"/>
          <w:b/>
          <w:sz w:val="28"/>
          <w:szCs w:val="28"/>
          <w:lang w:val="uk-UA"/>
        </w:rPr>
        <w:t xml:space="preserve">14-15 років </w:t>
      </w:r>
      <w:r w:rsidRPr="00BE512F">
        <w:rPr>
          <w:rFonts w:ascii="Times New Roman" w:hAnsi="Times New Roman"/>
          <w:b/>
          <w:color w:val="000000"/>
          <w:sz w:val="28"/>
          <w:szCs w:val="28"/>
        </w:rPr>
        <w:t>у процесі фізичного виховання</w:t>
      </w:r>
    </w:p>
    <w:p w:rsidR="000D4C66" w:rsidRPr="00827851" w:rsidRDefault="000D4C66" w:rsidP="000D4C66">
      <w:pPr>
        <w:pStyle w:val="Normal2"/>
        <w:spacing w:line="360" w:lineRule="auto"/>
        <w:ind w:left="1080" w:right="-155" w:firstLine="0"/>
        <w:rPr>
          <w:rFonts w:ascii="Times New Roman" w:hAnsi="Times New Roman"/>
          <w:b/>
          <w:sz w:val="28"/>
          <w:szCs w:val="28"/>
          <w:lang w:val="uk-UA"/>
        </w:rPr>
      </w:pPr>
    </w:p>
    <w:p w:rsidR="00A57084" w:rsidRDefault="00BE512F" w:rsidP="000D4C66">
      <w:pPr>
        <w:pStyle w:val="Normal2"/>
        <w:spacing w:line="360" w:lineRule="auto"/>
        <w:ind w:right="-155" w:firstLine="567"/>
        <w:jc w:val="both"/>
        <w:rPr>
          <w:rFonts w:ascii="Times New Roman" w:hAnsi="Times New Roman"/>
          <w:sz w:val="28"/>
          <w:szCs w:val="28"/>
          <w:lang w:val="uk-UA"/>
        </w:rPr>
      </w:pPr>
      <w:r>
        <w:rPr>
          <w:rFonts w:ascii="Times New Roman" w:hAnsi="Times New Roman"/>
          <w:sz w:val="28"/>
          <w:szCs w:val="28"/>
          <w:lang w:val="uk-UA"/>
        </w:rPr>
        <w:t>В кінці дослідження нами було проведено повторне дослідження рухової активності учнів 14-15 років.</w:t>
      </w:r>
    </w:p>
    <w:p w:rsidR="00BE512F" w:rsidRDefault="00BE512F" w:rsidP="000D4C66">
      <w:pPr>
        <w:pStyle w:val="Normal2"/>
        <w:spacing w:line="360" w:lineRule="auto"/>
        <w:ind w:right="-155" w:firstLine="567"/>
        <w:jc w:val="both"/>
        <w:rPr>
          <w:rFonts w:ascii="Times New Roman" w:hAnsi="Times New Roman"/>
          <w:sz w:val="28"/>
          <w:szCs w:val="28"/>
          <w:lang w:val="uk-UA"/>
        </w:rPr>
      </w:pPr>
      <w:r>
        <w:rPr>
          <w:rFonts w:ascii="Times New Roman" w:hAnsi="Times New Roman"/>
          <w:sz w:val="28"/>
          <w:szCs w:val="28"/>
          <w:lang w:val="uk-UA"/>
        </w:rPr>
        <w:t xml:space="preserve">В учнів 14 років ми дослідили позитивні зміни (рис.3.4). Базовий рівень зменшився з 38,9 % до 27,8 %, сидячий виріс з 27,8 % до 33,3 %, малий рівень зменшився з 16,7 % до 11,1 %, середній рівень збільшився з 11,1 % до 16,7% та високий збільшився </w:t>
      </w:r>
      <w:r w:rsidR="009C0BE7">
        <w:rPr>
          <w:rFonts w:ascii="Times New Roman" w:hAnsi="Times New Roman"/>
          <w:sz w:val="28"/>
          <w:szCs w:val="28"/>
          <w:lang w:val="uk-UA"/>
        </w:rPr>
        <w:t>з 5,6% до 11,1 %.</w:t>
      </w:r>
    </w:p>
    <w:p w:rsidR="00872EB7" w:rsidRDefault="00930416" w:rsidP="000D4C66">
      <w:pPr>
        <w:spacing w:after="0" w:line="360" w:lineRule="auto"/>
        <w:jc w:val="both"/>
        <w:rPr>
          <w:rFonts w:ascii="Times New Roman" w:hAnsi="Times New Roman"/>
          <w:b/>
          <w:sz w:val="28"/>
          <w:szCs w:val="28"/>
          <w:lang w:val="uk-UA"/>
        </w:rPr>
      </w:pPr>
      <w:r>
        <w:rPr>
          <w:rFonts w:ascii="Times New Roman" w:hAnsi="Times New Roman"/>
          <w:b/>
          <w:noProof/>
          <w:sz w:val="28"/>
          <w:szCs w:val="28"/>
          <w:lang w:val="uk-UA" w:eastAsia="uk-UA"/>
        </w:rPr>
        <w:drawing>
          <wp:inline distT="0" distB="0" distL="0" distR="0">
            <wp:extent cx="5913120" cy="4754880"/>
            <wp:effectExtent l="0" t="0" r="0" b="7620"/>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BE512F" w:rsidRDefault="00BE512F" w:rsidP="00872EB7">
      <w:pPr>
        <w:spacing w:after="0" w:line="360" w:lineRule="auto"/>
        <w:ind w:firstLine="709"/>
        <w:jc w:val="both"/>
        <w:rPr>
          <w:rFonts w:ascii="Times New Roman" w:eastAsia="Calibri" w:hAnsi="Times New Roman"/>
          <w:b/>
          <w:sz w:val="28"/>
          <w:szCs w:val="28"/>
          <w:lang w:val="uk-UA"/>
        </w:rPr>
      </w:pPr>
      <w:r>
        <w:rPr>
          <w:rFonts w:ascii="Times New Roman" w:hAnsi="Times New Roman"/>
          <w:b/>
          <w:sz w:val="28"/>
          <w:szCs w:val="28"/>
          <w:lang w:val="uk-UA"/>
        </w:rPr>
        <w:t xml:space="preserve">Рис. 3.4. </w:t>
      </w:r>
      <w:r w:rsidRPr="002403B1">
        <w:rPr>
          <w:rFonts w:ascii="Times New Roman" w:eastAsia="Calibri" w:hAnsi="Times New Roman"/>
          <w:b/>
          <w:sz w:val="28"/>
          <w:szCs w:val="28"/>
          <w:lang w:val="uk-UA"/>
        </w:rPr>
        <w:t>Оцінку рівнів добової рухової активності</w:t>
      </w:r>
      <w:r w:rsidR="002A0537">
        <w:rPr>
          <w:rFonts w:ascii="Times New Roman" w:eastAsia="Calibri" w:hAnsi="Times New Roman"/>
          <w:b/>
          <w:sz w:val="28"/>
          <w:szCs w:val="28"/>
          <w:lang w:val="uk-UA"/>
        </w:rPr>
        <w:t xml:space="preserve"> </w:t>
      </w:r>
      <w:r w:rsidR="002A0537">
        <w:rPr>
          <w:rFonts w:ascii="Times New Roman" w:hAnsi="Times New Roman"/>
          <w:b/>
          <w:sz w:val="28"/>
          <w:szCs w:val="28"/>
          <w:lang w:val="uk-UA"/>
        </w:rPr>
        <w:t>хлопців</w:t>
      </w:r>
      <w:r>
        <w:rPr>
          <w:rFonts w:ascii="Times New Roman" w:eastAsia="Calibri" w:hAnsi="Times New Roman"/>
          <w:b/>
          <w:sz w:val="28"/>
          <w:szCs w:val="28"/>
          <w:lang w:val="uk-UA"/>
        </w:rPr>
        <w:t xml:space="preserve"> 14 років до та після експерименту</w:t>
      </w:r>
    </w:p>
    <w:p w:rsidR="00930416" w:rsidRDefault="00930416" w:rsidP="00872EB7">
      <w:pPr>
        <w:spacing w:after="0" w:line="360" w:lineRule="auto"/>
        <w:ind w:firstLine="709"/>
        <w:jc w:val="both"/>
        <w:rPr>
          <w:rFonts w:ascii="Times New Roman" w:hAnsi="Times New Roman"/>
          <w:b/>
          <w:sz w:val="28"/>
          <w:szCs w:val="28"/>
          <w:lang w:val="uk-UA"/>
        </w:rPr>
      </w:pPr>
    </w:p>
    <w:p w:rsidR="00930416" w:rsidRDefault="00930416" w:rsidP="000D4C66">
      <w:pPr>
        <w:spacing w:after="0" w:line="360" w:lineRule="auto"/>
        <w:jc w:val="both"/>
        <w:rPr>
          <w:rFonts w:ascii="Times New Roman" w:hAnsi="Times New Roman"/>
          <w:b/>
          <w:sz w:val="28"/>
          <w:szCs w:val="28"/>
          <w:lang w:val="uk-UA"/>
        </w:rPr>
      </w:pPr>
      <w:r>
        <w:rPr>
          <w:rFonts w:ascii="Times New Roman" w:hAnsi="Times New Roman"/>
          <w:b/>
          <w:noProof/>
          <w:sz w:val="28"/>
          <w:szCs w:val="28"/>
          <w:lang w:val="uk-UA" w:eastAsia="uk-UA"/>
        </w:rPr>
        <w:drawing>
          <wp:inline distT="0" distB="0" distL="0" distR="0">
            <wp:extent cx="5966460" cy="5417820"/>
            <wp:effectExtent l="0" t="0" r="0" b="0"/>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9C0BE7" w:rsidRDefault="009C0BE7" w:rsidP="009C0BE7">
      <w:pPr>
        <w:spacing w:after="0" w:line="360" w:lineRule="auto"/>
        <w:ind w:firstLine="709"/>
        <w:jc w:val="both"/>
        <w:rPr>
          <w:rFonts w:ascii="Times New Roman" w:eastAsia="Calibri" w:hAnsi="Times New Roman"/>
          <w:b/>
          <w:sz w:val="28"/>
          <w:szCs w:val="28"/>
          <w:lang w:val="uk-UA"/>
        </w:rPr>
      </w:pPr>
      <w:r>
        <w:rPr>
          <w:rFonts w:ascii="Times New Roman" w:hAnsi="Times New Roman"/>
          <w:b/>
          <w:sz w:val="28"/>
          <w:szCs w:val="28"/>
          <w:lang w:val="uk-UA"/>
        </w:rPr>
        <w:t xml:space="preserve">Рис. 3.5. </w:t>
      </w:r>
      <w:r w:rsidRPr="002403B1">
        <w:rPr>
          <w:rFonts w:ascii="Times New Roman" w:eastAsia="Calibri" w:hAnsi="Times New Roman"/>
          <w:b/>
          <w:sz w:val="28"/>
          <w:szCs w:val="28"/>
          <w:lang w:val="uk-UA"/>
        </w:rPr>
        <w:t>Оцінку рівнів добової рухової активності</w:t>
      </w:r>
      <w:r>
        <w:rPr>
          <w:rFonts w:ascii="Times New Roman" w:eastAsia="Calibri" w:hAnsi="Times New Roman"/>
          <w:b/>
          <w:sz w:val="28"/>
          <w:szCs w:val="28"/>
          <w:lang w:val="uk-UA"/>
        </w:rPr>
        <w:t xml:space="preserve"> </w:t>
      </w:r>
      <w:r w:rsidR="002A0537">
        <w:rPr>
          <w:rFonts w:ascii="Times New Roman" w:hAnsi="Times New Roman"/>
          <w:b/>
          <w:sz w:val="28"/>
          <w:szCs w:val="28"/>
          <w:lang w:val="uk-UA"/>
        </w:rPr>
        <w:t>хлопців</w:t>
      </w:r>
      <w:r>
        <w:rPr>
          <w:rFonts w:ascii="Times New Roman" w:eastAsia="Calibri" w:hAnsi="Times New Roman"/>
          <w:b/>
          <w:sz w:val="28"/>
          <w:szCs w:val="28"/>
          <w:lang w:val="uk-UA"/>
        </w:rPr>
        <w:t xml:space="preserve"> 15 років до та після експерименту</w:t>
      </w:r>
    </w:p>
    <w:p w:rsidR="000D4C66" w:rsidRDefault="000D4C66" w:rsidP="009C0BE7">
      <w:pPr>
        <w:spacing w:after="0" w:line="360" w:lineRule="auto"/>
        <w:ind w:firstLine="709"/>
        <w:jc w:val="both"/>
        <w:rPr>
          <w:rFonts w:ascii="Times New Roman" w:eastAsia="Calibri" w:hAnsi="Times New Roman"/>
          <w:b/>
          <w:sz w:val="28"/>
          <w:szCs w:val="28"/>
          <w:lang w:val="uk-UA"/>
        </w:rPr>
      </w:pPr>
    </w:p>
    <w:p w:rsidR="00930416" w:rsidRPr="00E86D4A" w:rsidRDefault="009C0BE7" w:rsidP="00872EB7">
      <w:pPr>
        <w:spacing w:after="0" w:line="360" w:lineRule="auto"/>
        <w:ind w:firstLine="709"/>
        <w:jc w:val="both"/>
        <w:rPr>
          <w:rFonts w:ascii="Times New Roman" w:hAnsi="Times New Roman"/>
          <w:sz w:val="28"/>
          <w:szCs w:val="28"/>
          <w:lang w:val="uk-UA"/>
        </w:rPr>
      </w:pPr>
      <w:r w:rsidRPr="00E86D4A">
        <w:rPr>
          <w:rFonts w:ascii="Times New Roman" w:hAnsi="Times New Roman"/>
          <w:sz w:val="28"/>
          <w:szCs w:val="28"/>
          <w:lang w:val="uk-UA"/>
        </w:rPr>
        <w:t>Динаміка показників учнів 15 років</w:t>
      </w:r>
      <w:r w:rsidR="00E86D4A" w:rsidRPr="00E86D4A">
        <w:rPr>
          <w:rFonts w:ascii="Times New Roman" w:hAnsi="Times New Roman"/>
          <w:sz w:val="28"/>
          <w:szCs w:val="28"/>
          <w:lang w:val="uk-UA"/>
        </w:rPr>
        <w:t xml:space="preserve"> теж показують </w:t>
      </w:r>
      <w:r w:rsidR="00E86D4A">
        <w:rPr>
          <w:rFonts w:ascii="Times New Roman" w:hAnsi="Times New Roman"/>
          <w:sz w:val="28"/>
          <w:szCs w:val="28"/>
          <w:lang w:val="uk-UA"/>
        </w:rPr>
        <w:t>зміни у рівнях рухової активності, а саме базовий рівень зменшився з 35,7 % до 28,6 %, сидячий рівень зменшився з 21,4 % до 14,3 %, малий рівень зменшився 21,4 % до 7,1 %, середній рівень збільшився з 7,1 % до 21,4 %, високий рівень виріс з 14,3 % до 28,6 %, майже у два рази.</w:t>
      </w:r>
    </w:p>
    <w:p w:rsidR="00E86D4A" w:rsidRPr="00BE512F" w:rsidRDefault="00E86D4A" w:rsidP="00E86D4A">
      <w:pPr>
        <w:pStyle w:val="Normal2"/>
        <w:spacing w:line="360" w:lineRule="auto"/>
        <w:ind w:right="-155" w:firstLine="0"/>
        <w:jc w:val="both"/>
        <w:rPr>
          <w:rFonts w:ascii="Times New Roman" w:hAnsi="Times New Roman"/>
          <w:sz w:val="28"/>
          <w:szCs w:val="28"/>
          <w:lang w:val="uk-UA"/>
        </w:rPr>
      </w:pPr>
      <w:r>
        <w:rPr>
          <w:rFonts w:ascii="Times New Roman" w:hAnsi="Times New Roman"/>
          <w:sz w:val="28"/>
          <w:szCs w:val="28"/>
          <w:lang w:val="uk-UA"/>
        </w:rPr>
        <w:t xml:space="preserve">Дані зміни у руховій активності пов’язані з регулярними заняттями різними видами у секціях, адже тільки за допомогою систематичних занять можливо </w:t>
      </w:r>
      <w:r>
        <w:rPr>
          <w:rFonts w:ascii="Times New Roman" w:hAnsi="Times New Roman"/>
          <w:sz w:val="28"/>
          <w:szCs w:val="28"/>
          <w:lang w:val="uk-UA"/>
        </w:rPr>
        <w:lastRenderedPageBreak/>
        <w:t xml:space="preserve">досягти позитивних змін у рівні рухової активності, фізичної підготовленості, стану здоров’я. </w:t>
      </w:r>
    </w:p>
    <w:p w:rsidR="00930416" w:rsidRPr="00827851" w:rsidRDefault="00930416" w:rsidP="00872EB7">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Висновки до розділу 3</w:t>
      </w:r>
    </w:p>
    <w:p w:rsidR="00E86D4A" w:rsidRDefault="00E86D4A" w:rsidP="00E86D4A">
      <w:pPr>
        <w:pStyle w:val="Normal2"/>
        <w:spacing w:line="360" w:lineRule="auto"/>
        <w:ind w:right="-155" w:firstLine="567"/>
        <w:jc w:val="both"/>
        <w:rPr>
          <w:rFonts w:ascii="Times New Roman" w:hAnsi="Times New Roman"/>
          <w:sz w:val="28"/>
          <w:szCs w:val="28"/>
          <w:lang w:val="uk-UA"/>
        </w:rPr>
      </w:pPr>
      <w:r>
        <w:rPr>
          <w:rFonts w:ascii="Times New Roman" w:hAnsi="Times New Roman"/>
          <w:sz w:val="28"/>
          <w:szCs w:val="28"/>
          <w:lang w:val="uk-UA"/>
        </w:rPr>
        <w:t>Дотримання належного рівня рухової активності учнів шкільного віку залежить від правильно організованого процесу фізичного виховання на уроках фізкультури та відвідування секційних занять, проведення активного дозвілля.</w:t>
      </w:r>
    </w:p>
    <w:p w:rsidR="00E86D4A" w:rsidRDefault="00E86D4A" w:rsidP="000D4C66">
      <w:pPr>
        <w:pStyle w:val="Normal2"/>
        <w:spacing w:line="360" w:lineRule="auto"/>
        <w:ind w:right="-155" w:firstLine="567"/>
        <w:jc w:val="both"/>
        <w:rPr>
          <w:rFonts w:ascii="Times New Roman" w:hAnsi="Times New Roman"/>
          <w:sz w:val="28"/>
          <w:szCs w:val="28"/>
          <w:lang w:val="uk-UA"/>
        </w:rPr>
      </w:pPr>
      <w:r w:rsidRPr="00E86D4A">
        <w:rPr>
          <w:rFonts w:ascii="Times New Roman" w:hAnsi="Times New Roman"/>
          <w:sz w:val="28"/>
          <w:szCs w:val="28"/>
          <w:lang w:val="uk-UA"/>
        </w:rPr>
        <w:t>Дослідження рухової активності</w:t>
      </w:r>
      <w:r>
        <w:rPr>
          <w:rFonts w:ascii="Times New Roman" w:hAnsi="Times New Roman"/>
          <w:sz w:val="28"/>
          <w:szCs w:val="28"/>
          <w:lang w:val="uk-UA"/>
        </w:rPr>
        <w:t xml:space="preserve"> учнів 14-15 років ми проводили за Фремінгемською методикою, було </w:t>
      </w:r>
      <w:r w:rsidRPr="00E86D4A">
        <w:rPr>
          <w:rFonts w:ascii="Times New Roman" w:hAnsi="Times New Roman"/>
          <w:color w:val="000000"/>
          <w:sz w:val="28"/>
          <w:szCs w:val="28"/>
          <w:lang w:val="uk-UA"/>
        </w:rPr>
        <w:t>проведен</w:t>
      </w:r>
      <w:r>
        <w:rPr>
          <w:rFonts w:ascii="Times New Roman" w:hAnsi="Times New Roman"/>
          <w:color w:val="000000"/>
          <w:sz w:val="28"/>
          <w:szCs w:val="28"/>
          <w:lang w:val="uk-UA"/>
        </w:rPr>
        <w:t>о</w:t>
      </w:r>
      <w:r w:rsidRPr="00E86D4A">
        <w:rPr>
          <w:rFonts w:ascii="Times New Roman" w:hAnsi="Times New Roman"/>
          <w:color w:val="000000"/>
          <w:sz w:val="28"/>
          <w:szCs w:val="28"/>
          <w:lang w:val="uk-UA"/>
        </w:rPr>
        <w:t xml:space="preserve"> хронометраж протягом доби.</w:t>
      </w:r>
      <w:r>
        <w:rPr>
          <w:rFonts w:ascii="Times New Roman" w:hAnsi="Times New Roman"/>
          <w:sz w:val="28"/>
          <w:szCs w:val="28"/>
          <w:lang w:val="uk-UA"/>
        </w:rPr>
        <w:t xml:space="preserve"> </w:t>
      </w:r>
      <w:r w:rsidRPr="00FE568C">
        <w:rPr>
          <w:rFonts w:ascii="Times New Roman" w:hAnsi="Times New Roman"/>
          <w:sz w:val="28"/>
          <w:szCs w:val="28"/>
          <w:lang w:val="uk-UA"/>
        </w:rPr>
        <w:t>Результат</w:t>
      </w:r>
      <w:r>
        <w:rPr>
          <w:rFonts w:ascii="Times New Roman" w:hAnsi="Times New Roman"/>
          <w:sz w:val="28"/>
          <w:szCs w:val="28"/>
          <w:lang w:val="uk-UA"/>
        </w:rPr>
        <w:t>и</w:t>
      </w:r>
      <w:r w:rsidRPr="00FE568C">
        <w:rPr>
          <w:rFonts w:ascii="Times New Roman" w:hAnsi="Times New Roman"/>
          <w:sz w:val="28"/>
          <w:szCs w:val="28"/>
          <w:lang w:val="uk-UA"/>
        </w:rPr>
        <w:t xml:space="preserve">, </w:t>
      </w:r>
      <w:r>
        <w:rPr>
          <w:rFonts w:ascii="Times New Roman" w:hAnsi="Times New Roman"/>
          <w:sz w:val="28"/>
          <w:szCs w:val="28"/>
          <w:lang w:val="uk-UA"/>
        </w:rPr>
        <w:t xml:space="preserve">свідчать, що </w:t>
      </w:r>
      <w:r w:rsidRPr="00FE568C">
        <w:rPr>
          <w:rFonts w:ascii="Times New Roman" w:hAnsi="Times New Roman"/>
          <w:sz w:val="28"/>
          <w:szCs w:val="28"/>
          <w:lang w:val="uk-UA"/>
        </w:rPr>
        <w:t xml:space="preserve">в учнів 14 років найбільше переважає базовий рівень – 38,9 %, сидячий рівень становить – 27,8 %, малий рівень – 16,7 %, середній рівень – 11,1 % та високий 5,6 %. </w:t>
      </w:r>
      <w:r>
        <w:rPr>
          <w:rFonts w:ascii="Times New Roman" w:hAnsi="Times New Roman"/>
          <w:sz w:val="28"/>
          <w:szCs w:val="28"/>
          <w:lang w:val="uk-UA"/>
        </w:rPr>
        <w:t xml:space="preserve"> </w:t>
      </w:r>
      <w:r w:rsidRPr="00FE568C">
        <w:rPr>
          <w:rFonts w:ascii="Times New Roman" w:hAnsi="Times New Roman"/>
          <w:sz w:val="28"/>
          <w:szCs w:val="28"/>
          <w:lang w:val="uk-UA"/>
        </w:rPr>
        <w:t>Учні 15 років теж найбільше рівень базовий – 35,7 %, сидячий рівень – 21,4 %, малий рівень – 21,4 %, середній рів</w:t>
      </w:r>
      <w:r>
        <w:rPr>
          <w:rFonts w:ascii="Times New Roman" w:hAnsi="Times New Roman"/>
          <w:sz w:val="28"/>
          <w:szCs w:val="28"/>
          <w:lang w:val="uk-UA"/>
        </w:rPr>
        <w:t xml:space="preserve">ень – 7,1 %, високий – 14,3 %. </w:t>
      </w:r>
      <w:r w:rsidRPr="00204033">
        <w:rPr>
          <w:rFonts w:ascii="Times New Roman" w:hAnsi="Times New Roman"/>
          <w:sz w:val="28"/>
          <w:szCs w:val="28"/>
          <w:lang w:val="uk-UA"/>
        </w:rPr>
        <w:t xml:space="preserve">Було проведено анкетування, в якому ми запитали учнів, які </w:t>
      </w:r>
      <w:r>
        <w:rPr>
          <w:rFonts w:ascii="Times New Roman" w:hAnsi="Times New Roman"/>
          <w:sz w:val="28"/>
          <w:szCs w:val="28"/>
          <w:lang w:val="uk-UA"/>
        </w:rPr>
        <w:t xml:space="preserve">види рухової активності їм до вподоби. В анкеті ми обрали види рухової активності, які на наш погляд є най популярнішими. </w:t>
      </w:r>
    </w:p>
    <w:p w:rsidR="00E86D4A" w:rsidRDefault="00E86D4A" w:rsidP="000D4C66">
      <w:pPr>
        <w:pStyle w:val="Normal2"/>
        <w:spacing w:line="360" w:lineRule="auto"/>
        <w:ind w:right="-155" w:firstLine="567"/>
        <w:jc w:val="both"/>
        <w:rPr>
          <w:rFonts w:ascii="Times New Roman" w:hAnsi="Times New Roman"/>
          <w:sz w:val="28"/>
          <w:szCs w:val="28"/>
          <w:lang w:val="uk-UA"/>
        </w:rPr>
      </w:pPr>
      <w:r>
        <w:rPr>
          <w:rFonts w:ascii="Times New Roman" w:hAnsi="Times New Roman"/>
          <w:sz w:val="28"/>
          <w:szCs w:val="28"/>
          <w:lang w:val="uk-UA"/>
        </w:rPr>
        <w:t>Опитування показало, що пріоритетними вподобаннями в учнів 14 років є походи/екскурсії – 61,1 %, ходьба – 50 % та велоїзда – 38,9 %. Результати учнів 15 років висвітлюють такі результати: тренажерний зал – 50%, біг – 64,1 %, плавання – 28,6 %.</w:t>
      </w:r>
    </w:p>
    <w:p w:rsidR="00E86D4A" w:rsidRDefault="00E86D4A" w:rsidP="000D4C66">
      <w:pPr>
        <w:pStyle w:val="Normal2"/>
        <w:spacing w:line="360" w:lineRule="auto"/>
        <w:ind w:right="-155" w:firstLine="567"/>
        <w:jc w:val="both"/>
        <w:rPr>
          <w:rFonts w:ascii="Times New Roman" w:hAnsi="Times New Roman"/>
          <w:sz w:val="28"/>
          <w:szCs w:val="28"/>
          <w:lang w:val="uk-UA"/>
        </w:rPr>
      </w:pPr>
      <w:r>
        <w:rPr>
          <w:rFonts w:ascii="Times New Roman" w:hAnsi="Times New Roman"/>
          <w:sz w:val="28"/>
          <w:szCs w:val="28"/>
          <w:lang w:val="uk-UA"/>
        </w:rPr>
        <w:t xml:space="preserve">Результати учнів свідчать про різні інтереси при виборі видів занять. </w:t>
      </w:r>
    </w:p>
    <w:p w:rsidR="00E86D4A" w:rsidRDefault="00E86D4A" w:rsidP="000D4C66">
      <w:pPr>
        <w:pStyle w:val="Normal2"/>
        <w:spacing w:line="360" w:lineRule="auto"/>
        <w:ind w:right="-155" w:firstLine="567"/>
        <w:jc w:val="both"/>
        <w:rPr>
          <w:rFonts w:ascii="Times New Roman" w:hAnsi="Times New Roman"/>
          <w:sz w:val="28"/>
          <w:szCs w:val="28"/>
          <w:lang w:val="uk-UA"/>
        </w:rPr>
      </w:pPr>
      <w:r>
        <w:rPr>
          <w:rFonts w:ascii="Times New Roman" w:hAnsi="Times New Roman"/>
          <w:sz w:val="28"/>
          <w:szCs w:val="28"/>
          <w:lang w:val="uk-UA"/>
        </w:rPr>
        <w:t>Саме інтерес виступає усвідомленим вибором позитивного ставлення до виду діяльності, яке спонукає учнів проявляти активність до обраних видів діяльності. Ми з</w:t>
      </w:r>
      <w:r w:rsidRPr="00E86D4A">
        <w:rPr>
          <w:rFonts w:ascii="Times New Roman" w:hAnsi="Times New Roman"/>
          <w:sz w:val="28"/>
          <w:szCs w:val="28"/>
          <w:lang w:val="uk-UA"/>
        </w:rPr>
        <w:t>’</w:t>
      </w:r>
      <w:r>
        <w:rPr>
          <w:rFonts w:ascii="Times New Roman" w:hAnsi="Times New Roman"/>
          <w:sz w:val="28"/>
          <w:szCs w:val="28"/>
          <w:lang w:val="uk-UA"/>
        </w:rPr>
        <w:t>ясували, що не відвідують секційні заняття та не займаються будь-якими видами рухової активності, 14,3 % - учні 15 років та 22,2 % - учні 14 років.</w:t>
      </w:r>
    </w:p>
    <w:p w:rsidR="00E86D4A" w:rsidRDefault="00E86D4A" w:rsidP="000D4C66">
      <w:pPr>
        <w:pStyle w:val="Normal2"/>
        <w:spacing w:line="360" w:lineRule="auto"/>
        <w:ind w:right="-155" w:firstLine="567"/>
        <w:jc w:val="both"/>
        <w:rPr>
          <w:rFonts w:ascii="Times New Roman" w:hAnsi="Times New Roman"/>
          <w:sz w:val="28"/>
          <w:szCs w:val="28"/>
          <w:lang w:val="uk-UA"/>
        </w:rPr>
      </w:pPr>
      <w:r>
        <w:rPr>
          <w:rFonts w:ascii="Times New Roman" w:hAnsi="Times New Roman"/>
          <w:sz w:val="28"/>
          <w:szCs w:val="28"/>
          <w:lang w:val="uk-UA"/>
        </w:rPr>
        <w:t>Найпоширенішими видами занять у позаурочній формі серед учнів 14 років є футбол – 22,2 %. В учнів 15 років це також футбол, але відсотковий коефіцієнт є більший – 35,7 %.</w:t>
      </w:r>
    </w:p>
    <w:p w:rsidR="00E86D4A" w:rsidRDefault="00E86D4A" w:rsidP="000D4C66">
      <w:pPr>
        <w:pStyle w:val="Normal2"/>
        <w:spacing w:line="360" w:lineRule="auto"/>
        <w:ind w:right="-155" w:firstLine="567"/>
        <w:jc w:val="both"/>
        <w:rPr>
          <w:rFonts w:ascii="Times New Roman" w:hAnsi="Times New Roman"/>
          <w:sz w:val="28"/>
          <w:szCs w:val="28"/>
          <w:lang w:val="uk-UA"/>
        </w:rPr>
      </w:pPr>
      <w:r>
        <w:rPr>
          <w:rFonts w:ascii="Times New Roman" w:hAnsi="Times New Roman"/>
          <w:sz w:val="28"/>
          <w:szCs w:val="28"/>
          <w:lang w:val="uk-UA"/>
        </w:rPr>
        <w:lastRenderedPageBreak/>
        <w:t>В кінці дослідження нами було проведено повторне дослідження рухової активності учнів 14-15 років.</w:t>
      </w:r>
    </w:p>
    <w:p w:rsidR="00E86D4A" w:rsidRDefault="00E86D4A" w:rsidP="000D4C66">
      <w:pPr>
        <w:pStyle w:val="Normal2"/>
        <w:spacing w:line="360" w:lineRule="auto"/>
        <w:ind w:right="-155" w:firstLine="567"/>
        <w:jc w:val="both"/>
        <w:rPr>
          <w:rFonts w:ascii="Times New Roman" w:hAnsi="Times New Roman"/>
          <w:sz w:val="28"/>
          <w:szCs w:val="28"/>
          <w:lang w:val="uk-UA"/>
        </w:rPr>
      </w:pPr>
      <w:r>
        <w:rPr>
          <w:rFonts w:ascii="Times New Roman" w:hAnsi="Times New Roman"/>
          <w:sz w:val="28"/>
          <w:szCs w:val="28"/>
          <w:lang w:val="uk-UA"/>
        </w:rPr>
        <w:t>В учнів 14 років ми дослідили позитивні зміни (рис.3.4). Базовий рівень зменшився з 38,9 % до 27,8 %, сидячий виріс з 27,8 % до 33,3 %, малий рівень зменшився з 16,7 % до 11,1 %, середній рівень збільшився з 11,1 % до 16,7% та високий збільшився з 5,6% до 11,1 %.</w:t>
      </w:r>
    </w:p>
    <w:p w:rsidR="00E86D4A" w:rsidRPr="00E86D4A" w:rsidRDefault="00E86D4A" w:rsidP="000D4C66">
      <w:pPr>
        <w:spacing w:after="0" w:line="360" w:lineRule="auto"/>
        <w:ind w:firstLine="567"/>
        <w:jc w:val="both"/>
        <w:rPr>
          <w:rFonts w:ascii="Times New Roman" w:hAnsi="Times New Roman"/>
          <w:sz w:val="28"/>
          <w:szCs w:val="28"/>
          <w:lang w:val="uk-UA"/>
        </w:rPr>
      </w:pPr>
      <w:r w:rsidRPr="00E86D4A">
        <w:rPr>
          <w:rFonts w:ascii="Times New Roman" w:hAnsi="Times New Roman"/>
          <w:sz w:val="28"/>
          <w:szCs w:val="28"/>
          <w:lang w:val="uk-UA"/>
        </w:rPr>
        <w:t xml:space="preserve">Динаміка показників учнів 15 років теж показують </w:t>
      </w:r>
      <w:r>
        <w:rPr>
          <w:rFonts w:ascii="Times New Roman" w:hAnsi="Times New Roman"/>
          <w:sz w:val="28"/>
          <w:szCs w:val="28"/>
          <w:lang w:val="uk-UA"/>
        </w:rPr>
        <w:t>зміни у рівнях рухової активності, а саме базовий рівень зменшився з 35,7 % до 28,6 %, сидячий рівень зменшився з 21,4 % до 14,3 %, малий рівень зменшився 21,4 % до 7,1 %, середній рівень збільшився з 7,1 % до 21,4 %, високий рівень виріс з 14,3 % до 28,6 %, майже у два рази.</w:t>
      </w:r>
    </w:p>
    <w:p w:rsidR="00E86D4A" w:rsidRPr="00BE512F" w:rsidRDefault="00E86D4A" w:rsidP="000D4C66">
      <w:pPr>
        <w:pStyle w:val="Normal2"/>
        <w:spacing w:line="360" w:lineRule="auto"/>
        <w:ind w:right="-155" w:firstLine="567"/>
        <w:jc w:val="both"/>
        <w:rPr>
          <w:rFonts w:ascii="Times New Roman" w:hAnsi="Times New Roman"/>
          <w:sz w:val="28"/>
          <w:szCs w:val="28"/>
          <w:lang w:val="uk-UA"/>
        </w:rPr>
      </w:pPr>
      <w:r>
        <w:rPr>
          <w:rFonts w:ascii="Times New Roman" w:hAnsi="Times New Roman"/>
          <w:sz w:val="28"/>
          <w:szCs w:val="28"/>
          <w:lang w:val="uk-UA"/>
        </w:rPr>
        <w:t xml:space="preserve">Дані зміни у руховій активності пов’язані з регулярними заняттями різними видами у секціях, адже тільки за допомогою систематичних занять можливо досягти позитивних змін у рівні рухової активності, фізичної підготовленості, стану здоров’я. </w:t>
      </w:r>
    </w:p>
    <w:p w:rsidR="00872EB7" w:rsidRDefault="00872EB7" w:rsidP="000D4C66">
      <w:pPr>
        <w:ind w:firstLine="567"/>
        <w:rPr>
          <w:rFonts w:ascii="Times New Roman" w:hAnsi="Times New Roman" w:cs="Times New Roman"/>
          <w:color w:val="000000"/>
          <w:sz w:val="28"/>
          <w:szCs w:val="28"/>
          <w:lang w:val="uk-UA"/>
        </w:rPr>
      </w:pPr>
    </w:p>
    <w:p w:rsidR="000D4C66" w:rsidRPr="000D4C66" w:rsidRDefault="00BB4763" w:rsidP="000D4C66">
      <w:pPr>
        <w:jc w:val="center"/>
        <w:rPr>
          <w:rFonts w:ascii="Times New Roman" w:hAnsi="Times New Roman"/>
          <w:b/>
          <w:color w:val="000000"/>
          <w:sz w:val="28"/>
          <w:szCs w:val="28"/>
          <w:lang w:val="ru-RU"/>
        </w:rPr>
      </w:pPr>
      <w:r>
        <w:rPr>
          <w:rFonts w:ascii="Times New Roman" w:hAnsi="Times New Roman" w:cs="Times New Roman"/>
          <w:color w:val="000000"/>
          <w:sz w:val="28"/>
          <w:szCs w:val="28"/>
          <w:lang w:val="uk-UA"/>
        </w:rPr>
        <w:br w:type="page"/>
      </w:r>
      <w:r w:rsidR="000D4C66" w:rsidRPr="000D4C66">
        <w:rPr>
          <w:rFonts w:ascii="Times New Roman" w:hAnsi="Times New Roman"/>
          <w:b/>
          <w:color w:val="000000"/>
          <w:sz w:val="28"/>
          <w:szCs w:val="28"/>
          <w:lang w:val="ru-RU"/>
        </w:rPr>
        <w:lastRenderedPageBreak/>
        <w:t>ПРАКТИЧНІ РЕКОМЕНДАЦІЇ</w:t>
      </w:r>
    </w:p>
    <w:p w:rsidR="000D4C66" w:rsidRDefault="000D4C66" w:rsidP="000D4C66">
      <w:pPr>
        <w:rPr>
          <w:rFonts w:ascii="Times New Roman" w:hAnsi="Times New Roman"/>
          <w:color w:val="000000"/>
          <w:sz w:val="28"/>
          <w:szCs w:val="28"/>
          <w:lang w:val="ru-RU"/>
        </w:rPr>
      </w:pPr>
    </w:p>
    <w:p w:rsidR="000D4C66" w:rsidRDefault="000D4C66" w:rsidP="000D4C66">
      <w:pPr>
        <w:rPr>
          <w:rFonts w:ascii="Times New Roman" w:hAnsi="Times New Roman"/>
          <w:color w:val="000000"/>
          <w:sz w:val="28"/>
          <w:szCs w:val="28"/>
          <w:lang w:val="ru-RU"/>
        </w:rPr>
      </w:pPr>
    </w:p>
    <w:p w:rsidR="000D4C66" w:rsidRDefault="000D4C66" w:rsidP="002E5EB5">
      <w:pPr>
        <w:spacing w:line="360" w:lineRule="auto"/>
        <w:ind w:firstLine="567"/>
        <w:jc w:val="both"/>
        <w:rPr>
          <w:rFonts w:ascii="Times New Roman" w:hAnsi="Times New Roman"/>
          <w:color w:val="000000"/>
          <w:sz w:val="28"/>
          <w:szCs w:val="28"/>
          <w:lang w:val="ru-RU"/>
        </w:rPr>
      </w:pPr>
    </w:p>
    <w:p w:rsidR="002E5EB5" w:rsidRDefault="00D527A5" w:rsidP="002E5EB5">
      <w:pPr>
        <w:spacing w:line="360" w:lineRule="auto"/>
        <w:ind w:firstLine="567"/>
        <w:jc w:val="both"/>
        <w:rPr>
          <w:rFonts w:ascii="Times New Roman" w:hAnsi="Times New Roman"/>
          <w:color w:val="000000"/>
          <w:sz w:val="28"/>
          <w:szCs w:val="28"/>
          <w:lang w:val="ru-RU"/>
        </w:rPr>
      </w:pPr>
      <w:r>
        <w:rPr>
          <w:rFonts w:ascii="Times New Roman" w:hAnsi="Times New Roman"/>
          <w:color w:val="000000"/>
          <w:sz w:val="28"/>
          <w:szCs w:val="28"/>
          <w:lang w:val="ru-RU"/>
        </w:rPr>
        <w:t>Провівши дане дослідження ми розробили практичні рекомендації</w:t>
      </w:r>
      <w:r w:rsidR="002E5EB5">
        <w:rPr>
          <w:rFonts w:ascii="Times New Roman" w:hAnsi="Times New Roman"/>
          <w:color w:val="000000"/>
          <w:sz w:val="28"/>
          <w:szCs w:val="28"/>
          <w:lang w:val="ru-RU"/>
        </w:rPr>
        <w:t>, які допоможуть всім віковим категоріям учнів покращити свій руховий режим:</w:t>
      </w:r>
    </w:p>
    <w:p w:rsidR="000D4C66" w:rsidRPr="002E5EB5" w:rsidRDefault="002E5EB5" w:rsidP="002E5EB5">
      <w:pPr>
        <w:pStyle w:val="a3"/>
        <w:numPr>
          <w:ilvl w:val="0"/>
          <w:numId w:val="18"/>
        </w:numPr>
        <w:spacing w:line="360" w:lineRule="auto"/>
        <w:ind w:firstLine="567"/>
        <w:jc w:val="both"/>
        <w:rPr>
          <w:rFonts w:ascii="Times New Roman" w:hAnsi="Times New Roman"/>
          <w:color w:val="000000"/>
          <w:sz w:val="28"/>
          <w:szCs w:val="28"/>
          <w:lang w:val="ru-RU"/>
        </w:rPr>
      </w:pPr>
      <w:r w:rsidRPr="002E5EB5">
        <w:rPr>
          <w:rFonts w:ascii="Times New Roman" w:hAnsi="Times New Roman"/>
          <w:color w:val="000000"/>
          <w:sz w:val="28"/>
          <w:szCs w:val="28"/>
          <w:lang w:val="ru-RU"/>
        </w:rPr>
        <w:t xml:space="preserve">займатися руховою </w:t>
      </w:r>
      <w:proofErr w:type="gramStart"/>
      <w:r w:rsidRPr="002E5EB5">
        <w:rPr>
          <w:rFonts w:ascii="Times New Roman" w:hAnsi="Times New Roman"/>
          <w:color w:val="000000"/>
          <w:sz w:val="28"/>
          <w:szCs w:val="28"/>
          <w:lang w:val="ru-RU"/>
        </w:rPr>
        <w:t xml:space="preserve">активність </w:t>
      </w:r>
      <w:r w:rsidR="00D527A5" w:rsidRPr="002E5EB5">
        <w:rPr>
          <w:rFonts w:ascii="Times New Roman" w:hAnsi="Times New Roman"/>
          <w:color w:val="000000"/>
          <w:sz w:val="28"/>
          <w:szCs w:val="28"/>
          <w:lang w:val="ru-RU"/>
        </w:rPr>
        <w:t xml:space="preserve"> </w:t>
      </w:r>
      <w:r w:rsidRPr="002E5EB5">
        <w:rPr>
          <w:rFonts w:ascii="Times New Roman" w:eastAsia="Times New Roman" w:hAnsi="Times New Roman"/>
          <w:sz w:val="28"/>
          <w:szCs w:val="28"/>
          <w:lang w:val="uk-UA" w:eastAsia="uk-UA"/>
        </w:rPr>
        <w:t>не</w:t>
      </w:r>
      <w:proofErr w:type="gramEnd"/>
      <w:r w:rsidRPr="002E5EB5">
        <w:rPr>
          <w:rFonts w:ascii="Times New Roman" w:eastAsia="Times New Roman" w:hAnsi="Times New Roman"/>
          <w:sz w:val="28"/>
          <w:szCs w:val="28"/>
          <w:lang w:val="uk-UA" w:eastAsia="uk-UA"/>
        </w:rPr>
        <w:t xml:space="preserve"> менше 90 хвилин на тиждень </w:t>
      </w:r>
      <w:r w:rsidRPr="00311A97">
        <w:rPr>
          <w:rFonts w:ascii="Times New Roman" w:eastAsia="Times New Roman" w:hAnsi="Times New Roman"/>
          <w:sz w:val="28"/>
          <w:szCs w:val="28"/>
          <w:lang w:val="uk-UA" w:eastAsia="uk-UA"/>
        </w:rPr>
        <w:t>середнього та високого рівня інтенсивності має передбачати у вигляді аеробних вправ</w:t>
      </w:r>
      <w:r w:rsidRPr="002E5EB5">
        <w:rPr>
          <w:rFonts w:ascii="Times New Roman" w:eastAsia="Times New Roman" w:hAnsi="Times New Roman"/>
          <w:sz w:val="28"/>
          <w:szCs w:val="28"/>
          <w:lang w:val="uk-UA" w:eastAsia="uk-UA"/>
        </w:rPr>
        <w:t>;</w:t>
      </w:r>
    </w:p>
    <w:p w:rsidR="002E5EB5" w:rsidRPr="002E5EB5" w:rsidRDefault="002E5EB5" w:rsidP="002E5EB5">
      <w:pPr>
        <w:pStyle w:val="a3"/>
        <w:numPr>
          <w:ilvl w:val="0"/>
          <w:numId w:val="18"/>
        </w:numPr>
        <w:spacing w:line="360" w:lineRule="auto"/>
        <w:ind w:firstLine="567"/>
        <w:jc w:val="both"/>
        <w:rPr>
          <w:rFonts w:ascii="Times New Roman" w:hAnsi="Times New Roman"/>
          <w:color w:val="000000"/>
          <w:sz w:val="28"/>
          <w:szCs w:val="28"/>
          <w:lang w:val="ru-RU"/>
        </w:rPr>
      </w:pPr>
      <w:r w:rsidRPr="00311A97">
        <w:rPr>
          <w:rFonts w:ascii="Times New Roman" w:eastAsia="Times New Roman" w:hAnsi="Times New Roman"/>
          <w:sz w:val="28"/>
          <w:szCs w:val="28"/>
          <w:lang w:val="uk-UA" w:eastAsia="uk-UA"/>
        </w:rPr>
        <w:t>займатися не менше трьох разів на тиждень( н</w:t>
      </w:r>
      <w:r>
        <w:rPr>
          <w:rFonts w:ascii="Times New Roman" w:eastAsia="Times New Roman" w:hAnsi="Times New Roman"/>
          <w:sz w:val="28"/>
          <w:szCs w:val="28"/>
          <w:lang w:val="uk-UA" w:eastAsia="uk-UA"/>
        </w:rPr>
        <w:t>априклад, по 30 хвилин на день);</w:t>
      </w:r>
    </w:p>
    <w:p w:rsidR="002E5EB5" w:rsidRPr="002E5EB5" w:rsidRDefault="002E5EB5" w:rsidP="002E5EB5">
      <w:pPr>
        <w:pStyle w:val="a3"/>
        <w:numPr>
          <w:ilvl w:val="0"/>
          <w:numId w:val="18"/>
        </w:numPr>
        <w:spacing w:line="360" w:lineRule="auto"/>
        <w:ind w:firstLine="567"/>
        <w:jc w:val="both"/>
        <w:rPr>
          <w:rFonts w:ascii="Times New Roman" w:hAnsi="Times New Roman"/>
          <w:color w:val="000000"/>
          <w:sz w:val="28"/>
          <w:szCs w:val="28"/>
          <w:lang w:val="ru-RU"/>
        </w:rPr>
      </w:pPr>
      <w:r>
        <w:rPr>
          <w:rFonts w:ascii="Times New Roman" w:hAnsi="Times New Roman"/>
          <w:color w:val="000000"/>
          <w:sz w:val="28"/>
          <w:szCs w:val="28"/>
          <w:lang w:val="ru-RU"/>
        </w:rPr>
        <w:t xml:space="preserve">додати до рухового режиму </w:t>
      </w:r>
      <w:r w:rsidRPr="00311A97">
        <w:rPr>
          <w:rFonts w:ascii="Times New Roman" w:eastAsia="Times New Roman" w:hAnsi="Times New Roman"/>
          <w:sz w:val="28"/>
          <w:szCs w:val="28"/>
          <w:lang w:val="uk-UA" w:eastAsia="uk-UA"/>
        </w:rPr>
        <w:t xml:space="preserve">рухові </w:t>
      </w:r>
      <w:r>
        <w:rPr>
          <w:rFonts w:ascii="Times New Roman" w:eastAsia="Times New Roman" w:hAnsi="Times New Roman"/>
          <w:sz w:val="28"/>
          <w:szCs w:val="28"/>
          <w:lang w:val="uk-UA" w:eastAsia="uk-UA"/>
        </w:rPr>
        <w:t>та спортивні ігри (заняття за інтересами);</w:t>
      </w:r>
    </w:p>
    <w:p w:rsidR="002E5EB5" w:rsidRPr="002E5EB5" w:rsidRDefault="002E5EB5" w:rsidP="002E5EB5">
      <w:pPr>
        <w:pStyle w:val="a3"/>
        <w:numPr>
          <w:ilvl w:val="0"/>
          <w:numId w:val="18"/>
        </w:numPr>
        <w:spacing w:line="360" w:lineRule="auto"/>
        <w:ind w:firstLine="567"/>
        <w:jc w:val="both"/>
        <w:rPr>
          <w:rFonts w:ascii="Times New Roman" w:hAnsi="Times New Roman"/>
          <w:color w:val="000000"/>
          <w:sz w:val="28"/>
          <w:szCs w:val="28"/>
          <w:lang w:val="ru-RU"/>
        </w:rPr>
      </w:pPr>
      <w:r>
        <w:rPr>
          <w:rFonts w:ascii="Times New Roman" w:eastAsia="Times New Roman" w:hAnsi="Times New Roman"/>
          <w:sz w:val="28"/>
          <w:szCs w:val="28"/>
          <w:lang w:val="uk-UA" w:eastAsia="uk-UA"/>
        </w:rPr>
        <w:t>проведення</w:t>
      </w:r>
      <w:r w:rsidRPr="00311A97">
        <w:rPr>
          <w:rFonts w:ascii="Times New Roman" w:eastAsia="Times New Roman" w:hAnsi="Times New Roman"/>
          <w:sz w:val="28"/>
          <w:szCs w:val="28"/>
          <w:lang w:val="uk-UA" w:eastAsia="uk-UA"/>
        </w:rPr>
        <w:t xml:space="preserve"> активн</w:t>
      </w:r>
      <w:r>
        <w:rPr>
          <w:rFonts w:ascii="Times New Roman" w:eastAsia="Times New Roman" w:hAnsi="Times New Roman"/>
          <w:sz w:val="28"/>
          <w:szCs w:val="28"/>
          <w:lang w:val="uk-UA" w:eastAsia="uk-UA"/>
        </w:rPr>
        <w:t>ого</w:t>
      </w:r>
      <w:r w:rsidRPr="00311A97">
        <w:rPr>
          <w:rFonts w:ascii="Times New Roman" w:eastAsia="Times New Roman" w:hAnsi="Times New Roman"/>
          <w:sz w:val="28"/>
          <w:szCs w:val="28"/>
          <w:lang w:val="uk-UA" w:eastAsia="uk-UA"/>
        </w:rPr>
        <w:t xml:space="preserve"> дозвілля та відпочин</w:t>
      </w:r>
      <w:r>
        <w:rPr>
          <w:rFonts w:ascii="Times New Roman" w:eastAsia="Times New Roman" w:hAnsi="Times New Roman"/>
          <w:sz w:val="28"/>
          <w:szCs w:val="28"/>
          <w:lang w:val="uk-UA" w:eastAsia="uk-UA"/>
        </w:rPr>
        <w:t>ку;</w:t>
      </w:r>
    </w:p>
    <w:p w:rsidR="002E5EB5" w:rsidRDefault="002E5EB5" w:rsidP="002E5EB5">
      <w:pPr>
        <w:pStyle w:val="a3"/>
        <w:numPr>
          <w:ilvl w:val="0"/>
          <w:numId w:val="18"/>
        </w:numPr>
        <w:spacing w:line="360" w:lineRule="auto"/>
        <w:ind w:firstLine="567"/>
        <w:jc w:val="both"/>
        <w:rPr>
          <w:rFonts w:ascii="Times New Roman" w:hAnsi="Times New Roman"/>
          <w:color w:val="000000"/>
          <w:sz w:val="28"/>
          <w:szCs w:val="28"/>
          <w:lang w:val="ru-RU"/>
        </w:rPr>
      </w:pPr>
      <w:r>
        <w:rPr>
          <w:rFonts w:ascii="Times New Roman" w:hAnsi="Times New Roman"/>
          <w:color w:val="000000"/>
          <w:sz w:val="28"/>
          <w:szCs w:val="28"/>
          <w:lang w:val="ru-RU"/>
        </w:rPr>
        <w:t>додати секційні заняття з видів спорту (врахування інтересів учнів);</w:t>
      </w:r>
    </w:p>
    <w:p w:rsidR="002E5EB5" w:rsidRDefault="002E5EB5" w:rsidP="002E5EB5">
      <w:pPr>
        <w:pStyle w:val="a3"/>
        <w:numPr>
          <w:ilvl w:val="0"/>
          <w:numId w:val="18"/>
        </w:numPr>
        <w:spacing w:line="360" w:lineRule="auto"/>
        <w:ind w:firstLine="567"/>
        <w:jc w:val="both"/>
        <w:rPr>
          <w:rFonts w:ascii="Times New Roman" w:hAnsi="Times New Roman"/>
          <w:color w:val="000000"/>
          <w:sz w:val="28"/>
          <w:szCs w:val="28"/>
          <w:lang w:val="ru-RU"/>
        </w:rPr>
      </w:pPr>
      <w:r>
        <w:rPr>
          <w:rFonts w:ascii="Times New Roman" w:hAnsi="Times New Roman"/>
          <w:color w:val="000000"/>
          <w:sz w:val="28"/>
          <w:szCs w:val="28"/>
          <w:lang w:val="ru-RU"/>
        </w:rPr>
        <w:t>залучення до активного проведення дозвілля батьків;</w:t>
      </w:r>
    </w:p>
    <w:p w:rsidR="002E5EB5" w:rsidRPr="002E5EB5" w:rsidRDefault="002E5EB5" w:rsidP="002E5EB5">
      <w:pPr>
        <w:pStyle w:val="a3"/>
        <w:numPr>
          <w:ilvl w:val="0"/>
          <w:numId w:val="18"/>
        </w:numPr>
        <w:spacing w:line="360" w:lineRule="auto"/>
        <w:ind w:firstLine="567"/>
        <w:jc w:val="both"/>
        <w:rPr>
          <w:rFonts w:ascii="Times New Roman" w:hAnsi="Times New Roman"/>
          <w:color w:val="000000"/>
          <w:sz w:val="28"/>
          <w:szCs w:val="28"/>
          <w:lang w:val="ru-RU"/>
        </w:rPr>
      </w:pPr>
      <w:r>
        <w:rPr>
          <w:rFonts w:ascii="Times New Roman" w:hAnsi="Times New Roman"/>
          <w:color w:val="000000"/>
          <w:sz w:val="28"/>
          <w:szCs w:val="28"/>
          <w:lang w:val="ru-RU"/>
        </w:rPr>
        <w:t>проведення фізкультурно-оздоровчих свят та змагань.</w:t>
      </w:r>
    </w:p>
    <w:p w:rsidR="000D4C66" w:rsidRPr="000D4C66" w:rsidRDefault="000D4C66" w:rsidP="000D4C66">
      <w:pPr>
        <w:rPr>
          <w:rFonts w:ascii="Times New Roman" w:hAnsi="Times New Roman"/>
          <w:color w:val="000000"/>
          <w:sz w:val="28"/>
          <w:szCs w:val="28"/>
          <w:lang w:val="uk-UA"/>
        </w:rPr>
      </w:pPr>
    </w:p>
    <w:p w:rsidR="000D4C66" w:rsidRDefault="000D4C66" w:rsidP="000D4C66">
      <w:pP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br w:type="page"/>
      </w:r>
    </w:p>
    <w:p w:rsidR="00BD2448" w:rsidRPr="00BD2448" w:rsidRDefault="00BD2448" w:rsidP="000D32F5">
      <w:pPr>
        <w:spacing w:after="0" w:line="360" w:lineRule="auto"/>
        <w:ind w:firstLine="567"/>
        <w:jc w:val="center"/>
        <w:rPr>
          <w:rFonts w:ascii="Times New Roman" w:hAnsi="Times New Roman" w:cs="Times New Roman"/>
          <w:b/>
          <w:color w:val="000000"/>
          <w:sz w:val="28"/>
          <w:szCs w:val="28"/>
          <w:lang w:val="uk-UA"/>
        </w:rPr>
      </w:pPr>
      <w:r w:rsidRPr="00BD2448">
        <w:rPr>
          <w:rFonts w:ascii="Times New Roman" w:hAnsi="Times New Roman" w:cs="Times New Roman"/>
          <w:b/>
          <w:color w:val="000000"/>
          <w:sz w:val="28"/>
          <w:szCs w:val="28"/>
          <w:lang w:val="uk-UA"/>
        </w:rPr>
        <w:lastRenderedPageBreak/>
        <w:t>ВИСНОВКИ</w:t>
      </w:r>
    </w:p>
    <w:p w:rsidR="00BD2448" w:rsidRDefault="00BD2448" w:rsidP="000D32F5">
      <w:pPr>
        <w:spacing w:after="0" w:line="360" w:lineRule="auto"/>
        <w:ind w:firstLine="567"/>
        <w:rPr>
          <w:rFonts w:ascii="Times New Roman" w:hAnsi="Times New Roman" w:cs="Times New Roman"/>
          <w:color w:val="000000"/>
          <w:sz w:val="28"/>
          <w:szCs w:val="28"/>
          <w:lang w:val="uk-UA"/>
        </w:rPr>
      </w:pPr>
    </w:p>
    <w:p w:rsidR="00BD2448" w:rsidRDefault="00BD2448" w:rsidP="000D32F5">
      <w:pPr>
        <w:spacing w:after="0" w:line="360" w:lineRule="auto"/>
        <w:ind w:firstLine="567"/>
        <w:rPr>
          <w:rFonts w:ascii="Times New Roman" w:hAnsi="Times New Roman" w:cs="Times New Roman"/>
          <w:color w:val="000000"/>
          <w:sz w:val="28"/>
          <w:szCs w:val="28"/>
          <w:lang w:val="uk-UA"/>
        </w:rPr>
      </w:pPr>
    </w:p>
    <w:p w:rsidR="00BD2448" w:rsidRDefault="00BD2448" w:rsidP="000D32F5">
      <w:pPr>
        <w:spacing w:after="0" w:line="360" w:lineRule="auto"/>
        <w:ind w:firstLine="567"/>
        <w:rPr>
          <w:rFonts w:ascii="Times New Roman" w:hAnsi="Times New Roman" w:cs="Times New Roman"/>
          <w:color w:val="000000"/>
          <w:sz w:val="28"/>
          <w:szCs w:val="28"/>
          <w:lang w:val="uk-UA"/>
        </w:rPr>
      </w:pPr>
    </w:p>
    <w:p w:rsidR="000D32F5" w:rsidRDefault="00E86D4A" w:rsidP="000D32F5">
      <w:pPr>
        <w:pStyle w:val="Normal2"/>
        <w:numPr>
          <w:ilvl w:val="0"/>
          <w:numId w:val="15"/>
        </w:numPr>
        <w:spacing w:line="360" w:lineRule="auto"/>
        <w:ind w:left="0" w:firstLine="567"/>
        <w:jc w:val="both"/>
        <w:rPr>
          <w:rFonts w:ascii="Times New Roman" w:hAnsi="Times New Roman"/>
          <w:sz w:val="28"/>
          <w:szCs w:val="28"/>
          <w:lang w:val="uk-UA"/>
        </w:rPr>
      </w:pPr>
      <w:r>
        <w:rPr>
          <w:rFonts w:ascii="Times New Roman" w:hAnsi="Times New Roman"/>
          <w:sz w:val="28"/>
          <w:szCs w:val="28"/>
          <w:lang w:val="uk-UA" w:eastAsia="uk-UA"/>
        </w:rPr>
        <w:t>Аналіз</w:t>
      </w:r>
      <w:r w:rsidR="008962CB">
        <w:rPr>
          <w:rFonts w:ascii="Times New Roman" w:hAnsi="Times New Roman"/>
          <w:sz w:val="28"/>
          <w:szCs w:val="28"/>
          <w:lang w:val="uk-UA" w:eastAsia="uk-UA"/>
        </w:rPr>
        <w:t xml:space="preserve"> літературних джерел, який ми провели в ході опрацювання джерел про рухову активність, особливості розвитку організму учнів середнього шкільного віку, особливості організації позаурочних форм занять. Рухова активність є важливою складовою для гармонійного розвитку особистості будь-якої вікової категорії. Також, при заняттях різними видами рухової активності покращується фізичне та психоемоційне здоров’я, фізична підготовленість. </w:t>
      </w:r>
      <w:r w:rsidR="008962CB" w:rsidRPr="00141FF0">
        <w:rPr>
          <w:rFonts w:ascii="Times New Roman" w:hAnsi="Times New Roman"/>
          <w:sz w:val="28"/>
          <w:szCs w:val="28"/>
          <w:lang w:val="uk-UA"/>
        </w:rPr>
        <w:t>Рухливий спосіб життя є основою здорового способу життя, відсутністю шкідливих звичок, гармонійного розвитку особистості</w:t>
      </w:r>
      <w:r w:rsidR="008962CB">
        <w:rPr>
          <w:rFonts w:ascii="Times New Roman" w:hAnsi="Times New Roman"/>
          <w:sz w:val="28"/>
          <w:szCs w:val="28"/>
          <w:lang w:val="uk-UA"/>
        </w:rPr>
        <w:t xml:space="preserve"> та становлення соціально-активної особистості.</w:t>
      </w:r>
    </w:p>
    <w:p w:rsidR="00E86D4A" w:rsidRPr="000D32F5" w:rsidRDefault="008962CB" w:rsidP="000D32F5">
      <w:pPr>
        <w:pStyle w:val="Normal2"/>
        <w:numPr>
          <w:ilvl w:val="0"/>
          <w:numId w:val="15"/>
        </w:numPr>
        <w:spacing w:line="360" w:lineRule="auto"/>
        <w:ind w:left="0" w:firstLine="567"/>
        <w:jc w:val="both"/>
        <w:rPr>
          <w:rFonts w:ascii="Times New Roman" w:hAnsi="Times New Roman"/>
          <w:sz w:val="28"/>
          <w:szCs w:val="28"/>
          <w:lang w:val="uk-UA"/>
        </w:rPr>
      </w:pPr>
      <w:r w:rsidRPr="000D32F5">
        <w:rPr>
          <w:rFonts w:ascii="Times New Roman" w:hAnsi="Times New Roman"/>
          <w:sz w:val="28"/>
          <w:szCs w:val="28"/>
          <w:lang w:val="uk-UA"/>
        </w:rPr>
        <w:t xml:space="preserve">Для вирішення другої задачі кваліфікаційної роботи, було проведено дослідження </w:t>
      </w:r>
      <w:r w:rsidR="00E86D4A" w:rsidRPr="000D32F5">
        <w:rPr>
          <w:rFonts w:ascii="Times New Roman" w:hAnsi="Times New Roman"/>
          <w:sz w:val="28"/>
          <w:szCs w:val="28"/>
          <w:lang w:val="uk-UA"/>
        </w:rPr>
        <w:t xml:space="preserve">рухової активності учнів 14-15 років за Фремінгемською методикою, було </w:t>
      </w:r>
      <w:r w:rsidR="00E86D4A" w:rsidRPr="000D32F5">
        <w:rPr>
          <w:rFonts w:ascii="Times New Roman" w:hAnsi="Times New Roman"/>
          <w:color w:val="000000"/>
          <w:sz w:val="28"/>
          <w:szCs w:val="28"/>
          <w:lang w:val="uk-UA"/>
        </w:rPr>
        <w:t>проведено хронометраж протягом доби.</w:t>
      </w:r>
      <w:r w:rsidRPr="000D32F5">
        <w:rPr>
          <w:rFonts w:ascii="Times New Roman" w:hAnsi="Times New Roman"/>
          <w:sz w:val="28"/>
          <w:szCs w:val="28"/>
          <w:lang w:val="uk-UA"/>
        </w:rPr>
        <w:t xml:space="preserve"> </w:t>
      </w:r>
      <w:r w:rsidR="00E86D4A" w:rsidRPr="000D32F5">
        <w:rPr>
          <w:rFonts w:ascii="Times New Roman" w:hAnsi="Times New Roman"/>
          <w:sz w:val="28"/>
          <w:szCs w:val="28"/>
          <w:lang w:val="uk-UA"/>
        </w:rPr>
        <w:t xml:space="preserve">За результатами, </w:t>
      </w:r>
      <w:r w:rsidRPr="000D32F5">
        <w:rPr>
          <w:rFonts w:ascii="Times New Roman" w:hAnsi="Times New Roman"/>
          <w:sz w:val="28"/>
          <w:szCs w:val="28"/>
          <w:lang w:val="uk-UA"/>
        </w:rPr>
        <w:t>стало зрозуміло</w:t>
      </w:r>
      <w:r w:rsidR="00E86D4A" w:rsidRPr="000D32F5">
        <w:rPr>
          <w:rFonts w:ascii="Times New Roman" w:hAnsi="Times New Roman"/>
          <w:sz w:val="28"/>
          <w:szCs w:val="28"/>
          <w:lang w:val="uk-UA"/>
        </w:rPr>
        <w:t>, що  в учнів 14 років найбільше переважає базовий рівень – 38,9 %, сидячий рівень становить – 27,8 %, малий рівень – 16,7 %, середній рів</w:t>
      </w:r>
      <w:r w:rsidRPr="000D32F5">
        <w:rPr>
          <w:rFonts w:ascii="Times New Roman" w:hAnsi="Times New Roman"/>
          <w:sz w:val="28"/>
          <w:szCs w:val="28"/>
          <w:lang w:val="uk-UA"/>
        </w:rPr>
        <w:t xml:space="preserve">ень – 11,1 % та високий 5,6 %. </w:t>
      </w:r>
      <w:r w:rsidR="00E86D4A" w:rsidRPr="000D32F5">
        <w:rPr>
          <w:rFonts w:ascii="Times New Roman" w:hAnsi="Times New Roman"/>
          <w:sz w:val="28"/>
          <w:szCs w:val="28"/>
          <w:lang w:val="uk-UA"/>
        </w:rPr>
        <w:t>Учні 15 років теж найбільше рівень базовий – 35,7 %, сидячий рівень – 21,4 %, малий рівень – 21,4 %, середній рів</w:t>
      </w:r>
      <w:r w:rsidRPr="000D32F5">
        <w:rPr>
          <w:rFonts w:ascii="Times New Roman" w:hAnsi="Times New Roman"/>
          <w:sz w:val="28"/>
          <w:szCs w:val="28"/>
          <w:lang w:val="uk-UA"/>
        </w:rPr>
        <w:t>ень – 7,1 %, високий – 14,3 %. Також було</w:t>
      </w:r>
      <w:r w:rsidR="00E86D4A" w:rsidRPr="000D32F5">
        <w:rPr>
          <w:rFonts w:ascii="Times New Roman" w:hAnsi="Times New Roman"/>
          <w:sz w:val="28"/>
          <w:szCs w:val="28"/>
          <w:lang w:val="uk-UA"/>
        </w:rPr>
        <w:t xml:space="preserve"> проведено анкетування, в якому ми запитали учнів, які види рухової активності їм до вподоби. В анкеті ми обрали види рухової активності, які на </w:t>
      </w:r>
      <w:r w:rsidRPr="000D32F5">
        <w:rPr>
          <w:rFonts w:ascii="Times New Roman" w:hAnsi="Times New Roman"/>
          <w:sz w:val="28"/>
          <w:szCs w:val="28"/>
          <w:lang w:val="uk-UA"/>
        </w:rPr>
        <w:t xml:space="preserve">наш погляд є най популярнішими. </w:t>
      </w:r>
      <w:r w:rsidR="00E86D4A" w:rsidRPr="000D32F5">
        <w:rPr>
          <w:rFonts w:ascii="Times New Roman" w:hAnsi="Times New Roman"/>
          <w:sz w:val="28"/>
          <w:szCs w:val="28"/>
          <w:lang w:val="uk-UA"/>
        </w:rPr>
        <w:t>Опитування показало, що пріоритетними вподобаннями в учнів 14 років є походи/екскурсії – 61,1 %, ходь</w:t>
      </w:r>
      <w:r w:rsidRPr="000D32F5">
        <w:rPr>
          <w:rFonts w:ascii="Times New Roman" w:hAnsi="Times New Roman"/>
          <w:sz w:val="28"/>
          <w:szCs w:val="28"/>
          <w:lang w:val="uk-UA"/>
        </w:rPr>
        <w:t xml:space="preserve">ба – 50 % та велоїзда – 38,9 %. </w:t>
      </w:r>
      <w:r w:rsidR="00E86D4A" w:rsidRPr="000D32F5">
        <w:rPr>
          <w:rFonts w:ascii="Times New Roman" w:hAnsi="Times New Roman"/>
          <w:sz w:val="28"/>
          <w:szCs w:val="28"/>
          <w:lang w:val="uk-UA"/>
        </w:rPr>
        <w:t>Результати учнів 15 років висвітлюють такі результати: тренажерний зал – 50%, біг – 64,1 %, плавання – 28,6 %.</w:t>
      </w:r>
    </w:p>
    <w:p w:rsidR="00E86D4A" w:rsidRDefault="00E86D4A" w:rsidP="000D32F5">
      <w:pPr>
        <w:pStyle w:val="Normal2"/>
        <w:spacing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Саме інтерес виступає усвідомленим вибором позитивного ставлення </w:t>
      </w:r>
      <w:r>
        <w:rPr>
          <w:rFonts w:ascii="Times New Roman" w:hAnsi="Times New Roman"/>
          <w:sz w:val="28"/>
          <w:szCs w:val="28"/>
          <w:lang w:val="uk-UA"/>
        </w:rPr>
        <w:lastRenderedPageBreak/>
        <w:t>до виду діяльності, яке спонукає учнів проявляти активність до обраних видів діяльності.</w:t>
      </w:r>
      <w:r w:rsidR="000D32F5">
        <w:rPr>
          <w:rFonts w:ascii="Times New Roman" w:hAnsi="Times New Roman"/>
          <w:sz w:val="28"/>
          <w:szCs w:val="28"/>
          <w:lang w:val="uk-UA"/>
        </w:rPr>
        <w:t xml:space="preserve"> </w:t>
      </w:r>
      <w:r>
        <w:rPr>
          <w:rFonts w:ascii="Times New Roman" w:hAnsi="Times New Roman"/>
          <w:sz w:val="28"/>
          <w:szCs w:val="28"/>
          <w:lang w:val="uk-UA"/>
        </w:rPr>
        <w:t>З результатів ми з</w:t>
      </w:r>
      <w:r w:rsidRPr="00654768">
        <w:rPr>
          <w:rFonts w:ascii="Times New Roman" w:hAnsi="Times New Roman"/>
          <w:sz w:val="28"/>
          <w:szCs w:val="28"/>
        </w:rPr>
        <w:t>’</w:t>
      </w:r>
      <w:r>
        <w:rPr>
          <w:rFonts w:ascii="Times New Roman" w:hAnsi="Times New Roman"/>
          <w:sz w:val="28"/>
          <w:szCs w:val="28"/>
          <w:lang w:val="uk-UA"/>
        </w:rPr>
        <w:t>ясували, що не відвідують секційні заняття та не займаються будь-якими видами рухової активності, 14,3 % - учні 15 р</w:t>
      </w:r>
      <w:r w:rsidR="000D32F5">
        <w:rPr>
          <w:rFonts w:ascii="Times New Roman" w:hAnsi="Times New Roman"/>
          <w:sz w:val="28"/>
          <w:szCs w:val="28"/>
          <w:lang w:val="uk-UA"/>
        </w:rPr>
        <w:t xml:space="preserve">оків та 22,2 % - учні 14 років. </w:t>
      </w:r>
      <w:r>
        <w:rPr>
          <w:rFonts w:ascii="Times New Roman" w:hAnsi="Times New Roman"/>
          <w:sz w:val="28"/>
          <w:szCs w:val="28"/>
          <w:lang w:val="uk-UA"/>
        </w:rPr>
        <w:t>Найпоширенішими видами занять у позаурочній формі серед учнів 14 років є футбол – 22,2 %. В учнів 15 років це також футбол, але відсотковий</w:t>
      </w:r>
      <w:r w:rsidR="000D32F5">
        <w:rPr>
          <w:rFonts w:ascii="Times New Roman" w:hAnsi="Times New Roman"/>
          <w:sz w:val="28"/>
          <w:szCs w:val="28"/>
          <w:lang w:val="uk-UA"/>
        </w:rPr>
        <w:t xml:space="preserve"> коефіцієнт є більший – 35,7 %. </w:t>
      </w:r>
      <w:r>
        <w:rPr>
          <w:rFonts w:ascii="Times New Roman" w:hAnsi="Times New Roman"/>
          <w:sz w:val="28"/>
          <w:szCs w:val="28"/>
          <w:lang w:val="uk-UA"/>
        </w:rPr>
        <w:t>В кінці дослідження нами було проведено повторне дослідження рухово</w:t>
      </w:r>
      <w:r w:rsidR="000D32F5">
        <w:rPr>
          <w:rFonts w:ascii="Times New Roman" w:hAnsi="Times New Roman"/>
          <w:sz w:val="28"/>
          <w:szCs w:val="28"/>
          <w:lang w:val="uk-UA"/>
        </w:rPr>
        <w:t xml:space="preserve">ї активності учнів 14-15 років. </w:t>
      </w:r>
      <w:r>
        <w:rPr>
          <w:rFonts w:ascii="Times New Roman" w:hAnsi="Times New Roman"/>
          <w:sz w:val="28"/>
          <w:szCs w:val="28"/>
          <w:lang w:val="uk-UA"/>
        </w:rPr>
        <w:t>В учнів 14 років ми дос</w:t>
      </w:r>
      <w:r w:rsidR="000D4C66">
        <w:rPr>
          <w:rFonts w:ascii="Times New Roman" w:hAnsi="Times New Roman"/>
          <w:sz w:val="28"/>
          <w:szCs w:val="28"/>
          <w:lang w:val="uk-UA"/>
        </w:rPr>
        <w:t>лідили позитивні зміни</w:t>
      </w:r>
      <w:r>
        <w:rPr>
          <w:rFonts w:ascii="Times New Roman" w:hAnsi="Times New Roman"/>
          <w:sz w:val="28"/>
          <w:szCs w:val="28"/>
          <w:lang w:val="uk-UA"/>
        </w:rPr>
        <w:t>. Базовий рівень зменшився з 38,9 % до 27,8 %, сидячий виріс з 27,8 % до 33,3 %, малий рівень зменшився з 16,7 % до 11,1 %, середній рівень збільшився з 11,1 % до 16,7% та висок</w:t>
      </w:r>
      <w:r w:rsidR="000D32F5">
        <w:rPr>
          <w:rFonts w:ascii="Times New Roman" w:hAnsi="Times New Roman"/>
          <w:sz w:val="28"/>
          <w:szCs w:val="28"/>
          <w:lang w:val="uk-UA"/>
        </w:rPr>
        <w:t xml:space="preserve">ий збільшився з 5,6% до 11,1 %. </w:t>
      </w:r>
      <w:r w:rsidRPr="00E86D4A">
        <w:rPr>
          <w:rFonts w:ascii="Times New Roman" w:hAnsi="Times New Roman"/>
          <w:sz w:val="28"/>
          <w:szCs w:val="28"/>
          <w:lang w:val="uk-UA"/>
        </w:rPr>
        <w:t xml:space="preserve">Динаміка показників учнів 15 років теж показують </w:t>
      </w:r>
      <w:r>
        <w:rPr>
          <w:rFonts w:ascii="Times New Roman" w:hAnsi="Times New Roman"/>
          <w:sz w:val="28"/>
          <w:szCs w:val="28"/>
          <w:lang w:val="uk-UA"/>
        </w:rPr>
        <w:t>зміни у рівнях рухової активності, а саме базовий рівень зменшився з 35,7 % до 28,6 %, сидячий рівень зменшився з 21,4 % до 14,3 %, малий рівень зменшився 21,4 % до 7,1 %, середній рівень збільшився з 7,1 % до 21,4 %, високий рівень виріс з 14,3 % до 28,6 %, майже у два рази.</w:t>
      </w:r>
      <w:r w:rsidR="000D32F5">
        <w:rPr>
          <w:rFonts w:ascii="Times New Roman" w:hAnsi="Times New Roman"/>
          <w:sz w:val="28"/>
          <w:szCs w:val="28"/>
          <w:lang w:val="uk-UA"/>
        </w:rPr>
        <w:t xml:space="preserve"> </w:t>
      </w:r>
      <w:r>
        <w:rPr>
          <w:rFonts w:ascii="Times New Roman" w:hAnsi="Times New Roman"/>
          <w:sz w:val="28"/>
          <w:szCs w:val="28"/>
          <w:lang w:val="uk-UA"/>
        </w:rPr>
        <w:t xml:space="preserve">Дані зміни у руховій активності пов’язані з регулярними заняттями різними видами у секціях, адже тільки за допомогою систематичних занять можливо досягти позитивних змін у рівні рухової активності, фізичної підготовленості, стану здоров’я. </w:t>
      </w:r>
    </w:p>
    <w:p w:rsidR="000D32F5" w:rsidRDefault="000D32F5" w:rsidP="000D32F5">
      <w:pPr>
        <w:pStyle w:val="Normal2"/>
        <w:numPr>
          <w:ilvl w:val="0"/>
          <w:numId w:val="15"/>
        </w:numPr>
        <w:spacing w:line="360" w:lineRule="auto"/>
        <w:ind w:left="0" w:firstLine="567"/>
        <w:jc w:val="both"/>
        <w:rPr>
          <w:rFonts w:ascii="Times New Roman" w:hAnsi="Times New Roman"/>
          <w:sz w:val="28"/>
          <w:szCs w:val="28"/>
          <w:lang w:val="uk-UA"/>
        </w:rPr>
      </w:pPr>
      <w:r>
        <w:rPr>
          <w:rFonts w:ascii="Times New Roman" w:hAnsi="Times New Roman"/>
          <w:sz w:val="28"/>
          <w:szCs w:val="28"/>
          <w:lang w:val="uk-UA"/>
        </w:rPr>
        <w:t>За результатами дослідження нами було розроблено практичні рекомендації для покращення рівня рухової активності, які можна використовувати для всіх вікових груп та різних рівнів здоров’я, для закладів загальної середньої освіти сільської та міської місцевості.</w:t>
      </w:r>
    </w:p>
    <w:p w:rsidR="00BD2448" w:rsidRDefault="00BD2448">
      <w:pPr>
        <w:rPr>
          <w:rFonts w:ascii="Times New Roman" w:hAnsi="Times New Roman" w:cs="Times New Roman"/>
          <w:color w:val="000000"/>
          <w:sz w:val="28"/>
          <w:szCs w:val="28"/>
          <w:lang w:val="uk-UA"/>
        </w:rPr>
      </w:pPr>
    </w:p>
    <w:p w:rsidR="00BD2448" w:rsidRDefault="00BD2448">
      <w:pPr>
        <w:rPr>
          <w:rFonts w:ascii="Times New Roman" w:hAnsi="Times New Roman" w:cs="Times New Roman"/>
          <w:color w:val="000000"/>
          <w:sz w:val="28"/>
          <w:szCs w:val="28"/>
          <w:lang w:val="uk-UA"/>
        </w:rPr>
      </w:pPr>
    </w:p>
    <w:p w:rsidR="000D4C66" w:rsidRDefault="00BD2448">
      <w:pP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br w:type="page"/>
      </w:r>
    </w:p>
    <w:p w:rsidR="00BD2448" w:rsidRDefault="00BD2448">
      <w:pPr>
        <w:rPr>
          <w:rFonts w:ascii="Times New Roman" w:hAnsi="Times New Roman" w:cs="Times New Roman"/>
          <w:color w:val="000000"/>
          <w:sz w:val="28"/>
          <w:szCs w:val="28"/>
          <w:lang w:val="uk-UA"/>
        </w:rPr>
      </w:pPr>
    </w:p>
    <w:p w:rsidR="00CF1936" w:rsidRDefault="00CF1936" w:rsidP="00BD2448">
      <w:pPr>
        <w:spacing w:after="0" w:line="360" w:lineRule="auto"/>
        <w:jc w:val="center"/>
        <w:rPr>
          <w:rFonts w:ascii="Times New Roman" w:hAnsi="Times New Roman" w:cs="Times New Roman"/>
          <w:b/>
          <w:color w:val="000000"/>
          <w:sz w:val="28"/>
          <w:szCs w:val="28"/>
          <w:lang w:val="uk-UA"/>
        </w:rPr>
      </w:pPr>
      <w:r w:rsidRPr="00103686">
        <w:rPr>
          <w:rFonts w:ascii="Times New Roman" w:hAnsi="Times New Roman" w:cs="Times New Roman"/>
          <w:b/>
          <w:color w:val="000000"/>
          <w:sz w:val="28"/>
          <w:szCs w:val="28"/>
          <w:lang w:val="uk-UA"/>
        </w:rPr>
        <w:t>СПИСОК ВИКОРИСТАНИХ ДЖЕРЕЛ</w:t>
      </w:r>
    </w:p>
    <w:p w:rsidR="00BD2448" w:rsidRDefault="00BD2448" w:rsidP="00BD2448">
      <w:pPr>
        <w:spacing w:after="0" w:line="360" w:lineRule="auto"/>
        <w:jc w:val="center"/>
        <w:rPr>
          <w:rFonts w:ascii="Times New Roman" w:hAnsi="Times New Roman" w:cs="Times New Roman"/>
          <w:b/>
          <w:color w:val="000000"/>
          <w:sz w:val="28"/>
          <w:szCs w:val="28"/>
          <w:lang w:val="uk-UA"/>
        </w:rPr>
      </w:pPr>
    </w:p>
    <w:p w:rsidR="00BD2448" w:rsidRDefault="00BD2448" w:rsidP="00BD2448">
      <w:pPr>
        <w:spacing w:after="0" w:line="360" w:lineRule="auto"/>
        <w:jc w:val="center"/>
        <w:rPr>
          <w:rFonts w:ascii="Times New Roman" w:hAnsi="Times New Roman" w:cs="Times New Roman"/>
          <w:b/>
          <w:color w:val="000000"/>
          <w:sz w:val="28"/>
          <w:szCs w:val="28"/>
          <w:lang w:val="uk-UA"/>
        </w:rPr>
      </w:pPr>
    </w:p>
    <w:p w:rsidR="00BD2448" w:rsidRPr="00A57084" w:rsidRDefault="00BD2448" w:rsidP="00BD2448">
      <w:pPr>
        <w:spacing w:after="0" w:line="360" w:lineRule="auto"/>
        <w:jc w:val="center"/>
        <w:rPr>
          <w:rFonts w:ascii="Times New Roman" w:hAnsi="Times New Roman" w:cs="Times New Roman"/>
          <w:sz w:val="28"/>
          <w:szCs w:val="28"/>
          <w:lang w:val="ru-RU"/>
        </w:rPr>
      </w:pPr>
    </w:p>
    <w:p w:rsidR="00B27270" w:rsidRPr="00103686" w:rsidRDefault="00B27270" w:rsidP="00103686">
      <w:pPr>
        <w:numPr>
          <w:ilvl w:val="0"/>
          <w:numId w:val="1"/>
        </w:numPr>
        <w:tabs>
          <w:tab w:val="left" w:pos="1260"/>
        </w:tabs>
        <w:spacing w:after="0" w:line="360" w:lineRule="auto"/>
        <w:ind w:left="0" w:firstLine="567"/>
        <w:jc w:val="both"/>
        <w:rPr>
          <w:rFonts w:ascii="Times New Roman" w:hAnsi="Times New Roman" w:cs="Times New Roman"/>
          <w:sz w:val="28"/>
          <w:szCs w:val="28"/>
        </w:rPr>
      </w:pPr>
      <w:r w:rsidRPr="00103686">
        <w:rPr>
          <w:rFonts w:ascii="Times New Roman" w:hAnsi="Times New Roman" w:cs="Times New Roman"/>
          <w:sz w:val="28"/>
          <w:szCs w:val="28"/>
          <w:lang w:val="ru-RU"/>
        </w:rPr>
        <w:t>Андрієць</w:t>
      </w:r>
      <w:r w:rsidRPr="00A4546C">
        <w:rPr>
          <w:rFonts w:ascii="Times New Roman" w:hAnsi="Times New Roman" w:cs="Times New Roman"/>
          <w:sz w:val="28"/>
          <w:szCs w:val="28"/>
          <w:lang w:val="ru-RU"/>
        </w:rPr>
        <w:t xml:space="preserve"> </w:t>
      </w:r>
      <w:r w:rsidRPr="00103686">
        <w:rPr>
          <w:rFonts w:ascii="Times New Roman" w:hAnsi="Times New Roman" w:cs="Times New Roman"/>
          <w:sz w:val="28"/>
          <w:szCs w:val="28"/>
          <w:lang w:val="ru-RU"/>
        </w:rPr>
        <w:t>М</w:t>
      </w:r>
      <w:r w:rsidRPr="00A4546C">
        <w:rPr>
          <w:rFonts w:ascii="Times New Roman" w:hAnsi="Times New Roman" w:cs="Times New Roman"/>
          <w:sz w:val="28"/>
          <w:szCs w:val="28"/>
          <w:lang w:val="ru-RU"/>
        </w:rPr>
        <w:t xml:space="preserve">, </w:t>
      </w:r>
      <w:r w:rsidRPr="00103686">
        <w:rPr>
          <w:rFonts w:ascii="Times New Roman" w:hAnsi="Times New Roman" w:cs="Times New Roman"/>
          <w:sz w:val="28"/>
          <w:szCs w:val="28"/>
          <w:lang w:val="ru-RU"/>
        </w:rPr>
        <w:t>Мойсюк</w:t>
      </w:r>
      <w:r w:rsidRPr="00A4546C">
        <w:rPr>
          <w:rFonts w:ascii="Times New Roman" w:hAnsi="Times New Roman" w:cs="Times New Roman"/>
          <w:sz w:val="28"/>
          <w:szCs w:val="28"/>
          <w:lang w:val="ru-RU"/>
        </w:rPr>
        <w:t xml:space="preserve"> </w:t>
      </w:r>
      <w:r w:rsidRPr="00103686">
        <w:rPr>
          <w:rFonts w:ascii="Times New Roman" w:hAnsi="Times New Roman" w:cs="Times New Roman"/>
          <w:sz w:val="28"/>
          <w:szCs w:val="28"/>
          <w:lang w:val="ru-RU"/>
        </w:rPr>
        <w:t>В</w:t>
      </w:r>
      <w:r w:rsidRPr="00A4546C">
        <w:rPr>
          <w:rFonts w:ascii="Times New Roman" w:hAnsi="Times New Roman" w:cs="Times New Roman"/>
          <w:sz w:val="28"/>
          <w:szCs w:val="28"/>
          <w:lang w:val="ru-RU"/>
        </w:rPr>
        <w:t xml:space="preserve">, </w:t>
      </w:r>
      <w:r w:rsidRPr="00103686">
        <w:rPr>
          <w:rFonts w:ascii="Times New Roman" w:hAnsi="Times New Roman" w:cs="Times New Roman"/>
          <w:sz w:val="28"/>
          <w:szCs w:val="28"/>
          <w:lang w:val="ru-RU"/>
        </w:rPr>
        <w:t>Демчучена</w:t>
      </w:r>
      <w:r w:rsidRPr="00A4546C">
        <w:rPr>
          <w:rFonts w:ascii="Times New Roman" w:hAnsi="Times New Roman" w:cs="Times New Roman"/>
          <w:sz w:val="28"/>
          <w:szCs w:val="28"/>
          <w:lang w:val="ru-RU"/>
        </w:rPr>
        <w:t xml:space="preserve"> </w:t>
      </w:r>
      <w:r w:rsidRPr="00103686">
        <w:rPr>
          <w:rFonts w:ascii="Times New Roman" w:hAnsi="Times New Roman" w:cs="Times New Roman"/>
          <w:sz w:val="28"/>
          <w:szCs w:val="28"/>
          <w:lang w:val="ru-RU"/>
        </w:rPr>
        <w:t>І</w:t>
      </w:r>
      <w:r w:rsidRPr="00A4546C">
        <w:rPr>
          <w:rFonts w:ascii="Times New Roman" w:hAnsi="Times New Roman" w:cs="Times New Roman"/>
          <w:sz w:val="28"/>
          <w:szCs w:val="28"/>
          <w:lang w:val="ru-RU"/>
        </w:rPr>
        <w:t xml:space="preserve">. </w:t>
      </w:r>
      <w:r w:rsidRPr="00103686">
        <w:rPr>
          <w:rFonts w:ascii="Times New Roman" w:hAnsi="Times New Roman" w:cs="Times New Roman"/>
          <w:sz w:val="28"/>
          <w:szCs w:val="28"/>
          <w:lang w:val="ru-RU"/>
        </w:rPr>
        <w:t>Аналіз</w:t>
      </w:r>
      <w:r w:rsidRPr="00A4546C">
        <w:rPr>
          <w:rFonts w:ascii="Times New Roman" w:hAnsi="Times New Roman" w:cs="Times New Roman"/>
          <w:sz w:val="28"/>
          <w:szCs w:val="28"/>
          <w:lang w:val="ru-RU"/>
        </w:rPr>
        <w:t xml:space="preserve"> </w:t>
      </w:r>
      <w:r w:rsidRPr="00103686">
        <w:rPr>
          <w:rFonts w:ascii="Times New Roman" w:hAnsi="Times New Roman" w:cs="Times New Roman"/>
          <w:sz w:val="28"/>
          <w:szCs w:val="28"/>
          <w:lang w:val="ru-RU"/>
        </w:rPr>
        <w:t>рівня</w:t>
      </w:r>
      <w:r w:rsidRPr="00A4546C">
        <w:rPr>
          <w:rFonts w:ascii="Times New Roman" w:hAnsi="Times New Roman" w:cs="Times New Roman"/>
          <w:sz w:val="28"/>
          <w:szCs w:val="28"/>
          <w:lang w:val="ru-RU"/>
        </w:rPr>
        <w:t xml:space="preserve"> </w:t>
      </w:r>
      <w:r w:rsidRPr="00103686">
        <w:rPr>
          <w:rFonts w:ascii="Times New Roman" w:hAnsi="Times New Roman" w:cs="Times New Roman"/>
          <w:sz w:val="28"/>
          <w:szCs w:val="28"/>
          <w:lang w:val="ru-RU"/>
        </w:rPr>
        <w:t>рухової</w:t>
      </w:r>
      <w:r w:rsidRPr="00A4546C">
        <w:rPr>
          <w:rFonts w:ascii="Times New Roman" w:hAnsi="Times New Roman" w:cs="Times New Roman"/>
          <w:sz w:val="28"/>
          <w:szCs w:val="28"/>
          <w:lang w:val="ru-RU"/>
        </w:rPr>
        <w:t xml:space="preserve"> </w:t>
      </w:r>
      <w:r w:rsidRPr="00103686">
        <w:rPr>
          <w:rFonts w:ascii="Times New Roman" w:hAnsi="Times New Roman" w:cs="Times New Roman"/>
          <w:sz w:val="28"/>
          <w:szCs w:val="28"/>
          <w:lang w:val="ru-RU"/>
        </w:rPr>
        <w:t>активності</w:t>
      </w:r>
      <w:r w:rsidRPr="00A4546C">
        <w:rPr>
          <w:rFonts w:ascii="Times New Roman" w:hAnsi="Times New Roman" w:cs="Times New Roman"/>
          <w:sz w:val="28"/>
          <w:szCs w:val="28"/>
          <w:lang w:val="ru-RU"/>
        </w:rPr>
        <w:t xml:space="preserve"> </w:t>
      </w:r>
      <w:r w:rsidRPr="00103686">
        <w:rPr>
          <w:rFonts w:ascii="Times New Roman" w:hAnsi="Times New Roman" w:cs="Times New Roman"/>
          <w:sz w:val="28"/>
          <w:szCs w:val="28"/>
          <w:lang w:val="ru-RU"/>
        </w:rPr>
        <w:t>дітей</w:t>
      </w:r>
      <w:r w:rsidRPr="00A4546C">
        <w:rPr>
          <w:rFonts w:ascii="Times New Roman" w:hAnsi="Times New Roman" w:cs="Times New Roman"/>
          <w:sz w:val="28"/>
          <w:szCs w:val="28"/>
          <w:lang w:val="ru-RU"/>
        </w:rPr>
        <w:t xml:space="preserve"> </w:t>
      </w:r>
      <w:r w:rsidRPr="00103686">
        <w:rPr>
          <w:rFonts w:ascii="Times New Roman" w:hAnsi="Times New Roman" w:cs="Times New Roman"/>
          <w:sz w:val="28"/>
          <w:szCs w:val="28"/>
          <w:lang w:val="ru-RU"/>
        </w:rPr>
        <w:t>та</w:t>
      </w:r>
      <w:r w:rsidRPr="00A4546C">
        <w:rPr>
          <w:rFonts w:ascii="Times New Roman" w:hAnsi="Times New Roman" w:cs="Times New Roman"/>
          <w:sz w:val="28"/>
          <w:szCs w:val="28"/>
          <w:lang w:val="ru-RU"/>
        </w:rPr>
        <w:t xml:space="preserve"> </w:t>
      </w:r>
      <w:r w:rsidRPr="00103686">
        <w:rPr>
          <w:rFonts w:ascii="Times New Roman" w:hAnsi="Times New Roman" w:cs="Times New Roman"/>
          <w:sz w:val="28"/>
          <w:szCs w:val="28"/>
          <w:lang w:val="ru-RU"/>
        </w:rPr>
        <w:t>молоді</w:t>
      </w:r>
      <w:r w:rsidRPr="00A4546C">
        <w:rPr>
          <w:rFonts w:ascii="Times New Roman" w:hAnsi="Times New Roman" w:cs="Times New Roman"/>
          <w:sz w:val="28"/>
          <w:szCs w:val="28"/>
          <w:lang w:val="ru-RU"/>
        </w:rPr>
        <w:t xml:space="preserve"> </w:t>
      </w:r>
      <w:r w:rsidRPr="00103686">
        <w:rPr>
          <w:rFonts w:ascii="Times New Roman" w:hAnsi="Times New Roman" w:cs="Times New Roman"/>
          <w:sz w:val="28"/>
          <w:szCs w:val="28"/>
          <w:lang w:val="ru-RU"/>
        </w:rPr>
        <w:t>Чернівецької</w:t>
      </w:r>
      <w:r w:rsidRPr="00A4546C">
        <w:rPr>
          <w:rFonts w:ascii="Times New Roman" w:hAnsi="Times New Roman" w:cs="Times New Roman"/>
          <w:sz w:val="28"/>
          <w:szCs w:val="28"/>
          <w:lang w:val="ru-RU"/>
        </w:rPr>
        <w:t xml:space="preserve"> </w:t>
      </w:r>
      <w:r w:rsidRPr="00103686">
        <w:rPr>
          <w:rFonts w:ascii="Times New Roman" w:hAnsi="Times New Roman" w:cs="Times New Roman"/>
          <w:sz w:val="28"/>
          <w:szCs w:val="28"/>
          <w:lang w:val="ru-RU"/>
        </w:rPr>
        <w:t>області</w:t>
      </w:r>
      <w:r w:rsidRPr="00A4546C">
        <w:rPr>
          <w:rFonts w:ascii="Times New Roman" w:hAnsi="Times New Roman" w:cs="Times New Roman"/>
          <w:sz w:val="28"/>
          <w:szCs w:val="28"/>
          <w:lang w:val="ru-RU"/>
        </w:rPr>
        <w:t xml:space="preserve"> </w:t>
      </w:r>
      <w:r w:rsidRPr="00103686">
        <w:rPr>
          <w:rFonts w:ascii="Times New Roman" w:hAnsi="Times New Roman" w:cs="Times New Roman"/>
          <w:sz w:val="28"/>
          <w:szCs w:val="28"/>
          <w:lang w:val="ru-RU"/>
        </w:rPr>
        <w:t>як</w:t>
      </w:r>
      <w:r w:rsidRPr="00A4546C">
        <w:rPr>
          <w:rFonts w:ascii="Times New Roman" w:hAnsi="Times New Roman" w:cs="Times New Roman"/>
          <w:sz w:val="28"/>
          <w:szCs w:val="28"/>
          <w:lang w:val="ru-RU"/>
        </w:rPr>
        <w:t xml:space="preserve"> </w:t>
      </w:r>
      <w:r w:rsidRPr="00103686">
        <w:rPr>
          <w:rFonts w:ascii="Times New Roman" w:hAnsi="Times New Roman" w:cs="Times New Roman"/>
          <w:sz w:val="28"/>
          <w:szCs w:val="28"/>
          <w:lang w:val="ru-RU"/>
        </w:rPr>
        <w:t>провідної</w:t>
      </w:r>
      <w:r w:rsidRPr="00A4546C">
        <w:rPr>
          <w:rFonts w:ascii="Times New Roman" w:hAnsi="Times New Roman" w:cs="Times New Roman"/>
          <w:sz w:val="28"/>
          <w:szCs w:val="28"/>
          <w:lang w:val="ru-RU"/>
        </w:rPr>
        <w:t xml:space="preserve"> </w:t>
      </w:r>
      <w:r w:rsidRPr="00103686">
        <w:rPr>
          <w:rFonts w:ascii="Times New Roman" w:hAnsi="Times New Roman" w:cs="Times New Roman"/>
          <w:sz w:val="28"/>
          <w:szCs w:val="28"/>
          <w:lang w:val="ru-RU"/>
        </w:rPr>
        <w:t>детермінанти</w:t>
      </w:r>
      <w:r w:rsidRPr="00A4546C">
        <w:rPr>
          <w:rFonts w:ascii="Times New Roman" w:hAnsi="Times New Roman" w:cs="Times New Roman"/>
          <w:sz w:val="28"/>
          <w:szCs w:val="28"/>
          <w:lang w:val="ru-RU"/>
        </w:rPr>
        <w:t xml:space="preserve"> </w:t>
      </w:r>
      <w:r w:rsidRPr="00103686">
        <w:rPr>
          <w:rFonts w:ascii="Times New Roman" w:hAnsi="Times New Roman" w:cs="Times New Roman"/>
          <w:sz w:val="28"/>
          <w:szCs w:val="28"/>
          <w:lang w:val="ru-RU"/>
        </w:rPr>
        <w:t>формування</w:t>
      </w:r>
      <w:r w:rsidRPr="00A4546C">
        <w:rPr>
          <w:rFonts w:ascii="Times New Roman" w:hAnsi="Times New Roman" w:cs="Times New Roman"/>
          <w:sz w:val="28"/>
          <w:szCs w:val="28"/>
          <w:lang w:val="ru-RU"/>
        </w:rPr>
        <w:t xml:space="preserve"> </w:t>
      </w:r>
      <w:r w:rsidRPr="00103686">
        <w:rPr>
          <w:rFonts w:ascii="Times New Roman" w:hAnsi="Times New Roman" w:cs="Times New Roman"/>
          <w:sz w:val="28"/>
          <w:szCs w:val="28"/>
          <w:lang w:val="ru-RU"/>
        </w:rPr>
        <w:t>здорового</w:t>
      </w:r>
      <w:r w:rsidRPr="00A4546C">
        <w:rPr>
          <w:rFonts w:ascii="Times New Roman" w:hAnsi="Times New Roman" w:cs="Times New Roman"/>
          <w:sz w:val="28"/>
          <w:szCs w:val="28"/>
          <w:lang w:val="ru-RU"/>
        </w:rPr>
        <w:t xml:space="preserve"> </w:t>
      </w:r>
      <w:r w:rsidRPr="00103686">
        <w:rPr>
          <w:rFonts w:ascii="Times New Roman" w:hAnsi="Times New Roman" w:cs="Times New Roman"/>
          <w:sz w:val="28"/>
          <w:szCs w:val="28"/>
          <w:lang w:val="ru-RU"/>
        </w:rPr>
        <w:t>способу</w:t>
      </w:r>
      <w:r w:rsidRPr="00A4546C">
        <w:rPr>
          <w:rFonts w:ascii="Times New Roman" w:hAnsi="Times New Roman" w:cs="Times New Roman"/>
          <w:sz w:val="28"/>
          <w:szCs w:val="28"/>
          <w:lang w:val="ru-RU"/>
        </w:rPr>
        <w:t xml:space="preserve"> </w:t>
      </w:r>
      <w:r w:rsidRPr="00103686">
        <w:rPr>
          <w:rFonts w:ascii="Times New Roman" w:hAnsi="Times New Roman" w:cs="Times New Roman"/>
          <w:sz w:val="28"/>
          <w:szCs w:val="28"/>
          <w:lang w:val="ru-RU"/>
        </w:rPr>
        <w:t>життя</w:t>
      </w:r>
      <w:r w:rsidRPr="00A4546C">
        <w:rPr>
          <w:rFonts w:ascii="Times New Roman" w:hAnsi="Times New Roman" w:cs="Times New Roman"/>
          <w:sz w:val="28"/>
          <w:szCs w:val="28"/>
          <w:lang w:val="ru-RU"/>
        </w:rPr>
        <w:t xml:space="preserve">. </w:t>
      </w:r>
      <w:r w:rsidRPr="00103686">
        <w:rPr>
          <w:rFonts w:ascii="Times New Roman" w:hAnsi="Times New Roman" w:cs="Times New Roman"/>
          <w:sz w:val="28"/>
          <w:szCs w:val="28"/>
          <w:lang w:val="ru-RU"/>
        </w:rPr>
        <w:t>Нова</w:t>
      </w:r>
      <w:r w:rsidRPr="00103686">
        <w:rPr>
          <w:rFonts w:ascii="Times New Roman" w:hAnsi="Times New Roman" w:cs="Times New Roman"/>
          <w:sz w:val="28"/>
          <w:szCs w:val="28"/>
        </w:rPr>
        <w:t xml:space="preserve"> </w:t>
      </w:r>
      <w:r w:rsidRPr="00103686">
        <w:rPr>
          <w:rFonts w:ascii="Times New Roman" w:hAnsi="Times New Roman" w:cs="Times New Roman"/>
          <w:sz w:val="28"/>
          <w:szCs w:val="28"/>
          <w:lang w:val="ru-RU"/>
        </w:rPr>
        <w:t>педагогічна</w:t>
      </w:r>
      <w:r w:rsidRPr="00103686">
        <w:rPr>
          <w:rFonts w:ascii="Times New Roman" w:hAnsi="Times New Roman" w:cs="Times New Roman"/>
          <w:sz w:val="28"/>
          <w:szCs w:val="28"/>
        </w:rPr>
        <w:t xml:space="preserve"> </w:t>
      </w:r>
      <w:r w:rsidRPr="00103686">
        <w:rPr>
          <w:rFonts w:ascii="Times New Roman" w:hAnsi="Times New Roman" w:cs="Times New Roman"/>
          <w:sz w:val="28"/>
          <w:szCs w:val="28"/>
          <w:lang w:val="ru-RU"/>
        </w:rPr>
        <w:t>думка</w:t>
      </w:r>
      <w:r w:rsidRPr="00103686">
        <w:rPr>
          <w:rFonts w:ascii="Times New Roman" w:hAnsi="Times New Roman" w:cs="Times New Roman"/>
          <w:sz w:val="28"/>
          <w:szCs w:val="28"/>
        </w:rPr>
        <w:t>. 2013</w:t>
      </w:r>
      <w:proofErr w:type="gramStart"/>
      <w:r w:rsidRPr="00103686">
        <w:rPr>
          <w:rFonts w:ascii="Times New Roman" w:hAnsi="Times New Roman" w:cs="Times New Roman"/>
          <w:sz w:val="28"/>
          <w:szCs w:val="28"/>
        </w:rPr>
        <w:t>;4:47</w:t>
      </w:r>
      <w:proofErr w:type="gramEnd"/>
      <w:r w:rsidRPr="00103686">
        <w:rPr>
          <w:rFonts w:ascii="Times New Roman" w:hAnsi="Times New Roman" w:cs="Times New Roman"/>
          <w:sz w:val="28"/>
          <w:szCs w:val="28"/>
        </w:rPr>
        <w:t>–50.</w:t>
      </w:r>
    </w:p>
    <w:p w:rsidR="00B27270" w:rsidRPr="00103686" w:rsidRDefault="00B27270" w:rsidP="00103686">
      <w:pPr>
        <w:pStyle w:val="a3"/>
        <w:numPr>
          <w:ilvl w:val="0"/>
          <w:numId w:val="1"/>
        </w:numPr>
        <w:spacing w:after="0" w:line="360" w:lineRule="auto"/>
        <w:ind w:left="0" w:firstLine="567"/>
        <w:contextualSpacing w:val="0"/>
        <w:mirrorIndents/>
        <w:jc w:val="both"/>
        <w:rPr>
          <w:rFonts w:ascii="Times New Roman" w:hAnsi="Times New Roman"/>
          <w:color w:val="222222"/>
          <w:sz w:val="28"/>
          <w:szCs w:val="28"/>
          <w:shd w:val="clear" w:color="auto" w:fill="FFFFFF"/>
        </w:rPr>
      </w:pPr>
      <w:r w:rsidRPr="00103686">
        <w:rPr>
          <w:rFonts w:ascii="Times New Roman" w:hAnsi="Times New Roman"/>
          <w:sz w:val="28"/>
          <w:szCs w:val="28"/>
        </w:rPr>
        <w:t>Арефьєв В. Г. Здоров’я підлітків і рухова активність. Вісник Чернігівського державного педагогічного університету імені Т. Г. Шевченка: зб. наук. праць. Чернігів, 2014. № 118. Т. 3. С. 5-10.</w:t>
      </w:r>
    </w:p>
    <w:p w:rsidR="00B27270" w:rsidRPr="00103686" w:rsidRDefault="00B27270" w:rsidP="00103686">
      <w:pPr>
        <w:numPr>
          <w:ilvl w:val="0"/>
          <w:numId w:val="1"/>
        </w:numPr>
        <w:tabs>
          <w:tab w:val="num" w:pos="567"/>
          <w:tab w:val="left" w:pos="1260"/>
        </w:tabs>
        <w:spacing w:after="0" w:line="360" w:lineRule="auto"/>
        <w:ind w:left="0" w:firstLine="567"/>
        <w:jc w:val="both"/>
        <w:rPr>
          <w:rStyle w:val="fontstyle21"/>
          <w:rFonts w:ascii="Times New Roman" w:hAnsi="Times New Roman" w:cs="Times New Roman"/>
          <w:b w:val="0"/>
          <w:bCs w:val="0"/>
          <w:sz w:val="28"/>
          <w:szCs w:val="28"/>
        </w:rPr>
      </w:pPr>
      <w:bookmarkStart w:id="1" w:name="_Hlk505417946"/>
      <w:r w:rsidRPr="00103686">
        <w:rPr>
          <w:rFonts w:ascii="Times New Roman" w:hAnsi="Times New Roman" w:cs="Times New Roman"/>
          <w:sz w:val="28"/>
          <w:szCs w:val="28"/>
          <w:lang w:val="uk-UA"/>
        </w:rPr>
        <w:t xml:space="preserve">Бакіко ІВ., Черкашин РЄ. Порівняльна характеристика морфо-функціонального розвитку та показників фізичної підготовленості школярів. </w:t>
      </w:r>
      <w:r w:rsidRPr="00103686">
        <w:rPr>
          <w:rStyle w:val="fontstyle01"/>
          <w:lang w:val="uk-UA"/>
        </w:rPr>
        <w:t xml:space="preserve">Theoretical-methodological and scientific aspects of physical education </w:t>
      </w:r>
      <w:r w:rsidRPr="00103686">
        <w:rPr>
          <w:rStyle w:val="fontstyle21"/>
          <w:rFonts w:ascii="Times New Roman" w:hAnsi="Times New Roman" w:cs="Times New Roman"/>
          <w:sz w:val="28"/>
          <w:szCs w:val="28"/>
          <w:lang w:val="uk-UA"/>
        </w:rPr>
        <w:t xml:space="preserve">: </w:t>
      </w:r>
      <w:r w:rsidRPr="00103686">
        <w:rPr>
          <w:rStyle w:val="fontstyle21"/>
          <w:rFonts w:ascii="Times New Roman" w:hAnsi="Times New Roman" w:cs="Times New Roman"/>
          <w:b w:val="0"/>
          <w:sz w:val="28"/>
          <w:szCs w:val="28"/>
          <w:lang w:val="uk-UA"/>
        </w:rPr>
        <w:t>Collective monograph. Riga, Latvia : «Baltija Publishing», 2021:1-19: DOI - 10.30525/978-9934-26-089-6-1.</w:t>
      </w:r>
      <w:bookmarkEnd w:id="1"/>
    </w:p>
    <w:p w:rsidR="00B27270" w:rsidRPr="00103686" w:rsidRDefault="00B27270" w:rsidP="00103686">
      <w:pPr>
        <w:numPr>
          <w:ilvl w:val="0"/>
          <w:numId w:val="1"/>
        </w:numPr>
        <w:tabs>
          <w:tab w:val="num" w:pos="567"/>
          <w:tab w:val="left" w:pos="1260"/>
        </w:tabs>
        <w:spacing w:after="0" w:line="360" w:lineRule="auto"/>
        <w:ind w:left="0" w:firstLine="567"/>
        <w:jc w:val="both"/>
        <w:rPr>
          <w:rFonts w:ascii="Times New Roman" w:hAnsi="Times New Roman" w:cs="Times New Roman"/>
          <w:sz w:val="28"/>
          <w:szCs w:val="28"/>
          <w:lang w:val="ru-RU"/>
        </w:rPr>
      </w:pPr>
      <w:r w:rsidRPr="00103686">
        <w:rPr>
          <w:rFonts w:ascii="Times New Roman" w:hAnsi="Times New Roman" w:cs="Times New Roman"/>
          <w:sz w:val="28"/>
          <w:szCs w:val="28"/>
          <w:lang w:val="ru-RU"/>
        </w:rPr>
        <w:t>Безверхня Г.В. Мотивація до занять фізичною культурою і спортом школярів 5–11 класів: автореф. дис. на здобуття наук. ступеня канд. наук фіз. вих. і спорту: – Львів: Інтереко, 2004. – 22 с.</w:t>
      </w:r>
    </w:p>
    <w:p w:rsidR="00B27270" w:rsidRPr="00103686" w:rsidRDefault="00B27270" w:rsidP="00103686">
      <w:pPr>
        <w:numPr>
          <w:ilvl w:val="0"/>
          <w:numId w:val="1"/>
        </w:numPr>
        <w:tabs>
          <w:tab w:val="left" w:pos="1260"/>
        </w:tabs>
        <w:spacing w:after="0" w:line="360" w:lineRule="auto"/>
        <w:ind w:left="0" w:firstLine="567"/>
        <w:jc w:val="both"/>
        <w:rPr>
          <w:rFonts w:ascii="Times New Roman" w:hAnsi="Times New Roman" w:cs="Times New Roman"/>
          <w:sz w:val="28"/>
          <w:szCs w:val="28"/>
          <w:lang w:val="ru-RU"/>
        </w:rPr>
      </w:pPr>
      <w:r w:rsidRPr="00103686">
        <w:rPr>
          <w:rFonts w:ascii="Times New Roman" w:hAnsi="Times New Roman" w:cs="Times New Roman"/>
          <w:sz w:val="28"/>
          <w:szCs w:val="28"/>
          <w:lang w:val="ru-RU"/>
        </w:rPr>
        <w:t xml:space="preserve">Боднар І, Римар О, Соловей А, Маланчук Г, Дацків П. Об’єктивні критерії для визначення функціонально-резервних можливостей учнів середнього шкільного віку. Педагогіка, психологія та медико-біологічні проблеми фізичного виховання і спорту. </w:t>
      </w:r>
      <w:proofErr w:type="gramStart"/>
      <w:r w:rsidRPr="00103686">
        <w:rPr>
          <w:rFonts w:ascii="Times New Roman" w:hAnsi="Times New Roman" w:cs="Times New Roman"/>
          <w:sz w:val="28"/>
          <w:szCs w:val="28"/>
          <w:lang w:val="ru-RU"/>
        </w:rPr>
        <w:t>2015;11:11</w:t>
      </w:r>
      <w:proofErr w:type="gramEnd"/>
      <w:r w:rsidRPr="00103686">
        <w:rPr>
          <w:rFonts w:ascii="Times New Roman" w:hAnsi="Times New Roman" w:cs="Times New Roman"/>
          <w:sz w:val="28"/>
          <w:szCs w:val="28"/>
          <w:lang w:val="ru-RU"/>
        </w:rPr>
        <w:t>–9.</w:t>
      </w:r>
    </w:p>
    <w:p w:rsidR="00B27270" w:rsidRPr="00103686" w:rsidRDefault="00B27270" w:rsidP="00103686">
      <w:pPr>
        <w:numPr>
          <w:ilvl w:val="0"/>
          <w:numId w:val="1"/>
        </w:numPr>
        <w:autoSpaceDE w:val="0"/>
        <w:autoSpaceDN w:val="0"/>
        <w:spacing w:after="0" w:line="360" w:lineRule="auto"/>
        <w:ind w:left="0" w:firstLine="567"/>
        <w:jc w:val="both"/>
        <w:rPr>
          <w:rFonts w:ascii="Times New Roman" w:hAnsi="Times New Roman" w:cs="Times New Roman"/>
          <w:sz w:val="28"/>
          <w:szCs w:val="28"/>
          <w:lang w:val="uk-UA"/>
        </w:rPr>
      </w:pPr>
      <w:r w:rsidRPr="00103686">
        <w:rPr>
          <w:rFonts w:ascii="Times New Roman" w:hAnsi="Times New Roman" w:cs="Times New Roman"/>
          <w:bCs/>
          <w:sz w:val="28"/>
          <w:szCs w:val="28"/>
          <w:lang w:val="uk-UA"/>
        </w:rPr>
        <w:t xml:space="preserve">Боднар І. </w:t>
      </w:r>
      <w:r w:rsidRPr="00103686">
        <w:rPr>
          <w:rFonts w:ascii="Times New Roman" w:hAnsi="Times New Roman" w:cs="Times New Roman"/>
          <w:sz w:val="28"/>
          <w:szCs w:val="28"/>
          <w:lang w:val="uk-UA"/>
        </w:rPr>
        <w:t xml:space="preserve">Місце рухової активності у дозвіллі учнів середнього шкільного віку. </w:t>
      </w:r>
      <w:r w:rsidRPr="00103686">
        <w:rPr>
          <w:rFonts w:ascii="Times New Roman" w:hAnsi="Times New Roman" w:cs="Times New Roman"/>
          <w:i/>
          <w:sz w:val="28"/>
          <w:szCs w:val="28"/>
          <w:lang w:val="uk-UA"/>
        </w:rPr>
        <w:t>Спортивний вісник Придніпров'я</w:t>
      </w:r>
      <w:r w:rsidRPr="00103686">
        <w:rPr>
          <w:rFonts w:ascii="Times New Roman" w:hAnsi="Times New Roman" w:cs="Times New Roman"/>
          <w:sz w:val="28"/>
          <w:szCs w:val="28"/>
          <w:lang w:val="uk-UA"/>
        </w:rPr>
        <w:t>. 2013. № 2. С. 257–264.</w:t>
      </w:r>
    </w:p>
    <w:p w:rsidR="00B27270" w:rsidRPr="00103686" w:rsidRDefault="00B27270" w:rsidP="00103686">
      <w:pPr>
        <w:numPr>
          <w:ilvl w:val="0"/>
          <w:numId w:val="1"/>
        </w:numPr>
        <w:tabs>
          <w:tab w:val="left" w:pos="1260"/>
        </w:tabs>
        <w:spacing w:after="0" w:line="360" w:lineRule="auto"/>
        <w:ind w:left="0" w:firstLine="567"/>
        <w:jc w:val="both"/>
        <w:rPr>
          <w:rFonts w:ascii="Times New Roman" w:hAnsi="Times New Roman" w:cs="Times New Roman"/>
          <w:sz w:val="28"/>
          <w:szCs w:val="28"/>
          <w:lang w:val="ru-RU"/>
        </w:rPr>
      </w:pPr>
      <w:r w:rsidRPr="00103686">
        <w:rPr>
          <w:rFonts w:ascii="Times New Roman" w:hAnsi="Times New Roman" w:cs="Times New Roman"/>
          <w:sz w:val="28"/>
          <w:szCs w:val="28"/>
          <w:lang w:val="uk-UA"/>
        </w:rPr>
        <w:t xml:space="preserve">Боднар ІР, Кіндзера АБ. Дозвілля українських школярів і місце рухової активності у ньому. </w:t>
      </w:r>
      <w:r w:rsidRPr="00103686">
        <w:rPr>
          <w:rFonts w:ascii="Times New Roman" w:hAnsi="Times New Roman" w:cs="Times New Roman"/>
          <w:sz w:val="28"/>
          <w:szCs w:val="28"/>
          <w:lang w:val="ru-RU"/>
        </w:rPr>
        <w:t xml:space="preserve">Педагогіка, психологія та медико-біологічні </w:t>
      </w:r>
      <w:proofErr w:type="gramStart"/>
      <w:r w:rsidRPr="00103686">
        <w:rPr>
          <w:rFonts w:ascii="Times New Roman" w:hAnsi="Times New Roman" w:cs="Times New Roman"/>
          <w:sz w:val="28"/>
          <w:szCs w:val="28"/>
          <w:lang w:val="ru-RU"/>
        </w:rPr>
        <w:t>проблеми  фізичного</w:t>
      </w:r>
      <w:proofErr w:type="gramEnd"/>
      <w:r w:rsidRPr="00103686">
        <w:rPr>
          <w:rFonts w:ascii="Times New Roman" w:hAnsi="Times New Roman" w:cs="Times New Roman"/>
          <w:sz w:val="28"/>
          <w:szCs w:val="28"/>
          <w:lang w:val="ru-RU"/>
        </w:rPr>
        <w:t xml:space="preserve"> виховання і спорту. </w:t>
      </w:r>
      <w:proofErr w:type="gramStart"/>
      <w:r w:rsidRPr="00103686">
        <w:rPr>
          <w:rFonts w:ascii="Times New Roman" w:hAnsi="Times New Roman" w:cs="Times New Roman"/>
          <w:sz w:val="28"/>
          <w:szCs w:val="28"/>
          <w:lang w:val="ru-RU"/>
        </w:rPr>
        <w:t>2016;5:10</w:t>
      </w:r>
      <w:proofErr w:type="gramEnd"/>
      <w:r w:rsidRPr="00103686">
        <w:rPr>
          <w:rFonts w:ascii="Times New Roman" w:hAnsi="Times New Roman" w:cs="Times New Roman"/>
          <w:sz w:val="28"/>
          <w:szCs w:val="28"/>
          <w:lang w:val="ru-RU"/>
        </w:rPr>
        <w:t>–8.</w:t>
      </w:r>
    </w:p>
    <w:p w:rsidR="00B27270" w:rsidRPr="00103686" w:rsidRDefault="00B27270" w:rsidP="00103686">
      <w:pPr>
        <w:numPr>
          <w:ilvl w:val="0"/>
          <w:numId w:val="1"/>
        </w:numPr>
        <w:tabs>
          <w:tab w:val="left" w:pos="1260"/>
        </w:tabs>
        <w:spacing w:after="0" w:line="360" w:lineRule="auto"/>
        <w:ind w:left="0" w:firstLine="567"/>
        <w:jc w:val="both"/>
        <w:rPr>
          <w:rFonts w:ascii="Times New Roman" w:hAnsi="Times New Roman" w:cs="Times New Roman"/>
          <w:sz w:val="28"/>
          <w:szCs w:val="28"/>
          <w:lang w:val="ru-RU"/>
        </w:rPr>
      </w:pPr>
      <w:r w:rsidRPr="00103686">
        <w:rPr>
          <w:rFonts w:ascii="Times New Roman" w:hAnsi="Times New Roman" w:cs="Times New Roman"/>
          <w:sz w:val="28"/>
          <w:szCs w:val="28"/>
          <w:lang w:val="ru-RU"/>
        </w:rPr>
        <w:lastRenderedPageBreak/>
        <w:t>Васкан І, Захожий В, Захожа Н, Мацкевич Н. Науково-методичні основи розвитку рухової активності підлітків у позаурочній діяльності. В: Фізичне виховання, спорт і культура здоров'я у сучасному суспільстві. Зб. наук. пр. Східноєвроп. нац ун-ту імені Лесі Українки. Луцьк; 2016;1, с. 40–6.</w:t>
      </w:r>
    </w:p>
    <w:p w:rsidR="00B27270" w:rsidRPr="00103686" w:rsidRDefault="00B27270" w:rsidP="00103686">
      <w:pPr>
        <w:pStyle w:val="a3"/>
        <w:numPr>
          <w:ilvl w:val="0"/>
          <w:numId w:val="1"/>
        </w:numPr>
        <w:spacing w:after="0" w:line="360" w:lineRule="auto"/>
        <w:ind w:left="0" w:firstLine="567"/>
        <w:jc w:val="both"/>
        <w:rPr>
          <w:rFonts w:ascii="Times New Roman" w:hAnsi="Times New Roman"/>
          <w:sz w:val="28"/>
          <w:szCs w:val="28"/>
          <w:lang w:val="uk-UA"/>
        </w:rPr>
      </w:pPr>
      <w:r w:rsidRPr="00103686">
        <w:rPr>
          <w:rFonts w:ascii="Times New Roman" w:hAnsi="Times New Roman"/>
          <w:bCs/>
          <w:sz w:val="28"/>
          <w:szCs w:val="28"/>
          <w:lang w:val="uk-UA"/>
        </w:rPr>
        <w:t xml:space="preserve">Васкан І. Г. </w:t>
      </w:r>
      <w:r w:rsidRPr="00103686">
        <w:rPr>
          <w:rFonts w:ascii="Times New Roman" w:hAnsi="Times New Roman"/>
          <w:sz w:val="28"/>
          <w:szCs w:val="28"/>
          <w:lang w:val="uk-UA"/>
        </w:rPr>
        <w:t>Розвиток рухової активності підлітків у позаурочній діяльності [автореферат]. Луцьк: Східноєвропейський НУ ім. Л. Українки. 2015. 20 с.</w:t>
      </w:r>
      <w:r w:rsidRPr="00103686">
        <w:rPr>
          <w:rFonts w:ascii="Times New Roman" w:hAnsi="Times New Roman"/>
          <w:bCs/>
          <w:sz w:val="28"/>
          <w:szCs w:val="28"/>
          <w:lang w:val="uk-UA"/>
        </w:rPr>
        <w:t xml:space="preserve"> </w:t>
      </w:r>
    </w:p>
    <w:p w:rsidR="00B27270" w:rsidRPr="00103686" w:rsidRDefault="00B27270" w:rsidP="00103686">
      <w:pPr>
        <w:numPr>
          <w:ilvl w:val="0"/>
          <w:numId w:val="1"/>
        </w:numPr>
        <w:tabs>
          <w:tab w:val="left" w:pos="1260"/>
        </w:tabs>
        <w:spacing w:after="0" w:line="360" w:lineRule="auto"/>
        <w:ind w:left="0" w:firstLine="567"/>
        <w:jc w:val="both"/>
        <w:rPr>
          <w:rFonts w:ascii="Times New Roman" w:hAnsi="Times New Roman" w:cs="Times New Roman"/>
          <w:sz w:val="28"/>
          <w:szCs w:val="28"/>
          <w:lang w:val="ru-RU"/>
        </w:rPr>
      </w:pPr>
      <w:r w:rsidRPr="00103686">
        <w:rPr>
          <w:rFonts w:ascii="Times New Roman" w:hAnsi="Times New Roman" w:cs="Times New Roman"/>
          <w:sz w:val="28"/>
          <w:szCs w:val="28"/>
          <w:lang w:val="ru-RU"/>
        </w:rPr>
        <w:t>Васкан ІГ., Дикий ОЮ., Розтока АВ. Розвиток рухової активності школярів у позаурочній діяльності. Вісник Чернігівського національного педагогічного університету. Серія: Педагогічні науки. Фізичне виховання та спорт. 2015;129(3): 46-51.</w:t>
      </w:r>
    </w:p>
    <w:p w:rsidR="00B27270" w:rsidRPr="00103686" w:rsidRDefault="00B27270" w:rsidP="00103686">
      <w:pPr>
        <w:numPr>
          <w:ilvl w:val="0"/>
          <w:numId w:val="1"/>
        </w:numPr>
        <w:tabs>
          <w:tab w:val="num" w:pos="567"/>
          <w:tab w:val="left" w:pos="1260"/>
        </w:tabs>
        <w:spacing w:after="0" w:line="360" w:lineRule="auto"/>
        <w:ind w:left="0" w:firstLine="567"/>
        <w:jc w:val="both"/>
        <w:rPr>
          <w:rFonts w:ascii="Times New Roman" w:hAnsi="Times New Roman" w:cs="Times New Roman"/>
          <w:sz w:val="28"/>
          <w:szCs w:val="28"/>
        </w:rPr>
      </w:pPr>
      <w:r w:rsidRPr="00103686">
        <w:rPr>
          <w:rFonts w:ascii="Times New Roman" w:hAnsi="Times New Roman" w:cs="Times New Roman"/>
          <w:sz w:val="28"/>
          <w:szCs w:val="28"/>
          <w:lang w:val="ru-RU"/>
        </w:rPr>
        <w:t>Ващук ЛМ. Рівень фізичної активності дівчат старшого шкільного віку</w:t>
      </w:r>
      <w:bookmarkStart w:id="2" w:name="_Hlk505430339"/>
      <w:bookmarkStart w:id="3" w:name="_Hlk505246065"/>
      <w:bookmarkStart w:id="4" w:name="_Hlk505430324"/>
      <w:r w:rsidRPr="00103686">
        <w:rPr>
          <w:rFonts w:ascii="Times New Roman" w:hAnsi="Times New Roman" w:cs="Times New Roman"/>
          <w:sz w:val="28"/>
          <w:szCs w:val="28"/>
          <w:lang w:val="uk-UA"/>
        </w:rPr>
        <w:t xml:space="preserve">. </w:t>
      </w:r>
      <w:r w:rsidRPr="00103686">
        <w:rPr>
          <w:rFonts w:ascii="Times New Roman" w:hAnsi="Times New Roman" w:cs="Times New Roman"/>
          <w:sz w:val="28"/>
          <w:szCs w:val="28"/>
          <w:lang w:val="ru-RU"/>
        </w:rPr>
        <w:t xml:space="preserve">Фізичне виховання, спорт і культура здоров’я у сучасному </w:t>
      </w:r>
      <w:proofErr w:type="gramStart"/>
      <w:r w:rsidRPr="00103686">
        <w:rPr>
          <w:rFonts w:ascii="Times New Roman" w:hAnsi="Times New Roman" w:cs="Times New Roman"/>
          <w:sz w:val="28"/>
          <w:szCs w:val="28"/>
          <w:lang w:val="ru-RU"/>
        </w:rPr>
        <w:t xml:space="preserve">суспільстві </w:t>
      </w:r>
      <w:bookmarkEnd w:id="2"/>
      <w:r w:rsidRPr="00103686">
        <w:rPr>
          <w:rFonts w:ascii="Times New Roman" w:hAnsi="Times New Roman" w:cs="Times New Roman"/>
          <w:sz w:val="28"/>
          <w:szCs w:val="28"/>
          <w:lang w:val="ru-RU"/>
        </w:rPr>
        <w:t>:</w:t>
      </w:r>
      <w:proofErr w:type="gramEnd"/>
      <w:r w:rsidRPr="00103686">
        <w:rPr>
          <w:rFonts w:ascii="Times New Roman" w:hAnsi="Times New Roman" w:cs="Times New Roman"/>
          <w:sz w:val="28"/>
          <w:szCs w:val="28"/>
          <w:lang w:val="ru-RU"/>
        </w:rPr>
        <w:t xml:space="preserve"> </w:t>
      </w:r>
      <w:bookmarkStart w:id="5" w:name="_Hlk505430403"/>
      <w:r w:rsidRPr="00103686">
        <w:rPr>
          <w:rFonts w:ascii="Times New Roman" w:hAnsi="Times New Roman" w:cs="Times New Roman"/>
          <w:sz w:val="28"/>
          <w:szCs w:val="28"/>
          <w:lang w:val="ru-RU"/>
        </w:rPr>
        <w:t xml:space="preserve">зб. наук. пр. Східноєвроп. нац. ун-ту ім. Лесі Українки. – </w:t>
      </w:r>
      <w:proofErr w:type="gramStart"/>
      <w:r w:rsidRPr="00103686">
        <w:rPr>
          <w:rFonts w:ascii="Times New Roman" w:hAnsi="Times New Roman" w:cs="Times New Roman"/>
          <w:sz w:val="28"/>
          <w:szCs w:val="28"/>
          <w:lang w:val="ru-RU"/>
        </w:rPr>
        <w:t>Луцьк :</w:t>
      </w:r>
      <w:proofErr w:type="gramEnd"/>
      <w:r w:rsidRPr="00103686">
        <w:rPr>
          <w:rFonts w:ascii="Times New Roman" w:hAnsi="Times New Roman" w:cs="Times New Roman"/>
          <w:sz w:val="28"/>
          <w:szCs w:val="28"/>
          <w:lang w:val="ru-RU"/>
        </w:rPr>
        <w:t xml:space="preserve"> Східноєвроп. нац. ун-т ім. </w:t>
      </w:r>
      <w:r w:rsidRPr="00103686">
        <w:rPr>
          <w:rFonts w:ascii="Times New Roman" w:hAnsi="Times New Roman" w:cs="Times New Roman"/>
          <w:sz w:val="28"/>
          <w:szCs w:val="28"/>
        </w:rPr>
        <w:t>Лесі Українки, 2015</w:t>
      </w:r>
      <w:bookmarkEnd w:id="5"/>
      <w:r w:rsidRPr="00103686">
        <w:rPr>
          <w:rFonts w:ascii="Times New Roman" w:hAnsi="Times New Roman" w:cs="Times New Roman"/>
          <w:sz w:val="28"/>
          <w:szCs w:val="28"/>
        </w:rPr>
        <w:t xml:space="preserve">. </w:t>
      </w:r>
      <w:bookmarkStart w:id="6" w:name="_Hlk505430450"/>
      <w:r w:rsidRPr="00103686">
        <w:rPr>
          <w:rFonts w:ascii="Times New Roman" w:hAnsi="Times New Roman" w:cs="Times New Roman"/>
          <w:sz w:val="28"/>
          <w:szCs w:val="28"/>
        </w:rPr>
        <w:t xml:space="preserve">− № 3 </w:t>
      </w:r>
      <w:bookmarkEnd w:id="6"/>
      <w:r w:rsidRPr="00103686">
        <w:rPr>
          <w:rFonts w:ascii="Times New Roman" w:hAnsi="Times New Roman" w:cs="Times New Roman"/>
          <w:sz w:val="28"/>
          <w:szCs w:val="28"/>
        </w:rPr>
        <w:t xml:space="preserve">(31). </w:t>
      </w:r>
      <w:bookmarkStart w:id="7" w:name="_Hlk505246260"/>
      <w:r w:rsidRPr="00103686">
        <w:rPr>
          <w:rFonts w:ascii="Times New Roman" w:hAnsi="Times New Roman" w:cs="Times New Roman"/>
          <w:sz w:val="28"/>
          <w:szCs w:val="28"/>
        </w:rPr>
        <w:t>− С. 120–125</w:t>
      </w:r>
      <w:bookmarkEnd w:id="7"/>
      <w:r w:rsidRPr="00103686">
        <w:rPr>
          <w:rFonts w:ascii="Times New Roman" w:hAnsi="Times New Roman" w:cs="Times New Roman"/>
          <w:sz w:val="28"/>
          <w:szCs w:val="28"/>
        </w:rPr>
        <w:t>.</w:t>
      </w:r>
    </w:p>
    <w:bookmarkEnd w:id="3"/>
    <w:bookmarkEnd w:id="4"/>
    <w:p w:rsidR="00B27270" w:rsidRPr="00103686" w:rsidRDefault="00B27270" w:rsidP="00103686">
      <w:pPr>
        <w:numPr>
          <w:ilvl w:val="0"/>
          <w:numId w:val="1"/>
        </w:numPr>
        <w:autoSpaceDE w:val="0"/>
        <w:autoSpaceDN w:val="0"/>
        <w:adjustRightInd w:val="0"/>
        <w:spacing w:after="0" w:line="360" w:lineRule="auto"/>
        <w:ind w:left="0" w:firstLine="567"/>
        <w:contextualSpacing/>
        <w:jc w:val="both"/>
        <w:rPr>
          <w:rFonts w:ascii="Times New Roman" w:hAnsi="Times New Roman" w:cs="Times New Roman"/>
          <w:sz w:val="28"/>
          <w:szCs w:val="28"/>
          <w:lang w:val="uk-UA" w:eastAsia="ar-SA"/>
        </w:rPr>
      </w:pPr>
      <w:r w:rsidRPr="00103686">
        <w:rPr>
          <w:rFonts w:ascii="Times New Roman" w:hAnsi="Times New Roman" w:cs="Times New Roman"/>
          <w:sz w:val="28"/>
          <w:szCs w:val="28"/>
          <w:lang w:val="uk-UA" w:eastAsia="ar-SA"/>
        </w:rPr>
        <w:t xml:space="preserve">Гозак С., Єлізарова О., Парац А. Динаміка рухової активності міських учнів середнього шкільного віку. </w:t>
      </w:r>
      <w:r w:rsidRPr="00103686">
        <w:rPr>
          <w:rFonts w:ascii="Times New Roman" w:hAnsi="Times New Roman" w:cs="Times New Roman"/>
          <w:i/>
          <w:sz w:val="28"/>
          <w:szCs w:val="28"/>
          <w:lang w:val="uk-UA" w:eastAsia="ar-SA"/>
        </w:rPr>
        <w:t>Педагогічні науки: теорія, історія, інноваційні технології.</w:t>
      </w:r>
      <w:r w:rsidRPr="00103686">
        <w:rPr>
          <w:rFonts w:ascii="Times New Roman" w:hAnsi="Times New Roman" w:cs="Times New Roman"/>
          <w:sz w:val="28"/>
          <w:szCs w:val="28"/>
          <w:lang w:val="uk-UA" w:eastAsia="ar-SA"/>
        </w:rPr>
        <w:t xml:space="preserve"> 2016. № 3. С. 93–104</w:t>
      </w:r>
    </w:p>
    <w:p w:rsidR="00B27270" w:rsidRPr="00103686" w:rsidRDefault="00B27270" w:rsidP="00103686">
      <w:pPr>
        <w:numPr>
          <w:ilvl w:val="0"/>
          <w:numId w:val="1"/>
        </w:numPr>
        <w:tabs>
          <w:tab w:val="left" w:pos="1260"/>
        </w:tabs>
        <w:spacing w:after="0" w:line="360" w:lineRule="auto"/>
        <w:ind w:left="0" w:firstLine="567"/>
        <w:jc w:val="both"/>
        <w:rPr>
          <w:rFonts w:ascii="Times New Roman" w:hAnsi="Times New Roman" w:cs="Times New Roman"/>
          <w:sz w:val="28"/>
          <w:szCs w:val="28"/>
          <w:lang w:val="ru-RU"/>
        </w:rPr>
      </w:pPr>
      <w:r w:rsidRPr="00103686">
        <w:rPr>
          <w:rFonts w:ascii="Times New Roman" w:hAnsi="Times New Roman" w:cs="Times New Roman"/>
          <w:sz w:val="28"/>
          <w:szCs w:val="28"/>
          <w:lang w:val="ru-RU"/>
        </w:rPr>
        <w:t>Грабовецький БЄ. Методи експертних оцінок: теорія, методологія, напрямки використання: монографія. Вінниця: ВНТУ; 2010. 171 с.</w:t>
      </w:r>
    </w:p>
    <w:p w:rsidR="00B27270" w:rsidRPr="00103686" w:rsidRDefault="00B27270" w:rsidP="00103686">
      <w:pPr>
        <w:numPr>
          <w:ilvl w:val="0"/>
          <w:numId w:val="1"/>
        </w:numPr>
        <w:tabs>
          <w:tab w:val="left" w:pos="1260"/>
        </w:tabs>
        <w:spacing w:after="0" w:line="360" w:lineRule="auto"/>
        <w:ind w:left="0" w:firstLine="567"/>
        <w:jc w:val="both"/>
        <w:rPr>
          <w:rFonts w:ascii="Times New Roman" w:hAnsi="Times New Roman" w:cs="Times New Roman"/>
          <w:sz w:val="28"/>
          <w:szCs w:val="28"/>
          <w:lang w:val="ru-RU"/>
        </w:rPr>
      </w:pPr>
      <w:r w:rsidRPr="00103686">
        <w:rPr>
          <w:rFonts w:ascii="Times New Roman" w:hAnsi="Times New Roman" w:cs="Times New Roman"/>
          <w:sz w:val="28"/>
          <w:szCs w:val="28"/>
          <w:lang w:val="ru-RU"/>
        </w:rPr>
        <w:t>Грабченко АІ, Федорович ВО, Гаращенко ЯМ. Методи наукових досліджень: навч. посіб. Харків: ХПІ; 2009. 142 с.</w:t>
      </w:r>
    </w:p>
    <w:p w:rsidR="00B27270" w:rsidRPr="00103686" w:rsidRDefault="00B27270" w:rsidP="00103686">
      <w:pPr>
        <w:pStyle w:val="a3"/>
        <w:widowControl w:val="0"/>
        <w:numPr>
          <w:ilvl w:val="0"/>
          <w:numId w:val="1"/>
        </w:numPr>
        <w:tabs>
          <w:tab w:val="left" w:pos="709"/>
        </w:tabs>
        <w:autoSpaceDE w:val="0"/>
        <w:autoSpaceDN w:val="0"/>
        <w:adjustRightInd w:val="0"/>
        <w:spacing w:after="0" w:line="360" w:lineRule="auto"/>
        <w:ind w:left="0" w:firstLine="567"/>
        <w:jc w:val="both"/>
        <w:rPr>
          <w:rFonts w:ascii="Times New Roman" w:hAnsi="Times New Roman"/>
          <w:sz w:val="28"/>
          <w:szCs w:val="28"/>
        </w:rPr>
      </w:pPr>
      <w:r w:rsidRPr="00103686">
        <w:rPr>
          <w:rFonts w:ascii="Times New Roman" w:hAnsi="Times New Roman"/>
          <w:sz w:val="28"/>
          <w:szCs w:val="28"/>
        </w:rPr>
        <w:t>Давиденко О</w:t>
      </w:r>
      <w:r w:rsidRPr="00103686">
        <w:rPr>
          <w:rFonts w:ascii="Times New Roman" w:hAnsi="Times New Roman"/>
          <w:sz w:val="28"/>
          <w:szCs w:val="28"/>
          <w:lang w:val="uk-UA"/>
        </w:rPr>
        <w:t>.</w:t>
      </w:r>
      <w:r w:rsidRPr="00103686">
        <w:rPr>
          <w:rFonts w:ascii="Times New Roman" w:hAnsi="Times New Roman"/>
          <w:sz w:val="28"/>
          <w:szCs w:val="28"/>
        </w:rPr>
        <w:t>В. Семененко В</w:t>
      </w:r>
      <w:r w:rsidRPr="00103686">
        <w:rPr>
          <w:rFonts w:ascii="Times New Roman" w:hAnsi="Times New Roman"/>
          <w:sz w:val="28"/>
          <w:szCs w:val="28"/>
          <w:lang w:val="uk-UA"/>
        </w:rPr>
        <w:t>.</w:t>
      </w:r>
      <w:r w:rsidRPr="00103686">
        <w:rPr>
          <w:rFonts w:ascii="Times New Roman" w:hAnsi="Times New Roman"/>
          <w:sz w:val="28"/>
          <w:szCs w:val="28"/>
        </w:rPr>
        <w:t xml:space="preserve">П. Трачук СВ Основи програмування фізкультурно-оздоровчих занять з дитячим контингентом. </w:t>
      </w:r>
      <w:r w:rsidRPr="00103686">
        <w:rPr>
          <w:rFonts w:ascii="Times New Roman" w:hAnsi="Times New Roman"/>
          <w:sz w:val="28"/>
          <w:szCs w:val="28"/>
          <w:shd w:val="clear" w:color="auto" w:fill="FFFFFF"/>
        </w:rPr>
        <w:t>Київ: ТОВ Видавничий дім АртЕк</w:t>
      </w:r>
      <w:r w:rsidRPr="00103686">
        <w:rPr>
          <w:rFonts w:ascii="Times New Roman" w:hAnsi="Times New Roman"/>
          <w:sz w:val="28"/>
          <w:szCs w:val="28"/>
          <w:shd w:val="clear" w:color="auto" w:fill="FFFFFF"/>
          <w:lang w:val="uk-UA"/>
        </w:rPr>
        <w:t>,</w:t>
      </w:r>
      <w:r w:rsidRPr="00103686">
        <w:rPr>
          <w:rFonts w:ascii="Times New Roman" w:hAnsi="Times New Roman"/>
          <w:sz w:val="28"/>
          <w:szCs w:val="28"/>
          <w:shd w:val="clear" w:color="auto" w:fill="FFFFFF"/>
        </w:rPr>
        <w:t xml:space="preserve"> </w:t>
      </w:r>
      <w:r w:rsidRPr="00103686">
        <w:rPr>
          <w:rFonts w:ascii="Times New Roman" w:hAnsi="Times New Roman"/>
          <w:sz w:val="28"/>
          <w:szCs w:val="28"/>
        </w:rPr>
        <w:t>2019.</w:t>
      </w:r>
      <w:r w:rsidRPr="00103686">
        <w:rPr>
          <w:rFonts w:ascii="Times New Roman" w:hAnsi="Times New Roman"/>
          <w:sz w:val="28"/>
          <w:szCs w:val="28"/>
          <w:shd w:val="clear" w:color="auto" w:fill="FFFFFF"/>
        </w:rPr>
        <w:t xml:space="preserve"> 248с</w:t>
      </w:r>
      <w:r w:rsidRPr="00103686">
        <w:rPr>
          <w:rFonts w:ascii="Times New Roman" w:hAnsi="Times New Roman"/>
          <w:sz w:val="28"/>
          <w:szCs w:val="28"/>
        </w:rPr>
        <w:t>.</w:t>
      </w:r>
    </w:p>
    <w:p w:rsidR="00B27270" w:rsidRPr="00103686" w:rsidRDefault="00B27270" w:rsidP="00103686">
      <w:pPr>
        <w:numPr>
          <w:ilvl w:val="0"/>
          <w:numId w:val="1"/>
        </w:numPr>
        <w:tabs>
          <w:tab w:val="left" w:pos="1260"/>
        </w:tabs>
        <w:spacing w:after="0" w:line="360" w:lineRule="auto"/>
        <w:ind w:left="0" w:firstLine="567"/>
        <w:jc w:val="both"/>
        <w:rPr>
          <w:rFonts w:ascii="Times New Roman" w:hAnsi="Times New Roman" w:cs="Times New Roman"/>
          <w:sz w:val="28"/>
          <w:szCs w:val="28"/>
          <w:lang w:val="ru-RU"/>
        </w:rPr>
      </w:pPr>
      <w:r w:rsidRPr="00103686">
        <w:rPr>
          <w:rFonts w:ascii="Times New Roman" w:hAnsi="Times New Roman" w:cs="Times New Roman"/>
          <w:sz w:val="28"/>
          <w:szCs w:val="28"/>
          <w:lang w:val="ru-RU"/>
        </w:rPr>
        <w:lastRenderedPageBreak/>
        <w:t>Даниленко ГМ, Нестеренко ВГ. Вплив фізичної активності на рівень розумової працездатності школярів, що навчаються за різними програмами. Современная педиатрия, 2016;8:55–8.</w:t>
      </w:r>
    </w:p>
    <w:p w:rsidR="00B27270" w:rsidRPr="00103686" w:rsidRDefault="00B27270" w:rsidP="00103686">
      <w:pPr>
        <w:numPr>
          <w:ilvl w:val="0"/>
          <w:numId w:val="1"/>
        </w:numPr>
        <w:tabs>
          <w:tab w:val="left" w:pos="1260"/>
        </w:tabs>
        <w:spacing w:after="0" w:line="360" w:lineRule="auto"/>
        <w:ind w:left="0" w:firstLine="567"/>
        <w:jc w:val="both"/>
        <w:rPr>
          <w:rFonts w:ascii="Times New Roman" w:hAnsi="Times New Roman" w:cs="Times New Roman"/>
          <w:sz w:val="28"/>
          <w:szCs w:val="28"/>
          <w:lang w:val="ru-RU"/>
        </w:rPr>
      </w:pPr>
      <w:r w:rsidRPr="00103686">
        <w:rPr>
          <w:rFonts w:ascii="Times New Roman" w:hAnsi="Times New Roman" w:cs="Times New Roman"/>
          <w:sz w:val="28"/>
          <w:szCs w:val="28"/>
          <w:lang w:val="ru-RU"/>
        </w:rPr>
        <w:t>Дутчак М. Перспективні напрями наукового супроводження реалізації національної стратегії з оздоровчої рухової активності в Україні на період до 2025 року „рухова активність – здоровий спосіб життя – здорова нація”. Вісник Прикарпатського університету. Серія: Фізична культура. 2017;27-28:89–93.</w:t>
      </w:r>
    </w:p>
    <w:p w:rsidR="00B27270" w:rsidRPr="00103686" w:rsidRDefault="00B27270" w:rsidP="00103686">
      <w:pPr>
        <w:numPr>
          <w:ilvl w:val="0"/>
          <w:numId w:val="1"/>
        </w:numPr>
        <w:tabs>
          <w:tab w:val="left" w:pos="1260"/>
        </w:tabs>
        <w:spacing w:after="0" w:line="360" w:lineRule="auto"/>
        <w:ind w:left="0" w:firstLine="567"/>
        <w:jc w:val="both"/>
        <w:rPr>
          <w:rFonts w:ascii="Times New Roman" w:hAnsi="Times New Roman" w:cs="Times New Roman"/>
          <w:sz w:val="28"/>
          <w:szCs w:val="28"/>
          <w:lang w:val="ru-RU"/>
        </w:rPr>
      </w:pPr>
      <w:r w:rsidRPr="00103686">
        <w:rPr>
          <w:rFonts w:ascii="Times New Roman" w:hAnsi="Times New Roman" w:cs="Times New Roman"/>
          <w:sz w:val="28"/>
          <w:szCs w:val="28"/>
          <w:lang w:val="ru-RU"/>
        </w:rPr>
        <w:t>Дутчак М. Рухова активність: термінологія та класифікація. Проблеми активізації рекреаційно-оздоровчої діяльності населення, Львів, 2016:351 - 53.</w:t>
      </w:r>
    </w:p>
    <w:p w:rsidR="00B27270" w:rsidRPr="00103686" w:rsidRDefault="00B27270" w:rsidP="00103686">
      <w:pPr>
        <w:numPr>
          <w:ilvl w:val="0"/>
          <w:numId w:val="1"/>
        </w:numPr>
        <w:tabs>
          <w:tab w:val="left" w:pos="1260"/>
        </w:tabs>
        <w:spacing w:after="0" w:line="360" w:lineRule="auto"/>
        <w:ind w:left="0" w:firstLine="567"/>
        <w:jc w:val="both"/>
        <w:rPr>
          <w:rFonts w:ascii="Times New Roman" w:hAnsi="Times New Roman" w:cs="Times New Roman"/>
          <w:sz w:val="28"/>
          <w:szCs w:val="28"/>
          <w:lang w:val="ru-RU"/>
        </w:rPr>
      </w:pPr>
      <w:r w:rsidRPr="00103686">
        <w:rPr>
          <w:rFonts w:ascii="Times New Roman" w:hAnsi="Times New Roman" w:cs="Times New Roman"/>
          <w:sz w:val="28"/>
          <w:szCs w:val="28"/>
          <w:lang w:val="ru-RU"/>
        </w:rPr>
        <w:t xml:space="preserve"> Єлісєєва Д. Інноваційна технологія зміцнення здоров’я дітей старшого шкільного віку. Спортивний вісник Придніпров'я. </w:t>
      </w:r>
      <w:proofErr w:type="gramStart"/>
      <w:r w:rsidRPr="00103686">
        <w:rPr>
          <w:rFonts w:ascii="Times New Roman" w:hAnsi="Times New Roman" w:cs="Times New Roman"/>
          <w:sz w:val="28"/>
          <w:szCs w:val="28"/>
          <w:lang w:val="ru-RU"/>
        </w:rPr>
        <w:t>2015;2:59</w:t>
      </w:r>
      <w:proofErr w:type="gramEnd"/>
      <w:r w:rsidRPr="00103686">
        <w:rPr>
          <w:rFonts w:ascii="Times New Roman" w:hAnsi="Times New Roman" w:cs="Times New Roman"/>
          <w:sz w:val="28"/>
          <w:szCs w:val="28"/>
          <w:lang w:val="ru-RU"/>
        </w:rPr>
        <w:t>–63.</w:t>
      </w:r>
    </w:p>
    <w:p w:rsidR="00B27270" w:rsidRPr="00103686" w:rsidRDefault="00B27270" w:rsidP="00103686">
      <w:pPr>
        <w:numPr>
          <w:ilvl w:val="0"/>
          <w:numId w:val="1"/>
        </w:numPr>
        <w:tabs>
          <w:tab w:val="left" w:pos="1260"/>
        </w:tabs>
        <w:spacing w:after="0" w:line="360" w:lineRule="auto"/>
        <w:ind w:left="0" w:firstLine="567"/>
        <w:jc w:val="both"/>
        <w:rPr>
          <w:rFonts w:ascii="Times New Roman" w:hAnsi="Times New Roman" w:cs="Times New Roman"/>
          <w:sz w:val="28"/>
          <w:szCs w:val="28"/>
          <w:lang w:val="ru-RU"/>
        </w:rPr>
      </w:pPr>
      <w:r w:rsidRPr="00103686">
        <w:rPr>
          <w:rFonts w:ascii="Times New Roman" w:hAnsi="Times New Roman" w:cs="Times New Roman"/>
          <w:sz w:val="28"/>
          <w:szCs w:val="28"/>
          <w:lang w:val="ru-RU"/>
        </w:rPr>
        <w:t xml:space="preserve">Єлісєєва Д. Особливості рухової активності і стану здоров’я дітей старшого шкільного віку. Спортивний вісник Придніпров'я. </w:t>
      </w:r>
      <w:proofErr w:type="gramStart"/>
      <w:r w:rsidRPr="00103686">
        <w:rPr>
          <w:rFonts w:ascii="Times New Roman" w:hAnsi="Times New Roman" w:cs="Times New Roman"/>
          <w:sz w:val="28"/>
          <w:szCs w:val="28"/>
          <w:lang w:val="ru-RU"/>
        </w:rPr>
        <w:t>2014;2:33</w:t>
      </w:r>
      <w:proofErr w:type="gramEnd"/>
      <w:r w:rsidRPr="00103686">
        <w:rPr>
          <w:rFonts w:ascii="Times New Roman" w:hAnsi="Times New Roman" w:cs="Times New Roman"/>
          <w:sz w:val="28"/>
          <w:szCs w:val="28"/>
          <w:lang w:val="ru-RU"/>
        </w:rPr>
        <w:t>–6.</w:t>
      </w:r>
    </w:p>
    <w:p w:rsidR="00B27270" w:rsidRPr="00103686" w:rsidRDefault="00B27270" w:rsidP="00103686">
      <w:pPr>
        <w:numPr>
          <w:ilvl w:val="0"/>
          <w:numId w:val="1"/>
        </w:numPr>
        <w:tabs>
          <w:tab w:val="left" w:pos="1260"/>
        </w:tabs>
        <w:spacing w:after="0" w:line="360" w:lineRule="auto"/>
        <w:ind w:left="0" w:firstLine="567"/>
        <w:jc w:val="both"/>
        <w:rPr>
          <w:rFonts w:ascii="Times New Roman" w:hAnsi="Times New Roman" w:cs="Times New Roman"/>
          <w:sz w:val="28"/>
          <w:szCs w:val="28"/>
          <w:lang w:val="ru-RU"/>
        </w:rPr>
      </w:pPr>
      <w:r w:rsidRPr="00103686">
        <w:rPr>
          <w:rFonts w:ascii="Times New Roman" w:hAnsi="Times New Roman" w:cs="Times New Roman"/>
          <w:sz w:val="28"/>
          <w:szCs w:val="28"/>
          <w:lang w:val="ru-RU"/>
        </w:rPr>
        <w:t xml:space="preserve">Жданова О, Чеховська Л. Форми залучення населення до рухової активності. В: Проблеми активізації рекреаційно-оздоровчої діяльності населення. Матеріали ІХ Всеукр. </w:t>
      </w:r>
      <w:proofErr w:type="gramStart"/>
      <w:r w:rsidRPr="00103686">
        <w:rPr>
          <w:rFonts w:ascii="Times New Roman" w:hAnsi="Times New Roman" w:cs="Times New Roman"/>
          <w:sz w:val="28"/>
          <w:szCs w:val="28"/>
          <w:lang w:val="ru-RU"/>
        </w:rPr>
        <w:t>наук.-</w:t>
      </w:r>
      <w:proofErr w:type="gramEnd"/>
      <w:r w:rsidRPr="00103686">
        <w:rPr>
          <w:rFonts w:ascii="Times New Roman" w:hAnsi="Times New Roman" w:cs="Times New Roman"/>
          <w:sz w:val="28"/>
          <w:szCs w:val="28"/>
          <w:lang w:val="ru-RU"/>
        </w:rPr>
        <w:t>практ. конф. з міжнар. участю. Львів; 2014, с. 208–14.</w:t>
      </w:r>
    </w:p>
    <w:p w:rsidR="00B27270" w:rsidRPr="00103686" w:rsidRDefault="00B27270" w:rsidP="00103686">
      <w:pPr>
        <w:pStyle w:val="a3"/>
        <w:numPr>
          <w:ilvl w:val="0"/>
          <w:numId w:val="1"/>
        </w:numPr>
        <w:spacing w:after="0" w:line="360" w:lineRule="auto"/>
        <w:ind w:left="0" w:firstLine="567"/>
        <w:jc w:val="both"/>
        <w:rPr>
          <w:rFonts w:ascii="Times New Roman" w:hAnsi="Times New Roman"/>
          <w:sz w:val="28"/>
          <w:szCs w:val="28"/>
          <w:lang w:val="uk-UA"/>
        </w:rPr>
      </w:pPr>
      <w:r w:rsidRPr="00103686">
        <w:rPr>
          <w:rFonts w:ascii="Times New Roman" w:hAnsi="Times New Roman"/>
          <w:sz w:val="28"/>
          <w:szCs w:val="28"/>
        </w:rPr>
        <w:t>Іллюшина Н</w:t>
      </w:r>
      <w:r w:rsidRPr="00103686">
        <w:rPr>
          <w:rFonts w:ascii="Times New Roman" w:hAnsi="Times New Roman"/>
          <w:sz w:val="28"/>
          <w:szCs w:val="28"/>
          <w:lang w:val="uk-UA"/>
        </w:rPr>
        <w:t xml:space="preserve">, </w:t>
      </w:r>
      <w:r w:rsidRPr="00103686">
        <w:rPr>
          <w:rFonts w:ascii="Times New Roman" w:hAnsi="Times New Roman"/>
          <w:sz w:val="28"/>
          <w:szCs w:val="28"/>
        </w:rPr>
        <w:t>Кібальник</w:t>
      </w:r>
      <w:r w:rsidRPr="00103686">
        <w:rPr>
          <w:rFonts w:ascii="Times New Roman" w:hAnsi="Times New Roman"/>
          <w:sz w:val="28"/>
          <w:szCs w:val="28"/>
          <w:lang w:val="uk-UA"/>
        </w:rPr>
        <w:t xml:space="preserve"> </w:t>
      </w:r>
      <w:r w:rsidRPr="00103686">
        <w:rPr>
          <w:rFonts w:ascii="Times New Roman" w:hAnsi="Times New Roman"/>
          <w:sz w:val="28"/>
          <w:szCs w:val="28"/>
        </w:rPr>
        <w:t>О.</w:t>
      </w:r>
      <w:r w:rsidRPr="00103686">
        <w:rPr>
          <w:rFonts w:ascii="Times New Roman" w:hAnsi="Times New Roman"/>
          <w:sz w:val="28"/>
          <w:szCs w:val="28"/>
          <w:lang w:val="uk-UA"/>
        </w:rPr>
        <w:t xml:space="preserve"> </w:t>
      </w:r>
      <w:r w:rsidRPr="00103686">
        <w:rPr>
          <w:rFonts w:ascii="Times New Roman" w:hAnsi="Times New Roman"/>
          <w:sz w:val="28"/>
          <w:szCs w:val="28"/>
        </w:rPr>
        <w:t xml:space="preserve">Сучасні підходи до підвищення </w:t>
      </w:r>
      <w:r w:rsidRPr="00103686">
        <w:rPr>
          <w:rFonts w:ascii="Times New Roman" w:hAnsi="Times New Roman"/>
          <w:sz w:val="28"/>
          <w:szCs w:val="28"/>
          <w:lang w:val="uk-UA"/>
        </w:rPr>
        <w:t xml:space="preserve">рухової активності підлітків. </w:t>
      </w:r>
      <w:r w:rsidRPr="00103686">
        <w:rPr>
          <w:rFonts w:ascii="Times New Roman" w:hAnsi="Times New Roman"/>
          <w:i/>
          <w:sz w:val="28"/>
          <w:szCs w:val="28"/>
          <w:lang w:val="uk-UA"/>
        </w:rPr>
        <w:t>Сучасні проблеми фізичного виховання і спорту школярів та студентів України</w:t>
      </w:r>
      <w:r w:rsidRPr="00103686">
        <w:rPr>
          <w:rFonts w:ascii="Times New Roman" w:hAnsi="Times New Roman"/>
          <w:sz w:val="28"/>
          <w:szCs w:val="28"/>
          <w:lang w:val="uk-UA"/>
        </w:rPr>
        <w:t>: материали 7 Всеукр. студ. наук.-практ. конф. Суми, 2007. С. 81–87.</w:t>
      </w:r>
    </w:p>
    <w:p w:rsidR="00B27270" w:rsidRPr="00103686" w:rsidRDefault="00B27270" w:rsidP="00BD2448">
      <w:pPr>
        <w:pStyle w:val="a3"/>
        <w:numPr>
          <w:ilvl w:val="0"/>
          <w:numId w:val="1"/>
        </w:numPr>
        <w:spacing w:after="0" w:line="360" w:lineRule="auto"/>
        <w:ind w:left="0" w:right="95" w:firstLine="567"/>
        <w:contextualSpacing w:val="0"/>
        <w:mirrorIndents/>
        <w:jc w:val="both"/>
        <w:rPr>
          <w:rFonts w:ascii="Times New Roman" w:hAnsi="Times New Roman"/>
          <w:sz w:val="28"/>
          <w:szCs w:val="28"/>
        </w:rPr>
      </w:pPr>
      <w:r w:rsidRPr="00103686">
        <w:rPr>
          <w:rFonts w:ascii="Times New Roman" w:hAnsi="Times New Roman"/>
          <w:sz w:val="28"/>
          <w:szCs w:val="28"/>
          <w:shd w:val="clear" w:color="auto" w:fill="FFFFFF"/>
        </w:rPr>
        <w:t>Іщенко О. Характеристика режимів рухової активності дітей середнього шкільного віку. Теорія і методика фізичного виховання і спорту, 2014. № 4. С. 67-72.</w:t>
      </w:r>
    </w:p>
    <w:p w:rsidR="00B27270" w:rsidRPr="00103686" w:rsidRDefault="00B27270" w:rsidP="00103686">
      <w:pPr>
        <w:numPr>
          <w:ilvl w:val="0"/>
          <w:numId w:val="1"/>
        </w:numPr>
        <w:tabs>
          <w:tab w:val="left" w:pos="1260"/>
        </w:tabs>
        <w:spacing w:after="0" w:line="360" w:lineRule="auto"/>
        <w:ind w:left="0" w:firstLine="567"/>
        <w:jc w:val="both"/>
        <w:rPr>
          <w:rFonts w:ascii="Times New Roman" w:hAnsi="Times New Roman" w:cs="Times New Roman"/>
          <w:sz w:val="28"/>
          <w:szCs w:val="28"/>
          <w:lang w:val="ru-RU"/>
        </w:rPr>
      </w:pPr>
      <w:r w:rsidRPr="00103686">
        <w:rPr>
          <w:rFonts w:ascii="Times New Roman" w:hAnsi="Times New Roman" w:cs="Times New Roman"/>
          <w:sz w:val="28"/>
          <w:szCs w:val="28"/>
          <w:lang w:val="ru-RU"/>
        </w:rPr>
        <w:t xml:space="preserve">Іщенко ОС. Формування мотивації підлітків до занять фізичною культурою в умовах навчально-виховного процесу загальноосвітньої </w:t>
      </w:r>
      <w:proofErr w:type="gramStart"/>
      <w:r w:rsidRPr="00103686">
        <w:rPr>
          <w:rFonts w:ascii="Times New Roman" w:hAnsi="Times New Roman" w:cs="Times New Roman"/>
          <w:sz w:val="28"/>
          <w:szCs w:val="28"/>
          <w:lang w:val="ru-RU"/>
        </w:rPr>
        <w:lastRenderedPageBreak/>
        <w:t>школи :</w:t>
      </w:r>
      <w:proofErr w:type="gramEnd"/>
      <w:r w:rsidRPr="00103686">
        <w:rPr>
          <w:rFonts w:ascii="Times New Roman" w:hAnsi="Times New Roman" w:cs="Times New Roman"/>
          <w:sz w:val="28"/>
          <w:szCs w:val="28"/>
          <w:lang w:val="ru-RU"/>
        </w:rPr>
        <w:t xml:space="preserve"> автореф. дис. ... канд. наук з фіз. виховання та </w:t>
      </w:r>
      <w:proofErr w:type="gramStart"/>
      <w:r w:rsidRPr="00103686">
        <w:rPr>
          <w:rFonts w:ascii="Times New Roman" w:hAnsi="Times New Roman" w:cs="Times New Roman"/>
          <w:sz w:val="28"/>
          <w:szCs w:val="28"/>
          <w:lang w:val="ru-RU"/>
        </w:rPr>
        <w:t>спорту :</w:t>
      </w:r>
      <w:proofErr w:type="gramEnd"/>
      <w:r w:rsidRPr="00103686">
        <w:rPr>
          <w:rFonts w:ascii="Times New Roman" w:hAnsi="Times New Roman" w:cs="Times New Roman"/>
          <w:sz w:val="28"/>
          <w:szCs w:val="28"/>
          <w:lang w:val="ru-RU"/>
        </w:rPr>
        <w:t xml:space="preserve"> 24.00.02; МОНУ, НУФВСУ. </w:t>
      </w:r>
      <w:proofErr w:type="gramStart"/>
      <w:r w:rsidRPr="00103686">
        <w:rPr>
          <w:rFonts w:ascii="Times New Roman" w:hAnsi="Times New Roman" w:cs="Times New Roman"/>
          <w:sz w:val="28"/>
          <w:szCs w:val="28"/>
          <w:lang w:val="ru-RU"/>
        </w:rPr>
        <w:t>Київ;2016:22</w:t>
      </w:r>
      <w:proofErr w:type="gramEnd"/>
      <w:r w:rsidRPr="00103686">
        <w:rPr>
          <w:rFonts w:ascii="Times New Roman" w:hAnsi="Times New Roman" w:cs="Times New Roman"/>
          <w:sz w:val="28"/>
          <w:szCs w:val="28"/>
          <w:lang w:val="ru-RU"/>
        </w:rPr>
        <w:t xml:space="preserve"> с.</w:t>
      </w:r>
    </w:p>
    <w:p w:rsidR="00B27270" w:rsidRPr="00103686" w:rsidRDefault="00B27270" w:rsidP="00103686">
      <w:pPr>
        <w:numPr>
          <w:ilvl w:val="0"/>
          <w:numId w:val="1"/>
        </w:numPr>
        <w:tabs>
          <w:tab w:val="left" w:pos="1260"/>
        </w:tabs>
        <w:spacing w:after="0" w:line="360" w:lineRule="auto"/>
        <w:ind w:left="0" w:firstLine="567"/>
        <w:jc w:val="both"/>
        <w:rPr>
          <w:rFonts w:ascii="Times New Roman" w:hAnsi="Times New Roman" w:cs="Times New Roman"/>
          <w:sz w:val="28"/>
          <w:szCs w:val="28"/>
          <w:lang w:val="ru-RU"/>
        </w:rPr>
      </w:pPr>
      <w:r w:rsidRPr="00103686">
        <w:rPr>
          <w:rFonts w:ascii="Times New Roman" w:hAnsi="Times New Roman" w:cs="Times New Roman"/>
          <w:sz w:val="28"/>
          <w:szCs w:val="28"/>
          <w:lang w:val="ru-RU"/>
        </w:rPr>
        <w:t>Калиниченко ІО, Савчук ОВ. Оцінка рівня спеціально організованої рухової активності дітей 14–17 років. В: Інноваційні технології в системі підвищення кваліфікації фахівців фізичного виховання і спорту. Зб. наук. пр. Суми: СумДУ; 2015, с. 83–4.</w:t>
      </w:r>
    </w:p>
    <w:p w:rsidR="00B27270" w:rsidRPr="00103686" w:rsidRDefault="00B27270" w:rsidP="00103686">
      <w:pPr>
        <w:pStyle w:val="a3"/>
        <w:numPr>
          <w:ilvl w:val="0"/>
          <w:numId w:val="1"/>
        </w:numPr>
        <w:tabs>
          <w:tab w:val="left" w:pos="709"/>
        </w:tabs>
        <w:spacing w:after="0" w:line="360" w:lineRule="auto"/>
        <w:ind w:left="0" w:firstLine="567"/>
        <w:jc w:val="both"/>
        <w:rPr>
          <w:rFonts w:ascii="Times New Roman" w:hAnsi="Times New Roman"/>
          <w:sz w:val="28"/>
          <w:szCs w:val="28"/>
          <w:lang w:val="uk-UA"/>
        </w:rPr>
      </w:pPr>
      <w:r w:rsidRPr="00103686">
        <w:rPr>
          <w:rFonts w:ascii="Times New Roman" w:hAnsi="Times New Roman"/>
          <w:sz w:val="28"/>
          <w:szCs w:val="28"/>
          <w:lang w:val="uk-UA"/>
        </w:rPr>
        <w:t>Калиниченко ІО. Стан здоров’я дітей у навчальних закладах з різним режимом організованої фізичної активності. Гігієна населених місць.2009;53:358–364.</w:t>
      </w:r>
    </w:p>
    <w:p w:rsidR="00B27270" w:rsidRPr="00103686" w:rsidRDefault="00B27270" w:rsidP="00103686">
      <w:pPr>
        <w:numPr>
          <w:ilvl w:val="0"/>
          <w:numId w:val="1"/>
        </w:numPr>
        <w:tabs>
          <w:tab w:val="left" w:pos="1260"/>
        </w:tabs>
        <w:spacing w:after="0" w:line="360" w:lineRule="auto"/>
        <w:ind w:left="0" w:firstLine="567"/>
        <w:jc w:val="both"/>
        <w:rPr>
          <w:rFonts w:ascii="Times New Roman" w:hAnsi="Times New Roman" w:cs="Times New Roman"/>
          <w:sz w:val="28"/>
          <w:szCs w:val="28"/>
          <w:lang w:val="ru-RU"/>
        </w:rPr>
      </w:pPr>
      <w:r w:rsidRPr="00103686">
        <w:rPr>
          <w:rFonts w:ascii="Times New Roman" w:hAnsi="Times New Roman" w:cs="Times New Roman"/>
          <w:sz w:val="28"/>
          <w:szCs w:val="28"/>
          <w:lang w:val="ru-RU"/>
        </w:rPr>
        <w:t xml:space="preserve">Кривчикова </w:t>
      </w:r>
      <w:proofErr w:type="gramStart"/>
      <w:r w:rsidRPr="00103686">
        <w:rPr>
          <w:rFonts w:ascii="Times New Roman" w:hAnsi="Times New Roman" w:cs="Times New Roman"/>
          <w:sz w:val="28"/>
          <w:szCs w:val="28"/>
          <w:lang w:val="ru-RU"/>
        </w:rPr>
        <w:t>О</w:t>
      </w:r>
      <w:proofErr w:type="gramEnd"/>
      <w:r w:rsidRPr="00103686">
        <w:rPr>
          <w:rFonts w:ascii="Times New Roman" w:hAnsi="Times New Roman" w:cs="Times New Roman"/>
          <w:sz w:val="28"/>
          <w:szCs w:val="28"/>
          <w:lang w:val="ru-RU"/>
        </w:rPr>
        <w:t xml:space="preserve">, Кузнецова Л, Заяць Л. Рухова діяльність як фактор збереження здоров’я людей похилого віку. Спортивний вісник Придніпров’я. </w:t>
      </w:r>
      <w:proofErr w:type="gramStart"/>
      <w:r w:rsidRPr="00103686">
        <w:rPr>
          <w:rFonts w:ascii="Times New Roman" w:hAnsi="Times New Roman" w:cs="Times New Roman"/>
          <w:sz w:val="28"/>
          <w:szCs w:val="28"/>
          <w:lang w:val="ru-RU"/>
        </w:rPr>
        <w:t>2017;3:77</w:t>
      </w:r>
      <w:proofErr w:type="gramEnd"/>
      <w:r w:rsidRPr="00103686">
        <w:rPr>
          <w:rFonts w:ascii="Times New Roman" w:hAnsi="Times New Roman" w:cs="Times New Roman"/>
          <w:sz w:val="28"/>
          <w:szCs w:val="28"/>
          <w:lang w:val="ru-RU"/>
        </w:rPr>
        <w:t>–80.</w:t>
      </w:r>
    </w:p>
    <w:p w:rsidR="00B27270" w:rsidRPr="00103686" w:rsidRDefault="00B27270" w:rsidP="00103686">
      <w:pPr>
        <w:numPr>
          <w:ilvl w:val="0"/>
          <w:numId w:val="1"/>
        </w:numPr>
        <w:tabs>
          <w:tab w:val="left" w:pos="1260"/>
        </w:tabs>
        <w:spacing w:after="0" w:line="360" w:lineRule="auto"/>
        <w:ind w:left="0" w:firstLine="567"/>
        <w:jc w:val="both"/>
        <w:rPr>
          <w:rFonts w:ascii="Times New Roman" w:hAnsi="Times New Roman" w:cs="Times New Roman"/>
          <w:sz w:val="28"/>
          <w:szCs w:val="28"/>
          <w:lang w:val="ru-RU"/>
        </w:rPr>
      </w:pPr>
      <w:r w:rsidRPr="00103686">
        <w:rPr>
          <w:rFonts w:ascii="Times New Roman" w:hAnsi="Times New Roman" w:cs="Times New Roman"/>
          <w:sz w:val="28"/>
          <w:szCs w:val="28"/>
          <w:lang w:val="ru-RU"/>
        </w:rPr>
        <w:t xml:space="preserve">Круцевич Т, Пангелова Н. Раціональна рухова активність як фактор підвищення розумової працездатності школярів. Спортивний вісник Придніпров'я. </w:t>
      </w:r>
      <w:proofErr w:type="gramStart"/>
      <w:r w:rsidRPr="00103686">
        <w:rPr>
          <w:rFonts w:ascii="Times New Roman" w:hAnsi="Times New Roman" w:cs="Times New Roman"/>
          <w:sz w:val="28"/>
          <w:szCs w:val="28"/>
          <w:lang w:val="ru-RU"/>
        </w:rPr>
        <w:t>2014;2:73</w:t>
      </w:r>
      <w:proofErr w:type="gramEnd"/>
      <w:r w:rsidRPr="00103686">
        <w:rPr>
          <w:rFonts w:ascii="Times New Roman" w:hAnsi="Times New Roman" w:cs="Times New Roman"/>
          <w:sz w:val="28"/>
          <w:szCs w:val="28"/>
          <w:lang w:val="ru-RU"/>
        </w:rPr>
        <w:t>–6</w:t>
      </w:r>
    </w:p>
    <w:p w:rsidR="00B27270" w:rsidRPr="00103686" w:rsidRDefault="00B27270" w:rsidP="00103686">
      <w:pPr>
        <w:pStyle w:val="a3"/>
        <w:numPr>
          <w:ilvl w:val="0"/>
          <w:numId w:val="1"/>
        </w:numPr>
        <w:shd w:val="clear" w:color="auto" w:fill="FFFFFF"/>
        <w:spacing w:after="0" w:line="360" w:lineRule="auto"/>
        <w:ind w:left="0" w:firstLine="567"/>
        <w:jc w:val="both"/>
        <w:rPr>
          <w:rFonts w:ascii="Times New Roman" w:eastAsia="FlamaSemicondensed-Book" w:hAnsi="Times New Roman"/>
          <w:sz w:val="28"/>
          <w:szCs w:val="28"/>
        </w:rPr>
      </w:pPr>
      <w:r w:rsidRPr="00103686">
        <w:rPr>
          <w:rFonts w:ascii="Times New Roman" w:eastAsia="FlamaSemicondensed-Book" w:hAnsi="Times New Roman"/>
          <w:sz w:val="28"/>
          <w:szCs w:val="28"/>
        </w:rPr>
        <w:t xml:space="preserve">Круцевич Т, Трачук С, Мамедова І. </w:t>
      </w:r>
      <w:hyperlink r:id="rId12" w:history="1">
        <w:r w:rsidRPr="00103686">
          <w:rPr>
            <w:rFonts w:ascii="Times New Roman" w:eastAsia="FlamaSemicondensed-Book" w:hAnsi="Times New Roman"/>
            <w:sz w:val="28"/>
            <w:szCs w:val="28"/>
          </w:rPr>
          <w:t>Заходи до підвищення рухової активності в скандинавських країнах</w:t>
        </w:r>
      </w:hyperlink>
      <w:r w:rsidRPr="00103686">
        <w:rPr>
          <w:rFonts w:ascii="Times New Roman" w:eastAsia="FlamaSemicondensed-Book" w:hAnsi="Times New Roman"/>
          <w:sz w:val="28"/>
          <w:szCs w:val="28"/>
        </w:rPr>
        <w:t>. Теорія і методика фізичного виховання і спорту</w:t>
      </w:r>
      <w:r w:rsidRPr="00103686">
        <w:rPr>
          <w:rFonts w:ascii="Times New Roman" w:eastAsia="FlamaSemicondensed-Book" w:hAnsi="Times New Roman"/>
          <w:sz w:val="28"/>
          <w:szCs w:val="28"/>
          <w:lang w:val="uk-UA"/>
        </w:rPr>
        <w:t xml:space="preserve">. </w:t>
      </w:r>
      <w:r w:rsidRPr="00103686">
        <w:rPr>
          <w:rFonts w:ascii="Times New Roman" w:eastAsia="FlamaSemicondensed-Book" w:hAnsi="Times New Roman"/>
          <w:sz w:val="28"/>
          <w:szCs w:val="28"/>
        </w:rPr>
        <w:t>2020; 1:68-74.</w:t>
      </w:r>
    </w:p>
    <w:p w:rsidR="00B27270" w:rsidRPr="00103686" w:rsidRDefault="00B27270" w:rsidP="00103686">
      <w:pPr>
        <w:pStyle w:val="a3"/>
        <w:numPr>
          <w:ilvl w:val="0"/>
          <w:numId w:val="1"/>
        </w:numPr>
        <w:spacing w:after="0" w:line="360" w:lineRule="auto"/>
        <w:ind w:left="0" w:firstLine="567"/>
        <w:jc w:val="both"/>
        <w:rPr>
          <w:rFonts w:ascii="Times New Roman" w:hAnsi="Times New Roman"/>
          <w:sz w:val="28"/>
          <w:szCs w:val="28"/>
          <w:lang w:val="uk-UA"/>
        </w:rPr>
      </w:pPr>
      <w:r w:rsidRPr="00103686">
        <w:rPr>
          <w:rFonts w:ascii="Times New Roman" w:hAnsi="Times New Roman"/>
          <w:sz w:val="28"/>
          <w:szCs w:val="28"/>
          <w:lang w:val="uk-UA"/>
        </w:rPr>
        <w:t>Круцевич Т. Ю., Воробйов В. І., Безверхня Г. В. Контроль у фізичному вихованні дітей, підлітків і молоді: навч. посіб. К.: Олімп. л-ра, 2011. 224с.</w:t>
      </w:r>
    </w:p>
    <w:p w:rsidR="00B27270" w:rsidRPr="00103686" w:rsidRDefault="00B27270" w:rsidP="00103686">
      <w:pPr>
        <w:numPr>
          <w:ilvl w:val="0"/>
          <w:numId w:val="1"/>
        </w:numPr>
        <w:spacing w:after="0" w:line="360" w:lineRule="auto"/>
        <w:ind w:left="0" w:firstLine="567"/>
        <w:jc w:val="both"/>
        <w:rPr>
          <w:rFonts w:ascii="Times New Roman" w:hAnsi="Times New Roman" w:cs="Times New Roman"/>
          <w:bCs/>
          <w:sz w:val="28"/>
          <w:szCs w:val="28"/>
          <w:lang w:val="uk-UA"/>
        </w:rPr>
      </w:pPr>
      <w:r w:rsidRPr="00103686">
        <w:rPr>
          <w:rFonts w:ascii="Times New Roman" w:hAnsi="Times New Roman" w:cs="Times New Roman"/>
          <w:sz w:val="28"/>
          <w:szCs w:val="28"/>
          <w:lang w:val="uk-UA"/>
        </w:rPr>
        <w:t>Круцевич Т.Ю. Безверхня Г.В. Рекреація у фізичній культурі різних груп населення: навч.посібник. К.: Олімп. л-ра, 2010,  248</w:t>
      </w:r>
      <w:r w:rsidRPr="00103686">
        <w:rPr>
          <w:rFonts w:ascii="Times New Roman" w:hAnsi="Times New Roman" w:cs="Times New Roman"/>
          <w:sz w:val="28"/>
          <w:szCs w:val="28"/>
          <w:lang w:val="en-US"/>
        </w:rPr>
        <w:t> </w:t>
      </w:r>
      <w:r w:rsidRPr="00103686">
        <w:rPr>
          <w:rFonts w:ascii="Times New Roman" w:hAnsi="Times New Roman" w:cs="Times New Roman"/>
          <w:sz w:val="28"/>
          <w:szCs w:val="28"/>
          <w:lang w:val="uk-UA"/>
        </w:rPr>
        <w:t>с.</w:t>
      </w:r>
    </w:p>
    <w:p w:rsidR="00B27270" w:rsidRPr="00103686" w:rsidRDefault="00B27270" w:rsidP="00103686">
      <w:pPr>
        <w:numPr>
          <w:ilvl w:val="0"/>
          <w:numId w:val="1"/>
        </w:numPr>
        <w:tabs>
          <w:tab w:val="left" w:pos="1260"/>
        </w:tabs>
        <w:spacing w:after="0" w:line="360" w:lineRule="auto"/>
        <w:ind w:left="0" w:firstLine="567"/>
        <w:jc w:val="both"/>
        <w:rPr>
          <w:rFonts w:ascii="Times New Roman" w:hAnsi="Times New Roman" w:cs="Times New Roman"/>
          <w:sz w:val="28"/>
          <w:szCs w:val="28"/>
          <w:lang w:val="ru-RU"/>
        </w:rPr>
      </w:pPr>
      <w:r w:rsidRPr="00103686">
        <w:rPr>
          <w:rFonts w:ascii="Times New Roman" w:hAnsi="Times New Roman" w:cs="Times New Roman"/>
          <w:sz w:val="28"/>
          <w:szCs w:val="28"/>
          <w:lang w:val="ru-RU"/>
        </w:rPr>
        <w:t>Левандовська Л. Основи та критерії оптимального нормування рухової активність школярів старших класів. В: Фізичне виховання, спорт і культура здоров’я у сучасному суспільстві. Зб. наук. пр. Східноєвроп. нац. ун-ту імені Лесі Українки. Луцьк; 2013, с. 181–5.</w:t>
      </w:r>
    </w:p>
    <w:p w:rsidR="00B27270" w:rsidRPr="00103686" w:rsidRDefault="00B27270" w:rsidP="00103686">
      <w:pPr>
        <w:numPr>
          <w:ilvl w:val="0"/>
          <w:numId w:val="1"/>
        </w:numPr>
        <w:tabs>
          <w:tab w:val="left" w:pos="1260"/>
        </w:tabs>
        <w:spacing w:after="0" w:line="360" w:lineRule="auto"/>
        <w:ind w:left="0" w:firstLine="567"/>
        <w:jc w:val="both"/>
        <w:rPr>
          <w:rFonts w:ascii="Times New Roman" w:hAnsi="Times New Roman" w:cs="Times New Roman"/>
          <w:sz w:val="28"/>
          <w:szCs w:val="28"/>
          <w:lang w:val="ru-RU"/>
        </w:rPr>
      </w:pPr>
      <w:r w:rsidRPr="00103686">
        <w:rPr>
          <w:rFonts w:ascii="Times New Roman" w:hAnsi="Times New Roman" w:cs="Times New Roman"/>
          <w:sz w:val="28"/>
          <w:szCs w:val="28"/>
          <w:lang w:val="ru-RU"/>
        </w:rPr>
        <w:t>Левшунова КВ. Рухова активність як чинник психічного благополуччя дошкільника [автореферат]. Київ; 2015. 20 с.</w:t>
      </w:r>
    </w:p>
    <w:p w:rsidR="00B27270" w:rsidRPr="00103686" w:rsidRDefault="00B27270" w:rsidP="00103686">
      <w:pPr>
        <w:pStyle w:val="a3"/>
        <w:widowControl w:val="0"/>
        <w:numPr>
          <w:ilvl w:val="0"/>
          <w:numId w:val="1"/>
        </w:numPr>
        <w:tabs>
          <w:tab w:val="left" w:pos="709"/>
        </w:tabs>
        <w:autoSpaceDE w:val="0"/>
        <w:autoSpaceDN w:val="0"/>
        <w:adjustRightInd w:val="0"/>
        <w:spacing w:after="0" w:line="360" w:lineRule="auto"/>
        <w:ind w:left="0" w:firstLine="567"/>
        <w:jc w:val="both"/>
        <w:rPr>
          <w:rFonts w:ascii="Times New Roman" w:hAnsi="Times New Roman"/>
          <w:color w:val="0D0D0D"/>
          <w:sz w:val="28"/>
          <w:szCs w:val="28"/>
        </w:rPr>
      </w:pPr>
      <w:r w:rsidRPr="00103686">
        <w:rPr>
          <w:rFonts w:ascii="Times New Roman" w:hAnsi="Times New Roman"/>
          <w:color w:val="0D0D0D"/>
          <w:sz w:val="28"/>
          <w:szCs w:val="28"/>
        </w:rPr>
        <w:lastRenderedPageBreak/>
        <w:t xml:space="preserve">Мандюк А. Особливості здійснення рухової активності у вільний час учнями загальноосвітніх шкіл м. Львова. Спортивний </w:t>
      </w:r>
      <w:r w:rsidRPr="00103686">
        <w:rPr>
          <w:rFonts w:ascii="Times New Roman" w:hAnsi="Times New Roman"/>
          <w:i/>
          <w:color w:val="0D0D0D"/>
          <w:sz w:val="28"/>
          <w:szCs w:val="28"/>
        </w:rPr>
        <w:t>вісник Придніпров'я.</w:t>
      </w:r>
      <w:r w:rsidRPr="00103686">
        <w:rPr>
          <w:rFonts w:ascii="Times New Roman" w:hAnsi="Times New Roman"/>
          <w:color w:val="0D0D0D"/>
          <w:sz w:val="28"/>
          <w:szCs w:val="28"/>
        </w:rPr>
        <w:t xml:space="preserve"> 2016</w:t>
      </w:r>
      <w:r w:rsidRPr="00103686">
        <w:rPr>
          <w:rFonts w:ascii="Times New Roman" w:hAnsi="Times New Roman"/>
          <w:color w:val="0D0D0D"/>
          <w:sz w:val="28"/>
          <w:szCs w:val="28"/>
          <w:lang w:val="uk-UA"/>
        </w:rPr>
        <w:t xml:space="preserve">. № </w:t>
      </w:r>
      <w:r w:rsidRPr="00103686">
        <w:rPr>
          <w:rFonts w:ascii="Times New Roman" w:hAnsi="Times New Roman"/>
          <w:color w:val="0D0D0D"/>
          <w:sz w:val="28"/>
          <w:szCs w:val="28"/>
        </w:rPr>
        <w:t>3</w:t>
      </w:r>
      <w:r w:rsidRPr="00103686">
        <w:rPr>
          <w:rFonts w:ascii="Times New Roman" w:hAnsi="Times New Roman"/>
          <w:color w:val="0D0D0D"/>
          <w:sz w:val="28"/>
          <w:szCs w:val="28"/>
          <w:lang w:val="uk-UA"/>
        </w:rPr>
        <w:t>. С.</w:t>
      </w:r>
      <w:r w:rsidRPr="00103686">
        <w:rPr>
          <w:rFonts w:ascii="Times New Roman" w:hAnsi="Times New Roman"/>
          <w:color w:val="0D0D0D"/>
          <w:sz w:val="28"/>
          <w:szCs w:val="28"/>
        </w:rPr>
        <w:t>128-132.</w:t>
      </w:r>
    </w:p>
    <w:p w:rsidR="00B27270" w:rsidRPr="00103686" w:rsidRDefault="00B27270" w:rsidP="00103686">
      <w:pPr>
        <w:numPr>
          <w:ilvl w:val="0"/>
          <w:numId w:val="1"/>
        </w:numPr>
        <w:tabs>
          <w:tab w:val="left" w:pos="1260"/>
        </w:tabs>
        <w:spacing w:after="0" w:line="360" w:lineRule="auto"/>
        <w:ind w:left="0" w:firstLine="567"/>
        <w:jc w:val="both"/>
        <w:rPr>
          <w:rFonts w:ascii="Times New Roman" w:hAnsi="Times New Roman" w:cs="Times New Roman"/>
          <w:sz w:val="28"/>
          <w:szCs w:val="28"/>
          <w:lang w:val="ru-RU"/>
        </w:rPr>
      </w:pPr>
      <w:r w:rsidRPr="00103686">
        <w:rPr>
          <w:rFonts w:ascii="Times New Roman" w:hAnsi="Times New Roman" w:cs="Times New Roman"/>
          <w:sz w:val="28"/>
          <w:szCs w:val="28"/>
          <w:lang w:val="ru-RU"/>
        </w:rPr>
        <w:t>Мандюк АБ. Рухова активність в культурі вільного часу як об’єкт наукового дослідження. В: Вісник Чернігів. нац. пед. ун-ту імені Т. Г. Шевченка. Серія: Педагогічні науки. Фізичне виховання та спорт. Зб. наук. пр. Чернігів; 2016;139(2), с. 101–5.</w:t>
      </w:r>
    </w:p>
    <w:p w:rsidR="00B27270" w:rsidRPr="00103686" w:rsidRDefault="00B27270" w:rsidP="00103686">
      <w:pPr>
        <w:numPr>
          <w:ilvl w:val="0"/>
          <w:numId w:val="1"/>
        </w:numPr>
        <w:tabs>
          <w:tab w:val="left" w:pos="1260"/>
        </w:tabs>
        <w:spacing w:after="0" w:line="360" w:lineRule="auto"/>
        <w:ind w:left="0" w:firstLine="567"/>
        <w:jc w:val="both"/>
        <w:rPr>
          <w:rFonts w:ascii="Times New Roman" w:hAnsi="Times New Roman" w:cs="Times New Roman"/>
          <w:sz w:val="28"/>
          <w:szCs w:val="28"/>
          <w:lang w:val="ru-RU"/>
        </w:rPr>
      </w:pPr>
      <w:r w:rsidRPr="00103686">
        <w:rPr>
          <w:rFonts w:ascii="Times New Roman" w:hAnsi="Times New Roman" w:cs="Times New Roman"/>
          <w:sz w:val="28"/>
          <w:szCs w:val="28"/>
          <w:lang w:val="ru-RU"/>
        </w:rPr>
        <w:t xml:space="preserve">Москаленко Н, Решетилова В, Михайленко Ю. Сучасні підходи щодо підвищення рухової активності дітей шкільного віку. Спортивний вісник Придніпров’я. </w:t>
      </w:r>
      <w:proofErr w:type="gramStart"/>
      <w:r w:rsidRPr="00103686">
        <w:rPr>
          <w:rFonts w:ascii="Times New Roman" w:hAnsi="Times New Roman" w:cs="Times New Roman"/>
          <w:sz w:val="28"/>
          <w:szCs w:val="28"/>
          <w:lang w:val="ru-RU"/>
        </w:rPr>
        <w:t>2018;1:203</w:t>
      </w:r>
      <w:proofErr w:type="gramEnd"/>
      <w:r w:rsidRPr="00103686">
        <w:rPr>
          <w:rFonts w:ascii="Times New Roman" w:hAnsi="Times New Roman" w:cs="Times New Roman"/>
          <w:sz w:val="28"/>
          <w:szCs w:val="28"/>
          <w:lang w:val="ru-RU"/>
        </w:rPr>
        <w:t>–8.</w:t>
      </w:r>
    </w:p>
    <w:p w:rsidR="00B27270" w:rsidRPr="00103686" w:rsidRDefault="00B27270" w:rsidP="00103686">
      <w:pPr>
        <w:numPr>
          <w:ilvl w:val="0"/>
          <w:numId w:val="1"/>
        </w:numPr>
        <w:tabs>
          <w:tab w:val="left" w:pos="1260"/>
        </w:tabs>
        <w:spacing w:after="0" w:line="360" w:lineRule="auto"/>
        <w:ind w:left="0" w:firstLine="567"/>
        <w:jc w:val="both"/>
        <w:rPr>
          <w:rFonts w:ascii="Times New Roman" w:hAnsi="Times New Roman" w:cs="Times New Roman"/>
          <w:sz w:val="28"/>
          <w:szCs w:val="28"/>
          <w:lang w:val="ru-RU"/>
        </w:rPr>
      </w:pPr>
      <w:r w:rsidRPr="00103686">
        <w:rPr>
          <w:rFonts w:ascii="Times New Roman" w:hAnsi="Times New Roman" w:cs="Times New Roman"/>
          <w:sz w:val="28"/>
          <w:szCs w:val="28"/>
          <w:lang w:val="ru-RU"/>
        </w:rPr>
        <w:t xml:space="preserve">Нападій А. Аналіз показників фізичного стану школярів 13–14 років </w:t>
      </w:r>
      <w:proofErr w:type="gramStart"/>
      <w:r w:rsidRPr="00103686">
        <w:rPr>
          <w:rFonts w:ascii="Times New Roman" w:hAnsi="Times New Roman" w:cs="Times New Roman"/>
          <w:sz w:val="28"/>
          <w:szCs w:val="28"/>
          <w:lang w:val="ru-RU"/>
        </w:rPr>
        <w:t>на початку</w:t>
      </w:r>
      <w:proofErr w:type="gramEnd"/>
      <w:r w:rsidRPr="00103686">
        <w:rPr>
          <w:rFonts w:ascii="Times New Roman" w:hAnsi="Times New Roman" w:cs="Times New Roman"/>
          <w:sz w:val="28"/>
          <w:szCs w:val="28"/>
          <w:lang w:val="ru-RU"/>
        </w:rPr>
        <w:t xml:space="preserve"> навчального року. Спортивний вісник Придніпров'я. </w:t>
      </w:r>
      <w:proofErr w:type="gramStart"/>
      <w:r w:rsidRPr="00103686">
        <w:rPr>
          <w:rFonts w:ascii="Times New Roman" w:hAnsi="Times New Roman" w:cs="Times New Roman"/>
          <w:sz w:val="28"/>
          <w:szCs w:val="28"/>
          <w:lang w:val="ru-RU"/>
        </w:rPr>
        <w:t>2013;2:245</w:t>
      </w:r>
      <w:proofErr w:type="gramEnd"/>
      <w:r w:rsidRPr="00103686">
        <w:rPr>
          <w:rFonts w:ascii="Times New Roman" w:hAnsi="Times New Roman" w:cs="Times New Roman"/>
          <w:sz w:val="28"/>
          <w:szCs w:val="28"/>
          <w:lang w:val="ru-RU"/>
        </w:rPr>
        <w:t>–51.</w:t>
      </w:r>
    </w:p>
    <w:p w:rsidR="00B27270" w:rsidRPr="00103686" w:rsidRDefault="00B27270" w:rsidP="00103686">
      <w:pPr>
        <w:numPr>
          <w:ilvl w:val="0"/>
          <w:numId w:val="1"/>
        </w:numPr>
        <w:tabs>
          <w:tab w:val="left" w:pos="1260"/>
        </w:tabs>
        <w:spacing w:after="0" w:line="360" w:lineRule="auto"/>
        <w:ind w:left="0" w:firstLine="567"/>
        <w:jc w:val="both"/>
        <w:rPr>
          <w:rFonts w:ascii="Times New Roman" w:hAnsi="Times New Roman" w:cs="Times New Roman"/>
          <w:sz w:val="28"/>
          <w:szCs w:val="28"/>
          <w:lang w:val="ru-RU"/>
        </w:rPr>
      </w:pPr>
      <w:r w:rsidRPr="00103686">
        <w:rPr>
          <w:rFonts w:ascii="Times New Roman" w:hAnsi="Times New Roman" w:cs="Times New Roman"/>
          <w:sz w:val="28"/>
          <w:szCs w:val="28"/>
          <w:lang w:val="ru-RU"/>
        </w:rPr>
        <w:t>Національна стратегія з оздоровчої рухової активності в Україні на період до 2025 року «Рухова активність – здоровий спосіб життя – здорова нація»: Указ Президента України від 9 лютого 2016 р. № 42/2016.</w:t>
      </w:r>
    </w:p>
    <w:p w:rsidR="00B27270" w:rsidRPr="00103686" w:rsidRDefault="00B27270" w:rsidP="00103686">
      <w:pPr>
        <w:numPr>
          <w:ilvl w:val="0"/>
          <w:numId w:val="1"/>
        </w:numPr>
        <w:tabs>
          <w:tab w:val="left" w:pos="1260"/>
        </w:tabs>
        <w:spacing w:after="0" w:line="360" w:lineRule="auto"/>
        <w:ind w:left="0" w:firstLine="567"/>
        <w:jc w:val="both"/>
        <w:rPr>
          <w:rFonts w:ascii="Times New Roman" w:hAnsi="Times New Roman" w:cs="Times New Roman"/>
          <w:sz w:val="28"/>
          <w:szCs w:val="28"/>
          <w:lang w:val="ru-RU"/>
        </w:rPr>
      </w:pPr>
      <w:r w:rsidRPr="00103686">
        <w:rPr>
          <w:rFonts w:ascii="Times New Roman" w:hAnsi="Times New Roman" w:cs="Times New Roman"/>
          <w:sz w:val="28"/>
          <w:szCs w:val="28"/>
          <w:lang w:val="ru-RU"/>
        </w:rPr>
        <w:t xml:space="preserve">Павлова Ю, Тулайдан В, Виноградський Б. Рухова активність як компонент якості життя студентів. Педагогіка, психологія та медико-біологічні проблеми фізичного виховання і спорту. </w:t>
      </w:r>
      <w:proofErr w:type="gramStart"/>
      <w:r w:rsidRPr="00103686">
        <w:rPr>
          <w:rFonts w:ascii="Times New Roman" w:hAnsi="Times New Roman" w:cs="Times New Roman"/>
          <w:sz w:val="28"/>
          <w:szCs w:val="28"/>
          <w:lang w:val="ru-RU"/>
        </w:rPr>
        <w:t>2011;1:102</w:t>
      </w:r>
      <w:proofErr w:type="gramEnd"/>
      <w:r w:rsidRPr="00103686">
        <w:rPr>
          <w:rFonts w:ascii="Times New Roman" w:hAnsi="Times New Roman" w:cs="Times New Roman"/>
          <w:sz w:val="28"/>
          <w:szCs w:val="28"/>
          <w:lang w:val="ru-RU"/>
        </w:rPr>
        <w:t>–6.</w:t>
      </w:r>
    </w:p>
    <w:p w:rsidR="00B27270" w:rsidRPr="00103686" w:rsidRDefault="00B27270" w:rsidP="00103686">
      <w:pPr>
        <w:numPr>
          <w:ilvl w:val="0"/>
          <w:numId w:val="1"/>
        </w:numPr>
        <w:tabs>
          <w:tab w:val="left" w:pos="1260"/>
        </w:tabs>
        <w:spacing w:after="0" w:line="360" w:lineRule="auto"/>
        <w:ind w:left="0" w:firstLine="567"/>
        <w:jc w:val="both"/>
        <w:rPr>
          <w:rFonts w:ascii="Times New Roman" w:hAnsi="Times New Roman" w:cs="Times New Roman"/>
          <w:sz w:val="28"/>
          <w:szCs w:val="28"/>
          <w:lang w:val="ru-RU"/>
        </w:rPr>
      </w:pPr>
      <w:r w:rsidRPr="00103686">
        <w:rPr>
          <w:rFonts w:ascii="Times New Roman" w:hAnsi="Times New Roman" w:cs="Times New Roman"/>
          <w:sz w:val="28"/>
          <w:szCs w:val="28"/>
          <w:lang w:val="ru-RU"/>
        </w:rPr>
        <w:t xml:space="preserve">Павлова Ю. Модель оцінювання рухової активності школярів. Теорія та методика фізичного виховання. </w:t>
      </w:r>
      <w:proofErr w:type="gramStart"/>
      <w:r w:rsidRPr="00103686">
        <w:rPr>
          <w:rFonts w:ascii="Times New Roman" w:hAnsi="Times New Roman" w:cs="Times New Roman"/>
          <w:sz w:val="28"/>
          <w:szCs w:val="28"/>
          <w:lang w:val="ru-RU"/>
        </w:rPr>
        <w:t>2013;2:28</w:t>
      </w:r>
      <w:proofErr w:type="gramEnd"/>
      <w:r w:rsidRPr="00103686">
        <w:rPr>
          <w:rFonts w:ascii="Times New Roman" w:hAnsi="Times New Roman" w:cs="Times New Roman"/>
          <w:sz w:val="28"/>
          <w:szCs w:val="28"/>
          <w:lang w:val="ru-RU"/>
        </w:rPr>
        <w:t>–33.</w:t>
      </w:r>
    </w:p>
    <w:p w:rsidR="00B27270" w:rsidRPr="00103686" w:rsidRDefault="00B27270" w:rsidP="00103686">
      <w:pPr>
        <w:numPr>
          <w:ilvl w:val="0"/>
          <w:numId w:val="1"/>
        </w:numPr>
        <w:tabs>
          <w:tab w:val="left" w:pos="1260"/>
        </w:tabs>
        <w:spacing w:after="0" w:line="360" w:lineRule="auto"/>
        <w:ind w:left="0" w:firstLine="567"/>
        <w:jc w:val="both"/>
        <w:rPr>
          <w:rFonts w:ascii="Times New Roman" w:hAnsi="Times New Roman" w:cs="Times New Roman"/>
          <w:sz w:val="28"/>
          <w:szCs w:val="28"/>
          <w:lang w:val="ru-RU"/>
        </w:rPr>
      </w:pPr>
      <w:r w:rsidRPr="00103686">
        <w:rPr>
          <w:rFonts w:ascii="Times New Roman" w:hAnsi="Times New Roman" w:cs="Times New Roman"/>
          <w:sz w:val="28"/>
          <w:szCs w:val="28"/>
          <w:lang w:val="ru-RU"/>
        </w:rPr>
        <w:t xml:space="preserve">Перегінець М, Долженко Л. Здоров’яформуючі освітні технології в сучасній системі середньої освіти. Спортивний вісник Придніпров’я. </w:t>
      </w:r>
      <w:proofErr w:type="gramStart"/>
      <w:r w:rsidRPr="00103686">
        <w:rPr>
          <w:rFonts w:ascii="Times New Roman" w:hAnsi="Times New Roman" w:cs="Times New Roman"/>
          <w:sz w:val="28"/>
          <w:szCs w:val="28"/>
          <w:lang w:val="ru-RU"/>
        </w:rPr>
        <w:t>2017;3:138</w:t>
      </w:r>
      <w:proofErr w:type="gramEnd"/>
      <w:r w:rsidRPr="00103686">
        <w:rPr>
          <w:rFonts w:ascii="Times New Roman" w:hAnsi="Times New Roman" w:cs="Times New Roman"/>
          <w:sz w:val="28"/>
          <w:szCs w:val="28"/>
          <w:lang w:val="ru-RU"/>
        </w:rPr>
        <w:t>–42.</w:t>
      </w:r>
    </w:p>
    <w:p w:rsidR="00B27270" w:rsidRPr="00103686" w:rsidRDefault="00B27270" w:rsidP="00103686">
      <w:pPr>
        <w:numPr>
          <w:ilvl w:val="0"/>
          <w:numId w:val="1"/>
        </w:numPr>
        <w:tabs>
          <w:tab w:val="left" w:pos="1260"/>
        </w:tabs>
        <w:spacing w:after="0" w:line="360" w:lineRule="auto"/>
        <w:ind w:left="0" w:firstLine="567"/>
        <w:jc w:val="both"/>
        <w:rPr>
          <w:rFonts w:ascii="Times New Roman" w:hAnsi="Times New Roman" w:cs="Times New Roman"/>
          <w:sz w:val="28"/>
          <w:szCs w:val="28"/>
          <w:lang w:val="ru-RU"/>
        </w:rPr>
      </w:pPr>
      <w:r w:rsidRPr="00103686">
        <w:rPr>
          <w:rFonts w:ascii="Times New Roman" w:hAnsi="Times New Roman" w:cs="Times New Roman"/>
          <w:sz w:val="28"/>
          <w:szCs w:val="28"/>
          <w:lang w:val="ru-RU"/>
        </w:rPr>
        <w:t xml:space="preserve">Перегінець М, Долженко Л. Мотиви та інтереси старшокласників до організації процесу фізичного виховання в загальноосвітніх закладах різного типу. Теорія і методика фізичного виховання і спорту. </w:t>
      </w:r>
      <w:proofErr w:type="gramStart"/>
      <w:r w:rsidRPr="00103686">
        <w:rPr>
          <w:rFonts w:ascii="Times New Roman" w:hAnsi="Times New Roman" w:cs="Times New Roman"/>
          <w:sz w:val="28"/>
          <w:szCs w:val="28"/>
          <w:lang w:val="ru-RU"/>
        </w:rPr>
        <w:t>2016;4:71</w:t>
      </w:r>
      <w:proofErr w:type="gramEnd"/>
      <w:r w:rsidRPr="00103686">
        <w:rPr>
          <w:rFonts w:ascii="Times New Roman" w:hAnsi="Times New Roman" w:cs="Times New Roman"/>
          <w:sz w:val="28"/>
          <w:szCs w:val="28"/>
          <w:lang w:val="ru-RU"/>
        </w:rPr>
        <w:t>–6.</w:t>
      </w:r>
    </w:p>
    <w:p w:rsidR="00B27270" w:rsidRPr="00103686" w:rsidRDefault="005D1336" w:rsidP="00103686">
      <w:pPr>
        <w:pStyle w:val="a3"/>
        <w:numPr>
          <w:ilvl w:val="0"/>
          <w:numId w:val="1"/>
        </w:numPr>
        <w:spacing w:after="0" w:line="360" w:lineRule="auto"/>
        <w:ind w:left="0" w:firstLine="567"/>
        <w:contextualSpacing w:val="0"/>
        <w:mirrorIndents/>
        <w:jc w:val="both"/>
        <w:rPr>
          <w:rFonts w:ascii="Times New Roman" w:hAnsi="Times New Roman"/>
          <w:sz w:val="28"/>
          <w:szCs w:val="28"/>
        </w:rPr>
      </w:pPr>
      <w:r w:rsidRPr="00103686">
        <w:rPr>
          <w:rFonts w:ascii="Times New Roman" w:hAnsi="Times New Roman"/>
          <w:sz w:val="28"/>
          <w:szCs w:val="28"/>
        </w:rPr>
        <w:lastRenderedPageBreak/>
        <w:t>Перегінець М</w:t>
      </w:r>
      <w:r w:rsidR="00B27270" w:rsidRPr="00103686">
        <w:rPr>
          <w:rFonts w:ascii="Times New Roman" w:hAnsi="Times New Roman"/>
          <w:sz w:val="28"/>
          <w:szCs w:val="28"/>
        </w:rPr>
        <w:t>М. Організація процесу фізичного виховання старшокласників в навчальних закладах різного типу : автореферат дис.… канд. наук з фіз. виховання та спорту: 24.00.02. Київ, 2019. 23 с.</w:t>
      </w:r>
    </w:p>
    <w:p w:rsidR="00B27270" w:rsidRPr="00103686" w:rsidRDefault="00B27270" w:rsidP="00103686">
      <w:pPr>
        <w:numPr>
          <w:ilvl w:val="0"/>
          <w:numId w:val="1"/>
        </w:numPr>
        <w:autoSpaceDE w:val="0"/>
        <w:autoSpaceDN w:val="0"/>
        <w:spacing w:after="0" w:line="360" w:lineRule="auto"/>
        <w:ind w:left="0" w:firstLine="567"/>
        <w:jc w:val="both"/>
        <w:rPr>
          <w:rFonts w:ascii="Times New Roman" w:hAnsi="Times New Roman" w:cs="Times New Roman"/>
          <w:sz w:val="28"/>
          <w:szCs w:val="28"/>
          <w:lang w:val="uk-UA"/>
        </w:rPr>
      </w:pPr>
      <w:r w:rsidRPr="00103686">
        <w:rPr>
          <w:rFonts w:ascii="Times New Roman" w:hAnsi="Times New Roman" w:cs="Times New Roman"/>
          <w:bCs/>
          <w:sz w:val="28"/>
          <w:szCs w:val="28"/>
          <w:lang w:val="uk-UA"/>
        </w:rPr>
        <w:t>Платоненко Д</w:t>
      </w:r>
      <w:r w:rsidRPr="00103686">
        <w:rPr>
          <w:rFonts w:ascii="Times New Roman" w:hAnsi="Times New Roman" w:cs="Times New Roman"/>
          <w:bCs/>
          <w:sz w:val="28"/>
          <w:szCs w:val="28"/>
          <w:lang w:val="ru-RU"/>
        </w:rPr>
        <w:t xml:space="preserve">. </w:t>
      </w:r>
      <w:r w:rsidRPr="00103686">
        <w:rPr>
          <w:rFonts w:ascii="Times New Roman" w:hAnsi="Times New Roman" w:cs="Times New Roman"/>
          <w:bCs/>
          <w:sz w:val="28"/>
          <w:szCs w:val="28"/>
          <w:lang w:val="uk-UA"/>
        </w:rPr>
        <w:t xml:space="preserve">В. </w:t>
      </w:r>
      <w:r w:rsidRPr="00103686">
        <w:rPr>
          <w:rFonts w:ascii="Times New Roman" w:hAnsi="Times New Roman" w:cs="Times New Roman"/>
          <w:sz w:val="28"/>
          <w:szCs w:val="28"/>
          <w:lang w:val="uk-UA"/>
        </w:rPr>
        <w:t xml:space="preserve">Аналіз добової рухової активності дітей 11-15 років в процесі фізичного виховання в школі. </w:t>
      </w:r>
      <w:r w:rsidRPr="00103686">
        <w:rPr>
          <w:rFonts w:ascii="Times New Roman" w:hAnsi="Times New Roman" w:cs="Times New Roman"/>
          <w:i/>
          <w:sz w:val="28"/>
          <w:szCs w:val="28"/>
          <w:lang w:val="uk-UA"/>
        </w:rPr>
        <w:t>Науковий часопис Національного педагогічного університету імені М. П. Драгоманова</w:t>
      </w:r>
      <w:r w:rsidRPr="00103686">
        <w:rPr>
          <w:rFonts w:ascii="Times New Roman" w:hAnsi="Times New Roman" w:cs="Times New Roman"/>
          <w:sz w:val="28"/>
          <w:szCs w:val="28"/>
          <w:lang w:val="ru-RU"/>
        </w:rPr>
        <w:t xml:space="preserve">. 2013. </w:t>
      </w:r>
      <w:r w:rsidRPr="00103686">
        <w:rPr>
          <w:rFonts w:ascii="Times New Roman" w:hAnsi="Times New Roman" w:cs="Times New Roman"/>
          <w:sz w:val="28"/>
          <w:szCs w:val="28"/>
          <w:lang w:val="uk-UA"/>
        </w:rPr>
        <w:t>№</w:t>
      </w:r>
      <w:r w:rsidRPr="00103686">
        <w:rPr>
          <w:rFonts w:ascii="Times New Roman" w:hAnsi="Times New Roman" w:cs="Times New Roman"/>
          <w:sz w:val="28"/>
          <w:szCs w:val="28"/>
          <w:lang w:val="ru-RU"/>
        </w:rPr>
        <w:t>11(38)</w:t>
      </w:r>
      <w:r w:rsidRPr="00103686">
        <w:rPr>
          <w:rFonts w:ascii="Times New Roman" w:hAnsi="Times New Roman" w:cs="Times New Roman"/>
          <w:sz w:val="28"/>
          <w:szCs w:val="28"/>
          <w:lang w:val="uk-UA"/>
        </w:rPr>
        <w:t>. Вип.</w:t>
      </w:r>
      <w:r w:rsidRPr="00103686">
        <w:rPr>
          <w:rFonts w:ascii="Times New Roman" w:hAnsi="Times New Roman" w:cs="Times New Roman"/>
          <w:sz w:val="28"/>
          <w:szCs w:val="28"/>
          <w:lang w:val="ru-RU"/>
        </w:rPr>
        <w:t>13</w:t>
      </w:r>
      <w:r w:rsidRPr="00103686">
        <w:rPr>
          <w:rFonts w:ascii="Times New Roman" w:hAnsi="Times New Roman" w:cs="Times New Roman"/>
          <w:sz w:val="28"/>
          <w:szCs w:val="28"/>
          <w:lang w:val="uk-UA"/>
        </w:rPr>
        <w:t xml:space="preserve">. С. </w:t>
      </w:r>
      <w:r w:rsidRPr="00103686">
        <w:rPr>
          <w:rFonts w:ascii="Times New Roman" w:hAnsi="Times New Roman" w:cs="Times New Roman"/>
          <w:sz w:val="28"/>
          <w:szCs w:val="28"/>
        </w:rPr>
        <w:t>69-74</w:t>
      </w:r>
      <w:r w:rsidRPr="00103686">
        <w:rPr>
          <w:rFonts w:ascii="Times New Roman" w:hAnsi="Times New Roman" w:cs="Times New Roman"/>
          <w:sz w:val="28"/>
          <w:szCs w:val="28"/>
          <w:lang w:val="uk-UA"/>
        </w:rPr>
        <w:t>.</w:t>
      </w:r>
    </w:p>
    <w:p w:rsidR="00B27270" w:rsidRPr="00103686" w:rsidRDefault="00B27270" w:rsidP="00103686">
      <w:pPr>
        <w:pStyle w:val="21"/>
        <w:numPr>
          <w:ilvl w:val="0"/>
          <w:numId w:val="1"/>
        </w:numPr>
        <w:autoSpaceDE w:val="0"/>
        <w:autoSpaceDN w:val="0"/>
        <w:adjustRightInd w:val="0"/>
        <w:spacing w:after="0" w:line="360" w:lineRule="auto"/>
        <w:ind w:left="0" w:firstLine="567"/>
        <w:jc w:val="both"/>
        <w:textAlignment w:val="baseline"/>
        <w:rPr>
          <w:rStyle w:val="rvts9"/>
          <w:rFonts w:ascii="Times New Roman" w:hAnsi="Times New Roman"/>
          <w:color w:val="000000"/>
          <w:sz w:val="28"/>
          <w:szCs w:val="28"/>
        </w:rPr>
      </w:pPr>
      <w:r w:rsidRPr="00103686">
        <w:rPr>
          <w:rFonts w:ascii="Times New Roman" w:hAnsi="Times New Roman"/>
          <w:bCs/>
          <w:iCs/>
          <w:color w:val="000000"/>
          <w:sz w:val="28"/>
          <w:szCs w:val="28"/>
        </w:rPr>
        <w:t>Постанова</w:t>
      </w:r>
      <w:r w:rsidRPr="00103686">
        <w:rPr>
          <w:rFonts w:ascii="Times New Roman" w:hAnsi="Times New Roman"/>
          <w:sz w:val="28"/>
          <w:szCs w:val="28"/>
          <w:lang w:val="uk-UA"/>
        </w:rPr>
        <w:t xml:space="preserve"> </w:t>
      </w:r>
      <w:r w:rsidRPr="00103686">
        <w:rPr>
          <w:rFonts w:ascii="Times New Roman" w:hAnsi="Times New Roman"/>
          <w:bCs/>
          <w:iCs/>
          <w:color w:val="000000"/>
          <w:sz w:val="28"/>
          <w:szCs w:val="28"/>
        </w:rPr>
        <w:t>Верховної Ради України</w:t>
      </w:r>
      <w:r w:rsidRPr="00103686">
        <w:rPr>
          <w:rFonts w:ascii="Times New Roman" w:hAnsi="Times New Roman"/>
          <w:bCs/>
          <w:color w:val="000000"/>
          <w:sz w:val="28"/>
          <w:szCs w:val="28"/>
        </w:rPr>
        <w:t xml:space="preserve"> </w:t>
      </w:r>
      <w:r w:rsidRPr="00103686">
        <w:rPr>
          <w:rFonts w:ascii="Times New Roman" w:hAnsi="Times New Roman"/>
          <w:bCs/>
          <w:color w:val="000000"/>
          <w:sz w:val="28"/>
          <w:szCs w:val="28"/>
          <w:lang w:val="uk-UA"/>
        </w:rPr>
        <w:t>«</w:t>
      </w:r>
      <w:r w:rsidRPr="00103686">
        <w:rPr>
          <w:rFonts w:ascii="Times New Roman" w:hAnsi="Times New Roman"/>
          <w:bCs/>
          <w:color w:val="000000"/>
          <w:sz w:val="28"/>
          <w:szCs w:val="28"/>
        </w:rPr>
        <w:t>Про забезпечення сталого розвитку сфери фізичної культури і спорту в Україні в умовах децентралізації влади</w:t>
      </w:r>
      <w:r w:rsidRPr="00103686">
        <w:rPr>
          <w:rFonts w:ascii="Times New Roman" w:hAnsi="Times New Roman"/>
          <w:bCs/>
          <w:color w:val="000000"/>
          <w:sz w:val="28"/>
          <w:szCs w:val="28"/>
          <w:lang w:val="uk-UA"/>
        </w:rPr>
        <w:t>», 2016.</w:t>
      </w:r>
      <w:r w:rsidRPr="00103686">
        <w:rPr>
          <w:rStyle w:val="rvts9"/>
          <w:rFonts w:ascii="Times New Roman" w:hAnsi="Times New Roman"/>
          <w:bCs/>
          <w:color w:val="000000"/>
          <w:sz w:val="28"/>
          <w:szCs w:val="28"/>
          <w:lang w:val="uk-UA"/>
        </w:rPr>
        <w:t xml:space="preserve"> Режим доступу: </w:t>
      </w:r>
      <w:hyperlink r:id="rId13" w:history="1">
        <w:r w:rsidRPr="00103686">
          <w:rPr>
            <w:rStyle w:val="a7"/>
            <w:rFonts w:ascii="Times New Roman" w:hAnsi="Times New Roman"/>
            <w:bCs/>
            <w:sz w:val="28"/>
            <w:szCs w:val="28"/>
            <w:lang w:val="uk-UA"/>
          </w:rPr>
          <w:t>http://zakon2.rada.gov.ua/laws/show/1695-19</w:t>
        </w:r>
      </w:hyperlink>
    </w:p>
    <w:p w:rsidR="00B27270" w:rsidRPr="00103686" w:rsidRDefault="00B27270" w:rsidP="00103686">
      <w:pPr>
        <w:numPr>
          <w:ilvl w:val="0"/>
          <w:numId w:val="1"/>
        </w:numPr>
        <w:autoSpaceDE w:val="0"/>
        <w:autoSpaceDN w:val="0"/>
        <w:adjustRightInd w:val="0"/>
        <w:spacing w:after="0" w:line="360" w:lineRule="auto"/>
        <w:ind w:left="0" w:firstLine="567"/>
        <w:contextualSpacing/>
        <w:jc w:val="both"/>
        <w:rPr>
          <w:rFonts w:ascii="Times New Roman" w:hAnsi="Times New Roman" w:cs="Times New Roman"/>
          <w:sz w:val="28"/>
          <w:szCs w:val="28"/>
          <w:lang w:val="pl-PL" w:eastAsia="ar-SA"/>
        </w:rPr>
      </w:pPr>
      <w:r w:rsidRPr="00103686">
        <w:rPr>
          <w:rFonts w:ascii="Times New Roman" w:hAnsi="Times New Roman" w:cs="Times New Roman"/>
          <w:sz w:val="28"/>
          <w:szCs w:val="28"/>
          <w:lang w:val="uk-UA"/>
        </w:rPr>
        <w:t xml:space="preserve">Рівень залученості дітей та молоді до рухової і фізичної активності та вплив спорту на фізичне і ментальне здоров’я: Звіт за результатами дослідження. Київ. 2023. 60 с. </w:t>
      </w:r>
      <w:r w:rsidRPr="00103686">
        <w:rPr>
          <w:rFonts w:ascii="Times New Roman" w:hAnsi="Times New Roman" w:cs="Times New Roman"/>
          <w:sz w:val="28"/>
          <w:szCs w:val="28"/>
          <w:lang w:val="pl-PL"/>
        </w:rPr>
        <w:t>URL</w:t>
      </w:r>
      <w:r w:rsidRPr="00103686">
        <w:rPr>
          <w:rFonts w:ascii="Times New Roman" w:hAnsi="Times New Roman" w:cs="Times New Roman"/>
          <w:sz w:val="28"/>
          <w:szCs w:val="28"/>
          <w:lang w:val="uk-UA"/>
        </w:rPr>
        <w:t xml:space="preserve">: </w:t>
      </w:r>
      <w:hyperlink r:id="rId14" w:history="1">
        <w:r w:rsidRPr="00103686">
          <w:rPr>
            <w:rStyle w:val="a7"/>
            <w:rFonts w:ascii="Times New Roman" w:hAnsi="Times New Roman" w:cs="Times New Roman"/>
            <w:sz w:val="28"/>
            <w:szCs w:val="28"/>
            <w:lang w:val="uk-UA"/>
          </w:rPr>
          <w:t>https://dismp.gov.ua/wp-content/uploads/Zvit_ruhova-aktivnist.pdf</w:t>
        </w:r>
      </w:hyperlink>
    </w:p>
    <w:p w:rsidR="00B27270" w:rsidRPr="00103686" w:rsidRDefault="00B27270" w:rsidP="00103686">
      <w:pPr>
        <w:widowControl w:val="0"/>
        <w:numPr>
          <w:ilvl w:val="0"/>
          <w:numId w:val="1"/>
        </w:numPr>
        <w:tabs>
          <w:tab w:val="left" w:pos="709"/>
        </w:tabs>
        <w:autoSpaceDE w:val="0"/>
        <w:autoSpaceDN w:val="0"/>
        <w:adjustRightInd w:val="0"/>
        <w:spacing w:after="0" w:line="360" w:lineRule="auto"/>
        <w:ind w:left="0" w:firstLine="567"/>
        <w:jc w:val="both"/>
        <w:rPr>
          <w:rFonts w:ascii="Times New Roman" w:hAnsi="Times New Roman" w:cs="Times New Roman"/>
          <w:color w:val="0D0D0D"/>
          <w:sz w:val="28"/>
          <w:szCs w:val="28"/>
          <w:lang w:val="uk-UA"/>
        </w:rPr>
      </w:pPr>
      <w:r w:rsidRPr="00103686">
        <w:rPr>
          <w:rFonts w:ascii="Times New Roman" w:hAnsi="Times New Roman" w:cs="Times New Roman"/>
          <w:color w:val="0D0D0D"/>
          <w:sz w:val="28"/>
          <w:szCs w:val="28"/>
          <w:lang w:val="uk-UA"/>
        </w:rPr>
        <w:t>Томенко ОА. Неспеціальна фізкультурна освіта учнівської молоді: теорія і методологія: [монографія]. Суми : Вид-во «МакДен»; 2012. 276 с.</w:t>
      </w:r>
    </w:p>
    <w:p w:rsidR="00B27270" w:rsidRPr="00103686" w:rsidRDefault="00B27270" w:rsidP="00103686">
      <w:pPr>
        <w:pStyle w:val="a5"/>
        <w:numPr>
          <w:ilvl w:val="0"/>
          <w:numId w:val="1"/>
        </w:numPr>
        <w:spacing w:after="0" w:line="360" w:lineRule="auto"/>
        <w:ind w:left="0" w:firstLine="567"/>
        <w:jc w:val="both"/>
        <w:rPr>
          <w:sz w:val="28"/>
          <w:szCs w:val="28"/>
          <w:lang w:val="uk-UA"/>
        </w:rPr>
      </w:pPr>
      <w:r w:rsidRPr="00103686">
        <w:rPr>
          <w:bCs/>
          <w:sz w:val="28"/>
          <w:szCs w:val="28"/>
          <w:lang w:val="uk-UA"/>
        </w:rPr>
        <w:t xml:space="preserve">Томенко ОА. </w:t>
      </w:r>
      <w:r w:rsidRPr="00103686">
        <w:rPr>
          <w:sz w:val="28"/>
          <w:szCs w:val="28"/>
          <w:lang w:val="uk-UA"/>
        </w:rPr>
        <w:t xml:space="preserve">Рівень рухової активності підлітків та шляхи його підвищення на основі використання заходів оздоровчо-рекреаційного спрямування. </w:t>
      </w:r>
      <w:r w:rsidRPr="00103686">
        <w:rPr>
          <w:i/>
          <w:sz w:val="28"/>
          <w:szCs w:val="28"/>
          <w:lang w:val="uk-UA"/>
        </w:rPr>
        <w:t>Слобожанський науково-спортивний вісник</w:t>
      </w:r>
      <w:r w:rsidRPr="00103686">
        <w:rPr>
          <w:sz w:val="28"/>
          <w:szCs w:val="28"/>
          <w:lang w:val="uk-UA"/>
        </w:rPr>
        <w:t>. 2013. № 3. С. 19–24.</w:t>
      </w:r>
    </w:p>
    <w:p w:rsidR="00B27270" w:rsidRPr="00103686" w:rsidRDefault="00B27270" w:rsidP="00103686">
      <w:pPr>
        <w:pStyle w:val="a3"/>
        <w:numPr>
          <w:ilvl w:val="0"/>
          <w:numId w:val="1"/>
        </w:numPr>
        <w:spacing w:after="0" w:line="360" w:lineRule="auto"/>
        <w:ind w:left="0" w:firstLine="567"/>
        <w:contextualSpacing w:val="0"/>
        <w:mirrorIndents/>
        <w:jc w:val="both"/>
        <w:rPr>
          <w:rFonts w:ascii="Times New Roman" w:hAnsi="Times New Roman"/>
          <w:sz w:val="28"/>
          <w:szCs w:val="28"/>
        </w:rPr>
      </w:pPr>
      <w:r w:rsidRPr="00103686">
        <w:rPr>
          <w:rFonts w:ascii="Times New Roman" w:hAnsi="Times New Roman"/>
          <w:color w:val="333333"/>
          <w:sz w:val="28"/>
          <w:szCs w:val="28"/>
          <w:shd w:val="clear" w:color="auto" w:fill="FFFFFF"/>
        </w:rPr>
        <w:t xml:space="preserve">Томенко О., Бондар А. Особливості залучення дітей та молоді до фізкультурно-оздоровчої діяльності у сучасних умовах. </w:t>
      </w:r>
      <w:r w:rsidRPr="00103686">
        <w:rPr>
          <w:rFonts w:ascii="Times New Roman" w:hAnsi="Times New Roman"/>
          <w:iCs/>
          <w:color w:val="333333"/>
          <w:sz w:val="28"/>
          <w:szCs w:val="28"/>
          <w:shd w:val="clear" w:color="auto" w:fill="FFFFFF"/>
        </w:rPr>
        <w:t>Молодий вчений</w:t>
      </w:r>
      <w:r w:rsidRPr="00103686">
        <w:rPr>
          <w:rFonts w:ascii="Times New Roman" w:hAnsi="Times New Roman"/>
          <w:color w:val="333333"/>
          <w:sz w:val="28"/>
          <w:szCs w:val="28"/>
          <w:shd w:val="clear" w:color="auto" w:fill="FFFFFF"/>
        </w:rPr>
        <w:t xml:space="preserve">, 2018. № 11 (63), 565-568. </w:t>
      </w:r>
    </w:p>
    <w:p w:rsidR="00B27270" w:rsidRPr="00103686" w:rsidRDefault="00B27270" w:rsidP="00103686">
      <w:pPr>
        <w:pStyle w:val="a3"/>
        <w:widowControl w:val="0"/>
        <w:numPr>
          <w:ilvl w:val="0"/>
          <w:numId w:val="1"/>
        </w:numPr>
        <w:tabs>
          <w:tab w:val="left" w:pos="709"/>
        </w:tabs>
        <w:autoSpaceDE w:val="0"/>
        <w:autoSpaceDN w:val="0"/>
        <w:adjustRightInd w:val="0"/>
        <w:spacing w:after="0" w:line="360" w:lineRule="auto"/>
        <w:ind w:left="0" w:firstLine="567"/>
        <w:jc w:val="both"/>
        <w:rPr>
          <w:rFonts w:ascii="Times New Roman" w:hAnsi="Times New Roman"/>
          <w:color w:val="0D0D0D"/>
          <w:sz w:val="28"/>
          <w:szCs w:val="28"/>
          <w:lang w:val="uk-UA"/>
        </w:rPr>
      </w:pPr>
      <w:r w:rsidRPr="00103686">
        <w:rPr>
          <w:rFonts w:ascii="Times New Roman" w:hAnsi="Times New Roman"/>
          <w:sz w:val="28"/>
          <w:szCs w:val="28"/>
          <w:lang w:val="uk-UA"/>
        </w:rPr>
        <w:t xml:space="preserve">Трачук С, Ген Янь, Мамедова І. Досвід тестування фізичної підготовленості </w:t>
      </w:r>
      <w:r w:rsidRPr="00103686">
        <w:rPr>
          <w:rFonts w:ascii="Times New Roman" w:hAnsi="Times New Roman"/>
          <w:color w:val="0D0D0D"/>
          <w:sz w:val="28"/>
          <w:szCs w:val="28"/>
          <w:lang w:val="uk-UA"/>
        </w:rPr>
        <w:t xml:space="preserve">учнівської молоді України і Китайської Народної Республіки. Теорія і методика фізичного виховання і спорту. 2020. № 4. С. 96–100 </w:t>
      </w:r>
      <w:r w:rsidRPr="00103686">
        <w:rPr>
          <w:rFonts w:ascii="Times New Roman" w:hAnsi="Times New Roman"/>
          <w:color w:val="0D0D0D"/>
          <w:sz w:val="28"/>
          <w:szCs w:val="28"/>
        </w:rPr>
        <w:t>DOI</w:t>
      </w:r>
      <w:r w:rsidRPr="00103686">
        <w:rPr>
          <w:rFonts w:ascii="Times New Roman" w:hAnsi="Times New Roman"/>
          <w:color w:val="0D0D0D"/>
          <w:sz w:val="28"/>
          <w:szCs w:val="28"/>
          <w:lang w:val="uk-UA"/>
        </w:rPr>
        <w:t>: 10.32652/</w:t>
      </w:r>
      <w:r w:rsidRPr="00103686">
        <w:rPr>
          <w:rFonts w:ascii="Times New Roman" w:hAnsi="Times New Roman"/>
          <w:color w:val="0D0D0D"/>
          <w:sz w:val="28"/>
          <w:szCs w:val="28"/>
        </w:rPr>
        <w:t>tmfvs</w:t>
      </w:r>
      <w:r w:rsidRPr="00103686">
        <w:rPr>
          <w:rFonts w:ascii="Times New Roman" w:hAnsi="Times New Roman"/>
          <w:color w:val="0D0D0D"/>
          <w:sz w:val="28"/>
          <w:szCs w:val="28"/>
          <w:lang w:val="uk-UA"/>
        </w:rPr>
        <w:t>.2020.4.96–100.</w:t>
      </w:r>
    </w:p>
    <w:p w:rsidR="00B27270" w:rsidRPr="00103686" w:rsidRDefault="00B27270" w:rsidP="00103686">
      <w:pPr>
        <w:pStyle w:val="a8"/>
        <w:numPr>
          <w:ilvl w:val="0"/>
          <w:numId w:val="1"/>
        </w:numPr>
        <w:shd w:val="clear" w:color="auto" w:fill="FFFFFF"/>
        <w:autoSpaceDE w:val="0"/>
        <w:autoSpaceDN w:val="0"/>
        <w:adjustRightInd w:val="0"/>
        <w:spacing w:line="360" w:lineRule="auto"/>
        <w:ind w:left="0" w:firstLine="567"/>
        <w:jc w:val="both"/>
        <w:outlineLvl w:val="0"/>
        <w:rPr>
          <w:rFonts w:ascii="Times New Roman" w:hAnsi="Times New Roman"/>
          <w:sz w:val="28"/>
          <w:szCs w:val="28"/>
          <w:lang w:val="uk-UA"/>
        </w:rPr>
      </w:pPr>
      <w:r w:rsidRPr="00103686">
        <w:rPr>
          <w:rFonts w:ascii="Times New Roman" w:hAnsi="Times New Roman"/>
          <w:sz w:val="28"/>
          <w:szCs w:val="28"/>
          <w:lang w:val="uk-UA"/>
        </w:rPr>
        <w:lastRenderedPageBreak/>
        <w:t xml:space="preserve">Трачук С. Рухова активність і здоров’я учнівської молоді. </w:t>
      </w:r>
      <w:r w:rsidRPr="00103686">
        <w:rPr>
          <w:rFonts w:ascii="Times New Roman" w:hAnsi="Times New Roman"/>
          <w:i/>
          <w:sz w:val="28"/>
          <w:szCs w:val="28"/>
          <w:lang w:val="uk-UA"/>
        </w:rPr>
        <w:t>Освітня траєкторія</w:t>
      </w:r>
      <w:r w:rsidRPr="00103686">
        <w:rPr>
          <w:rFonts w:ascii="Times New Roman" w:hAnsi="Times New Roman"/>
          <w:sz w:val="28"/>
          <w:szCs w:val="28"/>
          <w:lang w:val="uk-UA"/>
        </w:rPr>
        <w:t>. 2023. Квітень. № 4 (39). С.10.</w:t>
      </w:r>
    </w:p>
    <w:p w:rsidR="00B27270" w:rsidRPr="00103686" w:rsidRDefault="00B27270" w:rsidP="00103686">
      <w:pPr>
        <w:pStyle w:val="a8"/>
        <w:numPr>
          <w:ilvl w:val="0"/>
          <w:numId w:val="1"/>
        </w:numPr>
        <w:shd w:val="clear" w:color="auto" w:fill="FFFFFF"/>
        <w:autoSpaceDE w:val="0"/>
        <w:autoSpaceDN w:val="0"/>
        <w:adjustRightInd w:val="0"/>
        <w:spacing w:line="360" w:lineRule="auto"/>
        <w:ind w:left="0" w:firstLine="567"/>
        <w:jc w:val="both"/>
        <w:outlineLvl w:val="0"/>
        <w:rPr>
          <w:rFonts w:ascii="Times New Roman" w:hAnsi="Times New Roman"/>
          <w:sz w:val="28"/>
          <w:szCs w:val="28"/>
          <w:lang w:val="uk-UA"/>
        </w:rPr>
      </w:pPr>
      <w:r w:rsidRPr="00103686">
        <w:rPr>
          <w:rFonts w:ascii="Times New Roman" w:eastAsia="TimesNewRomanPS-BoldMT" w:hAnsi="Times New Roman"/>
          <w:bCs/>
          <w:sz w:val="28"/>
          <w:szCs w:val="28"/>
          <w:lang w:val="uk-UA"/>
        </w:rPr>
        <w:t>Трачук Сергій, Круцевич Тетяна Мамедова Інна, Холодова Ольга, Іванік Оксана</w:t>
      </w:r>
      <w:r w:rsidRPr="00103686">
        <w:rPr>
          <w:rFonts w:ascii="Times New Roman" w:eastAsia="TimesNewRomanPS-BoldMT" w:hAnsi="Times New Roman"/>
          <w:bCs/>
          <w:color w:val="FF0000"/>
          <w:sz w:val="28"/>
          <w:szCs w:val="28"/>
          <w:lang w:val="uk-UA"/>
        </w:rPr>
        <w:t xml:space="preserve">. </w:t>
      </w:r>
      <w:r w:rsidRPr="00103686">
        <w:rPr>
          <w:rFonts w:ascii="Times New Roman" w:eastAsia="TimesNewRomanPS-BoldMT" w:hAnsi="Times New Roman"/>
          <w:bCs/>
          <w:sz w:val="28"/>
          <w:szCs w:val="28"/>
          <w:lang w:val="uk-UA"/>
        </w:rPr>
        <w:t xml:space="preserve">Прогностична модель </w:t>
      </w:r>
      <w:r w:rsidRPr="00103686">
        <w:rPr>
          <w:rFonts w:ascii="Times New Roman" w:hAnsi="Times New Roman"/>
          <w:sz w:val="28"/>
          <w:szCs w:val="28"/>
          <w:lang w:val="uk-UA"/>
        </w:rPr>
        <w:t>здоров’я</w:t>
      </w:r>
      <w:r w:rsidRPr="00103686">
        <w:rPr>
          <w:rFonts w:ascii="Times New Roman" w:eastAsia="TimesNewRomanPS-BoldMT" w:hAnsi="Times New Roman"/>
          <w:bCs/>
          <w:sz w:val="28"/>
          <w:szCs w:val="28"/>
          <w:lang w:val="uk-UA"/>
        </w:rPr>
        <w:t xml:space="preserve"> </w:t>
      </w:r>
      <w:r w:rsidRPr="00103686">
        <w:rPr>
          <w:rFonts w:ascii="Times New Roman" w:hAnsi="Times New Roman"/>
          <w:sz w:val="28"/>
          <w:szCs w:val="28"/>
          <w:lang w:val="uk-UA"/>
        </w:rPr>
        <w:t>хлопців-підлітків</w:t>
      </w:r>
      <w:r w:rsidRPr="00103686">
        <w:rPr>
          <w:rFonts w:ascii="Times New Roman" w:eastAsia="TimesNewRomanPS-BoldMT" w:hAnsi="Times New Roman"/>
          <w:bCs/>
          <w:sz w:val="28"/>
          <w:szCs w:val="28"/>
          <w:lang w:val="uk-UA"/>
        </w:rPr>
        <w:t xml:space="preserve"> за визначеними детермінантами. </w:t>
      </w:r>
      <w:r w:rsidRPr="00103686">
        <w:rPr>
          <w:rFonts w:ascii="Times New Roman" w:hAnsi="Times New Roman"/>
          <w:i/>
          <w:sz w:val="28"/>
          <w:szCs w:val="28"/>
          <w:lang w:val="uk-UA"/>
        </w:rPr>
        <w:t>Спортивний вісник Придніпров’я</w:t>
      </w:r>
      <w:r w:rsidRPr="00103686">
        <w:rPr>
          <w:rFonts w:ascii="Times New Roman" w:hAnsi="Times New Roman"/>
          <w:sz w:val="28"/>
          <w:szCs w:val="28"/>
          <w:lang w:val="uk-UA"/>
        </w:rPr>
        <w:t xml:space="preserve">. 2023. № 1. С. 156–164. </w:t>
      </w:r>
      <w:r w:rsidRPr="00103686">
        <w:rPr>
          <w:rStyle w:val="a7"/>
          <w:rFonts w:ascii="Times New Roman" w:hAnsi="Times New Roman"/>
          <w:sz w:val="28"/>
          <w:szCs w:val="28"/>
          <w:lang w:val="pl-PL"/>
        </w:rPr>
        <w:t>DOI</w:t>
      </w:r>
      <w:r w:rsidRPr="00103686">
        <w:rPr>
          <w:rStyle w:val="a7"/>
          <w:rFonts w:ascii="Times New Roman" w:hAnsi="Times New Roman"/>
          <w:sz w:val="28"/>
          <w:szCs w:val="28"/>
          <w:lang w:val="uk-UA"/>
        </w:rPr>
        <w:t>: 10.32540/2071-1476-2023-1-156</w:t>
      </w:r>
      <w:r w:rsidRPr="00103686">
        <w:rPr>
          <w:rFonts w:ascii="Times New Roman" w:hAnsi="Times New Roman"/>
          <w:sz w:val="28"/>
          <w:szCs w:val="28"/>
          <w:lang w:val="uk-UA"/>
        </w:rPr>
        <w:t xml:space="preserve"> </w:t>
      </w:r>
    </w:p>
    <w:p w:rsidR="00B27270" w:rsidRPr="00103686" w:rsidRDefault="00B27270" w:rsidP="00103686">
      <w:pPr>
        <w:pStyle w:val="a8"/>
        <w:numPr>
          <w:ilvl w:val="0"/>
          <w:numId w:val="1"/>
        </w:numPr>
        <w:shd w:val="clear" w:color="auto" w:fill="FFFFFF"/>
        <w:autoSpaceDE w:val="0"/>
        <w:autoSpaceDN w:val="0"/>
        <w:adjustRightInd w:val="0"/>
        <w:spacing w:line="360" w:lineRule="auto"/>
        <w:ind w:left="0" w:firstLine="567"/>
        <w:jc w:val="both"/>
        <w:outlineLvl w:val="0"/>
        <w:rPr>
          <w:rFonts w:ascii="Times New Roman" w:hAnsi="Times New Roman"/>
          <w:sz w:val="28"/>
          <w:szCs w:val="28"/>
          <w:lang w:val="uk-UA"/>
        </w:rPr>
      </w:pPr>
      <w:r w:rsidRPr="00103686">
        <w:rPr>
          <w:rFonts w:ascii="Times New Roman" w:eastAsia="TimesNewRomanPS-BoldMT" w:hAnsi="Times New Roman"/>
          <w:bCs/>
          <w:sz w:val="28"/>
          <w:szCs w:val="28"/>
          <w:lang w:val="uk-UA"/>
        </w:rPr>
        <w:t>Трачук Сергій, Мамедова Інна, Семененко В’ячеслав</w:t>
      </w:r>
      <w:r w:rsidRPr="00103686">
        <w:rPr>
          <w:rFonts w:ascii="Times New Roman" w:eastAsia="TimesNewRomanPS-BoldMT" w:hAnsi="Times New Roman"/>
          <w:bCs/>
          <w:sz w:val="28"/>
          <w:szCs w:val="28"/>
        </w:rPr>
        <w:t>.</w:t>
      </w:r>
      <w:r w:rsidRPr="00103686">
        <w:rPr>
          <w:rFonts w:ascii="Times New Roman" w:eastAsia="TimesNewRomanPS-BoldMT" w:hAnsi="Times New Roman"/>
          <w:bCs/>
          <w:sz w:val="28"/>
          <w:szCs w:val="28"/>
          <w:lang w:val="uk-UA"/>
        </w:rPr>
        <w:t xml:space="preserve"> Інтегральна оцінка рівня рухової активності учнів 5-9 класів міської та сільської місцевості. </w:t>
      </w:r>
      <w:r w:rsidRPr="00103686">
        <w:rPr>
          <w:rFonts w:ascii="Times New Roman" w:eastAsia="TimesNewRomanPS-BoldMT" w:hAnsi="Times New Roman"/>
          <w:bCs/>
          <w:i/>
          <w:sz w:val="28"/>
          <w:szCs w:val="28"/>
          <w:lang w:val="uk-UA"/>
        </w:rPr>
        <w:t>Спортивний вісник Придніпров’я</w:t>
      </w:r>
      <w:r w:rsidRPr="00103686">
        <w:rPr>
          <w:rFonts w:ascii="Times New Roman" w:eastAsia="TimesNewRomanPS-BoldMT" w:hAnsi="Times New Roman"/>
          <w:bCs/>
          <w:sz w:val="28"/>
          <w:szCs w:val="28"/>
          <w:lang w:val="uk-UA"/>
        </w:rPr>
        <w:t xml:space="preserve">. </w:t>
      </w:r>
      <w:r w:rsidRPr="00103686">
        <w:rPr>
          <w:rFonts w:ascii="Times New Roman" w:hAnsi="Times New Roman"/>
          <w:spacing w:val="-2"/>
          <w:sz w:val="28"/>
          <w:szCs w:val="28"/>
          <w:lang w:val="uk-UA"/>
        </w:rPr>
        <w:t xml:space="preserve">2022. № 1. С. 128–139. </w:t>
      </w:r>
      <w:r w:rsidRPr="00103686">
        <w:rPr>
          <w:rFonts w:ascii="Times New Roman" w:hAnsi="Times New Roman"/>
          <w:spacing w:val="-2"/>
          <w:sz w:val="28"/>
          <w:szCs w:val="28"/>
        </w:rPr>
        <w:t>DOI</w:t>
      </w:r>
      <w:r w:rsidRPr="00103686">
        <w:rPr>
          <w:rFonts w:ascii="Times New Roman" w:hAnsi="Times New Roman"/>
          <w:spacing w:val="-2"/>
          <w:sz w:val="28"/>
          <w:szCs w:val="28"/>
          <w:lang w:val="uk-UA"/>
        </w:rPr>
        <w:t xml:space="preserve">: 10.32540/2071-1476-2022-1-128 </w:t>
      </w:r>
    </w:p>
    <w:p w:rsidR="00B27270" w:rsidRPr="00103686" w:rsidRDefault="00B27270" w:rsidP="00103686">
      <w:pPr>
        <w:pStyle w:val="a8"/>
        <w:numPr>
          <w:ilvl w:val="0"/>
          <w:numId w:val="1"/>
        </w:numPr>
        <w:shd w:val="clear" w:color="auto" w:fill="FFFFFF"/>
        <w:autoSpaceDE w:val="0"/>
        <w:autoSpaceDN w:val="0"/>
        <w:adjustRightInd w:val="0"/>
        <w:spacing w:line="360" w:lineRule="auto"/>
        <w:ind w:left="0" w:firstLine="567"/>
        <w:jc w:val="both"/>
        <w:outlineLvl w:val="0"/>
        <w:rPr>
          <w:rFonts w:ascii="Times New Roman" w:hAnsi="Times New Roman"/>
          <w:sz w:val="28"/>
          <w:szCs w:val="28"/>
          <w:lang w:val="uk-UA"/>
        </w:rPr>
      </w:pPr>
      <w:r w:rsidRPr="00103686">
        <w:rPr>
          <w:rStyle w:val="docdata"/>
          <w:rFonts w:ascii="Times New Roman" w:hAnsi="Times New Roman"/>
          <w:color w:val="000000"/>
          <w:sz w:val="28"/>
          <w:szCs w:val="28"/>
          <w:lang w:val="uk-UA"/>
        </w:rPr>
        <w:t xml:space="preserve">Трачук Сергій, Семененко Вячеслав, Долженко Людмила, Мамедова Інна, Довгаль Василь. </w:t>
      </w:r>
      <w:r w:rsidRPr="00103686">
        <w:rPr>
          <w:rFonts w:ascii="Times New Roman" w:hAnsi="Times New Roman"/>
          <w:sz w:val="28"/>
          <w:szCs w:val="28"/>
          <w:lang w:val="uk-UA"/>
        </w:rPr>
        <w:t>Сталий розвиток освітнього середовища для заохочення рухової активності школярів.</w:t>
      </w:r>
      <w:r w:rsidRPr="00103686">
        <w:rPr>
          <w:rFonts w:ascii="Times New Roman" w:eastAsia="Arial Unicode MS" w:hAnsi="Times New Roman"/>
          <w:sz w:val="28"/>
          <w:szCs w:val="28"/>
          <w:lang w:val="uk-UA"/>
        </w:rPr>
        <w:t xml:space="preserve"> </w:t>
      </w:r>
      <w:r w:rsidRPr="00103686">
        <w:rPr>
          <w:rFonts w:ascii="Times New Roman" w:eastAsia="Arial Unicode MS" w:hAnsi="Times New Roman"/>
          <w:i/>
          <w:sz w:val="28"/>
          <w:szCs w:val="28"/>
          <w:lang w:val="uk-UA"/>
        </w:rPr>
        <w:t>Теорія і методика фізичного виховання і спорту</w:t>
      </w:r>
      <w:r w:rsidRPr="00103686">
        <w:rPr>
          <w:rFonts w:ascii="Times New Roman" w:eastAsia="Arial Unicode MS" w:hAnsi="Times New Roman"/>
          <w:sz w:val="28"/>
          <w:szCs w:val="28"/>
          <w:lang w:val="uk-UA"/>
        </w:rPr>
        <w:t>. 2023. № 2. С.</w:t>
      </w:r>
      <w:r w:rsidRPr="00103686">
        <w:rPr>
          <w:rFonts w:ascii="Times New Roman" w:hAnsi="Times New Roman"/>
          <w:sz w:val="28"/>
          <w:szCs w:val="28"/>
          <w:lang w:val="uk-UA"/>
        </w:rPr>
        <w:t xml:space="preserve"> 81–85. </w:t>
      </w:r>
      <w:r w:rsidRPr="00103686">
        <w:rPr>
          <w:rFonts w:ascii="Times New Roman" w:hAnsi="Times New Roman"/>
          <w:sz w:val="28"/>
          <w:szCs w:val="28"/>
        </w:rPr>
        <w:t>DOI</w:t>
      </w:r>
      <w:r w:rsidRPr="00103686">
        <w:rPr>
          <w:rFonts w:ascii="Times New Roman" w:hAnsi="Times New Roman"/>
          <w:sz w:val="28"/>
          <w:szCs w:val="28"/>
          <w:lang w:val="uk-UA"/>
        </w:rPr>
        <w:t>: 10.32652/</w:t>
      </w:r>
      <w:r w:rsidRPr="00103686">
        <w:rPr>
          <w:rFonts w:ascii="Times New Roman" w:hAnsi="Times New Roman"/>
          <w:sz w:val="28"/>
          <w:szCs w:val="28"/>
        </w:rPr>
        <w:t>tmfvs</w:t>
      </w:r>
      <w:r w:rsidRPr="00103686">
        <w:rPr>
          <w:rFonts w:ascii="Times New Roman" w:hAnsi="Times New Roman"/>
          <w:sz w:val="28"/>
          <w:szCs w:val="28"/>
          <w:lang w:val="uk-UA"/>
        </w:rPr>
        <w:t xml:space="preserve">.2023.2.81–85. </w:t>
      </w:r>
    </w:p>
    <w:p w:rsidR="00B27270" w:rsidRPr="00103686" w:rsidRDefault="00B27270" w:rsidP="00103686">
      <w:pPr>
        <w:pStyle w:val="a8"/>
        <w:numPr>
          <w:ilvl w:val="0"/>
          <w:numId w:val="1"/>
        </w:numPr>
        <w:shd w:val="clear" w:color="auto" w:fill="FFFFFF"/>
        <w:autoSpaceDE w:val="0"/>
        <w:autoSpaceDN w:val="0"/>
        <w:adjustRightInd w:val="0"/>
        <w:spacing w:line="360" w:lineRule="auto"/>
        <w:ind w:left="0" w:firstLine="567"/>
        <w:jc w:val="both"/>
        <w:outlineLvl w:val="0"/>
        <w:rPr>
          <w:rFonts w:ascii="Times New Roman" w:hAnsi="Times New Roman"/>
          <w:sz w:val="28"/>
          <w:szCs w:val="28"/>
          <w:lang w:val="uk-UA"/>
        </w:rPr>
      </w:pPr>
      <w:r w:rsidRPr="00103686">
        <w:rPr>
          <w:rFonts w:ascii="Times New Roman" w:hAnsi="Times New Roman"/>
          <w:bCs/>
          <w:sz w:val="28"/>
          <w:szCs w:val="28"/>
          <w:lang w:val="uk-UA"/>
        </w:rPr>
        <w:t xml:space="preserve">Франків Є. </w:t>
      </w:r>
      <w:r w:rsidRPr="00103686">
        <w:rPr>
          <w:rFonts w:ascii="Times New Roman" w:hAnsi="Times New Roman"/>
          <w:sz w:val="28"/>
          <w:szCs w:val="28"/>
          <w:lang w:val="uk-UA"/>
        </w:rPr>
        <w:t xml:space="preserve">Мотивація рухової активності, як запорука здорового способу життя учнів середнього шкільного віку. </w:t>
      </w:r>
      <w:r w:rsidRPr="00103686">
        <w:rPr>
          <w:rFonts w:ascii="Times New Roman" w:hAnsi="Times New Roman"/>
          <w:i/>
          <w:sz w:val="28"/>
          <w:szCs w:val="28"/>
          <w:lang w:val="uk-UA"/>
        </w:rPr>
        <w:t>Вісник Прикарпатського університету</w:t>
      </w:r>
      <w:r w:rsidRPr="00103686">
        <w:rPr>
          <w:rFonts w:ascii="Times New Roman" w:hAnsi="Times New Roman"/>
          <w:sz w:val="28"/>
          <w:szCs w:val="28"/>
          <w:lang w:val="uk-UA"/>
        </w:rPr>
        <w:t>. 2013. № 18. С.24–28.</w:t>
      </w:r>
    </w:p>
    <w:p w:rsidR="00B27270" w:rsidRPr="00103686" w:rsidRDefault="005D1336" w:rsidP="00103686">
      <w:pPr>
        <w:pStyle w:val="a3"/>
        <w:numPr>
          <w:ilvl w:val="0"/>
          <w:numId w:val="1"/>
        </w:numPr>
        <w:spacing w:after="0" w:line="360" w:lineRule="auto"/>
        <w:ind w:left="0" w:firstLine="567"/>
        <w:contextualSpacing w:val="0"/>
        <w:mirrorIndents/>
        <w:jc w:val="both"/>
        <w:rPr>
          <w:rFonts w:ascii="Times New Roman" w:hAnsi="Times New Roman"/>
          <w:sz w:val="28"/>
          <w:szCs w:val="28"/>
        </w:rPr>
      </w:pPr>
      <w:r w:rsidRPr="00103686">
        <w:rPr>
          <w:rFonts w:ascii="Times New Roman" w:hAnsi="Times New Roman"/>
          <w:sz w:val="28"/>
          <w:szCs w:val="28"/>
        </w:rPr>
        <w:t>Яворська Т</w:t>
      </w:r>
      <w:r w:rsidR="00B27270" w:rsidRPr="00103686">
        <w:rPr>
          <w:rFonts w:ascii="Times New Roman" w:hAnsi="Times New Roman"/>
          <w:sz w:val="28"/>
          <w:szCs w:val="28"/>
        </w:rPr>
        <w:t>Є. Рухова активність як складова гармонійного розвитку дитини молодшого шкільного віку в навчально-виховному процесі</w:t>
      </w:r>
      <w:r w:rsidR="00B27270" w:rsidRPr="00103686">
        <w:rPr>
          <w:rFonts w:ascii="Times New Roman" w:hAnsi="Times New Roman"/>
          <w:sz w:val="28"/>
          <w:szCs w:val="28"/>
          <w:lang w:val="ru-RU"/>
        </w:rPr>
        <w:t xml:space="preserve">. </w:t>
      </w:r>
      <w:r w:rsidR="00B27270" w:rsidRPr="00103686">
        <w:rPr>
          <w:rFonts w:ascii="Times New Roman" w:hAnsi="Times New Roman"/>
          <w:color w:val="222222"/>
          <w:sz w:val="28"/>
          <w:szCs w:val="28"/>
          <w:shd w:val="clear" w:color="auto" w:fill="FFFFFF"/>
        </w:rPr>
        <w:t>Підготовка педагогів до впровадження державних стандартів дошкільної та початкової освіти</w:t>
      </w:r>
      <w:r w:rsidR="00B27270" w:rsidRPr="00103686">
        <w:rPr>
          <w:rFonts w:ascii="Times New Roman" w:hAnsi="Times New Roman"/>
          <w:color w:val="222222"/>
          <w:sz w:val="28"/>
          <w:szCs w:val="28"/>
          <w:shd w:val="clear" w:color="auto" w:fill="FFFFFF"/>
          <w:lang w:val="ru-RU"/>
        </w:rPr>
        <w:t>, 2013. С</w:t>
      </w:r>
      <w:r w:rsidR="00B27270" w:rsidRPr="00103686">
        <w:rPr>
          <w:rFonts w:ascii="Times New Roman" w:hAnsi="Times New Roman"/>
          <w:color w:val="222222"/>
          <w:sz w:val="28"/>
          <w:szCs w:val="28"/>
          <w:shd w:val="clear" w:color="auto" w:fill="FFFFFF"/>
          <w:lang w:val="en-US"/>
        </w:rPr>
        <w:t xml:space="preserve">. 552-555. </w:t>
      </w:r>
    </w:p>
    <w:p w:rsidR="005D1336" w:rsidRPr="00103686" w:rsidRDefault="005D1336" w:rsidP="00103686">
      <w:pPr>
        <w:numPr>
          <w:ilvl w:val="0"/>
          <w:numId w:val="1"/>
        </w:numPr>
        <w:tabs>
          <w:tab w:val="left" w:pos="1260"/>
        </w:tabs>
        <w:spacing w:after="0" w:line="360" w:lineRule="auto"/>
        <w:ind w:left="0" w:firstLine="567"/>
        <w:jc w:val="both"/>
        <w:rPr>
          <w:rFonts w:ascii="Times New Roman" w:hAnsi="Times New Roman" w:cs="Times New Roman"/>
          <w:sz w:val="28"/>
          <w:szCs w:val="28"/>
        </w:rPr>
      </w:pPr>
      <w:r w:rsidRPr="00103686">
        <w:rPr>
          <w:rFonts w:ascii="Times New Roman" w:hAnsi="Times New Roman" w:cs="Times New Roman"/>
          <w:sz w:val="28"/>
          <w:szCs w:val="28"/>
        </w:rPr>
        <w:t>Asfour L. et al. The association of organized and unorganized physical</w:t>
      </w:r>
      <w:r w:rsidRPr="00103686">
        <w:rPr>
          <w:rFonts w:ascii="Times New Roman" w:hAnsi="Times New Roman" w:cs="Times New Roman"/>
          <w:sz w:val="28"/>
          <w:szCs w:val="28"/>
          <w:lang w:val="uk-UA"/>
        </w:rPr>
        <w:t xml:space="preserve"> </w:t>
      </w:r>
      <w:r w:rsidRPr="00103686">
        <w:rPr>
          <w:rFonts w:ascii="Times New Roman" w:hAnsi="Times New Roman" w:cs="Times New Roman"/>
          <w:sz w:val="28"/>
          <w:szCs w:val="28"/>
        </w:rPr>
        <w:t>activity and sedentary behavior with internalizing and externalizing symptoms in Hispanic</w:t>
      </w:r>
      <w:r w:rsidRPr="00103686">
        <w:rPr>
          <w:rFonts w:ascii="Times New Roman" w:hAnsi="Times New Roman" w:cs="Times New Roman"/>
          <w:sz w:val="28"/>
          <w:szCs w:val="28"/>
          <w:lang w:val="uk-UA"/>
        </w:rPr>
        <w:t xml:space="preserve"> </w:t>
      </w:r>
      <w:r w:rsidRPr="00103686">
        <w:rPr>
          <w:rFonts w:ascii="Times New Roman" w:hAnsi="Times New Roman" w:cs="Times New Roman"/>
          <w:sz w:val="28"/>
          <w:szCs w:val="28"/>
        </w:rPr>
        <w:t>adolescents. Child and adolescent mental health, 2016, 21.2: 109-114.</w:t>
      </w:r>
    </w:p>
    <w:p w:rsidR="005D1336" w:rsidRPr="00103686" w:rsidRDefault="005D1336" w:rsidP="00103686">
      <w:pPr>
        <w:numPr>
          <w:ilvl w:val="0"/>
          <w:numId w:val="1"/>
        </w:numPr>
        <w:tabs>
          <w:tab w:val="left" w:pos="1260"/>
        </w:tabs>
        <w:spacing w:after="0" w:line="360" w:lineRule="auto"/>
        <w:ind w:left="0" w:firstLine="567"/>
        <w:jc w:val="both"/>
        <w:rPr>
          <w:rFonts w:ascii="Times New Roman" w:hAnsi="Times New Roman" w:cs="Times New Roman"/>
          <w:sz w:val="28"/>
          <w:szCs w:val="28"/>
        </w:rPr>
      </w:pPr>
      <w:r w:rsidRPr="00103686">
        <w:rPr>
          <w:rFonts w:ascii="Times New Roman" w:hAnsi="Times New Roman" w:cs="Times New Roman"/>
          <w:sz w:val="28"/>
          <w:szCs w:val="28"/>
        </w:rPr>
        <w:t>Badura P, Sigmund E, Geckova AM, Sigmundova D, Sirucek DJ, Dijk JP,</w:t>
      </w:r>
      <w:r w:rsidRPr="00103686">
        <w:rPr>
          <w:rFonts w:ascii="Times New Roman" w:hAnsi="Times New Roman" w:cs="Times New Roman"/>
          <w:sz w:val="28"/>
          <w:szCs w:val="28"/>
          <w:lang w:val="uk-UA"/>
        </w:rPr>
        <w:t xml:space="preserve"> </w:t>
      </w:r>
      <w:r w:rsidRPr="00103686">
        <w:rPr>
          <w:rFonts w:ascii="Times New Roman" w:hAnsi="Times New Roman" w:cs="Times New Roman"/>
          <w:sz w:val="28"/>
          <w:szCs w:val="28"/>
        </w:rPr>
        <w:t>Reijneveld S. Is Participation in Organized Leisure-Time Activities Associated with</w:t>
      </w:r>
      <w:r w:rsidRPr="00103686">
        <w:rPr>
          <w:rFonts w:ascii="Times New Roman" w:hAnsi="Times New Roman" w:cs="Times New Roman"/>
          <w:sz w:val="28"/>
          <w:szCs w:val="28"/>
          <w:lang w:val="uk-UA"/>
        </w:rPr>
        <w:t xml:space="preserve"> </w:t>
      </w:r>
      <w:r w:rsidRPr="00103686">
        <w:rPr>
          <w:rFonts w:ascii="Times New Roman" w:hAnsi="Times New Roman" w:cs="Times New Roman"/>
          <w:sz w:val="28"/>
          <w:szCs w:val="28"/>
        </w:rPr>
        <w:t>School Performance in Adolescence? PloS one. 2016</w:t>
      </w:r>
      <w:proofErr w:type="gramStart"/>
      <w:r w:rsidRPr="00103686">
        <w:rPr>
          <w:rFonts w:ascii="Times New Roman" w:hAnsi="Times New Roman" w:cs="Times New Roman"/>
          <w:sz w:val="28"/>
          <w:szCs w:val="28"/>
        </w:rPr>
        <w:t>;11</w:t>
      </w:r>
      <w:proofErr w:type="gramEnd"/>
      <w:r w:rsidRPr="00103686">
        <w:rPr>
          <w:rFonts w:ascii="Times New Roman" w:hAnsi="Times New Roman" w:cs="Times New Roman"/>
          <w:sz w:val="28"/>
          <w:szCs w:val="28"/>
        </w:rPr>
        <w:t>(4).</w:t>
      </w:r>
    </w:p>
    <w:p w:rsidR="005D1336" w:rsidRPr="00103686" w:rsidRDefault="005D1336" w:rsidP="00103686">
      <w:pPr>
        <w:numPr>
          <w:ilvl w:val="0"/>
          <w:numId w:val="1"/>
        </w:numPr>
        <w:tabs>
          <w:tab w:val="left" w:pos="1260"/>
        </w:tabs>
        <w:spacing w:after="0" w:line="360" w:lineRule="auto"/>
        <w:ind w:left="0" w:firstLine="567"/>
        <w:jc w:val="both"/>
        <w:rPr>
          <w:rFonts w:ascii="Times New Roman" w:hAnsi="Times New Roman" w:cs="Times New Roman"/>
          <w:sz w:val="28"/>
          <w:szCs w:val="28"/>
        </w:rPr>
      </w:pPr>
      <w:r w:rsidRPr="00103686">
        <w:rPr>
          <w:rFonts w:ascii="Times New Roman" w:hAnsi="Times New Roman" w:cs="Times New Roman"/>
          <w:sz w:val="28"/>
          <w:szCs w:val="28"/>
        </w:rPr>
        <w:t>Bailey K. Methods of social research. Simon and Schuster.2008</w:t>
      </w:r>
      <w:proofErr w:type="gramStart"/>
      <w:r w:rsidRPr="00103686">
        <w:rPr>
          <w:rFonts w:ascii="Times New Roman" w:hAnsi="Times New Roman" w:cs="Times New Roman"/>
          <w:sz w:val="28"/>
          <w:szCs w:val="28"/>
        </w:rPr>
        <w:t>;592</w:t>
      </w:r>
      <w:proofErr w:type="gramEnd"/>
      <w:r w:rsidRPr="00103686">
        <w:rPr>
          <w:rFonts w:ascii="Times New Roman" w:hAnsi="Times New Roman" w:cs="Times New Roman"/>
          <w:sz w:val="28"/>
          <w:szCs w:val="28"/>
        </w:rPr>
        <w:t>.</w:t>
      </w:r>
    </w:p>
    <w:p w:rsidR="005D1336" w:rsidRPr="00103686" w:rsidRDefault="005D1336" w:rsidP="00103686">
      <w:pPr>
        <w:numPr>
          <w:ilvl w:val="0"/>
          <w:numId w:val="1"/>
        </w:numPr>
        <w:tabs>
          <w:tab w:val="left" w:pos="1260"/>
        </w:tabs>
        <w:spacing w:after="0" w:line="360" w:lineRule="auto"/>
        <w:ind w:left="0" w:firstLine="567"/>
        <w:jc w:val="both"/>
        <w:rPr>
          <w:rFonts w:ascii="Times New Roman" w:hAnsi="Times New Roman" w:cs="Times New Roman"/>
          <w:sz w:val="28"/>
          <w:szCs w:val="28"/>
        </w:rPr>
      </w:pPr>
      <w:r w:rsidRPr="00103686">
        <w:rPr>
          <w:rFonts w:ascii="Times New Roman" w:hAnsi="Times New Roman" w:cs="Times New Roman"/>
          <w:sz w:val="28"/>
          <w:szCs w:val="28"/>
        </w:rPr>
        <w:lastRenderedPageBreak/>
        <w:t>Barnes JD, Cameron C, Carson V, Chaput JP. Results from Canada’s 2016</w:t>
      </w:r>
      <w:r w:rsidRPr="00103686">
        <w:rPr>
          <w:rFonts w:ascii="Times New Roman" w:hAnsi="Times New Roman" w:cs="Times New Roman"/>
          <w:sz w:val="28"/>
          <w:szCs w:val="28"/>
          <w:lang w:val="uk-UA"/>
        </w:rPr>
        <w:t xml:space="preserve"> </w:t>
      </w:r>
      <w:r w:rsidRPr="00103686">
        <w:rPr>
          <w:rFonts w:ascii="Times New Roman" w:hAnsi="Times New Roman" w:cs="Times New Roman"/>
          <w:sz w:val="28"/>
          <w:szCs w:val="28"/>
        </w:rPr>
        <w:t>participACTION report card on physical activity for children and youth. Journal of</w:t>
      </w:r>
      <w:r w:rsidRPr="00103686">
        <w:rPr>
          <w:rFonts w:ascii="Times New Roman" w:hAnsi="Times New Roman" w:cs="Times New Roman"/>
          <w:sz w:val="28"/>
          <w:szCs w:val="28"/>
          <w:lang w:val="uk-UA"/>
        </w:rPr>
        <w:t xml:space="preserve"> </w:t>
      </w:r>
      <w:r w:rsidRPr="00103686">
        <w:rPr>
          <w:rFonts w:ascii="Times New Roman" w:hAnsi="Times New Roman" w:cs="Times New Roman"/>
          <w:sz w:val="28"/>
          <w:szCs w:val="28"/>
          <w:lang w:val="ru-RU"/>
        </w:rPr>
        <w:t>Physical Activity and Health. 2016;</w:t>
      </w:r>
      <w:proofErr w:type="gramStart"/>
      <w:r w:rsidRPr="00103686">
        <w:rPr>
          <w:rFonts w:ascii="Times New Roman" w:hAnsi="Times New Roman" w:cs="Times New Roman"/>
          <w:sz w:val="28"/>
          <w:szCs w:val="28"/>
          <w:lang w:val="ru-RU"/>
        </w:rPr>
        <w:t>13;2:110</w:t>
      </w:r>
      <w:proofErr w:type="gramEnd"/>
      <w:r w:rsidRPr="00103686">
        <w:rPr>
          <w:rFonts w:ascii="Times New Roman" w:hAnsi="Times New Roman" w:cs="Times New Roman"/>
          <w:sz w:val="28"/>
          <w:szCs w:val="28"/>
          <w:lang w:val="ru-RU"/>
        </w:rPr>
        <w:t>–6.</w:t>
      </w:r>
    </w:p>
    <w:p w:rsidR="005D1336" w:rsidRPr="00103686" w:rsidRDefault="005D1336" w:rsidP="00103686">
      <w:pPr>
        <w:numPr>
          <w:ilvl w:val="0"/>
          <w:numId w:val="1"/>
        </w:numPr>
        <w:tabs>
          <w:tab w:val="left" w:pos="1260"/>
        </w:tabs>
        <w:spacing w:after="0" w:line="360" w:lineRule="auto"/>
        <w:ind w:left="0" w:firstLine="567"/>
        <w:jc w:val="both"/>
        <w:rPr>
          <w:rFonts w:ascii="Times New Roman" w:hAnsi="Times New Roman" w:cs="Times New Roman"/>
          <w:sz w:val="28"/>
          <w:szCs w:val="28"/>
        </w:rPr>
      </w:pPr>
      <w:r w:rsidRPr="00103686">
        <w:rPr>
          <w:rFonts w:ascii="Times New Roman" w:hAnsi="Times New Roman" w:cs="Times New Roman"/>
          <w:sz w:val="28"/>
          <w:szCs w:val="28"/>
          <w:lang w:val="uk-UA"/>
        </w:rPr>
        <w:t>А</w:t>
      </w:r>
      <w:r w:rsidRPr="00103686">
        <w:rPr>
          <w:rFonts w:ascii="Times New Roman" w:hAnsi="Times New Roman" w:cs="Times New Roman"/>
          <w:sz w:val="28"/>
          <w:szCs w:val="28"/>
        </w:rPr>
        <w:t>rem H, Moore S, Patel A, Hartge P, De Gonzalez A, Visvanathan K, et al.Leisure time physical activity and mortality: a detailed pooled analysis of the dose-response relationship. JAMA internal medicine. 2015</w:t>
      </w:r>
      <w:proofErr w:type="gramStart"/>
      <w:r w:rsidRPr="00103686">
        <w:rPr>
          <w:rFonts w:ascii="Times New Roman" w:hAnsi="Times New Roman" w:cs="Times New Roman"/>
          <w:sz w:val="28"/>
          <w:szCs w:val="28"/>
        </w:rPr>
        <w:t>;175:959</w:t>
      </w:r>
      <w:proofErr w:type="gramEnd"/>
      <w:r w:rsidRPr="00103686">
        <w:rPr>
          <w:rFonts w:ascii="Times New Roman" w:hAnsi="Times New Roman" w:cs="Times New Roman"/>
          <w:sz w:val="28"/>
          <w:szCs w:val="28"/>
        </w:rPr>
        <w:t>–67.</w:t>
      </w:r>
    </w:p>
    <w:p w:rsidR="0002765D" w:rsidRDefault="0002765D">
      <w:pPr>
        <w:rPr>
          <w:rFonts w:ascii="Times New Roman" w:hAnsi="Times New Roman" w:cs="Times New Roman"/>
          <w:sz w:val="28"/>
          <w:szCs w:val="28"/>
          <w:lang w:val="ru-RU"/>
        </w:rPr>
      </w:pPr>
      <w:r>
        <w:rPr>
          <w:rFonts w:ascii="Times New Roman" w:hAnsi="Times New Roman" w:cs="Times New Roman"/>
          <w:sz w:val="28"/>
          <w:szCs w:val="28"/>
          <w:lang w:val="ru-RU"/>
        </w:rPr>
        <w:br w:type="page"/>
      </w:r>
    </w:p>
    <w:p w:rsidR="00CF1936" w:rsidRDefault="00CF1936" w:rsidP="00152D48">
      <w:pPr>
        <w:spacing w:after="0" w:line="360" w:lineRule="auto"/>
        <w:jc w:val="both"/>
        <w:rPr>
          <w:rFonts w:ascii="Times New Roman" w:hAnsi="Times New Roman" w:cs="Times New Roman"/>
          <w:sz w:val="28"/>
          <w:szCs w:val="28"/>
          <w:lang w:val="ru-RU"/>
        </w:rPr>
      </w:pPr>
    </w:p>
    <w:p w:rsidR="0002765D" w:rsidRDefault="0002765D" w:rsidP="00152D48">
      <w:pPr>
        <w:spacing w:after="0" w:line="360" w:lineRule="auto"/>
        <w:jc w:val="both"/>
        <w:rPr>
          <w:rFonts w:ascii="Times New Roman" w:hAnsi="Times New Roman" w:cs="Times New Roman"/>
          <w:sz w:val="28"/>
          <w:szCs w:val="28"/>
          <w:lang w:val="ru-RU"/>
        </w:rPr>
      </w:pPr>
    </w:p>
    <w:p w:rsidR="0002765D" w:rsidRDefault="0002765D" w:rsidP="00152D48">
      <w:pPr>
        <w:spacing w:after="0" w:line="360" w:lineRule="auto"/>
        <w:jc w:val="both"/>
        <w:rPr>
          <w:rFonts w:ascii="Times New Roman" w:hAnsi="Times New Roman" w:cs="Times New Roman"/>
          <w:sz w:val="28"/>
          <w:szCs w:val="28"/>
          <w:lang w:val="ru-RU"/>
        </w:rPr>
      </w:pPr>
    </w:p>
    <w:p w:rsidR="0002765D" w:rsidRDefault="0002765D" w:rsidP="00152D48">
      <w:pPr>
        <w:spacing w:after="0" w:line="360" w:lineRule="auto"/>
        <w:jc w:val="both"/>
        <w:rPr>
          <w:rFonts w:ascii="Times New Roman" w:hAnsi="Times New Roman" w:cs="Times New Roman"/>
          <w:sz w:val="28"/>
          <w:szCs w:val="28"/>
          <w:lang w:val="ru-RU"/>
        </w:rPr>
      </w:pPr>
    </w:p>
    <w:p w:rsidR="0002765D" w:rsidRDefault="0002765D" w:rsidP="00152D48">
      <w:pPr>
        <w:spacing w:after="0" w:line="360" w:lineRule="auto"/>
        <w:jc w:val="both"/>
        <w:rPr>
          <w:rFonts w:ascii="Times New Roman" w:hAnsi="Times New Roman" w:cs="Times New Roman"/>
          <w:sz w:val="28"/>
          <w:szCs w:val="28"/>
          <w:lang w:val="ru-RU"/>
        </w:rPr>
      </w:pPr>
    </w:p>
    <w:p w:rsidR="0002765D" w:rsidRDefault="0002765D" w:rsidP="00152D48">
      <w:pPr>
        <w:spacing w:after="0" w:line="360" w:lineRule="auto"/>
        <w:jc w:val="both"/>
        <w:rPr>
          <w:rFonts w:ascii="Times New Roman" w:hAnsi="Times New Roman" w:cs="Times New Roman"/>
          <w:sz w:val="28"/>
          <w:szCs w:val="28"/>
          <w:lang w:val="ru-RU"/>
        </w:rPr>
      </w:pPr>
    </w:p>
    <w:p w:rsidR="0002765D" w:rsidRDefault="0002765D" w:rsidP="00152D48">
      <w:pPr>
        <w:spacing w:after="0" w:line="360" w:lineRule="auto"/>
        <w:jc w:val="both"/>
        <w:rPr>
          <w:rFonts w:ascii="Times New Roman" w:hAnsi="Times New Roman" w:cs="Times New Roman"/>
          <w:sz w:val="28"/>
          <w:szCs w:val="28"/>
          <w:lang w:val="ru-RU"/>
        </w:rPr>
      </w:pPr>
    </w:p>
    <w:p w:rsidR="0002765D" w:rsidRDefault="0002765D" w:rsidP="00152D48">
      <w:pPr>
        <w:spacing w:after="0" w:line="360" w:lineRule="auto"/>
        <w:jc w:val="both"/>
        <w:rPr>
          <w:rFonts w:ascii="Times New Roman" w:hAnsi="Times New Roman" w:cs="Times New Roman"/>
          <w:sz w:val="28"/>
          <w:szCs w:val="28"/>
          <w:lang w:val="ru-RU"/>
        </w:rPr>
      </w:pPr>
    </w:p>
    <w:p w:rsidR="0002765D" w:rsidRDefault="0002765D" w:rsidP="00152D48">
      <w:pPr>
        <w:spacing w:after="0" w:line="360" w:lineRule="auto"/>
        <w:jc w:val="both"/>
        <w:rPr>
          <w:rFonts w:ascii="Times New Roman" w:hAnsi="Times New Roman" w:cs="Times New Roman"/>
          <w:sz w:val="28"/>
          <w:szCs w:val="28"/>
          <w:lang w:val="ru-RU"/>
        </w:rPr>
      </w:pPr>
    </w:p>
    <w:p w:rsidR="0002765D" w:rsidRPr="0002765D" w:rsidRDefault="0002765D" w:rsidP="0002765D">
      <w:pPr>
        <w:spacing w:after="0" w:line="360" w:lineRule="auto"/>
        <w:jc w:val="center"/>
        <w:rPr>
          <w:rFonts w:ascii="Times New Roman" w:hAnsi="Times New Roman" w:cs="Times New Roman"/>
          <w:sz w:val="28"/>
          <w:szCs w:val="28"/>
          <w:lang w:val="ru-RU"/>
        </w:rPr>
      </w:pPr>
    </w:p>
    <w:p w:rsidR="0002765D" w:rsidRDefault="0002765D" w:rsidP="0002765D">
      <w:pPr>
        <w:spacing w:after="0" w:line="360" w:lineRule="auto"/>
        <w:jc w:val="center"/>
        <w:rPr>
          <w:rFonts w:ascii="Times New Roman" w:hAnsi="Times New Roman"/>
          <w:sz w:val="28"/>
          <w:szCs w:val="28"/>
          <w:lang w:val="uk-UA"/>
        </w:rPr>
      </w:pPr>
      <w:r w:rsidRPr="0002765D">
        <w:rPr>
          <w:rFonts w:ascii="Times New Roman" w:hAnsi="Times New Roman"/>
          <w:sz w:val="28"/>
          <w:szCs w:val="28"/>
          <w:lang w:val="uk-UA"/>
        </w:rPr>
        <w:t>Додатки</w:t>
      </w:r>
    </w:p>
    <w:p w:rsidR="0002765D" w:rsidRDefault="0002765D" w:rsidP="0002765D">
      <w:pPr>
        <w:spacing w:after="0" w:line="360" w:lineRule="auto"/>
        <w:jc w:val="center"/>
        <w:rPr>
          <w:rFonts w:ascii="Times New Roman" w:hAnsi="Times New Roman"/>
          <w:sz w:val="28"/>
          <w:szCs w:val="28"/>
          <w:lang w:val="uk-UA"/>
        </w:rPr>
      </w:pPr>
    </w:p>
    <w:p w:rsidR="0002765D" w:rsidRDefault="0002765D" w:rsidP="0002765D">
      <w:pPr>
        <w:spacing w:after="0" w:line="360" w:lineRule="auto"/>
        <w:jc w:val="center"/>
        <w:rPr>
          <w:rFonts w:ascii="Times New Roman" w:hAnsi="Times New Roman"/>
          <w:sz w:val="28"/>
          <w:szCs w:val="28"/>
          <w:lang w:val="uk-UA"/>
        </w:rPr>
      </w:pPr>
    </w:p>
    <w:p w:rsidR="0002765D" w:rsidRDefault="0002765D" w:rsidP="0002765D">
      <w:pPr>
        <w:spacing w:after="0" w:line="360" w:lineRule="auto"/>
        <w:jc w:val="center"/>
        <w:rPr>
          <w:rFonts w:ascii="Times New Roman" w:hAnsi="Times New Roman"/>
          <w:sz w:val="28"/>
          <w:szCs w:val="28"/>
          <w:lang w:val="uk-UA"/>
        </w:rPr>
      </w:pPr>
    </w:p>
    <w:p w:rsidR="0002765D" w:rsidRDefault="0002765D" w:rsidP="0002765D">
      <w:pPr>
        <w:spacing w:after="0" w:line="360" w:lineRule="auto"/>
        <w:jc w:val="center"/>
        <w:rPr>
          <w:rFonts w:ascii="Times New Roman" w:hAnsi="Times New Roman"/>
          <w:sz w:val="28"/>
          <w:szCs w:val="28"/>
          <w:lang w:val="uk-UA"/>
        </w:rPr>
      </w:pPr>
    </w:p>
    <w:p w:rsidR="0002765D" w:rsidRDefault="0002765D">
      <w:pPr>
        <w:rPr>
          <w:rFonts w:ascii="Times New Roman" w:hAnsi="Times New Roman"/>
          <w:sz w:val="28"/>
          <w:szCs w:val="28"/>
          <w:lang w:val="uk-UA"/>
        </w:rPr>
      </w:pPr>
      <w:r>
        <w:rPr>
          <w:rFonts w:ascii="Times New Roman" w:hAnsi="Times New Roman"/>
          <w:sz w:val="28"/>
          <w:szCs w:val="28"/>
          <w:lang w:val="uk-UA"/>
        </w:rPr>
        <w:br w:type="page"/>
      </w:r>
    </w:p>
    <w:p w:rsidR="0002765D" w:rsidRDefault="0002765D" w:rsidP="0002765D">
      <w:pPr>
        <w:spacing w:after="0" w:line="360" w:lineRule="auto"/>
        <w:jc w:val="right"/>
        <w:rPr>
          <w:rFonts w:ascii="Times New Roman" w:hAnsi="Times New Roman"/>
          <w:i/>
          <w:sz w:val="28"/>
          <w:szCs w:val="28"/>
          <w:lang w:val="uk-UA"/>
        </w:rPr>
      </w:pPr>
      <w:r w:rsidRPr="0002765D">
        <w:rPr>
          <w:rFonts w:ascii="Times New Roman" w:hAnsi="Times New Roman"/>
          <w:i/>
          <w:sz w:val="28"/>
          <w:szCs w:val="28"/>
          <w:lang w:val="uk-UA"/>
        </w:rPr>
        <w:lastRenderedPageBreak/>
        <w:t>Додаток А</w:t>
      </w:r>
    </w:p>
    <w:p w:rsidR="0002765D" w:rsidRDefault="0002765D" w:rsidP="0002765D">
      <w:pPr>
        <w:spacing w:after="0" w:line="360" w:lineRule="auto"/>
        <w:jc w:val="right"/>
        <w:rPr>
          <w:rFonts w:ascii="Times New Roman" w:hAnsi="Times New Roman"/>
          <w:i/>
          <w:sz w:val="28"/>
          <w:szCs w:val="28"/>
          <w:lang w:val="uk-UA"/>
        </w:rPr>
      </w:pPr>
    </w:p>
    <w:p w:rsidR="0002765D" w:rsidRDefault="0002765D" w:rsidP="0002765D">
      <w:pPr>
        <w:autoSpaceDE w:val="0"/>
        <w:autoSpaceDN w:val="0"/>
        <w:adjustRightInd w:val="0"/>
        <w:spacing w:line="360" w:lineRule="auto"/>
        <w:jc w:val="center"/>
        <w:rPr>
          <w:rFonts w:ascii="Times New Roman" w:hAnsi="Times New Roman" w:cs="Times New Roman"/>
          <w:b/>
          <w:sz w:val="28"/>
          <w:szCs w:val="28"/>
          <w:lang w:val="uk-UA"/>
        </w:rPr>
      </w:pPr>
      <w:r w:rsidRPr="0002765D">
        <w:rPr>
          <w:rFonts w:ascii="Times New Roman" w:hAnsi="Times New Roman" w:cs="Times New Roman"/>
          <w:b/>
          <w:sz w:val="28"/>
          <w:szCs w:val="28"/>
          <w:lang w:val="uk-UA"/>
        </w:rPr>
        <w:t>Карта реєстрації рухової активності</w:t>
      </w:r>
    </w:p>
    <w:p w:rsidR="0002765D" w:rsidRDefault="0002765D" w:rsidP="0002765D">
      <w:pPr>
        <w:autoSpaceDE w:val="0"/>
        <w:autoSpaceDN w:val="0"/>
        <w:adjustRightInd w:val="0"/>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Вік___________</w:t>
      </w:r>
    </w:p>
    <w:p w:rsidR="0002765D" w:rsidRPr="0002765D" w:rsidRDefault="0002765D" w:rsidP="0002765D">
      <w:pPr>
        <w:autoSpaceDE w:val="0"/>
        <w:autoSpaceDN w:val="0"/>
        <w:adjustRightInd w:val="0"/>
        <w:spacing w:line="360" w:lineRule="auto"/>
        <w:jc w:val="center"/>
        <w:rPr>
          <w:rFonts w:ascii="Times New Roman" w:hAnsi="Times New Roman" w:cs="Times New Roman"/>
          <w:color w:val="000000"/>
          <w:sz w:val="28"/>
          <w:szCs w:val="28"/>
          <w:lang w:val="uk-UA"/>
        </w:rPr>
      </w:pPr>
      <w:r>
        <w:rPr>
          <w:rFonts w:ascii="Times New Roman" w:hAnsi="Times New Roman" w:cs="Times New Roman"/>
          <w:b/>
          <w:sz w:val="28"/>
          <w:szCs w:val="28"/>
          <w:lang w:val="uk-UA"/>
        </w:rPr>
        <w:t>Стать____________-</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2"/>
        <w:gridCol w:w="4371"/>
        <w:gridCol w:w="1521"/>
        <w:gridCol w:w="1592"/>
      </w:tblGrid>
      <w:tr w:rsidR="0002765D" w:rsidRPr="004E1F15" w:rsidTr="00D82F7F">
        <w:tc>
          <w:tcPr>
            <w:tcW w:w="1546" w:type="dxa"/>
          </w:tcPr>
          <w:p w:rsidR="0002765D" w:rsidRPr="004E1F15" w:rsidRDefault="0002765D" w:rsidP="00D82F7F">
            <w:pPr>
              <w:pStyle w:val="Default"/>
              <w:jc w:val="center"/>
              <w:rPr>
                <w:rFonts w:eastAsia="Times New Roman"/>
                <w:sz w:val="28"/>
                <w:szCs w:val="28"/>
                <w:lang w:eastAsia="ru-RU"/>
              </w:rPr>
            </w:pPr>
            <w:r w:rsidRPr="004E1F15">
              <w:rPr>
                <w:rFonts w:eastAsia="Times New Roman"/>
                <w:sz w:val="28"/>
                <w:szCs w:val="28"/>
                <w:lang w:eastAsia="ru-RU"/>
              </w:rPr>
              <w:t>Час початку діяльності</w:t>
            </w:r>
          </w:p>
        </w:tc>
        <w:tc>
          <w:tcPr>
            <w:tcW w:w="4881" w:type="dxa"/>
          </w:tcPr>
          <w:p w:rsidR="0002765D" w:rsidRPr="004E1F15" w:rsidRDefault="0002765D" w:rsidP="00D82F7F">
            <w:pPr>
              <w:pStyle w:val="Default"/>
              <w:jc w:val="center"/>
              <w:rPr>
                <w:rFonts w:eastAsia="Times New Roman"/>
                <w:sz w:val="28"/>
                <w:szCs w:val="28"/>
                <w:lang w:eastAsia="ru-RU"/>
              </w:rPr>
            </w:pPr>
            <w:r w:rsidRPr="004E1F15">
              <w:rPr>
                <w:rFonts w:eastAsia="Times New Roman"/>
                <w:sz w:val="28"/>
                <w:szCs w:val="28"/>
                <w:lang w:eastAsia="ru-RU"/>
              </w:rPr>
              <w:t>Короткий опис діяльності</w:t>
            </w:r>
          </w:p>
        </w:tc>
        <w:tc>
          <w:tcPr>
            <w:tcW w:w="1534" w:type="dxa"/>
          </w:tcPr>
          <w:p w:rsidR="0002765D" w:rsidRPr="004E1F15" w:rsidRDefault="0002765D" w:rsidP="00D82F7F">
            <w:pPr>
              <w:pStyle w:val="Default"/>
              <w:jc w:val="center"/>
              <w:rPr>
                <w:rFonts w:eastAsia="Times New Roman"/>
                <w:sz w:val="28"/>
                <w:szCs w:val="28"/>
                <w:lang w:eastAsia="ru-RU"/>
              </w:rPr>
            </w:pPr>
            <w:r w:rsidRPr="004E1F15">
              <w:rPr>
                <w:rFonts w:eastAsia="Times New Roman"/>
                <w:sz w:val="28"/>
                <w:szCs w:val="28"/>
                <w:lang w:eastAsia="ru-RU"/>
              </w:rPr>
              <w:t>Термін діяльності</w:t>
            </w:r>
          </w:p>
        </w:tc>
        <w:tc>
          <w:tcPr>
            <w:tcW w:w="1609" w:type="dxa"/>
          </w:tcPr>
          <w:p w:rsidR="0002765D" w:rsidRPr="004E1F15" w:rsidRDefault="0002765D" w:rsidP="00D82F7F">
            <w:pPr>
              <w:pStyle w:val="Default"/>
              <w:jc w:val="center"/>
              <w:rPr>
                <w:rFonts w:eastAsia="Times New Roman"/>
                <w:sz w:val="28"/>
                <w:szCs w:val="28"/>
                <w:lang w:eastAsia="ru-RU"/>
              </w:rPr>
            </w:pPr>
            <w:r w:rsidRPr="004E1F15">
              <w:rPr>
                <w:rFonts w:eastAsia="Times New Roman"/>
                <w:sz w:val="28"/>
                <w:szCs w:val="28"/>
                <w:lang w:eastAsia="ru-RU"/>
              </w:rPr>
              <w:t>Рівень фізичної активності</w:t>
            </w:r>
          </w:p>
        </w:tc>
      </w:tr>
      <w:tr w:rsidR="0002765D" w:rsidRPr="004E1F15" w:rsidTr="00D82F7F">
        <w:tc>
          <w:tcPr>
            <w:tcW w:w="1546" w:type="dxa"/>
          </w:tcPr>
          <w:p w:rsidR="0002765D" w:rsidRPr="004E1F15" w:rsidRDefault="0002765D" w:rsidP="00D82F7F">
            <w:pPr>
              <w:pStyle w:val="Default"/>
              <w:jc w:val="center"/>
              <w:rPr>
                <w:rFonts w:eastAsia="Times New Roman"/>
                <w:sz w:val="28"/>
                <w:szCs w:val="28"/>
                <w:lang w:eastAsia="ru-RU"/>
              </w:rPr>
            </w:pPr>
          </w:p>
        </w:tc>
        <w:tc>
          <w:tcPr>
            <w:tcW w:w="4881" w:type="dxa"/>
          </w:tcPr>
          <w:p w:rsidR="0002765D" w:rsidRPr="004E1F15" w:rsidRDefault="0002765D" w:rsidP="00D82F7F">
            <w:pPr>
              <w:pStyle w:val="Default"/>
              <w:rPr>
                <w:rFonts w:eastAsia="Times New Roman"/>
                <w:sz w:val="28"/>
                <w:szCs w:val="28"/>
                <w:lang w:eastAsia="ru-RU"/>
              </w:rPr>
            </w:pPr>
          </w:p>
        </w:tc>
        <w:tc>
          <w:tcPr>
            <w:tcW w:w="1534" w:type="dxa"/>
          </w:tcPr>
          <w:p w:rsidR="0002765D" w:rsidRPr="004E1F15" w:rsidRDefault="0002765D" w:rsidP="00D82F7F">
            <w:pPr>
              <w:pStyle w:val="Default"/>
              <w:jc w:val="center"/>
              <w:rPr>
                <w:rFonts w:eastAsia="Times New Roman"/>
                <w:sz w:val="28"/>
                <w:szCs w:val="28"/>
                <w:lang w:eastAsia="ru-RU"/>
              </w:rPr>
            </w:pPr>
          </w:p>
        </w:tc>
        <w:tc>
          <w:tcPr>
            <w:tcW w:w="1609" w:type="dxa"/>
          </w:tcPr>
          <w:p w:rsidR="0002765D" w:rsidRPr="004E1F15" w:rsidRDefault="0002765D" w:rsidP="00D82F7F">
            <w:pPr>
              <w:pStyle w:val="Default"/>
              <w:jc w:val="center"/>
              <w:rPr>
                <w:rFonts w:eastAsia="Times New Roman"/>
                <w:sz w:val="28"/>
                <w:szCs w:val="28"/>
                <w:lang w:eastAsia="ru-RU"/>
              </w:rPr>
            </w:pPr>
          </w:p>
        </w:tc>
      </w:tr>
      <w:tr w:rsidR="0002765D" w:rsidRPr="004E1F15" w:rsidTr="00D82F7F">
        <w:tc>
          <w:tcPr>
            <w:tcW w:w="1546" w:type="dxa"/>
            <w:tcBorders>
              <w:top w:val="single" w:sz="4" w:space="0" w:color="auto"/>
            </w:tcBorders>
          </w:tcPr>
          <w:p w:rsidR="0002765D" w:rsidRPr="004E1F15" w:rsidRDefault="0002765D" w:rsidP="00D82F7F">
            <w:pPr>
              <w:pStyle w:val="Default"/>
              <w:jc w:val="center"/>
              <w:rPr>
                <w:rFonts w:eastAsia="Times New Roman"/>
                <w:sz w:val="28"/>
                <w:szCs w:val="28"/>
                <w:lang w:eastAsia="ru-RU"/>
              </w:rPr>
            </w:pPr>
          </w:p>
        </w:tc>
        <w:tc>
          <w:tcPr>
            <w:tcW w:w="4881" w:type="dxa"/>
            <w:tcBorders>
              <w:top w:val="single" w:sz="4" w:space="0" w:color="auto"/>
            </w:tcBorders>
          </w:tcPr>
          <w:p w:rsidR="0002765D" w:rsidRPr="004E1F15" w:rsidRDefault="0002765D" w:rsidP="00D82F7F">
            <w:pPr>
              <w:pStyle w:val="Default"/>
              <w:rPr>
                <w:rFonts w:eastAsia="Times New Roman"/>
                <w:sz w:val="28"/>
                <w:szCs w:val="28"/>
                <w:lang w:eastAsia="ru-RU"/>
              </w:rPr>
            </w:pPr>
          </w:p>
        </w:tc>
        <w:tc>
          <w:tcPr>
            <w:tcW w:w="1534" w:type="dxa"/>
            <w:tcBorders>
              <w:top w:val="single" w:sz="4" w:space="0" w:color="auto"/>
            </w:tcBorders>
          </w:tcPr>
          <w:p w:rsidR="0002765D" w:rsidRPr="004E1F15" w:rsidRDefault="0002765D" w:rsidP="00D82F7F">
            <w:pPr>
              <w:pStyle w:val="Default"/>
              <w:jc w:val="center"/>
              <w:rPr>
                <w:rFonts w:eastAsia="Times New Roman"/>
                <w:sz w:val="28"/>
                <w:szCs w:val="28"/>
                <w:lang w:eastAsia="ru-RU"/>
              </w:rPr>
            </w:pPr>
          </w:p>
        </w:tc>
        <w:tc>
          <w:tcPr>
            <w:tcW w:w="1609" w:type="dxa"/>
            <w:tcBorders>
              <w:top w:val="single" w:sz="4" w:space="0" w:color="auto"/>
            </w:tcBorders>
          </w:tcPr>
          <w:p w:rsidR="0002765D" w:rsidRPr="004E1F15" w:rsidRDefault="0002765D" w:rsidP="00D82F7F">
            <w:pPr>
              <w:pStyle w:val="Default"/>
              <w:jc w:val="center"/>
              <w:rPr>
                <w:rFonts w:eastAsia="Times New Roman"/>
                <w:sz w:val="28"/>
                <w:szCs w:val="28"/>
                <w:lang w:eastAsia="ru-RU"/>
              </w:rPr>
            </w:pPr>
          </w:p>
        </w:tc>
      </w:tr>
      <w:tr w:rsidR="0002765D" w:rsidRPr="004E1F15" w:rsidTr="00D82F7F">
        <w:tc>
          <w:tcPr>
            <w:tcW w:w="1546" w:type="dxa"/>
          </w:tcPr>
          <w:p w:rsidR="0002765D" w:rsidRPr="004E1F15" w:rsidRDefault="0002765D" w:rsidP="00D82F7F">
            <w:pPr>
              <w:pStyle w:val="Default"/>
              <w:jc w:val="center"/>
              <w:rPr>
                <w:rFonts w:eastAsia="Times New Roman"/>
                <w:sz w:val="28"/>
                <w:szCs w:val="28"/>
                <w:lang w:eastAsia="ru-RU"/>
              </w:rPr>
            </w:pPr>
          </w:p>
        </w:tc>
        <w:tc>
          <w:tcPr>
            <w:tcW w:w="4881" w:type="dxa"/>
          </w:tcPr>
          <w:p w:rsidR="0002765D" w:rsidRPr="004E1F15" w:rsidRDefault="0002765D" w:rsidP="00D82F7F">
            <w:pPr>
              <w:pStyle w:val="Default"/>
              <w:rPr>
                <w:rFonts w:eastAsia="Times New Roman"/>
                <w:sz w:val="28"/>
                <w:szCs w:val="28"/>
                <w:lang w:eastAsia="ru-RU"/>
              </w:rPr>
            </w:pPr>
          </w:p>
        </w:tc>
        <w:tc>
          <w:tcPr>
            <w:tcW w:w="1534" w:type="dxa"/>
          </w:tcPr>
          <w:p w:rsidR="0002765D" w:rsidRPr="004E1F15" w:rsidRDefault="0002765D" w:rsidP="00D82F7F">
            <w:pPr>
              <w:pStyle w:val="Default"/>
              <w:jc w:val="center"/>
              <w:rPr>
                <w:rFonts w:eastAsia="Times New Roman"/>
                <w:sz w:val="28"/>
                <w:szCs w:val="28"/>
                <w:lang w:eastAsia="ru-RU"/>
              </w:rPr>
            </w:pPr>
          </w:p>
        </w:tc>
        <w:tc>
          <w:tcPr>
            <w:tcW w:w="1609" w:type="dxa"/>
          </w:tcPr>
          <w:p w:rsidR="0002765D" w:rsidRPr="004E1F15" w:rsidRDefault="0002765D" w:rsidP="00D82F7F">
            <w:pPr>
              <w:pStyle w:val="Default"/>
              <w:jc w:val="center"/>
              <w:rPr>
                <w:rFonts w:eastAsia="Times New Roman"/>
                <w:sz w:val="28"/>
                <w:szCs w:val="28"/>
                <w:lang w:eastAsia="ru-RU"/>
              </w:rPr>
            </w:pPr>
          </w:p>
        </w:tc>
      </w:tr>
      <w:tr w:rsidR="0002765D" w:rsidRPr="004E1F15" w:rsidTr="00D82F7F">
        <w:tc>
          <w:tcPr>
            <w:tcW w:w="1546" w:type="dxa"/>
          </w:tcPr>
          <w:p w:rsidR="0002765D" w:rsidRPr="004E1F15" w:rsidRDefault="0002765D" w:rsidP="00D82F7F">
            <w:pPr>
              <w:pStyle w:val="Default"/>
              <w:jc w:val="center"/>
              <w:rPr>
                <w:rFonts w:eastAsia="Times New Roman"/>
                <w:sz w:val="28"/>
                <w:szCs w:val="28"/>
                <w:lang w:eastAsia="ru-RU"/>
              </w:rPr>
            </w:pPr>
          </w:p>
        </w:tc>
        <w:tc>
          <w:tcPr>
            <w:tcW w:w="4881" w:type="dxa"/>
          </w:tcPr>
          <w:p w:rsidR="0002765D" w:rsidRPr="004E1F15" w:rsidRDefault="0002765D" w:rsidP="00D82F7F">
            <w:pPr>
              <w:pStyle w:val="Default"/>
              <w:rPr>
                <w:rFonts w:eastAsia="Times New Roman"/>
                <w:sz w:val="28"/>
                <w:szCs w:val="28"/>
                <w:lang w:eastAsia="ru-RU"/>
              </w:rPr>
            </w:pPr>
          </w:p>
        </w:tc>
        <w:tc>
          <w:tcPr>
            <w:tcW w:w="1534" w:type="dxa"/>
          </w:tcPr>
          <w:p w:rsidR="0002765D" w:rsidRPr="004E1F15" w:rsidRDefault="0002765D" w:rsidP="00D82F7F">
            <w:pPr>
              <w:pStyle w:val="Default"/>
              <w:jc w:val="center"/>
              <w:rPr>
                <w:rFonts w:eastAsia="Times New Roman"/>
                <w:sz w:val="28"/>
                <w:szCs w:val="28"/>
                <w:lang w:eastAsia="ru-RU"/>
              </w:rPr>
            </w:pPr>
          </w:p>
        </w:tc>
        <w:tc>
          <w:tcPr>
            <w:tcW w:w="1609" w:type="dxa"/>
          </w:tcPr>
          <w:p w:rsidR="0002765D" w:rsidRPr="004E1F15" w:rsidRDefault="0002765D" w:rsidP="00D82F7F">
            <w:pPr>
              <w:pStyle w:val="Default"/>
              <w:jc w:val="center"/>
              <w:rPr>
                <w:rFonts w:eastAsia="Times New Roman"/>
                <w:sz w:val="28"/>
                <w:szCs w:val="28"/>
                <w:lang w:eastAsia="ru-RU"/>
              </w:rPr>
            </w:pPr>
          </w:p>
        </w:tc>
      </w:tr>
      <w:tr w:rsidR="0002765D" w:rsidRPr="004E1F15" w:rsidTr="00D82F7F">
        <w:tc>
          <w:tcPr>
            <w:tcW w:w="1546" w:type="dxa"/>
          </w:tcPr>
          <w:p w:rsidR="0002765D" w:rsidRPr="004E1F15" w:rsidRDefault="0002765D" w:rsidP="00D82F7F">
            <w:pPr>
              <w:pStyle w:val="Default"/>
              <w:jc w:val="center"/>
              <w:rPr>
                <w:rFonts w:eastAsia="Times New Roman"/>
                <w:sz w:val="28"/>
                <w:szCs w:val="28"/>
                <w:lang w:eastAsia="ru-RU"/>
              </w:rPr>
            </w:pPr>
          </w:p>
        </w:tc>
        <w:tc>
          <w:tcPr>
            <w:tcW w:w="4881" w:type="dxa"/>
          </w:tcPr>
          <w:p w:rsidR="0002765D" w:rsidRPr="004E1F15" w:rsidRDefault="0002765D" w:rsidP="00D82F7F">
            <w:pPr>
              <w:pStyle w:val="Default"/>
              <w:rPr>
                <w:rFonts w:eastAsia="Times New Roman"/>
                <w:sz w:val="28"/>
                <w:szCs w:val="28"/>
                <w:lang w:eastAsia="ru-RU"/>
              </w:rPr>
            </w:pPr>
          </w:p>
        </w:tc>
        <w:tc>
          <w:tcPr>
            <w:tcW w:w="1534" w:type="dxa"/>
          </w:tcPr>
          <w:p w:rsidR="0002765D" w:rsidRPr="004E1F15" w:rsidRDefault="0002765D" w:rsidP="00D82F7F">
            <w:pPr>
              <w:pStyle w:val="Default"/>
              <w:jc w:val="center"/>
              <w:rPr>
                <w:rFonts w:eastAsia="Times New Roman"/>
                <w:sz w:val="28"/>
                <w:szCs w:val="28"/>
                <w:lang w:eastAsia="ru-RU"/>
              </w:rPr>
            </w:pPr>
          </w:p>
        </w:tc>
        <w:tc>
          <w:tcPr>
            <w:tcW w:w="1609" w:type="dxa"/>
          </w:tcPr>
          <w:p w:rsidR="0002765D" w:rsidRPr="004E1F15" w:rsidRDefault="0002765D" w:rsidP="00D82F7F">
            <w:pPr>
              <w:pStyle w:val="Default"/>
              <w:jc w:val="center"/>
              <w:rPr>
                <w:rFonts w:eastAsia="Times New Roman"/>
                <w:sz w:val="28"/>
                <w:szCs w:val="28"/>
                <w:lang w:eastAsia="ru-RU"/>
              </w:rPr>
            </w:pPr>
          </w:p>
        </w:tc>
      </w:tr>
      <w:tr w:rsidR="0002765D" w:rsidRPr="004E1F15" w:rsidTr="00D82F7F">
        <w:tc>
          <w:tcPr>
            <w:tcW w:w="1546" w:type="dxa"/>
          </w:tcPr>
          <w:p w:rsidR="0002765D" w:rsidRPr="004E1F15" w:rsidRDefault="0002765D" w:rsidP="00D82F7F">
            <w:pPr>
              <w:pStyle w:val="Default"/>
              <w:jc w:val="center"/>
              <w:rPr>
                <w:rFonts w:eastAsia="Times New Roman"/>
                <w:sz w:val="28"/>
                <w:szCs w:val="28"/>
                <w:lang w:eastAsia="ru-RU"/>
              </w:rPr>
            </w:pPr>
          </w:p>
        </w:tc>
        <w:tc>
          <w:tcPr>
            <w:tcW w:w="4881" w:type="dxa"/>
          </w:tcPr>
          <w:p w:rsidR="0002765D" w:rsidRPr="004E1F15" w:rsidRDefault="0002765D" w:rsidP="00D82F7F">
            <w:pPr>
              <w:pStyle w:val="Default"/>
              <w:rPr>
                <w:rFonts w:eastAsia="Times New Roman"/>
                <w:sz w:val="28"/>
                <w:szCs w:val="28"/>
                <w:lang w:eastAsia="ru-RU"/>
              </w:rPr>
            </w:pPr>
          </w:p>
        </w:tc>
        <w:tc>
          <w:tcPr>
            <w:tcW w:w="1534" w:type="dxa"/>
          </w:tcPr>
          <w:p w:rsidR="0002765D" w:rsidRPr="004E1F15" w:rsidRDefault="0002765D" w:rsidP="00D82F7F">
            <w:pPr>
              <w:pStyle w:val="Default"/>
              <w:jc w:val="center"/>
              <w:rPr>
                <w:rFonts w:eastAsia="Times New Roman"/>
                <w:sz w:val="28"/>
                <w:szCs w:val="28"/>
                <w:lang w:eastAsia="ru-RU"/>
              </w:rPr>
            </w:pPr>
          </w:p>
        </w:tc>
        <w:tc>
          <w:tcPr>
            <w:tcW w:w="1609" w:type="dxa"/>
          </w:tcPr>
          <w:p w:rsidR="0002765D" w:rsidRPr="004E1F15" w:rsidRDefault="0002765D" w:rsidP="00D82F7F">
            <w:pPr>
              <w:pStyle w:val="Default"/>
              <w:jc w:val="center"/>
              <w:rPr>
                <w:rFonts w:eastAsia="Times New Roman"/>
                <w:sz w:val="28"/>
                <w:szCs w:val="28"/>
                <w:lang w:eastAsia="ru-RU"/>
              </w:rPr>
            </w:pPr>
          </w:p>
        </w:tc>
      </w:tr>
      <w:tr w:rsidR="0002765D" w:rsidRPr="004E1F15" w:rsidTr="00D82F7F">
        <w:tc>
          <w:tcPr>
            <w:tcW w:w="1546" w:type="dxa"/>
          </w:tcPr>
          <w:p w:rsidR="0002765D" w:rsidRPr="004E1F15" w:rsidRDefault="0002765D" w:rsidP="00D82F7F">
            <w:pPr>
              <w:pStyle w:val="Default"/>
              <w:jc w:val="center"/>
              <w:rPr>
                <w:rFonts w:eastAsia="Times New Roman"/>
                <w:sz w:val="28"/>
                <w:szCs w:val="28"/>
                <w:lang w:eastAsia="ru-RU"/>
              </w:rPr>
            </w:pPr>
          </w:p>
        </w:tc>
        <w:tc>
          <w:tcPr>
            <w:tcW w:w="4881" w:type="dxa"/>
          </w:tcPr>
          <w:p w:rsidR="0002765D" w:rsidRPr="004E1F15" w:rsidRDefault="0002765D" w:rsidP="00D82F7F">
            <w:pPr>
              <w:pStyle w:val="Default"/>
              <w:rPr>
                <w:rFonts w:eastAsia="Times New Roman"/>
                <w:sz w:val="28"/>
                <w:szCs w:val="28"/>
                <w:lang w:eastAsia="ru-RU"/>
              </w:rPr>
            </w:pPr>
          </w:p>
        </w:tc>
        <w:tc>
          <w:tcPr>
            <w:tcW w:w="1534" w:type="dxa"/>
          </w:tcPr>
          <w:p w:rsidR="0002765D" w:rsidRPr="004E1F15" w:rsidRDefault="0002765D" w:rsidP="00D82F7F">
            <w:pPr>
              <w:pStyle w:val="Default"/>
              <w:jc w:val="center"/>
              <w:rPr>
                <w:rFonts w:eastAsia="Times New Roman"/>
                <w:sz w:val="28"/>
                <w:szCs w:val="28"/>
                <w:lang w:eastAsia="ru-RU"/>
              </w:rPr>
            </w:pPr>
          </w:p>
        </w:tc>
        <w:tc>
          <w:tcPr>
            <w:tcW w:w="1609" w:type="dxa"/>
          </w:tcPr>
          <w:p w:rsidR="0002765D" w:rsidRPr="004E1F15" w:rsidRDefault="0002765D" w:rsidP="00D82F7F">
            <w:pPr>
              <w:pStyle w:val="Default"/>
              <w:jc w:val="center"/>
              <w:rPr>
                <w:rFonts w:eastAsia="Times New Roman"/>
                <w:sz w:val="28"/>
                <w:szCs w:val="28"/>
                <w:lang w:eastAsia="ru-RU"/>
              </w:rPr>
            </w:pPr>
          </w:p>
        </w:tc>
      </w:tr>
      <w:tr w:rsidR="0002765D" w:rsidRPr="004E1F15" w:rsidTr="00D82F7F">
        <w:tc>
          <w:tcPr>
            <w:tcW w:w="1546" w:type="dxa"/>
          </w:tcPr>
          <w:p w:rsidR="0002765D" w:rsidRPr="004E1F15" w:rsidRDefault="0002765D" w:rsidP="00D82F7F">
            <w:pPr>
              <w:pStyle w:val="Default"/>
              <w:jc w:val="center"/>
              <w:rPr>
                <w:rFonts w:eastAsia="Times New Roman"/>
                <w:sz w:val="28"/>
                <w:szCs w:val="28"/>
                <w:lang w:eastAsia="ru-RU"/>
              </w:rPr>
            </w:pPr>
          </w:p>
        </w:tc>
        <w:tc>
          <w:tcPr>
            <w:tcW w:w="4881" w:type="dxa"/>
          </w:tcPr>
          <w:p w:rsidR="0002765D" w:rsidRPr="004E1F15" w:rsidRDefault="0002765D" w:rsidP="00D82F7F">
            <w:pPr>
              <w:pStyle w:val="Default"/>
              <w:rPr>
                <w:rFonts w:eastAsia="Times New Roman"/>
                <w:sz w:val="28"/>
                <w:szCs w:val="28"/>
                <w:lang w:eastAsia="ru-RU"/>
              </w:rPr>
            </w:pPr>
          </w:p>
        </w:tc>
        <w:tc>
          <w:tcPr>
            <w:tcW w:w="1534" w:type="dxa"/>
          </w:tcPr>
          <w:p w:rsidR="0002765D" w:rsidRPr="004E1F15" w:rsidRDefault="0002765D" w:rsidP="00D82F7F">
            <w:pPr>
              <w:pStyle w:val="Default"/>
              <w:jc w:val="center"/>
              <w:rPr>
                <w:rFonts w:eastAsia="Times New Roman"/>
                <w:sz w:val="28"/>
                <w:szCs w:val="28"/>
                <w:lang w:eastAsia="ru-RU"/>
              </w:rPr>
            </w:pPr>
          </w:p>
        </w:tc>
        <w:tc>
          <w:tcPr>
            <w:tcW w:w="1609" w:type="dxa"/>
          </w:tcPr>
          <w:p w:rsidR="0002765D" w:rsidRPr="004E1F15" w:rsidRDefault="0002765D" w:rsidP="00D82F7F">
            <w:pPr>
              <w:pStyle w:val="Default"/>
              <w:jc w:val="center"/>
              <w:rPr>
                <w:rFonts w:eastAsia="Times New Roman"/>
                <w:sz w:val="28"/>
                <w:szCs w:val="28"/>
                <w:lang w:eastAsia="ru-RU"/>
              </w:rPr>
            </w:pPr>
          </w:p>
        </w:tc>
      </w:tr>
      <w:tr w:rsidR="0002765D" w:rsidRPr="004E1F15" w:rsidTr="00D82F7F">
        <w:tc>
          <w:tcPr>
            <w:tcW w:w="1546" w:type="dxa"/>
          </w:tcPr>
          <w:p w:rsidR="0002765D" w:rsidRPr="004E1F15" w:rsidRDefault="0002765D" w:rsidP="00D82F7F">
            <w:pPr>
              <w:pStyle w:val="Default"/>
              <w:jc w:val="center"/>
              <w:rPr>
                <w:rFonts w:eastAsia="Times New Roman"/>
                <w:sz w:val="28"/>
                <w:szCs w:val="28"/>
                <w:lang w:eastAsia="ru-RU"/>
              </w:rPr>
            </w:pPr>
          </w:p>
        </w:tc>
        <w:tc>
          <w:tcPr>
            <w:tcW w:w="4881" w:type="dxa"/>
          </w:tcPr>
          <w:p w:rsidR="0002765D" w:rsidRPr="004E1F15" w:rsidRDefault="0002765D" w:rsidP="00D82F7F">
            <w:pPr>
              <w:pStyle w:val="Default"/>
              <w:rPr>
                <w:rFonts w:eastAsia="Times New Roman"/>
                <w:sz w:val="28"/>
                <w:szCs w:val="28"/>
                <w:lang w:eastAsia="ru-RU"/>
              </w:rPr>
            </w:pPr>
          </w:p>
        </w:tc>
        <w:tc>
          <w:tcPr>
            <w:tcW w:w="1534" w:type="dxa"/>
          </w:tcPr>
          <w:p w:rsidR="0002765D" w:rsidRPr="004E1F15" w:rsidRDefault="0002765D" w:rsidP="00D82F7F">
            <w:pPr>
              <w:pStyle w:val="Default"/>
              <w:jc w:val="center"/>
              <w:rPr>
                <w:rFonts w:eastAsia="Times New Roman"/>
                <w:sz w:val="28"/>
                <w:szCs w:val="28"/>
                <w:lang w:eastAsia="ru-RU"/>
              </w:rPr>
            </w:pPr>
          </w:p>
        </w:tc>
        <w:tc>
          <w:tcPr>
            <w:tcW w:w="1609" w:type="dxa"/>
          </w:tcPr>
          <w:p w:rsidR="0002765D" w:rsidRPr="004E1F15" w:rsidRDefault="0002765D" w:rsidP="00D82F7F">
            <w:pPr>
              <w:pStyle w:val="Default"/>
              <w:jc w:val="center"/>
              <w:rPr>
                <w:rFonts w:eastAsia="Times New Roman"/>
                <w:sz w:val="28"/>
                <w:szCs w:val="28"/>
                <w:lang w:eastAsia="ru-RU"/>
              </w:rPr>
            </w:pPr>
          </w:p>
        </w:tc>
      </w:tr>
      <w:tr w:rsidR="0002765D" w:rsidRPr="004E1F15" w:rsidTr="00D82F7F">
        <w:tc>
          <w:tcPr>
            <w:tcW w:w="1546" w:type="dxa"/>
          </w:tcPr>
          <w:p w:rsidR="0002765D" w:rsidRPr="004E1F15" w:rsidRDefault="0002765D" w:rsidP="00D82F7F">
            <w:pPr>
              <w:pStyle w:val="Default"/>
              <w:jc w:val="center"/>
              <w:rPr>
                <w:rFonts w:eastAsia="Times New Roman"/>
                <w:sz w:val="28"/>
                <w:szCs w:val="28"/>
                <w:lang w:eastAsia="ru-RU"/>
              </w:rPr>
            </w:pPr>
          </w:p>
        </w:tc>
        <w:tc>
          <w:tcPr>
            <w:tcW w:w="4881" w:type="dxa"/>
          </w:tcPr>
          <w:p w:rsidR="0002765D" w:rsidRPr="004E1F15" w:rsidRDefault="0002765D" w:rsidP="00D82F7F">
            <w:pPr>
              <w:pStyle w:val="Default"/>
              <w:rPr>
                <w:rFonts w:eastAsia="Times New Roman"/>
                <w:sz w:val="28"/>
                <w:szCs w:val="28"/>
                <w:lang w:eastAsia="ru-RU"/>
              </w:rPr>
            </w:pPr>
          </w:p>
        </w:tc>
        <w:tc>
          <w:tcPr>
            <w:tcW w:w="1534" w:type="dxa"/>
          </w:tcPr>
          <w:p w:rsidR="0002765D" w:rsidRPr="004E1F15" w:rsidRDefault="0002765D" w:rsidP="00D82F7F">
            <w:pPr>
              <w:pStyle w:val="Default"/>
              <w:jc w:val="center"/>
              <w:rPr>
                <w:rFonts w:eastAsia="Times New Roman"/>
                <w:sz w:val="28"/>
                <w:szCs w:val="28"/>
                <w:lang w:eastAsia="ru-RU"/>
              </w:rPr>
            </w:pPr>
          </w:p>
        </w:tc>
        <w:tc>
          <w:tcPr>
            <w:tcW w:w="1609" w:type="dxa"/>
          </w:tcPr>
          <w:p w:rsidR="0002765D" w:rsidRPr="004E1F15" w:rsidRDefault="0002765D" w:rsidP="00D82F7F">
            <w:pPr>
              <w:pStyle w:val="Default"/>
              <w:jc w:val="center"/>
              <w:rPr>
                <w:rFonts w:eastAsia="Times New Roman"/>
                <w:sz w:val="28"/>
                <w:szCs w:val="28"/>
                <w:lang w:eastAsia="ru-RU"/>
              </w:rPr>
            </w:pPr>
          </w:p>
        </w:tc>
      </w:tr>
      <w:tr w:rsidR="0002765D" w:rsidRPr="004E1F15" w:rsidTr="00D82F7F">
        <w:tc>
          <w:tcPr>
            <w:tcW w:w="1546" w:type="dxa"/>
          </w:tcPr>
          <w:p w:rsidR="0002765D" w:rsidRPr="004E1F15" w:rsidRDefault="0002765D" w:rsidP="00D82F7F">
            <w:pPr>
              <w:pStyle w:val="Default"/>
              <w:jc w:val="center"/>
              <w:rPr>
                <w:rFonts w:eastAsia="Times New Roman"/>
                <w:sz w:val="28"/>
                <w:szCs w:val="28"/>
                <w:lang w:eastAsia="ru-RU"/>
              </w:rPr>
            </w:pPr>
          </w:p>
        </w:tc>
        <w:tc>
          <w:tcPr>
            <w:tcW w:w="4881" w:type="dxa"/>
          </w:tcPr>
          <w:p w:rsidR="0002765D" w:rsidRPr="004E1F15" w:rsidRDefault="0002765D" w:rsidP="00D82F7F">
            <w:pPr>
              <w:pStyle w:val="Default"/>
              <w:rPr>
                <w:rFonts w:eastAsia="Times New Roman"/>
                <w:sz w:val="28"/>
                <w:szCs w:val="28"/>
                <w:lang w:eastAsia="ru-RU"/>
              </w:rPr>
            </w:pPr>
          </w:p>
        </w:tc>
        <w:tc>
          <w:tcPr>
            <w:tcW w:w="1534" w:type="dxa"/>
          </w:tcPr>
          <w:p w:rsidR="0002765D" w:rsidRPr="004E1F15" w:rsidRDefault="0002765D" w:rsidP="00D82F7F">
            <w:pPr>
              <w:pStyle w:val="Default"/>
              <w:jc w:val="center"/>
              <w:rPr>
                <w:rFonts w:eastAsia="Times New Roman"/>
                <w:sz w:val="28"/>
                <w:szCs w:val="28"/>
                <w:lang w:eastAsia="ru-RU"/>
              </w:rPr>
            </w:pPr>
          </w:p>
        </w:tc>
        <w:tc>
          <w:tcPr>
            <w:tcW w:w="1609" w:type="dxa"/>
          </w:tcPr>
          <w:p w:rsidR="0002765D" w:rsidRPr="004E1F15" w:rsidRDefault="0002765D" w:rsidP="00D82F7F">
            <w:pPr>
              <w:pStyle w:val="Default"/>
              <w:jc w:val="center"/>
              <w:rPr>
                <w:rFonts w:eastAsia="Times New Roman"/>
                <w:sz w:val="28"/>
                <w:szCs w:val="28"/>
                <w:lang w:eastAsia="ru-RU"/>
              </w:rPr>
            </w:pPr>
          </w:p>
        </w:tc>
      </w:tr>
      <w:tr w:rsidR="0002765D" w:rsidRPr="004E1F15" w:rsidTr="00D82F7F">
        <w:tc>
          <w:tcPr>
            <w:tcW w:w="1546" w:type="dxa"/>
          </w:tcPr>
          <w:p w:rsidR="0002765D" w:rsidRPr="004E1F15" w:rsidRDefault="0002765D" w:rsidP="00D82F7F">
            <w:pPr>
              <w:pStyle w:val="Default"/>
              <w:jc w:val="center"/>
              <w:rPr>
                <w:rFonts w:eastAsia="Times New Roman"/>
                <w:sz w:val="28"/>
                <w:szCs w:val="28"/>
                <w:lang w:eastAsia="ru-RU"/>
              </w:rPr>
            </w:pPr>
          </w:p>
        </w:tc>
        <w:tc>
          <w:tcPr>
            <w:tcW w:w="4881" w:type="dxa"/>
          </w:tcPr>
          <w:p w:rsidR="0002765D" w:rsidRPr="004E1F15" w:rsidRDefault="0002765D" w:rsidP="00D82F7F">
            <w:pPr>
              <w:pStyle w:val="Default"/>
              <w:rPr>
                <w:rFonts w:eastAsia="Times New Roman"/>
                <w:sz w:val="28"/>
                <w:szCs w:val="28"/>
                <w:lang w:eastAsia="ru-RU"/>
              </w:rPr>
            </w:pPr>
          </w:p>
        </w:tc>
        <w:tc>
          <w:tcPr>
            <w:tcW w:w="1534" w:type="dxa"/>
          </w:tcPr>
          <w:p w:rsidR="0002765D" w:rsidRPr="004E1F15" w:rsidRDefault="0002765D" w:rsidP="00D82F7F">
            <w:pPr>
              <w:pStyle w:val="Default"/>
              <w:jc w:val="center"/>
              <w:rPr>
                <w:rFonts w:eastAsia="Times New Roman"/>
                <w:sz w:val="28"/>
                <w:szCs w:val="28"/>
                <w:lang w:eastAsia="ru-RU"/>
              </w:rPr>
            </w:pPr>
          </w:p>
        </w:tc>
        <w:tc>
          <w:tcPr>
            <w:tcW w:w="1609" w:type="dxa"/>
          </w:tcPr>
          <w:p w:rsidR="0002765D" w:rsidRPr="004E1F15" w:rsidRDefault="0002765D" w:rsidP="00D82F7F">
            <w:pPr>
              <w:pStyle w:val="Default"/>
              <w:jc w:val="center"/>
              <w:rPr>
                <w:rFonts w:eastAsia="Times New Roman"/>
                <w:sz w:val="28"/>
                <w:szCs w:val="28"/>
                <w:lang w:eastAsia="ru-RU"/>
              </w:rPr>
            </w:pPr>
          </w:p>
        </w:tc>
      </w:tr>
      <w:tr w:rsidR="0002765D" w:rsidRPr="004E1F15" w:rsidTr="00D82F7F">
        <w:tc>
          <w:tcPr>
            <w:tcW w:w="1546" w:type="dxa"/>
          </w:tcPr>
          <w:p w:rsidR="0002765D" w:rsidRPr="004E1F15" w:rsidRDefault="0002765D" w:rsidP="00D82F7F">
            <w:pPr>
              <w:pStyle w:val="Default"/>
              <w:jc w:val="center"/>
              <w:rPr>
                <w:rFonts w:eastAsia="Times New Roman"/>
                <w:sz w:val="28"/>
                <w:szCs w:val="28"/>
                <w:lang w:eastAsia="ru-RU"/>
              </w:rPr>
            </w:pPr>
          </w:p>
        </w:tc>
        <w:tc>
          <w:tcPr>
            <w:tcW w:w="4881" w:type="dxa"/>
          </w:tcPr>
          <w:p w:rsidR="0002765D" w:rsidRPr="004E1F15" w:rsidRDefault="0002765D" w:rsidP="00D82F7F">
            <w:pPr>
              <w:pStyle w:val="Default"/>
              <w:rPr>
                <w:rFonts w:eastAsia="Times New Roman"/>
                <w:sz w:val="28"/>
                <w:szCs w:val="28"/>
                <w:lang w:eastAsia="ru-RU"/>
              </w:rPr>
            </w:pPr>
          </w:p>
        </w:tc>
        <w:tc>
          <w:tcPr>
            <w:tcW w:w="1534" w:type="dxa"/>
          </w:tcPr>
          <w:p w:rsidR="0002765D" w:rsidRPr="004E1F15" w:rsidRDefault="0002765D" w:rsidP="00D82F7F">
            <w:pPr>
              <w:pStyle w:val="Default"/>
              <w:jc w:val="center"/>
              <w:rPr>
                <w:rFonts w:eastAsia="Times New Roman"/>
                <w:sz w:val="28"/>
                <w:szCs w:val="28"/>
                <w:lang w:eastAsia="ru-RU"/>
              </w:rPr>
            </w:pPr>
          </w:p>
        </w:tc>
        <w:tc>
          <w:tcPr>
            <w:tcW w:w="1609" w:type="dxa"/>
          </w:tcPr>
          <w:p w:rsidR="0002765D" w:rsidRPr="004E1F15" w:rsidRDefault="0002765D" w:rsidP="00D82F7F">
            <w:pPr>
              <w:pStyle w:val="Default"/>
              <w:jc w:val="center"/>
              <w:rPr>
                <w:rFonts w:eastAsia="Times New Roman"/>
                <w:sz w:val="28"/>
                <w:szCs w:val="28"/>
                <w:lang w:eastAsia="ru-RU"/>
              </w:rPr>
            </w:pPr>
          </w:p>
        </w:tc>
      </w:tr>
      <w:tr w:rsidR="0002765D" w:rsidRPr="004E1F15" w:rsidTr="00D82F7F">
        <w:tc>
          <w:tcPr>
            <w:tcW w:w="1546" w:type="dxa"/>
          </w:tcPr>
          <w:p w:rsidR="0002765D" w:rsidRPr="004E1F15" w:rsidRDefault="0002765D" w:rsidP="00D82F7F">
            <w:pPr>
              <w:pStyle w:val="Default"/>
              <w:jc w:val="center"/>
              <w:rPr>
                <w:rFonts w:eastAsia="Times New Roman"/>
                <w:sz w:val="28"/>
                <w:szCs w:val="28"/>
                <w:lang w:eastAsia="ru-RU"/>
              </w:rPr>
            </w:pPr>
          </w:p>
        </w:tc>
        <w:tc>
          <w:tcPr>
            <w:tcW w:w="4881" w:type="dxa"/>
          </w:tcPr>
          <w:p w:rsidR="0002765D" w:rsidRPr="004E1F15" w:rsidRDefault="0002765D" w:rsidP="00D82F7F">
            <w:pPr>
              <w:pStyle w:val="Default"/>
              <w:rPr>
                <w:rFonts w:eastAsia="Times New Roman"/>
                <w:sz w:val="28"/>
                <w:szCs w:val="28"/>
                <w:lang w:eastAsia="ru-RU"/>
              </w:rPr>
            </w:pPr>
          </w:p>
        </w:tc>
        <w:tc>
          <w:tcPr>
            <w:tcW w:w="1534" w:type="dxa"/>
          </w:tcPr>
          <w:p w:rsidR="0002765D" w:rsidRPr="004E1F15" w:rsidRDefault="0002765D" w:rsidP="00D82F7F">
            <w:pPr>
              <w:pStyle w:val="Default"/>
              <w:jc w:val="center"/>
              <w:rPr>
                <w:rFonts w:eastAsia="Times New Roman"/>
                <w:sz w:val="28"/>
                <w:szCs w:val="28"/>
                <w:lang w:eastAsia="ru-RU"/>
              </w:rPr>
            </w:pPr>
          </w:p>
        </w:tc>
        <w:tc>
          <w:tcPr>
            <w:tcW w:w="1609" w:type="dxa"/>
          </w:tcPr>
          <w:p w:rsidR="0002765D" w:rsidRPr="004E1F15" w:rsidRDefault="0002765D" w:rsidP="00D82F7F">
            <w:pPr>
              <w:pStyle w:val="Default"/>
              <w:jc w:val="center"/>
              <w:rPr>
                <w:rFonts w:eastAsia="Times New Roman"/>
                <w:sz w:val="28"/>
                <w:szCs w:val="28"/>
                <w:lang w:eastAsia="ru-RU"/>
              </w:rPr>
            </w:pPr>
          </w:p>
        </w:tc>
      </w:tr>
      <w:tr w:rsidR="0002765D" w:rsidRPr="004E1F15" w:rsidTr="00D82F7F">
        <w:tc>
          <w:tcPr>
            <w:tcW w:w="1546" w:type="dxa"/>
          </w:tcPr>
          <w:p w:rsidR="0002765D" w:rsidRPr="004E1F15" w:rsidRDefault="0002765D" w:rsidP="00D82F7F">
            <w:pPr>
              <w:pStyle w:val="Default"/>
              <w:jc w:val="center"/>
              <w:rPr>
                <w:rFonts w:eastAsia="Times New Roman"/>
                <w:sz w:val="28"/>
                <w:szCs w:val="28"/>
                <w:lang w:eastAsia="ru-RU"/>
              </w:rPr>
            </w:pPr>
          </w:p>
        </w:tc>
        <w:tc>
          <w:tcPr>
            <w:tcW w:w="4881" w:type="dxa"/>
          </w:tcPr>
          <w:p w:rsidR="0002765D" w:rsidRPr="004E1F15" w:rsidRDefault="0002765D" w:rsidP="00D82F7F">
            <w:pPr>
              <w:pStyle w:val="Default"/>
              <w:rPr>
                <w:rFonts w:eastAsia="Times New Roman"/>
                <w:sz w:val="28"/>
                <w:szCs w:val="28"/>
                <w:lang w:eastAsia="ru-RU"/>
              </w:rPr>
            </w:pPr>
          </w:p>
        </w:tc>
        <w:tc>
          <w:tcPr>
            <w:tcW w:w="1534" w:type="dxa"/>
          </w:tcPr>
          <w:p w:rsidR="0002765D" w:rsidRPr="004E1F15" w:rsidRDefault="0002765D" w:rsidP="00D82F7F">
            <w:pPr>
              <w:pStyle w:val="Default"/>
              <w:jc w:val="center"/>
              <w:rPr>
                <w:rFonts w:eastAsia="Times New Roman"/>
                <w:sz w:val="28"/>
                <w:szCs w:val="28"/>
                <w:lang w:eastAsia="ru-RU"/>
              </w:rPr>
            </w:pPr>
          </w:p>
        </w:tc>
        <w:tc>
          <w:tcPr>
            <w:tcW w:w="1609" w:type="dxa"/>
          </w:tcPr>
          <w:p w:rsidR="0002765D" w:rsidRPr="004E1F15" w:rsidRDefault="0002765D" w:rsidP="00D82F7F">
            <w:pPr>
              <w:pStyle w:val="Default"/>
              <w:jc w:val="center"/>
              <w:rPr>
                <w:rFonts w:eastAsia="Times New Roman"/>
                <w:sz w:val="28"/>
                <w:szCs w:val="28"/>
                <w:lang w:eastAsia="ru-RU"/>
              </w:rPr>
            </w:pPr>
          </w:p>
        </w:tc>
      </w:tr>
      <w:tr w:rsidR="0002765D" w:rsidRPr="004E1F15" w:rsidTr="00D82F7F">
        <w:tc>
          <w:tcPr>
            <w:tcW w:w="1546" w:type="dxa"/>
          </w:tcPr>
          <w:p w:rsidR="0002765D" w:rsidRPr="004E1F15" w:rsidRDefault="0002765D" w:rsidP="00D82F7F">
            <w:pPr>
              <w:pStyle w:val="Default"/>
              <w:jc w:val="center"/>
              <w:rPr>
                <w:rFonts w:eastAsia="Times New Roman"/>
                <w:sz w:val="28"/>
                <w:szCs w:val="28"/>
                <w:lang w:eastAsia="ru-RU"/>
              </w:rPr>
            </w:pPr>
          </w:p>
        </w:tc>
        <w:tc>
          <w:tcPr>
            <w:tcW w:w="4881" w:type="dxa"/>
          </w:tcPr>
          <w:p w:rsidR="0002765D" w:rsidRPr="004E1F15" w:rsidRDefault="0002765D" w:rsidP="00D82F7F">
            <w:pPr>
              <w:pStyle w:val="Default"/>
              <w:rPr>
                <w:rFonts w:eastAsia="Times New Roman"/>
                <w:sz w:val="28"/>
                <w:szCs w:val="28"/>
                <w:lang w:eastAsia="ru-RU"/>
              </w:rPr>
            </w:pPr>
          </w:p>
        </w:tc>
        <w:tc>
          <w:tcPr>
            <w:tcW w:w="1534" w:type="dxa"/>
          </w:tcPr>
          <w:p w:rsidR="0002765D" w:rsidRPr="004E1F15" w:rsidRDefault="0002765D" w:rsidP="00D82F7F">
            <w:pPr>
              <w:pStyle w:val="Default"/>
              <w:jc w:val="center"/>
              <w:rPr>
                <w:rFonts w:eastAsia="Times New Roman"/>
                <w:sz w:val="28"/>
                <w:szCs w:val="28"/>
                <w:lang w:eastAsia="ru-RU"/>
              </w:rPr>
            </w:pPr>
          </w:p>
        </w:tc>
        <w:tc>
          <w:tcPr>
            <w:tcW w:w="1609" w:type="dxa"/>
          </w:tcPr>
          <w:p w:rsidR="0002765D" w:rsidRPr="004E1F15" w:rsidRDefault="0002765D" w:rsidP="00D82F7F">
            <w:pPr>
              <w:pStyle w:val="Default"/>
              <w:jc w:val="center"/>
              <w:rPr>
                <w:rFonts w:eastAsia="Times New Roman"/>
                <w:sz w:val="28"/>
                <w:szCs w:val="28"/>
                <w:lang w:eastAsia="ru-RU"/>
              </w:rPr>
            </w:pPr>
          </w:p>
        </w:tc>
      </w:tr>
      <w:tr w:rsidR="0002765D" w:rsidRPr="004E1F15" w:rsidTr="00D82F7F">
        <w:tc>
          <w:tcPr>
            <w:tcW w:w="1546" w:type="dxa"/>
          </w:tcPr>
          <w:p w:rsidR="0002765D" w:rsidRPr="004E1F15" w:rsidRDefault="0002765D" w:rsidP="00D82F7F">
            <w:pPr>
              <w:pStyle w:val="Default"/>
              <w:jc w:val="center"/>
              <w:rPr>
                <w:rFonts w:eastAsia="Times New Roman"/>
                <w:sz w:val="28"/>
                <w:szCs w:val="28"/>
                <w:lang w:eastAsia="ru-RU"/>
              </w:rPr>
            </w:pPr>
          </w:p>
        </w:tc>
        <w:tc>
          <w:tcPr>
            <w:tcW w:w="4881" w:type="dxa"/>
          </w:tcPr>
          <w:p w:rsidR="0002765D" w:rsidRPr="004E1F15" w:rsidRDefault="0002765D" w:rsidP="00D82F7F">
            <w:pPr>
              <w:pStyle w:val="Default"/>
              <w:rPr>
                <w:rFonts w:eastAsia="Times New Roman"/>
                <w:sz w:val="28"/>
                <w:szCs w:val="28"/>
                <w:lang w:eastAsia="ru-RU"/>
              </w:rPr>
            </w:pPr>
          </w:p>
        </w:tc>
        <w:tc>
          <w:tcPr>
            <w:tcW w:w="1534" w:type="dxa"/>
          </w:tcPr>
          <w:p w:rsidR="0002765D" w:rsidRPr="004E1F15" w:rsidRDefault="0002765D" w:rsidP="00D82F7F">
            <w:pPr>
              <w:pStyle w:val="Default"/>
              <w:jc w:val="center"/>
              <w:rPr>
                <w:rFonts w:eastAsia="Times New Roman"/>
                <w:sz w:val="28"/>
                <w:szCs w:val="28"/>
                <w:lang w:eastAsia="ru-RU"/>
              </w:rPr>
            </w:pPr>
          </w:p>
        </w:tc>
        <w:tc>
          <w:tcPr>
            <w:tcW w:w="1609" w:type="dxa"/>
          </w:tcPr>
          <w:p w:rsidR="0002765D" w:rsidRPr="004E1F15" w:rsidRDefault="0002765D" w:rsidP="00D82F7F">
            <w:pPr>
              <w:pStyle w:val="Default"/>
              <w:jc w:val="center"/>
              <w:rPr>
                <w:rFonts w:eastAsia="Times New Roman"/>
                <w:sz w:val="28"/>
                <w:szCs w:val="28"/>
                <w:lang w:eastAsia="ru-RU"/>
              </w:rPr>
            </w:pPr>
          </w:p>
        </w:tc>
      </w:tr>
      <w:tr w:rsidR="0002765D" w:rsidRPr="004E1F15" w:rsidTr="00D82F7F">
        <w:tc>
          <w:tcPr>
            <w:tcW w:w="1546" w:type="dxa"/>
          </w:tcPr>
          <w:p w:rsidR="0002765D" w:rsidRPr="004E1F15" w:rsidRDefault="0002765D" w:rsidP="00D82F7F">
            <w:pPr>
              <w:pStyle w:val="Default"/>
              <w:jc w:val="center"/>
              <w:rPr>
                <w:rFonts w:eastAsia="Times New Roman"/>
                <w:sz w:val="28"/>
                <w:szCs w:val="28"/>
                <w:lang w:eastAsia="ru-RU"/>
              </w:rPr>
            </w:pPr>
          </w:p>
        </w:tc>
        <w:tc>
          <w:tcPr>
            <w:tcW w:w="4881" w:type="dxa"/>
          </w:tcPr>
          <w:p w:rsidR="0002765D" w:rsidRPr="004E1F15" w:rsidRDefault="0002765D" w:rsidP="00D82F7F">
            <w:pPr>
              <w:pStyle w:val="Default"/>
              <w:rPr>
                <w:rFonts w:eastAsia="Times New Roman"/>
                <w:sz w:val="28"/>
                <w:szCs w:val="28"/>
                <w:lang w:eastAsia="ru-RU"/>
              </w:rPr>
            </w:pPr>
          </w:p>
        </w:tc>
        <w:tc>
          <w:tcPr>
            <w:tcW w:w="1534" w:type="dxa"/>
          </w:tcPr>
          <w:p w:rsidR="0002765D" w:rsidRPr="004E1F15" w:rsidRDefault="0002765D" w:rsidP="00D82F7F">
            <w:pPr>
              <w:pStyle w:val="Default"/>
              <w:jc w:val="center"/>
              <w:rPr>
                <w:rFonts w:eastAsia="Times New Roman"/>
                <w:sz w:val="28"/>
                <w:szCs w:val="28"/>
                <w:lang w:eastAsia="ru-RU"/>
              </w:rPr>
            </w:pPr>
          </w:p>
        </w:tc>
        <w:tc>
          <w:tcPr>
            <w:tcW w:w="1609" w:type="dxa"/>
          </w:tcPr>
          <w:p w:rsidR="0002765D" w:rsidRPr="004E1F15" w:rsidRDefault="0002765D" w:rsidP="00D82F7F">
            <w:pPr>
              <w:pStyle w:val="Default"/>
              <w:jc w:val="center"/>
              <w:rPr>
                <w:rFonts w:eastAsia="Times New Roman"/>
                <w:sz w:val="28"/>
                <w:szCs w:val="28"/>
                <w:lang w:eastAsia="ru-RU"/>
              </w:rPr>
            </w:pPr>
          </w:p>
        </w:tc>
      </w:tr>
      <w:tr w:rsidR="0002765D" w:rsidRPr="004E1F15" w:rsidTr="00D82F7F">
        <w:tc>
          <w:tcPr>
            <w:tcW w:w="1546" w:type="dxa"/>
          </w:tcPr>
          <w:p w:rsidR="0002765D" w:rsidRPr="004E1F15" w:rsidRDefault="0002765D" w:rsidP="00D82F7F">
            <w:pPr>
              <w:pStyle w:val="Default"/>
              <w:jc w:val="center"/>
              <w:rPr>
                <w:rFonts w:eastAsia="Times New Roman"/>
                <w:sz w:val="28"/>
                <w:szCs w:val="28"/>
                <w:lang w:eastAsia="ru-RU"/>
              </w:rPr>
            </w:pPr>
          </w:p>
        </w:tc>
        <w:tc>
          <w:tcPr>
            <w:tcW w:w="4881" w:type="dxa"/>
          </w:tcPr>
          <w:p w:rsidR="0002765D" w:rsidRPr="004E1F15" w:rsidRDefault="0002765D" w:rsidP="00D82F7F">
            <w:pPr>
              <w:pStyle w:val="Default"/>
              <w:rPr>
                <w:rFonts w:eastAsia="Times New Roman"/>
                <w:sz w:val="28"/>
                <w:szCs w:val="28"/>
                <w:lang w:eastAsia="ru-RU"/>
              </w:rPr>
            </w:pPr>
          </w:p>
        </w:tc>
        <w:tc>
          <w:tcPr>
            <w:tcW w:w="1534" w:type="dxa"/>
          </w:tcPr>
          <w:p w:rsidR="0002765D" w:rsidRPr="004E1F15" w:rsidRDefault="0002765D" w:rsidP="00D82F7F">
            <w:pPr>
              <w:pStyle w:val="Default"/>
              <w:jc w:val="center"/>
              <w:rPr>
                <w:rFonts w:eastAsia="Times New Roman"/>
                <w:sz w:val="28"/>
                <w:szCs w:val="28"/>
                <w:lang w:eastAsia="ru-RU"/>
              </w:rPr>
            </w:pPr>
          </w:p>
        </w:tc>
        <w:tc>
          <w:tcPr>
            <w:tcW w:w="1609" w:type="dxa"/>
          </w:tcPr>
          <w:p w:rsidR="0002765D" w:rsidRPr="004E1F15" w:rsidRDefault="0002765D" w:rsidP="00D82F7F">
            <w:pPr>
              <w:pStyle w:val="Default"/>
              <w:jc w:val="center"/>
              <w:rPr>
                <w:rFonts w:eastAsia="Times New Roman"/>
                <w:sz w:val="28"/>
                <w:szCs w:val="28"/>
                <w:lang w:eastAsia="ru-RU"/>
              </w:rPr>
            </w:pPr>
          </w:p>
        </w:tc>
      </w:tr>
      <w:tr w:rsidR="0002765D" w:rsidRPr="004E1F15" w:rsidTr="00D82F7F">
        <w:tc>
          <w:tcPr>
            <w:tcW w:w="1546" w:type="dxa"/>
          </w:tcPr>
          <w:p w:rsidR="0002765D" w:rsidRPr="004E1F15" w:rsidRDefault="0002765D" w:rsidP="00D82F7F">
            <w:pPr>
              <w:pStyle w:val="Default"/>
              <w:jc w:val="center"/>
              <w:rPr>
                <w:rFonts w:eastAsia="Times New Roman"/>
                <w:sz w:val="28"/>
                <w:szCs w:val="28"/>
                <w:lang w:eastAsia="ru-RU"/>
              </w:rPr>
            </w:pPr>
          </w:p>
        </w:tc>
        <w:tc>
          <w:tcPr>
            <w:tcW w:w="4881" w:type="dxa"/>
          </w:tcPr>
          <w:p w:rsidR="0002765D" w:rsidRPr="004E1F15" w:rsidRDefault="0002765D" w:rsidP="00D82F7F">
            <w:pPr>
              <w:pStyle w:val="Default"/>
              <w:rPr>
                <w:rFonts w:eastAsia="Times New Roman"/>
                <w:sz w:val="28"/>
                <w:szCs w:val="28"/>
                <w:lang w:eastAsia="ru-RU"/>
              </w:rPr>
            </w:pPr>
          </w:p>
        </w:tc>
        <w:tc>
          <w:tcPr>
            <w:tcW w:w="1534" w:type="dxa"/>
          </w:tcPr>
          <w:p w:rsidR="0002765D" w:rsidRPr="004E1F15" w:rsidRDefault="0002765D" w:rsidP="00D82F7F">
            <w:pPr>
              <w:pStyle w:val="Default"/>
              <w:jc w:val="center"/>
              <w:rPr>
                <w:rFonts w:eastAsia="Times New Roman"/>
                <w:sz w:val="28"/>
                <w:szCs w:val="28"/>
                <w:lang w:eastAsia="ru-RU"/>
              </w:rPr>
            </w:pPr>
          </w:p>
        </w:tc>
        <w:tc>
          <w:tcPr>
            <w:tcW w:w="1609" w:type="dxa"/>
          </w:tcPr>
          <w:p w:rsidR="0002765D" w:rsidRPr="004E1F15" w:rsidRDefault="0002765D" w:rsidP="00D82F7F">
            <w:pPr>
              <w:pStyle w:val="Default"/>
              <w:jc w:val="center"/>
              <w:rPr>
                <w:rFonts w:eastAsia="Times New Roman"/>
                <w:sz w:val="28"/>
                <w:szCs w:val="28"/>
                <w:lang w:eastAsia="ru-RU"/>
              </w:rPr>
            </w:pPr>
          </w:p>
        </w:tc>
      </w:tr>
      <w:tr w:rsidR="0002765D" w:rsidRPr="004E1F15" w:rsidTr="00D82F7F">
        <w:tc>
          <w:tcPr>
            <w:tcW w:w="1546" w:type="dxa"/>
          </w:tcPr>
          <w:p w:rsidR="0002765D" w:rsidRPr="004E1F15" w:rsidRDefault="0002765D" w:rsidP="00D82F7F">
            <w:pPr>
              <w:pStyle w:val="Default"/>
              <w:jc w:val="center"/>
              <w:rPr>
                <w:rFonts w:eastAsia="Times New Roman"/>
                <w:sz w:val="28"/>
                <w:szCs w:val="28"/>
                <w:lang w:eastAsia="ru-RU"/>
              </w:rPr>
            </w:pPr>
          </w:p>
        </w:tc>
        <w:tc>
          <w:tcPr>
            <w:tcW w:w="4881" w:type="dxa"/>
          </w:tcPr>
          <w:p w:rsidR="0002765D" w:rsidRPr="004E1F15" w:rsidRDefault="0002765D" w:rsidP="00D82F7F">
            <w:pPr>
              <w:pStyle w:val="Default"/>
              <w:rPr>
                <w:rFonts w:eastAsia="Times New Roman"/>
                <w:sz w:val="28"/>
                <w:szCs w:val="28"/>
                <w:lang w:eastAsia="ru-RU"/>
              </w:rPr>
            </w:pPr>
          </w:p>
        </w:tc>
        <w:tc>
          <w:tcPr>
            <w:tcW w:w="1534" w:type="dxa"/>
          </w:tcPr>
          <w:p w:rsidR="0002765D" w:rsidRPr="004E1F15" w:rsidRDefault="0002765D" w:rsidP="00D82F7F">
            <w:pPr>
              <w:pStyle w:val="Default"/>
              <w:jc w:val="center"/>
              <w:rPr>
                <w:rFonts w:eastAsia="Times New Roman"/>
                <w:sz w:val="28"/>
                <w:szCs w:val="28"/>
                <w:lang w:eastAsia="ru-RU"/>
              </w:rPr>
            </w:pPr>
          </w:p>
        </w:tc>
        <w:tc>
          <w:tcPr>
            <w:tcW w:w="1609" w:type="dxa"/>
          </w:tcPr>
          <w:p w:rsidR="0002765D" w:rsidRPr="004E1F15" w:rsidRDefault="0002765D" w:rsidP="00D82F7F">
            <w:pPr>
              <w:pStyle w:val="Default"/>
              <w:jc w:val="center"/>
              <w:rPr>
                <w:rFonts w:eastAsia="Times New Roman"/>
                <w:sz w:val="28"/>
                <w:szCs w:val="28"/>
                <w:lang w:eastAsia="ru-RU"/>
              </w:rPr>
            </w:pPr>
          </w:p>
        </w:tc>
      </w:tr>
      <w:tr w:rsidR="0002765D" w:rsidRPr="004E1F15" w:rsidTr="00D82F7F">
        <w:tc>
          <w:tcPr>
            <w:tcW w:w="1546" w:type="dxa"/>
          </w:tcPr>
          <w:p w:rsidR="0002765D" w:rsidRPr="004E1F15" w:rsidRDefault="0002765D" w:rsidP="00D82F7F">
            <w:pPr>
              <w:pStyle w:val="Default"/>
              <w:jc w:val="center"/>
              <w:rPr>
                <w:rFonts w:eastAsia="Times New Roman"/>
                <w:sz w:val="28"/>
                <w:szCs w:val="28"/>
                <w:lang w:eastAsia="ru-RU"/>
              </w:rPr>
            </w:pPr>
          </w:p>
        </w:tc>
        <w:tc>
          <w:tcPr>
            <w:tcW w:w="4881" w:type="dxa"/>
          </w:tcPr>
          <w:p w:rsidR="0002765D" w:rsidRPr="004E1F15" w:rsidRDefault="0002765D" w:rsidP="00D82F7F">
            <w:pPr>
              <w:pStyle w:val="Default"/>
              <w:rPr>
                <w:rFonts w:eastAsia="Times New Roman"/>
                <w:sz w:val="28"/>
                <w:szCs w:val="28"/>
                <w:lang w:eastAsia="ru-RU"/>
              </w:rPr>
            </w:pPr>
          </w:p>
        </w:tc>
        <w:tc>
          <w:tcPr>
            <w:tcW w:w="1534" w:type="dxa"/>
          </w:tcPr>
          <w:p w:rsidR="0002765D" w:rsidRPr="004E1F15" w:rsidRDefault="0002765D" w:rsidP="00D82F7F">
            <w:pPr>
              <w:pStyle w:val="Default"/>
              <w:jc w:val="center"/>
              <w:rPr>
                <w:rFonts w:eastAsia="Times New Roman"/>
                <w:sz w:val="28"/>
                <w:szCs w:val="28"/>
                <w:lang w:eastAsia="ru-RU"/>
              </w:rPr>
            </w:pPr>
          </w:p>
        </w:tc>
        <w:tc>
          <w:tcPr>
            <w:tcW w:w="1609" w:type="dxa"/>
          </w:tcPr>
          <w:p w:rsidR="0002765D" w:rsidRPr="004E1F15" w:rsidRDefault="0002765D" w:rsidP="00D82F7F">
            <w:pPr>
              <w:pStyle w:val="Default"/>
              <w:jc w:val="center"/>
              <w:rPr>
                <w:rFonts w:eastAsia="Times New Roman"/>
                <w:sz w:val="28"/>
                <w:szCs w:val="28"/>
                <w:lang w:eastAsia="ru-RU"/>
              </w:rPr>
            </w:pPr>
          </w:p>
        </w:tc>
      </w:tr>
    </w:tbl>
    <w:p w:rsidR="0002765D" w:rsidRDefault="0002765D" w:rsidP="0002765D">
      <w:pPr>
        <w:tabs>
          <w:tab w:val="left" w:pos="0"/>
        </w:tabs>
        <w:autoSpaceDE w:val="0"/>
        <w:autoSpaceDN w:val="0"/>
        <w:adjustRightInd w:val="0"/>
        <w:spacing w:line="360" w:lineRule="auto"/>
        <w:jc w:val="both"/>
        <w:rPr>
          <w:sz w:val="28"/>
          <w:szCs w:val="28"/>
          <w:lang w:val="uk-UA"/>
        </w:rPr>
      </w:pPr>
    </w:p>
    <w:p w:rsidR="0002765D" w:rsidRDefault="0002765D" w:rsidP="0002765D">
      <w:pPr>
        <w:tabs>
          <w:tab w:val="left" w:pos="0"/>
        </w:tabs>
        <w:autoSpaceDE w:val="0"/>
        <w:autoSpaceDN w:val="0"/>
        <w:adjustRightInd w:val="0"/>
        <w:spacing w:line="360" w:lineRule="auto"/>
        <w:jc w:val="both"/>
        <w:rPr>
          <w:sz w:val="28"/>
          <w:szCs w:val="28"/>
          <w:lang w:val="uk-UA"/>
        </w:rPr>
      </w:pPr>
    </w:p>
    <w:p w:rsidR="0002765D" w:rsidRPr="0002765D" w:rsidRDefault="0002765D" w:rsidP="0002765D">
      <w:pPr>
        <w:spacing w:after="0" w:line="360" w:lineRule="auto"/>
        <w:jc w:val="both"/>
        <w:rPr>
          <w:rFonts w:ascii="Times New Roman" w:hAnsi="Times New Roman" w:cs="Times New Roman"/>
          <w:i/>
          <w:sz w:val="28"/>
          <w:szCs w:val="28"/>
          <w:lang w:val="ru-RU"/>
        </w:rPr>
      </w:pPr>
    </w:p>
    <w:sectPr w:rsidR="0002765D" w:rsidRPr="0002765D" w:rsidSect="00653191">
      <w:footerReference w:type="default" r:id="rId15"/>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B44F8" w:rsidRDefault="002B44F8" w:rsidP="004E3803">
      <w:pPr>
        <w:spacing w:after="0" w:line="240" w:lineRule="auto"/>
      </w:pPr>
      <w:r>
        <w:separator/>
      </w:r>
    </w:p>
  </w:endnote>
  <w:endnote w:type="continuationSeparator" w:id="0">
    <w:p w:rsidR="002B44F8" w:rsidRDefault="002B44F8" w:rsidP="004E38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NewRoman">
    <w:altName w:val="Times New Roman"/>
    <w:panose1 w:val="00000000000000000000"/>
    <w:charset w:val="00"/>
    <w:family w:val="roman"/>
    <w:notTrueType/>
    <w:pitch w:val="default"/>
  </w:font>
  <w:font w:name="TimesNewRomanPSMT">
    <w:altName w:val="Arial Unicode MS"/>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FlamaSemicondensed-Book">
    <w:altName w:val="MS Gothic"/>
    <w:panose1 w:val="00000000000000000000"/>
    <w:charset w:val="80"/>
    <w:family w:val="swiss"/>
    <w:notTrueType/>
    <w:pitch w:val="default"/>
    <w:sig w:usb0="00000000" w:usb1="08070000" w:usb2="00000010" w:usb3="00000000" w:csb0="00020000" w:csb1="00000000"/>
  </w:font>
  <w:font w:name="TimesNewRomanPS-BoldMT">
    <w:altName w:val="Arial Unicode MS"/>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rPr>
      <w:id w:val="-1230151264"/>
      <w:docPartObj>
        <w:docPartGallery w:val="Page Numbers (Bottom of Page)"/>
        <w:docPartUnique/>
      </w:docPartObj>
    </w:sdtPr>
    <w:sdtEndPr/>
    <w:sdtContent>
      <w:p w:rsidR="00FF1A45" w:rsidRPr="004E3803" w:rsidRDefault="00FF1A45">
        <w:pPr>
          <w:pStyle w:val="ac"/>
          <w:jc w:val="right"/>
          <w:rPr>
            <w:rFonts w:ascii="Times New Roman" w:hAnsi="Times New Roman" w:cs="Times New Roman"/>
          </w:rPr>
        </w:pPr>
        <w:r w:rsidRPr="004E3803">
          <w:rPr>
            <w:rFonts w:ascii="Times New Roman" w:hAnsi="Times New Roman" w:cs="Times New Roman"/>
          </w:rPr>
          <w:fldChar w:fldCharType="begin"/>
        </w:r>
        <w:r w:rsidRPr="004E3803">
          <w:rPr>
            <w:rFonts w:ascii="Times New Roman" w:hAnsi="Times New Roman" w:cs="Times New Roman"/>
          </w:rPr>
          <w:instrText>PAGE   \* MERGEFORMAT</w:instrText>
        </w:r>
        <w:r w:rsidRPr="004E3803">
          <w:rPr>
            <w:rFonts w:ascii="Times New Roman" w:hAnsi="Times New Roman" w:cs="Times New Roman"/>
          </w:rPr>
          <w:fldChar w:fldCharType="separate"/>
        </w:r>
        <w:r w:rsidR="003D1171" w:rsidRPr="003D1171">
          <w:rPr>
            <w:rFonts w:ascii="Times New Roman" w:hAnsi="Times New Roman" w:cs="Times New Roman"/>
            <w:noProof/>
            <w:lang w:val="uk-UA"/>
          </w:rPr>
          <w:t>40</w:t>
        </w:r>
        <w:r w:rsidRPr="004E3803">
          <w:rPr>
            <w:rFonts w:ascii="Times New Roman" w:hAnsi="Times New Roman" w:cs="Times New Roman"/>
          </w:rPr>
          <w:fldChar w:fldCharType="end"/>
        </w:r>
      </w:p>
    </w:sdtContent>
  </w:sdt>
  <w:p w:rsidR="00FF1A45" w:rsidRPr="004E3803" w:rsidRDefault="00FF1A45">
    <w:pPr>
      <w:pStyle w:val="ac"/>
      <w:rPr>
        <w:rFonts w:ascii="Times New Roman" w:hAnsi="Times New Roman" w:cs="Times New Roman"/>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B44F8" w:rsidRDefault="002B44F8" w:rsidP="004E3803">
      <w:pPr>
        <w:spacing w:after="0" w:line="240" w:lineRule="auto"/>
      </w:pPr>
      <w:r>
        <w:separator/>
      </w:r>
    </w:p>
  </w:footnote>
  <w:footnote w:type="continuationSeparator" w:id="0">
    <w:p w:rsidR="002B44F8" w:rsidRDefault="002B44F8" w:rsidP="004E380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9"/>
    <w:multiLevelType w:val="singleLevel"/>
    <w:tmpl w:val="07D4AD58"/>
    <w:name w:val="WW8Num14"/>
    <w:lvl w:ilvl="0">
      <w:start w:val="1"/>
      <w:numFmt w:val="decimal"/>
      <w:lvlText w:val="%1."/>
      <w:lvlJc w:val="left"/>
      <w:pPr>
        <w:tabs>
          <w:tab w:val="num" w:pos="-360"/>
        </w:tabs>
        <w:ind w:left="360" w:hanging="360"/>
      </w:pPr>
      <w:rPr>
        <w:rFonts w:ascii="Times New Roman" w:hAnsi="Times New Roman" w:cs="Times New Roman" w:hint="default"/>
        <w:b w:val="0"/>
        <w:sz w:val="28"/>
        <w:szCs w:val="28"/>
      </w:rPr>
    </w:lvl>
  </w:abstractNum>
  <w:abstractNum w:abstractNumId="1" w15:restartNumberingAfterBreak="0">
    <w:nsid w:val="03492997"/>
    <w:multiLevelType w:val="hybridMultilevel"/>
    <w:tmpl w:val="7A4893C4"/>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 w15:restartNumberingAfterBreak="0">
    <w:nsid w:val="08EC6EBD"/>
    <w:multiLevelType w:val="singleLevel"/>
    <w:tmpl w:val="D04A617E"/>
    <w:lvl w:ilvl="0">
      <w:start w:val="1"/>
      <w:numFmt w:val="decimal"/>
      <w:lvlText w:val="%1."/>
      <w:lvlJc w:val="left"/>
      <w:pPr>
        <w:tabs>
          <w:tab w:val="num" w:pos="2770"/>
        </w:tabs>
        <w:ind w:left="2770" w:hanging="360"/>
      </w:pPr>
      <w:rPr>
        <w:rFonts w:ascii="Times New Roman" w:hAnsi="Times New Roman" w:cs="Times New Roman" w:hint="default"/>
        <w:b w:val="0"/>
      </w:rPr>
    </w:lvl>
  </w:abstractNum>
  <w:abstractNum w:abstractNumId="3" w15:restartNumberingAfterBreak="0">
    <w:nsid w:val="09FE004F"/>
    <w:multiLevelType w:val="multilevel"/>
    <w:tmpl w:val="84705D84"/>
    <w:lvl w:ilvl="0">
      <w:start w:val="1"/>
      <w:numFmt w:val="decimal"/>
      <w:lvlText w:val="%1."/>
      <w:lvlJc w:val="left"/>
      <w:pPr>
        <w:ind w:left="720" w:hanging="360"/>
      </w:pPr>
      <w:rPr>
        <w:rFonts w:cstheme="minorBidi" w:hint="default"/>
        <w:b w:val="0"/>
        <w:color w:val="auto"/>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 w15:restartNumberingAfterBreak="0">
    <w:nsid w:val="0E49349C"/>
    <w:multiLevelType w:val="hybridMultilevel"/>
    <w:tmpl w:val="E76CBE2C"/>
    <w:lvl w:ilvl="0" w:tplc="D51E98C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15:restartNumberingAfterBreak="0">
    <w:nsid w:val="24034856"/>
    <w:multiLevelType w:val="multilevel"/>
    <w:tmpl w:val="BD645C1A"/>
    <w:lvl w:ilvl="0">
      <w:start w:val="1"/>
      <w:numFmt w:val="decimal"/>
      <w:lvlText w:val="%1."/>
      <w:lvlJc w:val="left"/>
      <w:pPr>
        <w:ind w:left="432" w:hanging="432"/>
      </w:pPr>
      <w:rPr>
        <w:rFonts w:ascii="Times New Roman" w:hAnsi="Times New Roman" w:hint="default"/>
        <w:sz w:val="28"/>
      </w:rPr>
    </w:lvl>
    <w:lvl w:ilvl="1">
      <w:start w:val="1"/>
      <w:numFmt w:val="decimal"/>
      <w:lvlText w:val="%1.%2."/>
      <w:lvlJc w:val="left"/>
      <w:pPr>
        <w:ind w:left="716" w:hanging="432"/>
      </w:pPr>
      <w:rPr>
        <w:rFonts w:ascii="Times New Roman" w:hAnsi="Times New Roman" w:hint="default"/>
        <w:b/>
        <w:sz w:val="28"/>
      </w:rPr>
    </w:lvl>
    <w:lvl w:ilvl="2">
      <w:start w:val="1"/>
      <w:numFmt w:val="decimal"/>
      <w:lvlText w:val="%1.%2.%3."/>
      <w:lvlJc w:val="left"/>
      <w:pPr>
        <w:ind w:left="720" w:hanging="720"/>
      </w:pPr>
      <w:rPr>
        <w:rFonts w:ascii="Times New Roman" w:hAnsi="Times New Roman" w:hint="default"/>
        <w:sz w:val="28"/>
      </w:rPr>
    </w:lvl>
    <w:lvl w:ilvl="3">
      <w:start w:val="1"/>
      <w:numFmt w:val="decimal"/>
      <w:lvlText w:val="%1.%2.%3.%4."/>
      <w:lvlJc w:val="left"/>
      <w:pPr>
        <w:ind w:left="720" w:hanging="720"/>
      </w:pPr>
      <w:rPr>
        <w:rFonts w:ascii="Times New Roman" w:hAnsi="Times New Roman" w:hint="default"/>
        <w:sz w:val="28"/>
      </w:rPr>
    </w:lvl>
    <w:lvl w:ilvl="4">
      <w:start w:val="1"/>
      <w:numFmt w:val="decimal"/>
      <w:lvlText w:val="%1.%2.%3.%4.%5."/>
      <w:lvlJc w:val="left"/>
      <w:pPr>
        <w:ind w:left="1080" w:hanging="1080"/>
      </w:pPr>
      <w:rPr>
        <w:rFonts w:ascii="Times New Roman" w:hAnsi="Times New Roman" w:hint="default"/>
        <w:sz w:val="28"/>
      </w:rPr>
    </w:lvl>
    <w:lvl w:ilvl="5">
      <w:start w:val="1"/>
      <w:numFmt w:val="decimal"/>
      <w:lvlText w:val="%1.%2.%3.%4.%5.%6."/>
      <w:lvlJc w:val="left"/>
      <w:pPr>
        <w:ind w:left="1080" w:hanging="1080"/>
      </w:pPr>
      <w:rPr>
        <w:rFonts w:ascii="Times New Roman" w:hAnsi="Times New Roman" w:hint="default"/>
        <w:sz w:val="28"/>
      </w:rPr>
    </w:lvl>
    <w:lvl w:ilvl="6">
      <w:start w:val="1"/>
      <w:numFmt w:val="decimal"/>
      <w:lvlText w:val="%1.%2.%3.%4.%5.%6.%7."/>
      <w:lvlJc w:val="left"/>
      <w:pPr>
        <w:ind w:left="1440" w:hanging="1440"/>
      </w:pPr>
      <w:rPr>
        <w:rFonts w:ascii="Times New Roman" w:hAnsi="Times New Roman" w:hint="default"/>
        <w:sz w:val="28"/>
      </w:rPr>
    </w:lvl>
    <w:lvl w:ilvl="7">
      <w:start w:val="1"/>
      <w:numFmt w:val="decimal"/>
      <w:lvlText w:val="%1.%2.%3.%4.%5.%6.%7.%8."/>
      <w:lvlJc w:val="left"/>
      <w:pPr>
        <w:ind w:left="1440" w:hanging="1440"/>
      </w:pPr>
      <w:rPr>
        <w:rFonts w:ascii="Times New Roman" w:hAnsi="Times New Roman" w:hint="default"/>
        <w:sz w:val="28"/>
      </w:rPr>
    </w:lvl>
    <w:lvl w:ilvl="8">
      <w:start w:val="1"/>
      <w:numFmt w:val="decimal"/>
      <w:lvlText w:val="%1.%2.%3.%4.%5.%6.%7.%8.%9."/>
      <w:lvlJc w:val="left"/>
      <w:pPr>
        <w:ind w:left="1800" w:hanging="1800"/>
      </w:pPr>
      <w:rPr>
        <w:rFonts w:ascii="Times New Roman" w:hAnsi="Times New Roman" w:hint="default"/>
        <w:sz w:val="28"/>
      </w:rPr>
    </w:lvl>
  </w:abstractNum>
  <w:abstractNum w:abstractNumId="6" w15:restartNumberingAfterBreak="0">
    <w:nsid w:val="263D1EEB"/>
    <w:multiLevelType w:val="hybridMultilevel"/>
    <w:tmpl w:val="2E78FBF6"/>
    <w:lvl w:ilvl="0" w:tplc="C13A60F6">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7" w15:restartNumberingAfterBreak="0">
    <w:nsid w:val="2BED586D"/>
    <w:multiLevelType w:val="hybridMultilevel"/>
    <w:tmpl w:val="E13C468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2FCE272E"/>
    <w:multiLevelType w:val="hybridMultilevel"/>
    <w:tmpl w:val="74DC9D76"/>
    <w:lvl w:ilvl="0" w:tplc="04190003">
      <w:start w:val="1"/>
      <w:numFmt w:val="bullet"/>
      <w:lvlText w:val="o"/>
      <w:lvlJc w:val="left"/>
      <w:pPr>
        <w:ind w:left="1287" w:hanging="360"/>
      </w:pPr>
      <w:rPr>
        <w:rFonts w:ascii="Courier New" w:hAnsi="Courier New" w:cs="Courier New"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9" w15:restartNumberingAfterBreak="0">
    <w:nsid w:val="3690788F"/>
    <w:multiLevelType w:val="hybridMultilevel"/>
    <w:tmpl w:val="8BC44F8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36F87AC0"/>
    <w:multiLevelType w:val="multilevel"/>
    <w:tmpl w:val="BBEE54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D441630"/>
    <w:multiLevelType w:val="hybridMultilevel"/>
    <w:tmpl w:val="E3548B1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3F4F7125"/>
    <w:multiLevelType w:val="hybridMultilevel"/>
    <w:tmpl w:val="F30242E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59FE3C26"/>
    <w:multiLevelType w:val="hybridMultilevel"/>
    <w:tmpl w:val="96B8B7E4"/>
    <w:lvl w:ilvl="0" w:tplc="0419000B">
      <w:start w:val="1"/>
      <w:numFmt w:val="bullet"/>
      <w:lvlText w:val=""/>
      <w:lvlJc w:val="left"/>
      <w:pPr>
        <w:tabs>
          <w:tab w:val="num" w:pos="360"/>
        </w:tabs>
        <w:ind w:left="360" w:hanging="360"/>
      </w:pPr>
      <w:rPr>
        <w:rFonts w:ascii="Wingdings" w:hAnsi="Wingdings"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14" w15:restartNumberingAfterBreak="0">
    <w:nsid w:val="5F685AC3"/>
    <w:multiLevelType w:val="hybridMultilevel"/>
    <w:tmpl w:val="76DC32F2"/>
    <w:lvl w:ilvl="0" w:tplc="0F720124">
      <w:start w:val="1"/>
      <w:numFmt w:val="decimal"/>
      <w:lvlText w:val="%1."/>
      <w:lvlJc w:val="left"/>
      <w:pPr>
        <w:ind w:left="1212" w:hanging="360"/>
      </w:pPr>
      <w:rPr>
        <w:rFonts w:ascii="Times New Roman" w:hAnsi="Times New Roman" w:hint="default"/>
        <w:b w:val="0"/>
        <w:sz w:val="28"/>
        <w:szCs w:val="28"/>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5" w15:restartNumberingAfterBreak="0">
    <w:nsid w:val="60EA4126"/>
    <w:multiLevelType w:val="multilevel"/>
    <w:tmpl w:val="84705D84"/>
    <w:lvl w:ilvl="0">
      <w:start w:val="1"/>
      <w:numFmt w:val="decimal"/>
      <w:lvlText w:val="%1."/>
      <w:lvlJc w:val="left"/>
      <w:pPr>
        <w:ind w:left="720" w:hanging="360"/>
      </w:pPr>
      <w:rPr>
        <w:rFonts w:cstheme="minorBidi" w:hint="default"/>
        <w:b w:val="0"/>
        <w:color w:val="auto"/>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6" w15:restartNumberingAfterBreak="0">
    <w:nsid w:val="6B0F694B"/>
    <w:multiLevelType w:val="hybridMultilevel"/>
    <w:tmpl w:val="76DC32F2"/>
    <w:lvl w:ilvl="0" w:tplc="0F720124">
      <w:start w:val="1"/>
      <w:numFmt w:val="decimal"/>
      <w:lvlText w:val="%1."/>
      <w:lvlJc w:val="left"/>
      <w:pPr>
        <w:ind w:left="1212" w:hanging="360"/>
      </w:pPr>
      <w:rPr>
        <w:rFonts w:ascii="Times New Roman" w:hAnsi="Times New Roman" w:hint="default"/>
        <w:b w:val="0"/>
        <w:sz w:val="28"/>
        <w:szCs w:val="28"/>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7" w15:restartNumberingAfterBreak="0">
    <w:nsid w:val="7D6B3B3A"/>
    <w:multiLevelType w:val="hybridMultilevel"/>
    <w:tmpl w:val="0E08A8C6"/>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num w:numId="1">
    <w:abstractNumId w:val="14"/>
  </w:num>
  <w:num w:numId="2">
    <w:abstractNumId w:val="16"/>
  </w:num>
  <w:num w:numId="3">
    <w:abstractNumId w:val="2"/>
  </w:num>
  <w:num w:numId="4">
    <w:abstractNumId w:val="9"/>
  </w:num>
  <w:num w:numId="5">
    <w:abstractNumId w:val="0"/>
  </w:num>
  <w:num w:numId="6">
    <w:abstractNumId w:val="5"/>
  </w:num>
  <w:num w:numId="7">
    <w:abstractNumId w:val="17"/>
  </w:num>
  <w:num w:numId="8">
    <w:abstractNumId w:val="4"/>
  </w:num>
  <w:num w:numId="9">
    <w:abstractNumId w:val="3"/>
  </w:num>
  <w:num w:numId="10">
    <w:abstractNumId w:val="10"/>
  </w:num>
  <w:num w:numId="11">
    <w:abstractNumId w:val="12"/>
  </w:num>
  <w:num w:numId="12">
    <w:abstractNumId w:val="13"/>
  </w:num>
  <w:num w:numId="13">
    <w:abstractNumId w:val="15"/>
  </w:num>
  <w:num w:numId="14">
    <w:abstractNumId w:val="7"/>
  </w:num>
  <w:num w:numId="15">
    <w:abstractNumId w:val="6"/>
  </w:num>
  <w:num w:numId="16">
    <w:abstractNumId w:val="8"/>
  </w:num>
  <w:num w:numId="17">
    <w:abstractNumId w:val="1"/>
  </w:num>
  <w:num w:numId="1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20"/>
  <w:hyphenationZone w:val="425"/>
  <w:drawingGridHorizontalSpacing w:val="181"/>
  <w:drawingGridVerticalSpacing w:val="181"/>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1918"/>
    <w:rsid w:val="0002765D"/>
    <w:rsid w:val="00035BB4"/>
    <w:rsid w:val="0004515E"/>
    <w:rsid w:val="000B7313"/>
    <w:rsid w:val="000D32F5"/>
    <w:rsid w:val="000D4027"/>
    <w:rsid w:val="000D4C66"/>
    <w:rsid w:val="00103686"/>
    <w:rsid w:val="00127456"/>
    <w:rsid w:val="00141FF0"/>
    <w:rsid w:val="00152D48"/>
    <w:rsid w:val="00185620"/>
    <w:rsid w:val="00204033"/>
    <w:rsid w:val="002403B1"/>
    <w:rsid w:val="00253F8B"/>
    <w:rsid w:val="00261665"/>
    <w:rsid w:val="002773D4"/>
    <w:rsid w:val="00277FBB"/>
    <w:rsid w:val="002817DE"/>
    <w:rsid w:val="002A0537"/>
    <w:rsid w:val="002B44F8"/>
    <w:rsid w:val="002B71D7"/>
    <w:rsid w:val="002E3B75"/>
    <w:rsid w:val="002E5EB5"/>
    <w:rsid w:val="003051B4"/>
    <w:rsid w:val="00311A97"/>
    <w:rsid w:val="00357DF4"/>
    <w:rsid w:val="003A0EF9"/>
    <w:rsid w:val="003C62FD"/>
    <w:rsid w:val="003D1171"/>
    <w:rsid w:val="003E6F5C"/>
    <w:rsid w:val="00441918"/>
    <w:rsid w:val="004E0DA1"/>
    <w:rsid w:val="004E3803"/>
    <w:rsid w:val="0050112E"/>
    <w:rsid w:val="0050165E"/>
    <w:rsid w:val="005433B1"/>
    <w:rsid w:val="00557635"/>
    <w:rsid w:val="005D1336"/>
    <w:rsid w:val="00653191"/>
    <w:rsid w:val="00654768"/>
    <w:rsid w:val="006C42AA"/>
    <w:rsid w:val="007278B3"/>
    <w:rsid w:val="00786566"/>
    <w:rsid w:val="007A6B76"/>
    <w:rsid w:val="007B184C"/>
    <w:rsid w:val="00872EB7"/>
    <w:rsid w:val="008962CB"/>
    <w:rsid w:val="008B03C0"/>
    <w:rsid w:val="008B5FDC"/>
    <w:rsid w:val="008C61FB"/>
    <w:rsid w:val="008D2AE8"/>
    <w:rsid w:val="009024A0"/>
    <w:rsid w:val="00930416"/>
    <w:rsid w:val="00953E54"/>
    <w:rsid w:val="009C0BE7"/>
    <w:rsid w:val="009E5D03"/>
    <w:rsid w:val="00A018CE"/>
    <w:rsid w:val="00A4546C"/>
    <w:rsid w:val="00A57084"/>
    <w:rsid w:val="00A90700"/>
    <w:rsid w:val="00B00CD7"/>
    <w:rsid w:val="00B16550"/>
    <w:rsid w:val="00B27270"/>
    <w:rsid w:val="00B76CD7"/>
    <w:rsid w:val="00BA585E"/>
    <w:rsid w:val="00BB4763"/>
    <w:rsid w:val="00BD2448"/>
    <w:rsid w:val="00BE512F"/>
    <w:rsid w:val="00C043EF"/>
    <w:rsid w:val="00CF1936"/>
    <w:rsid w:val="00D31BED"/>
    <w:rsid w:val="00D32C8E"/>
    <w:rsid w:val="00D36889"/>
    <w:rsid w:val="00D527A5"/>
    <w:rsid w:val="00E401C2"/>
    <w:rsid w:val="00E81490"/>
    <w:rsid w:val="00E86D4A"/>
    <w:rsid w:val="00F54AA3"/>
    <w:rsid w:val="00F9650D"/>
    <w:rsid w:val="00FA3286"/>
    <w:rsid w:val="00FE568C"/>
    <w:rsid w:val="00FF067A"/>
    <w:rsid w:val="00FF1A4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B6F77A"/>
  <w15:chartTrackingRefBased/>
  <w15:docId w15:val="{60390723-B6A5-4AD1-B2CD-9D27E4FB03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2">
    <w:name w:val="heading 2"/>
    <w:basedOn w:val="a"/>
    <w:next w:val="a"/>
    <w:link w:val="20"/>
    <w:uiPriority w:val="9"/>
    <w:unhideWhenUsed/>
    <w:qFormat/>
    <w:rsid w:val="00277FBB"/>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qFormat/>
    <w:rsid w:val="00277FBB"/>
    <w:pPr>
      <w:keepNext/>
      <w:spacing w:before="240" w:after="60" w:line="240" w:lineRule="auto"/>
      <w:outlineLvl w:val="2"/>
    </w:pPr>
    <w:rPr>
      <w:rFonts w:ascii="Cambria" w:eastAsia="Times New Roman" w:hAnsi="Cambria" w:cs="Times New Roman"/>
      <w:b/>
      <w:bCs/>
      <w:sz w:val="26"/>
      <w:szCs w:val="26"/>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1"/>
    <w:qFormat/>
    <w:rsid w:val="00CF1936"/>
    <w:pPr>
      <w:ind w:left="720"/>
      <w:contextualSpacing/>
    </w:pPr>
    <w:rPr>
      <w:rFonts w:ascii="Calibri" w:eastAsia="Calibri" w:hAnsi="Calibri" w:cs="Times New Roman"/>
      <w:lang w:val="x-none"/>
    </w:rPr>
  </w:style>
  <w:style w:type="character" w:customStyle="1" w:styleId="a4">
    <w:name w:val="Абзац списку Знак"/>
    <w:link w:val="a3"/>
    <w:uiPriority w:val="34"/>
    <w:rsid w:val="00CF1936"/>
    <w:rPr>
      <w:rFonts w:ascii="Calibri" w:eastAsia="Calibri" w:hAnsi="Calibri" w:cs="Times New Roman"/>
      <w:lang w:val="x-none"/>
    </w:rPr>
  </w:style>
  <w:style w:type="paragraph" w:styleId="a5">
    <w:name w:val="Body Text"/>
    <w:basedOn w:val="a"/>
    <w:link w:val="a6"/>
    <w:uiPriority w:val="99"/>
    <w:rsid w:val="00CF1936"/>
    <w:pPr>
      <w:spacing w:after="120" w:line="240" w:lineRule="auto"/>
    </w:pPr>
    <w:rPr>
      <w:rFonts w:ascii="Times New Roman" w:eastAsia="Times New Roman" w:hAnsi="Times New Roman" w:cs="Times New Roman"/>
      <w:sz w:val="24"/>
      <w:szCs w:val="24"/>
      <w:lang w:val="ru-RU" w:eastAsia="ru-RU"/>
    </w:rPr>
  </w:style>
  <w:style w:type="character" w:customStyle="1" w:styleId="a6">
    <w:name w:val="Основний текст Знак"/>
    <w:basedOn w:val="a0"/>
    <w:link w:val="a5"/>
    <w:uiPriority w:val="99"/>
    <w:rsid w:val="00CF1936"/>
    <w:rPr>
      <w:rFonts w:ascii="Times New Roman" w:eastAsia="Times New Roman" w:hAnsi="Times New Roman" w:cs="Times New Roman"/>
      <w:sz w:val="24"/>
      <w:szCs w:val="24"/>
      <w:lang w:val="ru-RU" w:eastAsia="ru-RU"/>
    </w:rPr>
  </w:style>
  <w:style w:type="character" w:styleId="a7">
    <w:name w:val="Hyperlink"/>
    <w:uiPriority w:val="99"/>
    <w:unhideWhenUsed/>
    <w:rsid w:val="00CF1936"/>
    <w:rPr>
      <w:color w:val="0000FF"/>
      <w:u w:val="single"/>
    </w:rPr>
  </w:style>
  <w:style w:type="character" w:customStyle="1" w:styleId="docdata">
    <w:name w:val="docdata"/>
    <w:aliases w:val="docy,v5,2034,baiaagaaboqcaaad9wmaaaufbaaaaaaaaaaaaaaaaaaaaaaaaaaaaaaaaaaaaaaaaaaaaaaaaaaaaaaaaaaaaaaaaaaaaaaaaaaaaaaaaaaaaaaaaaaaaaaaaaaaaaaaaaaaaaaaaaaaaaaaaaaaaaaaaaaaaaaaaaaaaaaaaaaaaaaaaaaaaaaaaaaaaaaaaaaaaaaaaaaaaaaaaaaaaaaaaaaaaaaaaaaaaaaa"/>
    <w:basedOn w:val="a0"/>
    <w:rsid w:val="00CF1936"/>
  </w:style>
  <w:style w:type="paragraph" w:styleId="a8">
    <w:name w:val="No Spacing"/>
    <w:link w:val="a9"/>
    <w:uiPriority w:val="1"/>
    <w:qFormat/>
    <w:rsid w:val="00CF1936"/>
    <w:pPr>
      <w:spacing w:after="0" w:line="240" w:lineRule="auto"/>
    </w:pPr>
    <w:rPr>
      <w:rFonts w:ascii="Calibri" w:eastAsia="Calibri" w:hAnsi="Calibri" w:cs="Times New Roman"/>
      <w:lang w:val="ru-RU"/>
    </w:rPr>
  </w:style>
  <w:style w:type="character" w:customStyle="1" w:styleId="a9">
    <w:name w:val="Без інтервалів Знак"/>
    <w:link w:val="a8"/>
    <w:uiPriority w:val="1"/>
    <w:rsid w:val="00CF1936"/>
    <w:rPr>
      <w:rFonts w:ascii="Calibri" w:eastAsia="Calibri" w:hAnsi="Calibri" w:cs="Times New Roman"/>
      <w:lang w:val="ru-RU"/>
    </w:rPr>
  </w:style>
  <w:style w:type="character" w:customStyle="1" w:styleId="fontstyle01">
    <w:name w:val="fontstyle01"/>
    <w:basedOn w:val="a0"/>
    <w:rsid w:val="00CF1936"/>
    <w:rPr>
      <w:rFonts w:ascii="Times New Roman" w:hAnsi="Times New Roman" w:cs="Times New Roman" w:hint="default"/>
      <w:b w:val="0"/>
      <w:bCs w:val="0"/>
      <w:i w:val="0"/>
      <w:iCs w:val="0"/>
      <w:color w:val="000000"/>
      <w:sz w:val="28"/>
      <w:szCs w:val="28"/>
    </w:rPr>
  </w:style>
  <w:style w:type="character" w:customStyle="1" w:styleId="fontstyle21">
    <w:name w:val="fontstyle21"/>
    <w:basedOn w:val="a0"/>
    <w:rsid w:val="00CF1936"/>
    <w:rPr>
      <w:rFonts w:ascii="TimesNewRoman" w:hAnsi="TimesNewRoman" w:hint="default"/>
      <w:b/>
      <w:bCs/>
      <w:i w:val="0"/>
      <w:iCs w:val="0"/>
      <w:color w:val="000000"/>
      <w:sz w:val="24"/>
      <w:szCs w:val="24"/>
    </w:rPr>
  </w:style>
  <w:style w:type="paragraph" w:customStyle="1" w:styleId="msonormal0">
    <w:name w:val="msonormal"/>
    <w:basedOn w:val="a"/>
    <w:rsid w:val="00CF1936"/>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30">
    <w:name w:val="Заголовок 3 Знак"/>
    <w:basedOn w:val="a0"/>
    <w:link w:val="3"/>
    <w:rsid w:val="00277FBB"/>
    <w:rPr>
      <w:rFonts w:ascii="Cambria" w:eastAsia="Times New Roman" w:hAnsi="Cambria" w:cs="Times New Roman"/>
      <w:b/>
      <w:bCs/>
      <w:sz w:val="26"/>
      <w:szCs w:val="26"/>
      <w:lang w:val="x-none" w:eastAsia="x-none"/>
    </w:rPr>
  </w:style>
  <w:style w:type="paragraph" w:customStyle="1" w:styleId="5">
    <w:name w:val="Заг5"/>
    <w:basedOn w:val="2"/>
    <w:link w:val="50"/>
    <w:rsid w:val="00277FBB"/>
    <w:pPr>
      <w:keepLines w:val="0"/>
      <w:spacing w:before="240" w:after="60" w:line="360" w:lineRule="auto"/>
      <w:ind w:firstLine="720"/>
      <w:jc w:val="both"/>
    </w:pPr>
    <w:rPr>
      <w:rFonts w:ascii="Times New Roman" w:eastAsia="Times New Roman" w:hAnsi="Times New Roman" w:cs="Times New Roman"/>
      <w:b/>
      <w:color w:val="auto"/>
      <w:sz w:val="28"/>
      <w:szCs w:val="20"/>
      <w:lang w:val="uk-UA" w:eastAsia="x-none"/>
    </w:rPr>
  </w:style>
  <w:style w:type="character" w:customStyle="1" w:styleId="50">
    <w:name w:val="Заг5 Знак"/>
    <w:link w:val="5"/>
    <w:locked/>
    <w:rsid w:val="00277FBB"/>
    <w:rPr>
      <w:rFonts w:ascii="Times New Roman" w:eastAsia="Times New Roman" w:hAnsi="Times New Roman" w:cs="Times New Roman"/>
      <w:b/>
      <w:sz w:val="28"/>
      <w:szCs w:val="20"/>
      <w:lang w:val="uk-UA" w:eastAsia="x-none"/>
    </w:rPr>
  </w:style>
  <w:style w:type="character" w:customStyle="1" w:styleId="20">
    <w:name w:val="Заголовок 2 Знак"/>
    <w:basedOn w:val="a0"/>
    <w:link w:val="2"/>
    <w:uiPriority w:val="9"/>
    <w:rsid w:val="00277FBB"/>
    <w:rPr>
      <w:rFonts w:asciiTheme="majorHAnsi" w:eastAsiaTheme="majorEastAsia" w:hAnsiTheme="majorHAnsi" w:cstheme="majorBidi"/>
      <w:color w:val="2F5496" w:themeColor="accent1" w:themeShade="BF"/>
      <w:sz w:val="26"/>
      <w:szCs w:val="26"/>
    </w:rPr>
  </w:style>
  <w:style w:type="character" w:customStyle="1" w:styleId="31">
    <w:name w:val="Основной текст (3)"/>
    <w:rsid w:val="00B27270"/>
    <w:rPr>
      <w:b/>
      <w:sz w:val="21"/>
    </w:rPr>
  </w:style>
  <w:style w:type="character" w:customStyle="1" w:styleId="FontStyle16">
    <w:name w:val="Font Style16"/>
    <w:rsid w:val="00B27270"/>
    <w:rPr>
      <w:rFonts w:ascii="Times New Roman" w:hAnsi="Times New Roman"/>
      <w:sz w:val="22"/>
    </w:rPr>
  </w:style>
  <w:style w:type="paragraph" w:customStyle="1" w:styleId="Normal2">
    <w:name w:val="Normal2"/>
    <w:rsid w:val="00B27270"/>
    <w:pPr>
      <w:widowControl w:val="0"/>
      <w:snapToGrid w:val="0"/>
      <w:spacing w:after="0" w:line="480" w:lineRule="auto"/>
      <w:ind w:firstLine="600"/>
    </w:pPr>
    <w:rPr>
      <w:rFonts w:ascii="Courier New" w:eastAsia="Times New Roman" w:hAnsi="Courier New" w:cs="Times New Roman"/>
      <w:sz w:val="24"/>
      <w:szCs w:val="20"/>
      <w:lang w:val="ru-RU" w:eastAsia="ru-RU"/>
    </w:rPr>
  </w:style>
  <w:style w:type="character" w:customStyle="1" w:styleId="rvts9">
    <w:name w:val="rvts9"/>
    <w:basedOn w:val="a0"/>
    <w:rsid w:val="00B27270"/>
  </w:style>
  <w:style w:type="paragraph" w:customStyle="1" w:styleId="21">
    <w:name w:val="Абзац списка2"/>
    <w:basedOn w:val="a"/>
    <w:rsid w:val="00B27270"/>
    <w:pPr>
      <w:suppressAutoHyphens/>
      <w:spacing w:after="200" w:line="276" w:lineRule="auto"/>
      <w:ind w:left="720"/>
    </w:pPr>
    <w:rPr>
      <w:rFonts w:ascii="Calibri" w:eastAsia="Times New Roman" w:hAnsi="Calibri" w:cs="Times New Roman"/>
      <w:lang w:val="ru-RU" w:eastAsia="ar-SA"/>
    </w:rPr>
  </w:style>
  <w:style w:type="paragraph" w:styleId="aa">
    <w:name w:val="header"/>
    <w:basedOn w:val="a"/>
    <w:link w:val="ab"/>
    <w:uiPriority w:val="99"/>
    <w:unhideWhenUsed/>
    <w:rsid w:val="004E3803"/>
    <w:pPr>
      <w:tabs>
        <w:tab w:val="center" w:pos="4513"/>
        <w:tab w:val="right" w:pos="9026"/>
      </w:tabs>
      <w:spacing w:after="0" w:line="240" w:lineRule="auto"/>
    </w:pPr>
  </w:style>
  <w:style w:type="character" w:customStyle="1" w:styleId="ab">
    <w:name w:val="Верхній колонтитул Знак"/>
    <w:basedOn w:val="a0"/>
    <w:link w:val="aa"/>
    <w:uiPriority w:val="99"/>
    <w:rsid w:val="004E3803"/>
  </w:style>
  <w:style w:type="paragraph" w:styleId="ac">
    <w:name w:val="footer"/>
    <w:basedOn w:val="a"/>
    <w:link w:val="ad"/>
    <w:uiPriority w:val="99"/>
    <w:unhideWhenUsed/>
    <w:rsid w:val="004E3803"/>
    <w:pPr>
      <w:tabs>
        <w:tab w:val="center" w:pos="4513"/>
        <w:tab w:val="right" w:pos="9026"/>
      </w:tabs>
      <w:spacing w:after="0" w:line="240" w:lineRule="auto"/>
    </w:pPr>
  </w:style>
  <w:style w:type="character" w:customStyle="1" w:styleId="ad">
    <w:name w:val="Нижній колонтитул Знак"/>
    <w:basedOn w:val="a0"/>
    <w:link w:val="ac"/>
    <w:uiPriority w:val="99"/>
    <w:rsid w:val="004E3803"/>
  </w:style>
  <w:style w:type="paragraph" w:styleId="ae">
    <w:name w:val="Normal (Web)"/>
    <w:basedOn w:val="a"/>
    <w:uiPriority w:val="99"/>
    <w:semiHidden/>
    <w:unhideWhenUsed/>
    <w:rsid w:val="00A018CE"/>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f">
    <w:name w:val="Strong"/>
    <w:basedOn w:val="a0"/>
    <w:uiPriority w:val="22"/>
    <w:qFormat/>
    <w:rsid w:val="00A018CE"/>
    <w:rPr>
      <w:b/>
      <w:bCs/>
    </w:rPr>
  </w:style>
  <w:style w:type="character" w:styleId="af0">
    <w:name w:val="Emphasis"/>
    <w:basedOn w:val="a0"/>
    <w:uiPriority w:val="20"/>
    <w:qFormat/>
    <w:rsid w:val="00FF1A45"/>
    <w:rPr>
      <w:i/>
      <w:iCs/>
    </w:rPr>
  </w:style>
  <w:style w:type="paragraph" w:customStyle="1" w:styleId="Default">
    <w:name w:val="Default"/>
    <w:rsid w:val="0002765D"/>
    <w:pPr>
      <w:autoSpaceDE w:val="0"/>
      <w:autoSpaceDN w:val="0"/>
      <w:adjustRightInd w:val="0"/>
      <w:spacing w:after="0" w:line="240" w:lineRule="auto"/>
    </w:pPr>
    <w:rPr>
      <w:rFonts w:ascii="Times New Roman" w:eastAsia="Calibri" w:hAnsi="Times New Roman" w:cs="Times New Roman"/>
      <w:color w:val="000000"/>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617889">
      <w:bodyDiv w:val="1"/>
      <w:marLeft w:val="0"/>
      <w:marRight w:val="0"/>
      <w:marTop w:val="0"/>
      <w:marBottom w:val="0"/>
      <w:divBdr>
        <w:top w:val="none" w:sz="0" w:space="0" w:color="auto"/>
        <w:left w:val="none" w:sz="0" w:space="0" w:color="auto"/>
        <w:bottom w:val="none" w:sz="0" w:space="0" w:color="auto"/>
        <w:right w:val="none" w:sz="0" w:space="0" w:color="auto"/>
      </w:divBdr>
    </w:div>
    <w:div w:id="884951611">
      <w:bodyDiv w:val="1"/>
      <w:marLeft w:val="0"/>
      <w:marRight w:val="0"/>
      <w:marTop w:val="0"/>
      <w:marBottom w:val="0"/>
      <w:divBdr>
        <w:top w:val="none" w:sz="0" w:space="0" w:color="auto"/>
        <w:left w:val="none" w:sz="0" w:space="0" w:color="auto"/>
        <w:bottom w:val="none" w:sz="0" w:space="0" w:color="auto"/>
        <w:right w:val="none" w:sz="0" w:space="0" w:color="auto"/>
      </w:divBdr>
    </w:div>
    <w:div w:id="927933255">
      <w:bodyDiv w:val="1"/>
      <w:marLeft w:val="0"/>
      <w:marRight w:val="0"/>
      <w:marTop w:val="0"/>
      <w:marBottom w:val="0"/>
      <w:divBdr>
        <w:top w:val="none" w:sz="0" w:space="0" w:color="auto"/>
        <w:left w:val="none" w:sz="0" w:space="0" w:color="auto"/>
        <w:bottom w:val="none" w:sz="0" w:space="0" w:color="auto"/>
        <w:right w:val="none" w:sz="0" w:space="0" w:color="auto"/>
      </w:divBdr>
    </w:div>
    <w:div w:id="1038431300">
      <w:bodyDiv w:val="1"/>
      <w:marLeft w:val="0"/>
      <w:marRight w:val="0"/>
      <w:marTop w:val="0"/>
      <w:marBottom w:val="0"/>
      <w:divBdr>
        <w:top w:val="none" w:sz="0" w:space="0" w:color="auto"/>
        <w:left w:val="none" w:sz="0" w:space="0" w:color="auto"/>
        <w:bottom w:val="none" w:sz="0" w:space="0" w:color="auto"/>
        <w:right w:val="none" w:sz="0" w:space="0" w:color="auto"/>
      </w:divBdr>
      <w:divsChild>
        <w:div w:id="1041440556">
          <w:marLeft w:val="0"/>
          <w:marRight w:val="0"/>
          <w:marTop w:val="0"/>
          <w:marBottom w:val="0"/>
          <w:divBdr>
            <w:top w:val="none" w:sz="0" w:space="0" w:color="auto"/>
            <w:left w:val="none" w:sz="0" w:space="0" w:color="auto"/>
            <w:bottom w:val="none" w:sz="0" w:space="0" w:color="auto"/>
            <w:right w:val="none" w:sz="0" w:space="0" w:color="auto"/>
          </w:divBdr>
        </w:div>
        <w:div w:id="2060010817">
          <w:marLeft w:val="0"/>
          <w:marRight w:val="0"/>
          <w:marTop w:val="0"/>
          <w:marBottom w:val="0"/>
          <w:divBdr>
            <w:top w:val="none" w:sz="0" w:space="0" w:color="auto"/>
            <w:left w:val="none" w:sz="0" w:space="0" w:color="auto"/>
            <w:bottom w:val="none" w:sz="0" w:space="0" w:color="auto"/>
            <w:right w:val="none" w:sz="0" w:space="0" w:color="auto"/>
          </w:divBdr>
        </w:div>
        <w:div w:id="1598830030">
          <w:marLeft w:val="0"/>
          <w:marRight w:val="0"/>
          <w:marTop w:val="0"/>
          <w:marBottom w:val="0"/>
          <w:divBdr>
            <w:top w:val="none" w:sz="0" w:space="0" w:color="auto"/>
            <w:left w:val="none" w:sz="0" w:space="0" w:color="auto"/>
            <w:bottom w:val="none" w:sz="0" w:space="0" w:color="auto"/>
            <w:right w:val="none" w:sz="0" w:space="0" w:color="auto"/>
          </w:divBdr>
        </w:div>
        <w:div w:id="1025519449">
          <w:marLeft w:val="0"/>
          <w:marRight w:val="0"/>
          <w:marTop w:val="0"/>
          <w:marBottom w:val="0"/>
          <w:divBdr>
            <w:top w:val="none" w:sz="0" w:space="0" w:color="auto"/>
            <w:left w:val="none" w:sz="0" w:space="0" w:color="auto"/>
            <w:bottom w:val="none" w:sz="0" w:space="0" w:color="auto"/>
            <w:right w:val="none" w:sz="0" w:space="0" w:color="auto"/>
          </w:divBdr>
        </w:div>
        <w:div w:id="36590915">
          <w:marLeft w:val="0"/>
          <w:marRight w:val="0"/>
          <w:marTop w:val="0"/>
          <w:marBottom w:val="0"/>
          <w:divBdr>
            <w:top w:val="none" w:sz="0" w:space="0" w:color="auto"/>
            <w:left w:val="none" w:sz="0" w:space="0" w:color="auto"/>
            <w:bottom w:val="none" w:sz="0" w:space="0" w:color="auto"/>
            <w:right w:val="none" w:sz="0" w:space="0" w:color="auto"/>
          </w:divBdr>
        </w:div>
        <w:div w:id="324021045">
          <w:marLeft w:val="0"/>
          <w:marRight w:val="0"/>
          <w:marTop w:val="0"/>
          <w:marBottom w:val="0"/>
          <w:divBdr>
            <w:top w:val="none" w:sz="0" w:space="0" w:color="auto"/>
            <w:left w:val="none" w:sz="0" w:space="0" w:color="auto"/>
            <w:bottom w:val="none" w:sz="0" w:space="0" w:color="auto"/>
            <w:right w:val="none" w:sz="0" w:space="0" w:color="auto"/>
          </w:divBdr>
        </w:div>
        <w:div w:id="325279211">
          <w:marLeft w:val="0"/>
          <w:marRight w:val="0"/>
          <w:marTop w:val="0"/>
          <w:marBottom w:val="0"/>
          <w:divBdr>
            <w:top w:val="none" w:sz="0" w:space="0" w:color="auto"/>
            <w:left w:val="none" w:sz="0" w:space="0" w:color="auto"/>
            <w:bottom w:val="none" w:sz="0" w:space="0" w:color="auto"/>
            <w:right w:val="none" w:sz="0" w:space="0" w:color="auto"/>
          </w:divBdr>
        </w:div>
        <w:div w:id="293828170">
          <w:marLeft w:val="0"/>
          <w:marRight w:val="0"/>
          <w:marTop w:val="0"/>
          <w:marBottom w:val="0"/>
          <w:divBdr>
            <w:top w:val="none" w:sz="0" w:space="0" w:color="auto"/>
            <w:left w:val="none" w:sz="0" w:space="0" w:color="auto"/>
            <w:bottom w:val="none" w:sz="0" w:space="0" w:color="auto"/>
            <w:right w:val="none" w:sz="0" w:space="0" w:color="auto"/>
          </w:divBdr>
        </w:div>
        <w:div w:id="762142037">
          <w:marLeft w:val="0"/>
          <w:marRight w:val="0"/>
          <w:marTop w:val="0"/>
          <w:marBottom w:val="0"/>
          <w:divBdr>
            <w:top w:val="none" w:sz="0" w:space="0" w:color="auto"/>
            <w:left w:val="none" w:sz="0" w:space="0" w:color="auto"/>
            <w:bottom w:val="none" w:sz="0" w:space="0" w:color="auto"/>
            <w:right w:val="none" w:sz="0" w:space="0" w:color="auto"/>
          </w:divBdr>
        </w:div>
        <w:div w:id="609240531">
          <w:marLeft w:val="0"/>
          <w:marRight w:val="0"/>
          <w:marTop w:val="0"/>
          <w:marBottom w:val="0"/>
          <w:divBdr>
            <w:top w:val="none" w:sz="0" w:space="0" w:color="auto"/>
            <w:left w:val="none" w:sz="0" w:space="0" w:color="auto"/>
            <w:bottom w:val="none" w:sz="0" w:space="0" w:color="auto"/>
            <w:right w:val="none" w:sz="0" w:space="0" w:color="auto"/>
          </w:divBdr>
        </w:div>
        <w:div w:id="1169128489">
          <w:marLeft w:val="0"/>
          <w:marRight w:val="0"/>
          <w:marTop w:val="0"/>
          <w:marBottom w:val="0"/>
          <w:divBdr>
            <w:top w:val="none" w:sz="0" w:space="0" w:color="auto"/>
            <w:left w:val="none" w:sz="0" w:space="0" w:color="auto"/>
            <w:bottom w:val="none" w:sz="0" w:space="0" w:color="auto"/>
            <w:right w:val="none" w:sz="0" w:space="0" w:color="auto"/>
          </w:divBdr>
        </w:div>
        <w:div w:id="1517311670">
          <w:marLeft w:val="0"/>
          <w:marRight w:val="0"/>
          <w:marTop w:val="0"/>
          <w:marBottom w:val="0"/>
          <w:divBdr>
            <w:top w:val="none" w:sz="0" w:space="0" w:color="auto"/>
            <w:left w:val="none" w:sz="0" w:space="0" w:color="auto"/>
            <w:bottom w:val="none" w:sz="0" w:space="0" w:color="auto"/>
            <w:right w:val="none" w:sz="0" w:space="0" w:color="auto"/>
          </w:divBdr>
        </w:div>
        <w:div w:id="440956905">
          <w:marLeft w:val="0"/>
          <w:marRight w:val="0"/>
          <w:marTop w:val="0"/>
          <w:marBottom w:val="0"/>
          <w:divBdr>
            <w:top w:val="none" w:sz="0" w:space="0" w:color="auto"/>
            <w:left w:val="none" w:sz="0" w:space="0" w:color="auto"/>
            <w:bottom w:val="none" w:sz="0" w:space="0" w:color="auto"/>
            <w:right w:val="none" w:sz="0" w:space="0" w:color="auto"/>
          </w:divBdr>
        </w:div>
        <w:div w:id="1398550902">
          <w:marLeft w:val="0"/>
          <w:marRight w:val="0"/>
          <w:marTop w:val="0"/>
          <w:marBottom w:val="0"/>
          <w:divBdr>
            <w:top w:val="none" w:sz="0" w:space="0" w:color="auto"/>
            <w:left w:val="none" w:sz="0" w:space="0" w:color="auto"/>
            <w:bottom w:val="none" w:sz="0" w:space="0" w:color="auto"/>
            <w:right w:val="none" w:sz="0" w:space="0" w:color="auto"/>
          </w:divBdr>
        </w:div>
        <w:div w:id="367218208">
          <w:marLeft w:val="0"/>
          <w:marRight w:val="0"/>
          <w:marTop w:val="0"/>
          <w:marBottom w:val="0"/>
          <w:divBdr>
            <w:top w:val="none" w:sz="0" w:space="0" w:color="auto"/>
            <w:left w:val="none" w:sz="0" w:space="0" w:color="auto"/>
            <w:bottom w:val="none" w:sz="0" w:space="0" w:color="auto"/>
            <w:right w:val="none" w:sz="0" w:space="0" w:color="auto"/>
          </w:divBdr>
        </w:div>
        <w:div w:id="1203447152">
          <w:marLeft w:val="0"/>
          <w:marRight w:val="0"/>
          <w:marTop w:val="0"/>
          <w:marBottom w:val="0"/>
          <w:divBdr>
            <w:top w:val="none" w:sz="0" w:space="0" w:color="auto"/>
            <w:left w:val="none" w:sz="0" w:space="0" w:color="auto"/>
            <w:bottom w:val="none" w:sz="0" w:space="0" w:color="auto"/>
            <w:right w:val="none" w:sz="0" w:space="0" w:color="auto"/>
          </w:divBdr>
        </w:div>
        <w:div w:id="1316227856">
          <w:marLeft w:val="0"/>
          <w:marRight w:val="0"/>
          <w:marTop w:val="0"/>
          <w:marBottom w:val="0"/>
          <w:divBdr>
            <w:top w:val="none" w:sz="0" w:space="0" w:color="auto"/>
            <w:left w:val="none" w:sz="0" w:space="0" w:color="auto"/>
            <w:bottom w:val="none" w:sz="0" w:space="0" w:color="auto"/>
            <w:right w:val="none" w:sz="0" w:space="0" w:color="auto"/>
          </w:divBdr>
        </w:div>
        <w:div w:id="1727292117">
          <w:marLeft w:val="0"/>
          <w:marRight w:val="0"/>
          <w:marTop w:val="0"/>
          <w:marBottom w:val="0"/>
          <w:divBdr>
            <w:top w:val="none" w:sz="0" w:space="0" w:color="auto"/>
            <w:left w:val="none" w:sz="0" w:space="0" w:color="auto"/>
            <w:bottom w:val="none" w:sz="0" w:space="0" w:color="auto"/>
            <w:right w:val="none" w:sz="0" w:space="0" w:color="auto"/>
          </w:divBdr>
        </w:div>
        <w:div w:id="742917021">
          <w:marLeft w:val="0"/>
          <w:marRight w:val="0"/>
          <w:marTop w:val="0"/>
          <w:marBottom w:val="0"/>
          <w:divBdr>
            <w:top w:val="none" w:sz="0" w:space="0" w:color="auto"/>
            <w:left w:val="none" w:sz="0" w:space="0" w:color="auto"/>
            <w:bottom w:val="none" w:sz="0" w:space="0" w:color="auto"/>
            <w:right w:val="none" w:sz="0" w:space="0" w:color="auto"/>
          </w:divBdr>
        </w:div>
        <w:div w:id="970669778">
          <w:marLeft w:val="0"/>
          <w:marRight w:val="0"/>
          <w:marTop w:val="0"/>
          <w:marBottom w:val="0"/>
          <w:divBdr>
            <w:top w:val="none" w:sz="0" w:space="0" w:color="auto"/>
            <w:left w:val="none" w:sz="0" w:space="0" w:color="auto"/>
            <w:bottom w:val="none" w:sz="0" w:space="0" w:color="auto"/>
            <w:right w:val="none" w:sz="0" w:space="0" w:color="auto"/>
          </w:divBdr>
        </w:div>
        <w:div w:id="201524670">
          <w:marLeft w:val="0"/>
          <w:marRight w:val="0"/>
          <w:marTop w:val="0"/>
          <w:marBottom w:val="0"/>
          <w:divBdr>
            <w:top w:val="none" w:sz="0" w:space="0" w:color="auto"/>
            <w:left w:val="none" w:sz="0" w:space="0" w:color="auto"/>
            <w:bottom w:val="none" w:sz="0" w:space="0" w:color="auto"/>
            <w:right w:val="none" w:sz="0" w:space="0" w:color="auto"/>
          </w:divBdr>
        </w:div>
        <w:div w:id="1433234402">
          <w:marLeft w:val="0"/>
          <w:marRight w:val="0"/>
          <w:marTop w:val="0"/>
          <w:marBottom w:val="0"/>
          <w:divBdr>
            <w:top w:val="none" w:sz="0" w:space="0" w:color="auto"/>
            <w:left w:val="none" w:sz="0" w:space="0" w:color="auto"/>
            <w:bottom w:val="none" w:sz="0" w:space="0" w:color="auto"/>
            <w:right w:val="none" w:sz="0" w:space="0" w:color="auto"/>
          </w:divBdr>
        </w:div>
        <w:div w:id="1893811355">
          <w:marLeft w:val="0"/>
          <w:marRight w:val="0"/>
          <w:marTop w:val="0"/>
          <w:marBottom w:val="0"/>
          <w:divBdr>
            <w:top w:val="none" w:sz="0" w:space="0" w:color="auto"/>
            <w:left w:val="none" w:sz="0" w:space="0" w:color="auto"/>
            <w:bottom w:val="none" w:sz="0" w:space="0" w:color="auto"/>
            <w:right w:val="none" w:sz="0" w:space="0" w:color="auto"/>
          </w:divBdr>
        </w:div>
        <w:div w:id="2128769180">
          <w:marLeft w:val="0"/>
          <w:marRight w:val="0"/>
          <w:marTop w:val="0"/>
          <w:marBottom w:val="0"/>
          <w:divBdr>
            <w:top w:val="none" w:sz="0" w:space="0" w:color="auto"/>
            <w:left w:val="none" w:sz="0" w:space="0" w:color="auto"/>
            <w:bottom w:val="none" w:sz="0" w:space="0" w:color="auto"/>
            <w:right w:val="none" w:sz="0" w:space="0" w:color="auto"/>
          </w:divBdr>
        </w:div>
        <w:div w:id="1059934459">
          <w:marLeft w:val="0"/>
          <w:marRight w:val="0"/>
          <w:marTop w:val="0"/>
          <w:marBottom w:val="0"/>
          <w:divBdr>
            <w:top w:val="none" w:sz="0" w:space="0" w:color="auto"/>
            <w:left w:val="none" w:sz="0" w:space="0" w:color="auto"/>
            <w:bottom w:val="none" w:sz="0" w:space="0" w:color="auto"/>
            <w:right w:val="none" w:sz="0" w:space="0" w:color="auto"/>
          </w:divBdr>
        </w:div>
      </w:divsChild>
    </w:div>
    <w:div w:id="1145243873">
      <w:bodyDiv w:val="1"/>
      <w:marLeft w:val="0"/>
      <w:marRight w:val="0"/>
      <w:marTop w:val="0"/>
      <w:marBottom w:val="0"/>
      <w:divBdr>
        <w:top w:val="none" w:sz="0" w:space="0" w:color="auto"/>
        <w:left w:val="none" w:sz="0" w:space="0" w:color="auto"/>
        <w:bottom w:val="none" w:sz="0" w:space="0" w:color="auto"/>
        <w:right w:val="none" w:sz="0" w:space="0" w:color="auto"/>
      </w:divBdr>
    </w:div>
    <w:div w:id="1409959851">
      <w:bodyDiv w:val="1"/>
      <w:marLeft w:val="0"/>
      <w:marRight w:val="0"/>
      <w:marTop w:val="0"/>
      <w:marBottom w:val="0"/>
      <w:divBdr>
        <w:top w:val="none" w:sz="0" w:space="0" w:color="auto"/>
        <w:left w:val="none" w:sz="0" w:space="0" w:color="auto"/>
        <w:bottom w:val="none" w:sz="0" w:space="0" w:color="auto"/>
        <w:right w:val="none" w:sz="0" w:space="0" w:color="auto"/>
      </w:divBdr>
    </w:div>
    <w:div w:id="1497526346">
      <w:bodyDiv w:val="1"/>
      <w:marLeft w:val="0"/>
      <w:marRight w:val="0"/>
      <w:marTop w:val="0"/>
      <w:marBottom w:val="0"/>
      <w:divBdr>
        <w:top w:val="none" w:sz="0" w:space="0" w:color="auto"/>
        <w:left w:val="none" w:sz="0" w:space="0" w:color="auto"/>
        <w:bottom w:val="none" w:sz="0" w:space="0" w:color="auto"/>
        <w:right w:val="none" w:sz="0" w:space="0" w:color="auto"/>
      </w:divBdr>
    </w:div>
    <w:div w:id="1909143942">
      <w:bodyDiv w:val="1"/>
      <w:marLeft w:val="0"/>
      <w:marRight w:val="0"/>
      <w:marTop w:val="0"/>
      <w:marBottom w:val="0"/>
      <w:divBdr>
        <w:top w:val="none" w:sz="0" w:space="0" w:color="auto"/>
        <w:left w:val="none" w:sz="0" w:space="0" w:color="auto"/>
        <w:bottom w:val="none" w:sz="0" w:space="0" w:color="auto"/>
        <w:right w:val="none" w:sz="0" w:space="0" w:color="auto"/>
      </w:divBdr>
    </w:div>
    <w:div w:id="1942763509">
      <w:bodyDiv w:val="1"/>
      <w:marLeft w:val="0"/>
      <w:marRight w:val="0"/>
      <w:marTop w:val="0"/>
      <w:marBottom w:val="0"/>
      <w:divBdr>
        <w:top w:val="none" w:sz="0" w:space="0" w:color="auto"/>
        <w:left w:val="none" w:sz="0" w:space="0" w:color="auto"/>
        <w:bottom w:val="none" w:sz="0" w:space="0" w:color="auto"/>
        <w:right w:val="none" w:sz="0" w:space="0" w:color="auto"/>
      </w:divBdr>
    </w:div>
    <w:div w:id="20250110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hyperlink" Target="http://zakon2.rada.gov.ua/laws/show/1695-19" TargetMode="Externa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hyperlink" Target="https://scholar.google.com.ua/scholar?oi=bibs&amp;cluster=12133466779281877503&amp;btnI=1&amp;hl=uk"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5.xm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chart" Target="charts/chart4.xm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hyperlink" Target="https://dismp.gov.ua/wp-content/uploads/Zvit_ruhova-aktivnist.pdf"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_Microsoft_Excel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_Microsoft_Excel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_Microsoft_Excel4.xlsx"/><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14 років</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базовий</c:v>
                </c:pt>
                <c:pt idx="1">
                  <c:v>сидячий</c:v>
                </c:pt>
                <c:pt idx="2">
                  <c:v>малий</c:v>
                </c:pt>
                <c:pt idx="3">
                  <c:v>середній </c:v>
                </c:pt>
                <c:pt idx="4">
                  <c:v>високий</c:v>
                </c:pt>
              </c:strCache>
            </c:strRef>
          </c:cat>
          <c:val>
            <c:numRef>
              <c:f>Аркуш1!$B$2:$B$6</c:f>
              <c:numCache>
                <c:formatCode>0.0</c:formatCode>
                <c:ptCount val="5"/>
                <c:pt idx="0">
                  <c:v>38.888888888888886</c:v>
                </c:pt>
                <c:pt idx="1">
                  <c:v>27.777777777777779</c:v>
                </c:pt>
                <c:pt idx="2">
                  <c:v>16.666666666666668</c:v>
                </c:pt>
                <c:pt idx="3">
                  <c:v>11.111111111111111</c:v>
                </c:pt>
                <c:pt idx="4">
                  <c:v>5.5555555555555554</c:v>
                </c:pt>
              </c:numCache>
            </c:numRef>
          </c:val>
          <c:extLst>
            <c:ext xmlns:c16="http://schemas.microsoft.com/office/drawing/2014/chart" uri="{C3380CC4-5D6E-409C-BE32-E72D297353CC}">
              <c16:uniqueId val="{00000000-9F23-4C3C-BE3A-0242F76C5F6A}"/>
            </c:ext>
          </c:extLst>
        </c:ser>
        <c:ser>
          <c:idx val="1"/>
          <c:order val="1"/>
          <c:tx>
            <c:strRef>
              <c:f>Аркуш1!$C$1</c:f>
              <c:strCache>
                <c:ptCount val="1"/>
                <c:pt idx="0">
                  <c:v>15 років</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базовий</c:v>
                </c:pt>
                <c:pt idx="1">
                  <c:v>сидячий</c:v>
                </c:pt>
                <c:pt idx="2">
                  <c:v>малий</c:v>
                </c:pt>
                <c:pt idx="3">
                  <c:v>середній </c:v>
                </c:pt>
                <c:pt idx="4">
                  <c:v>високий</c:v>
                </c:pt>
              </c:strCache>
            </c:strRef>
          </c:cat>
          <c:val>
            <c:numRef>
              <c:f>Аркуш1!$C$2:$C$6</c:f>
              <c:numCache>
                <c:formatCode>0.0</c:formatCode>
                <c:ptCount val="5"/>
                <c:pt idx="0">
                  <c:v>35.714285714285715</c:v>
                </c:pt>
                <c:pt idx="1">
                  <c:v>21.428571428571427</c:v>
                </c:pt>
                <c:pt idx="2">
                  <c:v>21.428571428571427</c:v>
                </c:pt>
                <c:pt idx="3">
                  <c:v>7.1428571428571432</c:v>
                </c:pt>
                <c:pt idx="4">
                  <c:v>14.285714285714286</c:v>
                </c:pt>
              </c:numCache>
            </c:numRef>
          </c:val>
          <c:extLst>
            <c:ext xmlns:c16="http://schemas.microsoft.com/office/drawing/2014/chart" uri="{C3380CC4-5D6E-409C-BE32-E72D297353CC}">
              <c16:uniqueId val="{00000001-9F23-4C3C-BE3A-0242F76C5F6A}"/>
            </c:ext>
          </c:extLst>
        </c:ser>
        <c:dLbls>
          <c:dLblPos val="outEnd"/>
          <c:showLegendKey val="0"/>
          <c:showVal val="1"/>
          <c:showCatName val="0"/>
          <c:showSerName val="0"/>
          <c:showPercent val="0"/>
          <c:showBubbleSize val="0"/>
        </c:dLbls>
        <c:gapWidth val="219"/>
        <c:overlap val="-27"/>
        <c:axId val="1781377936"/>
        <c:axId val="1781385424"/>
      </c:barChart>
      <c:catAx>
        <c:axId val="1781377936"/>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uk-UA"/>
                  <a:t>Рівні рухової активності</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781385424"/>
        <c:crosses val="autoZero"/>
        <c:auto val="1"/>
        <c:lblAlgn val="ctr"/>
        <c:lblOffset val="100"/>
        <c:noMultiLvlLbl val="0"/>
      </c:catAx>
      <c:valAx>
        <c:axId val="17813854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uk-UA"/>
                  <a:t>%</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7813779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noFill/>
      <a:round/>
    </a:ln>
    <a:effectLst/>
  </c:spPr>
  <c:txPr>
    <a:bodyPr/>
    <a:lstStyle/>
    <a:p>
      <a:pPr>
        <a:defRPr sz="1200">
          <a:solidFill>
            <a:schemeClr val="tx1"/>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14 років</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Аркуш1!$A$2:$A$9</c:f>
              <c:strCache>
                <c:ptCount val="8"/>
                <c:pt idx="0">
                  <c:v>біг </c:v>
                </c:pt>
                <c:pt idx="1">
                  <c:v>ходьба</c:v>
                </c:pt>
                <c:pt idx="2">
                  <c:v>походи/екскурсії</c:v>
                </c:pt>
                <c:pt idx="3">
                  <c:v>зимові види </c:v>
                </c:pt>
                <c:pt idx="4">
                  <c:v>плавання</c:v>
                </c:pt>
                <c:pt idx="5">
                  <c:v>велоїзда</c:v>
                </c:pt>
                <c:pt idx="6">
                  <c:v>тренажерний зал</c:v>
                </c:pt>
                <c:pt idx="7">
                  <c:v>фітнес/танці</c:v>
                </c:pt>
              </c:strCache>
            </c:strRef>
          </c:cat>
          <c:val>
            <c:numRef>
              <c:f>Аркуш1!$B$2:$B$9</c:f>
              <c:numCache>
                <c:formatCode>0.0</c:formatCode>
                <c:ptCount val="8"/>
                <c:pt idx="0">
                  <c:v>27.777777777777779</c:v>
                </c:pt>
                <c:pt idx="1">
                  <c:v>50</c:v>
                </c:pt>
                <c:pt idx="2">
                  <c:v>61.111111111111114</c:v>
                </c:pt>
                <c:pt idx="3">
                  <c:v>22.222222222222221</c:v>
                </c:pt>
                <c:pt idx="4">
                  <c:v>16.666666666666668</c:v>
                </c:pt>
                <c:pt idx="5">
                  <c:v>38.888888888888886</c:v>
                </c:pt>
                <c:pt idx="6">
                  <c:v>11.111111111111111</c:v>
                </c:pt>
                <c:pt idx="7">
                  <c:v>22.222222222222221</c:v>
                </c:pt>
              </c:numCache>
            </c:numRef>
          </c:val>
          <c:extLst>
            <c:ext xmlns:c16="http://schemas.microsoft.com/office/drawing/2014/chart" uri="{C3380CC4-5D6E-409C-BE32-E72D297353CC}">
              <c16:uniqueId val="{00000000-8AAD-45EE-9A43-17CFAE782151}"/>
            </c:ext>
          </c:extLst>
        </c:ser>
        <c:ser>
          <c:idx val="1"/>
          <c:order val="1"/>
          <c:tx>
            <c:strRef>
              <c:f>Аркуш1!$C$1</c:f>
              <c:strCache>
                <c:ptCount val="1"/>
                <c:pt idx="0">
                  <c:v>15 років</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Аркуш1!$A$2:$A$9</c:f>
              <c:strCache>
                <c:ptCount val="8"/>
                <c:pt idx="0">
                  <c:v>біг </c:v>
                </c:pt>
                <c:pt idx="1">
                  <c:v>ходьба</c:v>
                </c:pt>
                <c:pt idx="2">
                  <c:v>походи/екскурсії</c:v>
                </c:pt>
                <c:pt idx="3">
                  <c:v>зимові види </c:v>
                </c:pt>
                <c:pt idx="4">
                  <c:v>плавання</c:v>
                </c:pt>
                <c:pt idx="5">
                  <c:v>велоїзда</c:v>
                </c:pt>
                <c:pt idx="6">
                  <c:v>тренажерний зал</c:v>
                </c:pt>
                <c:pt idx="7">
                  <c:v>фітнес/танці</c:v>
                </c:pt>
              </c:strCache>
            </c:strRef>
          </c:cat>
          <c:val>
            <c:numRef>
              <c:f>Аркуш1!$C$2:$C$9</c:f>
              <c:numCache>
                <c:formatCode>0.0</c:formatCode>
                <c:ptCount val="8"/>
                <c:pt idx="0">
                  <c:v>64.099999999999994</c:v>
                </c:pt>
                <c:pt idx="1">
                  <c:v>14.3</c:v>
                </c:pt>
                <c:pt idx="2">
                  <c:v>15.7</c:v>
                </c:pt>
                <c:pt idx="3">
                  <c:v>21.428571428571427</c:v>
                </c:pt>
                <c:pt idx="4">
                  <c:v>28.571428571428573</c:v>
                </c:pt>
                <c:pt idx="5">
                  <c:v>21.428571428571427</c:v>
                </c:pt>
                <c:pt idx="6">
                  <c:v>50</c:v>
                </c:pt>
                <c:pt idx="7">
                  <c:v>14.285714285714286</c:v>
                </c:pt>
              </c:numCache>
            </c:numRef>
          </c:val>
          <c:extLst>
            <c:ext xmlns:c16="http://schemas.microsoft.com/office/drawing/2014/chart" uri="{C3380CC4-5D6E-409C-BE32-E72D297353CC}">
              <c16:uniqueId val="{00000001-8AAD-45EE-9A43-17CFAE782151}"/>
            </c:ext>
          </c:extLst>
        </c:ser>
        <c:dLbls>
          <c:dLblPos val="outEnd"/>
          <c:showLegendKey val="0"/>
          <c:showVal val="1"/>
          <c:showCatName val="0"/>
          <c:showSerName val="0"/>
          <c:showPercent val="0"/>
          <c:showBubbleSize val="0"/>
        </c:dLbls>
        <c:gapWidth val="219"/>
        <c:overlap val="-27"/>
        <c:axId val="2053653264"/>
        <c:axId val="2053654512"/>
      </c:barChart>
      <c:catAx>
        <c:axId val="20536532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2053654512"/>
        <c:crosses val="autoZero"/>
        <c:auto val="1"/>
        <c:lblAlgn val="ctr"/>
        <c:lblOffset val="100"/>
        <c:noMultiLvlLbl val="0"/>
      </c:catAx>
      <c:valAx>
        <c:axId val="205365451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uk-UA"/>
                  <a:t>%</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20536532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noFill/>
      <a:round/>
    </a:ln>
    <a:effectLst/>
  </c:spPr>
  <c:txPr>
    <a:bodyPr/>
    <a:lstStyle/>
    <a:p>
      <a:pPr>
        <a:defRPr sz="1200">
          <a:solidFill>
            <a:schemeClr val="tx1"/>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Аркуш1!$B$1</c:f>
              <c:strCache>
                <c:ptCount val="1"/>
                <c:pt idx="0">
                  <c:v>14 років</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Аркуш1!$A$2:$A$8</c:f>
              <c:strCache>
                <c:ptCount val="7"/>
                <c:pt idx="0">
                  <c:v>карате/дзюдо</c:v>
                </c:pt>
                <c:pt idx="1">
                  <c:v>футбол</c:v>
                </c:pt>
                <c:pt idx="2">
                  <c:v>гімнастика</c:v>
                </c:pt>
                <c:pt idx="3">
                  <c:v>волейбол</c:v>
                </c:pt>
                <c:pt idx="4">
                  <c:v>баскетбол</c:v>
                </c:pt>
                <c:pt idx="5">
                  <c:v>плавання</c:v>
                </c:pt>
                <c:pt idx="6">
                  <c:v>не відвідую</c:v>
                </c:pt>
              </c:strCache>
            </c:strRef>
          </c:cat>
          <c:val>
            <c:numRef>
              <c:f>Аркуш1!$B$2:$B$8</c:f>
              <c:numCache>
                <c:formatCode>0.0</c:formatCode>
                <c:ptCount val="7"/>
                <c:pt idx="0">
                  <c:v>5.5555555555555554</c:v>
                </c:pt>
                <c:pt idx="1">
                  <c:v>22.222222222222221</c:v>
                </c:pt>
                <c:pt idx="2">
                  <c:v>11.111111111111111</c:v>
                </c:pt>
                <c:pt idx="3">
                  <c:v>16.666666666666668</c:v>
                </c:pt>
                <c:pt idx="4">
                  <c:v>11.111111111111111</c:v>
                </c:pt>
                <c:pt idx="5">
                  <c:v>11.111111111111111</c:v>
                </c:pt>
                <c:pt idx="6">
                  <c:v>22.222222222222221</c:v>
                </c:pt>
              </c:numCache>
            </c:numRef>
          </c:val>
          <c:extLst>
            <c:ext xmlns:c16="http://schemas.microsoft.com/office/drawing/2014/chart" uri="{C3380CC4-5D6E-409C-BE32-E72D297353CC}">
              <c16:uniqueId val="{00000000-C05F-42A3-90B4-E939622907B7}"/>
            </c:ext>
          </c:extLst>
        </c:ser>
        <c:ser>
          <c:idx val="1"/>
          <c:order val="1"/>
          <c:tx>
            <c:strRef>
              <c:f>Аркуш1!$C$1</c:f>
              <c:strCache>
                <c:ptCount val="1"/>
                <c:pt idx="0">
                  <c:v>15 років</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Аркуш1!$A$2:$A$8</c:f>
              <c:strCache>
                <c:ptCount val="7"/>
                <c:pt idx="0">
                  <c:v>карате/дзюдо</c:v>
                </c:pt>
                <c:pt idx="1">
                  <c:v>футбол</c:v>
                </c:pt>
                <c:pt idx="2">
                  <c:v>гімнастика</c:v>
                </c:pt>
                <c:pt idx="3">
                  <c:v>волейбол</c:v>
                </c:pt>
                <c:pt idx="4">
                  <c:v>баскетбол</c:v>
                </c:pt>
                <c:pt idx="5">
                  <c:v>плавання</c:v>
                </c:pt>
                <c:pt idx="6">
                  <c:v>не відвідую</c:v>
                </c:pt>
              </c:strCache>
            </c:strRef>
          </c:cat>
          <c:val>
            <c:numRef>
              <c:f>Аркуш1!$C$2:$C$8</c:f>
              <c:numCache>
                <c:formatCode>0.0</c:formatCode>
                <c:ptCount val="7"/>
                <c:pt idx="0">
                  <c:v>0</c:v>
                </c:pt>
                <c:pt idx="1">
                  <c:v>35.714285714285715</c:v>
                </c:pt>
                <c:pt idx="2">
                  <c:v>21.428571428571427</c:v>
                </c:pt>
                <c:pt idx="3">
                  <c:v>7.1428571428571432</c:v>
                </c:pt>
                <c:pt idx="4">
                  <c:v>21.428571428571427</c:v>
                </c:pt>
                <c:pt idx="5">
                  <c:v>0</c:v>
                </c:pt>
                <c:pt idx="6">
                  <c:v>14.285714285714286</c:v>
                </c:pt>
              </c:numCache>
            </c:numRef>
          </c:val>
          <c:extLst>
            <c:ext xmlns:c16="http://schemas.microsoft.com/office/drawing/2014/chart" uri="{C3380CC4-5D6E-409C-BE32-E72D297353CC}">
              <c16:uniqueId val="{00000001-C05F-42A3-90B4-E939622907B7}"/>
            </c:ext>
          </c:extLst>
        </c:ser>
        <c:dLbls>
          <c:dLblPos val="outEnd"/>
          <c:showLegendKey val="0"/>
          <c:showVal val="1"/>
          <c:showCatName val="0"/>
          <c:showSerName val="0"/>
          <c:showPercent val="0"/>
          <c:showBubbleSize val="0"/>
        </c:dLbls>
        <c:gapWidth val="182"/>
        <c:axId val="1913175744"/>
        <c:axId val="1913164928"/>
      </c:barChart>
      <c:catAx>
        <c:axId val="191317574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913164928"/>
        <c:crosses val="autoZero"/>
        <c:auto val="1"/>
        <c:lblAlgn val="ctr"/>
        <c:lblOffset val="100"/>
        <c:noMultiLvlLbl val="0"/>
      </c:catAx>
      <c:valAx>
        <c:axId val="1913164928"/>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uk-UA"/>
                  <a:t>%</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9131757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noFill/>
      <a:round/>
    </a:ln>
    <a:effectLst/>
  </c:spPr>
  <c:txPr>
    <a:bodyPr/>
    <a:lstStyle/>
    <a:p>
      <a:pPr>
        <a:defRPr sz="1200">
          <a:solidFill>
            <a:schemeClr val="tx1"/>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до </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базовий</c:v>
                </c:pt>
                <c:pt idx="1">
                  <c:v>сидячий</c:v>
                </c:pt>
                <c:pt idx="2">
                  <c:v>малий</c:v>
                </c:pt>
                <c:pt idx="3">
                  <c:v>середній </c:v>
                </c:pt>
                <c:pt idx="4">
                  <c:v>високий</c:v>
                </c:pt>
              </c:strCache>
            </c:strRef>
          </c:cat>
          <c:val>
            <c:numRef>
              <c:f>Аркуш1!$B$2:$B$6</c:f>
              <c:numCache>
                <c:formatCode>0.0</c:formatCode>
                <c:ptCount val="5"/>
                <c:pt idx="0">
                  <c:v>38.888888888888886</c:v>
                </c:pt>
                <c:pt idx="1">
                  <c:v>27.777777777777779</c:v>
                </c:pt>
                <c:pt idx="2">
                  <c:v>16.666666666666668</c:v>
                </c:pt>
                <c:pt idx="3">
                  <c:v>11.111111111111111</c:v>
                </c:pt>
                <c:pt idx="4">
                  <c:v>5.5555555555555554</c:v>
                </c:pt>
              </c:numCache>
            </c:numRef>
          </c:val>
          <c:extLst>
            <c:ext xmlns:c16="http://schemas.microsoft.com/office/drawing/2014/chart" uri="{C3380CC4-5D6E-409C-BE32-E72D297353CC}">
              <c16:uniqueId val="{00000000-E48D-4ABB-855C-0BC93636EA6E}"/>
            </c:ext>
          </c:extLst>
        </c:ser>
        <c:ser>
          <c:idx val="1"/>
          <c:order val="1"/>
          <c:tx>
            <c:strRef>
              <c:f>Аркуш1!$C$1</c:f>
              <c:strCache>
                <c:ptCount val="1"/>
                <c:pt idx="0">
                  <c:v>після</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базовий</c:v>
                </c:pt>
                <c:pt idx="1">
                  <c:v>сидячий</c:v>
                </c:pt>
                <c:pt idx="2">
                  <c:v>малий</c:v>
                </c:pt>
                <c:pt idx="3">
                  <c:v>середній </c:v>
                </c:pt>
                <c:pt idx="4">
                  <c:v>високий</c:v>
                </c:pt>
              </c:strCache>
            </c:strRef>
          </c:cat>
          <c:val>
            <c:numRef>
              <c:f>Аркуш1!$C$2:$C$6</c:f>
              <c:numCache>
                <c:formatCode>0.0</c:formatCode>
                <c:ptCount val="5"/>
                <c:pt idx="0">
                  <c:v>27.777777777777779</c:v>
                </c:pt>
                <c:pt idx="1">
                  <c:v>33.333333333333336</c:v>
                </c:pt>
                <c:pt idx="2">
                  <c:v>11.111111111111111</c:v>
                </c:pt>
                <c:pt idx="3">
                  <c:v>16.666666666666668</c:v>
                </c:pt>
                <c:pt idx="4">
                  <c:v>11.111111111111111</c:v>
                </c:pt>
              </c:numCache>
            </c:numRef>
          </c:val>
          <c:extLst>
            <c:ext xmlns:c16="http://schemas.microsoft.com/office/drawing/2014/chart" uri="{C3380CC4-5D6E-409C-BE32-E72D297353CC}">
              <c16:uniqueId val="{00000001-E48D-4ABB-855C-0BC93636EA6E}"/>
            </c:ext>
          </c:extLst>
        </c:ser>
        <c:dLbls>
          <c:dLblPos val="outEnd"/>
          <c:showLegendKey val="0"/>
          <c:showVal val="1"/>
          <c:showCatName val="0"/>
          <c:showSerName val="0"/>
          <c:showPercent val="0"/>
          <c:showBubbleSize val="0"/>
        </c:dLbls>
        <c:gapWidth val="219"/>
        <c:overlap val="-27"/>
        <c:axId val="1508515056"/>
        <c:axId val="1508512560"/>
      </c:barChart>
      <c:catAx>
        <c:axId val="15085150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508512560"/>
        <c:crosses val="autoZero"/>
        <c:auto val="1"/>
        <c:lblAlgn val="ctr"/>
        <c:lblOffset val="100"/>
        <c:noMultiLvlLbl val="0"/>
      </c:catAx>
      <c:valAx>
        <c:axId val="15085125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uk-UA"/>
                  <a:t>%</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5085150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noFill/>
      <a:round/>
    </a:ln>
    <a:effectLst/>
  </c:spPr>
  <c:txPr>
    <a:bodyPr/>
    <a:lstStyle/>
    <a:p>
      <a:pPr>
        <a:defRPr sz="1200">
          <a:solidFill>
            <a:schemeClr val="tx1"/>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до</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базовий</c:v>
                </c:pt>
                <c:pt idx="1">
                  <c:v>сидячий</c:v>
                </c:pt>
                <c:pt idx="2">
                  <c:v>малий</c:v>
                </c:pt>
                <c:pt idx="3">
                  <c:v>середній </c:v>
                </c:pt>
                <c:pt idx="4">
                  <c:v>високий</c:v>
                </c:pt>
              </c:strCache>
            </c:strRef>
          </c:cat>
          <c:val>
            <c:numRef>
              <c:f>Аркуш1!$B$2:$B$6</c:f>
              <c:numCache>
                <c:formatCode>0.0</c:formatCode>
                <c:ptCount val="5"/>
                <c:pt idx="0">
                  <c:v>35.714285714285701</c:v>
                </c:pt>
                <c:pt idx="1">
                  <c:v>21.428571428571427</c:v>
                </c:pt>
                <c:pt idx="2">
                  <c:v>21.428571428571427</c:v>
                </c:pt>
                <c:pt idx="3">
                  <c:v>7.1428571428571432</c:v>
                </c:pt>
                <c:pt idx="4">
                  <c:v>14.285714285714286</c:v>
                </c:pt>
              </c:numCache>
            </c:numRef>
          </c:val>
          <c:extLst>
            <c:ext xmlns:c16="http://schemas.microsoft.com/office/drawing/2014/chart" uri="{C3380CC4-5D6E-409C-BE32-E72D297353CC}">
              <c16:uniqueId val="{00000000-7063-453B-9AED-48164FB44036}"/>
            </c:ext>
          </c:extLst>
        </c:ser>
        <c:ser>
          <c:idx val="1"/>
          <c:order val="1"/>
          <c:tx>
            <c:strRef>
              <c:f>Аркуш1!$C$1</c:f>
              <c:strCache>
                <c:ptCount val="1"/>
                <c:pt idx="0">
                  <c:v>після</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базовий</c:v>
                </c:pt>
                <c:pt idx="1">
                  <c:v>сидячий</c:v>
                </c:pt>
                <c:pt idx="2">
                  <c:v>малий</c:v>
                </c:pt>
                <c:pt idx="3">
                  <c:v>середній </c:v>
                </c:pt>
                <c:pt idx="4">
                  <c:v>високий</c:v>
                </c:pt>
              </c:strCache>
            </c:strRef>
          </c:cat>
          <c:val>
            <c:numRef>
              <c:f>Аркуш1!$C$2:$C$6</c:f>
              <c:numCache>
                <c:formatCode>0.0</c:formatCode>
                <c:ptCount val="5"/>
                <c:pt idx="0">
                  <c:v>28.571428571428573</c:v>
                </c:pt>
                <c:pt idx="1">
                  <c:v>14.285714285714286</c:v>
                </c:pt>
                <c:pt idx="2">
                  <c:v>7.1428571428571432</c:v>
                </c:pt>
                <c:pt idx="3">
                  <c:v>21.428571428571427</c:v>
                </c:pt>
                <c:pt idx="4">
                  <c:v>28.571428571428573</c:v>
                </c:pt>
              </c:numCache>
            </c:numRef>
          </c:val>
          <c:extLst>
            <c:ext xmlns:c16="http://schemas.microsoft.com/office/drawing/2014/chart" uri="{C3380CC4-5D6E-409C-BE32-E72D297353CC}">
              <c16:uniqueId val="{00000001-7063-453B-9AED-48164FB44036}"/>
            </c:ext>
          </c:extLst>
        </c:ser>
        <c:dLbls>
          <c:dLblPos val="outEnd"/>
          <c:showLegendKey val="0"/>
          <c:showVal val="1"/>
          <c:showCatName val="0"/>
          <c:showSerName val="0"/>
          <c:showPercent val="0"/>
          <c:showBubbleSize val="0"/>
        </c:dLbls>
        <c:gapWidth val="219"/>
        <c:overlap val="-27"/>
        <c:axId val="1788510864"/>
        <c:axId val="1788518352"/>
      </c:barChart>
      <c:catAx>
        <c:axId val="17885108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788518352"/>
        <c:crosses val="autoZero"/>
        <c:auto val="1"/>
        <c:lblAlgn val="ctr"/>
        <c:lblOffset val="100"/>
        <c:noMultiLvlLbl val="0"/>
      </c:catAx>
      <c:valAx>
        <c:axId val="17885183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uk-UA"/>
                  <a:t>%</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7885108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noFill/>
      <a:round/>
    </a:ln>
    <a:effectLst/>
  </c:spPr>
  <c:txPr>
    <a:bodyPr/>
    <a:lstStyle/>
    <a:p>
      <a:pPr>
        <a:defRPr sz="1200">
          <a:solidFill>
            <a:schemeClr val="tx1"/>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491</TotalTime>
  <Pages>1</Pages>
  <Words>45389</Words>
  <Characters>25873</Characters>
  <Application>Microsoft Office Word</Application>
  <DocSecurity>0</DocSecurity>
  <Lines>215</Lines>
  <Paragraphs>142</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71120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nitro</dc:creator>
  <cp:keywords/>
  <dc:description/>
  <cp:lastModifiedBy>nitro</cp:lastModifiedBy>
  <cp:revision>31</cp:revision>
  <dcterms:created xsi:type="dcterms:W3CDTF">2024-06-23T20:08:00Z</dcterms:created>
  <dcterms:modified xsi:type="dcterms:W3CDTF">2024-12-22T21:03:00Z</dcterms:modified>
</cp:coreProperties>
</file>