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5DB" w:rsidRDefault="006A65DB">
      <w:pPr>
        <w:pStyle w:val="a0"/>
        <w:spacing w:line="360" w:lineRule="auto"/>
        <w:rPr>
          <w:rFonts w:ascii="Times New Roman" w:hAnsi="Times New Roman"/>
          <w:sz w:val="28"/>
          <w:szCs w:val="28"/>
        </w:rPr>
      </w:pPr>
    </w:p>
    <w:p w:rsidR="006A65DB" w:rsidRPr="007A6D66" w:rsidRDefault="007A6D66">
      <w:pPr>
        <w:pStyle w:val="a0"/>
        <w:spacing w:line="360" w:lineRule="auto"/>
        <w:ind w:firstLine="567"/>
        <w:jc w:val="center"/>
        <w:rPr>
          <w:rFonts w:ascii="Times New Roman" w:eastAsia="Times New Roman" w:hAnsi="Times New Roman" w:cs="Times New Roman"/>
          <w:sz w:val="28"/>
          <w:szCs w:val="28"/>
          <w:lang w:val="ru-RU"/>
        </w:rPr>
      </w:pPr>
      <w:r w:rsidRPr="007A6D66">
        <w:rPr>
          <w:rFonts w:ascii="Times New Roman" w:hAnsi="Times New Roman"/>
          <w:sz w:val="28"/>
          <w:szCs w:val="28"/>
          <w:lang w:val="ru-RU"/>
        </w:rPr>
        <w:t>МІНІСТЕРСТВО ОСВІТИ І НАУКИ УКРАЇНИ</w:t>
      </w:r>
    </w:p>
    <w:p w:rsidR="006A65DB" w:rsidRPr="007A6D66" w:rsidRDefault="007A6D66">
      <w:pPr>
        <w:pStyle w:val="a0"/>
        <w:spacing w:line="360" w:lineRule="auto"/>
        <w:ind w:firstLine="567"/>
        <w:jc w:val="center"/>
        <w:rPr>
          <w:rFonts w:ascii="Times New Roman" w:eastAsia="Times New Roman" w:hAnsi="Times New Roman" w:cs="Times New Roman"/>
          <w:sz w:val="28"/>
          <w:szCs w:val="28"/>
          <w:lang w:val="ru-RU"/>
        </w:rPr>
      </w:pPr>
      <w:r w:rsidRPr="007A6D66">
        <w:rPr>
          <w:rFonts w:ascii="Times New Roman" w:hAnsi="Times New Roman"/>
          <w:sz w:val="28"/>
          <w:szCs w:val="28"/>
          <w:lang w:val="ru-RU"/>
        </w:rPr>
        <w:t>НАЦІОНАЛЬНИЙ УНІВЕРСИТЕТ ФІЗИЧНОГО ВИХОВАННЯ І СПОРТУ УКРАЇНИ</w:t>
      </w:r>
    </w:p>
    <w:p w:rsidR="006A65DB" w:rsidRPr="007A6D66" w:rsidRDefault="006A65DB">
      <w:pPr>
        <w:pStyle w:val="a0"/>
        <w:spacing w:line="360" w:lineRule="auto"/>
        <w:ind w:firstLine="567"/>
        <w:jc w:val="center"/>
        <w:rPr>
          <w:rFonts w:ascii="Times New Roman" w:eastAsia="Times New Roman" w:hAnsi="Times New Roman" w:cs="Times New Roman"/>
          <w:sz w:val="28"/>
          <w:szCs w:val="28"/>
          <w:lang w:val="ru-RU"/>
        </w:rPr>
      </w:pPr>
    </w:p>
    <w:p w:rsidR="006A65DB" w:rsidRPr="007A6D66" w:rsidRDefault="007A6D66">
      <w:pPr>
        <w:pStyle w:val="a0"/>
        <w:spacing w:line="360" w:lineRule="auto"/>
        <w:ind w:firstLine="567"/>
        <w:jc w:val="center"/>
        <w:rPr>
          <w:rFonts w:ascii="Times New Roman" w:eastAsia="Times New Roman" w:hAnsi="Times New Roman" w:cs="Times New Roman"/>
          <w:sz w:val="28"/>
          <w:szCs w:val="28"/>
          <w:lang w:val="ru-RU"/>
        </w:rPr>
      </w:pPr>
      <w:r w:rsidRPr="007A6D66">
        <w:rPr>
          <w:rFonts w:ascii="Times New Roman" w:hAnsi="Times New Roman"/>
          <w:sz w:val="28"/>
          <w:szCs w:val="28"/>
          <w:lang w:val="ru-RU"/>
        </w:rPr>
        <w:t>КАФЕДРА МЕДИКО-БІОЛОГІЧНИХ ДИСЦИПЛІН</w:t>
      </w:r>
    </w:p>
    <w:p w:rsidR="006A65DB" w:rsidRPr="007A6D66" w:rsidRDefault="006A65DB">
      <w:pPr>
        <w:pStyle w:val="a0"/>
        <w:spacing w:line="360" w:lineRule="auto"/>
        <w:ind w:firstLine="567"/>
        <w:jc w:val="center"/>
        <w:rPr>
          <w:rFonts w:ascii="Times New Roman" w:eastAsia="Times New Roman" w:hAnsi="Times New Roman" w:cs="Times New Roman"/>
          <w:sz w:val="28"/>
          <w:szCs w:val="28"/>
          <w:lang w:val="ru-RU"/>
        </w:rPr>
      </w:pPr>
    </w:p>
    <w:p w:rsidR="006A65DB" w:rsidRPr="007A6D66" w:rsidRDefault="007A6D66">
      <w:pPr>
        <w:pStyle w:val="a0"/>
        <w:spacing w:line="360" w:lineRule="auto"/>
        <w:ind w:firstLine="567"/>
        <w:jc w:val="center"/>
        <w:rPr>
          <w:rFonts w:ascii="Times New Roman" w:eastAsia="Times New Roman" w:hAnsi="Times New Roman" w:cs="Times New Roman"/>
          <w:b/>
          <w:bCs/>
          <w:sz w:val="28"/>
          <w:szCs w:val="28"/>
          <w:lang w:val="ru-RU"/>
        </w:rPr>
      </w:pPr>
      <w:r w:rsidRPr="007A6D66">
        <w:rPr>
          <w:rFonts w:ascii="Times New Roman" w:hAnsi="Times New Roman"/>
          <w:b/>
          <w:bCs/>
          <w:sz w:val="28"/>
          <w:szCs w:val="28"/>
          <w:lang w:val="ru-RU"/>
        </w:rPr>
        <w:t>КВАЛІФІКАЦІЙНА РОБОТА</w:t>
      </w:r>
    </w:p>
    <w:p w:rsidR="006A65DB" w:rsidRPr="007A6D66" w:rsidRDefault="007A6D66">
      <w:pPr>
        <w:pStyle w:val="a0"/>
        <w:spacing w:line="360" w:lineRule="auto"/>
        <w:ind w:firstLine="567"/>
        <w:jc w:val="center"/>
        <w:rPr>
          <w:rFonts w:ascii="Times New Roman" w:eastAsia="Times New Roman" w:hAnsi="Times New Roman" w:cs="Times New Roman"/>
          <w:sz w:val="28"/>
          <w:szCs w:val="28"/>
          <w:lang w:val="ru-RU"/>
        </w:rPr>
      </w:pPr>
      <w:r w:rsidRPr="007A6D66">
        <w:rPr>
          <w:rFonts w:ascii="Times New Roman" w:hAnsi="Times New Roman"/>
          <w:sz w:val="28"/>
          <w:szCs w:val="28"/>
          <w:lang w:val="ru-RU"/>
        </w:rPr>
        <w:t>на здобуття освітнього ступеня магістра</w:t>
      </w:r>
    </w:p>
    <w:p w:rsidR="006A65DB" w:rsidRPr="00BA1B88" w:rsidRDefault="007A6D66">
      <w:pPr>
        <w:pStyle w:val="a0"/>
        <w:spacing w:line="360" w:lineRule="auto"/>
        <w:ind w:firstLine="567"/>
        <w:jc w:val="center"/>
        <w:rPr>
          <w:rFonts w:ascii="Times New Roman" w:eastAsia="Times New Roman" w:hAnsi="Times New Roman" w:cs="Times New Roman"/>
          <w:sz w:val="28"/>
          <w:szCs w:val="28"/>
          <w:lang w:val="ru-RU"/>
        </w:rPr>
      </w:pPr>
      <w:r w:rsidRPr="007A6D66">
        <w:rPr>
          <w:rFonts w:ascii="Times New Roman" w:hAnsi="Times New Roman"/>
          <w:sz w:val="28"/>
          <w:szCs w:val="28"/>
          <w:lang w:val="ru-RU"/>
        </w:rPr>
        <w:t xml:space="preserve">за спеціальністю </w:t>
      </w:r>
      <w:r w:rsidRPr="00BA1B88">
        <w:rPr>
          <w:rFonts w:ascii="Times New Roman" w:hAnsi="Times New Roman"/>
          <w:sz w:val="28"/>
          <w:szCs w:val="28"/>
          <w:lang w:val="ru-RU"/>
        </w:rPr>
        <w:t>091 Біологія</w:t>
      </w:r>
    </w:p>
    <w:p w:rsidR="006A65DB" w:rsidRPr="00BA1B88" w:rsidRDefault="007A6D66">
      <w:pPr>
        <w:pStyle w:val="a0"/>
        <w:spacing w:line="360" w:lineRule="auto"/>
        <w:ind w:firstLine="567"/>
        <w:jc w:val="center"/>
        <w:rPr>
          <w:rFonts w:ascii="Times New Roman" w:eastAsia="Times New Roman" w:hAnsi="Times New Roman" w:cs="Times New Roman"/>
          <w:sz w:val="28"/>
          <w:szCs w:val="28"/>
          <w:lang w:val="ru-RU"/>
        </w:rPr>
      </w:pPr>
      <w:r w:rsidRPr="00BA1B88">
        <w:rPr>
          <w:rFonts w:ascii="Times New Roman" w:hAnsi="Times New Roman"/>
          <w:sz w:val="28"/>
          <w:szCs w:val="28"/>
          <w:lang w:val="ru-RU"/>
        </w:rPr>
        <w:t>освітньою програмою «Фізіологія рухової активності»</w:t>
      </w:r>
    </w:p>
    <w:p w:rsidR="007F065B" w:rsidRDefault="007A6D66">
      <w:pPr>
        <w:pStyle w:val="a0"/>
        <w:spacing w:line="360" w:lineRule="auto"/>
        <w:ind w:firstLine="567"/>
        <w:jc w:val="center"/>
        <w:rPr>
          <w:rFonts w:ascii="Times New Roman" w:hAnsi="Times New Roman"/>
          <w:b/>
          <w:bCs/>
          <w:sz w:val="28"/>
          <w:szCs w:val="28"/>
          <w:u w:color="000000"/>
          <w:lang w:val="ru-RU"/>
        </w:rPr>
      </w:pPr>
      <w:r w:rsidRPr="007A6D66">
        <w:rPr>
          <w:rFonts w:ascii="Times New Roman" w:hAnsi="Times New Roman"/>
          <w:sz w:val="28"/>
          <w:szCs w:val="28"/>
          <w:lang w:val="ru-RU"/>
        </w:rPr>
        <w:t>на тему</w:t>
      </w:r>
      <w:r w:rsidRPr="007A6D66">
        <w:rPr>
          <w:rFonts w:ascii="Times New Roman" w:hAnsi="Times New Roman"/>
          <w:color w:val="FF0000"/>
          <w:sz w:val="28"/>
          <w:szCs w:val="28"/>
          <w:u w:color="FF0000"/>
          <w:lang w:val="ru-RU"/>
        </w:rPr>
        <w:t xml:space="preserve">: </w:t>
      </w:r>
      <w:r w:rsidRPr="007A6D66">
        <w:rPr>
          <w:rFonts w:ascii="Times New Roman" w:hAnsi="Times New Roman"/>
          <w:b/>
          <w:bCs/>
          <w:sz w:val="28"/>
          <w:szCs w:val="28"/>
          <w:u w:color="000000"/>
          <w:lang w:val="ru-RU"/>
        </w:rPr>
        <w:t xml:space="preserve">«ОЦІНКА РОЗВИТКУ ЕНЕРГЕТИЧНИХ СИСТЕМ </w:t>
      </w:r>
    </w:p>
    <w:p w:rsidR="006A65DB" w:rsidRPr="007A6D66" w:rsidRDefault="007A6D66">
      <w:pPr>
        <w:pStyle w:val="a0"/>
        <w:spacing w:line="360" w:lineRule="auto"/>
        <w:ind w:firstLine="567"/>
        <w:jc w:val="center"/>
        <w:rPr>
          <w:rFonts w:ascii="Times New Roman" w:eastAsia="Times New Roman" w:hAnsi="Times New Roman" w:cs="Times New Roman"/>
          <w:b/>
          <w:bCs/>
          <w:sz w:val="28"/>
          <w:szCs w:val="28"/>
          <w:u w:color="000000"/>
          <w:lang w:val="ru-RU"/>
        </w:rPr>
      </w:pPr>
      <w:r w:rsidRPr="007A6D66">
        <w:rPr>
          <w:rFonts w:ascii="Times New Roman" w:hAnsi="Times New Roman"/>
          <w:b/>
          <w:bCs/>
          <w:sz w:val="28"/>
          <w:szCs w:val="28"/>
          <w:u w:color="000000"/>
          <w:lang w:val="ru-RU"/>
        </w:rPr>
        <w:t xml:space="preserve">ОРГАНІЗМУ СПОРТСМЕНІВ, ЯКІ СПЕЦІАЛІЗУЮТЬСЯ З </w:t>
      </w:r>
    </w:p>
    <w:p w:rsidR="006A65DB" w:rsidRPr="007F065B" w:rsidRDefault="007A6D66">
      <w:pPr>
        <w:pStyle w:val="a0"/>
        <w:spacing w:line="360" w:lineRule="auto"/>
        <w:ind w:firstLine="567"/>
        <w:jc w:val="center"/>
        <w:rPr>
          <w:rFonts w:hint="eastAsia"/>
          <w:lang w:val="ru-RU"/>
        </w:rPr>
      </w:pPr>
      <w:r w:rsidRPr="007F065B">
        <w:rPr>
          <w:rFonts w:ascii="Times New Roman" w:hAnsi="Times New Roman"/>
          <w:b/>
          <w:bCs/>
          <w:sz w:val="28"/>
          <w:szCs w:val="28"/>
          <w:u w:color="000000"/>
          <w:lang w:val="ru-RU"/>
        </w:rPr>
        <w:t xml:space="preserve">СУЧАСНОГО </w:t>
      </w:r>
      <w:r w:rsidRPr="007F065B">
        <w:rPr>
          <w:rFonts w:ascii="Times New Roman" w:hAnsi="Times New Roman"/>
          <w:b/>
          <w:bCs/>
          <w:sz w:val="28"/>
          <w:szCs w:val="28"/>
          <w:u w:color="FF0000"/>
          <w:lang w:val="ru-RU"/>
        </w:rPr>
        <w:t>П’ЯТИБОРСТВА</w:t>
      </w:r>
      <w:r w:rsidRPr="007F065B">
        <w:rPr>
          <w:rFonts w:ascii="Times New Roman" w:hAnsi="Times New Roman"/>
          <w:b/>
          <w:bCs/>
          <w:sz w:val="28"/>
          <w:szCs w:val="28"/>
          <w:u w:color="000000"/>
          <w:lang w:val="ru-RU"/>
        </w:rPr>
        <w:t>»</w:t>
      </w:r>
    </w:p>
    <w:p w:rsidR="006A65DB" w:rsidRPr="007F065B" w:rsidRDefault="007A6D66">
      <w:pPr>
        <w:pStyle w:val="a0"/>
        <w:ind w:firstLine="567"/>
        <w:jc w:val="both"/>
        <w:rPr>
          <w:rFonts w:ascii="Times New Roman" w:eastAsia="Times New Roman" w:hAnsi="Times New Roman" w:cs="Times New Roman"/>
          <w:sz w:val="28"/>
          <w:szCs w:val="28"/>
          <w:lang w:val="ru-RU"/>
        </w:rPr>
      </w:pPr>
      <w:r w:rsidRPr="007F065B">
        <w:rPr>
          <w:rFonts w:ascii="Times New Roman" w:hAnsi="Times New Roman"/>
          <w:sz w:val="28"/>
          <w:szCs w:val="28"/>
          <w:lang w:val="ru-RU"/>
        </w:rPr>
        <w:t xml:space="preserve">                                                              Здобувача вищої освіти</w:t>
      </w:r>
    </w:p>
    <w:p w:rsidR="006A65DB" w:rsidRPr="007A6D66" w:rsidRDefault="007A6D66">
      <w:pPr>
        <w:pStyle w:val="a0"/>
        <w:ind w:firstLine="567"/>
        <w:jc w:val="both"/>
        <w:rPr>
          <w:rFonts w:ascii="Times New Roman" w:eastAsia="Times New Roman" w:hAnsi="Times New Roman" w:cs="Times New Roman"/>
          <w:sz w:val="28"/>
          <w:szCs w:val="28"/>
          <w:lang w:val="ru-RU"/>
        </w:rPr>
      </w:pPr>
      <w:r w:rsidRPr="007F065B">
        <w:rPr>
          <w:rFonts w:ascii="Times New Roman" w:hAnsi="Times New Roman"/>
          <w:sz w:val="28"/>
          <w:szCs w:val="28"/>
          <w:lang w:val="ru-RU"/>
        </w:rPr>
        <w:t xml:space="preserve">                                                              </w:t>
      </w:r>
      <w:r w:rsidRPr="007A6D66">
        <w:rPr>
          <w:rFonts w:ascii="Times New Roman" w:hAnsi="Times New Roman"/>
          <w:sz w:val="28"/>
          <w:szCs w:val="28"/>
          <w:lang w:val="ru-RU"/>
        </w:rPr>
        <w:t>другого (магістерського) рівня</w:t>
      </w:r>
    </w:p>
    <w:p w:rsidR="006A65DB" w:rsidRPr="007A6D66" w:rsidRDefault="007A6D66">
      <w:pPr>
        <w:pStyle w:val="a0"/>
        <w:ind w:firstLine="567"/>
        <w:jc w:val="both"/>
        <w:rPr>
          <w:rFonts w:ascii="Times New Roman" w:eastAsia="Times New Roman" w:hAnsi="Times New Roman" w:cs="Times New Roman"/>
          <w:b/>
          <w:bCs/>
          <w:sz w:val="28"/>
          <w:szCs w:val="28"/>
          <w:lang w:val="ru-RU"/>
        </w:rPr>
      </w:pPr>
      <w:r w:rsidRPr="007A6D66">
        <w:rPr>
          <w:rFonts w:ascii="Times New Roman" w:hAnsi="Times New Roman"/>
          <w:sz w:val="28"/>
          <w:szCs w:val="28"/>
          <w:lang w:val="ru-RU"/>
        </w:rPr>
        <w:t xml:space="preserve">                                                               </w:t>
      </w:r>
      <w:r w:rsidRPr="007A6D66">
        <w:rPr>
          <w:rFonts w:ascii="Times New Roman" w:hAnsi="Times New Roman"/>
          <w:b/>
          <w:bCs/>
          <w:sz w:val="28"/>
          <w:szCs w:val="28"/>
          <w:lang w:val="ru-RU"/>
        </w:rPr>
        <w:t>Юдіної Олександри Михайлівни</w:t>
      </w:r>
    </w:p>
    <w:p w:rsidR="006A65DB" w:rsidRPr="007A6D66" w:rsidRDefault="007A6D66">
      <w:pPr>
        <w:pStyle w:val="a0"/>
        <w:ind w:firstLine="567"/>
        <w:jc w:val="both"/>
        <w:rPr>
          <w:rFonts w:ascii="Times New Roman" w:eastAsia="Times New Roman" w:hAnsi="Times New Roman" w:cs="Times New Roman"/>
          <w:sz w:val="28"/>
          <w:szCs w:val="28"/>
          <w:lang w:val="ru-RU"/>
        </w:rPr>
      </w:pPr>
      <w:r w:rsidRPr="007A6D66">
        <w:rPr>
          <w:rFonts w:ascii="Times New Roman" w:hAnsi="Times New Roman"/>
          <w:sz w:val="28"/>
          <w:szCs w:val="28"/>
          <w:lang w:val="ru-RU"/>
        </w:rPr>
        <w:t xml:space="preserve">                                                                </w:t>
      </w:r>
    </w:p>
    <w:p w:rsidR="006A65DB" w:rsidRPr="007A6D66" w:rsidRDefault="007A6D66">
      <w:pPr>
        <w:pStyle w:val="a0"/>
        <w:ind w:firstLine="567"/>
        <w:jc w:val="both"/>
        <w:rPr>
          <w:rFonts w:ascii="Times New Roman" w:eastAsia="Times New Roman" w:hAnsi="Times New Roman" w:cs="Times New Roman"/>
          <w:sz w:val="28"/>
          <w:szCs w:val="28"/>
          <w:lang w:val="ru-RU"/>
        </w:rPr>
      </w:pPr>
      <w:r w:rsidRPr="007A6D66">
        <w:rPr>
          <w:rFonts w:ascii="Times New Roman" w:hAnsi="Times New Roman"/>
          <w:sz w:val="28"/>
          <w:szCs w:val="28"/>
          <w:lang w:val="ru-RU"/>
        </w:rPr>
        <w:t xml:space="preserve">                                                               Науковий керівник: Осипенко Г. А.</w:t>
      </w:r>
    </w:p>
    <w:p w:rsidR="006A65DB" w:rsidRPr="007A6D66" w:rsidRDefault="007A6D66">
      <w:pPr>
        <w:pStyle w:val="a0"/>
        <w:ind w:firstLine="567"/>
        <w:jc w:val="both"/>
        <w:rPr>
          <w:rFonts w:ascii="Times New Roman" w:eastAsia="Times New Roman" w:hAnsi="Times New Roman" w:cs="Times New Roman"/>
          <w:sz w:val="28"/>
          <w:szCs w:val="28"/>
          <w:lang w:val="ru-RU"/>
        </w:rPr>
      </w:pPr>
      <w:r w:rsidRPr="007A6D66">
        <w:rPr>
          <w:rFonts w:ascii="Times New Roman" w:hAnsi="Times New Roman"/>
          <w:sz w:val="28"/>
          <w:szCs w:val="28"/>
          <w:lang w:val="ru-RU"/>
        </w:rPr>
        <w:t xml:space="preserve">                                                               канд. біол. наук, доцент</w:t>
      </w:r>
    </w:p>
    <w:p w:rsidR="006A65DB" w:rsidRPr="007A6D66" w:rsidRDefault="006A65DB">
      <w:pPr>
        <w:pStyle w:val="a0"/>
        <w:ind w:firstLine="567"/>
        <w:jc w:val="both"/>
        <w:rPr>
          <w:rFonts w:ascii="Times New Roman" w:eastAsia="Times New Roman" w:hAnsi="Times New Roman" w:cs="Times New Roman"/>
          <w:sz w:val="28"/>
          <w:szCs w:val="28"/>
          <w:lang w:val="ru-RU"/>
        </w:rPr>
      </w:pPr>
    </w:p>
    <w:p w:rsidR="006A65DB" w:rsidRPr="007A6D66" w:rsidRDefault="007A6D66">
      <w:pPr>
        <w:ind w:firstLine="3399"/>
        <w:rPr>
          <w:rFonts w:ascii="Times New Roman" w:eastAsia="Times New Roman" w:hAnsi="Times New Roman" w:cs="Times New Roman"/>
          <w:sz w:val="28"/>
          <w:szCs w:val="28"/>
          <w:lang w:val="ru-RU"/>
        </w:rPr>
      </w:pPr>
      <w:r w:rsidRPr="007A6D66">
        <w:rPr>
          <w:rFonts w:ascii="Times New Roman" w:hAnsi="Times New Roman"/>
          <w:sz w:val="28"/>
          <w:szCs w:val="28"/>
          <w:lang w:val="ru-RU"/>
        </w:rPr>
        <w:t xml:space="preserve">                      Рецензент: Вдовенко Н.В.</w:t>
      </w:r>
    </w:p>
    <w:p w:rsidR="007D76F1" w:rsidRDefault="007A6D66">
      <w:pPr>
        <w:ind w:firstLine="3399"/>
        <w:rPr>
          <w:rFonts w:ascii="Times New Roman" w:hAnsi="Times New Roman"/>
          <w:sz w:val="28"/>
          <w:szCs w:val="28"/>
          <w:lang w:val="ru-RU"/>
        </w:rPr>
      </w:pPr>
      <w:r w:rsidRPr="007A6D66">
        <w:rPr>
          <w:rFonts w:ascii="Times New Roman" w:hAnsi="Times New Roman"/>
          <w:sz w:val="28"/>
          <w:szCs w:val="28"/>
          <w:lang w:val="ru-RU"/>
        </w:rPr>
        <w:t xml:space="preserve">                      к. б. н., ст. наук. співробітник </w:t>
      </w:r>
      <w:r w:rsidR="007D76F1">
        <w:rPr>
          <w:rFonts w:ascii="Times New Roman" w:hAnsi="Times New Roman"/>
          <w:sz w:val="28"/>
          <w:szCs w:val="28"/>
          <w:lang w:val="ru-RU"/>
        </w:rPr>
        <w:t>лабораторії</w:t>
      </w:r>
    </w:p>
    <w:p w:rsidR="006A65DB" w:rsidRPr="007A6D66" w:rsidRDefault="007D76F1">
      <w:pPr>
        <w:ind w:firstLine="3399"/>
        <w:rPr>
          <w:rFonts w:ascii="Times New Roman" w:eastAsia="Times New Roman" w:hAnsi="Times New Roman" w:cs="Times New Roman"/>
          <w:sz w:val="28"/>
          <w:szCs w:val="28"/>
          <w:lang w:val="ru-RU"/>
        </w:rPr>
      </w:pPr>
      <w:r>
        <w:rPr>
          <w:rFonts w:ascii="Times New Roman" w:hAnsi="Times New Roman"/>
          <w:sz w:val="28"/>
          <w:szCs w:val="28"/>
          <w:lang w:val="ru-RU"/>
        </w:rPr>
        <w:t xml:space="preserve">                      ергогенних чинників</w:t>
      </w:r>
      <w:r w:rsidRPr="007F065B">
        <w:rPr>
          <w:rFonts w:ascii="Times New Roman" w:hAnsi="Times New Roman"/>
          <w:sz w:val="28"/>
          <w:szCs w:val="28"/>
          <w:lang w:val="ru-RU"/>
        </w:rPr>
        <w:t xml:space="preserve"> </w:t>
      </w:r>
      <w:r>
        <w:rPr>
          <w:rFonts w:ascii="Times New Roman" w:hAnsi="Times New Roman"/>
          <w:sz w:val="28"/>
          <w:szCs w:val="28"/>
          <w:lang w:val="ru-RU"/>
        </w:rPr>
        <w:t>ДНДІФКС</w:t>
      </w:r>
      <w:r w:rsidR="007A6D66" w:rsidRPr="007A6D66">
        <w:rPr>
          <w:rFonts w:ascii="Times New Roman" w:hAnsi="Times New Roman"/>
          <w:sz w:val="28"/>
          <w:szCs w:val="28"/>
          <w:lang w:val="ru-RU"/>
        </w:rPr>
        <w:t xml:space="preserve">      </w:t>
      </w:r>
      <w:r>
        <w:rPr>
          <w:rFonts w:ascii="Times New Roman" w:hAnsi="Times New Roman"/>
          <w:sz w:val="28"/>
          <w:szCs w:val="28"/>
          <w:lang w:val="ru-RU"/>
        </w:rPr>
        <w:t xml:space="preserve">                             </w:t>
      </w:r>
    </w:p>
    <w:p w:rsidR="006A65DB" w:rsidRPr="007F065B" w:rsidRDefault="007D76F1" w:rsidP="007D76F1">
      <w:pPr>
        <w:ind w:firstLine="3399"/>
        <w:rPr>
          <w:rFonts w:ascii="Times New Roman" w:eastAsia="Times New Roman" w:hAnsi="Times New Roman" w:cs="Times New Roman"/>
          <w:sz w:val="28"/>
          <w:szCs w:val="28"/>
          <w:lang w:val="ru-RU"/>
        </w:rPr>
      </w:pPr>
      <w:r>
        <w:rPr>
          <w:rFonts w:ascii="Times New Roman" w:hAnsi="Times New Roman"/>
          <w:sz w:val="28"/>
          <w:szCs w:val="28"/>
          <w:lang w:val="ru-RU"/>
        </w:rPr>
        <w:t xml:space="preserve">                    </w:t>
      </w:r>
      <w:r w:rsidR="007A6D66" w:rsidRPr="007F065B">
        <w:rPr>
          <w:rFonts w:ascii="Times New Roman" w:hAnsi="Times New Roman"/>
          <w:sz w:val="28"/>
          <w:szCs w:val="28"/>
          <w:lang w:val="ru-RU"/>
        </w:rPr>
        <w:t xml:space="preserve">       </w:t>
      </w:r>
    </w:p>
    <w:p w:rsidR="006A65DB" w:rsidRPr="007A6D66" w:rsidRDefault="007A6D66">
      <w:pPr>
        <w:pBdr>
          <w:top w:val="single" w:sz="2" w:space="0" w:color="FFFFFF"/>
          <w:left w:val="single" w:sz="2" w:space="0" w:color="FFFFFF"/>
          <w:bottom w:val="single" w:sz="2" w:space="0" w:color="FFFFFF"/>
          <w:right w:val="single" w:sz="2" w:space="0" w:color="FFFFFF"/>
        </w:pBdr>
        <w:ind w:firstLine="3399"/>
        <w:jc w:val="both"/>
        <w:rPr>
          <w:rFonts w:ascii="Times New Roman" w:eastAsia="Times New Roman" w:hAnsi="Times New Roman" w:cs="Times New Roman"/>
          <w:sz w:val="28"/>
          <w:szCs w:val="28"/>
          <w:lang w:val="ru-RU"/>
        </w:rPr>
      </w:pPr>
      <w:r w:rsidRPr="007F065B">
        <w:rPr>
          <w:rFonts w:ascii="Times New Roman" w:hAnsi="Times New Roman"/>
          <w:sz w:val="28"/>
          <w:szCs w:val="28"/>
          <w:lang w:val="ru-RU"/>
        </w:rPr>
        <w:t xml:space="preserve">                     </w:t>
      </w:r>
      <w:r w:rsidRPr="007A6D66">
        <w:rPr>
          <w:rFonts w:ascii="Times New Roman" w:hAnsi="Times New Roman"/>
          <w:sz w:val="28"/>
          <w:szCs w:val="28"/>
          <w:lang w:val="ru-RU"/>
        </w:rPr>
        <w:t>Рекомендовано до захисту на засіданні</w:t>
      </w:r>
    </w:p>
    <w:p w:rsidR="006A65DB" w:rsidRPr="007A6D66" w:rsidRDefault="007A6D66">
      <w:pPr>
        <w:pBdr>
          <w:top w:val="single" w:sz="2" w:space="0" w:color="FFFFFF"/>
          <w:left w:val="single" w:sz="2" w:space="0" w:color="FFFFFF"/>
          <w:bottom w:val="single" w:sz="2" w:space="0" w:color="FFFFFF"/>
          <w:right w:val="single" w:sz="2" w:space="0" w:color="FFFFFF"/>
        </w:pBdr>
        <w:ind w:firstLine="3399"/>
        <w:jc w:val="both"/>
        <w:rPr>
          <w:rFonts w:ascii="Times New Roman" w:eastAsia="Times New Roman" w:hAnsi="Times New Roman" w:cs="Times New Roman"/>
          <w:sz w:val="28"/>
          <w:szCs w:val="28"/>
          <w:lang w:val="ru-RU"/>
        </w:rPr>
      </w:pPr>
      <w:r w:rsidRPr="007A6D66">
        <w:rPr>
          <w:rFonts w:ascii="Times New Roman" w:hAnsi="Times New Roman"/>
          <w:sz w:val="28"/>
          <w:szCs w:val="28"/>
          <w:lang w:val="ru-RU"/>
        </w:rPr>
        <w:t xml:space="preserve">                </w:t>
      </w:r>
      <w:r w:rsidR="007F065B">
        <w:rPr>
          <w:rFonts w:ascii="Times New Roman" w:hAnsi="Times New Roman"/>
          <w:sz w:val="28"/>
          <w:szCs w:val="28"/>
          <w:lang w:val="ru-RU"/>
        </w:rPr>
        <w:t xml:space="preserve">     кафедри (протокол № 4 від </w:t>
      </w:r>
      <w:r w:rsidRPr="007A6D66">
        <w:rPr>
          <w:rFonts w:ascii="Times New Roman" w:hAnsi="Times New Roman"/>
          <w:sz w:val="28"/>
          <w:szCs w:val="28"/>
          <w:lang w:val="ru-RU"/>
        </w:rPr>
        <w:t>24.11.2022 р.)</w:t>
      </w:r>
    </w:p>
    <w:p w:rsidR="006A65DB" w:rsidRPr="007A6D66" w:rsidRDefault="007A6D66">
      <w:pPr>
        <w:pBdr>
          <w:top w:val="single" w:sz="2" w:space="0" w:color="FFFFFF"/>
          <w:left w:val="single" w:sz="2" w:space="0" w:color="FFFFFF"/>
          <w:bottom w:val="single" w:sz="2" w:space="0" w:color="FFFFFF"/>
          <w:right w:val="single" w:sz="2" w:space="0" w:color="FFFFFF"/>
        </w:pBdr>
        <w:ind w:firstLine="3399"/>
        <w:jc w:val="both"/>
        <w:rPr>
          <w:rFonts w:ascii="Times New Roman" w:eastAsia="Times New Roman" w:hAnsi="Times New Roman" w:cs="Times New Roman"/>
          <w:sz w:val="28"/>
          <w:szCs w:val="28"/>
          <w:lang w:val="ru-RU"/>
        </w:rPr>
      </w:pPr>
      <w:r w:rsidRPr="007A6D66">
        <w:rPr>
          <w:rFonts w:ascii="Times New Roman" w:hAnsi="Times New Roman"/>
          <w:sz w:val="28"/>
          <w:szCs w:val="28"/>
          <w:lang w:val="ru-RU"/>
        </w:rPr>
        <w:t xml:space="preserve">       </w:t>
      </w:r>
      <w:r w:rsidR="00A83EBD">
        <w:rPr>
          <w:rFonts w:ascii="Times New Roman" w:hAnsi="Times New Roman"/>
          <w:sz w:val="28"/>
          <w:szCs w:val="28"/>
          <w:lang w:val="ru-RU"/>
        </w:rPr>
        <w:t xml:space="preserve">              Завідувач кафедри:</w:t>
      </w:r>
      <w:r w:rsidRPr="007A6D66">
        <w:rPr>
          <w:rFonts w:ascii="Times New Roman" w:hAnsi="Times New Roman"/>
          <w:sz w:val="28"/>
          <w:szCs w:val="28"/>
          <w:lang w:val="ru-RU"/>
        </w:rPr>
        <w:t xml:space="preserve"> Пастухова В. А.</w:t>
      </w:r>
    </w:p>
    <w:p w:rsidR="006A65DB" w:rsidRPr="003347A5" w:rsidRDefault="007A6D66">
      <w:pPr>
        <w:pBdr>
          <w:top w:val="single" w:sz="2" w:space="0" w:color="FFFFFF"/>
          <w:left w:val="single" w:sz="2" w:space="0" w:color="FFFFFF"/>
          <w:bottom w:val="single" w:sz="2" w:space="0" w:color="FFFFFF"/>
          <w:right w:val="single" w:sz="2" w:space="0" w:color="FFFFFF"/>
        </w:pBdr>
        <w:ind w:firstLine="3399"/>
        <w:jc w:val="both"/>
        <w:rPr>
          <w:rFonts w:ascii="Times New Roman" w:eastAsia="Times New Roman" w:hAnsi="Times New Roman" w:cs="Times New Roman"/>
          <w:sz w:val="28"/>
          <w:szCs w:val="28"/>
          <w:lang w:val="uk-UA"/>
        </w:rPr>
      </w:pPr>
      <w:r w:rsidRPr="007A6D66">
        <w:rPr>
          <w:rFonts w:ascii="Times New Roman" w:hAnsi="Times New Roman"/>
          <w:sz w:val="28"/>
          <w:szCs w:val="28"/>
          <w:lang w:val="ru-RU"/>
        </w:rPr>
        <w:t xml:space="preserve">                     доктор мед. наук, професор</w:t>
      </w:r>
      <w:r w:rsidR="003347A5">
        <w:rPr>
          <w:rFonts w:ascii="Times New Roman" w:hAnsi="Times New Roman"/>
          <w:sz w:val="28"/>
          <w:szCs w:val="28"/>
          <w:lang w:val="ru-RU"/>
        </w:rPr>
        <w:t xml:space="preserve"> </w:t>
      </w:r>
      <w:r w:rsidR="003347A5">
        <w:rPr>
          <w:noProof/>
          <w:lang w:val="uk-UA" w:eastAsia="uk-UA"/>
        </w:rPr>
        <w:drawing>
          <wp:inline distT="0" distB="0" distL="0" distR="0" wp14:anchorId="4354AF92" wp14:editId="12E4993B">
            <wp:extent cx="588010" cy="390525"/>
            <wp:effectExtent l="0" t="0" r="2540" b="9525"/>
            <wp:docPr id="4" name="Рисунок 2"/>
            <wp:cNvGraphicFramePr/>
            <a:graphic xmlns:a="http://schemas.openxmlformats.org/drawingml/2006/main">
              <a:graphicData uri="http://schemas.openxmlformats.org/drawingml/2006/picture">
                <pic:pic xmlns:pic="http://schemas.openxmlformats.org/drawingml/2006/picture">
                  <pic:nvPicPr>
                    <pic:cNvPr id="4" name="Рисунок 2"/>
                    <pic:cNvPicPr/>
                  </pic:nvPicPr>
                  <pic:blipFill>
                    <a:blip r:embed="rId7" cstate="print"/>
                    <a:srcRect/>
                    <a:stretch>
                      <a:fillRect/>
                    </a:stretch>
                  </pic:blipFill>
                  <pic:spPr bwMode="auto">
                    <a:xfrm>
                      <a:off x="0" y="0"/>
                      <a:ext cx="588010" cy="390525"/>
                    </a:xfrm>
                    <a:prstGeom prst="rect">
                      <a:avLst/>
                    </a:prstGeom>
                    <a:noFill/>
                    <a:ln w="9525">
                      <a:noFill/>
                      <a:miter lim="800000"/>
                      <a:headEnd/>
                      <a:tailEnd/>
                    </a:ln>
                  </pic:spPr>
                </pic:pic>
              </a:graphicData>
            </a:graphic>
          </wp:inline>
        </w:drawing>
      </w:r>
      <w:bookmarkStart w:id="0" w:name="_GoBack"/>
      <w:bookmarkEnd w:id="0"/>
    </w:p>
    <w:p w:rsidR="006A65DB" w:rsidRPr="007A6D66" w:rsidRDefault="007A6D66">
      <w:pPr>
        <w:pBdr>
          <w:top w:val="single" w:sz="2" w:space="0" w:color="FFFFFF"/>
          <w:left w:val="single" w:sz="2" w:space="0" w:color="FFFFFF"/>
          <w:bottom w:val="single" w:sz="2" w:space="0" w:color="FFFFFF"/>
          <w:right w:val="single" w:sz="2" w:space="0" w:color="FFFFFF"/>
        </w:pBdr>
        <w:ind w:firstLine="3399"/>
        <w:jc w:val="both"/>
        <w:rPr>
          <w:rFonts w:ascii="Times New Roman" w:eastAsia="Times New Roman" w:hAnsi="Times New Roman" w:cs="Times New Roman"/>
          <w:sz w:val="28"/>
          <w:szCs w:val="28"/>
          <w:lang w:val="ru-RU"/>
        </w:rPr>
      </w:pPr>
      <w:r w:rsidRPr="007A6D66">
        <w:rPr>
          <w:rFonts w:ascii="Times New Roman" w:hAnsi="Times New Roman"/>
          <w:sz w:val="28"/>
          <w:szCs w:val="28"/>
          <w:lang w:val="ru-RU"/>
        </w:rPr>
        <w:t xml:space="preserve">                      ______________________________</w:t>
      </w:r>
    </w:p>
    <w:p w:rsidR="006A65DB" w:rsidRPr="007A6D66" w:rsidRDefault="006A65DB">
      <w:pPr>
        <w:pStyle w:val="a0"/>
        <w:ind w:firstLine="567"/>
        <w:jc w:val="right"/>
        <w:rPr>
          <w:rFonts w:ascii="Times New Roman" w:eastAsia="Times New Roman" w:hAnsi="Times New Roman" w:cs="Times New Roman"/>
          <w:sz w:val="28"/>
          <w:szCs w:val="28"/>
          <w:lang w:val="ru-RU"/>
        </w:rPr>
      </w:pPr>
    </w:p>
    <w:p w:rsidR="006A65DB" w:rsidRPr="007A6D66" w:rsidRDefault="006A65DB">
      <w:pPr>
        <w:pStyle w:val="a0"/>
        <w:ind w:firstLine="567"/>
        <w:jc w:val="center"/>
        <w:rPr>
          <w:rFonts w:ascii="Times New Roman" w:eastAsia="Times New Roman" w:hAnsi="Times New Roman" w:cs="Times New Roman"/>
          <w:sz w:val="28"/>
          <w:szCs w:val="28"/>
          <w:lang w:val="ru-RU"/>
        </w:rPr>
      </w:pPr>
    </w:p>
    <w:p w:rsidR="00A96C80" w:rsidRDefault="00A96C80">
      <w:pPr>
        <w:pStyle w:val="a0"/>
        <w:spacing w:line="360" w:lineRule="auto"/>
        <w:ind w:firstLine="567"/>
        <w:jc w:val="center"/>
        <w:rPr>
          <w:rFonts w:ascii="Times New Roman" w:hAnsi="Times New Roman"/>
          <w:sz w:val="28"/>
          <w:szCs w:val="28"/>
          <w:lang w:val="ru-RU"/>
        </w:rPr>
      </w:pPr>
    </w:p>
    <w:p w:rsidR="00A96C80" w:rsidRDefault="00A96C80">
      <w:pPr>
        <w:pStyle w:val="a0"/>
        <w:spacing w:line="360" w:lineRule="auto"/>
        <w:ind w:firstLine="567"/>
        <w:jc w:val="center"/>
        <w:rPr>
          <w:rFonts w:ascii="Times New Roman" w:hAnsi="Times New Roman"/>
          <w:sz w:val="28"/>
          <w:szCs w:val="28"/>
          <w:lang w:val="ru-RU"/>
        </w:rPr>
      </w:pPr>
    </w:p>
    <w:p w:rsidR="00A96C80" w:rsidRDefault="00A96C80">
      <w:pPr>
        <w:pStyle w:val="a0"/>
        <w:spacing w:line="360" w:lineRule="auto"/>
        <w:ind w:firstLine="567"/>
        <w:jc w:val="center"/>
        <w:rPr>
          <w:rFonts w:ascii="Times New Roman" w:hAnsi="Times New Roman"/>
          <w:sz w:val="28"/>
          <w:szCs w:val="28"/>
          <w:lang w:val="ru-RU"/>
        </w:rPr>
      </w:pPr>
    </w:p>
    <w:p w:rsidR="006A65DB" w:rsidRPr="007A6D66" w:rsidRDefault="007A6D66">
      <w:pPr>
        <w:pStyle w:val="a0"/>
        <w:spacing w:line="360" w:lineRule="auto"/>
        <w:ind w:firstLine="567"/>
        <w:jc w:val="center"/>
        <w:rPr>
          <w:rFonts w:ascii="Times New Roman" w:eastAsia="Times New Roman" w:hAnsi="Times New Roman" w:cs="Times New Roman"/>
          <w:sz w:val="28"/>
          <w:szCs w:val="28"/>
          <w:lang w:val="ru-RU"/>
        </w:rPr>
      </w:pPr>
      <w:r w:rsidRPr="007A6D66">
        <w:rPr>
          <w:rFonts w:ascii="Times New Roman" w:hAnsi="Times New Roman"/>
          <w:sz w:val="28"/>
          <w:szCs w:val="28"/>
          <w:lang w:val="ru-RU"/>
        </w:rPr>
        <w:t>Київ- 2022</w:t>
      </w:r>
    </w:p>
    <w:p w:rsidR="007F065B" w:rsidRDefault="007F065B">
      <w:pPr>
        <w:pStyle w:val="a0"/>
        <w:tabs>
          <w:tab w:val="left" w:pos="4524"/>
          <w:tab w:val="center" w:pos="5032"/>
        </w:tabs>
        <w:jc w:val="center"/>
        <w:rPr>
          <w:rFonts w:ascii="Times New Roman" w:hAnsi="Times New Roman"/>
          <w:b/>
          <w:bCs/>
          <w:sz w:val="28"/>
          <w:szCs w:val="28"/>
          <w:lang w:val="ru-RU"/>
        </w:rPr>
      </w:pPr>
    </w:p>
    <w:p w:rsidR="007F065B" w:rsidRDefault="007F065B">
      <w:pPr>
        <w:pStyle w:val="a0"/>
        <w:tabs>
          <w:tab w:val="left" w:pos="4524"/>
          <w:tab w:val="center" w:pos="5032"/>
        </w:tabs>
        <w:jc w:val="center"/>
        <w:rPr>
          <w:rFonts w:ascii="Times New Roman" w:hAnsi="Times New Roman"/>
          <w:b/>
          <w:bCs/>
          <w:sz w:val="28"/>
          <w:szCs w:val="28"/>
          <w:lang w:val="ru-RU"/>
        </w:rPr>
      </w:pPr>
    </w:p>
    <w:p w:rsidR="006A65DB" w:rsidRPr="007A6D66" w:rsidRDefault="007A6D66">
      <w:pPr>
        <w:pStyle w:val="a0"/>
        <w:tabs>
          <w:tab w:val="left" w:pos="4524"/>
          <w:tab w:val="center" w:pos="5032"/>
        </w:tabs>
        <w:jc w:val="center"/>
        <w:rPr>
          <w:rFonts w:ascii="Times New Roman" w:eastAsia="Times New Roman" w:hAnsi="Times New Roman" w:cs="Times New Roman"/>
          <w:b/>
          <w:bCs/>
          <w:sz w:val="28"/>
          <w:szCs w:val="28"/>
          <w:lang w:val="ru-RU"/>
        </w:rPr>
      </w:pPr>
      <w:r w:rsidRPr="007A6D66">
        <w:rPr>
          <w:rFonts w:ascii="Times New Roman" w:hAnsi="Times New Roman"/>
          <w:b/>
          <w:bCs/>
          <w:sz w:val="28"/>
          <w:szCs w:val="28"/>
          <w:lang w:val="ru-RU"/>
        </w:rPr>
        <w:t>ЗМІСТ</w:t>
      </w:r>
    </w:p>
    <w:p w:rsidR="006A65DB" w:rsidRPr="007A6D66" w:rsidRDefault="007A6D66">
      <w:pPr>
        <w:pStyle w:val="a0"/>
        <w:tabs>
          <w:tab w:val="left" w:pos="4524"/>
          <w:tab w:val="center" w:pos="5032"/>
        </w:tabs>
        <w:spacing w:line="360" w:lineRule="auto"/>
        <w:jc w:val="both"/>
        <w:rPr>
          <w:rFonts w:ascii="Times New Roman" w:eastAsia="Times New Roman" w:hAnsi="Times New Roman" w:cs="Times New Roman"/>
          <w:sz w:val="28"/>
          <w:szCs w:val="28"/>
          <w:lang w:val="ru-RU"/>
        </w:rPr>
      </w:pPr>
      <w:r w:rsidRPr="007A6D66">
        <w:rPr>
          <w:rFonts w:ascii="Times New Roman" w:hAnsi="Times New Roman"/>
          <w:sz w:val="28"/>
          <w:szCs w:val="28"/>
          <w:lang w:val="ru-RU"/>
        </w:rPr>
        <w:t>Список умовних скорочень ……………………………………………………..…..4</w:t>
      </w:r>
    </w:p>
    <w:p w:rsidR="006A65DB" w:rsidRPr="007A6D66" w:rsidRDefault="007A6D66">
      <w:pPr>
        <w:pStyle w:val="a0"/>
        <w:tabs>
          <w:tab w:val="left" w:pos="4524"/>
          <w:tab w:val="center" w:pos="5032"/>
        </w:tabs>
        <w:spacing w:line="360" w:lineRule="auto"/>
        <w:jc w:val="both"/>
        <w:rPr>
          <w:rFonts w:ascii="Times New Roman" w:eastAsia="Times New Roman" w:hAnsi="Times New Roman" w:cs="Times New Roman"/>
          <w:sz w:val="28"/>
          <w:szCs w:val="28"/>
          <w:lang w:val="ru-RU"/>
        </w:rPr>
      </w:pPr>
      <w:r w:rsidRPr="007A6D66">
        <w:rPr>
          <w:rFonts w:ascii="Times New Roman" w:hAnsi="Times New Roman"/>
          <w:sz w:val="28"/>
          <w:szCs w:val="28"/>
          <w:lang w:val="ru-RU"/>
        </w:rPr>
        <w:t>ВСТУП ……………………………………………………………………………….5</w:t>
      </w:r>
    </w:p>
    <w:p w:rsidR="006A65DB" w:rsidRPr="007A6D66" w:rsidRDefault="005C1B30">
      <w:pPr>
        <w:pStyle w:val="a0"/>
        <w:tabs>
          <w:tab w:val="left" w:pos="4524"/>
          <w:tab w:val="center" w:pos="5032"/>
        </w:tabs>
        <w:spacing w:line="360" w:lineRule="auto"/>
        <w:jc w:val="both"/>
        <w:rPr>
          <w:rFonts w:ascii="Times New Roman" w:eastAsia="Times New Roman" w:hAnsi="Times New Roman" w:cs="Times New Roman"/>
          <w:sz w:val="28"/>
          <w:szCs w:val="28"/>
          <w:lang w:val="ru-RU"/>
        </w:rPr>
      </w:pPr>
      <w:r>
        <w:rPr>
          <w:rFonts w:ascii="Times New Roman" w:hAnsi="Times New Roman"/>
          <w:sz w:val="28"/>
          <w:szCs w:val="28"/>
          <w:lang w:val="ru-RU"/>
        </w:rPr>
        <w:t>РОЗДІЛ 1.</w:t>
      </w:r>
      <w:r w:rsidRPr="007A6D66">
        <w:rPr>
          <w:rFonts w:ascii="Times New Roman" w:hAnsi="Times New Roman"/>
          <w:sz w:val="28"/>
          <w:szCs w:val="28"/>
          <w:lang w:val="ru-RU"/>
        </w:rPr>
        <w:t xml:space="preserve"> ХАРАКТЕРИСТИКА</w:t>
      </w:r>
      <w:r w:rsidR="007A6D66" w:rsidRPr="007A6D66">
        <w:rPr>
          <w:rFonts w:ascii="Times New Roman" w:hAnsi="Times New Roman"/>
          <w:sz w:val="28"/>
          <w:szCs w:val="28"/>
          <w:lang w:val="ru-RU"/>
        </w:rPr>
        <w:t xml:space="preserve"> М’ЯЗОВОЇ ДІЯЛЬНОСТІ ТА МЕХАНІЗМІВ ЕНЕРГОЗАБЕЗПЕЧЕННЯ СПОРТСМЕНІВ, ЯКІ СПЕЦІАЛІЗУЮТЬСЯ </w:t>
      </w:r>
    </w:p>
    <w:p w:rsidR="006A65DB" w:rsidRPr="00BA1B88" w:rsidRDefault="007A6D66">
      <w:pPr>
        <w:pStyle w:val="a0"/>
        <w:tabs>
          <w:tab w:val="left" w:pos="4524"/>
          <w:tab w:val="center" w:pos="5032"/>
        </w:tabs>
        <w:spacing w:line="360" w:lineRule="auto"/>
        <w:jc w:val="both"/>
        <w:rPr>
          <w:rFonts w:ascii="Times New Roman" w:eastAsia="Times New Roman" w:hAnsi="Times New Roman" w:cs="Times New Roman"/>
          <w:sz w:val="28"/>
          <w:szCs w:val="28"/>
          <w:lang w:val="ru-RU"/>
        </w:rPr>
      </w:pPr>
      <w:r w:rsidRPr="00BA1B88">
        <w:rPr>
          <w:rFonts w:ascii="Times New Roman" w:hAnsi="Times New Roman"/>
          <w:sz w:val="28"/>
          <w:szCs w:val="28"/>
          <w:lang w:val="ru-RU"/>
        </w:rPr>
        <w:t>З СУЧАСНОГО П</w:t>
      </w:r>
      <w:r w:rsidR="005C1B30">
        <w:rPr>
          <w:rFonts w:ascii="Times New Roman" w:hAnsi="Times New Roman"/>
          <w:sz w:val="28"/>
          <w:szCs w:val="28"/>
          <w:lang w:val="ru-RU"/>
        </w:rPr>
        <w:t>’ЯТИБОРСТВА……………………………………………………</w:t>
      </w:r>
      <w:r w:rsidRPr="00BA1B88">
        <w:rPr>
          <w:rFonts w:ascii="Times New Roman" w:hAnsi="Times New Roman"/>
          <w:sz w:val="28"/>
          <w:szCs w:val="28"/>
          <w:lang w:val="ru-RU"/>
        </w:rPr>
        <w:t>8</w:t>
      </w:r>
    </w:p>
    <w:p w:rsidR="006A65DB" w:rsidRPr="001F02C2" w:rsidRDefault="007A6D66">
      <w:pPr>
        <w:pStyle w:val="a0"/>
        <w:tabs>
          <w:tab w:val="left" w:pos="4524"/>
          <w:tab w:val="center" w:pos="5032"/>
        </w:tabs>
        <w:spacing w:line="360" w:lineRule="auto"/>
        <w:jc w:val="both"/>
        <w:rPr>
          <w:rFonts w:hint="eastAsia"/>
          <w:lang w:val="ru-RU"/>
        </w:rPr>
      </w:pPr>
      <w:r w:rsidRPr="00BA1B88">
        <w:rPr>
          <w:rFonts w:ascii="Times New Roman" w:hAnsi="Times New Roman"/>
          <w:sz w:val="28"/>
          <w:szCs w:val="28"/>
          <w:lang w:val="ru-RU"/>
        </w:rPr>
        <w:t xml:space="preserve">1.1.  Характеристика сучасного </w:t>
      </w:r>
      <w:r w:rsidRPr="00BA1B88">
        <w:rPr>
          <w:rFonts w:ascii="Times New Roman" w:hAnsi="Times New Roman"/>
          <w:sz w:val="28"/>
          <w:szCs w:val="28"/>
          <w:u w:color="FF0000"/>
          <w:lang w:val="ru-RU"/>
        </w:rPr>
        <w:t>п’ятиборства</w:t>
      </w:r>
      <w:r w:rsidRPr="00BA1B88">
        <w:rPr>
          <w:rFonts w:ascii="Times New Roman" w:hAnsi="Times New Roman"/>
          <w:color w:val="FF0000"/>
          <w:sz w:val="28"/>
          <w:szCs w:val="28"/>
          <w:u w:color="FF0000"/>
          <w:lang w:val="ru-RU"/>
        </w:rPr>
        <w:t xml:space="preserve">, </w:t>
      </w:r>
      <w:r w:rsidR="005C1B30">
        <w:rPr>
          <w:rFonts w:ascii="Times New Roman" w:hAnsi="Times New Roman"/>
          <w:sz w:val="28"/>
          <w:szCs w:val="28"/>
          <w:lang w:val="ru-RU"/>
        </w:rPr>
        <w:t>як виду спорту……………………..</w:t>
      </w:r>
      <w:r w:rsidRPr="00BA1B88">
        <w:rPr>
          <w:rFonts w:ascii="Times New Roman" w:hAnsi="Times New Roman"/>
          <w:sz w:val="28"/>
          <w:szCs w:val="28"/>
          <w:lang w:val="ru-RU"/>
        </w:rPr>
        <w:t xml:space="preserve"> </w:t>
      </w:r>
      <w:r w:rsidRPr="001F02C2">
        <w:rPr>
          <w:rFonts w:ascii="Times New Roman" w:hAnsi="Times New Roman"/>
          <w:sz w:val="28"/>
          <w:szCs w:val="28"/>
          <w:lang w:val="ru-RU"/>
        </w:rPr>
        <w:t>8</w:t>
      </w:r>
    </w:p>
    <w:p w:rsidR="006A65DB" w:rsidRPr="001F02C2" w:rsidRDefault="00CE4BCF">
      <w:pPr>
        <w:pStyle w:val="a0"/>
        <w:tabs>
          <w:tab w:val="left" w:pos="4524"/>
          <w:tab w:val="center" w:pos="5032"/>
        </w:tabs>
        <w:spacing w:line="360" w:lineRule="auto"/>
        <w:jc w:val="both"/>
        <w:rPr>
          <w:rFonts w:ascii="Times New Roman" w:eastAsia="Times New Roman" w:hAnsi="Times New Roman" w:cs="Times New Roman"/>
          <w:sz w:val="28"/>
          <w:szCs w:val="28"/>
          <w:lang w:val="ru-RU"/>
        </w:rPr>
      </w:pPr>
      <w:r w:rsidRPr="001F02C2">
        <w:rPr>
          <w:rFonts w:ascii="Times New Roman" w:hAnsi="Times New Roman"/>
          <w:sz w:val="28"/>
          <w:szCs w:val="28"/>
          <w:lang w:val="ru-RU"/>
        </w:rPr>
        <w:t xml:space="preserve">1.2. </w:t>
      </w:r>
      <w:r w:rsidR="007A6D66" w:rsidRPr="001F02C2">
        <w:rPr>
          <w:rFonts w:ascii="Times New Roman" w:hAnsi="Times New Roman"/>
          <w:sz w:val="28"/>
          <w:szCs w:val="28"/>
          <w:lang w:val="ru-RU"/>
        </w:rPr>
        <w:t xml:space="preserve">Енергозабезпечення м’язової роботи спортсменів, які спеціалізуються </w:t>
      </w:r>
    </w:p>
    <w:p w:rsidR="006A65DB" w:rsidRPr="007A6D66" w:rsidRDefault="007A6D66">
      <w:pPr>
        <w:pStyle w:val="a0"/>
        <w:tabs>
          <w:tab w:val="left" w:pos="4524"/>
          <w:tab w:val="center" w:pos="5032"/>
        </w:tabs>
        <w:spacing w:line="360" w:lineRule="auto"/>
        <w:jc w:val="both"/>
        <w:rPr>
          <w:rFonts w:ascii="Times New Roman" w:eastAsia="Times New Roman" w:hAnsi="Times New Roman" w:cs="Times New Roman"/>
          <w:sz w:val="28"/>
          <w:szCs w:val="28"/>
          <w:lang w:val="ru-RU"/>
        </w:rPr>
      </w:pPr>
      <w:r w:rsidRPr="007A6D66">
        <w:rPr>
          <w:rFonts w:ascii="Times New Roman" w:hAnsi="Times New Roman"/>
          <w:sz w:val="28"/>
          <w:szCs w:val="28"/>
          <w:lang w:val="ru-RU"/>
        </w:rPr>
        <w:t>з сучасного</w:t>
      </w:r>
      <w:r w:rsidRPr="007A6D66">
        <w:rPr>
          <w:rFonts w:ascii="Times New Roman" w:hAnsi="Times New Roman"/>
          <w:color w:val="FF0000"/>
          <w:sz w:val="28"/>
          <w:szCs w:val="28"/>
          <w:u w:color="FF0000"/>
          <w:lang w:val="ru-RU"/>
        </w:rPr>
        <w:t xml:space="preserve"> </w:t>
      </w:r>
      <w:r w:rsidRPr="007A6D66">
        <w:rPr>
          <w:rFonts w:ascii="Times New Roman" w:hAnsi="Times New Roman"/>
          <w:sz w:val="28"/>
          <w:szCs w:val="28"/>
          <w:lang w:val="ru-RU"/>
        </w:rPr>
        <w:t>п’ятиб</w:t>
      </w:r>
      <w:r w:rsidR="005C1B30">
        <w:rPr>
          <w:rFonts w:ascii="Times New Roman" w:hAnsi="Times New Roman"/>
          <w:sz w:val="28"/>
          <w:szCs w:val="28"/>
          <w:lang w:val="ru-RU"/>
        </w:rPr>
        <w:t>орства …………………………………………………………….1</w:t>
      </w:r>
      <w:r w:rsidRPr="007A6D66">
        <w:rPr>
          <w:rFonts w:ascii="Times New Roman" w:hAnsi="Times New Roman"/>
          <w:sz w:val="28"/>
          <w:szCs w:val="28"/>
          <w:lang w:val="ru-RU"/>
        </w:rPr>
        <w:t>3</w:t>
      </w:r>
    </w:p>
    <w:p w:rsidR="005C1B30" w:rsidRDefault="00A96C80">
      <w:pPr>
        <w:pStyle w:val="a0"/>
        <w:tabs>
          <w:tab w:val="left" w:pos="4524"/>
          <w:tab w:val="center" w:pos="5032"/>
        </w:tabs>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r w:rsidR="007A6D66" w:rsidRPr="007A6D66">
        <w:rPr>
          <w:rFonts w:ascii="Times New Roman" w:hAnsi="Times New Roman"/>
          <w:sz w:val="28"/>
          <w:szCs w:val="28"/>
          <w:lang w:val="ru-RU"/>
        </w:rPr>
        <w:t>1.2.1.</w:t>
      </w:r>
      <w:r w:rsidR="005C1B30">
        <w:rPr>
          <w:rFonts w:ascii="Times New Roman" w:hAnsi="Times New Roman"/>
          <w:sz w:val="28"/>
          <w:szCs w:val="28"/>
          <w:lang w:val="ru-RU"/>
        </w:rPr>
        <w:t xml:space="preserve"> </w:t>
      </w:r>
      <w:r w:rsidR="007A6D66" w:rsidRPr="007A6D66">
        <w:rPr>
          <w:rFonts w:ascii="Times New Roman" w:hAnsi="Times New Roman"/>
          <w:sz w:val="28"/>
          <w:szCs w:val="28"/>
          <w:lang w:val="ru-RU"/>
        </w:rPr>
        <w:t>Загальна характеристика</w:t>
      </w:r>
      <w:r w:rsidR="005C1B30">
        <w:rPr>
          <w:rFonts w:ascii="Times New Roman" w:hAnsi="Times New Roman"/>
          <w:sz w:val="28"/>
          <w:szCs w:val="28"/>
          <w:lang w:val="ru-RU"/>
        </w:rPr>
        <w:t xml:space="preserve"> механізмів енергозабезпечення </w:t>
      </w:r>
      <w:r w:rsidR="007A6D66" w:rsidRPr="007A6D66">
        <w:rPr>
          <w:rFonts w:ascii="Times New Roman" w:hAnsi="Times New Roman"/>
          <w:sz w:val="28"/>
          <w:szCs w:val="28"/>
          <w:lang w:val="ru-RU"/>
        </w:rPr>
        <w:t xml:space="preserve">м’язової </w:t>
      </w:r>
    </w:p>
    <w:p w:rsidR="006A65DB" w:rsidRPr="00A96C80" w:rsidRDefault="00A96C80">
      <w:pPr>
        <w:pStyle w:val="a0"/>
        <w:tabs>
          <w:tab w:val="left" w:pos="4524"/>
          <w:tab w:val="center" w:pos="5032"/>
        </w:tabs>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r w:rsidRPr="007A6D66">
        <w:rPr>
          <w:rFonts w:ascii="Times New Roman" w:hAnsi="Times New Roman"/>
          <w:sz w:val="28"/>
          <w:szCs w:val="28"/>
          <w:lang w:val="ru-RU"/>
        </w:rPr>
        <w:t>роботи.</w:t>
      </w:r>
      <w:r>
        <w:rPr>
          <w:rFonts w:ascii="Times New Roman" w:hAnsi="Times New Roman"/>
          <w:sz w:val="28"/>
          <w:szCs w:val="28"/>
          <w:lang w:val="ru-RU"/>
        </w:rPr>
        <w:t>………………………………………………………………… ……</w:t>
      </w:r>
      <w:r w:rsidR="007A6D66" w:rsidRPr="007A6D66">
        <w:rPr>
          <w:rFonts w:ascii="Times New Roman" w:hAnsi="Times New Roman"/>
          <w:sz w:val="28"/>
          <w:szCs w:val="28"/>
          <w:lang w:val="ru-RU"/>
        </w:rPr>
        <w:t>13</w:t>
      </w:r>
    </w:p>
    <w:p w:rsidR="005C1B30" w:rsidRDefault="007A6D66">
      <w:pPr>
        <w:pStyle w:val="a0"/>
        <w:tabs>
          <w:tab w:val="left" w:pos="4524"/>
          <w:tab w:val="center" w:pos="5032"/>
        </w:tabs>
        <w:spacing w:line="360" w:lineRule="auto"/>
        <w:jc w:val="both"/>
        <w:rPr>
          <w:rFonts w:ascii="Times New Roman" w:hAnsi="Times New Roman"/>
          <w:sz w:val="28"/>
          <w:szCs w:val="28"/>
          <w:lang w:val="ru-RU"/>
        </w:rPr>
      </w:pPr>
      <w:r w:rsidRPr="00BA1B88">
        <w:rPr>
          <w:rFonts w:ascii="Times New Roman" w:hAnsi="Times New Roman"/>
          <w:sz w:val="28"/>
          <w:szCs w:val="28"/>
          <w:lang w:val="ru-RU"/>
        </w:rPr>
        <w:t xml:space="preserve">1.2.2. Енергозабезпечення м’язової роботи під час плавання вільним стилем </w:t>
      </w:r>
    </w:p>
    <w:p w:rsidR="006A65DB" w:rsidRPr="005C1B30" w:rsidRDefault="007A6D66">
      <w:pPr>
        <w:pStyle w:val="a0"/>
        <w:tabs>
          <w:tab w:val="left" w:pos="4524"/>
          <w:tab w:val="center" w:pos="5032"/>
        </w:tabs>
        <w:spacing w:line="360" w:lineRule="auto"/>
        <w:jc w:val="both"/>
        <w:rPr>
          <w:rFonts w:ascii="Times New Roman" w:eastAsia="Times New Roman" w:hAnsi="Times New Roman" w:cs="Times New Roman"/>
          <w:sz w:val="28"/>
          <w:szCs w:val="28"/>
          <w:lang w:val="ru-RU"/>
        </w:rPr>
      </w:pPr>
      <w:r w:rsidRPr="00BA1B88">
        <w:rPr>
          <w:rFonts w:ascii="Times New Roman" w:hAnsi="Times New Roman"/>
          <w:sz w:val="28"/>
          <w:szCs w:val="28"/>
          <w:lang w:val="ru-RU"/>
        </w:rPr>
        <w:t xml:space="preserve">на дистанцію </w:t>
      </w:r>
      <w:r w:rsidR="005C1B30" w:rsidRPr="005C1B30">
        <w:rPr>
          <w:rFonts w:ascii="Times New Roman" w:hAnsi="Times New Roman"/>
          <w:sz w:val="28"/>
          <w:szCs w:val="28"/>
          <w:lang w:val="ru-RU"/>
        </w:rPr>
        <w:t>2</w:t>
      </w:r>
      <w:r w:rsidR="005C1B30">
        <w:rPr>
          <w:rFonts w:ascii="Times New Roman" w:hAnsi="Times New Roman"/>
          <w:sz w:val="28"/>
          <w:szCs w:val="28"/>
          <w:lang w:val="ru-RU"/>
        </w:rPr>
        <w:t xml:space="preserve">00 м…………………………………………………………………    </w:t>
      </w:r>
      <w:r w:rsidRPr="005C1B30">
        <w:rPr>
          <w:rFonts w:ascii="Times New Roman" w:hAnsi="Times New Roman"/>
          <w:sz w:val="28"/>
          <w:szCs w:val="28"/>
          <w:lang w:val="ru-RU"/>
        </w:rPr>
        <w:t>21</w:t>
      </w:r>
    </w:p>
    <w:p w:rsidR="005C1B30" w:rsidRDefault="007A6D66">
      <w:pPr>
        <w:pStyle w:val="a0"/>
        <w:tabs>
          <w:tab w:val="left" w:pos="4524"/>
          <w:tab w:val="center" w:pos="5032"/>
        </w:tabs>
        <w:spacing w:line="360" w:lineRule="auto"/>
        <w:jc w:val="both"/>
        <w:rPr>
          <w:rFonts w:ascii="Times New Roman" w:hAnsi="Times New Roman"/>
          <w:sz w:val="28"/>
          <w:szCs w:val="28"/>
          <w:lang w:val="ru-RU"/>
        </w:rPr>
      </w:pPr>
      <w:r w:rsidRPr="005C1B30">
        <w:rPr>
          <w:rFonts w:ascii="Times New Roman" w:hAnsi="Times New Roman"/>
          <w:sz w:val="28"/>
          <w:szCs w:val="28"/>
          <w:lang w:val="ru-RU"/>
        </w:rPr>
        <w:t xml:space="preserve">1.2.3. Енергозабезпечення м’язової роботи в фехтуванні </w:t>
      </w:r>
    </w:p>
    <w:p w:rsidR="006A65DB" w:rsidRPr="005C1B30" w:rsidRDefault="005C1B30">
      <w:pPr>
        <w:pStyle w:val="a0"/>
        <w:tabs>
          <w:tab w:val="left" w:pos="4524"/>
          <w:tab w:val="center" w:pos="5032"/>
        </w:tabs>
        <w:spacing w:line="360" w:lineRule="auto"/>
        <w:jc w:val="both"/>
        <w:rPr>
          <w:rFonts w:ascii="Times New Roman" w:hAnsi="Times New Roman"/>
          <w:sz w:val="28"/>
          <w:szCs w:val="28"/>
          <w:lang w:val="ru-RU"/>
        </w:rPr>
      </w:pPr>
      <w:r>
        <w:rPr>
          <w:rFonts w:ascii="Times New Roman" w:hAnsi="Times New Roman"/>
          <w:sz w:val="28"/>
          <w:szCs w:val="28"/>
          <w:lang w:val="ru-RU"/>
        </w:rPr>
        <w:t xml:space="preserve">на </w:t>
      </w:r>
      <w:r w:rsidR="007A6D66" w:rsidRPr="005C1B30">
        <w:rPr>
          <w:rFonts w:ascii="Times New Roman" w:hAnsi="Times New Roman"/>
          <w:sz w:val="28"/>
          <w:szCs w:val="28"/>
          <w:lang w:val="ru-RU"/>
        </w:rPr>
        <w:t>шпагах</w:t>
      </w:r>
      <w:r>
        <w:rPr>
          <w:rFonts w:ascii="Times New Roman" w:hAnsi="Times New Roman"/>
          <w:sz w:val="28"/>
          <w:szCs w:val="28"/>
          <w:lang w:val="ru-RU"/>
        </w:rPr>
        <w:t>……………………………………….………………………………………</w:t>
      </w:r>
      <w:r w:rsidR="007A6D66" w:rsidRPr="005C1B30">
        <w:rPr>
          <w:rFonts w:ascii="Times New Roman" w:hAnsi="Times New Roman"/>
          <w:sz w:val="28"/>
          <w:szCs w:val="28"/>
          <w:lang w:val="ru-RU"/>
        </w:rPr>
        <w:t>24</w:t>
      </w:r>
    </w:p>
    <w:p w:rsidR="005C1B30" w:rsidRDefault="007A6D66">
      <w:pPr>
        <w:pStyle w:val="a0"/>
        <w:tabs>
          <w:tab w:val="left" w:pos="4524"/>
          <w:tab w:val="center" w:pos="5032"/>
        </w:tabs>
        <w:spacing w:line="360" w:lineRule="auto"/>
        <w:jc w:val="both"/>
        <w:rPr>
          <w:rFonts w:ascii="Times New Roman" w:hAnsi="Times New Roman"/>
          <w:sz w:val="28"/>
          <w:szCs w:val="28"/>
          <w:u w:color="FF0000"/>
          <w:lang w:val="ru-RU"/>
        </w:rPr>
      </w:pPr>
      <w:r w:rsidRPr="007A6D66">
        <w:rPr>
          <w:rFonts w:ascii="Times New Roman" w:hAnsi="Times New Roman"/>
          <w:sz w:val="28"/>
          <w:szCs w:val="28"/>
          <w:lang w:val="ru-RU"/>
        </w:rPr>
        <w:t xml:space="preserve">1.2.4 Енергозабезпечення м’язової роботи п’ятиборців </w:t>
      </w:r>
      <w:r w:rsidRPr="007A6D66">
        <w:rPr>
          <w:rFonts w:ascii="Times New Roman" w:hAnsi="Times New Roman"/>
          <w:sz w:val="28"/>
          <w:szCs w:val="28"/>
          <w:u w:color="FF0000"/>
          <w:lang w:val="ru-RU"/>
        </w:rPr>
        <w:t xml:space="preserve">в </w:t>
      </w:r>
    </w:p>
    <w:p w:rsidR="006A65DB" w:rsidRPr="007A6D66" w:rsidRDefault="007A6D66">
      <w:pPr>
        <w:pStyle w:val="a0"/>
        <w:tabs>
          <w:tab w:val="left" w:pos="4524"/>
          <w:tab w:val="center" w:pos="5032"/>
        </w:tabs>
        <w:spacing w:line="360" w:lineRule="auto"/>
        <w:jc w:val="both"/>
        <w:rPr>
          <w:rFonts w:hint="eastAsia"/>
          <w:lang w:val="ru-RU"/>
        </w:rPr>
      </w:pPr>
      <w:r w:rsidRPr="007A6D66">
        <w:rPr>
          <w:rFonts w:ascii="Times New Roman" w:hAnsi="Times New Roman"/>
          <w:sz w:val="28"/>
          <w:szCs w:val="28"/>
          <w:u w:color="FF0000"/>
          <w:lang w:val="ru-RU"/>
        </w:rPr>
        <w:t>комбінованому виді</w:t>
      </w:r>
      <w:r w:rsidRPr="007A6D66">
        <w:rPr>
          <w:rFonts w:ascii="Times New Roman" w:hAnsi="Times New Roman"/>
          <w:sz w:val="28"/>
          <w:szCs w:val="28"/>
          <w:lang w:val="ru-RU"/>
        </w:rPr>
        <w:t>……</w:t>
      </w:r>
      <w:r w:rsidR="005C1B30">
        <w:rPr>
          <w:rFonts w:ascii="Times New Roman" w:hAnsi="Times New Roman"/>
          <w:sz w:val="28"/>
          <w:szCs w:val="28"/>
          <w:lang w:val="ru-RU"/>
        </w:rPr>
        <w:t>………………………………………………………………</w:t>
      </w:r>
      <w:r w:rsidRPr="007A6D66">
        <w:rPr>
          <w:rFonts w:ascii="Times New Roman" w:hAnsi="Times New Roman"/>
          <w:sz w:val="28"/>
          <w:szCs w:val="28"/>
          <w:lang w:val="ru-RU"/>
        </w:rPr>
        <w:t>25</w:t>
      </w:r>
    </w:p>
    <w:p w:rsidR="006A65DB" w:rsidRPr="007A6D66" w:rsidRDefault="00D66802">
      <w:pPr>
        <w:pStyle w:val="21"/>
        <w:tabs>
          <w:tab w:val="right" w:leader="dot" w:pos="9345"/>
        </w:tabs>
        <w:spacing w:after="0" w:line="360" w:lineRule="auto"/>
        <w:ind w:left="0"/>
        <w:jc w:val="both"/>
        <w:rPr>
          <w:rStyle w:val="a8"/>
          <w:lang w:val="ru-RU"/>
        </w:rPr>
      </w:pPr>
      <w:hyperlink w:anchor="bookmark" w:history="1">
        <w:r w:rsidR="007A6D66" w:rsidRPr="007A6D66">
          <w:rPr>
            <w:rStyle w:val="Hyperlink0"/>
            <w:rFonts w:eastAsia="Calibri"/>
            <w:lang w:val="ru-RU"/>
          </w:rPr>
          <w:t>Висновки до розділу І</w:t>
        </w:r>
      </w:hyperlink>
      <w:r w:rsidR="007A6D66" w:rsidRPr="007A6D66">
        <w:rPr>
          <w:rStyle w:val="a8"/>
          <w:rFonts w:ascii="Times New Roman" w:hAnsi="Times New Roman"/>
          <w:sz w:val="28"/>
          <w:szCs w:val="28"/>
          <w:lang w:val="ru-RU"/>
        </w:rPr>
        <w:t xml:space="preserve"> …………………………………………………….………..... 26</w:t>
      </w:r>
    </w:p>
    <w:p w:rsidR="006A65DB" w:rsidRPr="00BA1B88" w:rsidRDefault="00D66802">
      <w:pPr>
        <w:pStyle w:val="10"/>
        <w:tabs>
          <w:tab w:val="right" w:leader="dot" w:pos="9345"/>
        </w:tabs>
        <w:spacing w:after="0" w:line="360" w:lineRule="auto"/>
        <w:jc w:val="both"/>
        <w:rPr>
          <w:rStyle w:val="a8"/>
          <w:lang w:val="ru-RU"/>
        </w:rPr>
      </w:pPr>
      <w:hyperlink w:anchor="bookmark1" w:history="1">
        <w:r w:rsidR="007A6D66" w:rsidRPr="007A6D66">
          <w:rPr>
            <w:rStyle w:val="Hyperlink0"/>
            <w:rFonts w:eastAsia="Calibri"/>
            <w:lang w:val="ru-RU"/>
          </w:rPr>
          <w:t xml:space="preserve">РОЗДІЛ 2. </w:t>
        </w:r>
        <w:r w:rsidR="007A6D66" w:rsidRPr="00BA1B88">
          <w:rPr>
            <w:rStyle w:val="Hyperlink0"/>
            <w:rFonts w:eastAsia="Calibri"/>
            <w:lang w:val="ru-RU"/>
          </w:rPr>
          <w:t>МЕТОДИ І ОРГАНІЗАЦІЯ ДОСЛІДЖЕННЯ</w:t>
        </w:r>
      </w:hyperlink>
      <w:r w:rsidR="007A6D66" w:rsidRPr="00BA1B88">
        <w:rPr>
          <w:rStyle w:val="a8"/>
          <w:rFonts w:ascii="Times New Roman" w:hAnsi="Times New Roman"/>
          <w:sz w:val="28"/>
          <w:szCs w:val="28"/>
          <w:lang w:val="ru-RU"/>
        </w:rPr>
        <w:t xml:space="preserve"> ………………..………..27</w:t>
      </w:r>
    </w:p>
    <w:p w:rsidR="006A65DB" w:rsidRPr="00BA1B88" w:rsidRDefault="007A6D66">
      <w:pPr>
        <w:pStyle w:val="a0"/>
        <w:spacing w:line="360" w:lineRule="auto"/>
        <w:jc w:val="both"/>
        <w:rPr>
          <w:rStyle w:val="a8"/>
          <w:rFonts w:ascii="Times New Roman" w:eastAsia="Times New Roman" w:hAnsi="Times New Roman" w:cs="Times New Roman"/>
          <w:sz w:val="28"/>
          <w:szCs w:val="28"/>
          <w:lang w:val="ru-RU"/>
        </w:rPr>
      </w:pPr>
      <w:r w:rsidRPr="00BA1B88">
        <w:rPr>
          <w:rStyle w:val="a8"/>
          <w:rFonts w:ascii="Times New Roman" w:hAnsi="Times New Roman"/>
          <w:sz w:val="28"/>
          <w:szCs w:val="28"/>
          <w:lang w:val="ru-RU"/>
        </w:rPr>
        <w:t>2.1. Методи дослідження …………………………………………………….……….27</w:t>
      </w:r>
    </w:p>
    <w:p w:rsidR="006A65DB" w:rsidRPr="00BA1B88" w:rsidRDefault="008C71A0">
      <w:pPr>
        <w:pStyle w:val="a0"/>
        <w:spacing w:line="360" w:lineRule="auto"/>
        <w:jc w:val="both"/>
        <w:rPr>
          <w:rStyle w:val="a8"/>
          <w:rFonts w:ascii="Times New Roman" w:eastAsia="Times New Roman" w:hAnsi="Times New Roman" w:cs="Times New Roman"/>
          <w:sz w:val="28"/>
          <w:szCs w:val="28"/>
          <w:lang w:val="ru-RU"/>
        </w:rPr>
      </w:pPr>
      <w:r>
        <w:rPr>
          <w:rStyle w:val="a8"/>
          <w:rFonts w:ascii="Times New Roman" w:hAnsi="Times New Roman"/>
          <w:sz w:val="28"/>
          <w:szCs w:val="28"/>
          <w:lang w:val="ru-RU"/>
        </w:rPr>
        <w:t xml:space="preserve">     </w:t>
      </w:r>
      <w:r w:rsidR="007A6D66" w:rsidRPr="00BA1B88">
        <w:rPr>
          <w:rStyle w:val="a8"/>
          <w:rFonts w:ascii="Times New Roman" w:hAnsi="Times New Roman"/>
          <w:sz w:val="28"/>
          <w:szCs w:val="28"/>
          <w:lang w:val="ru-RU"/>
        </w:rPr>
        <w:t xml:space="preserve">2.1.1. Аналіз та </w:t>
      </w:r>
      <w:r w:rsidR="005C1B30" w:rsidRPr="00BA1B88">
        <w:rPr>
          <w:rStyle w:val="a8"/>
          <w:rFonts w:ascii="Times New Roman" w:hAnsi="Times New Roman"/>
          <w:sz w:val="28"/>
          <w:szCs w:val="28"/>
          <w:lang w:val="ru-RU"/>
        </w:rPr>
        <w:t>узагальнення даних</w:t>
      </w:r>
      <w:r w:rsidR="007A6D66" w:rsidRPr="00BA1B88">
        <w:rPr>
          <w:rStyle w:val="a8"/>
          <w:rFonts w:ascii="Times New Roman" w:hAnsi="Times New Roman"/>
          <w:sz w:val="28"/>
          <w:szCs w:val="28"/>
          <w:lang w:val="ru-RU"/>
        </w:rPr>
        <w:t xml:space="preserve"> нау</w:t>
      </w:r>
      <w:r>
        <w:rPr>
          <w:rStyle w:val="a8"/>
          <w:rFonts w:ascii="Times New Roman" w:hAnsi="Times New Roman"/>
          <w:sz w:val="28"/>
          <w:szCs w:val="28"/>
          <w:lang w:val="ru-RU"/>
        </w:rPr>
        <w:t>кової літератури ………………..……..</w:t>
      </w:r>
      <w:r w:rsidR="007A6D66" w:rsidRPr="00BA1B88">
        <w:rPr>
          <w:rStyle w:val="a8"/>
          <w:rFonts w:ascii="Times New Roman" w:hAnsi="Times New Roman"/>
          <w:sz w:val="28"/>
          <w:szCs w:val="28"/>
          <w:lang w:val="ru-RU"/>
        </w:rPr>
        <w:t>27</w:t>
      </w:r>
    </w:p>
    <w:p w:rsidR="006A65DB" w:rsidRPr="008C71A0" w:rsidRDefault="008C71A0">
      <w:pPr>
        <w:pStyle w:val="a0"/>
        <w:spacing w:line="360" w:lineRule="auto"/>
        <w:jc w:val="both"/>
        <w:rPr>
          <w:rStyle w:val="a8"/>
          <w:rFonts w:ascii="Times New Roman" w:eastAsia="Times New Roman" w:hAnsi="Times New Roman" w:cs="Times New Roman"/>
          <w:sz w:val="28"/>
          <w:szCs w:val="28"/>
          <w:lang w:val="ru-RU"/>
        </w:rPr>
      </w:pPr>
      <w:r>
        <w:rPr>
          <w:rStyle w:val="a8"/>
          <w:rFonts w:ascii="Times New Roman" w:hAnsi="Times New Roman"/>
          <w:sz w:val="28"/>
          <w:szCs w:val="28"/>
          <w:lang w:val="ru-RU"/>
        </w:rPr>
        <w:t xml:space="preserve">     </w:t>
      </w:r>
      <w:r w:rsidR="007A6D66" w:rsidRPr="008C71A0">
        <w:rPr>
          <w:rStyle w:val="a8"/>
          <w:rFonts w:ascii="Times New Roman" w:hAnsi="Times New Roman"/>
          <w:sz w:val="28"/>
          <w:szCs w:val="28"/>
          <w:lang w:val="ru-RU"/>
        </w:rPr>
        <w:t>2.1.2. Антропом</w:t>
      </w:r>
      <w:r>
        <w:rPr>
          <w:rStyle w:val="a8"/>
          <w:rFonts w:ascii="Times New Roman" w:hAnsi="Times New Roman"/>
          <w:sz w:val="28"/>
          <w:szCs w:val="28"/>
          <w:lang w:val="ru-RU"/>
        </w:rPr>
        <w:t>етричні ……………………………………………………………</w:t>
      </w:r>
      <w:r w:rsidR="007A6D66" w:rsidRPr="008C71A0">
        <w:rPr>
          <w:rStyle w:val="a8"/>
          <w:rFonts w:ascii="Times New Roman" w:hAnsi="Times New Roman"/>
          <w:sz w:val="28"/>
          <w:szCs w:val="28"/>
          <w:lang w:val="ru-RU"/>
        </w:rPr>
        <w:t>27</w:t>
      </w:r>
    </w:p>
    <w:p w:rsidR="006A65DB" w:rsidRPr="005C1B30" w:rsidRDefault="00A96C80">
      <w:pPr>
        <w:pStyle w:val="a0"/>
        <w:spacing w:line="360" w:lineRule="auto"/>
        <w:jc w:val="both"/>
        <w:rPr>
          <w:rStyle w:val="a8"/>
          <w:rFonts w:ascii="Times New Roman" w:eastAsia="Times New Roman" w:hAnsi="Times New Roman" w:cs="Times New Roman"/>
          <w:sz w:val="28"/>
          <w:szCs w:val="28"/>
          <w:lang w:val="ru-RU"/>
        </w:rPr>
      </w:pPr>
      <w:r>
        <w:rPr>
          <w:rStyle w:val="a8"/>
          <w:rFonts w:ascii="Times New Roman" w:hAnsi="Times New Roman"/>
          <w:sz w:val="28"/>
          <w:szCs w:val="28"/>
          <w:lang w:val="ru-RU"/>
        </w:rPr>
        <w:t xml:space="preserve">     </w:t>
      </w:r>
      <w:r w:rsidR="007A6D66" w:rsidRPr="008C71A0">
        <w:rPr>
          <w:rStyle w:val="a8"/>
          <w:rFonts w:ascii="Times New Roman" w:hAnsi="Times New Roman"/>
          <w:sz w:val="28"/>
          <w:szCs w:val="28"/>
          <w:lang w:val="ru-RU"/>
        </w:rPr>
        <w:t>2.1.3. Педагог</w:t>
      </w:r>
      <w:r>
        <w:rPr>
          <w:rStyle w:val="a8"/>
          <w:rFonts w:ascii="Times New Roman" w:hAnsi="Times New Roman"/>
          <w:sz w:val="28"/>
          <w:szCs w:val="28"/>
          <w:lang w:val="ru-RU"/>
        </w:rPr>
        <w:t>ічні …………………………………………………………………..</w:t>
      </w:r>
      <w:r w:rsidR="007A6D66" w:rsidRPr="005C1B30">
        <w:rPr>
          <w:rStyle w:val="a8"/>
          <w:rFonts w:ascii="Times New Roman" w:hAnsi="Times New Roman"/>
          <w:sz w:val="28"/>
          <w:szCs w:val="28"/>
          <w:lang w:val="ru-RU"/>
        </w:rPr>
        <w:t>28</w:t>
      </w:r>
    </w:p>
    <w:p w:rsidR="00A96C80" w:rsidRDefault="00A96C80">
      <w:pPr>
        <w:pStyle w:val="a0"/>
        <w:spacing w:line="360" w:lineRule="auto"/>
        <w:jc w:val="both"/>
        <w:rPr>
          <w:rStyle w:val="a8"/>
          <w:rFonts w:ascii="Times New Roman" w:hAnsi="Times New Roman"/>
          <w:sz w:val="28"/>
          <w:szCs w:val="28"/>
          <w:lang w:val="ru-RU"/>
        </w:rPr>
      </w:pPr>
      <w:r>
        <w:rPr>
          <w:rStyle w:val="a8"/>
          <w:rFonts w:ascii="Times New Roman" w:hAnsi="Times New Roman"/>
          <w:sz w:val="28"/>
          <w:szCs w:val="28"/>
          <w:lang w:val="ru-RU"/>
        </w:rPr>
        <w:t xml:space="preserve">     </w:t>
      </w:r>
      <w:r w:rsidR="007A6D66" w:rsidRPr="005C1B30">
        <w:rPr>
          <w:rStyle w:val="a8"/>
          <w:rFonts w:ascii="Times New Roman" w:hAnsi="Times New Roman"/>
          <w:sz w:val="28"/>
          <w:szCs w:val="28"/>
          <w:lang w:val="ru-RU"/>
        </w:rPr>
        <w:t>2.1.4. Фізіологі</w:t>
      </w:r>
      <w:r w:rsidR="005C1B30">
        <w:rPr>
          <w:rStyle w:val="a8"/>
          <w:rFonts w:ascii="Times New Roman" w:hAnsi="Times New Roman"/>
          <w:sz w:val="28"/>
          <w:szCs w:val="28"/>
          <w:lang w:val="ru-RU"/>
        </w:rPr>
        <w:t>чні ………………………………………………………………</w:t>
      </w:r>
      <w:r>
        <w:rPr>
          <w:rStyle w:val="a8"/>
          <w:rFonts w:ascii="Times New Roman" w:hAnsi="Times New Roman"/>
          <w:sz w:val="28"/>
          <w:szCs w:val="28"/>
          <w:lang w:val="ru-RU"/>
        </w:rPr>
        <w:t>…</w:t>
      </w:r>
      <w:r w:rsidR="005C1B30">
        <w:rPr>
          <w:rStyle w:val="a8"/>
          <w:rFonts w:ascii="Times New Roman" w:hAnsi="Times New Roman"/>
          <w:sz w:val="28"/>
          <w:szCs w:val="28"/>
          <w:lang w:val="ru-RU"/>
        </w:rPr>
        <w:t>.</w:t>
      </w:r>
      <w:r w:rsidR="007A6D66" w:rsidRPr="005C1B30">
        <w:rPr>
          <w:rStyle w:val="a8"/>
          <w:rFonts w:ascii="Times New Roman" w:hAnsi="Times New Roman"/>
          <w:sz w:val="28"/>
          <w:szCs w:val="28"/>
          <w:lang w:val="ru-RU"/>
        </w:rPr>
        <w:t xml:space="preserve">29 </w:t>
      </w:r>
    </w:p>
    <w:p w:rsidR="006A65DB" w:rsidRPr="007A6D66" w:rsidRDefault="00A96C80">
      <w:pPr>
        <w:pStyle w:val="a0"/>
        <w:spacing w:line="360" w:lineRule="auto"/>
        <w:jc w:val="both"/>
        <w:rPr>
          <w:rStyle w:val="a8"/>
          <w:rFonts w:ascii="Times New Roman" w:eastAsia="Times New Roman" w:hAnsi="Times New Roman" w:cs="Times New Roman"/>
          <w:sz w:val="28"/>
          <w:szCs w:val="28"/>
          <w:lang w:val="ru-RU"/>
        </w:rPr>
      </w:pPr>
      <w:r>
        <w:rPr>
          <w:rStyle w:val="a8"/>
          <w:rFonts w:ascii="Times New Roman" w:hAnsi="Times New Roman"/>
          <w:sz w:val="28"/>
          <w:szCs w:val="28"/>
          <w:lang w:val="ru-RU"/>
        </w:rPr>
        <w:t xml:space="preserve">     </w:t>
      </w:r>
      <w:r w:rsidR="007A6D66" w:rsidRPr="005C1B30">
        <w:rPr>
          <w:rStyle w:val="a8"/>
          <w:rFonts w:ascii="Times New Roman" w:hAnsi="Times New Roman"/>
          <w:sz w:val="28"/>
          <w:szCs w:val="28"/>
          <w:lang w:val="ru-RU"/>
        </w:rPr>
        <w:t xml:space="preserve">2.1.5. </w:t>
      </w:r>
      <w:r w:rsidR="007A6D66" w:rsidRPr="007A6D66">
        <w:rPr>
          <w:rStyle w:val="a8"/>
          <w:rFonts w:ascii="Times New Roman" w:hAnsi="Times New Roman"/>
          <w:sz w:val="28"/>
          <w:szCs w:val="28"/>
          <w:lang w:val="ru-RU"/>
        </w:rPr>
        <w:t>Методи математично</w:t>
      </w:r>
      <w:r>
        <w:rPr>
          <w:rStyle w:val="a8"/>
          <w:rFonts w:ascii="Times New Roman" w:hAnsi="Times New Roman"/>
          <w:sz w:val="28"/>
          <w:szCs w:val="28"/>
          <w:lang w:val="ru-RU"/>
        </w:rPr>
        <w:t>ї статистики ………………………………………….</w:t>
      </w:r>
      <w:r w:rsidR="007A6D66" w:rsidRPr="007A6D66">
        <w:rPr>
          <w:rStyle w:val="a8"/>
          <w:rFonts w:ascii="Times New Roman" w:hAnsi="Times New Roman"/>
          <w:sz w:val="28"/>
          <w:szCs w:val="28"/>
          <w:lang w:val="ru-RU"/>
        </w:rPr>
        <w:t>30</w:t>
      </w:r>
    </w:p>
    <w:p w:rsidR="006A65DB" w:rsidRPr="007A6D66" w:rsidRDefault="007A6D66">
      <w:pPr>
        <w:pStyle w:val="a0"/>
        <w:spacing w:line="360" w:lineRule="auto"/>
        <w:jc w:val="both"/>
        <w:rPr>
          <w:rStyle w:val="a8"/>
          <w:rFonts w:ascii="Times New Roman" w:eastAsia="Times New Roman" w:hAnsi="Times New Roman" w:cs="Times New Roman"/>
          <w:sz w:val="28"/>
          <w:szCs w:val="28"/>
          <w:lang w:val="ru-RU"/>
        </w:rPr>
      </w:pPr>
      <w:r w:rsidRPr="007A6D66">
        <w:rPr>
          <w:rStyle w:val="a8"/>
          <w:rFonts w:ascii="Times New Roman" w:hAnsi="Times New Roman"/>
          <w:sz w:val="28"/>
          <w:szCs w:val="28"/>
          <w:lang w:val="ru-RU"/>
        </w:rPr>
        <w:t>2.2. Організація до</w:t>
      </w:r>
      <w:r w:rsidR="005C1B30">
        <w:rPr>
          <w:rStyle w:val="a8"/>
          <w:rFonts w:ascii="Times New Roman" w:hAnsi="Times New Roman"/>
          <w:sz w:val="28"/>
          <w:szCs w:val="28"/>
          <w:lang w:val="ru-RU"/>
        </w:rPr>
        <w:t>сліджень ………………………………………………………….</w:t>
      </w:r>
      <w:r w:rsidRPr="007A6D66">
        <w:rPr>
          <w:rStyle w:val="a8"/>
          <w:rFonts w:ascii="Times New Roman" w:hAnsi="Times New Roman"/>
          <w:sz w:val="28"/>
          <w:szCs w:val="28"/>
          <w:lang w:val="ru-RU"/>
        </w:rPr>
        <w:t>31</w:t>
      </w:r>
    </w:p>
    <w:p w:rsidR="006A65DB" w:rsidRPr="007A6D66" w:rsidRDefault="00D66802">
      <w:pPr>
        <w:pStyle w:val="21"/>
        <w:tabs>
          <w:tab w:val="right" w:leader="dot" w:pos="9345"/>
        </w:tabs>
        <w:spacing w:after="0" w:line="360" w:lineRule="auto"/>
        <w:ind w:left="0"/>
        <w:jc w:val="both"/>
        <w:rPr>
          <w:rStyle w:val="a8"/>
          <w:lang w:val="ru-RU"/>
        </w:rPr>
      </w:pPr>
      <w:hyperlink w:anchor="bookmark2" w:history="1">
        <w:r w:rsidR="007A6D66" w:rsidRPr="007A6D66">
          <w:rPr>
            <w:rStyle w:val="Hyperlink1"/>
            <w:rFonts w:eastAsia="Calibri"/>
            <w:lang w:val="ru-RU"/>
          </w:rPr>
          <w:t>РОЗДІЛ 3. РЕЗУЛЬТАТИ ДОСЛІДЖЕНЬ ТА ЇХ ОБГОВОРЕННЯ</w:t>
        </w:r>
      </w:hyperlink>
      <w:r w:rsidR="007A6D66" w:rsidRPr="007A6D66">
        <w:rPr>
          <w:rStyle w:val="Hyperlink1"/>
          <w:rFonts w:eastAsia="Calibri"/>
          <w:lang w:val="ru-RU"/>
        </w:rPr>
        <w:t xml:space="preserve"> ………..……..33</w:t>
      </w:r>
    </w:p>
    <w:p w:rsidR="006A65DB" w:rsidRPr="007A6D66" w:rsidRDefault="007C1EFD">
      <w:pPr>
        <w:pStyle w:val="a0"/>
        <w:spacing w:line="360" w:lineRule="auto"/>
        <w:jc w:val="both"/>
        <w:rPr>
          <w:rStyle w:val="Hyperlink1"/>
          <w:rFonts w:eastAsia="Arial Unicode MS"/>
          <w:lang w:val="ru-RU"/>
        </w:rPr>
      </w:pPr>
      <w:r>
        <w:rPr>
          <w:rStyle w:val="Hyperlink1"/>
          <w:rFonts w:eastAsia="Arial Unicode MS"/>
          <w:lang w:val="ru-RU"/>
        </w:rPr>
        <w:t>3.1. Роль окремих</w:t>
      </w:r>
      <w:r w:rsidR="0003380B">
        <w:rPr>
          <w:rStyle w:val="Hyperlink1"/>
          <w:rFonts w:eastAsia="Arial Unicode MS"/>
          <w:lang w:val="ru-RU"/>
        </w:rPr>
        <w:t xml:space="preserve"> енергетичних систем організиу </w:t>
      </w:r>
      <w:r w:rsidR="00EE1A79">
        <w:rPr>
          <w:rStyle w:val="Hyperlink1"/>
          <w:rFonts w:eastAsia="Arial Unicode MS"/>
          <w:lang w:val="ru-RU"/>
        </w:rPr>
        <w:t xml:space="preserve">в </w:t>
      </w:r>
      <w:r w:rsidR="0003380B">
        <w:rPr>
          <w:rStyle w:val="Hyperlink1"/>
          <w:rFonts w:eastAsia="Arial Unicode MS"/>
          <w:lang w:val="ru-RU"/>
        </w:rPr>
        <w:t>забезпеченні</w:t>
      </w:r>
      <w:r w:rsidR="007A6D66" w:rsidRPr="007A6D66">
        <w:rPr>
          <w:rStyle w:val="Hyperlink1"/>
          <w:rFonts w:eastAsia="Arial Unicode MS"/>
          <w:lang w:val="ru-RU"/>
        </w:rPr>
        <w:t xml:space="preserve"> </w:t>
      </w:r>
      <w:r w:rsidR="00327F42" w:rsidRPr="00327F42">
        <w:rPr>
          <w:rStyle w:val="a8"/>
          <w:rFonts w:ascii="Times New Roman" w:hAnsi="Times New Roman"/>
          <w:bCs/>
          <w:sz w:val="28"/>
          <w:szCs w:val="28"/>
          <w:lang w:val="ru-RU"/>
        </w:rPr>
        <w:t>фізичної роботи</w:t>
      </w:r>
      <w:r w:rsidR="00327F42">
        <w:rPr>
          <w:rStyle w:val="a8"/>
          <w:rFonts w:ascii="Times New Roman" w:hAnsi="Times New Roman"/>
          <w:b/>
          <w:bCs/>
          <w:sz w:val="28"/>
          <w:szCs w:val="28"/>
          <w:lang w:val="ru-RU"/>
        </w:rPr>
        <w:t xml:space="preserve">  </w:t>
      </w:r>
      <w:r>
        <w:rPr>
          <w:rStyle w:val="Hyperlink1"/>
          <w:rFonts w:eastAsia="Arial Unicode MS"/>
          <w:lang w:val="ru-RU"/>
        </w:rPr>
        <w:t xml:space="preserve"> </w:t>
      </w:r>
      <w:r w:rsidR="007A6D66" w:rsidRPr="007A6D66">
        <w:rPr>
          <w:rStyle w:val="a8"/>
          <w:rFonts w:ascii="Times New Roman" w:hAnsi="Times New Roman"/>
          <w:sz w:val="28"/>
          <w:szCs w:val="28"/>
          <w:u w:color="FF0000"/>
          <w:lang w:val="ru-RU"/>
        </w:rPr>
        <w:t>п’ятиборців</w:t>
      </w:r>
      <w:r w:rsidR="007A6D66" w:rsidRPr="007A6D66">
        <w:rPr>
          <w:rStyle w:val="a8"/>
          <w:rFonts w:ascii="Times New Roman" w:hAnsi="Times New Roman"/>
          <w:color w:val="FF0000"/>
          <w:sz w:val="28"/>
          <w:szCs w:val="28"/>
          <w:u w:color="FF0000"/>
          <w:lang w:val="ru-RU"/>
        </w:rPr>
        <w:t xml:space="preserve"> </w:t>
      </w:r>
      <w:r w:rsidR="007A6D66" w:rsidRPr="007A6D66">
        <w:rPr>
          <w:rStyle w:val="Hyperlink1"/>
          <w:rFonts w:eastAsia="Arial Unicode MS"/>
          <w:lang w:val="ru-RU"/>
        </w:rPr>
        <w:t>…………….………………………...</w:t>
      </w:r>
      <w:r w:rsidR="0003380B">
        <w:rPr>
          <w:rStyle w:val="Hyperlink1"/>
          <w:rFonts w:eastAsia="Arial Unicode MS"/>
          <w:lang w:val="ru-RU"/>
        </w:rPr>
        <w:t>..............................</w:t>
      </w:r>
      <w:r>
        <w:rPr>
          <w:rStyle w:val="Hyperlink1"/>
          <w:rFonts w:eastAsia="Arial Unicode MS"/>
          <w:lang w:val="ru-RU"/>
        </w:rPr>
        <w:t>........................</w:t>
      </w:r>
      <w:r w:rsidR="0003380B">
        <w:rPr>
          <w:rStyle w:val="Hyperlink1"/>
          <w:rFonts w:eastAsia="Arial Unicode MS"/>
          <w:lang w:val="ru-RU"/>
        </w:rPr>
        <w:t>..</w:t>
      </w:r>
      <w:r w:rsidR="007A6D66" w:rsidRPr="007A6D66">
        <w:rPr>
          <w:rStyle w:val="Hyperlink1"/>
          <w:rFonts w:eastAsia="Arial Unicode MS"/>
          <w:lang w:val="ru-RU"/>
        </w:rPr>
        <w:t>3</w:t>
      </w:r>
      <w:r w:rsidR="0003380B">
        <w:rPr>
          <w:rStyle w:val="Hyperlink1"/>
          <w:rFonts w:eastAsia="Arial Unicode MS"/>
          <w:lang w:val="ru-RU"/>
        </w:rPr>
        <w:t>3</w:t>
      </w:r>
    </w:p>
    <w:p w:rsidR="006A65DB" w:rsidRPr="007A6D66" w:rsidRDefault="00C41522">
      <w:pPr>
        <w:pStyle w:val="a0"/>
        <w:spacing w:line="360" w:lineRule="auto"/>
        <w:jc w:val="both"/>
        <w:rPr>
          <w:rStyle w:val="a8"/>
          <w:rFonts w:ascii="Times New Roman" w:eastAsia="Times New Roman" w:hAnsi="Times New Roman" w:cs="Times New Roman"/>
          <w:b/>
          <w:bCs/>
          <w:sz w:val="28"/>
          <w:szCs w:val="28"/>
          <w:lang w:val="ru-RU"/>
        </w:rPr>
      </w:pPr>
      <w:r>
        <w:rPr>
          <w:rStyle w:val="Hyperlink1"/>
          <w:rFonts w:eastAsia="Arial Unicode MS"/>
          <w:lang w:val="ru-RU"/>
        </w:rPr>
        <w:lastRenderedPageBreak/>
        <w:t>3.2. Визначення</w:t>
      </w:r>
      <w:r w:rsidR="007A6D66" w:rsidRPr="007A6D66">
        <w:rPr>
          <w:rStyle w:val="Hyperlink1"/>
          <w:rFonts w:eastAsia="Arial Unicode MS"/>
          <w:lang w:val="ru-RU"/>
        </w:rPr>
        <w:t xml:space="preserve"> показників аероб</w:t>
      </w:r>
      <w:r w:rsidR="0003380B">
        <w:rPr>
          <w:rStyle w:val="Hyperlink1"/>
          <w:rFonts w:eastAsia="Arial Unicode MS"/>
          <w:lang w:val="ru-RU"/>
        </w:rPr>
        <w:t xml:space="preserve">ної фізичної </w:t>
      </w:r>
      <w:r w:rsidR="007C1EFD">
        <w:rPr>
          <w:rStyle w:val="Hyperlink1"/>
          <w:rFonts w:eastAsia="Arial Unicode MS"/>
          <w:lang w:val="ru-RU"/>
        </w:rPr>
        <w:t>працездатності та</w:t>
      </w:r>
      <w:r w:rsidR="007A6D66" w:rsidRPr="007A6D66">
        <w:rPr>
          <w:rStyle w:val="Hyperlink1"/>
          <w:rFonts w:eastAsia="Arial Unicode MS"/>
          <w:lang w:val="ru-RU"/>
        </w:rPr>
        <w:t xml:space="preserve"> енергетичної системи організму спортсменів, які спеціалізуються з сучасного п’ятиборства</w:t>
      </w:r>
      <w:r w:rsidR="007A6D66" w:rsidRPr="007A6D66">
        <w:rPr>
          <w:rStyle w:val="a8"/>
          <w:rFonts w:ascii="Times New Roman" w:hAnsi="Times New Roman"/>
          <w:b/>
          <w:bCs/>
          <w:sz w:val="28"/>
          <w:szCs w:val="28"/>
          <w:lang w:val="ru-RU"/>
        </w:rPr>
        <w:t xml:space="preserve"> ...</w:t>
      </w:r>
      <w:r w:rsidR="0003380B">
        <w:rPr>
          <w:rStyle w:val="a8"/>
          <w:rFonts w:ascii="Times New Roman" w:hAnsi="Times New Roman"/>
          <w:b/>
          <w:bCs/>
          <w:sz w:val="28"/>
          <w:szCs w:val="28"/>
          <w:lang w:val="ru-RU"/>
        </w:rPr>
        <w:t>..............</w:t>
      </w:r>
      <w:r>
        <w:rPr>
          <w:rStyle w:val="a8"/>
          <w:rFonts w:ascii="Times New Roman" w:hAnsi="Times New Roman"/>
          <w:b/>
          <w:bCs/>
          <w:sz w:val="28"/>
          <w:szCs w:val="28"/>
          <w:lang w:val="ru-RU"/>
        </w:rPr>
        <w:t>.........................................................................................................................</w:t>
      </w:r>
      <w:r w:rsidR="007A6D66" w:rsidRPr="007A6D66">
        <w:rPr>
          <w:rStyle w:val="Hyperlink1"/>
          <w:rFonts w:eastAsia="Arial Unicode MS"/>
          <w:lang w:val="ru-RU"/>
        </w:rPr>
        <w:t>36</w:t>
      </w:r>
    </w:p>
    <w:p w:rsidR="006A65DB" w:rsidRPr="007A6D66" w:rsidRDefault="006A65DB">
      <w:pPr>
        <w:pStyle w:val="a0"/>
        <w:spacing w:line="360" w:lineRule="auto"/>
        <w:jc w:val="both"/>
        <w:rPr>
          <w:rStyle w:val="a8"/>
          <w:rFonts w:hint="eastAsia"/>
          <w:lang w:val="ru-RU"/>
        </w:rPr>
      </w:pPr>
    </w:p>
    <w:p w:rsidR="006A65DB" w:rsidRPr="00AD771E" w:rsidRDefault="00C41522" w:rsidP="0003380B">
      <w:pPr>
        <w:pStyle w:val="a0"/>
        <w:spacing w:line="360" w:lineRule="auto"/>
        <w:rPr>
          <w:rStyle w:val="a8"/>
          <w:rFonts w:ascii="Times New Roman" w:hAnsi="Times New Roman" w:cs="Times New Roman"/>
          <w:sz w:val="28"/>
          <w:szCs w:val="28"/>
          <w:lang w:val="ru-RU"/>
        </w:rPr>
      </w:pPr>
      <w:r>
        <w:rPr>
          <w:rStyle w:val="Hyperlink1"/>
          <w:rFonts w:eastAsia="Arial Unicode MS"/>
          <w:lang w:val="ru-RU"/>
        </w:rPr>
        <w:t>3.3. Визначення</w:t>
      </w:r>
      <w:r w:rsidR="007A6D66" w:rsidRPr="007A6D66">
        <w:rPr>
          <w:rStyle w:val="Hyperlink1"/>
          <w:rFonts w:eastAsia="Arial Unicode MS"/>
          <w:lang w:val="ru-RU"/>
        </w:rPr>
        <w:t xml:space="preserve"> показників анаеробної фізичної працездатності та енергетичних систем спортсменів,</w:t>
      </w:r>
      <w:r w:rsidR="007A6D66" w:rsidRPr="007A6D66">
        <w:rPr>
          <w:rStyle w:val="a8"/>
          <w:rFonts w:ascii="Times New Roman" w:hAnsi="Times New Roman"/>
          <w:color w:val="FF0000"/>
          <w:sz w:val="28"/>
          <w:szCs w:val="28"/>
          <w:u w:color="FF0000"/>
          <w:lang w:val="ru-RU"/>
        </w:rPr>
        <w:t>.</w:t>
      </w:r>
      <w:r w:rsidR="007A6D66" w:rsidRPr="007A6D66">
        <w:rPr>
          <w:rStyle w:val="Hyperlink1"/>
          <w:rFonts w:eastAsia="Arial Unicode MS"/>
          <w:lang w:val="ru-RU"/>
        </w:rPr>
        <w:t xml:space="preserve"> які спеціалізуються з сучасного п’ятиборс</w:t>
      </w:r>
      <w:r w:rsidR="00AD771E">
        <w:rPr>
          <w:rStyle w:val="Hyperlink1"/>
          <w:rFonts w:eastAsia="Arial Unicode MS"/>
          <w:lang w:val="ru-RU"/>
        </w:rPr>
        <w:t>тва……………</w:t>
      </w:r>
      <w:r>
        <w:rPr>
          <w:rStyle w:val="Hyperlink1"/>
          <w:rFonts w:eastAsia="Arial Unicode MS"/>
          <w:lang w:val="ru-RU"/>
        </w:rPr>
        <w:t>…………………………………………………………………….</w:t>
      </w:r>
      <w:r w:rsidR="00AD771E">
        <w:rPr>
          <w:rStyle w:val="Hyperlink1"/>
          <w:rFonts w:eastAsia="Arial Unicode MS"/>
          <w:lang w:val="ru-RU"/>
        </w:rPr>
        <w:t>….</w:t>
      </w:r>
      <w:r w:rsidR="0003380B">
        <w:rPr>
          <w:rStyle w:val="Hyperlink1"/>
          <w:rFonts w:eastAsia="Arial Unicode MS"/>
          <w:lang w:val="ru-RU"/>
        </w:rPr>
        <w:t>4</w:t>
      </w:r>
      <w:r w:rsidR="007A6D66" w:rsidRPr="007A6D66">
        <w:rPr>
          <w:rStyle w:val="Hyperlink1"/>
          <w:rFonts w:eastAsia="Arial Unicode MS"/>
          <w:lang w:val="ru-RU"/>
        </w:rPr>
        <w:t>2</w:t>
      </w:r>
    </w:p>
    <w:p w:rsidR="006A65DB" w:rsidRPr="007A6D66" w:rsidRDefault="00D66802">
      <w:pPr>
        <w:pStyle w:val="a0"/>
        <w:spacing w:line="360" w:lineRule="auto"/>
        <w:jc w:val="both"/>
        <w:rPr>
          <w:rStyle w:val="a8"/>
          <w:rFonts w:hint="eastAsia"/>
          <w:lang w:val="ru-RU"/>
        </w:rPr>
      </w:pPr>
      <w:hyperlink w:anchor="bookmark3" w:history="1">
        <w:r w:rsidR="007A6D66" w:rsidRPr="007A6D66">
          <w:rPr>
            <w:rStyle w:val="Hyperlink0"/>
            <w:rFonts w:eastAsia="Arial Unicode MS"/>
            <w:lang w:val="ru-RU"/>
          </w:rPr>
          <w:t xml:space="preserve">Висновки до розділу 3 </w:t>
        </w:r>
      </w:hyperlink>
      <w:r w:rsidR="007A6D66" w:rsidRPr="007A6D66">
        <w:rPr>
          <w:rStyle w:val="Hyperlink1"/>
          <w:rFonts w:eastAsia="Arial Unicode MS"/>
          <w:lang w:val="ru-RU"/>
        </w:rPr>
        <w:t>………………………………………………………………..47</w:t>
      </w:r>
    </w:p>
    <w:p w:rsidR="006A65DB" w:rsidRPr="007A6D66" w:rsidRDefault="007A6D66">
      <w:pPr>
        <w:pStyle w:val="a0"/>
        <w:spacing w:line="360" w:lineRule="auto"/>
        <w:jc w:val="both"/>
        <w:rPr>
          <w:rStyle w:val="Hyperlink1"/>
          <w:rFonts w:eastAsia="Arial Unicode MS"/>
          <w:lang w:val="ru-RU"/>
        </w:rPr>
      </w:pPr>
      <w:r w:rsidRPr="007A6D66">
        <w:rPr>
          <w:rStyle w:val="Hyperlink1"/>
          <w:rFonts w:eastAsia="Arial Unicode MS"/>
          <w:lang w:val="ru-RU"/>
        </w:rPr>
        <w:t>ВИСНОВКИ …………………………………………………………………………..48</w:t>
      </w:r>
    </w:p>
    <w:p w:rsidR="006A65DB" w:rsidRPr="007A6D66" w:rsidRDefault="00F44697">
      <w:pPr>
        <w:pStyle w:val="a0"/>
        <w:spacing w:line="360" w:lineRule="auto"/>
        <w:jc w:val="both"/>
        <w:rPr>
          <w:rStyle w:val="Hyperlink1"/>
          <w:rFonts w:eastAsia="Arial Unicode MS"/>
          <w:lang w:val="ru-RU"/>
        </w:rPr>
      </w:pPr>
      <w:r w:rsidRPr="007A6D66">
        <w:rPr>
          <w:rStyle w:val="Hyperlink1"/>
          <w:rFonts w:eastAsia="Arial Unicode MS"/>
          <w:lang w:val="ru-RU"/>
        </w:rPr>
        <w:t>ПРАКТИЧНІ РЕКОМЕНДАЦІЇ</w:t>
      </w:r>
      <w:r w:rsidR="007A6D66" w:rsidRPr="007A6D66">
        <w:rPr>
          <w:rStyle w:val="Hyperlink1"/>
          <w:rFonts w:eastAsia="Arial Unicode MS"/>
          <w:lang w:val="ru-RU"/>
        </w:rPr>
        <w:t>…………………………………………………….50</w:t>
      </w:r>
    </w:p>
    <w:p w:rsidR="006A65DB" w:rsidRPr="007A6D66" w:rsidRDefault="00D66802">
      <w:pPr>
        <w:pStyle w:val="a0"/>
        <w:spacing w:line="360" w:lineRule="auto"/>
        <w:jc w:val="both"/>
        <w:rPr>
          <w:rStyle w:val="a8"/>
          <w:rFonts w:hint="eastAsia"/>
          <w:lang w:val="ru-RU"/>
        </w:rPr>
      </w:pPr>
      <w:hyperlink w:anchor="bookmark4" w:history="1">
        <w:r w:rsidR="007A6D66" w:rsidRPr="007A6D66">
          <w:rPr>
            <w:rStyle w:val="Hyperlink0"/>
            <w:rFonts w:eastAsia="Arial Unicode MS"/>
            <w:lang w:val="ru-RU"/>
          </w:rPr>
          <w:t>СПИСОК ВИКОРИСТАНОЇ ЛІТЕРАТУРИ</w:t>
        </w:r>
      </w:hyperlink>
      <w:r w:rsidR="007A6D66" w:rsidRPr="007A6D66">
        <w:rPr>
          <w:rStyle w:val="Hyperlink1"/>
          <w:rFonts w:eastAsia="Arial Unicode MS"/>
          <w:lang w:val="ru-RU"/>
        </w:rPr>
        <w:t xml:space="preserve"> ……………………………………….51</w:t>
      </w:r>
    </w:p>
    <w:p w:rsidR="006A65DB" w:rsidRPr="007A6D66" w:rsidRDefault="006A65DB">
      <w:pPr>
        <w:pStyle w:val="a9"/>
        <w:spacing w:line="360" w:lineRule="auto"/>
        <w:ind w:firstLine="567"/>
        <w:jc w:val="both"/>
        <w:rPr>
          <w:rStyle w:val="a8"/>
          <w:rFonts w:ascii="Times New Roman" w:eastAsia="Times New Roman" w:hAnsi="Times New Roman" w:cs="Times New Roman"/>
          <w:b/>
          <w:bCs/>
          <w:color w:val="000000"/>
          <w:sz w:val="28"/>
          <w:szCs w:val="28"/>
          <w:u w:color="000000"/>
          <w:lang w:val="ru-RU"/>
        </w:rPr>
      </w:pPr>
    </w:p>
    <w:p w:rsidR="006A65DB" w:rsidRPr="007A6D66" w:rsidRDefault="006A65DB">
      <w:pPr>
        <w:pStyle w:val="a9"/>
        <w:spacing w:line="360" w:lineRule="auto"/>
        <w:ind w:firstLine="567"/>
        <w:jc w:val="both"/>
        <w:rPr>
          <w:rStyle w:val="a8"/>
          <w:rFonts w:ascii="Times New Roman" w:eastAsia="Times New Roman" w:hAnsi="Times New Roman" w:cs="Times New Roman"/>
          <w:b/>
          <w:bCs/>
          <w:color w:val="000000"/>
          <w:sz w:val="28"/>
          <w:szCs w:val="28"/>
          <w:u w:color="000000"/>
          <w:lang w:val="ru-RU"/>
        </w:rPr>
      </w:pPr>
    </w:p>
    <w:p w:rsidR="006A65DB" w:rsidRPr="007A6D66" w:rsidRDefault="006A65DB">
      <w:pPr>
        <w:pStyle w:val="a0"/>
        <w:jc w:val="both"/>
        <w:rPr>
          <w:rStyle w:val="a8"/>
          <w:rFonts w:ascii="Times New Roman" w:eastAsia="Times New Roman" w:hAnsi="Times New Roman" w:cs="Times New Roman"/>
          <w:sz w:val="28"/>
          <w:szCs w:val="28"/>
          <w:lang w:val="ru-RU"/>
        </w:rPr>
      </w:pPr>
    </w:p>
    <w:p w:rsidR="006A65DB" w:rsidRPr="007A6D66" w:rsidRDefault="006A65DB">
      <w:pPr>
        <w:pStyle w:val="a0"/>
        <w:jc w:val="both"/>
        <w:rPr>
          <w:rStyle w:val="a8"/>
          <w:rFonts w:ascii="Times New Roman" w:eastAsia="Times New Roman" w:hAnsi="Times New Roman" w:cs="Times New Roman"/>
          <w:sz w:val="28"/>
          <w:szCs w:val="28"/>
          <w:lang w:val="ru-RU"/>
        </w:rPr>
      </w:pPr>
    </w:p>
    <w:p w:rsidR="006A65DB" w:rsidRPr="007A6D66" w:rsidRDefault="006A65DB">
      <w:pPr>
        <w:pStyle w:val="a0"/>
        <w:jc w:val="both"/>
        <w:rPr>
          <w:rStyle w:val="a8"/>
          <w:rFonts w:ascii="Times New Roman" w:eastAsia="Times New Roman" w:hAnsi="Times New Roman" w:cs="Times New Roman"/>
          <w:sz w:val="28"/>
          <w:szCs w:val="28"/>
          <w:lang w:val="ru-RU"/>
        </w:rPr>
      </w:pPr>
    </w:p>
    <w:p w:rsidR="006A65DB" w:rsidRPr="007A6D66" w:rsidRDefault="006A65DB">
      <w:pPr>
        <w:pStyle w:val="a0"/>
        <w:jc w:val="both"/>
        <w:rPr>
          <w:rStyle w:val="a8"/>
          <w:rFonts w:ascii="Times New Roman" w:eastAsia="Times New Roman" w:hAnsi="Times New Roman" w:cs="Times New Roman"/>
          <w:sz w:val="28"/>
          <w:szCs w:val="28"/>
          <w:lang w:val="ru-RU"/>
        </w:rPr>
      </w:pPr>
    </w:p>
    <w:p w:rsidR="006A65DB" w:rsidRPr="007A6D66" w:rsidRDefault="006A65DB">
      <w:pPr>
        <w:pStyle w:val="a0"/>
        <w:jc w:val="both"/>
        <w:rPr>
          <w:rStyle w:val="a8"/>
          <w:rFonts w:ascii="Times New Roman" w:eastAsia="Times New Roman" w:hAnsi="Times New Roman" w:cs="Times New Roman"/>
          <w:sz w:val="28"/>
          <w:szCs w:val="28"/>
          <w:lang w:val="ru-RU"/>
        </w:rPr>
      </w:pPr>
    </w:p>
    <w:p w:rsidR="006A65DB" w:rsidRPr="007A6D66" w:rsidRDefault="006A65DB">
      <w:pPr>
        <w:pStyle w:val="a0"/>
        <w:jc w:val="both"/>
        <w:rPr>
          <w:rStyle w:val="a8"/>
          <w:rFonts w:ascii="Times New Roman" w:eastAsia="Times New Roman" w:hAnsi="Times New Roman" w:cs="Times New Roman"/>
          <w:sz w:val="28"/>
          <w:szCs w:val="28"/>
          <w:lang w:val="ru-RU"/>
        </w:rPr>
      </w:pPr>
    </w:p>
    <w:p w:rsidR="006A65DB" w:rsidRPr="007A6D66" w:rsidRDefault="006A65DB">
      <w:pPr>
        <w:pStyle w:val="a0"/>
        <w:jc w:val="both"/>
        <w:rPr>
          <w:rStyle w:val="a8"/>
          <w:rFonts w:ascii="Times New Roman" w:eastAsia="Times New Roman" w:hAnsi="Times New Roman" w:cs="Times New Roman"/>
          <w:sz w:val="28"/>
          <w:szCs w:val="28"/>
          <w:lang w:val="ru-RU"/>
        </w:rPr>
      </w:pPr>
    </w:p>
    <w:p w:rsidR="006A65DB" w:rsidRPr="007A6D66" w:rsidRDefault="006A65DB">
      <w:pPr>
        <w:pStyle w:val="a0"/>
        <w:jc w:val="both"/>
        <w:rPr>
          <w:rStyle w:val="a8"/>
          <w:rFonts w:ascii="Times New Roman" w:eastAsia="Times New Roman" w:hAnsi="Times New Roman" w:cs="Times New Roman"/>
          <w:sz w:val="28"/>
          <w:szCs w:val="28"/>
          <w:lang w:val="ru-RU"/>
        </w:rPr>
      </w:pPr>
    </w:p>
    <w:p w:rsidR="006A65DB" w:rsidRPr="007A6D66" w:rsidRDefault="006A65DB">
      <w:pPr>
        <w:pStyle w:val="a0"/>
        <w:jc w:val="both"/>
        <w:rPr>
          <w:rStyle w:val="a8"/>
          <w:rFonts w:ascii="Times New Roman" w:eastAsia="Times New Roman" w:hAnsi="Times New Roman" w:cs="Times New Roman"/>
          <w:sz w:val="28"/>
          <w:szCs w:val="28"/>
          <w:lang w:val="ru-RU"/>
        </w:rPr>
      </w:pPr>
    </w:p>
    <w:p w:rsidR="006A65DB" w:rsidRPr="007A6D66" w:rsidRDefault="006A65DB">
      <w:pPr>
        <w:pStyle w:val="a0"/>
        <w:jc w:val="both"/>
        <w:rPr>
          <w:rStyle w:val="a8"/>
          <w:rFonts w:ascii="Times New Roman" w:eastAsia="Times New Roman" w:hAnsi="Times New Roman" w:cs="Times New Roman"/>
          <w:sz w:val="28"/>
          <w:szCs w:val="28"/>
          <w:lang w:val="ru-RU"/>
        </w:rPr>
      </w:pPr>
    </w:p>
    <w:p w:rsidR="006A65DB" w:rsidRPr="007A6D66" w:rsidRDefault="006A65DB">
      <w:pPr>
        <w:pStyle w:val="a0"/>
        <w:jc w:val="both"/>
        <w:rPr>
          <w:rStyle w:val="a8"/>
          <w:rFonts w:ascii="Times New Roman" w:eastAsia="Times New Roman" w:hAnsi="Times New Roman" w:cs="Times New Roman"/>
          <w:sz w:val="28"/>
          <w:szCs w:val="28"/>
          <w:lang w:val="ru-RU"/>
        </w:rPr>
      </w:pPr>
    </w:p>
    <w:p w:rsidR="006A65DB" w:rsidRPr="007A6D66" w:rsidRDefault="006A65DB">
      <w:pPr>
        <w:pStyle w:val="a0"/>
        <w:jc w:val="both"/>
        <w:rPr>
          <w:rStyle w:val="a8"/>
          <w:rFonts w:ascii="Times New Roman" w:eastAsia="Times New Roman" w:hAnsi="Times New Roman" w:cs="Times New Roman"/>
          <w:sz w:val="28"/>
          <w:szCs w:val="28"/>
          <w:lang w:val="ru-RU"/>
        </w:rPr>
      </w:pPr>
    </w:p>
    <w:p w:rsidR="006A65DB" w:rsidRPr="007A6D66" w:rsidRDefault="006A65DB">
      <w:pPr>
        <w:pStyle w:val="a0"/>
        <w:jc w:val="both"/>
        <w:rPr>
          <w:rStyle w:val="a8"/>
          <w:rFonts w:ascii="Times New Roman" w:eastAsia="Times New Roman" w:hAnsi="Times New Roman" w:cs="Times New Roman"/>
          <w:sz w:val="28"/>
          <w:szCs w:val="28"/>
          <w:lang w:val="ru-RU"/>
        </w:rPr>
      </w:pPr>
    </w:p>
    <w:p w:rsidR="006A65DB" w:rsidRPr="007A6D66" w:rsidRDefault="006A65DB">
      <w:pPr>
        <w:pStyle w:val="a0"/>
        <w:jc w:val="both"/>
        <w:rPr>
          <w:rStyle w:val="a8"/>
          <w:rFonts w:ascii="Times New Roman" w:eastAsia="Times New Roman" w:hAnsi="Times New Roman" w:cs="Times New Roman"/>
          <w:sz w:val="28"/>
          <w:szCs w:val="28"/>
          <w:lang w:val="ru-RU"/>
        </w:rPr>
      </w:pPr>
    </w:p>
    <w:p w:rsidR="006A65DB" w:rsidRPr="007A6D66" w:rsidRDefault="006A65DB">
      <w:pPr>
        <w:pStyle w:val="a0"/>
        <w:jc w:val="both"/>
        <w:rPr>
          <w:rStyle w:val="a8"/>
          <w:rFonts w:ascii="Times New Roman" w:eastAsia="Times New Roman" w:hAnsi="Times New Roman" w:cs="Times New Roman"/>
          <w:sz w:val="28"/>
          <w:szCs w:val="28"/>
          <w:lang w:val="ru-RU"/>
        </w:rPr>
      </w:pPr>
    </w:p>
    <w:p w:rsidR="006A65DB" w:rsidRPr="007A6D66" w:rsidRDefault="006A65DB">
      <w:pPr>
        <w:pStyle w:val="a0"/>
        <w:jc w:val="both"/>
        <w:rPr>
          <w:rStyle w:val="a8"/>
          <w:rFonts w:ascii="Times New Roman" w:eastAsia="Times New Roman" w:hAnsi="Times New Roman" w:cs="Times New Roman"/>
          <w:sz w:val="28"/>
          <w:szCs w:val="28"/>
          <w:lang w:val="ru-RU"/>
        </w:rPr>
      </w:pPr>
    </w:p>
    <w:p w:rsidR="006A65DB" w:rsidRPr="007A6D66" w:rsidRDefault="006A65DB">
      <w:pPr>
        <w:pStyle w:val="a0"/>
        <w:jc w:val="both"/>
        <w:rPr>
          <w:rStyle w:val="a8"/>
          <w:rFonts w:ascii="Times New Roman" w:eastAsia="Times New Roman" w:hAnsi="Times New Roman" w:cs="Times New Roman"/>
          <w:sz w:val="28"/>
          <w:szCs w:val="28"/>
          <w:lang w:val="ru-RU"/>
        </w:rPr>
      </w:pPr>
    </w:p>
    <w:p w:rsidR="006A65DB" w:rsidRPr="007A6D66" w:rsidRDefault="006A65DB">
      <w:pPr>
        <w:pStyle w:val="a0"/>
        <w:spacing w:line="360" w:lineRule="auto"/>
        <w:jc w:val="both"/>
        <w:rPr>
          <w:rStyle w:val="a8"/>
          <w:rFonts w:ascii="Times New Roman" w:eastAsia="Times New Roman" w:hAnsi="Times New Roman" w:cs="Times New Roman"/>
          <w:b/>
          <w:bCs/>
          <w:sz w:val="28"/>
          <w:szCs w:val="28"/>
          <w:lang w:val="ru-RU"/>
        </w:rPr>
      </w:pPr>
    </w:p>
    <w:p w:rsidR="006A65DB" w:rsidRPr="007A6D66" w:rsidRDefault="006A65DB">
      <w:pPr>
        <w:pStyle w:val="a0"/>
        <w:spacing w:line="360" w:lineRule="auto"/>
        <w:jc w:val="both"/>
        <w:rPr>
          <w:rStyle w:val="a8"/>
          <w:rFonts w:ascii="Times New Roman" w:eastAsia="Times New Roman" w:hAnsi="Times New Roman" w:cs="Times New Roman"/>
          <w:b/>
          <w:bCs/>
          <w:sz w:val="28"/>
          <w:szCs w:val="28"/>
          <w:lang w:val="ru-RU"/>
        </w:rPr>
      </w:pPr>
    </w:p>
    <w:p w:rsidR="006A65DB" w:rsidRPr="007A6D66" w:rsidRDefault="006A65DB">
      <w:pPr>
        <w:pStyle w:val="a9"/>
        <w:spacing w:line="360" w:lineRule="auto"/>
        <w:jc w:val="both"/>
        <w:rPr>
          <w:rStyle w:val="a8"/>
          <w:rFonts w:ascii="Times New Roman" w:eastAsia="Times New Roman" w:hAnsi="Times New Roman" w:cs="Times New Roman"/>
          <w:b/>
          <w:bCs/>
          <w:color w:val="000000"/>
          <w:sz w:val="28"/>
          <w:szCs w:val="28"/>
          <w:u w:color="000000"/>
          <w:lang w:val="ru-RU"/>
        </w:rPr>
      </w:pPr>
    </w:p>
    <w:p w:rsidR="006A65DB" w:rsidRPr="007A6D66" w:rsidRDefault="006A65DB">
      <w:pPr>
        <w:pStyle w:val="a9"/>
        <w:spacing w:line="360" w:lineRule="auto"/>
        <w:ind w:firstLine="567"/>
        <w:jc w:val="both"/>
        <w:rPr>
          <w:rStyle w:val="a8"/>
          <w:rFonts w:ascii="Times New Roman" w:eastAsia="Times New Roman" w:hAnsi="Times New Roman" w:cs="Times New Roman"/>
          <w:b/>
          <w:bCs/>
          <w:color w:val="000000"/>
          <w:sz w:val="28"/>
          <w:szCs w:val="28"/>
          <w:u w:color="000000"/>
          <w:lang w:val="ru-RU"/>
        </w:rPr>
      </w:pPr>
    </w:p>
    <w:p w:rsidR="007F065B" w:rsidRDefault="007F065B">
      <w:pPr>
        <w:pStyle w:val="a9"/>
        <w:spacing w:line="360" w:lineRule="auto"/>
        <w:ind w:firstLine="567"/>
        <w:jc w:val="both"/>
        <w:rPr>
          <w:rStyle w:val="a8"/>
          <w:rFonts w:ascii="Times New Roman" w:hAnsi="Times New Roman"/>
          <w:b/>
          <w:bCs/>
          <w:color w:val="000000"/>
          <w:sz w:val="28"/>
          <w:szCs w:val="28"/>
          <w:u w:color="000000"/>
          <w:lang w:val="ru-RU"/>
        </w:rPr>
      </w:pPr>
    </w:p>
    <w:p w:rsidR="007F065B" w:rsidRDefault="007F065B">
      <w:pPr>
        <w:pStyle w:val="a9"/>
        <w:spacing w:line="360" w:lineRule="auto"/>
        <w:ind w:firstLine="567"/>
        <w:jc w:val="both"/>
        <w:rPr>
          <w:rStyle w:val="a8"/>
          <w:rFonts w:ascii="Times New Roman" w:hAnsi="Times New Roman"/>
          <w:b/>
          <w:bCs/>
          <w:color w:val="000000"/>
          <w:sz w:val="28"/>
          <w:szCs w:val="28"/>
          <w:u w:color="000000"/>
          <w:lang w:val="ru-RU"/>
        </w:rPr>
      </w:pPr>
    </w:p>
    <w:p w:rsidR="007F065B" w:rsidRDefault="007F065B">
      <w:pPr>
        <w:pStyle w:val="a9"/>
        <w:spacing w:line="360" w:lineRule="auto"/>
        <w:ind w:firstLine="567"/>
        <w:jc w:val="both"/>
        <w:rPr>
          <w:rStyle w:val="a8"/>
          <w:rFonts w:ascii="Times New Roman" w:hAnsi="Times New Roman"/>
          <w:b/>
          <w:bCs/>
          <w:color w:val="000000"/>
          <w:sz w:val="28"/>
          <w:szCs w:val="28"/>
          <w:u w:color="000000"/>
          <w:lang w:val="ru-RU"/>
        </w:rPr>
      </w:pPr>
    </w:p>
    <w:p w:rsidR="006A65DB" w:rsidRPr="007A6D66" w:rsidRDefault="007A6D66">
      <w:pPr>
        <w:pStyle w:val="a9"/>
        <w:spacing w:line="360" w:lineRule="auto"/>
        <w:ind w:firstLine="567"/>
        <w:jc w:val="both"/>
        <w:rPr>
          <w:rStyle w:val="a8"/>
          <w:rFonts w:ascii="Times New Roman" w:eastAsia="Times New Roman" w:hAnsi="Times New Roman" w:cs="Times New Roman"/>
          <w:b/>
          <w:bCs/>
          <w:color w:val="000000"/>
          <w:sz w:val="28"/>
          <w:szCs w:val="28"/>
          <w:u w:color="000000"/>
          <w:lang w:val="ru-RU"/>
        </w:rPr>
      </w:pPr>
      <w:r w:rsidRPr="007A6D66">
        <w:rPr>
          <w:rStyle w:val="a8"/>
          <w:rFonts w:ascii="Times New Roman" w:hAnsi="Times New Roman"/>
          <w:b/>
          <w:bCs/>
          <w:color w:val="000000"/>
          <w:sz w:val="28"/>
          <w:szCs w:val="28"/>
          <w:u w:color="000000"/>
          <w:lang w:val="ru-RU"/>
        </w:rPr>
        <w:t>Список умовних скорочень</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АТФ – аденозинтрифосфат</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АДФ – аденозиндифосфат</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ДНК – дезоксирибонуклеїнова кислота</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ЖЕЛ– життєва ємність легень</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КрФ – креатинфосфат</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МСК – максимальне споживання кисню</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ПАНО – поріг анаеробного обміну</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ССС – серцево-судинна система</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ЧСС – частота серцевих скорочень</w:t>
      </w:r>
    </w:p>
    <w:p w:rsidR="006A65DB" w:rsidRPr="007A6D66"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7A6D66"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7A6D66"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7A6D66"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7A6D66"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7A6D66"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7A6D66"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7A6D66"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7A6D66"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7A6D66"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7A6D66"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7A6D66"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7A6D66" w:rsidRDefault="006A65DB">
      <w:pPr>
        <w:pStyle w:val="a0"/>
        <w:spacing w:line="360" w:lineRule="auto"/>
        <w:jc w:val="both"/>
        <w:rPr>
          <w:rStyle w:val="a8"/>
          <w:rFonts w:ascii="Times New Roman" w:eastAsia="Times New Roman" w:hAnsi="Times New Roman" w:cs="Times New Roman"/>
          <w:sz w:val="28"/>
          <w:szCs w:val="28"/>
          <w:lang w:val="ru-RU"/>
        </w:rPr>
      </w:pPr>
    </w:p>
    <w:p w:rsidR="007F065B" w:rsidRDefault="007A6D66">
      <w:pPr>
        <w:pStyle w:val="20"/>
        <w:spacing w:before="0" w:line="360" w:lineRule="auto"/>
        <w:ind w:left="567"/>
        <w:rPr>
          <w:rStyle w:val="a8"/>
          <w:rFonts w:ascii="Times New Roman" w:hAnsi="Times New Roman"/>
          <w:b/>
          <w:bCs/>
          <w:color w:val="000000"/>
          <w:sz w:val="28"/>
          <w:szCs w:val="28"/>
          <w:u w:color="000000"/>
          <w:lang w:val="ru-RU"/>
        </w:rPr>
      </w:pPr>
      <w:r w:rsidRPr="007A6D66">
        <w:rPr>
          <w:rStyle w:val="a8"/>
          <w:rFonts w:ascii="Times New Roman" w:hAnsi="Times New Roman"/>
          <w:b/>
          <w:bCs/>
          <w:color w:val="000000"/>
          <w:sz w:val="28"/>
          <w:szCs w:val="28"/>
          <w:u w:color="000000"/>
          <w:lang w:val="ru-RU"/>
        </w:rPr>
        <w:t xml:space="preserve">                                          </w:t>
      </w:r>
    </w:p>
    <w:p w:rsidR="007F065B" w:rsidRDefault="007F065B" w:rsidP="008C71A0">
      <w:pPr>
        <w:pStyle w:val="20"/>
        <w:spacing w:before="0" w:line="360" w:lineRule="auto"/>
        <w:rPr>
          <w:rStyle w:val="a8"/>
          <w:rFonts w:ascii="Times New Roman" w:hAnsi="Times New Roman"/>
          <w:b/>
          <w:bCs/>
          <w:color w:val="000000"/>
          <w:sz w:val="28"/>
          <w:szCs w:val="28"/>
          <w:u w:color="000000"/>
          <w:lang w:val="ru-RU"/>
        </w:rPr>
      </w:pPr>
    </w:p>
    <w:p w:rsidR="008C71A0" w:rsidRDefault="008C71A0" w:rsidP="008C71A0">
      <w:pPr>
        <w:pStyle w:val="a0"/>
        <w:rPr>
          <w:rFonts w:hint="eastAsia"/>
          <w:lang w:val="ru-RU"/>
        </w:rPr>
      </w:pPr>
    </w:p>
    <w:p w:rsidR="008C71A0" w:rsidRPr="008C71A0" w:rsidRDefault="008C71A0" w:rsidP="008C71A0">
      <w:pPr>
        <w:pStyle w:val="a0"/>
        <w:rPr>
          <w:rFonts w:hint="eastAsia"/>
          <w:lang w:val="ru-RU"/>
        </w:rPr>
      </w:pPr>
    </w:p>
    <w:p w:rsidR="00CF75F0" w:rsidRDefault="00CF75F0">
      <w:pPr>
        <w:pStyle w:val="20"/>
        <w:spacing w:before="0" w:line="360" w:lineRule="auto"/>
        <w:ind w:left="567"/>
        <w:rPr>
          <w:rStyle w:val="a8"/>
          <w:rFonts w:ascii="Times New Roman" w:hAnsi="Times New Roman"/>
          <w:b/>
          <w:bCs/>
          <w:color w:val="000000"/>
          <w:sz w:val="28"/>
          <w:szCs w:val="28"/>
          <w:u w:color="000000"/>
          <w:lang w:val="ru-RU"/>
        </w:rPr>
      </w:pPr>
    </w:p>
    <w:p w:rsidR="006A65DB" w:rsidRPr="007A6D66" w:rsidRDefault="00CF75F0">
      <w:pPr>
        <w:pStyle w:val="20"/>
        <w:spacing w:before="0" w:line="360" w:lineRule="auto"/>
        <w:ind w:left="567"/>
        <w:rPr>
          <w:rStyle w:val="a8"/>
          <w:rFonts w:ascii="Times New Roman" w:eastAsia="Times New Roman" w:hAnsi="Times New Roman" w:cs="Times New Roman"/>
          <w:b/>
          <w:bCs/>
          <w:color w:val="000000"/>
          <w:sz w:val="28"/>
          <w:szCs w:val="28"/>
          <w:u w:color="000000"/>
          <w:lang w:val="ru-RU"/>
        </w:rPr>
      </w:pPr>
      <w:r>
        <w:rPr>
          <w:rStyle w:val="a8"/>
          <w:rFonts w:ascii="Times New Roman" w:hAnsi="Times New Roman"/>
          <w:b/>
          <w:bCs/>
          <w:color w:val="000000"/>
          <w:sz w:val="28"/>
          <w:szCs w:val="28"/>
          <w:u w:color="000000"/>
          <w:lang w:val="ru-RU"/>
        </w:rPr>
        <w:t xml:space="preserve">                              </w:t>
      </w:r>
      <w:r w:rsidR="007A6D66" w:rsidRPr="007A6D66">
        <w:rPr>
          <w:rStyle w:val="a8"/>
          <w:rFonts w:ascii="Times New Roman" w:hAnsi="Times New Roman"/>
          <w:b/>
          <w:bCs/>
          <w:color w:val="000000"/>
          <w:sz w:val="28"/>
          <w:szCs w:val="28"/>
          <w:u w:color="000000"/>
          <w:lang w:val="ru-RU"/>
        </w:rPr>
        <w:t>ВСТУП</w:t>
      </w:r>
    </w:p>
    <w:p w:rsidR="006A65DB" w:rsidRPr="007A6D66" w:rsidRDefault="007A6D66">
      <w:pPr>
        <w:pStyle w:val="a0"/>
        <w:spacing w:line="360" w:lineRule="auto"/>
        <w:ind w:firstLine="567"/>
        <w:jc w:val="both"/>
        <w:rPr>
          <w:rStyle w:val="a8"/>
          <w:rFonts w:hint="eastAsia"/>
          <w:lang w:val="ru-RU"/>
        </w:rPr>
      </w:pPr>
      <w:r w:rsidRPr="007A6D66">
        <w:rPr>
          <w:rStyle w:val="a8"/>
          <w:rFonts w:ascii="Times New Roman" w:hAnsi="Times New Roman"/>
          <w:b/>
          <w:bCs/>
          <w:sz w:val="28"/>
          <w:szCs w:val="28"/>
          <w:lang w:val="ru-RU"/>
        </w:rPr>
        <w:t>Актуальність дослідження.</w:t>
      </w:r>
      <w:r w:rsidRPr="007A6D66">
        <w:rPr>
          <w:rStyle w:val="Hyperlink1"/>
          <w:rFonts w:eastAsia="Arial Unicode MS"/>
          <w:lang w:val="ru-RU"/>
        </w:rPr>
        <w:t xml:space="preserve"> Сучасне п’ятиборство являється комплексним видом спорту, що включає такі </w:t>
      </w:r>
      <w:r w:rsidR="0003380B">
        <w:rPr>
          <w:rStyle w:val="Hyperlink1"/>
          <w:rFonts w:eastAsia="Arial Unicode MS"/>
          <w:lang w:val="ru-RU"/>
        </w:rPr>
        <w:t xml:space="preserve">спортивні дисципліни: плавання </w:t>
      </w:r>
      <w:r w:rsidRPr="007A6D66">
        <w:rPr>
          <w:rStyle w:val="Hyperlink1"/>
          <w:rFonts w:eastAsia="Arial Unicode MS"/>
          <w:lang w:val="ru-RU"/>
        </w:rPr>
        <w:t xml:space="preserve">на 200 метрів вільним </w:t>
      </w:r>
      <w:r w:rsidR="005F3BD7" w:rsidRPr="008E4B20">
        <w:rPr>
          <w:rStyle w:val="Hyperlink1"/>
          <w:rFonts w:eastAsia="Arial Unicode MS"/>
          <w:lang w:val="ru-RU"/>
        </w:rPr>
        <w:t>стилем</w:t>
      </w:r>
      <w:r w:rsidR="005F3BD7" w:rsidRPr="008E4B20">
        <w:rPr>
          <w:rStyle w:val="Hyperlink1"/>
          <w:rFonts w:eastAsia="Arial Unicode MS"/>
          <w:color w:val="auto"/>
          <w:lang w:val="ru-RU"/>
        </w:rPr>
        <w:t>,</w:t>
      </w:r>
      <w:r w:rsidR="005F3BD7" w:rsidRPr="008E4B20">
        <w:rPr>
          <w:rStyle w:val="a8"/>
          <w:rFonts w:ascii="Times New Roman" w:hAnsi="Times New Roman"/>
          <w:color w:val="auto"/>
          <w:sz w:val="28"/>
          <w:szCs w:val="28"/>
          <w:u w:color="FF0000"/>
          <w:lang w:val="ru-RU"/>
        </w:rPr>
        <w:t xml:space="preserve"> біг</w:t>
      </w:r>
      <w:r w:rsidRPr="008E4B20">
        <w:rPr>
          <w:rStyle w:val="Hyperlink1"/>
          <w:rFonts w:eastAsia="Arial Unicode MS"/>
          <w:color w:val="auto"/>
          <w:lang w:val="ru-RU"/>
        </w:rPr>
        <w:t xml:space="preserve"> 4 </w:t>
      </w:r>
      <w:r w:rsidRPr="007A6D66">
        <w:rPr>
          <w:rStyle w:val="Hyperlink1"/>
          <w:rFonts w:eastAsia="Arial Unicode MS"/>
          <w:lang w:val="ru-RU"/>
        </w:rPr>
        <w:t>відрізки по 800 метрів, стрільбу з лазерного пістолету на 5 влучень з відстані 10 метрів, фехтування на шпагах на 1 ук</w:t>
      </w:r>
      <w:r w:rsidR="005F3BD7">
        <w:rPr>
          <w:rStyle w:val="Hyperlink1"/>
          <w:rFonts w:eastAsia="Arial Unicode MS"/>
          <w:lang w:val="ru-RU"/>
        </w:rPr>
        <w:t>ол, верхову їзду з перешкодами</w:t>
      </w:r>
      <w:r w:rsidR="005F3BD7" w:rsidRPr="005F3BD7">
        <w:rPr>
          <w:rStyle w:val="Hyperlink1"/>
          <w:rFonts w:eastAsia="Arial Unicode MS"/>
          <w:lang w:val="ru-RU"/>
        </w:rPr>
        <w:t xml:space="preserve"> </w:t>
      </w:r>
      <w:r w:rsidR="005F3BD7">
        <w:rPr>
          <w:rStyle w:val="Hyperlink1"/>
          <w:rFonts w:eastAsia="Arial Unicode MS"/>
          <w:lang w:val="ru-RU"/>
        </w:rPr>
        <w:t>[39</w:t>
      </w:r>
      <w:r w:rsidR="005F3BD7" w:rsidRPr="007A6D66">
        <w:rPr>
          <w:rStyle w:val="Hyperlink1"/>
          <w:rFonts w:eastAsia="Arial Unicode MS"/>
          <w:lang w:val="ru-RU"/>
        </w:rPr>
        <w:t xml:space="preserve">]. </w:t>
      </w:r>
      <w:r w:rsidRPr="007A6D66">
        <w:rPr>
          <w:rStyle w:val="a8"/>
          <w:rFonts w:ascii="Times New Roman" w:hAnsi="Times New Roman"/>
          <w:color w:val="FF0000"/>
          <w:sz w:val="28"/>
          <w:szCs w:val="28"/>
          <w:u w:color="FF0000"/>
          <w:lang w:val="ru-RU"/>
        </w:rPr>
        <w:t xml:space="preserve"> </w:t>
      </w:r>
      <w:r w:rsidRPr="007A6D66">
        <w:rPr>
          <w:rStyle w:val="Hyperlink1"/>
          <w:rFonts w:eastAsia="Arial Unicode MS"/>
          <w:lang w:val="ru-RU"/>
        </w:rPr>
        <w:t>Раніше (до 1996 року) змагання з сучасного п’ятиборства проводились за правилами 5 видів за 5 діб, де на кожний вид спортивної вправи</w:t>
      </w:r>
      <w:r w:rsidR="001F02C2">
        <w:rPr>
          <w:rStyle w:val="Hyperlink1"/>
          <w:rFonts w:eastAsia="Arial Unicode MS"/>
          <w:lang w:val="ru-RU"/>
        </w:rPr>
        <w:t xml:space="preserve"> виділявся цілий день. В останні роки</w:t>
      </w:r>
      <w:r w:rsidRPr="007A6D66">
        <w:rPr>
          <w:rStyle w:val="Hyperlink1"/>
          <w:rFonts w:eastAsia="Arial Unicode MS"/>
          <w:lang w:val="ru-RU"/>
        </w:rPr>
        <w:t xml:space="preserve"> спортсмен повинен виконати всі 4 види спортивних дисциплін з п’ятиборства протягом 1 дня</w:t>
      </w:r>
      <w:r w:rsidR="005F3BD7">
        <w:rPr>
          <w:rStyle w:val="Hyperlink1"/>
          <w:rFonts w:eastAsia="Arial Unicode MS"/>
          <w:lang w:val="ru-RU"/>
        </w:rPr>
        <w:t xml:space="preserve"> [41</w:t>
      </w:r>
      <w:r w:rsidR="005F3BD7" w:rsidRPr="007A6D66">
        <w:rPr>
          <w:rStyle w:val="Hyperlink1"/>
          <w:rFonts w:eastAsia="Arial Unicode MS"/>
          <w:lang w:val="ru-RU"/>
        </w:rPr>
        <w:t xml:space="preserve">]. </w:t>
      </w:r>
      <w:r w:rsidR="005F3BD7" w:rsidRPr="007A6D66">
        <w:rPr>
          <w:rStyle w:val="a8"/>
          <w:rFonts w:ascii="Times New Roman" w:hAnsi="Times New Roman"/>
          <w:color w:val="FF0000"/>
          <w:sz w:val="28"/>
          <w:szCs w:val="28"/>
          <w:u w:color="FF0000"/>
          <w:lang w:val="ru-RU"/>
        </w:rPr>
        <w:t xml:space="preserve"> </w:t>
      </w:r>
      <w:r w:rsidRPr="007A6D66">
        <w:rPr>
          <w:rStyle w:val="Hyperlink1"/>
          <w:rFonts w:eastAsia="Arial Unicode MS"/>
          <w:lang w:val="ru-RU"/>
        </w:rPr>
        <w:t xml:space="preserve">При успішному виступі й попаданні в топ 36, спортсмен відбирається до фіналу, де він через день має повторити ту ж саму програму. Якщо змагання командно-особисті, то спортсмен має ще виступити в естафеті, де весь обсяг змагальної програми ділиться на двох учасників команди. І це все відбувається на протязі 5-6 діб [12]. Така особливість проведення змагань вимагає від спортсмена високого рівня розвитку як анаеробних енергетичних систем, так і аеробних можливостей з метою відновлення в період змагань та й у підготовчий період, коли обсяг тренувань може сягати 8-10 годин. </w:t>
      </w:r>
    </w:p>
    <w:p w:rsidR="006A65DB" w:rsidRPr="007F065B" w:rsidRDefault="007F065B" w:rsidP="007F065B">
      <w:pPr>
        <w:pStyle w:val="a0"/>
        <w:spacing w:line="360" w:lineRule="auto"/>
        <w:ind w:firstLine="567"/>
        <w:jc w:val="both"/>
        <w:rPr>
          <w:rStyle w:val="a8"/>
          <w:rFonts w:ascii="Times New Roman" w:hAnsi="Times New Roman" w:cs="Times New Roman"/>
          <w:sz w:val="28"/>
          <w:szCs w:val="28"/>
          <w:lang w:val="ru-RU"/>
        </w:rPr>
      </w:pPr>
      <w:r>
        <w:rPr>
          <w:rStyle w:val="Hyperlink1"/>
          <w:rFonts w:eastAsia="Arial Unicode MS"/>
          <w:lang w:val="ru-RU"/>
        </w:rPr>
        <w:t xml:space="preserve">Існує достатня кількість </w:t>
      </w:r>
      <w:r w:rsidR="007A6D66" w:rsidRPr="007A6D66">
        <w:rPr>
          <w:rStyle w:val="Hyperlink1"/>
          <w:rFonts w:eastAsia="Arial Unicode MS"/>
          <w:lang w:val="ru-RU"/>
        </w:rPr>
        <w:t>до</w:t>
      </w:r>
      <w:r w:rsidR="0003380B">
        <w:rPr>
          <w:rStyle w:val="Hyperlink1"/>
          <w:rFonts w:eastAsia="Arial Unicode MS"/>
          <w:lang w:val="ru-RU"/>
        </w:rPr>
        <w:t xml:space="preserve">сліджень про стан енергетичних </w:t>
      </w:r>
      <w:r w:rsidR="007A6D66" w:rsidRPr="007A6D66">
        <w:rPr>
          <w:rStyle w:val="Hyperlink1"/>
          <w:rFonts w:eastAsia="Arial Unicode MS"/>
          <w:lang w:val="ru-RU"/>
        </w:rPr>
        <w:t xml:space="preserve">можливостей організму спортсменів окремих видів спорту, які входять до складу сучасного п’ятиборства, але </w:t>
      </w:r>
      <w:r w:rsidR="008E4B20" w:rsidRPr="007A6D66">
        <w:rPr>
          <w:rStyle w:val="Hyperlink1"/>
          <w:rFonts w:eastAsia="Arial Unicode MS"/>
          <w:lang w:val="ru-RU"/>
        </w:rPr>
        <w:t>доцільно оцінювати стан</w:t>
      </w:r>
      <w:r w:rsidR="007A6D66" w:rsidRPr="007A6D66">
        <w:rPr>
          <w:rStyle w:val="Hyperlink1"/>
          <w:rFonts w:eastAsia="Arial Unicode MS"/>
          <w:lang w:val="ru-RU"/>
        </w:rPr>
        <w:t xml:space="preserve"> їх розвитку при підготовці п’ятиборців до змагань. У п’ятиборців при однаковому за часом мікроциклі підготовки, мають удосконалюватись специфічні рухові якості, характерні для всіх п’яти видів фізичних вправ, а не одного. Так, наприклад, якщо порівнювати спортсменів, які спеціалізу</w:t>
      </w:r>
      <w:r>
        <w:rPr>
          <w:rStyle w:val="Hyperlink1"/>
          <w:rFonts w:eastAsia="Arial Unicode MS"/>
          <w:lang w:val="ru-RU"/>
        </w:rPr>
        <w:t xml:space="preserve">ються з сучасного п’ятиборства </w:t>
      </w:r>
      <w:r w:rsidR="007A6D66" w:rsidRPr="007A6D66">
        <w:rPr>
          <w:rStyle w:val="Hyperlink1"/>
          <w:rFonts w:eastAsia="Arial Unicode MS"/>
          <w:lang w:val="ru-RU"/>
        </w:rPr>
        <w:t>і плавання, то другий виконує більшу роботу за обсягом в плаванні і має більше часу на відновлення. У плавця завжди кращі результати, ніж у п’ятиборця в плаванні [36</w:t>
      </w:r>
      <w:r w:rsidR="008E4B20">
        <w:rPr>
          <w:rStyle w:val="Hyperlink1"/>
          <w:rFonts w:eastAsia="Arial Unicode MS"/>
          <w:lang w:val="ru-RU"/>
        </w:rPr>
        <w:t>,37</w:t>
      </w:r>
      <w:r w:rsidR="004C4569">
        <w:rPr>
          <w:rStyle w:val="Hyperlink1"/>
          <w:rFonts w:eastAsia="Arial Unicode MS"/>
          <w:lang w:val="ru-RU"/>
        </w:rPr>
        <w:t>,41</w:t>
      </w:r>
      <w:r w:rsidR="007A6D66" w:rsidRPr="007A6D66">
        <w:rPr>
          <w:rStyle w:val="Hyperlink1"/>
          <w:rFonts w:eastAsia="Arial Unicode MS"/>
          <w:lang w:val="ru-RU"/>
        </w:rPr>
        <w:t>]</w:t>
      </w:r>
      <w:r w:rsidR="007A6D66" w:rsidRPr="007A6D66">
        <w:rPr>
          <w:rStyle w:val="a8"/>
          <w:rFonts w:ascii="Times New Roman" w:hAnsi="Times New Roman"/>
          <w:sz w:val="28"/>
          <w:szCs w:val="28"/>
          <w:u w:color="FF0000"/>
          <w:lang w:val="ru-RU"/>
        </w:rPr>
        <w:t>.</w:t>
      </w:r>
      <w:r w:rsidR="007A6D66" w:rsidRPr="007A6D66">
        <w:rPr>
          <w:rStyle w:val="Hyperlink1"/>
          <w:rFonts w:eastAsia="Arial Unicode MS"/>
          <w:lang w:val="ru-RU"/>
        </w:rPr>
        <w:t xml:space="preserve"> Тому однією з основних умов успішної підготовки є раціональний розподіл тренувальних навантажень з дисциплін комплексу, вміння знайти правильне поєднання всіх компонентів спортивної підготовки, тобто максимальне використання позитивного впливу одного виду п'ятиборства на інший.</w:t>
      </w:r>
    </w:p>
    <w:p w:rsidR="006A65DB" w:rsidRPr="007A6D66" w:rsidRDefault="007A6D66">
      <w:pPr>
        <w:spacing w:line="360" w:lineRule="auto"/>
        <w:ind w:firstLine="567"/>
        <w:rPr>
          <w:rStyle w:val="a8"/>
          <w:lang w:val="ru-RU"/>
        </w:rPr>
      </w:pPr>
      <w:r w:rsidRPr="007A6D66">
        <w:rPr>
          <w:rStyle w:val="Hyperlink1"/>
          <w:rFonts w:eastAsia="Arial Unicode MS"/>
          <w:lang w:val="ru-RU"/>
        </w:rPr>
        <w:t xml:space="preserve">Відомо, що найважливішим у сучасному п’ятиборстві є ступінь розвитку </w:t>
      </w:r>
      <w:r w:rsidRPr="007A6D66">
        <w:rPr>
          <w:rStyle w:val="Hyperlink1"/>
          <w:rFonts w:eastAsia="Arial Unicode MS"/>
          <w:lang w:val="ru-RU"/>
        </w:rPr>
        <w:lastRenderedPageBreak/>
        <w:t xml:space="preserve">провідної системи енергозабезпечення м’язової роботи </w:t>
      </w:r>
      <w:r w:rsidR="007F065B">
        <w:rPr>
          <w:rStyle w:val="Hyperlink1"/>
          <w:rFonts w:eastAsia="Arial Unicode MS"/>
          <w:lang w:val="ru-RU"/>
        </w:rPr>
        <w:t xml:space="preserve">і можливості нервової системи, </w:t>
      </w:r>
      <w:r w:rsidRPr="007A6D66">
        <w:rPr>
          <w:rStyle w:val="Hyperlink1"/>
          <w:rFonts w:eastAsia="Arial Unicode MS"/>
          <w:lang w:val="ru-RU"/>
        </w:rPr>
        <w:t>здатність її швидко переключатись з одного виду м’язової роботи на інший</w:t>
      </w:r>
      <w:r w:rsidR="008E4B20">
        <w:rPr>
          <w:rStyle w:val="Hyperlink1"/>
          <w:rFonts w:eastAsia="Arial Unicode MS"/>
          <w:lang w:val="ru-RU"/>
        </w:rPr>
        <w:t xml:space="preserve"> </w:t>
      </w:r>
      <w:r w:rsidR="008E4B20" w:rsidRPr="007A6D66">
        <w:rPr>
          <w:rStyle w:val="Hyperlink1"/>
          <w:rFonts w:eastAsia="Arial Unicode MS"/>
          <w:lang w:val="ru-RU"/>
        </w:rPr>
        <w:t>[</w:t>
      </w:r>
      <w:r w:rsidR="008E4B20">
        <w:rPr>
          <w:rStyle w:val="Hyperlink1"/>
          <w:rFonts w:eastAsia="Arial Unicode MS"/>
          <w:lang w:val="ru-RU"/>
        </w:rPr>
        <w:t>39,41</w:t>
      </w:r>
      <w:r w:rsidR="008E4B20" w:rsidRPr="007A6D66">
        <w:rPr>
          <w:rStyle w:val="Hyperlink1"/>
          <w:rFonts w:eastAsia="Arial Unicode MS"/>
          <w:lang w:val="ru-RU"/>
        </w:rPr>
        <w:t>]</w:t>
      </w:r>
      <w:r w:rsidR="008E4B20" w:rsidRPr="007A6D66">
        <w:rPr>
          <w:rStyle w:val="a8"/>
          <w:rFonts w:ascii="Times New Roman" w:hAnsi="Times New Roman"/>
          <w:sz w:val="28"/>
          <w:szCs w:val="28"/>
          <w:u w:color="FF0000"/>
          <w:lang w:val="ru-RU"/>
        </w:rPr>
        <w:t>.</w:t>
      </w:r>
      <w:r w:rsidRPr="007A6D66">
        <w:rPr>
          <w:rStyle w:val="Hyperlink1"/>
          <w:rFonts w:eastAsia="Arial Unicode MS"/>
          <w:lang w:val="ru-RU"/>
        </w:rPr>
        <w:t xml:space="preserve"> Виходячи із особливостей виду спорту від тренера та спортсмена вимагається постійно контролювати стан розвитку енергетичних систем орг</w:t>
      </w:r>
      <w:r w:rsidR="007F065B">
        <w:rPr>
          <w:rStyle w:val="Hyperlink1"/>
          <w:rFonts w:eastAsia="Arial Unicode MS"/>
          <w:lang w:val="ru-RU"/>
        </w:rPr>
        <w:t xml:space="preserve">анізму людини, враховувавати і </w:t>
      </w:r>
      <w:r w:rsidRPr="007A6D66">
        <w:rPr>
          <w:rStyle w:val="Hyperlink1"/>
          <w:rFonts w:eastAsia="Arial Unicode MS"/>
          <w:lang w:val="ru-RU"/>
        </w:rPr>
        <w:t xml:space="preserve">вдосконалювати їх при плануванні подальшої програми тренувань. </w:t>
      </w:r>
    </w:p>
    <w:p w:rsidR="006A65DB" w:rsidRPr="007A6D66" w:rsidRDefault="007A6D66">
      <w:pPr>
        <w:spacing w:line="360" w:lineRule="auto"/>
        <w:ind w:firstLine="567"/>
        <w:rPr>
          <w:rStyle w:val="a8"/>
          <w:rFonts w:ascii="Times New Roman" w:eastAsia="Times New Roman" w:hAnsi="Times New Roman" w:cs="Times New Roman"/>
          <w:sz w:val="28"/>
          <w:szCs w:val="28"/>
          <w:lang w:val="ru-RU"/>
        </w:rPr>
      </w:pPr>
      <w:r w:rsidRPr="007A6D66">
        <w:rPr>
          <w:rStyle w:val="Hyperlink1"/>
          <w:rFonts w:eastAsia="Arial Unicode MS"/>
          <w:lang w:val="ru-RU"/>
        </w:rPr>
        <w:t>Тому виявлення стану розвитку аеробної та гліколітичної системи енерг</w:t>
      </w:r>
      <w:r w:rsidR="007F065B">
        <w:rPr>
          <w:rStyle w:val="Hyperlink1"/>
          <w:rFonts w:eastAsia="Arial Unicode MS"/>
          <w:lang w:val="ru-RU"/>
        </w:rPr>
        <w:t xml:space="preserve">озабезпечення м’язової роботи, </w:t>
      </w:r>
      <w:r w:rsidRPr="007A6D66">
        <w:rPr>
          <w:rStyle w:val="a8"/>
          <w:rFonts w:ascii="Times New Roman" w:hAnsi="Times New Roman"/>
          <w:sz w:val="28"/>
          <w:szCs w:val="28"/>
          <w:lang w:val="ru-RU"/>
        </w:rPr>
        <w:t>їх вплив на фізичну працездатність у сп</w:t>
      </w:r>
      <w:r w:rsidR="0003380B">
        <w:rPr>
          <w:rStyle w:val="a8"/>
          <w:rFonts w:ascii="Times New Roman" w:hAnsi="Times New Roman"/>
          <w:sz w:val="28"/>
          <w:szCs w:val="28"/>
          <w:lang w:val="ru-RU"/>
        </w:rPr>
        <w:t xml:space="preserve">ортсменів, які спеціалізуються </w:t>
      </w:r>
      <w:r w:rsidRPr="007A6D66">
        <w:rPr>
          <w:rStyle w:val="a8"/>
          <w:rFonts w:ascii="Times New Roman" w:hAnsi="Times New Roman"/>
          <w:sz w:val="28"/>
          <w:szCs w:val="28"/>
          <w:lang w:val="ru-RU"/>
        </w:rPr>
        <w:t xml:space="preserve">з сучасного </w:t>
      </w:r>
      <w:r w:rsidR="007C1EFD" w:rsidRPr="007A6D66">
        <w:rPr>
          <w:rStyle w:val="a8"/>
          <w:rFonts w:ascii="Times New Roman" w:hAnsi="Times New Roman"/>
          <w:sz w:val="28"/>
          <w:szCs w:val="28"/>
          <w:lang w:val="ru-RU"/>
        </w:rPr>
        <w:t>п’ятиборства є</w:t>
      </w:r>
      <w:r w:rsidRPr="007A6D66">
        <w:rPr>
          <w:rStyle w:val="a8"/>
          <w:rFonts w:ascii="Times New Roman" w:hAnsi="Times New Roman"/>
          <w:sz w:val="28"/>
          <w:szCs w:val="28"/>
          <w:lang w:val="ru-RU"/>
        </w:rPr>
        <w:t xml:space="preserve"> актуальним. </w:t>
      </w:r>
    </w:p>
    <w:p w:rsidR="006A65DB" w:rsidRPr="007A6D66" w:rsidRDefault="007A6D66" w:rsidP="00CE4BCF">
      <w:pPr>
        <w:spacing w:line="360" w:lineRule="auto"/>
        <w:ind w:firstLine="567"/>
        <w:rPr>
          <w:rStyle w:val="a8"/>
          <w:lang w:val="ru-RU"/>
        </w:rPr>
      </w:pPr>
      <w:r w:rsidRPr="007A6D66">
        <w:rPr>
          <w:rStyle w:val="a8"/>
          <w:rFonts w:ascii="Times New Roman" w:hAnsi="Times New Roman"/>
          <w:b/>
          <w:bCs/>
          <w:sz w:val="28"/>
          <w:szCs w:val="28"/>
          <w:lang w:val="ru-RU"/>
        </w:rPr>
        <w:t>Об’єкт дослідження:</w:t>
      </w:r>
      <w:r w:rsidR="007F065B">
        <w:rPr>
          <w:rStyle w:val="Hyperlink1"/>
          <w:rFonts w:eastAsia="Arial Unicode MS"/>
          <w:lang w:val="ru-RU"/>
        </w:rPr>
        <w:t xml:space="preserve"> </w:t>
      </w:r>
      <w:r w:rsidRPr="007A6D66">
        <w:rPr>
          <w:rStyle w:val="Hyperlink1"/>
          <w:rFonts w:eastAsia="Arial Unicode MS"/>
          <w:lang w:val="ru-RU"/>
        </w:rPr>
        <w:t xml:space="preserve">системи енергозабезпечення та фізична працездатність спортсменів, які спеціалізуються з </w:t>
      </w:r>
      <w:r w:rsidRPr="007A6D66">
        <w:rPr>
          <w:rStyle w:val="a8"/>
          <w:rFonts w:ascii="Times New Roman" w:hAnsi="Times New Roman"/>
          <w:sz w:val="28"/>
          <w:szCs w:val="28"/>
          <w:u w:color="FF0000"/>
          <w:lang w:val="ru-RU"/>
        </w:rPr>
        <w:t xml:space="preserve">сучасного </w:t>
      </w:r>
      <w:r w:rsidRPr="007A6D66">
        <w:rPr>
          <w:rStyle w:val="Hyperlink1"/>
          <w:rFonts w:eastAsia="Arial Unicode MS"/>
          <w:lang w:val="ru-RU"/>
        </w:rPr>
        <w:t>п’ятиборства.</w:t>
      </w:r>
    </w:p>
    <w:p w:rsidR="006A65DB" w:rsidRPr="007A6D66" w:rsidRDefault="007A6D66">
      <w:pPr>
        <w:pStyle w:val="a0"/>
        <w:spacing w:line="360" w:lineRule="auto"/>
        <w:ind w:firstLine="567"/>
        <w:jc w:val="both"/>
        <w:rPr>
          <w:rStyle w:val="a8"/>
          <w:rFonts w:hint="eastAsia"/>
          <w:lang w:val="ru-RU"/>
        </w:rPr>
      </w:pPr>
      <w:r w:rsidRPr="007A6D66">
        <w:rPr>
          <w:rStyle w:val="a8"/>
          <w:rFonts w:ascii="Times New Roman" w:hAnsi="Times New Roman"/>
          <w:b/>
          <w:bCs/>
          <w:sz w:val="28"/>
          <w:szCs w:val="28"/>
          <w:lang w:val="ru-RU"/>
        </w:rPr>
        <w:t xml:space="preserve">Предмет дослідження: </w:t>
      </w:r>
      <w:r w:rsidRPr="007A6D66">
        <w:rPr>
          <w:rStyle w:val="Hyperlink1"/>
          <w:rFonts w:eastAsia="Arial Unicode MS"/>
          <w:lang w:val="ru-RU"/>
        </w:rPr>
        <w:t xml:space="preserve">вплив стану розвитку анаеробних та аеробних систем енергозабезпечення організму на фізичну працездатність спортсменів, що спеціалізуються з </w:t>
      </w:r>
      <w:r w:rsidRPr="007A6D66">
        <w:rPr>
          <w:rStyle w:val="a8"/>
          <w:rFonts w:ascii="Times New Roman" w:hAnsi="Times New Roman"/>
          <w:sz w:val="28"/>
          <w:szCs w:val="28"/>
          <w:u w:color="FF0000"/>
          <w:lang w:val="ru-RU"/>
        </w:rPr>
        <w:t xml:space="preserve">сучасного </w:t>
      </w:r>
      <w:r w:rsidRPr="007A6D66">
        <w:rPr>
          <w:rStyle w:val="Hyperlink1"/>
          <w:rFonts w:eastAsia="Arial Unicode MS"/>
          <w:lang w:val="ru-RU"/>
        </w:rPr>
        <w:t>п’ятиборства.</w:t>
      </w:r>
    </w:p>
    <w:p w:rsidR="006A65DB" w:rsidRPr="007A6D66" w:rsidRDefault="007A6D66">
      <w:pPr>
        <w:pStyle w:val="a0"/>
        <w:spacing w:line="360" w:lineRule="auto"/>
        <w:ind w:firstLine="567"/>
        <w:jc w:val="both"/>
        <w:rPr>
          <w:rStyle w:val="a8"/>
          <w:rFonts w:hint="eastAsia"/>
          <w:lang w:val="ru-RU"/>
        </w:rPr>
      </w:pPr>
      <w:r w:rsidRPr="007A6D66">
        <w:rPr>
          <w:rStyle w:val="a8"/>
          <w:rFonts w:ascii="Times New Roman" w:hAnsi="Times New Roman"/>
          <w:b/>
          <w:bCs/>
          <w:sz w:val="28"/>
          <w:szCs w:val="28"/>
          <w:lang w:val="ru-RU"/>
        </w:rPr>
        <w:t>Мета роботи:</w:t>
      </w:r>
      <w:r w:rsidRPr="007A6D66">
        <w:rPr>
          <w:rStyle w:val="Hyperlink1"/>
          <w:rFonts w:eastAsia="Arial Unicode MS"/>
          <w:lang w:val="ru-RU"/>
        </w:rPr>
        <w:t xml:space="preserve"> оцінка стану розвитку енергетичних систем організму спортсменів, які спеціалізуються з сучасного п’ятиборства.</w:t>
      </w:r>
    </w:p>
    <w:p w:rsidR="006A65DB" w:rsidRDefault="007A6D66">
      <w:pPr>
        <w:pStyle w:val="a0"/>
        <w:spacing w:line="360" w:lineRule="auto"/>
        <w:ind w:firstLine="567"/>
        <w:jc w:val="both"/>
        <w:rPr>
          <w:rStyle w:val="a8"/>
          <w:rFonts w:ascii="Times New Roman" w:hAnsi="Times New Roman"/>
          <w:b/>
          <w:bCs/>
          <w:sz w:val="28"/>
          <w:szCs w:val="28"/>
        </w:rPr>
      </w:pPr>
      <w:r w:rsidRPr="007A6D66">
        <w:rPr>
          <w:rStyle w:val="Hyperlink1"/>
          <w:rFonts w:eastAsia="Arial Unicode MS"/>
          <w:lang w:val="ru-RU"/>
        </w:rPr>
        <w:t xml:space="preserve"> </w:t>
      </w:r>
      <w:r>
        <w:rPr>
          <w:rStyle w:val="a8"/>
          <w:rFonts w:ascii="Times New Roman" w:hAnsi="Times New Roman"/>
          <w:b/>
          <w:bCs/>
          <w:sz w:val="28"/>
          <w:szCs w:val="28"/>
        </w:rPr>
        <w:t>Завдання роботи:</w:t>
      </w:r>
    </w:p>
    <w:p w:rsidR="00CE4BCF" w:rsidRPr="00496FDF" w:rsidRDefault="00CE4BCF" w:rsidP="00CE4BCF">
      <w:pPr>
        <w:pStyle w:val="aa"/>
        <w:widowControl/>
        <w:numPr>
          <w:ilvl w:val="0"/>
          <w:numId w:val="22"/>
        </w:numPr>
        <w:spacing w:after="0" w:line="360" w:lineRule="auto"/>
        <w:rPr>
          <w:sz w:val="28"/>
          <w:szCs w:val="28"/>
          <w:lang w:val="uk-UA"/>
        </w:rPr>
      </w:pPr>
      <w:r>
        <w:rPr>
          <w:rStyle w:val="a8"/>
          <w:rFonts w:ascii="Times New Roman" w:hAnsi="Times New Roman"/>
          <w:sz w:val="28"/>
          <w:szCs w:val="28"/>
          <w:lang w:val="uk-UA"/>
        </w:rPr>
        <w:t>Про</w:t>
      </w:r>
      <w:r w:rsidRPr="00496FDF">
        <w:rPr>
          <w:rStyle w:val="a8"/>
          <w:rFonts w:ascii="Times New Roman" w:hAnsi="Times New Roman"/>
          <w:sz w:val="28"/>
          <w:szCs w:val="28"/>
          <w:lang w:val="uk-UA"/>
        </w:rPr>
        <w:t>аналіз</w:t>
      </w:r>
      <w:r>
        <w:rPr>
          <w:rStyle w:val="a8"/>
          <w:rFonts w:ascii="Times New Roman" w:hAnsi="Times New Roman"/>
          <w:sz w:val="28"/>
          <w:szCs w:val="28"/>
          <w:lang w:val="uk-UA"/>
        </w:rPr>
        <w:t>увати дані</w:t>
      </w:r>
      <w:r w:rsidRPr="00496FDF">
        <w:rPr>
          <w:rStyle w:val="a8"/>
          <w:rFonts w:ascii="Times New Roman" w:hAnsi="Times New Roman"/>
          <w:sz w:val="28"/>
          <w:szCs w:val="28"/>
          <w:lang w:val="uk-UA"/>
        </w:rPr>
        <w:t xml:space="preserve"> сучасної літератури щодо хара</w:t>
      </w:r>
      <w:r>
        <w:rPr>
          <w:rStyle w:val="a8"/>
          <w:rFonts w:ascii="Times New Roman" w:hAnsi="Times New Roman"/>
          <w:sz w:val="28"/>
          <w:szCs w:val="28"/>
          <w:lang w:val="uk-UA"/>
        </w:rPr>
        <w:t xml:space="preserve">ктеристики м’язової діяльності та участі </w:t>
      </w:r>
      <w:r w:rsidRPr="00496FDF">
        <w:rPr>
          <w:rStyle w:val="a8"/>
          <w:rFonts w:ascii="Times New Roman" w:hAnsi="Times New Roman"/>
          <w:sz w:val="28"/>
          <w:szCs w:val="28"/>
          <w:lang w:val="uk-UA"/>
        </w:rPr>
        <w:t xml:space="preserve">енергетичних систем в </w:t>
      </w:r>
      <w:r>
        <w:rPr>
          <w:rStyle w:val="a8"/>
          <w:rFonts w:ascii="Times New Roman" w:hAnsi="Times New Roman"/>
          <w:sz w:val="28"/>
          <w:szCs w:val="28"/>
          <w:lang w:val="uk-UA"/>
        </w:rPr>
        <w:t>забезпеченні м’язової</w:t>
      </w:r>
      <w:r w:rsidRPr="00496FDF">
        <w:rPr>
          <w:rStyle w:val="a8"/>
          <w:rFonts w:ascii="Times New Roman" w:hAnsi="Times New Roman"/>
          <w:sz w:val="28"/>
          <w:szCs w:val="28"/>
          <w:lang w:val="uk-UA"/>
        </w:rPr>
        <w:t xml:space="preserve"> діяльності спортсменів, які спеціалізуються з сучасного п’ятиборства.</w:t>
      </w:r>
    </w:p>
    <w:p w:rsidR="00CE4BCF" w:rsidRPr="00CE4BCF" w:rsidRDefault="00CE4BCF" w:rsidP="00CE4BCF">
      <w:pPr>
        <w:pStyle w:val="a0"/>
        <w:numPr>
          <w:ilvl w:val="0"/>
          <w:numId w:val="22"/>
        </w:numPr>
        <w:spacing w:line="360" w:lineRule="auto"/>
        <w:rPr>
          <w:rStyle w:val="a8"/>
          <w:rFonts w:ascii="Times New Roman" w:hAnsi="Times New Roman"/>
          <w:sz w:val="28"/>
          <w:szCs w:val="28"/>
          <w:lang w:val="uk-UA"/>
        </w:rPr>
      </w:pPr>
      <w:r>
        <w:rPr>
          <w:rStyle w:val="a8"/>
          <w:rFonts w:ascii="Times New Roman" w:hAnsi="Times New Roman"/>
          <w:sz w:val="28"/>
          <w:szCs w:val="28"/>
          <w:lang w:val="uk-UA"/>
        </w:rPr>
        <w:t>Охарактеризувати вклад</w:t>
      </w:r>
      <w:r w:rsidRPr="00496FDF">
        <w:rPr>
          <w:rStyle w:val="a8"/>
          <w:rFonts w:ascii="Times New Roman" w:hAnsi="Times New Roman"/>
          <w:sz w:val="28"/>
          <w:szCs w:val="28"/>
          <w:lang w:val="uk-UA"/>
        </w:rPr>
        <w:t xml:space="preserve"> окремих</w:t>
      </w:r>
      <w:r>
        <w:rPr>
          <w:rStyle w:val="a8"/>
          <w:rFonts w:ascii="Times New Roman" w:hAnsi="Times New Roman"/>
          <w:sz w:val="28"/>
          <w:szCs w:val="28"/>
          <w:lang w:val="uk-UA"/>
        </w:rPr>
        <w:t xml:space="preserve"> енергетичних  систем  в забезпечення м’язової робот</w:t>
      </w:r>
      <w:r w:rsidRPr="00CE4BCF">
        <w:rPr>
          <w:rStyle w:val="a8"/>
          <w:rFonts w:ascii="Times New Roman" w:hAnsi="Times New Roman"/>
          <w:sz w:val="28"/>
          <w:szCs w:val="28"/>
          <w:lang w:val="uk-UA"/>
        </w:rPr>
        <w:t>и організму спортсменів, які спеціалізуються з сучасного п’ятиборства.</w:t>
      </w:r>
    </w:p>
    <w:p w:rsidR="00CE4BCF" w:rsidRDefault="00CE4BCF" w:rsidP="00CE4BCF">
      <w:pPr>
        <w:pStyle w:val="a0"/>
        <w:numPr>
          <w:ilvl w:val="0"/>
          <w:numId w:val="22"/>
        </w:numPr>
        <w:spacing w:line="360" w:lineRule="auto"/>
        <w:rPr>
          <w:rStyle w:val="a8"/>
          <w:rFonts w:ascii="Times New Roman" w:hAnsi="Times New Roman"/>
          <w:sz w:val="28"/>
          <w:szCs w:val="28"/>
          <w:lang w:val="uk-UA"/>
        </w:rPr>
      </w:pPr>
      <w:r>
        <w:rPr>
          <w:rStyle w:val="a8"/>
          <w:rFonts w:ascii="Times New Roman" w:hAnsi="Times New Roman"/>
          <w:sz w:val="28"/>
          <w:szCs w:val="28"/>
          <w:lang w:val="uk-UA"/>
        </w:rPr>
        <w:t>Визначити</w:t>
      </w:r>
      <w:r w:rsidRPr="00496FDF">
        <w:rPr>
          <w:rStyle w:val="a8"/>
          <w:rFonts w:ascii="Times New Roman" w:hAnsi="Times New Roman"/>
          <w:sz w:val="28"/>
          <w:szCs w:val="28"/>
          <w:lang w:val="uk-UA"/>
        </w:rPr>
        <w:t xml:space="preserve"> показники фізичної працездатност</w:t>
      </w:r>
      <w:r>
        <w:rPr>
          <w:rStyle w:val="a8"/>
          <w:rFonts w:ascii="Times New Roman" w:hAnsi="Times New Roman"/>
          <w:sz w:val="28"/>
          <w:szCs w:val="28"/>
          <w:lang w:val="uk-UA"/>
        </w:rPr>
        <w:t xml:space="preserve">і та систем енергозабезпечення </w:t>
      </w:r>
    </w:p>
    <w:p w:rsidR="00CE4BCF" w:rsidRPr="00496FDF" w:rsidRDefault="00CE4BCF" w:rsidP="00CE4BCF">
      <w:pPr>
        <w:pStyle w:val="a0"/>
        <w:spacing w:line="360" w:lineRule="auto"/>
        <w:ind w:left="643"/>
        <w:rPr>
          <w:rStyle w:val="a8"/>
          <w:rFonts w:ascii="Times New Roman" w:eastAsia="Times New Roman" w:hAnsi="Times New Roman" w:cs="Times New Roman"/>
          <w:sz w:val="28"/>
          <w:szCs w:val="28"/>
          <w:lang w:val="uk-UA"/>
        </w:rPr>
      </w:pPr>
      <w:r>
        <w:rPr>
          <w:rStyle w:val="a8"/>
          <w:rFonts w:ascii="Times New Roman" w:hAnsi="Times New Roman"/>
          <w:sz w:val="28"/>
          <w:szCs w:val="28"/>
          <w:lang w:val="uk-UA"/>
        </w:rPr>
        <w:t xml:space="preserve">організму спортсменів, які </w:t>
      </w:r>
      <w:r w:rsidRPr="00496FDF">
        <w:rPr>
          <w:rStyle w:val="a8"/>
          <w:rFonts w:ascii="Times New Roman" w:hAnsi="Times New Roman"/>
          <w:sz w:val="28"/>
          <w:szCs w:val="28"/>
          <w:lang w:val="uk-UA"/>
        </w:rPr>
        <w:t xml:space="preserve">спеціалізуються з сучасного </w:t>
      </w:r>
      <w:r>
        <w:rPr>
          <w:rStyle w:val="a8"/>
          <w:rFonts w:ascii="Times New Roman" w:hAnsi="Times New Roman"/>
          <w:sz w:val="28"/>
          <w:szCs w:val="28"/>
          <w:lang w:val="uk-UA"/>
        </w:rPr>
        <w:t>п’ятиборства</w:t>
      </w:r>
      <w:r w:rsidRPr="00496FDF">
        <w:rPr>
          <w:rStyle w:val="a8"/>
          <w:rFonts w:ascii="Times New Roman" w:hAnsi="Times New Roman"/>
          <w:sz w:val="28"/>
          <w:szCs w:val="28"/>
          <w:lang w:val="uk-UA"/>
        </w:rPr>
        <w:t>.</w:t>
      </w:r>
    </w:p>
    <w:p w:rsidR="00DC1AD1" w:rsidRDefault="00CE4BCF" w:rsidP="00DC1AD1">
      <w:pPr>
        <w:pStyle w:val="a0"/>
        <w:numPr>
          <w:ilvl w:val="0"/>
          <w:numId w:val="22"/>
        </w:numPr>
        <w:spacing w:line="360" w:lineRule="auto"/>
        <w:rPr>
          <w:rStyle w:val="a8"/>
          <w:rFonts w:ascii="Times New Roman" w:hAnsi="Times New Roman"/>
          <w:sz w:val="28"/>
          <w:szCs w:val="28"/>
          <w:lang w:val="uk-UA"/>
        </w:rPr>
      </w:pPr>
      <w:r>
        <w:rPr>
          <w:rStyle w:val="a8"/>
          <w:rFonts w:ascii="Times New Roman" w:hAnsi="Times New Roman"/>
          <w:sz w:val="28"/>
          <w:szCs w:val="28"/>
          <w:lang w:val="uk-UA"/>
        </w:rPr>
        <w:t>Дати</w:t>
      </w:r>
      <w:r w:rsidRPr="00496FDF">
        <w:rPr>
          <w:rStyle w:val="a8"/>
          <w:rFonts w:ascii="Times New Roman" w:hAnsi="Times New Roman"/>
          <w:sz w:val="28"/>
          <w:szCs w:val="28"/>
          <w:lang w:val="uk-UA"/>
        </w:rPr>
        <w:t xml:space="preserve"> практичні рекомендації для тренерів і спортсменів з сучасного </w:t>
      </w:r>
    </w:p>
    <w:p w:rsidR="00CE4BCF" w:rsidRPr="00496FDF" w:rsidRDefault="00CE4BCF" w:rsidP="00DC1AD1">
      <w:pPr>
        <w:pStyle w:val="a0"/>
        <w:spacing w:line="360" w:lineRule="auto"/>
        <w:ind w:left="643"/>
        <w:rPr>
          <w:rStyle w:val="a8"/>
          <w:rFonts w:ascii="Times New Roman" w:eastAsia="Times New Roman" w:hAnsi="Times New Roman" w:cs="Times New Roman"/>
          <w:sz w:val="28"/>
          <w:szCs w:val="28"/>
          <w:lang w:val="uk-UA"/>
        </w:rPr>
      </w:pPr>
      <w:r w:rsidRPr="00496FDF">
        <w:rPr>
          <w:rStyle w:val="a8"/>
          <w:rFonts w:ascii="Times New Roman" w:hAnsi="Times New Roman"/>
          <w:sz w:val="28"/>
          <w:szCs w:val="28"/>
          <w:lang w:val="uk-UA"/>
        </w:rPr>
        <w:t>п’ятиборства.</w:t>
      </w:r>
    </w:p>
    <w:p w:rsidR="00CE4BCF" w:rsidRPr="00CE4BCF" w:rsidRDefault="00CE4BCF" w:rsidP="007A2975">
      <w:pPr>
        <w:pStyle w:val="a0"/>
        <w:spacing w:line="360" w:lineRule="auto"/>
        <w:ind w:firstLine="567"/>
        <w:rPr>
          <w:rStyle w:val="a8"/>
          <w:rFonts w:hint="eastAsia"/>
          <w:lang w:val="uk-UA"/>
        </w:rPr>
      </w:pPr>
      <w:r w:rsidRPr="00496FDF">
        <w:rPr>
          <w:rStyle w:val="a8"/>
          <w:rFonts w:ascii="Times New Roman" w:hAnsi="Times New Roman"/>
          <w:b/>
          <w:bCs/>
          <w:sz w:val="28"/>
          <w:szCs w:val="28"/>
          <w:lang w:val="uk-UA"/>
        </w:rPr>
        <w:t>Методи дослідження:</w:t>
      </w:r>
      <w:r w:rsidR="00A83EBD">
        <w:rPr>
          <w:rStyle w:val="a8"/>
          <w:rFonts w:ascii="Times New Roman" w:hAnsi="Times New Roman"/>
          <w:sz w:val="28"/>
          <w:szCs w:val="28"/>
          <w:lang w:val="uk-UA"/>
        </w:rPr>
        <w:t xml:space="preserve"> аналіз</w:t>
      </w:r>
      <w:r w:rsidRPr="00496FDF">
        <w:rPr>
          <w:rStyle w:val="a8"/>
          <w:rFonts w:ascii="Times New Roman" w:hAnsi="Times New Roman"/>
          <w:sz w:val="28"/>
          <w:szCs w:val="28"/>
          <w:lang w:val="uk-UA"/>
        </w:rPr>
        <w:t xml:space="preserve"> даних наукової літератури, антропометричні, педагогічні та фізіологічні методи дослідження, а також методи математичної статистики.</w:t>
      </w:r>
    </w:p>
    <w:p w:rsidR="006A65DB" w:rsidRPr="001246DE" w:rsidRDefault="007A6D66">
      <w:pPr>
        <w:pStyle w:val="a0"/>
        <w:spacing w:line="360" w:lineRule="auto"/>
        <w:ind w:firstLine="567"/>
        <w:jc w:val="both"/>
        <w:rPr>
          <w:rStyle w:val="a8"/>
          <w:rFonts w:hint="eastAsia"/>
          <w:lang w:val="uk-UA"/>
        </w:rPr>
      </w:pPr>
      <w:r w:rsidRPr="001246DE">
        <w:rPr>
          <w:rStyle w:val="a8"/>
          <w:rFonts w:ascii="Times New Roman" w:hAnsi="Times New Roman"/>
          <w:b/>
          <w:bCs/>
          <w:sz w:val="28"/>
          <w:szCs w:val="28"/>
          <w:lang w:val="uk-UA"/>
        </w:rPr>
        <w:lastRenderedPageBreak/>
        <w:t>Методи дослідження:</w:t>
      </w:r>
      <w:r w:rsidRPr="001246DE">
        <w:rPr>
          <w:rStyle w:val="Hyperlink1"/>
          <w:rFonts w:eastAsia="Arial Unicode MS"/>
          <w:lang w:val="uk-UA"/>
        </w:rPr>
        <w:t xml:space="preserve"> метод аналізу та узагальнення даних наукової літератури,; метод математичної статистики;  антропометричні, фізіологічні та </w:t>
      </w:r>
      <w:r w:rsidRPr="001246DE">
        <w:rPr>
          <w:rStyle w:val="a8"/>
          <w:rFonts w:ascii="Times New Roman" w:hAnsi="Times New Roman"/>
          <w:sz w:val="28"/>
          <w:szCs w:val="28"/>
          <w:lang w:val="uk-UA"/>
        </w:rPr>
        <w:t>педагогічні</w:t>
      </w:r>
      <w:r w:rsidRPr="001246DE">
        <w:rPr>
          <w:rStyle w:val="Hyperlink1"/>
          <w:rFonts w:eastAsia="Arial Unicode MS"/>
          <w:lang w:val="uk-UA"/>
        </w:rPr>
        <w:t xml:space="preserve"> </w:t>
      </w:r>
      <w:r w:rsidRPr="001246DE">
        <w:rPr>
          <w:rStyle w:val="a8"/>
          <w:rFonts w:ascii="Times New Roman" w:hAnsi="Times New Roman"/>
          <w:sz w:val="28"/>
          <w:szCs w:val="28"/>
          <w:lang w:val="uk-UA"/>
        </w:rPr>
        <w:t>методи.</w:t>
      </w:r>
    </w:p>
    <w:p w:rsidR="006A65DB" w:rsidRPr="0003380B" w:rsidRDefault="007A6D66">
      <w:pPr>
        <w:pStyle w:val="a0"/>
        <w:spacing w:line="360" w:lineRule="auto"/>
        <w:ind w:firstLine="567"/>
        <w:jc w:val="both"/>
        <w:rPr>
          <w:rStyle w:val="a8"/>
          <w:rFonts w:hint="eastAsia"/>
          <w:lang w:val="uk-UA"/>
        </w:rPr>
      </w:pPr>
      <w:r w:rsidRPr="0003380B">
        <w:rPr>
          <w:rStyle w:val="a8"/>
          <w:rFonts w:ascii="Times New Roman" w:hAnsi="Times New Roman"/>
          <w:b/>
          <w:bCs/>
          <w:sz w:val="28"/>
          <w:szCs w:val="28"/>
          <w:lang w:val="uk-UA"/>
        </w:rPr>
        <w:t>Наукова новизна</w:t>
      </w:r>
      <w:r w:rsidR="007C1EFD">
        <w:rPr>
          <w:rStyle w:val="Hyperlink1"/>
          <w:rFonts w:eastAsia="Arial Unicode MS"/>
          <w:lang w:val="uk-UA"/>
        </w:rPr>
        <w:t xml:space="preserve"> </w:t>
      </w:r>
      <w:r w:rsidRPr="0003380B">
        <w:rPr>
          <w:rStyle w:val="Hyperlink1"/>
          <w:rFonts w:eastAsia="Arial Unicode MS"/>
          <w:lang w:val="uk-UA"/>
        </w:rPr>
        <w:t>заключається в отриманні сучасних наукових даних за останні 10 років щодо виявлення залежності ступеня фізичної працездатності  від  розвитку аеробної  та гліколітичної систем енергозабезпечення м’язової діяльності в організмі спортсменів, які спеціалізуються  з сучасного п’ятиборства.</w:t>
      </w:r>
    </w:p>
    <w:p w:rsidR="006A65DB" w:rsidRPr="007A6D66" w:rsidRDefault="007A6D66">
      <w:pPr>
        <w:pStyle w:val="a0"/>
        <w:spacing w:line="360" w:lineRule="auto"/>
        <w:ind w:firstLine="567"/>
        <w:jc w:val="both"/>
        <w:rPr>
          <w:rStyle w:val="a8"/>
          <w:rFonts w:hint="eastAsia"/>
          <w:lang w:val="ru-RU"/>
        </w:rPr>
      </w:pPr>
      <w:r w:rsidRPr="007A6D66">
        <w:rPr>
          <w:rStyle w:val="a8"/>
          <w:rFonts w:ascii="Times New Roman" w:hAnsi="Times New Roman"/>
          <w:b/>
          <w:bCs/>
          <w:sz w:val="28"/>
          <w:szCs w:val="28"/>
          <w:lang w:val="ru-RU"/>
        </w:rPr>
        <w:t>Практична новизна</w:t>
      </w:r>
      <w:r w:rsidRPr="007A6D66">
        <w:rPr>
          <w:rStyle w:val="Hyperlink1"/>
          <w:rFonts w:eastAsia="Arial Unicode MS"/>
          <w:lang w:val="ru-RU"/>
        </w:rPr>
        <w:t xml:space="preserve"> – результати проведеного дослідження можуть бути враховані </w:t>
      </w:r>
      <w:r w:rsidR="007C1EFD" w:rsidRPr="007A6D66">
        <w:rPr>
          <w:rStyle w:val="Hyperlink1"/>
          <w:rFonts w:eastAsia="Arial Unicode MS"/>
          <w:lang w:val="ru-RU"/>
        </w:rPr>
        <w:t>тренерами, під</w:t>
      </w:r>
      <w:r w:rsidRPr="007A6D66">
        <w:rPr>
          <w:rStyle w:val="Hyperlink1"/>
          <w:rFonts w:eastAsia="Arial Unicode MS"/>
          <w:lang w:val="ru-RU"/>
        </w:rPr>
        <w:t xml:space="preserve"> час планування тренувальних занять, та спортсменами для покращення спортивних результатів з сучасного п’ятиборства.</w:t>
      </w:r>
    </w:p>
    <w:p w:rsidR="006A65DB" w:rsidRPr="007A6D66" w:rsidRDefault="007A6D66">
      <w:pPr>
        <w:spacing w:line="360" w:lineRule="auto"/>
        <w:ind w:firstLine="540"/>
        <w:rPr>
          <w:rStyle w:val="a8"/>
          <w:lang w:val="ru-RU"/>
        </w:rPr>
      </w:pPr>
      <w:r w:rsidRPr="007A6D66">
        <w:rPr>
          <w:rStyle w:val="a8"/>
          <w:rFonts w:ascii="Times New Roman" w:hAnsi="Times New Roman"/>
          <w:b/>
          <w:bCs/>
          <w:sz w:val="28"/>
          <w:szCs w:val="28"/>
          <w:lang w:val="ru-RU"/>
        </w:rPr>
        <w:t xml:space="preserve">Структура та </w:t>
      </w:r>
      <w:r w:rsidRPr="007A6D66">
        <w:rPr>
          <w:rStyle w:val="a8"/>
          <w:rFonts w:ascii="Times New Roman" w:hAnsi="Times New Roman"/>
          <w:b/>
          <w:bCs/>
          <w:sz w:val="28"/>
          <w:szCs w:val="28"/>
          <w:u w:color="FF0000"/>
          <w:lang w:val="ru-RU"/>
        </w:rPr>
        <w:t>об’єм роботи.</w:t>
      </w:r>
      <w:r w:rsidRPr="007A6D66">
        <w:rPr>
          <w:rStyle w:val="a8"/>
          <w:rFonts w:ascii="Times New Roman" w:hAnsi="Times New Roman"/>
          <w:sz w:val="28"/>
          <w:szCs w:val="28"/>
          <w:u w:color="FF0000"/>
          <w:lang w:val="ru-RU"/>
        </w:rPr>
        <w:t xml:space="preserve"> </w:t>
      </w:r>
      <w:r w:rsidRPr="007A6D66">
        <w:rPr>
          <w:rStyle w:val="Hyperlink1"/>
          <w:rFonts w:eastAsia="Arial Unicode MS"/>
          <w:lang w:val="ru-RU"/>
        </w:rPr>
        <w:t>Робота склад</w:t>
      </w:r>
      <w:r w:rsidR="0003380B">
        <w:rPr>
          <w:rStyle w:val="Hyperlink1"/>
          <w:rFonts w:eastAsia="Arial Unicode MS"/>
          <w:lang w:val="ru-RU"/>
        </w:rPr>
        <w:t xml:space="preserve">ається з вступу, трьох розділів: огляду літератури; методи та організація дослідження; </w:t>
      </w:r>
      <w:r w:rsidR="007A2975">
        <w:rPr>
          <w:rStyle w:val="Hyperlink1"/>
          <w:rFonts w:eastAsia="Arial Unicode MS"/>
          <w:lang w:val="ru-RU"/>
        </w:rPr>
        <w:t>результати</w:t>
      </w:r>
      <w:r w:rsidR="007A2975" w:rsidRPr="007A6D66">
        <w:rPr>
          <w:rStyle w:val="Hyperlink1"/>
          <w:rFonts w:eastAsia="Arial Unicode MS"/>
          <w:lang w:val="ru-RU"/>
        </w:rPr>
        <w:t xml:space="preserve"> </w:t>
      </w:r>
      <w:r w:rsidR="007A2975">
        <w:rPr>
          <w:rStyle w:val="Hyperlink1"/>
          <w:rFonts w:eastAsia="Arial Unicode MS"/>
          <w:lang w:val="ru-RU"/>
        </w:rPr>
        <w:t>дослідження</w:t>
      </w:r>
      <w:r w:rsidR="005C1B30">
        <w:rPr>
          <w:rStyle w:val="Hyperlink1"/>
          <w:rFonts w:eastAsia="Arial Unicode MS"/>
          <w:lang w:val="ru-RU"/>
        </w:rPr>
        <w:t xml:space="preserve"> та їх </w:t>
      </w:r>
      <w:r w:rsidR="007A2975">
        <w:rPr>
          <w:rStyle w:val="Hyperlink1"/>
          <w:rFonts w:eastAsia="Arial Unicode MS"/>
          <w:lang w:val="ru-RU"/>
        </w:rPr>
        <w:t>обговорення</w:t>
      </w:r>
      <w:r w:rsidR="007A2975" w:rsidRPr="007A6D66">
        <w:rPr>
          <w:rStyle w:val="Hyperlink1"/>
          <w:rFonts w:eastAsia="Arial Unicode MS"/>
          <w:lang w:val="ru-RU"/>
        </w:rPr>
        <w:t>; висновки</w:t>
      </w:r>
      <w:r w:rsidRPr="007A6D66">
        <w:rPr>
          <w:rStyle w:val="Hyperlink1"/>
          <w:rFonts w:eastAsia="Arial Unicode MS"/>
          <w:lang w:val="ru-RU"/>
        </w:rPr>
        <w:t xml:space="preserve">; практичні рекомендації та список </w:t>
      </w:r>
      <w:r w:rsidR="001F02C2">
        <w:rPr>
          <w:rStyle w:val="Hyperlink1"/>
          <w:rFonts w:eastAsia="Arial Unicode MS"/>
          <w:lang w:val="ru-RU"/>
        </w:rPr>
        <w:t>використаної</w:t>
      </w:r>
      <w:r w:rsidR="005C1B30">
        <w:rPr>
          <w:rStyle w:val="Hyperlink1"/>
          <w:rFonts w:eastAsia="Arial Unicode MS"/>
          <w:lang w:val="ru-RU"/>
        </w:rPr>
        <w:t xml:space="preserve"> </w:t>
      </w:r>
      <w:r w:rsidR="001F02C2">
        <w:rPr>
          <w:rStyle w:val="Hyperlink1"/>
          <w:rFonts w:eastAsia="Arial Unicode MS"/>
          <w:lang w:val="ru-RU"/>
        </w:rPr>
        <w:t>літератури</w:t>
      </w:r>
      <w:r w:rsidRPr="007A6D66">
        <w:rPr>
          <w:rStyle w:val="Hyperlink1"/>
          <w:rFonts w:eastAsia="Arial Unicode MS"/>
          <w:lang w:val="ru-RU"/>
        </w:rPr>
        <w:t>.  Об</w:t>
      </w:r>
      <w:r w:rsidR="007A2975">
        <w:rPr>
          <w:rStyle w:val="Hyperlink1"/>
          <w:rFonts w:eastAsia="Arial Unicode MS"/>
          <w:lang w:val="ru-RU"/>
        </w:rPr>
        <w:t xml:space="preserve">´єм роботи складає </w:t>
      </w:r>
      <w:r w:rsidR="001F02C2">
        <w:rPr>
          <w:rStyle w:val="a8"/>
          <w:rFonts w:ascii="Times New Roman CYR" w:eastAsia="Times New Roman CYR" w:hAnsi="Times New Roman CYR" w:cs="Times New Roman CYR"/>
          <w:sz w:val="28"/>
          <w:szCs w:val="28"/>
          <w:lang w:val="ru-RU"/>
        </w:rPr>
        <w:t>57</w:t>
      </w:r>
      <w:r w:rsidRPr="007A6D66">
        <w:rPr>
          <w:rStyle w:val="a8"/>
          <w:rFonts w:ascii="Times New Roman CYR" w:eastAsia="Times New Roman CYR" w:hAnsi="Times New Roman CYR" w:cs="Times New Roman CYR"/>
          <w:sz w:val="28"/>
          <w:szCs w:val="28"/>
          <w:lang w:val="ru-RU"/>
        </w:rPr>
        <w:t xml:space="preserve"> </w:t>
      </w:r>
      <w:r w:rsidR="001F02C2">
        <w:rPr>
          <w:rStyle w:val="a8"/>
          <w:rFonts w:ascii="Times New Roman CYR" w:eastAsia="Times New Roman CYR" w:hAnsi="Times New Roman CYR" w:cs="Times New Roman CYR"/>
          <w:sz w:val="28"/>
          <w:szCs w:val="28"/>
          <w:lang w:val="ru-RU"/>
        </w:rPr>
        <w:t xml:space="preserve">сторінки, </w:t>
      </w:r>
      <w:r w:rsidR="007C1EFD">
        <w:rPr>
          <w:rStyle w:val="a8"/>
          <w:rFonts w:ascii="Times New Roman CYR" w:eastAsia="Times New Roman CYR" w:hAnsi="Times New Roman CYR" w:cs="Times New Roman CYR"/>
          <w:sz w:val="28"/>
          <w:szCs w:val="28"/>
          <w:lang w:val="ru-RU"/>
        </w:rPr>
        <w:t>містить</w:t>
      </w:r>
      <w:r w:rsidR="007C1EFD" w:rsidRPr="007A6D66">
        <w:rPr>
          <w:rStyle w:val="a8"/>
          <w:rFonts w:ascii="Times New Roman CYR" w:eastAsia="Times New Roman CYR" w:hAnsi="Times New Roman CYR" w:cs="Times New Roman CYR"/>
          <w:sz w:val="28"/>
          <w:szCs w:val="28"/>
          <w:lang w:val="ru-RU"/>
        </w:rPr>
        <w:t xml:space="preserve"> 2</w:t>
      </w:r>
      <w:r w:rsidR="007C1EFD">
        <w:rPr>
          <w:rStyle w:val="a8"/>
          <w:rFonts w:ascii="Times New Roman CYR" w:eastAsia="Times New Roman CYR" w:hAnsi="Times New Roman CYR" w:cs="Times New Roman CYR"/>
          <w:sz w:val="28"/>
          <w:szCs w:val="28"/>
          <w:u w:color="FF0000"/>
          <w:lang w:val="ru-RU"/>
        </w:rPr>
        <w:t xml:space="preserve"> рисунки,</w:t>
      </w:r>
      <w:r w:rsidR="001F02C2">
        <w:rPr>
          <w:rStyle w:val="a8"/>
          <w:rFonts w:ascii="Times New Roman CYR" w:eastAsia="Times New Roman CYR" w:hAnsi="Times New Roman CYR" w:cs="Times New Roman CYR"/>
          <w:sz w:val="28"/>
          <w:szCs w:val="28"/>
          <w:u w:color="FF0000"/>
          <w:lang w:val="ru-RU"/>
        </w:rPr>
        <w:t xml:space="preserve"> 8 </w:t>
      </w:r>
      <w:r w:rsidRPr="007A6D66">
        <w:rPr>
          <w:rStyle w:val="a8"/>
          <w:rFonts w:ascii="Times New Roman CYR" w:eastAsia="Times New Roman CYR" w:hAnsi="Times New Roman CYR" w:cs="Times New Roman CYR"/>
          <w:sz w:val="28"/>
          <w:szCs w:val="28"/>
          <w:u w:color="FF0000"/>
          <w:lang w:val="ru-RU"/>
        </w:rPr>
        <w:t>таблиць</w:t>
      </w:r>
      <w:r w:rsidR="007C1EFD">
        <w:rPr>
          <w:rStyle w:val="a8"/>
          <w:rFonts w:ascii="Times New Roman CYR" w:eastAsia="Times New Roman CYR" w:hAnsi="Times New Roman CYR" w:cs="Times New Roman CYR"/>
          <w:sz w:val="28"/>
          <w:szCs w:val="28"/>
          <w:lang w:val="ru-RU"/>
        </w:rPr>
        <w:t xml:space="preserve"> та </w:t>
      </w:r>
      <w:r w:rsidR="007C1EFD" w:rsidRPr="007A6D66">
        <w:rPr>
          <w:rStyle w:val="a8"/>
          <w:rFonts w:ascii="Times New Roman CYR" w:eastAsia="Times New Roman CYR" w:hAnsi="Times New Roman CYR" w:cs="Times New Roman CYR"/>
          <w:sz w:val="28"/>
          <w:szCs w:val="28"/>
          <w:lang w:val="ru-RU"/>
        </w:rPr>
        <w:t>64</w:t>
      </w:r>
      <w:r w:rsidRPr="007A6D66">
        <w:rPr>
          <w:rStyle w:val="a8"/>
          <w:rFonts w:ascii="Times New Roman CYR" w:eastAsia="Times New Roman CYR" w:hAnsi="Times New Roman CYR" w:cs="Times New Roman CYR"/>
          <w:sz w:val="28"/>
          <w:szCs w:val="28"/>
          <w:u w:color="FF0000"/>
          <w:lang w:val="ru-RU"/>
        </w:rPr>
        <w:t xml:space="preserve"> </w:t>
      </w:r>
      <w:r w:rsidR="005C1B30">
        <w:rPr>
          <w:rStyle w:val="a8"/>
          <w:rFonts w:ascii="Times New Roman CYR" w:eastAsia="Times New Roman CYR" w:hAnsi="Times New Roman CYR" w:cs="Times New Roman CYR"/>
          <w:sz w:val="28"/>
          <w:szCs w:val="28"/>
          <w:lang w:val="ru-RU"/>
        </w:rPr>
        <w:t>джерел</w:t>
      </w:r>
      <w:r w:rsidR="001F02C2">
        <w:rPr>
          <w:rStyle w:val="a8"/>
          <w:rFonts w:ascii="Times New Roman CYR" w:eastAsia="Times New Roman CYR" w:hAnsi="Times New Roman CYR" w:cs="Times New Roman CYR"/>
          <w:sz w:val="28"/>
          <w:szCs w:val="28"/>
          <w:lang w:val="ru-RU"/>
        </w:rPr>
        <w:t>а</w:t>
      </w:r>
      <w:r w:rsidRPr="007A6D66">
        <w:rPr>
          <w:rStyle w:val="a8"/>
          <w:rFonts w:ascii="Times New Roman CYR" w:eastAsia="Times New Roman CYR" w:hAnsi="Times New Roman CYR" w:cs="Times New Roman CYR"/>
          <w:sz w:val="28"/>
          <w:szCs w:val="28"/>
          <w:lang w:val="ru-RU"/>
        </w:rPr>
        <w:t xml:space="preserve"> сучасної науково-методичної літератури та інтернет-ресурсу, в тому </w:t>
      </w:r>
      <w:r w:rsidRPr="007A6D66">
        <w:rPr>
          <w:rStyle w:val="a8"/>
          <w:rFonts w:ascii="Times New Roman CYR" w:eastAsia="Times New Roman CYR" w:hAnsi="Times New Roman CYR" w:cs="Times New Roman CYR"/>
          <w:sz w:val="28"/>
          <w:szCs w:val="28"/>
          <w:u w:color="FF0000"/>
          <w:lang w:val="ru-RU"/>
        </w:rPr>
        <w:t>числі 7 іноземних</w:t>
      </w:r>
      <w:r w:rsidRPr="007A6D66">
        <w:rPr>
          <w:rStyle w:val="a8"/>
          <w:rFonts w:ascii="Times New Roman CYR" w:eastAsia="Times New Roman CYR" w:hAnsi="Times New Roman CYR" w:cs="Times New Roman CYR"/>
          <w:sz w:val="28"/>
          <w:szCs w:val="28"/>
          <w:lang w:val="ru-RU"/>
        </w:rPr>
        <w:t>.</w:t>
      </w:r>
    </w:p>
    <w:p w:rsidR="006A65DB" w:rsidRPr="007A6D66" w:rsidRDefault="006A65DB">
      <w:pPr>
        <w:pStyle w:val="a0"/>
        <w:rPr>
          <w:rStyle w:val="a8"/>
          <w:rFonts w:hint="eastAsia"/>
          <w:lang w:val="ru-RU"/>
        </w:rPr>
      </w:pPr>
    </w:p>
    <w:p w:rsidR="006A65DB" w:rsidRPr="007A6D66" w:rsidRDefault="006A65DB">
      <w:pPr>
        <w:pStyle w:val="a0"/>
        <w:rPr>
          <w:rStyle w:val="a8"/>
          <w:rFonts w:hint="eastAsia"/>
          <w:lang w:val="ru-RU"/>
        </w:rPr>
      </w:pPr>
    </w:p>
    <w:p w:rsidR="006A65DB" w:rsidRPr="007A6D66" w:rsidRDefault="006A65DB">
      <w:pPr>
        <w:pStyle w:val="a0"/>
        <w:rPr>
          <w:rStyle w:val="a8"/>
          <w:rFonts w:hint="eastAsia"/>
          <w:lang w:val="ru-RU"/>
        </w:rPr>
      </w:pPr>
    </w:p>
    <w:p w:rsidR="006A65DB" w:rsidRPr="007A6D66" w:rsidRDefault="006A65DB">
      <w:pPr>
        <w:pStyle w:val="a0"/>
        <w:rPr>
          <w:rStyle w:val="a8"/>
          <w:rFonts w:hint="eastAsia"/>
          <w:lang w:val="ru-RU"/>
        </w:rPr>
      </w:pPr>
    </w:p>
    <w:p w:rsidR="006A65DB" w:rsidRPr="007A6D66" w:rsidRDefault="006A65DB">
      <w:pPr>
        <w:pStyle w:val="a0"/>
        <w:rPr>
          <w:rStyle w:val="a8"/>
          <w:rFonts w:hint="eastAsia"/>
          <w:lang w:val="ru-RU"/>
        </w:rPr>
      </w:pPr>
    </w:p>
    <w:p w:rsidR="006A65DB" w:rsidRPr="007A6D66" w:rsidRDefault="006A65DB">
      <w:pPr>
        <w:pStyle w:val="a0"/>
        <w:rPr>
          <w:rStyle w:val="a8"/>
          <w:rFonts w:hint="eastAsia"/>
          <w:lang w:val="ru-RU"/>
        </w:rPr>
      </w:pPr>
    </w:p>
    <w:p w:rsidR="006A65DB" w:rsidRPr="007A6D66" w:rsidRDefault="006A65DB">
      <w:pPr>
        <w:pStyle w:val="a0"/>
        <w:rPr>
          <w:rStyle w:val="a8"/>
          <w:rFonts w:hint="eastAsia"/>
          <w:lang w:val="ru-RU"/>
        </w:rPr>
      </w:pPr>
    </w:p>
    <w:p w:rsidR="006A65DB" w:rsidRPr="007A6D66" w:rsidRDefault="006A65DB">
      <w:pPr>
        <w:pStyle w:val="a0"/>
        <w:rPr>
          <w:rStyle w:val="a8"/>
          <w:rFonts w:hint="eastAsia"/>
          <w:lang w:val="ru-RU"/>
        </w:rPr>
      </w:pPr>
    </w:p>
    <w:p w:rsidR="006A65DB" w:rsidRPr="007A6D66" w:rsidRDefault="006A65DB">
      <w:pPr>
        <w:pStyle w:val="a0"/>
        <w:rPr>
          <w:rStyle w:val="a8"/>
          <w:rFonts w:hint="eastAsia"/>
          <w:lang w:val="ru-RU"/>
        </w:rPr>
      </w:pPr>
    </w:p>
    <w:p w:rsidR="006A65DB" w:rsidRPr="007A6D66" w:rsidRDefault="006A65DB">
      <w:pPr>
        <w:pStyle w:val="a0"/>
        <w:rPr>
          <w:rStyle w:val="a8"/>
          <w:rFonts w:hint="eastAsia"/>
          <w:lang w:val="ru-RU"/>
        </w:rPr>
      </w:pPr>
    </w:p>
    <w:p w:rsidR="006A65DB" w:rsidRPr="007A6D66" w:rsidRDefault="006A65DB">
      <w:pPr>
        <w:pStyle w:val="a0"/>
        <w:rPr>
          <w:rStyle w:val="a8"/>
          <w:rFonts w:hint="eastAsia"/>
          <w:lang w:val="ru-RU"/>
        </w:rPr>
      </w:pPr>
    </w:p>
    <w:p w:rsidR="006A65DB" w:rsidRPr="007A6D66" w:rsidRDefault="006A65DB">
      <w:pPr>
        <w:pStyle w:val="a0"/>
        <w:rPr>
          <w:rStyle w:val="a8"/>
          <w:rFonts w:hint="eastAsia"/>
          <w:lang w:val="ru-RU"/>
        </w:rPr>
      </w:pPr>
    </w:p>
    <w:p w:rsidR="006A65DB" w:rsidRPr="007A6D66" w:rsidRDefault="006A65DB">
      <w:pPr>
        <w:pStyle w:val="a0"/>
        <w:rPr>
          <w:rStyle w:val="a8"/>
          <w:rFonts w:hint="eastAsia"/>
          <w:lang w:val="ru-RU"/>
        </w:rPr>
      </w:pPr>
    </w:p>
    <w:p w:rsidR="006A65DB" w:rsidRPr="007A6D66" w:rsidRDefault="006A65DB">
      <w:pPr>
        <w:pStyle w:val="a0"/>
        <w:rPr>
          <w:rStyle w:val="a8"/>
          <w:rFonts w:hint="eastAsia"/>
          <w:lang w:val="ru-RU"/>
        </w:rPr>
      </w:pPr>
    </w:p>
    <w:p w:rsidR="006A65DB" w:rsidRPr="007A6D66" w:rsidRDefault="006A65DB">
      <w:pPr>
        <w:pStyle w:val="a0"/>
        <w:rPr>
          <w:rStyle w:val="a8"/>
          <w:rFonts w:hint="eastAsia"/>
          <w:lang w:val="ru-RU"/>
        </w:rPr>
      </w:pPr>
    </w:p>
    <w:p w:rsidR="006A65DB" w:rsidRPr="007A6D66" w:rsidRDefault="006A65DB">
      <w:pPr>
        <w:pStyle w:val="a0"/>
        <w:rPr>
          <w:rStyle w:val="a8"/>
          <w:rFonts w:hint="eastAsia"/>
          <w:lang w:val="ru-RU"/>
        </w:rPr>
      </w:pPr>
    </w:p>
    <w:p w:rsidR="006A65DB" w:rsidRPr="007A6D66" w:rsidRDefault="006A65DB">
      <w:pPr>
        <w:pStyle w:val="a0"/>
        <w:rPr>
          <w:rStyle w:val="a8"/>
          <w:rFonts w:hint="eastAsia"/>
          <w:lang w:val="ru-RU"/>
        </w:rPr>
      </w:pPr>
    </w:p>
    <w:p w:rsidR="006A65DB" w:rsidRPr="007A6D66" w:rsidRDefault="006A65DB">
      <w:pPr>
        <w:pStyle w:val="a0"/>
        <w:rPr>
          <w:rStyle w:val="a8"/>
          <w:rFonts w:hint="eastAsia"/>
          <w:lang w:val="ru-RU"/>
        </w:rPr>
      </w:pPr>
    </w:p>
    <w:p w:rsidR="003A3124" w:rsidRDefault="003A3124">
      <w:pPr>
        <w:pStyle w:val="20"/>
        <w:spacing w:line="360" w:lineRule="auto"/>
        <w:ind w:left="134"/>
        <w:rPr>
          <w:rStyle w:val="a8"/>
          <w:rFonts w:ascii="Times New Roman" w:hAnsi="Times New Roman"/>
          <w:b/>
          <w:bCs/>
          <w:color w:val="000000"/>
          <w:sz w:val="28"/>
          <w:szCs w:val="28"/>
          <w:u w:color="000000"/>
          <w:lang w:val="ru-RU"/>
        </w:rPr>
      </w:pPr>
    </w:p>
    <w:p w:rsidR="007A2975" w:rsidRDefault="007A2975">
      <w:pPr>
        <w:pStyle w:val="20"/>
        <w:spacing w:line="360" w:lineRule="auto"/>
        <w:ind w:left="134"/>
        <w:rPr>
          <w:rStyle w:val="a8"/>
          <w:rFonts w:ascii="Times New Roman" w:hAnsi="Times New Roman"/>
          <w:b/>
          <w:bCs/>
          <w:color w:val="000000"/>
          <w:sz w:val="28"/>
          <w:szCs w:val="28"/>
          <w:u w:color="000000"/>
          <w:lang w:val="ru-RU"/>
        </w:rPr>
      </w:pPr>
    </w:p>
    <w:p w:rsidR="007A2975" w:rsidRDefault="007A2975">
      <w:pPr>
        <w:pStyle w:val="20"/>
        <w:spacing w:line="360" w:lineRule="auto"/>
        <w:ind w:left="134"/>
        <w:rPr>
          <w:rStyle w:val="a8"/>
          <w:rFonts w:ascii="Times New Roman" w:hAnsi="Times New Roman"/>
          <w:b/>
          <w:bCs/>
          <w:color w:val="000000"/>
          <w:sz w:val="28"/>
          <w:szCs w:val="28"/>
          <w:u w:color="000000"/>
          <w:lang w:val="ru-RU"/>
        </w:rPr>
      </w:pPr>
    </w:p>
    <w:p w:rsidR="007A2975" w:rsidRDefault="007A2975" w:rsidP="00CF75F0">
      <w:pPr>
        <w:pStyle w:val="20"/>
        <w:spacing w:line="360" w:lineRule="auto"/>
        <w:rPr>
          <w:rStyle w:val="a8"/>
          <w:rFonts w:ascii="Times New Roman" w:hAnsi="Times New Roman"/>
          <w:b/>
          <w:bCs/>
          <w:color w:val="000000"/>
          <w:sz w:val="28"/>
          <w:szCs w:val="28"/>
          <w:u w:color="000000"/>
          <w:lang w:val="ru-RU"/>
        </w:rPr>
      </w:pPr>
    </w:p>
    <w:p w:rsidR="007A2975" w:rsidRPr="007A2975" w:rsidRDefault="007A2975" w:rsidP="007A2975">
      <w:pPr>
        <w:pStyle w:val="a0"/>
        <w:rPr>
          <w:rFonts w:hint="eastAsia"/>
          <w:lang w:val="ru-RU"/>
        </w:rPr>
      </w:pPr>
    </w:p>
    <w:p w:rsidR="006A65DB" w:rsidRPr="007A6D66" w:rsidRDefault="007A6D66">
      <w:pPr>
        <w:pStyle w:val="20"/>
        <w:spacing w:line="360" w:lineRule="auto"/>
        <w:ind w:left="134"/>
        <w:rPr>
          <w:rStyle w:val="a8"/>
          <w:rFonts w:ascii="Times New Roman" w:eastAsia="Times New Roman" w:hAnsi="Times New Roman" w:cs="Times New Roman"/>
          <w:b/>
          <w:bCs/>
          <w:color w:val="000000"/>
          <w:sz w:val="28"/>
          <w:szCs w:val="28"/>
          <w:u w:color="000000"/>
          <w:lang w:val="ru-RU"/>
        </w:rPr>
      </w:pPr>
      <w:r w:rsidRPr="007A6D66">
        <w:rPr>
          <w:rStyle w:val="a8"/>
          <w:rFonts w:ascii="Times New Roman" w:hAnsi="Times New Roman"/>
          <w:b/>
          <w:bCs/>
          <w:color w:val="000000"/>
          <w:sz w:val="28"/>
          <w:szCs w:val="28"/>
          <w:u w:color="000000"/>
          <w:lang w:val="ru-RU"/>
        </w:rPr>
        <w:lastRenderedPageBreak/>
        <w:t>РОЗДІЛ 1. ХАРАКТЕРИСТИКА М’ЯЗОВОЇ ДІЯЛЬНОСТІ ТА МЕХАНІЗМІВ ЕНЕРГОЗАБЕЗПЕЧЕНЯ У СПОРТСМЕНІВ, ЯКІ СПЕЦІАЛІЗУЮТЬСЯ З СУЧАСНОГО П’ЯТИБОРСТВА</w:t>
      </w:r>
    </w:p>
    <w:p w:rsidR="006A65DB" w:rsidRPr="007A6D66" w:rsidRDefault="006A65DB">
      <w:pPr>
        <w:pStyle w:val="a0"/>
        <w:rPr>
          <w:rStyle w:val="a8"/>
          <w:rFonts w:hint="eastAsia"/>
          <w:lang w:val="ru-RU"/>
        </w:rPr>
      </w:pPr>
    </w:p>
    <w:p w:rsidR="006A65DB" w:rsidRPr="007A6D66" w:rsidRDefault="007A6D66">
      <w:pPr>
        <w:pStyle w:val="a0"/>
        <w:spacing w:line="360" w:lineRule="auto"/>
        <w:ind w:firstLine="567"/>
        <w:jc w:val="both"/>
        <w:rPr>
          <w:rStyle w:val="a8"/>
          <w:rFonts w:hint="eastAsia"/>
          <w:lang w:val="ru-RU"/>
        </w:rPr>
      </w:pPr>
      <w:r w:rsidRPr="007A6D66">
        <w:rPr>
          <w:rStyle w:val="a8"/>
          <w:rFonts w:ascii="Times New Roman" w:hAnsi="Times New Roman"/>
          <w:b/>
          <w:bCs/>
          <w:sz w:val="28"/>
          <w:szCs w:val="28"/>
          <w:lang w:val="ru-RU"/>
        </w:rPr>
        <w:t xml:space="preserve">Метою </w:t>
      </w:r>
      <w:r w:rsidRPr="007A6D66">
        <w:rPr>
          <w:rStyle w:val="Hyperlink1"/>
          <w:rFonts w:eastAsia="Arial Unicode MS"/>
          <w:lang w:val="ru-RU"/>
        </w:rPr>
        <w:t>даної роботи</w:t>
      </w:r>
      <w:r w:rsidRPr="007A6D66">
        <w:rPr>
          <w:rStyle w:val="a8"/>
          <w:rFonts w:ascii="Times New Roman" w:hAnsi="Times New Roman"/>
          <w:i/>
          <w:iCs/>
          <w:sz w:val="28"/>
          <w:szCs w:val="28"/>
          <w:lang w:val="ru-RU"/>
        </w:rPr>
        <w:t xml:space="preserve"> </w:t>
      </w:r>
      <w:r w:rsidRPr="007A6D66">
        <w:rPr>
          <w:rStyle w:val="Hyperlink1"/>
          <w:rFonts w:eastAsia="Arial Unicode MS"/>
          <w:lang w:val="ru-RU"/>
        </w:rPr>
        <w:t>є оцінка стану розвитку енергетичних систем організму спортсменів, які спеціалізуються з сучасного п’ятиборства</w:t>
      </w:r>
      <w:r w:rsidRPr="007A6D66">
        <w:rPr>
          <w:rStyle w:val="a8"/>
          <w:rFonts w:ascii="Times New Roman" w:hAnsi="Times New Roman"/>
          <w:b/>
          <w:bCs/>
          <w:sz w:val="28"/>
          <w:szCs w:val="28"/>
          <w:lang w:val="ru-RU"/>
        </w:rPr>
        <w:t>.</w:t>
      </w:r>
    </w:p>
    <w:p w:rsidR="006A65DB"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Виходячи з поставленої мети першим завданням даної роботи було проведення аналізу та узагальнень даних сучасної літератури щодо характеристики м’язової діяльності, участі окремих механізмів енергозабезпечення в ній  в організмі спортсменів, що спеціалізуються з сучасного п’ятиборства  та виявлення стану розвитку аеробних та анаеробних механізмів енергозабезпечення м’язової роботи, що  лімітують реалізацію їхнього енергетичного потенціалу.</w:t>
      </w:r>
    </w:p>
    <w:p w:rsidR="007F065B" w:rsidRPr="007A6D66" w:rsidRDefault="007F065B">
      <w:pPr>
        <w:pStyle w:val="a0"/>
        <w:spacing w:line="360" w:lineRule="auto"/>
        <w:ind w:firstLine="567"/>
        <w:jc w:val="both"/>
        <w:rPr>
          <w:rStyle w:val="a8"/>
          <w:rFonts w:ascii="Times New Roman" w:eastAsia="Times New Roman" w:hAnsi="Times New Roman" w:cs="Times New Roman"/>
          <w:lang w:val="ru-RU"/>
        </w:rPr>
      </w:pPr>
    </w:p>
    <w:p w:rsidR="006A65DB" w:rsidRPr="003A3124" w:rsidRDefault="00CF75F0" w:rsidP="00CF75F0">
      <w:pPr>
        <w:pStyle w:val="a0"/>
        <w:spacing w:line="360" w:lineRule="auto"/>
        <w:ind w:left="906"/>
        <w:jc w:val="both"/>
        <w:rPr>
          <w:rStyle w:val="a8"/>
          <w:rFonts w:hint="eastAsia"/>
          <w:sz w:val="28"/>
          <w:szCs w:val="28"/>
          <w:lang w:val="ru-RU"/>
        </w:rPr>
      </w:pPr>
      <w:r>
        <w:rPr>
          <w:rStyle w:val="a8"/>
          <w:rFonts w:ascii="Times New Roman" w:hAnsi="Times New Roman"/>
          <w:b/>
          <w:bCs/>
          <w:sz w:val="28"/>
          <w:szCs w:val="28"/>
          <w:lang w:val="ru-RU"/>
        </w:rPr>
        <w:t>1.</w:t>
      </w:r>
      <w:r w:rsidR="007C1EFD">
        <w:rPr>
          <w:rStyle w:val="a8"/>
          <w:rFonts w:ascii="Times New Roman" w:hAnsi="Times New Roman"/>
          <w:b/>
          <w:bCs/>
          <w:sz w:val="28"/>
          <w:szCs w:val="28"/>
          <w:lang w:val="ru-RU"/>
        </w:rPr>
        <w:t>1.</w:t>
      </w:r>
      <w:r w:rsidR="007C1EFD" w:rsidRPr="007A6D66">
        <w:rPr>
          <w:rStyle w:val="a8"/>
          <w:rFonts w:ascii="Times New Roman" w:hAnsi="Times New Roman"/>
          <w:b/>
          <w:bCs/>
          <w:sz w:val="28"/>
          <w:szCs w:val="28"/>
          <w:lang w:val="ru-RU"/>
        </w:rPr>
        <w:t xml:space="preserve"> Характеристика</w:t>
      </w:r>
      <w:r w:rsidR="007A6D66" w:rsidRPr="007A6D66">
        <w:rPr>
          <w:rStyle w:val="a8"/>
          <w:rFonts w:ascii="Times New Roman" w:hAnsi="Times New Roman"/>
          <w:b/>
          <w:bCs/>
          <w:sz w:val="28"/>
          <w:szCs w:val="28"/>
          <w:lang w:val="ru-RU"/>
        </w:rPr>
        <w:t xml:space="preserve"> сучасного</w:t>
      </w:r>
      <w:r w:rsidR="007A6D66" w:rsidRPr="007A6D66">
        <w:rPr>
          <w:rStyle w:val="a8"/>
          <w:rFonts w:ascii="Times New Roman" w:hAnsi="Times New Roman"/>
          <w:sz w:val="28"/>
          <w:szCs w:val="28"/>
          <w:lang w:val="ru-RU"/>
        </w:rPr>
        <w:t xml:space="preserve"> </w:t>
      </w:r>
      <w:r w:rsidR="007A6D66" w:rsidRPr="007A6D66">
        <w:rPr>
          <w:rStyle w:val="a8"/>
          <w:rFonts w:ascii="Times New Roman" w:hAnsi="Times New Roman"/>
          <w:b/>
          <w:bCs/>
          <w:sz w:val="28"/>
          <w:szCs w:val="28"/>
          <w:lang w:val="ru-RU"/>
        </w:rPr>
        <w:t>п’ятиборства, як виду спорту</w:t>
      </w:r>
    </w:p>
    <w:p w:rsidR="003A3124" w:rsidRPr="007A6D66" w:rsidRDefault="003A3124" w:rsidP="003A3124">
      <w:pPr>
        <w:pStyle w:val="a0"/>
        <w:spacing w:line="360" w:lineRule="auto"/>
        <w:ind w:left="906"/>
        <w:jc w:val="both"/>
        <w:rPr>
          <w:rFonts w:hint="eastAsia"/>
          <w:sz w:val="28"/>
          <w:szCs w:val="28"/>
          <w:lang w:val="ru-RU"/>
        </w:rPr>
      </w:pPr>
    </w:p>
    <w:p w:rsidR="007F065B"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Сучасне п’ятиборство – це комплексний вид змагань, до складу якого входять різні спортивні дисципліни: плавання, біг, стрільба, фехтування, верхова їзда</w:t>
      </w:r>
      <w:r w:rsidR="008E4B20">
        <w:rPr>
          <w:rStyle w:val="Hyperlink1"/>
          <w:rFonts w:eastAsia="Arial Unicode MS"/>
          <w:lang w:val="ru-RU"/>
        </w:rPr>
        <w:t xml:space="preserve"> </w:t>
      </w:r>
      <w:r w:rsidR="008E4B20" w:rsidRPr="007A6D66">
        <w:rPr>
          <w:rStyle w:val="Hyperlink1"/>
          <w:rFonts w:eastAsia="Arial Unicode MS"/>
          <w:lang w:val="ru-RU"/>
        </w:rPr>
        <w:t>[</w:t>
      </w:r>
      <w:r w:rsidR="008E4B20">
        <w:rPr>
          <w:rStyle w:val="Hyperlink1"/>
          <w:rFonts w:eastAsia="Arial Unicode MS"/>
          <w:lang w:val="ru-RU"/>
        </w:rPr>
        <w:t>8, 39</w:t>
      </w:r>
      <w:r w:rsidR="008E4B20" w:rsidRPr="007A6D66">
        <w:rPr>
          <w:rStyle w:val="Hyperlink1"/>
          <w:rFonts w:eastAsia="Arial Unicode MS"/>
          <w:lang w:val="ru-RU"/>
        </w:rPr>
        <w:t>]</w:t>
      </w:r>
      <w:r w:rsidRPr="007A6D66">
        <w:rPr>
          <w:rStyle w:val="Hyperlink1"/>
          <w:rFonts w:eastAsia="Arial Unicode MS"/>
          <w:lang w:val="ru-RU"/>
        </w:rPr>
        <w:t xml:space="preserve">. Подібні комплексні змагання відбувалися протягом всього періоду існування людської цивілізації, серед багатьох народів і мали воєнно-прикладний характер. Завдяки цим змаганням армія визначала найсильнішого воїна. Сучасний склад цього </w:t>
      </w:r>
      <w:r w:rsidR="007C1EFD" w:rsidRPr="007A6D66">
        <w:rPr>
          <w:rStyle w:val="Hyperlink1"/>
          <w:rFonts w:eastAsia="Arial Unicode MS"/>
          <w:lang w:val="ru-RU"/>
        </w:rPr>
        <w:t>п’ятиборства згадується в</w:t>
      </w:r>
      <w:r w:rsidRPr="007A6D66">
        <w:rPr>
          <w:rStyle w:val="Hyperlink1"/>
          <w:rFonts w:eastAsia="Arial Unicode MS"/>
          <w:lang w:val="ru-RU"/>
        </w:rPr>
        <w:t xml:space="preserve"> другій половині ХІХ ст., але тоді він називався офіцерським, так як до участі в змаганнях допускались тільки військові. П’єра де Кубертена надихнуло офіцерське п’ятиборство і в 1912 р. його було включено до </w:t>
      </w:r>
    </w:p>
    <w:p w:rsidR="006A65DB" w:rsidRPr="007A6D66" w:rsidRDefault="007A6D66" w:rsidP="007F065B">
      <w:pPr>
        <w:pStyle w:val="a0"/>
        <w:spacing w:line="360" w:lineRule="auto"/>
        <w:jc w:val="both"/>
        <w:rPr>
          <w:rStyle w:val="a8"/>
          <w:rFonts w:hint="eastAsia"/>
          <w:lang w:val="ru-RU"/>
        </w:rPr>
      </w:pPr>
      <w:r w:rsidRPr="007A6D66">
        <w:rPr>
          <w:rStyle w:val="Hyperlink1"/>
          <w:rFonts w:eastAsia="Arial Unicode MS"/>
          <w:lang w:val="ru-RU"/>
        </w:rPr>
        <w:t xml:space="preserve">складу Олімпійських ігор. П’ер де Кубертен вважав, що ці змагання вимагають від атлета не тільки високого рівня розвитку всіх фізичних якостей, а й прояву морально-вольових якостей, завдяки чому можна виховувати ідеального атлета. В часи існування Запорізької Січі обов’язковою умовою було не тільки вміти користуватись зброєю і їздити верхи, а й вміти плавати. Також вимагався високий рівень проявів витривалості, а </w:t>
      </w:r>
      <w:r w:rsidR="007C1EFD" w:rsidRPr="007A6D66">
        <w:rPr>
          <w:rStyle w:val="Hyperlink1"/>
          <w:rFonts w:eastAsia="Arial Unicode MS"/>
          <w:lang w:val="ru-RU"/>
        </w:rPr>
        <w:t>точніше добре</w:t>
      </w:r>
      <w:r w:rsidRPr="007A6D66">
        <w:rPr>
          <w:rStyle w:val="Hyperlink1"/>
          <w:rFonts w:eastAsia="Arial Unicode MS"/>
          <w:lang w:val="ru-RU"/>
        </w:rPr>
        <w:t xml:space="preserve"> розвинутих аеробних енергетичних систем органі</w:t>
      </w:r>
      <w:r w:rsidR="004C4569">
        <w:rPr>
          <w:rStyle w:val="Hyperlink1"/>
          <w:rFonts w:eastAsia="Arial Unicode MS"/>
          <w:lang w:val="ru-RU"/>
        </w:rPr>
        <w:t>зму [39</w:t>
      </w:r>
      <w:r w:rsidRPr="007A6D66">
        <w:rPr>
          <w:rStyle w:val="Hyperlink1"/>
          <w:rFonts w:eastAsia="Arial Unicode MS"/>
          <w:lang w:val="ru-RU"/>
        </w:rPr>
        <w:t>]</w:t>
      </w:r>
      <w:r w:rsidRPr="007A6D66">
        <w:rPr>
          <w:rStyle w:val="a8"/>
          <w:rFonts w:ascii="Times New Roman" w:hAnsi="Times New Roman"/>
          <w:sz w:val="28"/>
          <w:szCs w:val="28"/>
          <w:u w:color="FF0000"/>
          <w:lang w:val="ru-RU"/>
        </w:rPr>
        <w:t>.</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lastRenderedPageBreak/>
        <w:t>Сучасне п’ятиборство неодноразово було на межі виключення з олімпійської програми, так як не є видовищним видом спорту, і правила змагань постійно змінювалися [</w:t>
      </w:r>
      <w:r w:rsidR="008E4B20">
        <w:rPr>
          <w:rStyle w:val="Hyperlink1"/>
          <w:rFonts w:eastAsia="Arial Unicode MS"/>
          <w:lang w:val="ru-RU"/>
        </w:rPr>
        <w:t>13,</w:t>
      </w:r>
      <w:r w:rsidR="004C4569">
        <w:rPr>
          <w:rStyle w:val="Hyperlink1"/>
          <w:rFonts w:eastAsia="Arial Unicode MS"/>
          <w:lang w:val="ru-RU"/>
        </w:rPr>
        <w:t>39</w:t>
      </w:r>
      <w:r w:rsidRPr="007A6D66">
        <w:rPr>
          <w:rStyle w:val="Hyperlink1"/>
          <w:rFonts w:eastAsia="Arial Unicode MS"/>
          <w:lang w:val="ru-RU"/>
        </w:rPr>
        <w:t>], а саме:</w:t>
      </w:r>
    </w:p>
    <w:p w:rsidR="006A65DB" w:rsidRPr="007A6D66" w:rsidRDefault="007A6D66">
      <w:pPr>
        <w:pStyle w:val="aa"/>
        <w:numPr>
          <w:ilvl w:val="0"/>
          <w:numId w:val="6"/>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1948 р. - дозволили брати участь в змаганнях цивільним, тому змінилась назва з  офіцерського – сучасне п’ятиборство;</w:t>
      </w:r>
    </w:p>
    <w:p w:rsidR="006A65DB" w:rsidRPr="007A6D66" w:rsidRDefault="007A6D66">
      <w:pPr>
        <w:pStyle w:val="aa"/>
        <w:numPr>
          <w:ilvl w:val="0"/>
          <w:numId w:val="6"/>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1956 р. – з’являється очкова система оцінювання;</w:t>
      </w:r>
    </w:p>
    <w:p w:rsidR="006A65DB" w:rsidRPr="007A6D66" w:rsidRDefault="007A6D66">
      <w:pPr>
        <w:pStyle w:val="aa"/>
        <w:numPr>
          <w:ilvl w:val="0"/>
          <w:numId w:val="6"/>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1962 р. –  верхову їзду замінили на конкур;</w:t>
      </w:r>
    </w:p>
    <w:p w:rsidR="006A65DB" w:rsidRPr="007A6D66" w:rsidRDefault="007A6D66">
      <w:pPr>
        <w:pStyle w:val="aa"/>
        <w:numPr>
          <w:ilvl w:val="0"/>
          <w:numId w:val="6"/>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 xml:space="preserve">1981 р. – вперше у Чемпіонаті світу беруть участь жінки; </w:t>
      </w:r>
    </w:p>
    <w:p w:rsidR="006A65DB" w:rsidRPr="007A6D66" w:rsidRDefault="007A6D66">
      <w:pPr>
        <w:pStyle w:val="aa"/>
        <w:numPr>
          <w:ilvl w:val="0"/>
          <w:numId w:val="6"/>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1984 р. – тривалість змагань скорочується до 4 днів, в один день виступають з бігу за системою гандикапу і стрільби;</w:t>
      </w:r>
    </w:p>
    <w:p w:rsidR="006A65DB" w:rsidRPr="007A6D66" w:rsidRDefault="007A6D66">
      <w:pPr>
        <w:pStyle w:val="aa"/>
        <w:numPr>
          <w:ilvl w:val="0"/>
          <w:numId w:val="6"/>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1989 р. – до програми змагань вперше включається естафета;</w:t>
      </w:r>
    </w:p>
    <w:p w:rsidR="006A65DB" w:rsidRPr="007A6D66" w:rsidRDefault="007A6D66">
      <w:pPr>
        <w:pStyle w:val="aa"/>
        <w:numPr>
          <w:ilvl w:val="0"/>
          <w:numId w:val="6"/>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1994 р. – зміна зброї у стрільбі: замість малокаліберної на 25 м – пневматична на 10 м;</w:t>
      </w:r>
    </w:p>
    <w:p w:rsidR="006A65DB" w:rsidRPr="007A6D66" w:rsidRDefault="007A6D66">
      <w:pPr>
        <w:pStyle w:val="aa"/>
        <w:numPr>
          <w:ilvl w:val="0"/>
          <w:numId w:val="6"/>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 xml:space="preserve">1996 р. – з Олімпійської </w:t>
      </w:r>
      <w:r w:rsidR="007C1EFD" w:rsidRPr="007A6D66">
        <w:rPr>
          <w:rStyle w:val="a8"/>
          <w:rFonts w:ascii="Times New Roman" w:hAnsi="Times New Roman"/>
          <w:sz w:val="28"/>
          <w:szCs w:val="28"/>
          <w:lang w:val="ru-RU"/>
        </w:rPr>
        <w:t>програми виключають</w:t>
      </w:r>
      <w:r w:rsidRPr="007A6D66">
        <w:rPr>
          <w:rStyle w:val="a8"/>
          <w:rFonts w:ascii="Times New Roman" w:hAnsi="Times New Roman"/>
          <w:sz w:val="28"/>
          <w:szCs w:val="28"/>
          <w:lang w:val="ru-RU"/>
        </w:rPr>
        <w:t xml:space="preserve"> командні змагання; змагання проводяться в один день, скорочуються </w:t>
      </w:r>
      <w:r w:rsidR="007C1EFD" w:rsidRPr="007A6D66">
        <w:rPr>
          <w:rStyle w:val="a8"/>
          <w:rFonts w:ascii="Times New Roman" w:hAnsi="Times New Roman"/>
          <w:sz w:val="28"/>
          <w:szCs w:val="28"/>
          <w:lang w:val="ru-RU"/>
        </w:rPr>
        <w:t>дистанції: в</w:t>
      </w:r>
      <w:r w:rsidRPr="007A6D66">
        <w:rPr>
          <w:rStyle w:val="a8"/>
          <w:rFonts w:ascii="Times New Roman" w:hAnsi="Times New Roman"/>
          <w:sz w:val="28"/>
          <w:szCs w:val="28"/>
          <w:lang w:val="ru-RU"/>
        </w:rPr>
        <w:t xml:space="preserve"> плаванні (замість 300 м – 200м</w:t>
      </w:r>
      <w:r w:rsidR="007C1EFD" w:rsidRPr="007A6D66">
        <w:rPr>
          <w:rStyle w:val="a8"/>
          <w:rFonts w:ascii="Times New Roman" w:hAnsi="Times New Roman"/>
          <w:sz w:val="28"/>
          <w:szCs w:val="28"/>
          <w:lang w:val="ru-RU"/>
        </w:rPr>
        <w:t>), в</w:t>
      </w:r>
      <w:r w:rsidRPr="007A6D66">
        <w:rPr>
          <w:rStyle w:val="a8"/>
          <w:rFonts w:ascii="Times New Roman" w:hAnsi="Times New Roman"/>
          <w:sz w:val="28"/>
          <w:szCs w:val="28"/>
          <w:lang w:val="ru-RU"/>
        </w:rPr>
        <w:t xml:space="preserve"> бігу (замість 4 км – 3 км), в конкурі </w:t>
      </w:r>
      <w:r w:rsidR="007C1EFD" w:rsidRPr="007A6D66">
        <w:rPr>
          <w:rStyle w:val="a8"/>
          <w:rFonts w:ascii="Times New Roman" w:hAnsi="Times New Roman"/>
          <w:sz w:val="28"/>
          <w:szCs w:val="28"/>
          <w:lang w:val="ru-RU"/>
        </w:rPr>
        <w:t>(замість</w:t>
      </w:r>
      <w:r w:rsidRPr="007A6D66">
        <w:rPr>
          <w:rStyle w:val="a8"/>
          <w:rFonts w:ascii="Times New Roman" w:hAnsi="Times New Roman"/>
          <w:sz w:val="28"/>
          <w:szCs w:val="28"/>
          <w:lang w:val="ru-RU"/>
        </w:rPr>
        <w:t xml:space="preserve"> 600 м – 350-450 м), тривалість фехтування замість 3 хв – 1 хв на поєдинок;</w:t>
      </w:r>
    </w:p>
    <w:p w:rsidR="006A65DB" w:rsidRPr="007A6D66" w:rsidRDefault="007A6D66">
      <w:pPr>
        <w:pStyle w:val="aa"/>
        <w:numPr>
          <w:ilvl w:val="0"/>
          <w:numId w:val="6"/>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2000 р. – до програми Олімпіад входить жіноче п’ятиборство;</w:t>
      </w:r>
    </w:p>
    <w:p w:rsidR="006A65DB" w:rsidRPr="007A6D66" w:rsidRDefault="007A6D66">
      <w:pPr>
        <w:pStyle w:val="aa"/>
        <w:numPr>
          <w:ilvl w:val="0"/>
          <w:numId w:val="6"/>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 xml:space="preserve">2009 р. – до програми змагань входить комбінований вид, що об’єднав змагання з бігу 3х1000 </w:t>
      </w:r>
      <w:r w:rsidR="007C1EFD" w:rsidRPr="007A6D66">
        <w:rPr>
          <w:rStyle w:val="a8"/>
          <w:rFonts w:ascii="Times New Roman" w:hAnsi="Times New Roman"/>
          <w:sz w:val="28"/>
          <w:szCs w:val="28"/>
          <w:lang w:val="ru-RU"/>
        </w:rPr>
        <w:t>м і</w:t>
      </w:r>
      <w:r w:rsidRPr="007A6D66">
        <w:rPr>
          <w:rStyle w:val="a8"/>
          <w:rFonts w:ascii="Times New Roman" w:hAnsi="Times New Roman"/>
          <w:sz w:val="28"/>
          <w:szCs w:val="28"/>
          <w:lang w:val="ru-RU"/>
        </w:rPr>
        <w:t xml:space="preserve"> стрільби по п’яти мішенях між відрізками;</w:t>
      </w:r>
    </w:p>
    <w:p w:rsidR="006A65DB" w:rsidRPr="007A6D66" w:rsidRDefault="007A6D66">
      <w:pPr>
        <w:pStyle w:val="aa"/>
        <w:numPr>
          <w:ilvl w:val="0"/>
          <w:numId w:val="6"/>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2010 р. – заміна стрільби з пневматичної зброї на лазерну та дистанція комбінованого виду – 4х800 м;</w:t>
      </w:r>
    </w:p>
    <w:p w:rsidR="006A65DB" w:rsidRPr="007A6D66" w:rsidRDefault="007A6D66">
      <w:pPr>
        <w:pStyle w:val="aa"/>
        <w:numPr>
          <w:ilvl w:val="0"/>
          <w:numId w:val="6"/>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2012 р. – в змаганнях з фехтування додається ще один етап, який проводиться за нокаут системою;</w:t>
      </w:r>
    </w:p>
    <w:p w:rsidR="006A65DB" w:rsidRPr="007A6D66" w:rsidRDefault="007A6D66">
      <w:pPr>
        <w:pStyle w:val="aa"/>
        <w:numPr>
          <w:ilvl w:val="0"/>
          <w:numId w:val="6"/>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 xml:space="preserve">2018 р. – змагання з п’ятиборства проходять на одному стадіоні. </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 xml:space="preserve">Отже, сьогодні змагання з п’ятиборства проходять таким чином: у перший день проходить півфінальний етап, на якому за результатами всіх дисциплін відбираються перші 36 учасників, що проходять до фіналу, де повторюють ту ж саму програму, але з додатковим раундом з фехтування. </w:t>
      </w:r>
    </w:p>
    <w:p w:rsidR="006A65DB" w:rsidRPr="007A6D66" w:rsidRDefault="007A6D66">
      <w:pPr>
        <w:pStyle w:val="a0"/>
        <w:spacing w:line="360" w:lineRule="auto"/>
        <w:ind w:firstLine="567"/>
        <w:jc w:val="both"/>
        <w:rPr>
          <w:rStyle w:val="a8"/>
          <w:rFonts w:hint="eastAsia"/>
          <w:lang w:val="ru-RU"/>
        </w:rPr>
      </w:pPr>
      <w:r w:rsidRPr="007A6D66">
        <w:rPr>
          <w:rStyle w:val="Hyperlink1"/>
          <w:rFonts w:eastAsia="Arial Unicode MS"/>
          <w:lang w:val="ru-RU"/>
        </w:rPr>
        <w:lastRenderedPageBreak/>
        <w:t xml:space="preserve">Перший компонент сучасного п’ятиборства – плавання на 200 м вільним стилем. Потім змагаються з фехтування на шпагах по коловій системі, де спортсмен проводить бій на 1 укол не більше 1 хвилини с кожним суперником. </w:t>
      </w:r>
      <w:r w:rsidRPr="00BA1B88">
        <w:rPr>
          <w:rStyle w:val="Hyperlink1"/>
          <w:rFonts w:eastAsia="Arial Unicode MS"/>
          <w:lang w:val="ru-RU"/>
        </w:rPr>
        <w:t>Після цього проводяться змагання з верхової їзди на дистанцію 350-450 м з перешкодами висотою до 120 см на незнайому йому коні</w:t>
      </w:r>
      <w:r w:rsidRPr="00BA1B88">
        <w:rPr>
          <w:rStyle w:val="a8"/>
          <w:rFonts w:ascii="Times New Roman" w:hAnsi="Times New Roman"/>
          <w:sz w:val="28"/>
          <w:szCs w:val="28"/>
          <w:u w:val="single"/>
          <w:lang w:val="ru-RU"/>
        </w:rPr>
        <w:t>.</w:t>
      </w:r>
      <w:r w:rsidRPr="00BA1B88">
        <w:rPr>
          <w:rStyle w:val="Hyperlink1"/>
          <w:rFonts w:eastAsia="Arial Unicode MS"/>
          <w:lang w:val="ru-RU"/>
        </w:rPr>
        <w:t xml:space="preserve"> </w:t>
      </w:r>
      <w:r w:rsidRPr="007A6D66">
        <w:rPr>
          <w:rStyle w:val="Hyperlink1"/>
          <w:rFonts w:eastAsia="Arial Unicode MS"/>
          <w:lang w:val="ru-RU"/>
        </w:rPr>
        <w:t xml:space="preserve">За цим видом спорту проводяться змагання з комбінованого виду, що схожий на змагання з біатлону, де спортсмен пробігає 4 відрізки по 800 метрів, і між ними стріляє на швидкість по п’яти мішеням. Старт відбувається по системі гандикапу, виходячи з </w:t>
      </w:r>
      <w:r w:rsidR="008E4B20" w:rsidRPr="007A6D66">
        <w:rPr>
          <w:rStyle w:val="Hyperlink1"/>
          <w:rFonts w:eastAsia="Arial Unicode MS"/>
          <w:lang w:val="ru-RU"/>
        </w:rPr>
        <w:t>суми результатів</w:t>
      </w:r>
      <w:r w:rsidRPr="007A6D66">
        <w:rPr>
          <w:rStyle w:val="Hyperlink1"/>
          <w:rFonts w:eastAsia="Arial Unicode MS"/>
          <w:lang w:val="ru-RU"/>
        </w:rPr>
        <w:t xml:space="preserve"> попередніх видів. Оцінка за комбінований вид складає 38-</w:t>
      </w:r>
      <w:r w:rsidR="004C4569">
        <w:rPr>
          <w:rStyle w:val="Hyperlink1"/>
          <w:rFonts w:eastAsia="Arial Unicode MS"/>
          <w:lang w:val="ru-RU"/>
        </w:rPr>
        <w:t>42 % від загальної суми очок [39</w:t>
      </w:r>
      <w:r w:rsidRPr="007A6D66">
        <w:rPr>
          <w:rStyle w:val="Hyperlink1"/>
          <w:rFonts w:eastAsia="Arial Unicode MS"/>
          <w:lang w:val="ru-RU"/>
        </w:rPr>
        <w:t>].</w:t>
      </w:r>
    </w:p>
    <w:p w:rsidR="006A65DB" w:rsidRPr="007A6D66" w:rsidRDefault="007A6D66">
      <w:pPr>
        <w:pStyle w:val="a0"/>
        <w:spacing w:line="360" w:lineRule="auto"/>
        <w:ind w:firstLine="567"/>
        <w:jc w:val="both"/>
        <w:rPr>
          <w:rStyle w:val="a8"/>
          <w:rFonts w:hint="eastAsia"/>
          <w:lang w:val="ru-RU"/>
        </w:rPr>
      </w:pPr>
      <w:r w:rsidRPr="007A6D66">
        <w:rPr>
          <w:rStyle w:val="Hyperlink1"/>
          <w:rFonts w:eastAsia="Arial Unicode MS"/>
          <w:lang w:val="ru-RU"/>
        </w:rPr>
        <w:t xml:space="preserve">Українські спортсмени з сучасного п’ятиборства посідають перші місця у світовому рейтингу. Серед них Павло Ледньов, який 7 разів підряд вигравав Чемпіонат світу та є багаторазовим Олімпійським чемпіоном, а також Павло Тимошенко, Вікторія Терещук та інші </w:t>
      </w:r>
      <w:r w:rsidRPr="007A6D66">
        <w:rPr>
          <w:rStyle w:val="a8"/>
          <w:rFonts w:ascii="Times New Roman" w:hAnsi="Times New Roman"/>
          <w:sz w:val="28"/>
          <w:szCs w:val="28"/>
          <w:u w:color="FF0000"/>
          <w:lang w:val="ru-RU"/>
        </w:rPr>
        <w:t>[59]</w:t>
      </w:r>
      <w:r w:rsidRPr="007A6D66">
        <w:rPr>
          <w:rStyle w:val="Hyperlink1"/>
          <w:rFonts w:eastAsia="Arial Unicode MS"/>
          <w:lang w:val="ru-RU"/>
        </w:rPr>
        <w:t xml:space="preserve">. Слід зазначити, що більшість видатних спортсменів мають великий стаж спортивної кар’єри (до 35-37 р.), що свідчить про оздоровчий ефект сучасного п’ятиборства. </w:t>
      </w:r>
    </w:p>
    <w:p w:rsidR="006A65DB" w:rsidRPr="007A6D66" w:rsidRDefault="007A6D66">
      <w:pPr>
        <w:pStyle w:val="a0"/>
        <w:spacing w:line="360" w:lineRule="auto"/>
        <w:ind w:firstLine="567"/>
        <w:jc w:val="both"/>
        <w:rPr>
          <w:rStyle w:val="a8"/>
          <w:rFonts w:hint="eastAsia"/>
          <w:lang w:val="ru-RU"/>
        </w:rPr>
      </w:pPr>
      <w:r w:rsidRPr="007A6D66">
        <w:rPr>
          <w:rStyle w:val="Hyperlink1"/>
          <w:rFonts w:eastAsia="Arial Unicode MS"/>
          <w:lang w:val="ru-RU"/>
        </w:rPr>
        <w:t xml:space="preserve">Отже, незважаючи на те, що особливості фізичного і психічного розвитку спортсменів, які спеціалізуються з сучасного п’ятиборства, мали </w:t>
      </w:r>
      <w:r w:rsidR="008E4B20" w:rsidRPr="007A6D66">
        <w:rPr>
          <w:rStyle w:val="Hyperlink1"/>
          <w:rFonts w:eastAsia="Arial Unicode MS"/>
          <w:lang w:val="ru-RU"/>
        </w:rPr>
        <w:t>постійний інтерес</w:t>
      </w:r>
      <w:r w:rsidRPr="007A6D66">
        <w:rPr>
          <w:rStyle w:val="Hyperlink1"/>
          <w:rFonts w:eastAsia="Arial Unicode MS"/>
          <w:lang w:val="ru-RU"/>
        </w:rPr>
        <w:t xml:space="preserve"> для дослідників з метою покращення тренувального процесу і результатів змагальної діяльності, постійна зміна правил змагань вимагає від науковців не тільки </w:t>
      </w:r>
      <w:r w:rsidR="008E4B20" w:rsidRPr="007A6D66">
        <w:rPr>
          <w:rStyle w:val="Hyperlink1"/>
          <w:rFonts w:eastAsia="Arial Unicode MS"/>
          <w:lang w:val="ru-RU"/>
        </w:rPr>
        <w:t>вдосконалювати існуючі</w:t>
      </w:r>
      <w:r w:rsidRPr="007A6D66">
        <w:rPr>
          <w:rStyle w:val="Hyperlink1"/>
          <w:rFonts w:eastAsia="Arial Unicode MS"/>
          <w:lang w:val="ru-RU"/>
        </w:rPr>
        <w:t xml:space="preserve"> методи і підходи тренувального процесу, а й повністю змінювати систему підготовки. Проблема розвитку сучасного п’ятиборство в Україні зумовлюється тим, що економічні труднощі в країні на протязі останніх 30 років співпали з періодом кардинальних змін </w:t>
      </w:r>
      <w:r w:rsidR="007C1EFD" w:rsidRPr="007A6D66">
        <w:rPr>
          <w:rStyle w:val="Hyperlink1"/>
          <w:rFonts w:eastAsia="Arial Unicode MS"/>
          <w:lang w:val="ru-RU"/>
        </w:rPr>
        <w:t>у правил</w:t>
      </w:r>
      <w:r w:rsidRPr="007A6D66">
        <w:rPr>
          <w:rStyle w:val="Hyperlink1"/>
          <w:rFonts w:eastAsia="Arial Unicode MS"/>
          <w:lang w:val="ru-RU"/>
        </w:rPr>
        <w:t xml:space="preserve"> змагань</w:t>
      </w:r>
      <w:r w:rsidR="008E4B20">
        <w:rPr>
          <w:rStyle w:val="Hyperlink1"/>
          <w:rFonts w:eastAsia="Arial Unicode MS"/>
          <w:lang w:val="ru-RU"/>
        </w:rPr>
        <w:t xml:space="preserve"> </w:t>
      </w:r>
      <w:r w:rsidR="008E4B20">
        <w:rPr>
          <w:rStyle w:val="a8"/>
          <w:rFonts w:ascii="Times New Roman" w:hAnsi="Times New Roman"/>
          <w:sz w:val="28"/>
          <w:szCs w:val="28"/>
          <w:u w:color="FF0000"/>
          <w:lang w:val="ru-RU"/>
        </w:rPr>
        <w:t>[13</w:t>
      </w:r>
      <w:r w:rsidR="008E4B20" w:rsidRPr="007A6D66">
        <w:rPr>
          <w:rStyle w:val="a8"/>
          <w:rFonts w:ascii="Times New Roman" w:hAnsi="Times New Roman"/>
          <w:sz w:val="28"/>
          <w:szCs w:val="28"/>
          <w:u w:color="FF0000"/>
          <w:lang w:val="ru-RU"/>
        </w:rPr>
        <w:t>]</w:t>
      </w:r>
      <w:r w:rsidR="008E4B20">
        <w:rPr>
          <w:rStyle w:val="a8"/>
          <w:rFonts w:ascii="Times New Roman" w:hAnsi="Times New Roman"/>
          <w:color w:val="FF0000"/>
          <w:sz w:val="28"/>
          <w:szCs w:val="28"/>
          <w:u w:color="FF0000"/>
          <w:lang w:val="ru-RU"/>
        </w:rPr>
        <w:t>.</w:t>
      </w:r>
      <w:r w:rsidR="008E4B20">
        <w:rPr>
          <w:rStyle w:val="Hyperlink1"/>
          <w:rFonts w:eastAsia="Arial Unicode MS"/>
          <w:lang w:val="ru-RU"/>
        </w:rPr>
        <w:t xml:space="preserve"> </w:t>
      </w:r>
      <w:r w:rsidRPr="007A6D66">
        <w:rPr>
          <w:rStyle w:val="Hyperlink1"/>
          <w:rFonts w:eastAsia="Arial Unicode MS"/>
          <w:lang w:val="ru-RU"/>
        </w:rPr>
        <w:t xml:space="preserve">Найсуттєвіші зміни відбулись в 1996 – скорочення програми з 4 днів до одного дня, і в 2009 </w:t>
      </w:r>
      <w:r w:rsidR="007C1EFD" w:rsidRPr="007A6D66">
        <w:rPr>
          <w:rStyle w:val="Hyperlink1"/>
          <w:rFonts w:eastAsia="Arial Unicode MS"/>
          <w:lang w:val="ru-RU"/>
        </w:rPr>
        <w:t>до склада</w:t>
      </w:r>
      <w:r w:rsidRPr="007A6D66">
        <w:rPr>
          <w:rStyle w:val="Hyperlink1"/>
          <w:rFonts w:eastAsia="Arial Unicode MS"/>
          <w:lang w:val="ru-RU"/>
        </w:rPr>
        <w:t xml:space="preserve"> програми був включений комбінований вид і вони зумовлюють інші задачі щодо тренувального процесу і засобів їх реалізації. Проте в даний час п’ятиборство в Україні розвивається і українські спортсмени досягають великих успіхів, завойовують медалі на юнацьких й юніорських міжнародних змаганнях. Дорослі спортсмени входять в топ 36 кращих спортсменів світу і регулярно завойовують медалі, збільшилась кількість учасників на чемпіонатах України, особливо жінок</w:t>
      </w:r>
      <w:r w:rsidRPr="007A6D66">
        <w:rPr>
          <w:rStyle w:val="a8"/>
          <w:rFonts w:ascii="Times New Roman" w:hAnsi="Times New Roman"/>
          <w:color w:val="FF0000"/>
          <w:sz w:val="28"/>
          <w:szCs w:val="28"/>
          <w:u w:color="FF0000"/>
          <w:lang w:val="ru-RU"/>
        </w:rPr>
        <w:t xml:space="preserve"> </w:t>
      </w:r>
      <w:r w:rsidRPr="007A6D66">
        <w:rPr>
          <w:rStyle w:val="a8"/>
          <w:rFonts w:ascii="Times New Roman" w:hAnsi="Times New Roman"/>
          <w:sz w:val="28"/>
          <w:szCs w:val="28"/>
          <w:u w:color="FF0000"/>
          <w:lang w:val="ru-RU"/>
        </w:rPr>
        <w:t>[60]</w:t>
      </w:r>
      <w:r w:rsidR="0048703B">
        <w:rPr>
          <w:rStyle w:val="a8"/>
          <w:rFonts w:ascii="Times New Roman" w:hAnsi="Times New Roman"/>
          <w:color w:val="FF0000"/>
          <w:sz w:val="28"/>
          <w:szCs w:val="28"/>
          <w:u w:color="FF0000"/>
          <w:lang w:val="ru-RU"/>
        </w:rPr>
        <w:t>.</w:t>
      </w:r>
      <w:r w:rsidRPr="007A6D66">
        <w:rPr>
          <w:rStyle w:val="Hyperlink1"/>
          <w:rFonts w:eastAsia="Arial Unicode MS"/>
          <w:lang w:val="ru-RU"/>
        </w:rPr>
        <w:t xml:space="preserve"> </w:t>
      </w:r>
    </w:p>
    <w:p w:rsidR="006A65DB" w:rsidRPr="007A6D66" w:rsidRDefault="007A6D66" w:rsidP="004132A5">
      <w:pPr>
        <w:pStyle w:val="a0"/>
        <w:spacing w:line="360" w:lineRule="auto"/>
        <w:ind w:firstLine="567"/>
        <w:rPr>
          <w:rStyle w:val="a8"/>
          <w:rFonts w:hint="eastAsia"/>
          <w:lang w:val="ru-RU"/>
        </w:rPr>
      </w:pPr>
      <w:r w:rsidRPr="007A6D66">
        <w:rPr>
          <w:rStyle w:val="Hyperlink1"/>
          <w:rFonts w:eastAsia="Arial Unicode MS"/>
          <w:lang w:val="ru-RU"/>
        </w:rPr>
        <w:lastRenderedPageBreak/>
        <w:t>Для отримання спортивних успіхів з п’ят</w:t>
      </w:r>
      <w:r w:rsidR="004132A5">
        <w:rPr>
          <w:rStyle w:val="Hyperlink1"/>
          <w:rFonts w:eastAsia="Arial Unicode MS"/>
          <w:lang w:val="ru-RU"/>
        </w:rPr>
        <w:t xml:space="preserve">иборства організм повинен </w:t>
      </w:r>
      <w:r w:rsidR="00937646">
        <w:rPr>
          <w:rStyle w:val="Hyperlink1"/>
          <w:rFonts w:eastAsia="Arial Unicode MS"/>
          <w:lang w:val="ru-RU"/>
        </w:rPr>
        <w:t>мати високий</w:t>
      </w:r>
      <w:r w:rsidRPr="007A6D66">
        <w:rPr>
          <w:rStyle w:val="Hyperlink1"/>
          <w:rFonts w:eastAsia="Arial Unicode MS"/>
          <w:lang w:val="ru-RU"/>
        </w:rPr>
        <w:t xml:space="preserve"> рівень розвитку всіх фізичних якостей, прояви яких забезпечують, зокрема, анаеробн</w:t>
      </w:r>
      <w:r w:rsidR="00937646">
        <w:rPr>
          <w:rStyle w:val="Hyperlink1"/>
          <w:rFonts w:eastAsia="Arial Unicode MS"/>
          <w:lang w:val="ru-RU"/>
        </w:rPr>
        <w:t xml:space="preserve">і і аеробна </w:t>
      </w:r>
      <w:r w:rsidR="00937646" w:rsidRPr="002C77BE">
        <w:rPr>
          <w:rStyle w:val="Hyperlink1"/>
          <w:rFonts w:eastAsia="Arial Unicode MS"/>
          <w:color w:val="auto"/>
          <w:lang w:val="ru-RU"/>
        </w:rPr>
        <w:t xml:space="preserve">енергетичні системи </w:t>
      </w:r>
      <w:r w:rsidR="002C77BE" w:rsidRPr="002C77BE">
        <w:rPr>
          <w:rStyle w:val="Hyperlink1"/>
          <w:rFonts w:eastAsia="Arial Unicode MS"/>
          <w:color w:val="auto"/>
          <w:lang w:val="ru-RU"/>
        </w:rPr>
        <w:t>[39</w:t>
      </w:r>
      <w:r w:rsidR="00937646" w:rsidRPr="002C77BE">
        <w:rPr>
          <w:rStyle w:val="Hyperlink1"/>
          <w:rFonts w:eastAsia="Arial Unicode MS"/>
          <w:color w:val="auto"/>
          <w:lang w:val="ru-RU"/>
        </w:rPr>
        <w:t>].</w:t>
      </w:r>
      <w:r w:rsidRPr="002C77BE">
        <w:rPr>
          <w:rStyle w:val="Hyperlink1"/>
          <w:rFonts w:eastAsia="Arial Unicode MS"/>
          <w:color w:val="auto"/>
          <w:lang w:val="ru-RU"/>
        </w:rPr>
        <w:t xml:space="preserve"> </w:t>
      </w:r>
      <w:r w:rsidRPr="007A6D66">
        <w:rPr>
          <w:rStyle w:val="Hyperlink1"/>
          <w:rFonts w:eastAsia="Arial Unicode MS"/>
          <w:lang w:val="ru-RU"/>
        </w:rPr>
        <w:t xml:space="preserve">Це </w:t>
      </w:r>
      <w:r w:rsidR="004132A5">
        <w:rPr>
          <w:rStyle w:val="Hyperlink1"/>
          <w:rFonts w:eastAsia="Arial Unicode MS"/>
          <w:lang w:val="ru-RU"/>
        </w:rPr>
        <w:t xml:space="preserve">пов’язано з тим, що лімітуючим </w:t>
      </w:r>
      <w:r w:rsidRPr="007A6D66">
        <w:rPr>
          <w:rStyle w:val="Hyperlink1"/>
          <w:rFonts w:eastAsia="Arial Unicode MS"/>
          <w:lang w:val="ru-RU"/>
        </w:rPr>
        <w:t xml:space="preserve">фактором в плаванні на дистанцію </w:t>
      </w:r>
      <w:r w:rsidRPr="00BA1B88">
        <w:rPr>
          <w:rStyle w:val="Hyperlink1"/>
          <w:rFonts w:eastAsia="Arial Unicode MS"/>
          <w:lang w:val="ru-RU"/>
        </w:rPr>
        <w:t xml:space="preserve">200 м вільним </w:t>
      </w:r>
      <w:r w:rsidR="007C1EFD" w:rsidRPr="00BA1B88">
        <w:rPr>
          <w:rStyle w:val="Hyperlink1"/>
          <w:rFonts w:eastAsia="Arial Unicode MS"/>
          <w:lang w:val="ru-RU"/>
        </w:rPr>
        <w:t>стилем є гліколітична</w:t>
      </w:r>
      <w:r w:rsidRPr="00BA1B88">
        <w:rPr>
          <w:rStyle w:val="Hyperlink1"/>
          <w:rFonts w:eastAsia="Arial Unicode MS"/>
          <w:lang w:val="ru-RU"/>
        </w:rPr>
        <w:t xml:space="preserve"> потужність чи ємність механізму </w:t>
      </w:r>
      <w:r w:rsidRPr="00BA1B88">
        <w:rPr>
          <w:rStyle w:val="a8"/>
          <w:rFonts w:ascii="Times New Roman" w:hAnsi="Times New Roman"/>
          <w:sz w:val="28"/>
          <w:szCs w:val="28"/>
          <w:u w:color="FF0000"/>
          <w:lang w:val="ru-RU"/>
        </w:rPr>
        <w:t>енергозабезпечення роботи,</w:t>
      </w:r>
      <w:r w:rsidRPr="00BA1B88">
        <w:rPr>
          <w:rStyle w:val="a8"/>
          <w:rFonts w:ascii="Times New Roman" w:hAnsi="Times New Roman"/>
          <w:color w:val="FF0000"/>
          <w:sz w:val="28"/>
          <w:szCs w:val="28"/>
          <w:u w:color="FF0000"/>
          <w:lang w:val="ru-RU"/>
        </w:rPr>
        <w:t xml:space="preserve"> </w:t>
      </w:r>
      <w:r w:rsidRPr="00BA1B88">
        <w:rPr>
          <w:rStyle w:val="Hyperlink1"/>
          <w:rFonts w:eastAsia="Arial Unicode MS"/>
          <w:lang w:val="ru-RU"/>
        </w:rPr>
        <w:t xml:space="preserve">а в комбінованому виді – гліколітично-аеробна система. </w:t>
      </w:r>
      <w:r w:rsidRPr="007A6D66">
        <w:rPr>
          <w:rStyle w:val="Hyperlink1"/>
          <w:rFonts w:eastAsia="Arial Unicode MS"/>
          <w:lang w:val="ru-RU"/>
        </w:rPr>
        <w:t>Для останнього необхідний високий рівень розвитку аеробного механізму. У цьому зв’язку необхідно знати особливості розвитку основних енергетичних систем та фізіологічних систем організму, що їх забезпечують [20</w:t>
      </w:r>
      <w:r w:rsidR="002C77BE">
        <w:rPr>
          <w:rStyle w:val="Hyperlink1"/>
          <w:rFonts w:eastAsia="Arial Unicode MS"/>
          <w:lang w:val="ru-RU"/>
        </w:rPr>
        <w:t>,41</w:t>
      </w:r>
      <w:r w:rsidRPr="007A6D66">
        <w:rPr>
          <w:rStyle w:val="Hyperlink1"/>
          <w:rFonts w:eastAsia="Arial Unicode MS"/>
          <w:lang w:val="ru-RU"/>
        </w:rPr>
        <w:t>].</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 xml:space="preserve">Сучасне п’ятиборство істотно відрізняється від інших видів багатоборства, таких як триатлон та легкоатлетичне багатоборство, так як </w:t>
      </w:r>
      <w:r w:rsidR="007C1EFD">
        <w:rPr>
          <w:rStyle w:val="Hyperlink1"/>
          <w:rFonts w:eastAsia="Arial Unicode MS"/>
          <w:lang w:val="ru-RU"/>
        </w:rPr>
        <w:t>до складу</w:t>
      </w:r>
      <w:r w:rsidRPr="007A6D66">
        <w:rPr>
          <w:rStyle w:val="Hyperlink1"/>
          <w:rFonts w:eastAsia="Arial Unicode MS"/>
          <w:lang w:val="ru-RU"/>
        </w:rPr>
        <w:t xml:space="preserve"> п’ятиборства входять абсолютно не схожі між собою види, які потребують різних проявів фізичних якостей й техніко-тактичної підготовки. Тому система підготовки включає щоденні тренування, </w:t>
      </w:r>
      <w:r w:rsidR="00B1719B">
        <w:rPr>
          <w:rStyle w:val="Hyperlink1"/>
          <w:rFonts w:eastAsia="Arial Unicode MS"/>
          <w:lang w:val="ru-RU"/>
        </w:rPr>
        <w:t>до складу</w:t>
      </w:r>
      <w:r w:rsidRPr="007A6D66">
        <w:rPr>
          <w:rStyle w:val="Hyperlink1"/>
          <w:rFonts w:eastAsia="Arial Unicode MS"/>
          <w:lang w:val="ru-RU"/>
        </w:rPr>
        <w:t xml:space="preserve"> яких входить від 3 до 5 видів. Велика увага приділяється розвитку аеробних і анаеробних можливостей засобами плавання, бігу, фехтувальними вправами з допомогою інтервального методу. Також слід суворо притримуватись режиму дня і харчування, так як бувають випадки, коли спортсмен проводить на тренуваннях по 8-10 год і між тренуваннями перерва триває 1-1.5 год, яка витрачається на пересування по місту між спортивними спорудами. </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У підготовчому періоді більша увага приділяється розвитку аеробних і анаеробних можливостей в бігу і плаванні, а в змагальному – робиться акцент на технічно-тактичну підготовку в стрільбі, фехтуванні і в верхової їзді. В тренувальному дні повинен завжди зберігатись порядок видів спорту, як і в змаганнях, але існують винятки, де краще змінити порядок залежно від задач тренувань з метою ефективності тренувального процесу [38].</w:t>
      </w:r>
    </w:p>
    <w:p w:rsidR="006A65DB" w:rsidRPr="007A6D66"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7A6D66" w:rsidRDefault="004132A5" w:rsidP="004132A5">
      <w:pPr>
        <w:pStyle w:val="a0"/>
        <w:spacing w:line="360" w:lineRule="auto"/>
        <w:ind w:left="567"/>
        <w:jc w:val="both"/>
        <w:rPr>
          <w:rFonts w:hint="eastAsia"/>
          <w:sz w:val="28"/>
          <w:szCs w:val="28"/>
          <w:lang w:val="ru-RU"/>
        </w:rPr>
      </w:pPr>
      <w:r>
        <w:rPr>
          <w:rStyle w:val="a8"/>
          <w:rFonts w:ascii="Times New Roman" w:hAnsi="Times New Roman"/>
          <w:b/>
          <w:bCs/>
          <w:sz w:val="28"/>
          <w:szCs w:val="28"/>
          <w:lang w:val="ru-RU"/>
        </w:rPr>
        <w:t>1.2.</w:t>
      </w:r>
      <w:r w:rsidRPr="007A6D66">
        <w:rPr>
          <w:rStyle w:val="a8"/>
          <w:rFonts w:ascii="Times New Roman" w:hAnsi="Times New Roman"/>
          <w:b/>
          <w:bCs/>
          <w:sz w:val="28"/>
          <w:szCs w:val="28"/>
          <w:lang w:val="ru-RU"/>
        </w:rPr>
        <w:t xml:space="preserve"> Енергозабезпечення</w:t>
      </w:r>
      <w:r w:rsidR="007A6D66" w:rsidRPr="007A6D66">
        <w:rPr>
          <w:rStyle w:val="a8"/>
          <w:rFonts w:ascii="Times New Roman" w:hAnsi="Times New Roman"/>
          <w:b/>
          <w:bCs/>
          <w:sz w:val="28"/>
          <w:szCs w:val="28"/>
          <w:lang w:val="ru-RU"/>
        </w:rPr>
        <w:t xml:space="preserve"> м’язової роботи спортсменів, які спеціалізуються з сучасного</w:t>
      </w:r>
      <w:r w:rsidR="007A6D66" w:rsidRPr="007A6D66">
        <w:rPr>
          <w:rStyle w:val="a8"/>
          <w:rFonts w:ascii="Times New Roman" w:hAnsi="Times New Roman"/>
          <w:sz w:val="28"/>
          <w:szCs w:val="28"/>
          <w:lang w:val="ru-RU"/>
        </w:rPr>
        <w:t xml:space="preserve"> </w:t>
      </w:r>
      <w:r w:rsidR="007A6D66" w:rsidRPr="007A6D66">
        <w:rPr>
          <w:rStyle w:val="a8"/>
          <w:rFonts w:ascii="Times New Roman" w:hAnsi="Times New Roman"/>
          <w:b/>
          <w:bCs/>
          <w:sz w:val="28"/>
          <w:szCs w:val="28"/>
          <w:lang w:val="ru-RU"/>
        </w:rPr>
        <w:t>п’ятиборства</w:t>
      </w:r>
    </w:p>
    <w:p w:rsidR="006A65DB" w:rsidRPr="007A6D66" w:rsidRDefault="006A65DB">
      <w:pPr>
        <w:pStyle w:val="a0"/>
        <w:spacing w:line="360" w:lineRule="auto"/>
        <w:ind w:left="999"/>
        <w:jc w:val="both"/>
        <w:rPr>
          <w:rStyle w:val="a8"/>
          <w:rFonts w:hint="eastAsia"/>
          <w:lang w:val="ru-RU"/>
        </w:rPr>
      </w:pPr>
    </w:p>
    <w:p w:rsidR="006A65DB" w:rsidRPr="007A6D66" w:rsidRDefault="007A6D66" w:rsidP="007C1EFD">
      <w:pPr>
        <w:pStyle w:val="a0"/>
        <w:spacing w:line="360" w:lineRule="auto"/>
        <w:ind w:firstLine="567"/>
        <w:jc w:val="both"/>
        <w:rPr>
          <w:rStyle w:val="Hyperlink1"/>
          <w:rFonts w:eastAsia="Arial Unicode MS"/>
          <w:lang w:val="ru-RU"/>
        </w:rPr>
      </w:pPr>
      <w:r w:rsidRPr="007A6D66">
        <w:rPr>
          <w:rStyle w:val="Hyperlink1"/>
          <w:rFonts w:eastAsia="Arial Unicode MS"/>
          <w:lang w:val="ru-RU"/>
        </w:rPr>
        <w:lastRenderedPageBreak/>
        <w:t xml:space="preserve">З їжею в організм надходить багато органічних речовин, які в клітинах вступають в реакції біологічного окиснення, при цьому розщеплюються до води та вуглекислого газу і утворюється хімічна форма енергії – молекули АТФ, а також розсіюється теплова енергія. АТФ забезпечує організм механічною енергією для м’язової діяльності, але кількість її в м’язах невелика. Тому організм потребує постійного ресинтезу АТФ, а під час фізичних навантажень швидкість ресинтезу значно зростає. Для цього в клітинах існують різні механізми відновлення або ресинтезу АТФ, використання яких під час фізичних </w:t>
      </w:r>
      <w:r w:rsidR="00B1719B" w:rsidRPr="007A6D66">
        <w:rPr>
          <w:rStyle w:val="Hyperlink1"/>
          <w:rFonts w:eastAsia="Arial Unicode MS"/>
          <w:lang w:val="ru-RU"/>
        </w:rPr>
        <w:t>навантажень залежить</w:t>
      </w:r>
      <w:r w:rsidRPr="007A6D66">
        <w:rPr>
          <w:rStyle w:val="Hyperlink1"/>
          <w:rFonts w:eastAsia="Arial Unicode MS"/>
          <w:lang w:val="ru-RU"/>
        </w:rPr>
        <w:t xml:space="preserve"> від ін</w:t>
      </w:r>
      <w:r w:rsidR="004B1AB3">
        <w:rPr>
          <w:rStyle w:val="Hyperlink1"/>
          <w:rFonts w:eastAsia="Arial Unicode MS"/>
          <w:lang w:val="ru-RU"/>
        </w:rPr>
        <w:t>тенсивності м’язової діяльності [11,</w:t>
      </w:r>
      <w:r w:rsidR="002C77BE">
        <w:rPr>
          <w:rStyle w:val="Hyperlink1"/>
          <w:rFonts w:eastAsia="Arial Unicode MS"/>
          <w:lang w:val="ru-RU"/>
        </w:rPr>
        <w:t xml:space="preserve"> 31, </w:t>
      </w:r>
      <w:r w:rsidR="004B1AB3">
        <w:rPr>
          <w:rStyle w:val="Hyperlink1"/>
          <w:rFonts w:eastAsia="Arial Unicode MS"/>
          <w:lang w:val="ru-RU"/>
        </w:rPr>
        <w:t>34</w:t>
      </w:r>
      <w:r w:rsidR="004B1AB3" w:rsidRPr="007A6D66">
        <w:rPr>
          <w:rStyle w:val="Hyperlink1"/>
          <w:rFonts w:eastAsia="Arial Unicode MS"/>
          <w:lang w:val="ru-RU"/>
        </w:rPr>
        <w:t>].</w:t>
      </w:r>
      <w:r w:rsidRPr="007A6D66">
        <w:rPr>
          <w:rStyle w:val="Hyperlink1"/>
          <w:rFonts w:eastAsia="Arial Unicode MS"/>
          <w:lang w:val="ru-RU"/>
        </w:rPr>
        <w:t xml:space="preserve"> </w:t>
      </w:r>
    </w:p>
    <w:p w:rsidR="006A65DB" w:rsidRPr="007A6D66" w:rsidRDefault="007A6D66" w:rsidP="007C1EFD">
      <w:pPr>
        <w:pStyle w:val="a0"/>
        <w:spacing w:line="360" w:lineRule="auto"/>
        <w:ind w:firstLine="567"/>
        <w:jc w:val="both"/>
        <w:rPr>
          <w:rStyle w:val="a8"/>
          <w:rFonts w:hint="eastAsia"/>
          <w:lang w:val="ru-RU"/>
        </w:rPr>
      </w:pPr>
      <w:r w:rsidRPr="007A6D66">
        <w:rPr>
          <w:rStyle w:val="a8"/>
          <w:rFonts w:ascii="Times New Roman" w:hAnsi="Times New Roman"/>
          <w:sz w:val="28"/>
          <w:szCs w:val="28"/>
          <w:u w:color="FF0000"/>
          <w:lang w:val="ru-RU"/>
        </w:rPr>
        <w:t xml:space="preserve">Використання енергії для життєдіяльності організму </w:t>
      </w:r>
      <w:r w:rsidRPr="007A6D66">
        <w:rPr>
          <w:rStyle w:val="Hyperlink1"/>
          <w:rFonts w:eastAsia="Arial Unicode MS"/>
          <w:lang w:val="ru-RU"/>
        </w:rPr>
        <w:t>у стані відносного спокою має назву основний обмін. Величина його залежить від віку, статі, маси, зросту, співвідношення жирової й м’язової тканини в організмі, температури повітря. Наприклад, у дітей основний обмін вище ніж у дорослих у зв’язку з тим, що дитина потребує більше енергії для її фізичного розвитку; у людей, які тривалий час займаються спортивною діяльністю, показники основного обміну вищі, ніж у тих, хто не займається спортом, у зв’язку з тим, що м’язи потребують більше енергії</w:t>
      </w:r>
      <w:r w:rsidR="004B1AB3">
        <w:rPr>
          <w:rStyle w:val="Hyperlink1"/>
          <w:rFonts w:eastAsia="Arial Unicode MS"/>
          <w:lang w:val="ru-RU"/>
        </w:rPr>
        <w:t xml:space="preserve"> [17</w:t>
      </w:r>
      <w:r w:rsidR="002C77BE">
        <w:rPr>
          <w:rStyle w:val="Hyperlink1"/>
          <w:rFonts w:eastAsia="Arial Unicode MS"/>
          <w:lang w:val="ru-RU"/>
        </w:rPr>
        <w:t>,31</w:t>
      </w:r>
      <w:r w:rsidR="004B1AB3">
        <w:rPr>
          <w:rStyle w:val="Hyperlink1"/>
          <w:rFonts w:eastAsia="Arial Unicode MS"/>
          <w:lang w:val="ru-RU"/>
        </w:rPr>
        <w:t>]</w:t>
      </w:r>
      <w:r w:rsidRPr="007A6D66">
        <w:rPr>
          <w:rStyle w:val="Hyperlink1"/>
          <w:rFonts w:eastAsia="Arial Unicode MS"/>
          <w:lang w:val="ru-RU"/>
        </w:rPr>
        <w:t>.</w:t>
      </w:r>
    </w:p>
    <w:p w:rsidR="006A65DB" w:rsidRPr="002C77BE" w:rsidRDefault="007A6D66" w:rsidP="002C77BE">
      <w:pPr>
        <w:pStyle w:val="a0"/>
        <w:spacing w:line="360" w:lineRule="auto"/>
        <w:ind w:firstLine="567"/>
        <w:jc w:val="both"/>
        <w:rPr>
          <w:rStyle w:val="Hyperlink1"/>
          <w:rFonts w:ascii="Helvetica Neue" w:eastAsia="Arial Unicode MS" w:hAnsi="Helvetica Neue" w:cs="Arial Unicode MS" w:hint="eastAsia"/>
          <w:sz w:val="22"/>
          <w:szCs w:val="22"/>
          <w:lang w:val="ru-RU"/>
        </w:rPr>
      </w:pPr>
      <w:r w:rsidRPr="007A6D66">
        <w:rPr>
          <w:rStyle w:val="Hyperlink1"/>
          <w:rFonts w:eastAsia="Arial Unicode MS"/>
          <w:lang w:val="ru-RU"/>
        </w:rPr>
        <w:t xml:space="preserve">Кількість енергії, яка використовується </w:t>
      </w:r>
      <w:r w:rsidRPr="007A6D66">
        <w:rPr>
          <w:rStyle w:val="a8"/>
          <w:rFonts w:ascii="Times New Roman" w:hAnsi="Times New Roman"/>
          <w:sz w:val="28"/>
          <w:szCs w:val="28"/>
          <w:u w:color="FF0000"/>
          <w:lang w:val="ru-RU"/>
        </w:rPr>
        <w:t xml:space="preserve">на </w:t>
      </w:r>
      <w:r w:rsidRPr="007A6D66">
        <w:rPr>
          <w:rStyle w:val="Hyperlink1"/>
          <w:rFonts w:eastAsia="Arial Unicode MS"/>
          <w:lang w:val="ru-RU"/>
        </w:rPr>
        <w:t xml:space="preserve">м’язову діяльність, залежить від її характеру, об’єму, інтенсивності і психічної напруженості. У людей, які ведуть сидячий спосіб життя, величина енергозатрат за добу перевищує основний обмін у 1.5-2 рази, що складає близько </w:t>
      </w:r>
      <w:r w:rsidRPr="007A6D66">
        <w:rPr>
          <w:rStyle w:val="a8"/>
          <w:rFonts w:ascii="Times New Roman" w:hAnsi="Times New Roman"/>
          <w:sz w:val="28"/>
          <w:szCs w:val="28"/>
          <w:u w:color="FF0000"/>
          <w:lang w:val="ru-RU"/>
        </w:rPr>
        <w:t>2000-2400 ккал на добу</w:t>
      </w:r>
      <w:r w:rsidRPr="007A6D66">
        <w:rPr>
          <w:rStyle w:val="Hyperlink1"/>
          <w:rFonts w:eastAsia="Arial Unicode MS"/>
          <w:lang w:val="ru-RU"/>
        </w:rPr>
        <w:t>. Добові енерговитрати спортсменів можуть складати 7000 ккал на добу, що в 6-7 разів більше</w:t>
      </w:r>
      <w:r w:rsidR="00B1719B">
        <w:rPr>
          <w:rStyle w:val="Hyperlink1"/>
          <w:rFonts w:eastAsia="Arial Unicode MS"/>
          <w:lang w:val="ru-RU"/>
        </w:rPr>
        <w:t xml:space="preserve">, ніж величина основного </w:t>
      </w:r>
      <w:r w:rsidR="00B1719B" w:rsidRPr="00B1719B">
        <w:rPr>
          <w:rStyle w:val="Hyperlink1"/>
          <w:rFonts w:eastAsia="Arial Unicode MS"/>
          <w:color w:val="auto"/>
          <w:lang w:val="ru-RU"/>
        </w:rPr>
        <w:t>обміну [10,11,16].</w:t>
      </w:r>
      <w:r w:rsidR="002C77BE">
        <w:rPr>
          <w:rStyle w:val="a8"/>
          <w:lang w:val="ru-RU"/>
        </w:rPr>
        <w:t xml:space="preserve"> </w:t>
      </w:r>
      <w:r w:rsidRPr="007A6D66">
        <w:rPr>
          <w:rStyle w:val="Hyperlink1"/>
          <w:rFonts w:eastAsia="Arial Unicode MS"/>
          <w:lang w:val="ru-RU"/>
        </w:rPr>
        <w:t>Така суттєва різниця в добових витратах, в залежності від обсягу виконуваної м’язової роботи, вимагає детального вивчення механізмів енергозабезпечення під час напруженої фізичної діяльності в різних видах спорту.</w:t>
      </w:r>
    </w:p>
    <w:p w:rsidR="006A65DB" w:rsidRPr="007F065B" w:rsidRDefault="00B1719B">
      <w:pPr>
        <w:pStyle w:val="a0"/>
        <w:suppressAutoHyphens/>
        <w:spacing w:line="360" w:lineRule="auto"/>
        <w:ind w:firstLine="567"/>
        <w:jc w:val="both"/>
        <w:rPr>
          <w:rStyle w:val="Hyperlink1"/>
          <w:rFonts w:eastAsia="Arial Unicode MS"/>
          <w:u w:color="000000"/>
          <w:lang w:val="ru-RU"/>
        </w:rPr>
      </w:pPr>
      <w:r>
        <w:rPr>
          <w:rStyle w:val="a8"/>
          <w:rFonts w:ascii="Times New Roman" w:hAnsi="Times New Roman"/>
          <w:sz w:val="28"/>
          <w:szCs w:val="28"/>
          <w:u w:color="FF0000"/>
          <w:lang w:val="ru-RU"/>
        </w:rPr>
        <w:t>У</w:t>
      </w:r>
      <w:r w:rsidR="007A6D66" w:rsidRPr="007A6D66">
        <w:rPr>
          <w:rStyle w:val="a8"/>
          <w:rFonts w:ascii="Times New Roman" w:hAnsi="Times New Roman"/>
          <w:sz w:val="28"/>
          <w:szCs w:val="28"/>
          <w:u w:color="FF0000"/>
          <w:lang w:val="ru-RU"/>
        </w:rPr>
        <w:t xml:space="preserve"> сучасному п’ятиборстві системи енергозабезпечення мають найбільше значення в плаванні, комбінованованому виді </w:t>
      </w:r>
      <w:r w:rsidR="0048703B">
        <w:rPr>
          <w:rStyle w:val="a8"/>
          <w:rFonts w:ascii="Times New Roman" w:hAnsi="Times New Roman"/>
          <w:sz w:val="28"/>
          <w:szCs w:val="28"/>
          <w:u w:color="FF0000"/>
          <w:lang w:val="de-DE"/>
        </w:rPr>
        <w:t>(</w:t>
      </w:r>
      <w:r w:rsidR="004B1AB3">
        <w:rPr>
          <w:rStyle w:val="a8"/>
          <w:rFonts w:ascii="Times New Roman" w:hAnsi="Times New Roman"/>
          <w:sz w:val="28"/>
          <w:szCs w:val="28"/>
          <w:u w:color="FF0000"/>
          <w:lang w:val="ru-RU"/>
        </w:rPr>
        <w:t>біг і стрільба), фехтуванні,</w:t>
      </w:r>
      <w:r w:rsidR="007A6D66" w:rsidRPr="007A6D66">
        <w:rPr>
          <w:rStyle w:val="a8"/>
          <w:rFonts w:ascii="Times New Roman" w:hAnsi="Times New Roman"/>
          <w:sz w:val="28"/>
          <w:szCs w:val="28"/>
          <w:u w:color="FF0000"/>
          <w:lang w:val="ru-RU"/>
        </w:rPr>
        <w:t xml:space="preserve"> </w:t>
      </w:r>
      <w:r w:rsidR="004B1AB3">
        <w:rPr>
          <w:rStyle w:val="a8"/>
          <w:rFonts w:ascii="Times New Roman" w:hAnsi="Times New Roman"/>
          <w:sz w:val="28"/>
          <w:szCs w:val="28"/>
          <w:u w:color="FF0000"/>
          <w:lang w:val="ru-RU"/>
        </w:rPr>
        <w:t>т</w:t>
      </w:r>
      <w:r w:rsidR="007A6D66" w:rsidRPr="00BA1B88">
        <w:rPr>
          <w:rStyle w:val="a8"/>
          <w:rFonts w:ascii="Times New Roman" w:hAnsi="Times New Roman"/>
          <w:sz w:val="28"/>
          <w:szCs w:val="28"/>
          <w:u w:color="FF0000"/>
          <w:lang w:val="ru-RU"/>
        </w:rPr>
        <w:t xml:space="preserve">ак як </w:t>
      </w:r>
      <w:r w:rsidR="007C1EFD" w:rsidRPr="00BA1B88">
        <w:rPr>
          <w:rStyle w:val="Hyperlink1"/>
          <w:rFonts w:eastAsia="Arial Unicode MS"/>
          <w:u w:color="000000"/>
          <w:lang w:val="ru-RU"/>
        </w:rPr>
        <w:t>лімітуючим фактором</w:t>
      </w:r>
      <w:r w:rsidR="007A6D66" w:rsidRPr="00BA1B88">
        <w:rPr>
          <w:rStyle w:val="Hyperlink1"/>
          <w:rFonts w:eastAsia="Arial Unicode MS"/>
          <w:u w:color="000000"/>
          <w:lang w:val="ru-RU"/>
        </w:rPr>
        <w:t xml:space="preserve"> в плаванні на дистан</w:t>
      </w:r>
      <w:r w:rsidR="007A6D66" w:rsidRPr="00BA1B88">
        <w:rPr>
          <w:rStyle w:val="a8"/>
          <w:rFonts w:ascii="Times New Roman" w:hAnsi="Times New Roman"/>
          <w:sz w:val="28"/>
          <w:szCs w:val="28"/>
          <w:u w:color="000000"/>
          <w:lang w:val="ru-RU"/>
        </w:rPr>
        <w:t xml:space="preserve">цію 200 м вільним </w:t>
      </w:r>
      <w:r w:rsidR="007C1EFD" w:rsidRPr="00BA1B88">
        <w:rPr>
          <w:rStyle w:val="a8"/>
          <w:rFonts w:ascii="Times New Roman" w:hAnsi="Times New Roman"/>
          <w:sz w:val="28"/>
          <w:szCs w:val="28"/>
          <w:u w:color="000000"/>
          <w:lang w:val="ru-RU"/>
        </w:rPr>
        <w:t>стилем є гліколітична</w:t>
      </w:r>
      <w:r w:rsidR="007A6D66" w:rsidRPr="00BA1B88">
        <w:rPr>
          <w:rStyle w:val="a8"/>
          <w:rFonts w:ascii="Times New Roman" w:hAnsi="Times New Roman"/>
          <w:sz w:val="28"/>
          <w:szCs w:val="28"/>
          <w:u w:color="000000"/>
          <w:lang w:val="ru-RU"/>
        </w:rPr>
        <w:t xml:space="preserve"> ємність механізму </w:t>
      </w:r>
      <w:r w:rsidR="007A6D66" w:rsidRPr="00BA1B88">
        <w:rPr>
          <w:rStyle w:val="a8"/>
          <w:rFonts w:ascii="Times New Roman" w:hAnsi="Times New Roman"/>
          <w:sz w:val="28"/>
          <w:szCs w:val="28"/>
          <w:u w:color="FF0000"/>
          <w:lang w:val="ru-RU"/>
        </w:rPr>
        <w:t>енергозабезпечення роботи,</w:t>
      </w:r>
      <w:r w:rsidR="007A6D66" w:rsidRPr="00BA1B88">
        <w:rPr>
          <w:rStyle w:val="a8"/>
          <w:rFonts w:ascii="Times New Roman" w:hAnsi="Times New Roman"/>
          <w:color w:val="FF0000"/>
          <w:sz w:val="28"/>
          <w:szCs w:val="28"/>
          <w:u w:color="FF0000"/>
          <w:lang w:val="ru-RU"/>
        </w:rPr>
        <w:t xml:space="preserve"> </w:t>
      </w:r>
      <w:r w:rsidR="007A6D66" w:rsidRPr="00BA1B88">
        <w:rPr>
          <w:rStyle w:val="Hyperlink1"/>
          <w:rFonts w:eastAsia="Arial Unicode MS"/>
          <w:u w:color="000000"/>
          <w:lang w:val="ru-RU"/>
        </w:rPr>
        <w:t>а в комбінованому виді – гліколітично-</w:t>
      </w:r>
      <w:r w:rsidR="007A6D66" w:rsidRPr="002C77BE">
        <w:rPr>
          <w:rStyle w:val="Hyperlink1"/>
          <w:rFonts w:eastAsia="Arial Unicode MS"/>
          <w:color w:val="auto"/>
          <w:u w:color="000000"/>
          <w:lang w:val="ru-RU"/>
        </w:rPr>
        <w:t>аеробно</w:t>
      </w:r>
      <w:r w:rsidR="004B1AB3" w:rsidRPr="002C77BE">
        <w:rPr>
          <w:rStyle w:val="Hyperlink1"/>
          <w:rFonts w:eastAsia="Arial Unicode MS"/>
          <w:color w:val="auto"/>
          <w:u w:color="000000"/>
          <w:lang w:val="ru-RU"/>
        </w:rPr>
        <w:t xml:space="preserve"> </w:t>
      </w:r>
      <w:r w:rsidR="002C77BE" w:rsidRPr="002C77BE">
        <w:rPr>
          <w:rStyle w:val="Hyperlink1"/>
          <w:rFonts w:eastAsia="Arial Unicode MS"/>
          <w:color w:val="auto"/>
          <w:lang w:val="ru-RU"/>
        </w:rPr>
        <w:t>[</w:t>
      </w:r>
      <w:r w:rsidR="004B1AB3" w:rsidRPr="002C77BE">
        <w:rPr>
          <w:rStyle w:val="Hyperlink1"/>
          <w:rFonts w:eastAsia="Arial Unicode MS"/>
          <w:color w:val="auto"/>
          <w:lang w:val="ru-RU"/>
        </w:rPr>
        <w:t>8</w:t>
      </w:r>
      <w:r w:rsidR="002C77BE" w:rsidRPr="002C77BE">
        <w:rPr>
          <w:rStyle w:val="Hyperlink1"/>
          <w:rFonts w:eastAsia="Arial Unicode MS"/>
          <w:color w:val="auto"/>
          <w:lang w:val="ru-RU"/>
        </w:rPr>
        <w:t>,39</w:t>
      </w:r>
      <w:r w:rsidR="004B1AB3" w:rsidRPr="002C77BE">
        <w:rPr>
          <w:rStyle w:val="Hyperlink1"/>
          <w:rFonts w:eastAsia="Arial Unicode MS"/>
          <w:color w:val="auto"/>
          <w:lang w:val="ru-RU"/>
        </w:rPr>
        <w:t>].</w:t>
      </w:r>
      <w:r w:rsidR="004B1AB3" w:rsidRPr="002C77BE">
        <w:rPr>
          <w:rStyle w:val="Hyperlink1"/>
          <w:rFonts w:eastAsia="Arial Unicode MS"/>
          <w:color w:val="auto"/>
          <w:u w:color="000000"/>
          <w:lang w:val="ru-RU"/>
        </w:rPr>
        <w:t xml:space="preserve"> </w:t>
      </w:r>
      <w:r w:rsidR="007A6D66" w:rsidRPr="002C77BE">
        <w:rPr>
          <w:rStyle w:val="Hyperlink1"/>
          <w:rFonts w:eastAsia="Arial Unicode MS"/>
          <w:color w:val="auto"/>
          <w:u w:color="000000"/>
          <w:lang w:val="ru-RU"/>
        </w:rPr>
        <w:t xml:space="preserve"> </w:t>
      </w:r>
      <w:r w:rsidR="007A6D66" w:rsidRPr="007F065B">
        <w:rPr>
          <w:rStyle w:val="Hyperlink1"/>
          <w:rFonts w:eastAsia="Arial Unicode MS"/>
          <w:u w:color="000000"/>
          <w:lang w:val="ru-RU"/>
        </w:rPr>
        <w:t xml:space="preserve">Для останнього необхідний високий рівень розвитку аеробного механізму. В фехтуванні велику роль також грає аеробний механізм </w:t>
      </w:r>
      <w:r w:rsidR="007A6D66" w:rsidRPr="007F065B">
        <w:rPr>
          <w:rStyle w:val="Hyperlink1"/>
          <w:rFonts w:eastAsia="Arial Unicode MS"/>
          <w:u w:color="000000"/>
          <w:lang w:val="ru-RU"/>
        </w:rPr>
        <w:lastRenderedPageBreak/>
        <w:t xml:space="preserve">енергозабезпечення, але ефективне використання креатинофосфатного механізму впливає на здатність швидко і ефективно наносити уколи і </w:t>
      </w:r>
      <w:r w:rsidR="007A6D66" w:rsidRPr="002C77BE">
        <w:rPr>
          <w:rStyle w:val="Hyperlink1"/>
          <w:rFonts w:eastAsia="Arial Unicode MS"/>
          <w:color w:val="auto"/>
          <w:u w:color="000000"/>
          <w:lang w:val="ru-RU"/>
        </w:rPr>
        <w:t>флешатаки</w:t>
      </w:r>
      <w:r w:rsidR="004B1AB3" w:rsidRPr="002C77BE">
        <w:rPr>
          <w:rStyle w:val="Hyperlink1"/>
          <w:rFonts w:eastAsia="Arial Unicode MS"/>
          <w:color w:val="auto"/>
          <w:u w:color="000000"/>
          <w:lang w:val="ru-RU"/>
        </w:rPr>
        <w:t xml:space="preserve"> </w:t>
      </w:r>
      <w:r w:rsidR="002C77BE" w:rsidRPr="002C77BE">
        <w:rPr>
          <w:rStyle w:val="Hyperlink1"/>
          <w:rFonts w:eastAsia="Arial Unicode MS"/>
          <w:color w:val="auto"/>
          <w:lang w:val="ru-RU"/>
        </w:rPr>
        <w:t>[39</w:t>
      </w:r>
      <w:r w:rsidRPr="002C77BE">
        <w:rPr>
          <w:rStyle w:val="Hyperlink1"/>
          <w:rFonts w:eastAsia="Arial Unicode MS"/>
          <w:color w:val="auto"/>
          <w:lang w:val="ru-RU"/>
        </w:rPr>
        <w:t>].</w:t>
      </w:r>
      <w:r w:rsidR="007A6D66" w:rsidRPr="002C77BE">
        <w:rPr>
          <w:rStyle w:val="Hyperlink1"/>
          <w:rFonts w:eastAsia="Arial Unicode MS"/>
          <w:color w:val="auto"/>
          <w:u w:color="000000"/>
          <w:lang w:val="ru-RU"/>
        </w:rPr>
        <w:t xml:space="preserve"> </w:t>
      </w:r>
    </w:p>
    <w:p w:rsidR="006A65DB" w:rsidRPr="007F065B" w:rsidRDefault="006A65DB" w:rsidP="007C1EFD">
      <w:pPr>
        <w:pStyle w:val="a0"/>
        <w:suppressAutoHyphens/>
        <w:spacing w:line="360" w:lineRule="auto"/>
        <w:jc w:val="both"/>
        <w:rPr>
          <w:rStyle w:val="a8"/>
          <w:rFonts w:ascii="Times New Roman" w:eastAsia="Times New Roman" w:hAnsi="Times New Roman" w:cs="Times New Roman"/>
          <w:color w:val="FF0000"/>
          <w:u w:color="FF0000"/>
          <w:lang w:val="ru-RU"/>
        </w:rPr>
      </w:pPr>
    </w:p>
    <w:p w:rsidR="002C77BE" w:rsidRDefault="007A6D66" w:rsidP="002C77BE">
      <w:pPr>
        <w:pStyle w:val="a9"/>
        <w:spacing w:after="0" w:line="360" w:lineRule="auto"/>
        <w:ind w:firstLine="567"/>
        <w:jc w:val="both"/>
        <w:rPr>
          <w:rStyle w:val="a8"/>
          <w:rFonts w:ascii="Times New Roman" w:hAnsi="Times New Roman"/>
          <w:b/>
          <w:bCs/>
          <w:color w:val="000000"/>
          <w:sz w:val="28"/>
          <w:szCs w:val="28"/>
          <w:u w:color="000000"/>
          <w:lang w:val="ru-RU"/>
        </w:rPr>
      </w:pPr>
      <w:r w:rsidRPr="007A6D66">
        <w:rPr>
          <w:rStyle w:val="a8"/>
          <w:rFonts w:ascii="Times New Roman" w:hAnsi="Times New Roman"/>
          <w:b/>
          <w:bCs/>
          <w:color w:val="000000"/>
          <w:sz w:val="28"/>
          <w:szCs w:val="28"/>
          <w:u w:color="000000"/>
          <w:lang w:val="ru-RU"/>
        </w:rPr>
        <w:t>1.2.1.</w:t>
      </w:r>
      <w:r w:rsidR="0048703B">
        <w:rPr>
          <w:rStyle w:val="a8"/>
          <w:rFonts w:ascii="Times New Roman" w:hAnsi="Times New Roman"/>
          <w:b/>
          <w:bCs/>
          <w:color w:val="000000"/>
          <w:sz w:val="28"/>
          <w:szCs w:val="28"/>
          <w:u w:color="000000"/>
          <w:lang w:val="ru-RU"/>
        </w:rPr>
        <w:t xml:space="preserve"> </w:t>
      </w:r>
      <w:r w:rsidRPr="007A6D66">
        <w:rPr>
          <w:rStyle w:val="a8"/>
          <w:rFonts w:ascii="Times New Roman" w:hAnsi="Times New Roman"/>
          <w:b/>
          <w:bCs/>
          <w:color w:val="000000"/>
          <w:sz w:val="28"/>
          <w:szCs w:val="28"/>
          <w:u w:color="000000"/>
          <w:lang w:val="ru-RU"/>
        </w:rPr>
        <w:t xml:space="preserve">Загальна характеристика механізмів енергозабезпечення </w:t>
      </w:r>
      <w:r w:rsidR="002C77BE">
        <w:rPr>
          <w:rStyle w:val="a8"/>
          <w:rFonts w:ascii="Times New Roman" w:hAnsi="Times New Roman"/>
          <w:b/>
          <w:bCs/>
          <w:color w:val="000000"/>
          <w:sz w:val="28"/>
          <w:szCs w:val="28"/>
          <w:u w:color="000000"/>
          <w:lang w:val="ru-RU"/>
        </w:rPr>
        <w:t xml:space="preserve">      </w:t>
      </w:r>
    </w:p>
    <w:p w:rsidR="006A65DB" w:rsidRDefault="002C77BE" w:rsidP="002C77BE">
      <w:pPr>
        <w:pStyle w:val="a9"/>
        <w:spacing w:after="0" w:line="360" w:lineRule="auto"/>
        <w:ind w:firstLine="567"/>
        <w:jc w:val="both"/>
        <w:rPr>
          <w:rStyle w:val="a8"/>
          <w:rFonts w:ascii="Times New Roman" w:hAnsi="Times New Roman"/>
          <w:b/>
          <w:bCs/>
          <w:color w:val="000000"/>
          <w:sz w:val="28"/>
          <w:szCs w:val="28"/>
          <w:u w:color="000000"/>
          <w:lang w:val="ru-RU"/>
        </w:rPr>
      </w:pPr>
      <w:r>
        <w:rPr>
          <w:rStyle w:val="a8"/>
          <w:rFonts w:ascii="Times New Roman" w:hAnsi="Times New Roman"/>
          <w:b/>
          <w:bCs/>
          <w:color w:val="000000"/>
          <w:sz w:val="28"/>
          <w:szCs w:val="28"/>
          <w:u w:color="000000"/>
          <w:lang w:val="ru-RU"/>
        </w:rPr>
        <w:t xml:space="preserve">           </w:t>
      </w:r>
      <w:r w:rsidR="007A6D66" w:rsidRPr="007A6D66">
        <w:rPr>
          <w:rStyle w:val="a8"/>
          <w:rFonts w:ascii="Times New Roman" w:hAnsi="Times New Roman"/>
          <w:b/>
          <w:bCs/>
          <w:color w:val="000000"/>
          <w:sz w:val="28"/>
          <w:szCs w:val="28"/>
          <w:u w:color="000000"/>
          <w:lang w:val="ru-RU"/>
        </w:rPr>
        <w:t>м’язової роботи</w:t>
      </w:r>
    </w:p>
    <w:p w:rsidR="002C77BE" w:rsidRPr="002C77BE" w:rsidRDefault="002C77BE" w:rsidP="002C77BE">
      <w:pPr>
        <w:pStyle w:val="a0"/>
        <w:rPr>
          <w:rFonts w:hint="eastAsia"/>
          <w:lang w:val="ru-RU"/>
        </w:rPr>
      </w:pPr>
    </w:p>
    <w:p w:rsidR="006A65DB" w:rsidRPr="00827316" w:rsidRDefault="007A6D66">
      <w:pPr>
        <w:pStyle w:val="a0"/>
        <w:spacing w:line="360" w:lineRule="auto"/>
        <w:ind w:firstLine="567"/>
        <w:jc w:val="both"/>
        <w:rPr>
          <w:rStyle w:val="a8"/>
          <w:rFonts w:hint="eastAsia"/>
          <w:sz w:val="28"/>
          <w:szCs w:val="28"/>
          <w:lang w:val="ru-RU"/>
        </w:rPr>
      </w:pPr>
      <w:r w:rsidRPr="00827316">
        <w:rPr>
          <w:rStyle w:val="Hyperlink1"/>
          <w:rFonts w:eastAsia="Arial Unicode MS"/>
          <w:lang w:val="ru-RU"/>
        </w:rPr>
        <w:t xml:space="preserve">Хімічна енергія молекул АТФ здатна перетворюватися в механічну роботу скелетних м’язів. </w:t>
      </w:r>
      <w:r w:rsidR="008C04BA" w:rsidRPr="00827316">
        <w:rPr>
          <w:rStyle w:val="Hyperlink1"/>
          <w:rFonts w:eastAsia="Arial Unicode MS"/>
          <w:lang w:val="ru-RU"/>
        </w:rPr>
        <w:t>Запасів АТФ</w:t>
      </w:r>
      <w:r w:rsidRPr="00827316">
        <w:rPr>
          <w:rStyle w:val="Hyperlink1"/>
          <w:rFonts w:eastAsia="Arial Unicode MS"/>
          <w:lang w:val="ru-RU"/>
        </w:rPr>
        <w:t xml:space="preserve">, що накопичується в м’язах, вистачає на кілька секунд напруженої м’язової діяльності. Тому організм завжди потребує ресинтезу АТФ. Під час інтенсивної фізичної діяльності швидкість розпаду АТФ  може збільшуватися в 100 разів. Для того, щоб рівень АТФ </w:t>
      </w:r>
      <w:r w:rsidR="007C1EFD" w:rsidRPr="00827316">
        <w:rPr>
          <w:rStyle w:val="Hyperlink1"/>
          <w:rFonts w:eastAsia="Arial Unicode MS"/>
          <w:lang w:val="ru-RU"/>
        </w:rPr>
        <w:t>зберігався на</w:t>
      </w:r>
      <w:r w:rsidRPr="00827316">
        <w:rPr>
          <w:rStyle w:val="Hyperlink1"/>
          <w:rFonts w:eastAsia="Arial Unicode MS"/>
          <w:lang w:val="ru-RU"/>
        </w:rPr>
        <w:t xml:space="preserve"> постійному рівні, необхідно протікання метаболічних процесів, завдяки яких повністю задовольнялися б потреби організму в енергії під час м’язової діяльності різної інтенсивності.</w:t>
      </w:r>
    </w:p>
    <w:p w:rsidR="006A65DB" w:rsidRPr="00827316" w:rsidRDefault="007A6D66">
      <w:pPr>
        <w:pStyle w:val="a0"/>
        <w:spacing w:line="360" w:lineRule="auto"/>
        <w:ind w:firstLine="567"/>
        <w:jc w:val="both"/>
        <w:rPr>
          <w:rStyle w:val="a8"/>
          <w:rFonts w:ascii="Times New Roman" w:hAnsi="Times New Roman" w:cs="Times New Roman"/>
          <w:sz w:val="28"/>
          <w:szCs w:val="28"/>
          <w:lang w:val="ru-RU"/>
        </w:rPr>
      </w:pPr>
      <w:r w:rsidRPr="00827316">
        <w:rPr>
          <w:rStyle w:val="Hyperlink1"/>
          <w:rFonts w:eastAsia="Arial Unicode MS"/>
          <w:lang w:val="ru-RU"/>
        </w:rPr>
        <w:t>Існують 4 механізми енергозабезпечення м’язової роботи</w:t>
      </w:r>
      <w:r w:rsidRPr="00827316">
        <w:rPr>
          <w:rStyle w:val="a8"/>
          <w:rFonts w:ascii="Times New Roman" w:hAnsi="Times New Roman" w:cs="Times New Roman"/>
          <w:i/>
          <w:iCs/>
          <w:sz w:val="28"/>
          <w:szCs w:val="28"/>
          <w:lang w:val="ru-RU"/>
        </w:rPr>
        <w:t>.  Гліколітичний, креатинофосфатний, міокіназний</w:t>
      </w:r>
      <w:r w:rsidRPr="00827316">
        <w:rPr>
          <w:rStyle w:val="Hyperlink1"/>
          <w:rFonts w:eastAsia="Arial Unicode MS"/>
          <w:lang w:val="ru-RU"/>
        </w:rPr>
        <w:t xml:space="preserve"> механізми протікають без участі кисню і являються анаеробними. Є також </w:t>
      </w:r>
      <w:r w:rsidRPr="00827316">
        <w:rPr>
          <w:rStyle w:val="a8"/>
          <w:rFonts w:ascii="Times New Roman" w:hAnsi="Times New Roman" w:cs="Times New Roman"/>
          <w:i/>
          <w:iCs/>
          <w:sz w:val="28"/>
          <w:szCs w:val="28"/>
          <w:lang w:val="ru-RU"/>
        </w:rPr>
        <w:t>аеробний</w:t>
      </w:r>
      <w:r w:rsidRPr="00827316">
        <w:rPr>
          <w:rStyle w:val="Hyperlink1"/>
          <w:rFonts w:eastAsia="Arial Unicode MS"/>
          <w:lang w:val="ru-RU"/>
        </w:rPr>
        <w:t xml:space="preserve">, що протікає в клітинах з використанням кисню. Вони включаються залежно </w:t>
      </w:r>
      <w:r w:rsidR="007C1EFD" w:rsidRPr="00827316">
        <w:rPr>
          <w:rStyle w:val="Hyperlink1"/>
          <w:rFonts w:eastAsia="Arial Unicode MS"/>
          <w:lang w:val="ru-RU"/>
        </w:rPr>
        <w:t>від інтенсивності</w:t>
      </w:r>
      <w:r w:rsidRPr="00827316">
        <w:rPr>
          <w:rStyle w:val="Hyperlink1"/>
          <w:rFonts w:eastAsia="Arial Unicode MS"/>
          <w:lang w:val="ru-RU"/>
        </w:rPr>
        <w:t xml:space="preserve"> і обсягу м’язової роботи та характеризуються за 4 оціночними критеріями: </w:t>
      </w:r>
      <w:r w:rsidRPr="00827316">
        <w:rPr>
          <w:rStyle w:val="a8"/>
          <w:rFonts w:ascii="Times New Roman" w:hAnsi="Times New Roman" w:cs="Times New Roman"/>
          <w:iCs/>
          <w:sz w:val="28"/>
          <w:szCs w:val="28"/>
          <w:lang w:val="ru-RU"/>
        </w:rPr>
        <w:t>максимальна</w:t>
      </w:r>
      <w:r w:rsidRPr="00827316">
        <w:rPr>
          <w:rStyle w:val="Hyperlink1"/>
          <w:rFonts w:eastAsia="Arial Unicode MS"/>
          <w:lang w:val="ru-RU"/>
        </w:rPr>
        <w:t xml:space="preserve"> </w:t>
      </w:r>
      <w:r w:rsidRPr="00827316">
        <w:rPr>
          <w:rStyle w:val="a8"/>
          <w:rFonts w:ascii="Times New Roman" w:hAnsi="Times New Roman" w:cs="Times New Roman"/>
          <w:iCs/>
          <w:sz w:val="28"/>
          <w:szCs w:val="28"/>
          <w:lang w:val="ru-RU"/>
        </w:rPr>
        <w:t>потужність, швидкість розгортання</w:t>
      </w:r>
      <w:r w:rsidRPr="00827316">
        <w:rPr>
          <w:rStyle w:val="Hyperlink1"/>
          <w:rFonts w:eastAsia="Arial Unicode MS"/>
          <w:lang w:val="ru-RU"/>
        </w:rPr>
        <w:t xml:space="preserve">, </w:t>
      </w:r>
      <w:r w:rsidRPr="00827316">
        <w:rPr>
          <w:rStyle w:val="a8"/>
          <w:rFonts w:ascii="Times New Roman" w:hAnsi="Times New Roman" w:cs="Times New Roman"/>
          <w:iCs/>
          <w:sz w:val="28"/>
          <w:szCs w:val="28"/>
          <w:lang w:val="ru-RU"/>
        </w:rPr>
        <w:t xml:space="preserve">метаболічна ємність і </w:t>
      </w:r>
      <w:r w:rsidRPr="00827316">
        <w:rPr>
          <w:rStyle w:val="a8"/>
          <w:rFonts w:ascii="Times New Roman" w:hAnsi="Times New Roman" w:cs="Times New Roman"/>
          <w:iCs/>
          <w:color w:val="auto"/>
          <w:sz w:val="28"/>
          <w:szCs w:val="28"/>
          <w:lang w:val="ru-RU"/>
        </w:rPr>
        <w:t>ефективність</w:t>
      </w:r>
      <w:r w:rsidR="00827316" w:rsidRPr="00827316">
        <w:rPr>
          <w:rStyle w:val="Hyperlink1"/>
          <w:rFonts w:eastAsia="Arial Unicode MS"/>
          <w:color w:val="auto"/>
          <w:u w:color="000000"/>
          <w:lang w:val="ru-RU"/>
        </w:rPr>
        <w:t xml:space="preserve"> </w:t>
      </w:r>
      <w:r w:rsidR="00827316" w:rsidRPr="00827316">
        <w:rPr>
          <w:rStyle w:val="Hyperlink1"/>
          <w:rFonts w:eastAsia="Arial Unicode MS"/>
          <w:color w:val="auto"/>
          <w:lang w:val="ru-RU"/>
        </w:rPr>
        <w:t>[11</w:t>
      </w:r>
      <w:r w:rsidR="00827316">
        <w:rPr>
          <w:rStyle w:val="Hyperlink1"/>
          <w:rFonts w:eastAsia="Arial Unicode MS"/>
          <w:color w:val="auto"/>
          <w:lang w:val="ru-RU"/>
        </w:rPr>
        <w:t>,34</w:t>
      </w:r>
      <w:r w:rsidR="00827316" w:rsidRPr="00827316">
        <w:rPr>
          <w:rStyle w:val="Hyperlink1"/>
          <w:rFonts w:eastAsia="Arial Unicode MS"/>
          <w:color w:val="auto"/>
          <w:lang w:val="ru-RU"/>
        </w:rPr>
        <w:t>].</w:t>
      </w:r>
      <w:r w:rsidR="00827316" w:rsidRPr="00827316">
        <w:rPr>
          <w:rStyle w:val="Hyperlink1"/>
          <w:rFonts w:eastAsia="Arial Unicode MS"/>
          <w:color w:val="auto"/>
          <w:u w:color="000000"/>
          <w:lang w:val="ru-RU"/>
        </w:rPr>
        <w:t xml:space="preserve">  </w:t>
      </w:r>
      <w:r w:rsidRPr="00827316">
        <w:rPr>
          <w:rStyle w:val="Hyperlink1"/>
          <w:rFonts w:eastAsia="Arial Unicode MS"/>
          <w:color w:val="auto"/>
          <w:lang w:val="ru-RU"/>
        </w:rPr>
        <w:t xml:space="preserve">  </w:t>
      </w:r>
    </w:p>
    <w:p w:rsidR="006A65DB" w:rsidRPr="00827316" w:rsidRDefault="00827316">
      <w:pPr>
        <w:pStyle w:val="a0"/>
        <w:spacing w:line="360" w:lineRule="auto"/>
        <w:ind w:firstLine="567"/>
        <w:jc w:val="both"/>
        <w:rPr>
          <w:rStyle w:val="a8"/>
          <w:rFonts w:ascii="Times New Roman" w:hAnsi="Times New Roman" w:cs="Times New Roman"/>
          <w:sz w:val="28"/>
          <w:szCs w:val="28"/>
          <w:lang w:val="ru-RU"/>
        </w:rPr>
      </w:pPr>
      <w:r w:rsidRPr="00827316">
        <w:rPr>
          <w:rStyle w:val="a8"/>
          <w:rFonts w:ascii="Times New Roman" w:hAnsi="Times New Roman" w:cs="Times New Roman"/>
          <w:i/>
          <w:iCs/>
          <w:sz w:val="28"/>
          <w:szCs w:val="28"/>
          <w:lang w:val="ru-RU"/>
        </w:rPr>
        <w:t xml:space="preserve">Максимальна </w:t>
      </w:r>
      <w:r>
        <w:rPr>
          <w:rStyle w:val="a8"/>
          <w:rFonts w:ascii="Times New Roman" w:hAnsi="Times New Roman" w:cs="Times New Roman"/>
          <w:i/>
          <w:iCs/>
          <w:sz w:val="28"/>
          <w:szCs w:val="28"/>
          <w:lang w:val="ru-RU"/>
        </w:rPr>
        <w:t>п</w:t>
      </w:r>
      <w:r w:rsidR="007A6D66" w:rsidRPr="00827316">
        <w:rPr>
          <w:rStyle w:val="a8"/>
          <w:rFonts w:ascii="Times New Roman" w:hAnsi="Times New Roman" w:cs="Times New Roman"/>
          <w:i/>
          <w:iCs/>
          <w:sz w:val="28"/>
          <w:szCs w:val="28"/>
          <w:lang w:val="ru-RU"/>
        </w:rPr>
        <w:t xml:space="preserve">отужність </w:t>
      </w:r>
      <w:r w:rsidR="007A6D66" w:rsidRPr="00827316">
        <w:rPr>
          <w:rStyle w:val="Hyperlink1"/>
          <w:rFonts w:eastAsia="Arial Unicode MS"/>
          <w:lang w:val="ru-RU"/>
        </w:rPr>
        <w:t>– це швидкість утворення АТФ у даному механізмі, яка лімітує інтенсивність виконуваної роботи.</w:t>
      </w:r>
    </w:p>
    <w:p w:rsidR="006A65DB" w:rsidRPr="00827316" w:rsidRDefault="007A6D66">
      <w:pPr>
        <w:pStyle w:val="a0"/>
        <w:spacing w:line="360" w:lineRule="auto"/>
        <w:ind w:firstLine="567"/>
        <w:jc w:val="both"/>
        <w:rPr>
          <w:rStyle w:val="a8"/>
          <w:rFonts w:ascii="Times New Roman" w:hAnsi="Times New Roman" w:cs="Times New Roman"/>
          <w:sz w:val="28"/>
          <w:szCs w:val="28"/>
          <w:lang w:val="ru-RU"/>
        </w:rPr>
      </w:pPr>
      <w:r w:rsidRPr="00827316">
        <w:rPr>
          <w:rStyle w:val="a8"/>
          <w:rFonts w:ascii="Times New Roman" w:hAnsi="Times New Roman" w:cs="Times New Roman"/>
          <w:i/>
          <w:iCs/>
          <w:sz w:val="28"/>
          <w:szCs w:val="28"/>
          <w:lang w:val="ru-RU"/>
        </w:rPr>
        <w:t xml:space="preserve">Швидкість розгортання </w:t>
      </w:r>
      <w:r w:rsidRPr="00827316">
        <w:rPr>
          <w:rStyle w:val="Hyperlink1"/>
          <w:rFonts w:eastAsia="Arial Unicode MS"/>
          <w:lang w:val="ru-RU"/>
        </w:rPr>
        <w:t>– час, за який даний механізм виходить на максимальну потужність від початку роботи.</w:t>
      </w:r>
    </w:p>
    <w:p w:rsidR="006A65DB" w:rsidRPr="00827316" w:rsidRDefault="007A6D66">
      <w:pPr>
        <w:pStyle w:val="a0"/>
        <w:spacing w:line="360" w:lineRule="auto"/>
        <w:ind w:firstLine="567"/>
        <w:jc w:val="both"/>
        <w:rPr>
          <w:rStyle w:val="Hyperlink1"/>
          <w:rFonts w:eastAsia="Arial Unicode MS"/>
          <w:lang w:val="ru-RU"/>
        </w:rPr>
      </w:pPr>
      <w:r w:rsidRPr="00827316">
        <w:rPr>
          <w:rStyle w:val="a8"/>
          <w:rFonts w:ascii="Times New Roman" w:hAnsi="Times New Roman" w:cs="Times New Roman"/>
          <w:i/>
          <w:iCs/>
          <w:sz w:val="28"/>
          <w:szCs w:val="28"/>
          <w:lang w:val="ru-RU"/>
        </w:rPr>
        <w:t xml:space="preserve">Метаболічна ємність </w:t>
      </w:r>
      <w:r w:rsidRPr="00827316">
        <w:rPr>
          <w:rStyle w:val="Hyperlink1"/>
          <w:rFonts w:eastAsia="Arial Unicode MS"/>
          <w:lang w:val="ru-RU"/>
        </w:rPr>
        <w:t>– загальна кількість АТФ, яка ресинтезується у данному механізмі енергоутворення за рахунок запасів субстратів і лімітує обсяг виконуваної роботи.</w:t>
      </w:r>
    </w:p>
    <w:p w:rsidR="0048703B" w:rsidRPr="00827316" w:rsidRDefault="007A6D66" w:rsidP="00827316">
      <w:pPr>
        <w:pStyle w:val="a0"/>
        <w:spacing w:line="360" w:lineRule="auto"/>
        <w:ind w:firstLine="567"/>
        <w:jc w:val="both"/>
        <w:rPr>
          <w:rStyle w:val="a8"/>
          <w:rFonts w:ascii="Times New Roman" w:hAnsi="Times New Roman" w:cs="Times New Roman"/>
          <w:sz w:val="28"/>
          <w:szCs w:val="28"/>
          <w:lang w:val="ru-RU"/>
        </w:rPr>
      </w:pPr>
      <w:r w:rsidRPr="00827316">
        <w:rPr>
          <w:rStyle w:val="Hyperlink1"/>
          <w:rFonts w:eastAsia="Arial Unicode MS"/>
          <w:lang w:val="ru-RU"/>
        </w:rPr>
        <w:t xml:space="preserve">Метаболічна ефективність – кількість енергії, що накопичується в молекулах АТФ по відношенню до всієї енергії, що виділяється. </w:t>
      </w:r>
      <w:r w:rsidRPr="00827316">
        <w:rPr>
          <w:rStyle w:val="a8"/>
          <w:rFonts w:ascii="Times New Roman" w:hAnsi="Times New Roman" w:cs="Times New Roman"/>
          <w:i/>
          <w:iCs/>
          <w:sz w:val="28"/>
          <w:szCs w:val="28"/>
          <w:lang w:val="ru-RU"/>
        </w:rPr>
        <w:t>Порівняльна характеристика різних механізмів енергоза</w:t>
      </w:r>
      <w:r w:rsidR="007C1EFD" w:rsidRPr="00827316">
        <w:rPr>
          <w:rStyle w:val="a8"/>
          <w:rFonts w:ascii="Times New Roman" w:hAnsi="Times New Roman" w:cs="Times New Roman"/>
          <w:i/>
          <w:iCs/>
          <w:sz w:val="28"/>
          <w:szCs w:val="28"/>
          <w:lang w:val="ru-RU"/>
        </w:rPr>
        <w:t>безпечення подана в таблиці 1.1</w:t>
      </w:r>
    </w:p>
    <w:p w:rsidR="0048703B" w:rsidRPr="0048703B" w:rsidRDefault="0048703B" w:rsidP="00827316">
      <w:pPr>
        <w:pStyle w:val="a0"/>
        <w:spacing w:line="360" w:lineRule="auto"/>
        <w:rPr>
          <w:rFonts w:hint="eastAsia"/>
          <w:lang w:val="ru-RU"/>
        </w:rPr>
      </w:pPr>
    </w:p>
    <w:p w:rsidR="00827316" w:rsidRDefault="00827316" w:rsidP="00827316">
      <w:pPr>
        <w:pStyle w:val="ab"/>
        <w:keepNext/>
        <w:spacing w:after="0" w:line="360" w:lineRule="auto"/>
        <w:ind w:firstLine="567"/>
        <w:jc w:val="both"/>
        <w:rPr>
          <w:rStyle w:val="a8"/>
          <w:rFonts w:ascii="Times New Roman" w:hAnsi="Times New Roman"/>
          <w:b/>
          <w:bCs/>
          <w:i w:val="0"/>
          <w:iCs w:val="0"/>
          <w:color w:val="000000"/>
          <w:sz w:val="28"/>
          <w:szCs w:val="28"/>
          <w:u w:color="000000"/>
          <w:lang w:val="ru-RU"/>
        </w:rPr>
      </w:pPr>
      <w:r>
        <w:rPr>
          <w:rStyle w:val="a8"/>
          <w:rFonts w:ascii="Times New Roman" w:hAnsi="Times New Roman"/>
          <w:b/>
          <w:bCs/>
          <w:i w:val="0"/>
          <w:iCs w:val="0"/>
          <w:color w:val="000000"/>
          <w:sz w:val="28"/>
          <w:szCs w:val="28"/>
          <w:u w:color="000000"/>
          <w:lang w:val="ru-RU"/>
        </w:rPr>
        <w:t xml:space="preserve">                                                                                                              Таблиця 1.1</w:t>
      </w:r>
      <w:r w:rsidR="007A6D66" w:rsidRPr="00827316">
        <w:rPr>
          <w:rStyle w:val="a8"/>
          <w:rFonts w:ascii="Times New Roman" w:hAnsi="Times New Roman"/>
          <w:b/>
          <w:bCs/>
          <w:i w:val="0"/>
          <w:iCs w:val="0"/>
          <w:color w:val="000000"/>
          <w:sz w:val="28"/>
          <w:szCs w:val="28"/>
          <w:u w:color="000000"/>
          <w:lang w:val="ru-RU"/>
        </w:rPr>
        <w:t xml:space="preserve"> </w:t>
      </w:r>
    </w:p>
    <w:p w:rsidR="006A65DB" w:rsidRPr="00827316" w:rsidRDefault="007A6D66" w:rsidP="00827316">
      <w:pPr>
        <w:pStyle w:val="ab"/>
        <w:keepNext/>
        <w:spacing w:after="0" w:line="360" w:lineRule="auto"/>
        <w:ind w:firstLine="567"/>
        <w:jc w:val="both"/>
        <w:rPr>
          <w:rStyle w:val="a8"/>
          <w:rFonts w:ascii="Times New Roman" w:eastAsia="Times New Roman" w:hAnsi="Times New Roman" w:cs="Times New Roman"/>
          <w:b/>
          <w:bCs/>
          <w:i w:val="0"/>
          <w:iCs w:val="0"/>
          <w:color w:val="000000"/>
          <w:sz w:val="28"/>
          <w:szCs w:val="28"/>
          <w:u w:color="000000"/>
          <w:lang w:val="ru-RU"/>
        </w:rPr>
      </w:pPr>
      <w:r w:rsidRPr="00827316">
        <w:rPr>
          <w:rStyle w:val="a8"/>
          <w:rFonts w:ascii="Times New Roman" w:hAnsi="Times New Roman"/>
          <w:b/>
          <w:i w:val="0"/>
          <w:iCs w:val="0"/>
          <w:color w:val="000000"/>
          <w:sz w:val="28"/>
          <w:szCs w:val="28"/>
          <w:u w:color="000000"/>
          <w:lang w:val="ru-RU"/>
        </w:rPr>
        <w:t xml:space="preserve">Порівняльна характеристика механізмів енергозабезпечення фізичної </w:t>
      </w:r>
      <w:r w:rsidRPr="00827316">
        <w:rPr>
          <w:rStyle w:val="a8"/>
          <w:rFonts w:ascii="Times New Roman" w:hAnsi="Times New Roman"/>
          <w:b/>
          <w:i w:val="0"/>
          <w:iCs w:val="0"/>
          <w:color w:val="000000"/>
          <w:sz w:val="28"/>
          <w:szCs w:val="28"/>
          <w:u w:color="000000"/>
          <w:lang w:val="ru-RU"/>
        </w:rPr>
        <w:lastRenderedPageBreak/>
        <w:t>роботи [</w:t>
      </w:r>
      <w:r w:rsidR="00827316">
        <w:rPr>
          <w:rStyle w:val="a8"/>
          <w:rFonts w:ascii="Times New Roman" w:hAnsi="Times New Roman"/>
          <w:b/>
          <w:i w:val="0"/>
          <w:iCs w:val="0"/>
          <w:color w:val="000000"/>
          <w:sz w:val="28"/>
          <w:szCs w:val="28"/>
          <w:u w:color="000000"/>
          <w:lang w:val="ru-RU"/>
        </w:rPr>
        <w:t>11,</w:t>
      </w:r>
      <w:r w:rsidRPr="00827316">
        <w:rPr>
          <w:rStyle w:val="a8"/>
          <w:rFonts w:ascii="Times New Roman" w:hAnsi="Times New Roman"/>
          <w:b/>
          <w:i w:val="0"/>
          <w:iCs w:val="0"/>
          <w:color w:val="000000"/>
          <w:sz w:val="28"/>
          <w:szCs w:val="28"/>
          <w:u w:color="000000"/>
          <w:lang w:val="ru-RU"/>
        </w:rPr>
        <w:t>34]</w:t>
      </w:r>
    </w:p>
    <w:p w:rsidR="006A65DB" w:rsidRDefault="007A6D66">
      <w:pPr>
        <w:pStyle w:val="a0"/>
        <w:rPr>
          <w:rStyle w:val="a8"/>
          <w:rFonts w:hint="eastAsia"/>
        </w:rPr>
      </w:pPr>
      <w:r>
        <w:rPr>
          <w:rStyle w:val="Hyperlink1"/>
          <w:rFonts w:eastAsia="Arial Unicode MS"/>
          <w:noProof/>
          <w:lang w:val="uk-UA" w:eastAsia="uk-UA"/>
        </w:rPr>
        <w:drawing>
          <wp:inline distT="0" distB="0" distL="0" distR="0">
            <wp:extent cx="6214110" cy="2463800"/>
            <wp:effectExtent l="0" t="0" r="0" b="0"/>
            <wp:docPr id="1073741825" name="officeArt object" descr="image1.png"/>
            <wp:cNvGraphicFramePr/>
            <a:graphic xmlns:a="http://schemas.openxmlformats.org/drawingml/2006/main">
              <a:graphicData uri="http://schemas.openxmlformats.org/drawingml/2006/picture">
                <pic:pic xmlns:pic="http://schemas.openxmlformats.org/drawingml/2006/picture">
                  <pic:nvPicPr>
                    <pic:cNvPr id="1073741825" name="image1.png" descr="image1.png"/>
                    <pic:cNvPicPr>
                      <a:picLocks noChangeAspect="1"/>
                    </pic:cNvPicPr>
                  </pic:nvPicPr>
                  <pic:blipFill>
                    <a:blip r:embed="rId8">
                      <a:extLst/>
                    </a:blip>
                    <a:srcRect l="43542" t="31747" r="21735" b="44172"/>
                    <a:stretch>
                      <a:fillRect/>
                    </a:stretch>
                  </pic:blipFill>
                  <pic:spPr>
                    <a:xfrm>
                      <a:off x="0" y="0"/>
                      <a:ext cx="6214111" cy="2463800"/>
                    </a:xfrm>
                    <a:prstGeom prst="rect">
                      <a:avLst/>
                    </a:prstGeom>
                    <a:ln w="12700" cap="flat">
                      <a:noFill/>
                      <a:miter lim="400000"/>
                    </a:ln>
                    <a:effectLst/>
                  </pic:spPr>
                </pic:pic>
              </a:graphicData>
            </a:graphic>
          </wp:inline>
        </w:drawing>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Швидкість розгортання окремих механізмів енергоутворення та їх включення в роботу різної потужності можна бачити на рис.1.1.</w:t>
      </w:r>
    </w:p>
    <w:p w:rsidR="006A65DB" w:rsidRDefault="007A6D66">
      <w:pPr>
        <w:pStyle w:val="a0"/>
        <w:keepNext/>
        <w:spacing w:line="360" w:lineRule="auto"/>
        <w:ind w:firstLine="567"/>
        <w:jc w:val="both"/>
        <w:rPr>
          <w:rStyle w:val="a8"/>
          <w:rFonts w:hint="eastAsia"/>
        </w:rPr>
      </w:pPr>
      <w:r>
        <w:rPr>
          <w:rStyle w:val="Hyperlink1"/>
          <w:rFonts w:eastAsia="Arial Unicode MS"/>
          <w:noProof/>
          <w:lang w:val="uk-UA" w:eastAsia="uk-UA"/>
        </w:rPr>
        <w:drawing>
          <wp:inline distT="0" distB="0" distL="0" distR="0">
            <wp:extent cx="5875020" cy="2941124"/>
            <wp:effectExtent l="0" t="0" r="0" b="0"/>
            <wp:docPr id="1073741826" name="officeArt object" descr="image2.png"/>
            <wp:cNvGraphicFramePr/>
            <a:graphic xmlns:a="http://schemas.openxmlformats.org/drawingml/2006/main">
              <a:graphicData uri="http://schemas.openxmlformats.org/drawingml/2006/picture">
                <pic:pic xmlns:pic="http://schemas.openxmlformats.org/drawingml/2006/picture">
                  <pic:nvPicPr>
                    <pic:cNvPr id="1073741826" name="image2.png" descr="image2.png"/>
                    <pic:cNvPicPr>
                      <a:picLocks noChangeAspect="1"/>
                    </pic:cNvPicPr>
                  </pic:nvPicPr>
                  <pic:blipFill>
                    <a:blip r:embed="rId9">
                      <a:extLst/>
                    </a:blip>
                    <a:srcRect l="44134" t="44861" r="22968" b="26196"/>
                    <a:stretch>
                      <a:fillRect/>
                    </a:stretch>
                  </pic:blipFill>
                  <pic:spPr>
                    <a:xfrm>
                      <a:off x="0" y="0"/>
                      <a:ext cx="5885015" cy="2946128"/>
                    </a:xfrm>
                    <a:prstGeom prst="rect">
                      <a:avLst/>
                    </a:prstGeom>
                    <a:ln w="12700" cap="flat">
                      <a:noFill/>
                      <a:miter lim="400000"/>
                    </a:ln>
                    <a:effectLst/>
                  </pic:spPr>
                </pic:pic>
              </a:graphicData>
            </a:graphic>
          </wp:inline>
        </w:drawing>
      </w:r>
    </w:p>
    <w:p w:rsidR="006A65DB" w:rsidRPr="007A6D66" w:rsidRDefault="007A6D66">
      <w:pPr>
        <w:pStyle w:val="ab"/>
        <w:spacing w:line="360" w:lineRule="auto"/>
        <w:ind w:firstLine="567"/>
        <w:jc w:val="both"/>
        <w:rPr>
          <w:rStyle w:val="a8"/>
          <w:rFonts w:ascii="Times New Roman" w:eastAsia="Times New Roman" w:hAnsi="Times New Roman" w:cs="Times New Roman"/>
          <w:i w:val="0"/>
          <w:iCs w:val="0"/>
          <w:color w:val="000000"/>
          <w:sz w:val="28"/>
          <w:szCs w:val="28"/>
          <w:u w:color="000000"/>
          <w:lang w:val="ru-RU"/>
        </w:rPr>
      </w:pPr>
      <w:r w:rsidRPr="007A6D66">
        <w:rPr>
          <w:rStyle w:val="a8"/>
          <w:rFonts w:ascii="Times New Roman" w:hAnsi="Times New Roman"/>
          <w:b/>
          <w:bCs/>
          <w:i w:val="0"/>
          <w:iCs w:val="0"/>
          <w:color w:val="000000"/>
          <w:sz w:val="28"/>
          <w:szCs w:val="28"/>
          <w:u w:color="000000"/>
          <w:lang w:val="ru-RU"/>
        </w:rPr>
        <w:t xml:space="preserve">Рис. 1.1. </w:t>
      </w:r>
      <w:r w:rsidRPr="007A6D66">
        <w:rPr>
          <w:rStyle w:val="a8"/>
          <w:rFonts w:ascii="Times New Roman" w:hAnsi="Times New Roman"/>
          <w:i w:val="0"/>
          <w:iCs w:val="0"/>
          <w:color w:val="000000"/>
          <w:sz w:val="28"/>
          <w:szCs w:val="28"/>
          <w:u w:color="000000"/>
          <w:lang w:val="ru-RU"/>
        </w:rPr>
        <w:t>Швидкість розгортання окремих механізмів ресинтезу АТФ.</w:t>
      </w:r>
    </w:p>
    <w:p w:rsidR="006A65DB" w:rsidRPr="007A6D66" w:rsidRDefault="007A6D66">
      <w:pPr>
        <w:pStyle w:val="a0"/>
        <w:spacing w:line="360" w:lineRule="auto"/>
        <w:rPr>
          <w:rStyle w:val="Hyperlink1"/>
          <w:rFonts w:eastAsia="Arial Unicode MS"/>
          <w:lang w:val="ru-RU"/>
        </w:rPr>
      </w:pPr>
      <w:r w:rsidRPr="007A6D66">
        <w:rPr>
          <w:rStyle w:val="Hyperlink1"/>
          <w:rFonts w:eastAsia="Arial Unicode MS"/>
          <w:lang w:val="ru-RU"/>
        </w:rPr>
        <w:t xml:space="preserve">Як видно із рис.1.1., </w:t>
      </w:r>
      <w:r w:rsidRPr="007A6D66">
        <w:rPr>
          <w:rStyle w:val="a8"/>
          <w:rFonts w:ascii="Times New Roman" w:hAnsi="Times New Roman"/>
          <w:i/>
          <w:iCs/>
          <w:sz w:val="28"/>
          <w:szCs w:val="28"/>
          <w:u w:color="FF0000"/>
          <w:lang w:val="ru-RU"/>
        </w:rPr>
        <w:t xml:space="preserve">креатинфосфокіназний (алактатний) механізм енергозабезпечення </w:t>
      </w:r>
      <w:r w:rsidRPr="007A6D66">
        <w:rPr>
          <w:rStyle w:val="a8"/>
          <w:rFonts w:ascii="Times New Roman" w:hAnsi="Times New Roman"/>
          <w:sz w:val="28"/>
          <w:szCs w:val="28"/>
          <w:u w:color="FF0000"/>
          <w:lang w:val="ru-RU"/>
        </w:rPr>
        <w:t>характеризується високою швидкістю розгортання і потужністю вивільнення енергії. Максимальна потужність спостерігається вже на першій секунді від початку роботи. Це зумовлено простотою реакції</w:t>
      </w:r>
      <w:r w:rsidRPr="007A6D66">
        <w:rPr>
          <w:rStyle w:val="a8"/>
          <w:rFonts w:ascii="Times New Roman" w:hAnsi="Times New Roman"/>
          <w:i/>
          <w:iCs/>
          <w:sz w:val="28"/>
          <w:szCs w:val="28"/>
          <w:u w:color="FF0000"/>
          <w:lang w:val="ru-RU"/>
        </w:rPr>
        <w:t xml:space="preserve"> </w:t>
      </w:r>
      <w:r w:rsidRPr="007A6D66">
        <w:rPr>
          <w:rStyle w:val="a8"/>
          <w:rFonts w:ascii="Times New Roman" w:hAnsi="Times New Roman"/>
          <w:sz w:val="28"/>
          <w:szCs w:val="28"/>
          <w:u w:color="FF0000"/>
          <w:lang w:val="ru-RU"/>
        </w:rPr>
        <w:t xml:space="preserve">утворення АТФ за рахунок перефосфорилювання між КрФ і АДФ. Відщеплення фосфатної сполуки від КрФ, яка потім переноситься </w:t>
      </w:r>
      <w:r w:rsidR="00F715D3">
        <w:rPr>
          <w:rStyle w:val="a8"/>
          <w:rFonts w:ascii="Times New Roman" w:hAnsi="Times New Roman"/>
          <w:sz w:val="28"/>
          <w:szCs w:val="28"/>
          <w:u w:color="FF0000"/>
          <w:lang w:val="ru-RU"/>
        </w:rPr>
        <w:t xml:space="preserve">на АДФ, відбувається за участю </w:t>
      </w:r>
      <w:r w:rsidRPr="007A6D66">
        <w:rPr>
          <w:rStyle w:val="a8"/>
          <w:rFonts w:ascii="Times New Roman" w:hAnsi="Times New Roman"/>
          <w:sz w:val="28"/>
          <w:szCs w:val="28"/>
          <w:u w:color="FF0000"/>
          <w:lang w:val="ru-RU"/>
        </w:rPr>
        <w:t>ферменту креатинофосфокінази згідно реакції:</w:t>
      </w:r>
    </w:p>
    <w:p w:rsidR="006A65DB" w:rsidRPr="007A6D66" w:rsidRDefault="007A6D66">
      <w:pPr>
        <w:pStyle w:val="a0"/>
        <w:spacing w:line="360" w:lineRule="auto"/>
        <w:ind w:firstLine="567"/>
        <w:jc w:val="both"/>
        <w:rPr>
          <w:rStyle w:val="a8"/>
          <w:rFonts w:ascii="Times New Roman" w:eastAsia="Times New Roman" w:hAnsi="Times New Roman" w:cs="Times New Roman"/>
          <w:color w:val="FF0000"/>
          <w:sz w:val="28"/>
          <w:szCs w:val="28"/>
          <w:u w:color="FF0000"/>
          <w:lang w:val="ru-RU"/>
        </w:rPr>
      </w:pPr>
      <w:r w:rsidRPr="007A6D66">
        <w:rPr>
          <w:rStyle w:val="a8"/>
          <w:rFonts w:ascii="Times New Roman" w:hAnsi="Times New Roman"/>
          <w:sz w:val="28"/>
          <w:szCs w:val="28"/>
          <w:u w:color="FF0000"/>
          <w:lang w:val="ru-RU"/>
        </w:rPr>
        <w:t>АДФ + КрФ ↔АТФ + Креатин</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lastRenderedPageBreak/>
        <w:t xml:space="preserve">Слід зазначити, що відновлення креатинфосфату </w:t>
      </w:r>
      <w:r w:rsidR="00827316" w:rsidRPr="007A6D66">
        <w:rPr>
          <w:rStyle w:val="Hyperlink1"/>
          <w:rFonts w:eastAsia="Arial Unicode MS"/>
          <w:lang w:val="ru-RU"/>
        </w:rPr>
        <w:t>відбувається в</w:t>
      </w:r>
      <w:r w:rsidRPr="007A6D66">
        <w:rPr>
          <w:rStyle w:val="Hyperlink1"/>
          <w:rFonts w:eastAsia="Arial Unicode MS"/>
          <w:lang w:val="ru-RU"/>
        </w:rPr>
        <w:t xml:space="preserve"> зворотному напрямку в мітохондріях при розриванні макроерг</w:t>
      </w:r>
      <w:r w:rsidR="00827316">
        <w:rPr>
          <w:rStyle w:val="Hyperlink1"/>
          <w:rFonts w:eastAsia="Arial Unicode MS"/>
          <w:lang w:val="ru-RU"/>
        </w:rPr>
        <w:t>ічних зв’язків АТФ і перенесенні</w:t>
      </w:r>
      <w:r w:rsidRPr="007A6D66">
        <w:rPr>
          <w:rStyle w:val="Hyperlink1"/>
          <w:rFonts w:eastAsia="Arial Unicode MS"/>
          <w:lang w:val="ru-RU"/>
        </w:rPr>
        <w:t xml:space="preserve"> залишку фосфату на креатин. Цей механізм забезпечує виконання роботи максимально</w:t>
      </w:r>
      <w:r w:rsidR="00827316">
        <w:rPr>
          <w:rStyle w:val="Hyperlink1"/>
          <w:rFonts w:eastAsia="Arial Unicode MS"/>
          <w:lang w:val="ru-RU"/>
        </w:rPr>
        <w:t>ї потужності протягом</w:t>
      </w:r>
      <w:r w:rsidR="0048703B">
        <w:rPr>
          <w:rStyle w:val="Hyperlink1"/>
          <w:rFonts w:eastAsia="Arial Unicode MS"/>
          <w:lang w:val="ru-RU"/>
        </w:rPr>
        <w:t xml:space="preserve"> 6-15 с </w:t>
      </w:r>
      <w:r w:rsidRPr="007A6D66">
        <w:rPr>
          <w:rStyle w:val="Hyperlink1"/>
          <w:rFonts w:eastAsia="Arial Unicode MS"/>
          <w:lang w:val="ru-RU"/>
        </w:rPr>
        <w:t>у нетренованих. Спортсмени, які спеціалізуються в с</w:t>
      </w:r>
      <w:r w:rsidR="0048703B">
        <w:rPr>
          <w:rStyle w:val="Hyperlink1"/>
          <w:rFonts w:eastAsia="Arial Unicode MS"/>
          <w:lang w:val="ru-RU"/>
        </w:rPr>
        <w:t>принтерських дистанціях,</w:t>
      </w:r>
      <w:r w:rsidRPr="007A6D66">
        <w:rPr>
          <w:rStyle w:val="Hyperlink1"/>
          <w:rFonts w:eastAsia="Arial Unicode MS"/>
          <w:lang w:val="ru-RU"/>
        </w:rPr>
        <w:t xml:space="preserve"> можуть виконувати роботу в алактатному режимі до 20-30 сек.</w:t>
      </w:r>
    </w:p>
    <w:p w:rsidR="006A65DB" w:rsidRPr="0048703B" w:rsidRDefault="0048703B">
      <w:pPr>
        <w:pStyle w:val="a0"/>
        <w:spacing w:line="360" w:lineRule="auto"/>
        <w:ind w:firstLine="567"/>
        <w:jc w:val="both"/>
        <w:rPr>
          <w:rStyle w:val="a8"/>
          <w:rFonts w:hint="eastAsia"/>
          <w:color w:val="auto"/>
          <w:lang w:val="ru-RU"/>
        </w:rPr>
      </w:pPr>
      <w:r>
        <w:rPr>
          <w:rStyle w:val="a8"/>
          <w:rFonts w:ascii="Times New Roman" w:hAnsi="Times New Roman"/>
          <w:i/>
          <w:iCs/>
          <w:sz w:val="28"/>
          <w:szCs w:val="28"/>
          <w:lang w:val="ru-RU"/>
        </w:rPr>
        <w:t xml:space="preserve">Гліколітичний </w:t>
      </w:r>
      <w:r w:rsidR="007A6D66" w:rsidRPr="007A6D66">
        <w:rPr>
          <w:rStyle w:val="a8"/>
          <w:rFonts w:ascii="Times New Roman" w:hAnsi="Times New Roman"/>
          <w:i/>
          <w:iCs/>
          <w:sz w:val="28"/>
          <w:szCs w:val="28"/>
          <w:lang w:val="ru-RU"/>
        </w:rPr>
        <w:t xml:space="preserve">(анаеробний лактатний) механізм </w:t>
      </w:r>
      <w:r w:rsidR="007A6D66" w:rsidRPr="007A6D66">
        <w:rPr>
          <w:rStyle w:val="Hyperlink1"/>
          <w:rFonts w:eastAsia="Arial Unicode MS"/>
          <w:lang w:val="ru-RU"/>
        </w:rPr>
        <w:t xml:space="preserve">має меншу потужність і швидкість розгортання, ніж </w:t>
      </w:r>
      <w:r w:rsidR="00827316" w:rsidRPr="007A6D66">
        <w:rPr>
          <w:rStyle w:val="Hyperlink1"/>
          <w:rFonts w:eastAsia="Arial Unicode MS"/>
          <w:lang w:val="ru-RU"/>
        </w:rPr>
        <w:t>креатинофосфокіназний, але</w:t>
      </w:r>
      <w:r w:rsidR="007A6D66" w:rsidRPr="007A6D66">
        <w:rPr>
          <w:rStyle w:val="Hyperlink1"/>
          <w:rFonts w:eastAsia="Arial Unicode MS"/>
          <w:lang w:val="ru-RU"/>
        </w:rPr>
        <w:t xml:space="preserve"> – більшу ємність. Відбувається завдяки анаеробному окисненню глікогену або глюкози. Такий процес називаєтся глікогенолізом і гліколізом відповідно. При розщепленні глюкози утворюються  дві молекули піровіноградної кислоти, які потім перетворюються на молочну кисло</w:t>
      </w:r>
      <w:r>
        <w:rPr>
          <w:rStyle w:val="Hyperlink1"/>
          <w:rFonts w:eastAsia="Arial Unicode MS"/>
          <w:lang w:val="ru-RU"/>
        </w:rPr>
        <w:t xml:space="preserve">ту, що накопичується в м’язах. </w:t>
      </w:r>
      <w:r w:rsidR="007A6D66" w:rsidRPr="007A6D66">
        <w:rPr>
          <w:rStyle w:val="Hyperlink1"/>
          <w:rFonts w:eastAsia="Arial Unicode MS"/>
          <w:lang w:val="ru-RU"/>
        </w:rPr>
        <w:t xml:space="preserve">При цьому утворюється 2 молекули АТФ.  Під час глікогенолізу, глікоген розщеплюється до глюкози і однієї молекули </w:t>
      </w:r>
      <w:r w:rsidR="007A6D66" w:rsidRPr="0048703B">
        <w:rPr>
          <w:rStyle w:val="Hyperlink1"/>
          <w:rFonts w:eastAsia="Arial Unicode MS"/>
          <w:color w:val="auto"/>
          <w:lang w:val="ru-RU"/>
        </w:rPr>
        <w:t>АТФ, потім долає такий же метаболічний шлях, як і гліколіз.</w:t>
      </w:r>
    </w:p>
    <w:p w:rsidR="006A65DB" w:rsidRPr="0048703B" w:rsidRDefault="007A6D66">
      <w:pPr>
        <w:pStyle w:val="a0"/>
        <w:spacing w:line="360" w:lineRule="auto"/>
        <w:ind w:firstLine="567"/>
        <w:jc w:val="both"/>
        <w:rPr>
          <w:rStyle w:val="a8"/>
          <w:rFonts w:hint="eastAsia"/>
          <w:color w:val="auto"/>
          <w:u w:color="FF0000"/>
          <w:lang w:val="ru-RU"/>
        </w:rPr>
      </w:pPr>
      <w:bookmarkStart w:id="1" w:name="_Hlk102899337"/>
      <w:r w:rsidRPr="0048703B">
        <w:rPr>
          <w:rStyle w:val="a8"/>
          <w:rFonts w:ascii="Times New Roman" w:hAnsi="Times New Roman"/>
          <w:color w:val="auto"/>
          <w:sz w:val="28"/>
          <w:szCs w:val="28"/>
          <w:u w:val="single"/>
          <w:lang w:val="ru-RU"/>
        </w:rPr>
        <w:t>С</w:t>
      </w:r>
      <w:r w:rsidRPr="0048703B">
        <w:rPr>
          <w:rStyle w:val="a8"/>
          <w:rFonts w:ascii="Times New Roman" w:hAnsi="Times New Roman"/>
          <w:color w:val="auto"/>
          <w:sz w:val="28"/>
          <w:szCs w:val="28"/>
          <w:u w:val="single"/>
          <w:vertAlign w:val="subscript"/>
          <w:lang w:val="ru-RU"/>
        </w:rPr>
        <w:t>6</w:t>
      </w:r>
      <w:r w:rsidRPr="0048703B">
        <w:rPr>
          <w:rStyle w:val="a8"/>
          <w:rFonts w:ascii="Times New Roman" w:hAnsi="Times New Roman"/>
          <w:color w:val="auto"/>
          <w:sz w:val="28"/>
          <w:szCs w:val="28"/>
          <w:u w:val="single"/>
          <w:lang w:val="ru-RU"/>
        </w:rPr>
        <w:t>Н</w:t>
      </w:r>
      <w:r w:rsidRPr="0048703B">
        <w:rPr>
          <w:rStyle w:val="a8"/>
          <w:rFonts w:ascii="Times New Roman" w:hAnsi="Times New Roman"/>
          <w:color w:val="auto"/>
          <w:sz w:val="28"/>
          <w:szCs w:val="28"/>
          <w:u w:val="single"/>
          <w:vertAlign w:val="subscript"/>
          <w:lang w:val="ru-RU"/>
        </w:rPr>
        <w:t>12</w:t>
      </w:r>
      <w:r w:rsidRPr="0048703B">
        <w:rPr>
          <w:rStyle w:val="a8"/>
          <w:rFonts w:ascii="Times New Roman" w:hAnsi="Times New Roman"/>
          <w:color w:val="auto"/>
          <w:sz w:val="28"/>
          <w:szCs w:val="28"/>
          <w:u w:val="single"/>
          <w:lang w:val="ru-RU"/>
        </w:rPr>
        <w:t>О</w:t>
      </w:r>
      <w:r w:rsidRPr="0048703B">
        <w:rPr>
          <w:rStyle w:val="a8"/>
          <w:rFonts w:ascii="Times New Roman" w:hAnsi="Times New Roman"/>
          <w:color w:val="auto"/>
          <w:sz w:val="28"/>
          <w:szCs w:val="28"/>
          <w:u w:val="single"/>
          <w:vertAlign w:val="subscript"/>
          <w:lang w:val="ru-RU"/>
        </w:rPr>
        <w:t>6</w:t>
      </w:r>
      <w:r w:rsidRPr="0048703B">
        <w:rPr>
          <w:rStyle w:val="a8"/>
          <w:rFonts w:ascii="Times New Roman" w:hAnsi="Times New Roman"/>
          <w:color w:val="auto"/>
          <w:sz w:val="28"/>
          <w:szCs w:val="28"/>
          <w:vertAlign w:val="subscript"/>
          <w:lang w:val="ru-RU"/>
        </w:rPr>
        <w:t xml:space="preserve"> </w:t>
      </w:r>
      <w:r w:rsidRPr="0048703B">
        <w:rPr>
          <w:rStyle w:val="a8"/>
          <w:rFonts w:ascii="Times New Roman" w:hAnsi="Times New Roman"/>
          <w:color w:val="auto"/>
          <w:sz w:val="28"/>
          <w:szCs w:val="28"/>
          <w:u w:color="FF0000"/>
          <w:lang w:val="ru-RU"/>
        </w:rPr>
        <w:t>+ 2АДФ + 2Н</w:t>
      </w:r>
      <w:r w:rsidRPr="0048703B">
        <w:rPr>
          <w:rStyle w:val="a8"/>
          <w:rFonts w:ascii="Arial Unicode MS" w:hAnsi="Arial Unicode MS"/>
          <w:color w:val="auto"/>
          <w:sz w:val="28"/>
          <w:szCs w:val="28"/>
          <w:u w:color="FF0000"/>
          <w:lang w:val="ru-RU"/>
        </w:rPr>
        <w:t>₃</w:t>
      </w:r>
      <w:r w:rsidRPr="0048703B">
        <w:rPr>
          <w:rStyle w:val="a8"/>
          <w:rFonts w:ascii="Times New Roman" w:hAnsi="Times New Roman"/>
          <w:color w:val="auto"/>
          <w:sz w:val="28"/>
          <w:szCs w:val="28"/>
          <w:u w:color="FF0000"/>
          <w:lang w:val="ru-RU"/>
        </w:rPr>
        <w:t>РО</w:t>
      </w:r>
      <w:r w:rsidRPr="0048703B">
        <w:rPr>
          <w:rStyle w:val="a8"/>
          <w:rFonts w:ascii="Arial Unicode MS" w:hAnsi="Arial Unicode MS"/>
          <w:color w:val="auto"/>
          <w:sz w:val="28"/>
          <w:szCs w:val="28"/>
          <w:u w:color="FF0000"/>
          <w:lang w:val="ru-RU"/>
        </w:rPr>
        <w:t>₄</w:t>
      </w:r>
      <w:r w:rsidRPr="0048703B">
        <w:rPr>
          <w:rStyle w:val="a8"/>
          <w:rFonts w:ascii="Times New Roman" w:hAnsi="Times New Roman"/>
          <w:color w:val="auto"/>
          <w:sz w:val="28"/>
          <w:szCs w:val="28"/>
          <w:u w:color="FF0000"/>
          <w:lang w:val="ru-RU"/>
        </w:rPr>
        <w:t>→ 2СН</w:t>
      </w:r>
      <w:r w:rsidRPr="0048703B">
        <w:rPr>
          <w:rStyle w:val="a8"/>
          <w:rFonts w:ascii="Arial Unicode MS" w:hAnsi="Arial Unicode MS"/>
          <w:color w:val="auto"/>
          <w:sz w:val="28"/>
          <w:szCs w:val="28"/>
          <w:u w:color="FF0000"/>
          <w:lang w:val="ru-RU"/>
        </w:rPr>
        <w:t>₃</w:t>
      </w:r>
      <w:r w:rsidRPr="0048703B">
        <w:rPr>
          <w:rStyle w:val="a8"/>
          <w:rFonts w:ascii="Times New Roman" w:hAnsi="Times New Roman"/>
          <w:color w:val="auto"/>
          <w:sz w:val="28"/>
          <w:szCs w:val="28"/>
          <w:u w:color="FF0000"/>
          <w:lang w:val="ru-RU"/>
        </w:rPr>
        <w:t>-СНОН-СООН</w:t>
      </w:r>
      <w:r w:rsidRPr="0048703B">
        <w:rPr>
          <w:rStyle w:val="a8"/>
          <w:rFonts w:ascii="Times New Roman" w:hAnsi="Times New Roman"/>
          <w:color w:val="auto"/>
          <w:sz w:val="28"/>
          <w:szCs w:val="28"/>
          <w:u w:val="single" w:color="FF0000"/>
          <w:lang w:val="ru-RU"/>
        </w:rPr>
        <w:t xml:space="preserve"> </w:t>
      </w:r>
      <w:r w:rsidRPr="0048703B">
        <w:rPr>
          <w:rStyle w:val="a8"/>
          <w:rFonts w:ascii="Times New Roman" w:hAnsi="Times New Roman"/>
          <w:color w:val="auto"/>
          <w:sz w:val="28"/>
          <w:szCs w:val="28"/>
          <w:u w:color="FF0000"/>
          <w:lang w:val="ru-RU"/>
        </w:rPr>
        <w:t>+</w:t>
      </w:r>
      <w:r w:rsidRPr="0048703B">
        <w:rPr>
          <w:rStyle w:val="a8"/>
          <w:rFonts w:ascii="Times New Roman" w:hAnsi="Times New Roman"/>
          <w:b/>
          <w:bCs/>
          <w:color w:val="auto"/>
          <w:sz w:val="28"/>
          <w:szCs w:val="28"/>
          <w:u w:color="FF0000"/>
          <w:lang w:val="ru-RU"/>
        </w:rPr>
        <w:t xml:space="preserve">2АТФ </w:t>
      </w:r>
      <w:r w:rsidRPr="0048703B">
        <w:rPr>
          <w:rStyle w:val="a8"/>
          <w:rFonts w:ascii="Times New Roman" w:hAnsi="Times New Roman"/>
          <w:color w:val="auto"/>
          <w:sz w:val="28"/>
          <w:szCs w:val="28"/>
          <w:u w:color="FF0000"/>
          <w:lang w:val="ru-RU"/>
        </w:rPr>
        <w:t>+ 2Н</w:t>
      </w:r>
      <w:r w:rsidRPr="0048703B">
        <w:rPr>
          <w:rStyle w:val="a8"/>
          <w:rFonts w:ascii="Arial Unicode MS" w:hAnsi="Arial Unicode MS"/>
          <w:color w:val="auto"/>
          <w:sz w:val="28"/>
          <w:szCs w:val="28"/>
          <w:u w:color="FF0000"/>
          <w:lang w:val="ru-RU"/>
        </w:rPr>
        <w:t>₂</w:t>
      </w:r>
      <w:r w:rsidRPr="0048703B">
        <w:rPr>
          <w:rStyle w:val="a8"/>
          <w:rFonts w:ascii="Times New Roman" w:hAnsi="Times New Roman"/>
          <w:color w:val="auto"/>
          <w:sz w:val="28"/>
          <w:szCs w:val="28"/>
          <w:u w:color="FF0000"/>
          <w:lang w:val="ru-RU"/>
        </w:rPr>
        <w:t>О</w:t>
      </w:r>
      <w:bookmarkEnd w:id="1"/>
    </w:p>
    <w:p w:rsidR="006A65DB" w:rsidRPr="0048703B" w:rsidRDefault="007A6D66">
      <w:pPr>
        <w:pStyle w:val="a0"/>
        <w:spacing w:line="360" w:lineRule="auto"/>
        <w:ind w:firstLine="567"/>
        <w:jc w:val="both"/>
        <w:rPr>
          <w:rFonts w:hint="eastAsia"/>
          <w:color w:val="auto"/>
          <w:lang w:val="ru-RU"/>
        </w:rPr>
      </w:pPr>
      <w:r w:rsidRPr="0048703B">
        <w:rPr>
          <w:rStyle w:val="a8"/>
          <w:rFonts w:ascii="Times New Roman" w:hAnsi="Times New Roman"/>
          <w:color w:val="auto"/>
          <w:sz w:val="28"/>
          <w:szCs w:val="28"/>
          <w:lang w:val="ru-RU"/>
        </w:rPr>
        <w:t xml:space="preserve"> Глюкоза                                    </w:t>
      </w:r>
      <w:bookmarkStart w:id="2" w:name="_Hlk104020086"/>
      <w:r w:rsidRPr="0048703B">
        <w:rPr>
          <w:rStyle w:val="a8"/>
          <w:rFonts w:ascii="Times New Roman" w:hAnsi="Times New Roman"/>
          <w:color w:val="auto"/>
          <w:sz w:val="28"/>
          <w:szCs w:val="28"/>
          <w:lang w:val="ru-RU"/>
        </w:rPr>
        <w:t>Молочна кислота</w:t>
      </w:r>
      <w:bookmarkEnd w:id="2"/>
    </w:p>
    <w:p w:rsidR="006A65DB" w:rsidRPr="0048703B" w:rsidRDefault="007A6D66">
      <w:pPr>
        <w:pStyle w:val="a0"/>
        <w:spacing w:line="360" w:lineRule="auto"/>
        <w:ind w:firstLine="567"/>
        <w:jc w:val="both"/>
        <w:rPr>
          <w:rStyle w:val="a8"/>
          <w:rFonts w:hint="eastAsia"/>
          <w:color w:val="auto"/>
          <w:lang w:val="ru-RU"/>
        </w:rPr>
      </w:pPr>
      <w:r w:rsidRPr="0048703B">
        <w:rPr>
          <w:rStyle w:val="a8"/>
          <w:rFonts w:ascii="Times New Roman" w:hAnsi="Times New Roman"/>
          <w:color w:val="auto"/>
          <w:sz w:val="28"/>
          <w:szCs w:val="28"/>
          <w:u w:val="single"/>
          <w:lang w:val="ru-RU"/>
        </w:rPr>
        <w:t>[С</w:t>
      </w:r>
      <w:r w:rsidRPr="0048703B">
        <w:rPr>
          <w:rStyle w:val="a8"/>
          <w:rFonts w:ascii="Times New Roman" w:hAnsi="Times New Roman"/>
          <w:color w:val="auto"/>
          <w:sz w:val="28"/>
          <w:szCs w:val="28"/>
          <w:u w:val="single"/>
          <w:vertAlign w:val="subscript"/>
          <w:lang w:val="ru-RU"/>
        </w:rPr>
        <w:t>6</w:t>
      </w:r>
      <w:r w:rsidRPr="0048703B">
        <w:rPr>
          <w:rStyle w:val="a8"/>
          <w:rFonts w:ascii="Times New Roman" w:hAnsi="Times New Roman"/>
          <w:color w:val="auto"/>
          <w:sz w:val="28"/>
          <w:szCs w:val="28"/>
          <w:u w:val="single"/>
          <w:lang w:val="ru-RU"/>
        </w:rPr>
        <w:t>Н</w:t>
      </w:r>
      <w:r w:rsidRPr="0048703B">
        <w:rPr>
          <w:rStyle w:val="a8"/>
          <w:rFonts w:ascii="Times New Roman" w:hAnsi="Times New Roman"/>
          <w:color w:val="auto"/>
          <w:sz w:val="28"/>
          <w:szCs w:val="28"/>
          <w:u w:val="single"/>
          <w:vertAlign w:val="subscript"/>
          <w:lang w:val="ru-RU"/>
        </w:rPr>
        <w:t>10</w:t>
      </w:r>
      <w:r w:rsidRPr="0048703B">
        <w:rPr>
          <w:rStyle w:val="a8"/>
          <w:rFonts w:ascii="Times New Roman" w:hAnsi="Times New Roman"/>
          <w:color w:val="auto"/>
          <w:sz w:val="28"/>
          <w:szCs w:val="28"/>
          <w:u w:val="single"/>
          <w:lang w:val="ru-RU"/>
        </w:rPr>
        <w:t>О</w:t>
      </w:r>
      <w:r w:rsidRPr="0048703B">
        <w:rPr>
          <w:rStyle w:val="a8"/>
          <w:rFonts w:ascii="Times New Roman" w:hAnsi="Times New Roman"/>
          <w:color w:val="auto"/>
          <w:sz w:val="28"/>
          <w:szCs w:val="28"/>
          <w:u w:val="single"/>
          <w:vertAlign w:val="subscript"/>
          <w:lang w:val="ru-RU"/>
        </w:rPr>
        <w:t>5</w:t>
      </w:r>
      <w:r w:rsidRPr="0048703B">
        <w:rPr>
          <w:rStyle w:val="a8"/>
          <w:rFonts w:ascii="Times New Roman" w:hAnsi="Times New Roman"/>
          <w:color w:val="auto"/>
          <w:sz w:val="28"/>
          <w:szCs w:val="28"/>
          <w:u w:val="single"/>
          <w:lang w:val="ru-RU"/>
        </w:rPr>
        <w:t>]</w:t>
      </w:r>
      <w:r w:rsidRPr="0048703B">
        <w:rPr>
          <w:rStyle w:val="a8"/>
          <w:rFonts w:ascii="Times New Roman" w:hAnsi="Times New Roman"/>
          <w:color w:val="auto"/>
          <w:sz w:val="28"/>
          <w:szCs w:val="28"/>
          <w:u w:val="single"/>
        </w:rPr>
        <w:t>n</w:t>
      </w:r>
      <w:r w:rsidRPr="0048703B">
        <w:rPr>
          <w:rStyle w:val="a8"/>
          <w:rFonts w:ascii="Times New Roman" w:hAnsi="Times New Roman"/>
          <w:color w:val="auto"/>
          <w:sz w:val="28"/>
          <w:szCs w:val="28"/>
          <w:lang w:val="ru-RU"/>
        </w:rPr>
        <w:t xml:space="preserve"> </w:t>
      </w:r>
      <w:r w:rsidRPr="0048703B">
        <w:rPr>
          <w:rStyle w:val="a8"/>
          <w:rFonts w:ascii="Times New Roman" w:hAnsi="Times New Roman"/>
          <w:color w:val="auto"/>
          <w:sz w:val="28"/>
          <w:szCs w:val="28"/>
          <w:u w:color="FF0000"/>
          <w:lang w:val="ru-RU"/>
        </w:rPr>
        <w:t>+ 3АДФ + 3Н</w:t>
      </w:r>
      <w:r w:rsidRPr="0048703B">
        <w:rPr>
          <w:rStyle w:val="a8"/>
          <w:rFonts w:ascii="Arial Unicode MS" w:hAnsi="Arial Unicode MS"/>
          <w:color w:val="auto"/>
          <w:sz w:val="28"/>
          <w:szCs w:val="28"/>
          <w:u w:color="FF0000"/>
          <w:lang w:val="ru-RU"/>
        </w:rPr>
        <w:t>₃</w:t>
      </w:r>
      <w:r w:rsidRPr="0048703B">
        <w:rPr>
          <w:rStyle w:val="a8"/>
          <w:rFonts w:ascii="Times New Roman" w:hAnsi="Times New Roman"/>
          <w:color w:val="auto"/>
          <w:sz w:val="28"/>
          <w:szCs w:val="28"/>
          <w:u w:color="FF0000"/>
          <w:lang w:val="ru-RU"/>
        </w:rPr>
        <w:t>РО</w:t>
      </w:r>
      <w:r w:rsidRPr="0048703B">
        <w:rPr>
          <w:rStyle w:val="a8"/>
          <w:rFonts w:ascii="Arial Unicode MS" w:hAnsi="Arial Unicode MS"/>
          <w:color w:val="auto"/>
          <w:sz w:val="28"/>
          <w:szCs w:val="28"/>
          <w:u w:color="FF0000"/>
          <w:lang w:val="ru-RU"/>
        </w:rPr>
        <w:t>₄</w:t>
      </w:r>
      <w:bookmarkStart w:id="3" w:name="_Hlk102906910"/>
      <w:r w:rsidRPr="0048703B">
        <w:rPr>
          <w:rStyle w:val="a8"/>
          <w:rFonts w:ascii="Times New Roman" w:hAnsi="Times New Roman"/>
          <w:color w:val="auto"/>
          <w:sz w:val="28"/>
          <w:szCs w:val="28"/>
          <w:u w:color="FF0000"/>
          <w:lang w:val="ru-RU"/>
        </w:rPr>
        <w:t>→</w:t>
      </w:r>
      <w:bookmarkEnd w:id="3"/>
      <w:r w:rsidRPr="0048703B">
        <w:rPr>
          <w:rStyle w:val="a8"/>
          <w:rFonts w:ascii="Times New Roman" w:hAnsi="Times New Roman"/>
          <w:color w:val="auto"/>
          <w:sz w:val="28"/>
          <w:szCs w:val="28"/>
          <w:u w:color="FF0000"/>
          <w:lang w:val="ru-RU"/>
        </w:rPr>
        <w:t xml:space="preserve"> 2СН</w:t>
      </w:r>
      <w:r w:rsidRPr="0048703B">
        <w:rPr>
          <w:rStyle w:val="a8"/>
          <w:rFonts w:ascii="Arial Unicode MS" w:hAnsi="Arial Unicode MS"/>
          <w:color w:val="auto"/>
          <w:sz w:val="28"/>
          <w:szCs w:val="28"/>
          <w:u w:color="FF0000"/>
          <w:lang w:val="ru-RU"/>
        </w:rPr>
        <w:t>₃</w:t>
      </w:r>
      <w:r w:rsidRPr="0048703B">
        <w:rPr>
          <w:rStyle w:val="a8"/>
          <w:rFonts w:ascii="Times New Roman" w:hAnsi="Times New Roman"/>
          <w:color w:val="auto"/>
          <w:sz w:val="28"/>
          <w:szCs w:val="28"/>
          <w:u w:color="FF0000"/>
          <w:lang w:val="ru-RU"/>
        </w:rPr>
        <w:t>-СНОН-СООН + [С</w:t>
      </w:r>
      <w:r w:rsidRPr="0048703B">
        <w:rPr>
          <w:rStyle w:val="a8"/>
          <w:rFonts w:ascii="Arial Unicode MS" w:hAnsi="Arial Unicode MS"/>
          <w:color w:val="auto"/>
          <w:sz w:val="28"/>
          <w:szCs w:val="28"/>
          <w:u w:color="FF0000"/>
          <w:lang w:val="ru-RU"/>
        </w:rPr>
        <w:t>₆</w:t>
      </w:r>
      <w:r w:rsidRPr="0048703B">
        <w:rPr>
          <w:rStyle w:val="a8"/>
          <w:rFonts w:ascii="Times New Roman" w:hAnsi="Times New Roman"/>
          <w:color w:val="auto"/>
          <w:sz w:val="28"/>
          <w:szCs w:val="28"/>
          <w:u w:color="FF0000"/>
          <w:lang w:val="ru-RU"/>
        </w:rPr>
        <w:t>Н</w:t>
      </w:r>
      <w:r w:rsidRPr="0048703B">
        <w:rPr>
          <w:rStyle w:val="a8"/>
          <w:rFonts w:ascii="Arial Unicode MS" w:hAnsi="Arial Unicode MS"/>
          <w:color w:val="auto"/>
          <w:sz w:val="28"/>
          <w:szCs w:val="28"/>
          <w:u w:color="FF0000"/>
          <w:lang w:val="ru-RU"/>
        </w:rPr>
        <w:t>₁₂</w:t>
      </w:r>
      <w:r w:rsidRPr="0048703B">
        <w:rPr>
          <w:rStyle w:val="a8"/>
          <w:rFonts w:ascii="Times New Roman" w:hAnsi="Times New Roman"/>
          <w:color w:val="auto"/>
          <w:sz w:val="28"/>
          <w:szCs w:val="28"/>
          <w:u w:color="FF0000"/>
          <w:lang w:val="ru-RU"/>
        </w:rPr>
        <w:t>О</w:t>
      </w:r>
      <w:r w:rsidRPr="0048703B">
        <w:rPr>
          <w:rStyle w:val="a8"/>
          <w:rFonts w:ascii="Arial Unicode MS" w:hAnsi="Arial Unicode MS"/>
          <w:color w:val="auto"/>
          <w:sz w:val="28"/>
          <w:szCs w:val="28"/>
          <w:u w:color="FF0000"/>
          <w:lang w:val="ru-RU"/>
        </w:rPr>
        <w:t>₆</w:t>
      </w:r>
      <w:r w:rsidRPr="0048703B">
        <w:rPr>
          <w:rStyle w:val="a8"/>
          <w:rFonts w:ascii="Times New Roman" w:hAnsi="Times New Roman"/>
          <w:color w:val="auto"/>
          <w:sz w:val="28"/>
          <w:szCs w:val="28"/>
          <w:u w:color="FF0000"/>
          <w:lang w:val="ru-RU"/>
        </w:rPr>
        <w:t>]</w:t>
      </w:r>
      <w:r w:rsidRPr="0048703B">
        <w:rPr>
          <w:rStyle w:val="a8"/>
          <w:rFonts w:ascii="Times New Roman" w:hAnsi="Times New Roman"/>
          <w:color w:val="auto"/>
          <w:sz w:val="28"/>
          <w:szCs w:val="28"/>
          <w:u w:color="FF0000"/>
        </w:rPr>
        <w:t>n</w:t>
      </w:r>
      <w:r w:rsidRPr="0048703B">
        <w:rPr>
          <w:rStyle w:val="a8"/>
          <w:rFonts w:ascii="Times New Roman" w:hAnsi="Times New Roman"/>
          <w:color w:val="auto"/>
          <w:sz w:val="28"/>
          <w:szCs w:val="28"/>
          <w:u w:color="FF0000"/>
          <w:lang w:val="ru-RU"/>
        </w:rPr>
        <w:t xml:space="preserve">-1 </w:t>
      </w:r>
      <w:r w:rsidRPr="0048703B">
        <w:rPr>
          <w:rStyle w:val="a8"/>
          <w:rFonts w:ascii="Times New Roman" w:hAnsi="Times New Roman"/>
          <w:color w:val="auto"/>
          <w:sz w:val="28"/>
          <w:szCs w:val="28"/>
          <w:lang w:val="ru-RU"/>
        </w:rPr>
        <w:t>+</w:t>
      </w:r>
      <w:r w:rsidRPr="0048703B">
        <w:rPr>
          <w:rStyle w:val="a8"/>
          <w:rFonts w:ascii="Times New Roman" w:hAnsi="Times New Roman"/>
          <w:b/>
          <w:bCs/>
          <w:color w:val="auto"/>
          <w:sz w:val="28"/>
          <w:szCs w:val="28"/>
          <w:lang w:val="ru-RU"/>
        </w:rPr>
        <w:t>3АТФ</w:t>
      </w:r>
      <w:r w:rsidRPr="0048703B">
        <w:rPr>
          <w:rStyle w:val="Hyperlink1"/>
          <w:rFonts w:eastAsia="Arial Unicode MS"/>
          <w:color w:val="auto"/>
          <w:lang w:val="ru-RU"/>
        </w:rPr>
        <w:t xml:space="preserve"> + 2Н</w:t>
      </w:r>
      <w:r w:rsidRPr="0048703B">
        <w:rPr>
          <w:rStyle w:val="a8"/>
          <w:rFonts w:ascii="Times New Roman" w:hAnsi="Times New Roman"/>
          <w:color w:val="auto"/>
          <w:sz w:val="28"/>
          <w:szCs w:val="28"/>
          <w:vertAlign w:val="subscript"/>
          <w:lang w:val="ru-RU"/>
        </w:rPr>
        <w:t>2</w:t>
      </w:r>
      <w:r w:rsidRPr="0048703B">
        <w:rPr>
          <w:rStyle w:val="Hyperlink1"/>
          <w:rFonts w:eastAsia="Arial Unicode MS"/>
          <w:color w:val="auto"/>
          <w:lang w:val="ru-RU"/>
        </w:rPr>
        <w:t>О</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 xml:space="preserve"> Глікоген                                       Молочна кислота</w:t>
      </w:r>
    </w:p>
    <w:p w:rsidR="006A65DB" w:rsidRPr="007A6D66" w:rsidRDefault="007A6D66">
      <w:pPr>
        <w:pStyle w:val="a0"/>
        <w:spacing w:line="360" w:lineRule="auto"/>
        <w:ind w:firstLine="567"/>
        <w:jc w:val="both"/>
        <w:rPr>
          <w:rStyle w:val="Hyperlink1"/>
          <w:rFonts w:eastAsia="Arial Unicode MS"/>
          <w:lang w:val="ru-RU"/>
        </w:rPr>
      </w:pPr>
      <w:r w:rsidRPr="007A6D66">
        <w:rPr>
          <w:rStyle w:val="a8"/>
          <w:rFonts w:ascii="Times New Roman" w:hAnsi="Times New Roman"/>
          <w:i/>
          <w:iCs/>
          <w:sz w:val="28"/>
          <w:szCs w:val="28"/>
          <w:lang w:val="ru-RU"/>
        </w:rPr>
        <w:t xml:space="preserve">Гліколітичний або лактатний </w:t>
      </w:r>
      <w:r w:rsidRPr="007A6D66">
        <w:rPr>
          <w:rStyle w:val="Hyperlink1"/>
          <w:rFonts w:eastAsia="Arial Unicode MS"/>
          <w:lang w:val="ru-RU"/>
        </w:rPr>
        <w:t xml:space="preserve">механізм ресинтезу </w:t>
      </w:r>
      <w:r w:rsidR="007C1EFD" w:rsidRPr="007A6D66">
        <w:rPr>
          <w:rStyle w:val="Hyperlink1"/>
          <w:rFonts w:eastAsia="Arial Unicode MS"/>
          <w:lang w:val="ru-RU"/>
        </w:rPr>
        <w:t>АТФ</w:t>
      </w:r>
      <w:r w:rsidR="007C1EFD" w:rsidRPr="007A6D66">
        <w:rPr>
          <w:rStyle w:val="a8"/>
          <w:rFonts w:ascii="Times New Roman" w:hAnsi="Times New Roman"/>
          <w:i/>
          <w:iCs/>
          <w:sz w:val="28"/>
          <w:szCs w:val="28"/>
          <w:lang w:val="ru-RU"/>
        </w:rPr>
        <w:t xml:space="preserve"> включається</w:t>
      </w:r>
      <w:r w:rsidRPr="007A6D66">
        <w:rPr>
          <w:rStyle w:val="Hyperlink1"/>
          <w:rFonts w:eastAsia="Arial Unicode MS"/>
          <w:lang w:val="ru-RU"/>
        </w:rPr>
        <w:t xml:space="preserve"> в роботу після 10-15 секунд напруженої роботи, на 30 секунді досягає максимальної потужності і може утримуватись на протязі 1-2 хв. При роботі до 5 хв включається аеробний механізм, але вплив гліколітичного залишається основним. Отже забезпечує виконання роботи субмаксимальної потужності.</w:t>
      </w:r>
    </w:p>
    <w:p w:rsidR="006A65DB" w:rsidRPr="007A6D66" w:rsidRDefault="007A6D66">
      <w:pPr>
        <w:pStyle w:val="a0"/>
        <w:spacing w:line="360" w:lineRule="auto"/>
        <w:ind w:firstLine="567"/>
        <w:jc w:val="both"/>
        <w:rPr>
          <w:rStyle w:val="a8"/>
          <w:rFonts w:hint="eastAsia"/>
          <w:lang w:val="ru-RU"/>
        </w:rPr>
      </w:pPr>
      <w:r w:rsidRPr="007A6D66">
        <w:rPr>
          <w:rStyle w:val="a8"/>
          <w:rFonts w:ascii="Times New Roman" w:hAnsi="Times New Roman"/>
          <w:i/>
          <w:iCs/>
          <w:sz w:val="28"/>
          <w:szCs w:val="28"/>
          <w:lang w:val="ru-RU"/>
        </w:rPr>
        <w:t xml:space="preserve">Міокіназний механізм </w:t>
      </w:r>
      <w:r w:rsidRPr="007A6D66">
        <w:rPr>
          <w:rStyle w:val="Hyperlink1"/>
          <w:rFonts w:eastAsia="Arial Unicode MS"/>
          <w:lang w:val="ru-RU"/>
        </w:rPr>
        <w:t xml:space="preserve">забезпечує ресинтез АТФ, коли в організмі велика кількість АДФ. Це спостерігається тільки в критичних станах організму під час виснажливої фізичної роботи. Із двох молекул АДФ за участю ферменту міокінази утворюються АТФ і АМФ (аденозинмонофосфат):  </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АДФ+АДФ → АТФ + АМФ</w:t>
      </w:r>
    </w:p>
    <w:p w:rsidR="006A65DB" w:rsidRPr="007A6D66" w:rsidRDefault="007A6D66">
      <w:pPr>
        <w:pStyle w:val="a0"/>
        <w:spacing w:line="360" w:lineRule="auto"/>
        <w:ind w:firstLine="567"/>
        <w:jc w:val="both"/>
        <w:rPr>
          <w:rStyle w:val="a8"/>
          <w:rFonts w:hint="eastAsia"/>
          <w:lang w:val="ru-RU"/>
        </w:rPr>
      </w:pPr>
      <w:r w:rsidRPr="007A6D66">
        <w:rPr>
          <w:rStyle w:val="a8"/>
          <w:rFonts w:ascii="Times New Roman" w:hAnsi="Times New Roman"/>
          <w:i/>
          <w:iCs/>
          <w:sz w:val="28"/>
          <w:szCs w:val="28"/>
          <w:lang w:val="ru-RU"/>
        </w:rPr>
        <w:lastRenderedPageBreak/>
        <w:t xml:space="preserve">Аеробний механізм </w:t>
      </w:r>
      <w:r w:rsidRPr="007A6D66">
        <w:rPr>
          <w:rStyle w:val="Hyperlink1"/>
          <w:rFonts w:eastAsia="Arial Unicode MS"/>
          <w:lang w:val="ru-RU"/>
        </w:rPr>
        <w:t>забезпечу</w:t>
      </w:r>
      <w:r w:rsidRPr="007A6D66">
        <w:rPr>
          <w:rStyle w:val="a8"/>
          <w:rFonts w:ascii="Times New Roman" w:hAnsi="Times New Roman"/>
          <w:i/>
          <w:iCs/>
          <w:sz w:val="28"/>
          <w:szCs w:val="28"/>
          <w:lang w:val="ru-RU"/>
        </w:rPr>
        <w:t xml:space="preserve">є механічною енергією </w:t>
      </w:r>
      <w:r w:rsidRPr="007A6D66">
        <w:rPr>
          <w:rStyle w:val="Hyperlink1"/>
          <w:rFonts w:eastAsia="Arial Unicode MS"/>
          <w:lang w:val="ru-RU"/>
        </w:rPr>
        <w:t>всі процеси</w:t>
      </w:r>
      <w:r w:rsidRPr="007A6D66">
        <w:rPr>
          <w:rStyle w:val="a8"/>
          <w:rFonts w:ascii="Times New Roman" w:hAnsi="Times New Roman"/>
          <w:i/>
          <w:iCs/>
          <w:sz w:val="28"/>
          <w:szCs w:val="28"/>
          <w:lang w:val="ru-RU"/>
        </w:rPr>
        <w:t xml:space="preserve">  </w:t>
      </w:r>
      <w:r w:rsidRPr="007A6D66">
        <w:rPr>
          <w:rStyle w:val="Hyperlink1"/>
          <w:rFonts w:eastAsia="Arial Unicode MS"/>
          <w:lang w:val="ru-RU"/>
        </w:rPr>
        <w:t xml:space="preserve">життєдіяльності, такі як: робота серця, скорочення гладеньких м’язів порожнистих органів і скелетних м’язів. І утворює понад 90% АТФ від загальної кількості. </w:t>
      </w:r>
      <w:r w:rsidR="00F715D3">
        <w:rPr>
          <w:rStyle w:val="Hyperlink1"/>
          <w:rFonts w:eastAsia="Arial Unicode MS"/>
          <w:lang w:val="ru-RU"/>
        </w:rPr>
        <w:t>Цей механізм х</w:t>
      </w:r>
      <w:r w:rsidRPr="007A6D66">
        <w:rPr>
          <w:rStyle w:val="Hyperlink1"/>
          <w:rFonts w:eastAsia="Arial Unicode MS"/>
          <w:lang w:val="ru-RU"/>
        </w:rPr>
        <w:t>арактеризується малою потужністю і швидкістю розгортання, так як має складний шлях розпаду поживних речовин та вивільнення енергії, що</w:t>
      </w:r>
      <w:r w:rsidR="0048703B">
        <w:rPr>
          <w:rStyle w:val="Hyperlink1"/>
          <w:rFonts w:eastAsia="Arial Unicode MS"/>
          <w:lang w:val="ru-RU"/>
        </w:rPr>
        <w:t xml:space="preserve"> схематично подано на рис.1.2. </w:t>
      </w:r>
    </w:p>
    <w:p w:rsidR="006A65DB" w:rsidRDefault="007A6D66">
      <w:pPr>
        <w:pStyle w:val="a0"/>
        <w:spacing w:line="360" w:lineRule="auto"/>
        <w:ind w:firstLine="567"/>
        <w:jc w:val="both"/>
        <w:rPr>
          <w:rStyle w:val="a8"/>
          <w:rFonts w:hint="eastAsia"/>
        </w:rPr>
      </w:pPr>
      <w:r>
        <w:rPr>
          <w:rStyle w:val="Hyperlink1"/>
          <w:rFonts w:eastAsia="Arial Unicode MS"/>
          <w:noProof/>
          <w:lang w:val="uk-UA" w:eastAsia="uk-UA"/>
        </w:rPr>
        <w:drawing>
          <wp:inline distT="0" distB="0" distL="0" distR="0">
            <wp:extent cx="6178550" cy="2409190"/>
            <wp:effectExtent l="0" t="0" r="0" b="0"/>
            <wp:docPr id="1073741827" name="officeArt object" descr="image3.png"/>
            <wp:cNvGraphicFramePr/>
            <a:graphic xmlns:a="http://schemas.openxmlformats.org/drawingml/2006/main">
              <a:graphicData uri="http://schemas.openxmlformats.org/drawingml/2006/picture">
                <pic:pic xmlns:pic="http://schemas.openxmlformats.org/drawingml/2006/picture">
                  <pic:nvPicPr>
                    <pic:cNvPr id="1073741827" name="image3.png" descr="image3.png"/>
                    <pic:cNvPicPr>
                      <a:picLocks noChangeAspect="1"/>
                    </pic:cNvPicPr>
                  </pic:nvPicPr>
                  <pic:blipFill>
                    <a:blip r:embed="rId10">
                      <a:extLst/>
                    </a:blip>
                    <a:stretch>
                      <a:fillRect/>
                    </a:stretch>
                  </pic:blipFill>
                  <pic:spPr>
                    <a:xfrm>
                      <a:off x="0" y="0"/>
                      <a:ext cx="6178550" cy="2409190"/>
                    </a:xfrm>
                    <a:prstGeom prst="rect">
                      <a:avLst/>
                    </a:prstGeom>
                    <a:ln w="12700" cap="flat">
                      <a:noFill/>
                      <a:miter lim="400000"/>
                    </a:ln>
                    <a:effectLst/>
                  </pic:spPr>
                </pic:pic>
              </a:graphicData>
            </a:graphic>
          </wp:inline>
        </w:drawing>
      </w:r>
    </w:p>
    <w:p w:rsidR="006A65DB" w:rsidRPr="00BA1B88" w:rsidRDefault="007A6D66">
      <w:pPr>
        <w:pStyle w:val="a0"/>
        <w:spacing w:line="360" w:lineRule="auto"/>
        <w:ind w:firstLine="567"/>
        <w:jc w:val="both"/>
        <w:rPr>
          <w:rStyle w:val="Hyperlink1"/>
          <w:rFonts w:eastAsia="Arial Unicode MS"/>
          <w:lang w:val="ru-RU"/>
        </w:rPr>
      </w:pPr>
      <w:r w:rsidRPr="00BA1B88">
        <w:rPr>
          <w:rStyle w:val="a8"/>
          <w:rFonts w:ascii="Times New Roman" w:hAnsi="Times New Roman"/>
          <w:b/>
          <w:bCs/>
          <w:sz w:val="28"/>
          <w:szCs w:val="28"/>
          <w:lang w:val="ru-RU"/>
        </w:rPr>
        <w:t>Рис.1.2.</w:t>
      </w:r>
      <w:r w:rsidRPr="00BA1B88">
        <w:rPr>
          <w:rStyle w:val="Hyperlink1"/>
          <w:rFonts w:eastAsia="Arial Unicode MS"/>
          <w:lang w:val="ru-RU"/>
        </w:rPr>
        <w:t xml:space="preserve"> Схематичне відображення анаеробного і аеробного окиснення вуглеводів та утворення АТФ в скелетних м’язах [13].</w:t>
      </w:r>
    </w:p>
    <w:p w:rsidR="006A65DB" w:rsidRPr="007F065B" w:rsidRDefault="007A6D66" w:rsidP="0048703B">
      <w:pPr>
        <w:pStyle w:val="a0"/>
        <w:spacing w:line="360" w:lineRule="auto"/>
        <w:ind w:firstLine="567"/>
        <w:jc w:val="both"/>
        <w:rPr>
          <w:rStyle w:val="Hyperlink1"/>
          <w:rFonts w:eastAsia="Arial Unicode MS"/>
          <w:lang w:val="ru-RU"/>
        </w:rPr>
      </w:pPr>
      <w:r w:rsidRPr="007F065B">
        <w:rPr>
          <w:rStyle w:val="Hyperlink1"/>
          <w:rFonts w:eastAsia="Arial Unicode MS"/>
          <w:lang w:val="ru-RU"/>
        </w:rPr>
        <w:t>Крім вуглеводів, кількість яких забезпечує до 70 хв безперервної роботи в аеробному режимі, також в енергоутворенні беруть участь жири і б</w:t>
      </w:r>
      <w:r w:rsidR="00813863">
        <w:rPr>
          <w:rStyle w:val="Hyperlink1"/>
          <w:rFonts w:eastAsia="Arial Unicode MS"/>
          <w:lang w:val="ru-RU"/>
        </w:rPr>
        <w:t>ілки. За рахунок ліпідів</w:t>
      </w:r>
      <w:r w:rsidRPr="007F065B">
        <w:rPr>
          <w:rStyle w:val="Hyperlink1"/>
          <w:rFonts w:eastAsia="Arial Unicode MS"/>
          <w:lang w:val="ru-RU"/>
        </w:rPr>
        <w:t xml:space="preserve"> для утворення </w:t>
      </w:r>
      <w:r w:rsidR="00116419" w:rsidRPr="007F065B">
        <w:rPr>
          <w:rStyle w:val="Hyperlink1"/>
          <w:rFonts w:eastAsia="Arial Unicode MS"/>
          <w:lang w:val="ru-RU"/>
        </w:rPr>
        <w:t>АТФ майже</w:t>
      </w:r>
      <w:r w:rsidR="00813863">
        <w:rPr>
          <w:rStyle w:val="Hyperlink1"/>
          <w:rFonts w:eastAsia="Arial Unicode MS"/>
          <w:lang w:val="ru-RU"/>
        </w:rPr>
        <w:t xml:space="preserve"> необмежено</w:t>
      </w:r>
      <w:r w:rsidRPr="007F065B">
        <w:rPr>
          <w:rStyle w:val="Hyperlink1"/>
          <w:rFonts w:eastAsia="Arial Unicode MS"/>
          <w:lang w:val="ru-RU"/>
        </w:rPr>
        <w:t xml:space="preserve">, що зумовлює її найбільшу метаболічну ємність із всіх вищезазначених. Також участь беруть проміжні метаболіти гліколізу – молочна кислота і кетонові тіла, що зумовлюють високу ефективність даного механізму. </w:t>
      </w:r>
      <w:r w:rsidRPr="007A6D66">
        <w:rPr>
          <w:rStyle w:val="Hyperlink1"/>
          <w:rFonts w:eastAsia="Arial Unicode MS"/>
          <w:lang w:val="ru-RU"/>
        </w:rPr>
        <w:t>Білки, жири, вуглеводи розпадаються до мономерів і утворюють Ацетил-КоА. В мітохондріях ацетил-КоА окиснюється в циклі лимонної кислоти до кінцевих продуктів СО</w:t>
      </w:r>
      <w:r w:rsidRPr="007A6D66">
        <w:rPr>
          <w:rStyle w:val="a8"/>
          <w:rFonts w:ascii="Times New Roman" w:hAnsi="Times New Roman"/>
          <w:sz w:val="28"/>
          <w:szCs w:val="28"/>
          <w:vertAlign w:val="subscript"/>
          <w:lang w:val="ru-RU"/>
        </w:rPr>
        <w:t>2</w:t>
      </w:r>
      <w:r w:rsidRPr="007A6D66">
        <w:rPr>
          <w:rStyle w:val="Hyperlink1"/>
          <w:rFonts w:eastAsia="Arial Unicode MS"/>
          <w:lang w:val="ru-RU"/>
        </w:rPr>
        <w:t xml:space="preserve"> і Н</w:t>
      </w:r>
      <w:r w:rsidRPr="007A6D66">
        <w:rPr>
          <w:rStyle w:val="a8"/>
          <w:rFonts w:ascii="Times New Roman" w:hAnsi="Times New Roman"/>
          <w:sz w:val="28"/>
          <w:szCs w:val="28"/>
          <w:vertAlign w:val="subscript"/>
          <w:lang w:val="ru-RU"/>
        </w:rPr>
        <w:t>2</w:t>
      </w:r>
      <w:r w:rsidRPr="007A6D66">
        <w:rPr>
          <w:rStyle w:val="Hyperlink1"/>
          <w:rFonts w:eastAsia="Arial Unicode MS"/>
          <w:lang w:val="ru-RU"/>
        </w:rPr>
        <w:t xml:space="preserve">О. </w:t>
      </w:r>
      <w:r w:rsidRPr="007F065B">
        <w:rPr>
          <w:rStyle w:val="Hyperlink1"/>
          <w:rFonts w:eastAsia="Arial Unicode MS"/>
          <w:lang w:val="ru-RU"/>
        </w:rPr>
        <w:t xml:space="preserve">Вихід АТФ суттєво різниться при окисленні вуглеводів і жирів. Схема рівняння аеробного окислення глюкози та жирної пальмітинової кислоти така: </w:t>
      </w:r>
    </w:p>
    <w:p w:rsidR="006A65DB" w:rsidRPr="007A6D66" w:rsidRDefault="007A6D66" w:rsidP="0048703B">
      <w:pPr>
        <w:shd w:val="clear" w:color="auto" w:fill="FFFFFF"/>
        <w:spacing w:line="360" w:lineRule="auto"/>
        <w:ind w:firstLine="720"/>
        <w:rPr>
          <w:rStyle w:val="Hyperlink1"/>
          <w:rFonts w:eastAsia="Arial Unicode MS"/>
          <w:lang w:val="ru-RU"/>
        </w:rPr>
      </w:pPr>
      <w:r>
        <w:rPr>
          <w:rStyle w:val="a8"/>
          <w:rFonts w:ascii="Times New Roman" w:hAnsi="Times New Roman"/>
          <w:sz w:val="28"/>
          <w:szCs w:val="28"/>
          <w:lang w:val="ru-RU"/>
        </w:rPr>
        <w:t>С</w:t>
      </w:r>
      <w:r>
        <w:rPr>
          <w:rStyle w:val="a8"/>
          <w:rFonts w:ascii="Times New Roman" w:hAnsi="Times New Roman"/>
          <w:sz w:val="28"/>
          <w:szCs w:val="28"/>
          <w:vertAlign w:val="subscript"/>
          <w:lang w:val="ru-RU"/>
        </w:rPr>
        <w:t>6</w:t>
      </w:r>
      <w:r>
        <w:rPr>
          <w:rStyle w:val="a8"/>
          <w:rFonts w:ascii="Times New Roman" w:hAnsi="Times New Roman"/>
          <w:sz w:val="28"/>
          <w:szCs w:val="28"/>
          <w:lang w:val="ru-RU"/>
        </w:rPr>
        <w:t>Н</w:t>
      </w:r>
      <w:r>
        <w:rPr>
          <w:rStyle w:val="a8"/>
          <w:rFonts w:ascii="Times New Roman" w:hAnsi="Times New Roman"/>
          <w:sz w:val="28"/>
          <w:szCs w:val="28"/>
          <w:vertAlign w:val="subscript"/>
          <w:lang w:val="ru-RU"/>
        </w:rPr>
        <w:t>12</w:t>
      </w:r>
      <w:r>
        <w:rPr>
          <w:rStyle w:val="a8"/>
          <w:rFonts w:ascii="Times New Roman" w:hAnsi="Times New Roman"/>
          <w:sz w:val="28"/>
          <w:szCs w:val="28"/>
          <w:lang w:val="ru-RU"/>
        </w:rPr>
        <w:t>О</w:t>
      </w:r>
      <w:r>
        <w:rPr>
          <w:rStyle w:val="a8"/>
          <w:rFonts w:ascii="Times New Roman" w:hAnsi="Times New Roman"/>
          <w:sz w:val="28"/>
          <w:szCs w:val="28"/>
          <w:vertAlign w:val="subscript"/>
          <w:lang w:val="ru-RU"/>
        </w:rPr>
        <w:t xml:space="preserve">6 </w:t>
      </w:r>
      <w:r>
        <w:rPr>
          <w:rStyle w:val="a8"/>
          <w:rFonts w:ascii="Times New Roman" w:hAnsi="Times New Roman"/>
          <w:sz w:val="28"/>
          <w:szCs w:val="28"/>
          <w:lang w:val="ru-RU"/>
        </w:rPr>
        <w:t>+ 6О</w:t>
      </w:r>
      <w:r>
        <w:rPr>
          <w:rStyle w:val="a8"/>
          <w:rFonts w:ascii="Times New Roman" w:hAnsi="Times New Roman"/>
          <w:sz w:val="28"/>
          <w:szCs w:val="28"/>
          <w:vertAlign w:val="subscript"/>
          <w:lang w:val="ru-RU"/>
        </w:rPr>
        <w:t xml:space="preserve">2 </w:t>
      </w:r>
      <w:r>
        <w:rPr>
          <w:rStyle w:val="a8"/>
          <w:rFonts w:ascii="Symbol" w:hAnsi="Symbol"/>
          <w:sz w:val="28"/>
          <w:szCs w:val="28"/>
        </w:rPr>
        <w:t></w:t>
      </w:r>
      <w:r>
        <w:rPr>
          <w:rStyle w:val="a8"/>
          <w:rFonts w:ascii="Times New Roman" w:hAnsi="Times New Roman"/>
          <w:sz w:val="28"/>
          <w:szCs w:val="28"/>
          <w:lang w:val="ru-RU"/>
        </w:rPr>
        <w:t xml:space="preserve"> 6СО</w:t>
      </w:r>
      <w:r>
        <w:rPr>
          <w:rStyle w:val="a8"/>
          <w:rFonts w:ascii="Times New Roman" w:hAnsi="Times New Roman"/>
          <w:sz w:val="28"/>
          <w:szCs w:val="28"/>
          <w:vertAlign w:val="subscript"/>
          <w:lang w:val="ru-RU"/>
        </w:rPr>
        <w:t xml:space="preserve">2 </w:t>
      </w:r>
      <w:r>
        <w:rPr>
          <w:rStyle w:val="a8"/>
          <w:rFonts w:ascii="Times New Roman" w:hAnsi="Times New Roman"/>
          <w:sz w:val="28"/>
          <w:szCs w:val="28"/>
          <w:lang w:val="ru-RU"/>
        </w:rPr>
        <w:t>+ 6Н</w:t>
      </w:r>
      <w:r>
        <w:rPr>
          <w:rStyle w:val="a8"/>
          <w:rFonts w:ascii="Times New Roman" w:hAnsi="Times New Roman"/>
          <w:sz w:val="28"/>
          <w:szCs w:val="28"/>
          <w:vertAlign w:val="subscript"/>
          <w:lang w:val="ru-RU"/>
        </w:rPr>
        <w:t>2</w:t>
      </w:r>
      <w:r>
        <w:rPr>
          <w:rStyle w:val="a8"/>
          <w:rFonts w:ascii="Times New Roman" w:hAnsi="Times New Roman"/>
          <w:sz w:val="28"/>
          <w:szCs w:val="28"/>
          <w:lang w:val="ru-RU"/>
        </w:rPr>
        <w:t>О + 38АТФ</w:t>
      </w:r>
    </w:p>
    <w:p w:rsidR="006A65DB" w:rsidRPr="007A6D66" w:rsidRDefault="007A6D66" w:rsidP="0048703B">
      <w:pPr>
        <w:shd w:val="clear" w:color="auto" w:fill="FFFFFF"/>
        <w:spacing w:line="360" w:lineRule="auto"/>
        <w:ind w:firstLine="720"/>
        <w:rPr>
          <w:rStyle w:val="Hyperlink1"/>
          <w:rFonts w:eastAsia="Arial Unicode MS"/>
          <w:lang w:val="ru-RU"/>
        </w:rPr>
      </w:pPr>
      <w:r>
        <w:rPr>
          <w:rStyle w:val="a8"/>
          <w:rFonts w:ascii="Times New Roman" w:hAnsi="Times New Roman"/>
          <w:sz w:val="28"/>
          <w:szCs w:val="28"/>
          <w:lang w:val="ru-RU"/>
        </w:rPr>
        <w:t>С</w:t>
      </w:r>
      <w:r>
        <w:rPr>
          <w:rStyle w:val="a8"/>
          <w:rFonts w:ascii="Times New Roman" w:hAnsi="Times New Roman"/>
          <w:sz w:val="28"/>
          <w:szCs w:val="28"/>
          <w:vertAlign w:val="subscript"/>
          <w:lang w:val="ru-RU"/>
        </w:rPr>
        <w:t>15</w:t>
      </w:r>
      <w:r>
        <w:rPr>
          <w:rStyle w:val="a8"/>
          <w:rFonts w:ascii="Times New Roman" w:hAnsi="Times New Roman"/>
          <w:sz w:val="28"/>
          <w:szCs w:val="28"/>
          <w:lang w:val="ru-RU"/>
        </w:rPr>
        <w:t>Н</w:t>
      </w:r>
      <w:r>
        <w:rPr>
          <w:rStyle w:val="a8"/>
          <w:rFonts w:ascii="Times New Roman" w:hAnsi="Times New Roman"/>
          <w:sz w:val="28"/>
          <w:szCs w:val="28"/>
          <w:vertAlign w:val="subscript"/>
          <w:lang w:val="ru-RU"/>
        </w:rPr>
        <w:t>31</w:t>
      </w:r>
      <w:r>
        <w:rPr>
          <w:rStyle w:val="a8"/>
          <w:rFonts w:ascii="Times New Roman" w:hAnsi="Times New Roman"/>
          <w:sz w:val="28"/>
          <w:szCs w:val="28"/>
          <w:lang w:val="ru-RU"/>
        </w:rPr>
        <w:t>СООН + 23О</w:t>
      </w:r>
      <w:r>
        <w:rPr>
          <w:rStyle w:val="a8"/>
          <w:rFonts w:ascii="Times New Roman" w:hAnsi="Times New Roman"/>
          <w:sz w:val="28"/>
          <w:szCs w:val="28"/>
          <w:vertAlign w:val="subscript"/>
          <w:lang w:val="ru-RU"/>
        </w:rPr>
        <w:t xml:space="preserve">2 </w:t>
      </w:r>
      <w:r>
        <w:rPr>
          <w:rStyle w:val="a8"/>
          <w:rFonts w:ascii="Symbol" w:hAnsi="Symbol"/>
          <w:sz w:val="28"/>
          <w:szCs w:val="28"/>
        </w:rPr>
        <w:t></w:t>
      </w:r>
      <w:r>
        <w:rPr>
          <w:rStyle w:val="a8"/>
          <w:rFonts w:ascii="Times New Roman" w:hAnsi="Times New Roman"/>
          <w:sz w:val="28"/>
          <w:szCs w:val="28"/>
          <w:lang w:val="ru-RU"/>
        </w:rPr>
        <w:t xml:space="preserve"> 16СО</w:t>
      </w:r>
      <w:r>
        <w:rPr>
          <w:rStyle w:val="a8"/>
          <w:rFonts w:ascii="Times New Roman" w:hAnsi="Times New Roman"/>
          <w:sz w:val="28"/>
          <w:szCs w:val="28"/>
          <w:vertAlign w:val="subscript"/>
          <w:lang w:val="ru-RU"/>
        </w:rPr>
        <w:t xml:space="preserve">2 </w:t>
      </w:r>
      <w:r>
        <w:rPr>
          <w:rStyle w:val="a8"/>
          <w:rFonts w:ascii="Times New Roman" w:hAnsi="Times New Roman"/>
          <w:sz w:val="28"/>
          <w:szCs w:val="28"/>
          <w:lang w:val="ru-RU"/>
        </w:rPr>
        <w:t>+ 146Н</w:t>
      </w:r>
      <w:r>
        <w:rPr>
          <w:rStyle w:val="a8"/>
          <w:rFonts w:ascii="Times New Roman" w:hAnsi="Times New Roman"/>
          <w:sz w:val="28"/>
          <w:szCs w:val="28"/>
          <w:vertAlign w:val="subscript"/>
          <w:lang w:val="ru-RU"/>
        </w:rPr>
        <w:t>2</w:t>
      </w:r>
      <w:r>
        <w:rPr>
          <w:rStyle w:val="a8"/>
          <w:rFonts w:ascii="Times New Roman" w:hAnsi="Times New Roman"/>
          <w:sz w:val="28"/>
          <w:szCs w:val="28"/>
          <w:lang w:val="ru-RU"/>
        </w:rPr>
        <w:t>О + 130АТФ</w:t>
      </w:r>
    </w:p>
    <w:p w:rsidR="006A65DB" w:rsidRPr="007A6D66" w:rsidRDefault="007A6D66" w:rsidP="0048703B">
      <w:pPr>
        <w:pStyle w:val="a0"/>
        <w:spacing w:line="360" w:lineRule="auto"/>
        <w:ind w:firstLine="567"/>
        <w:jc w:val="both"/>
        <w:rPr>
          <w:rStyle w:val="Hyperlink1"/>
          <w:rFonts w:eastAsia="Arial Unicode MS"/>
          <w:lang w:val="ru-RU"/>
        </w:rPr>
      </w:pPr>
      <w:r w:rsidRPr="007A6D66">
        <w:rPr>
          <w:rStyle w:val="Hyperlink1"/>
          <w:rFonts w:eastAsia="Arial Unicode MS"/>
          <w:lang w:val="ru-RU"/>
        </w:rPr>
        <w:t>Лімітуючими факторами потужності аеробної системи є:</w:t>
      </w:r>
    </w:p>
    <w:p w:rsidR="006A65DB" w:rsidRDefault="007A6D66">
      <w:pPr>
        <w:pStyle w:val="aa"/>
        <w:numPr>
          <w:ilvl w:val="0"/>
          <w:numId w:val="6"/>
        </w:numPr>
        <w:spacing w:after="0" w:line="360" w:lineRule="auto"/>
        <w:jc w:val="both"/>
        <w:rPr>
          <w:rFonts w:ascii="Times New Roman" w:hAnsi="Times New Roman"/>
          <w:sz w:val="28"/>
          <w:szCs w:val="28"/>
        </w:rPr>
      </w:pPr>
      <w:r>
        <w:rPr>
          <w:rStyle w:val="a8"/>
          <w:rFonts w:ascii="Times New Roman" w:hAnsi="Times New Roman"/>
          <w:sz w:val="28"/>
          <w:szCs w:val="28"/>
        </w:rPr>
        <w:t>ефективність роботи зовнішнього дихання;</w:t>
      </w:r>
    </w:p>
    <w:p w:rsidR="006A65DB" w:rsidRDefault="007A6D66">
      <w:pPr>
        <w:pStyle w:val="aa"/>
        <w:numPr>
          <w:ilvl w:val="0"/>
          <w:numId w:val="6"/>
        </w:numPr>
        <w:spacing w:after="0" w:line="360" w:lineRule="auto"/>
        <w:jc w:val="both"/>
        <w:rPr>
          <w:rFonts w:ascii="Times New Roman" w:hAnsi="Times New Roman"/>
          <w:sz w:val="28"/>
          <w:szCs w:val="28"/>
        </w:rPr>
      </w:pPr>
      <w:r>
        <w:rPr>
          <w:rStyle w:val="a8"/>
          <w:rFonts w:ascii="Times New Roman" w:hAnsi="Times New Roman"/>
          <w:sz w:val="28"/>
          <w:szCs w:val="28"/>
        </w:rPr>
        <w:t>серцево-судинної системи;</w:t>
      </w:r>
    </w:p>
    <w:p w:rsidR="006A65DB" w:rsidRDefault="007A6D66">
      <w:pPr>
        <w:pStyle w:val="aa"/>
        <w:numPr>
          <w:ilvl w:val="0"/>
          <w:numId w:val="6"/>
        </w:numPr>
        <w:spacing w:after="0" w:line="360" w:lineRule="auto"/>
        <w:jc w:val="both"/>
        <w:rPr>
          <w:rFonts w:ascii="Times New Roman" w:hAnsi="Times New Roman"/>
          <w:sz w:val="28"/>
          <w:szCs w:val="28"/>
        </w:rPr>
      </w:pPr>
      <w:r>
        <w:rPr>
          <w:rStyle w:val="a8"/>
          <w:rFonts w:ascii="Times New Roman" w:hAnsi="Times New Roman"/>
          <w:sz w:val="28"/>
          <w:szCs w:val="28"/>
        </w:rPr>
        <w:lastRenderedPageBreak/>
        <w:t xml:space="preserve"> тканинного дихання;</w:t>
      </w:r>
    </w:p>
    <w:p w:rsidR="00813863" w:rsidRDefault="007A6D66">
      <w:pPr>
        <w:pStyle w:val="aa"/>
        <w:numPr>
          <w:ilvl w:val="0"/>
          <w:numId w:val="6"/>
        </w:numPr>
        <w:spacing w:after="0" w:line="360" w:lineRule="auto"/>
        <w:jc w:val="both"/>
        <w:rPr>
          <w:rStyle w:val="a8"/>
          <w:rFonts w:ascii="Times New Roman" w:hAnsi="Times New Roman"/>
          <w:sz w:val="28"/>
          <w:szCs w:val="28"/>
          <w:lang w:val="ru-RU"/>
        </w:rPr>
      </w:pPr>
      <w:r w:rsidRPr="007A6D66">
        <w:rPr>
          <w:rStyle w:val="a8"/>
          <w:rFonts w:ascii="Times New Roman" w:hAnsi="Times New Roman"/>
          <w:sz w:val="28"/>
          <w:szCs w:val="28"/>
          <w:lang w:val="ru-RU"/>
        </w:rPr>
        <w:t xml:space="preserve"> наявність оптимальної кількості вітамінів групи В, які входять до </w:t>
      </w:r>
    </w:p>
    <w:p w:rsidR="006A65DB" w:rsidRPr="007A6D66" w:rsidRDefault="00813863" w:rsidP="00813863">
      <w:pPr>
        <w:pStyle w:val="aa"/>
        <w:spacing w:after="0" w:line="360" w:lineRule="auto"/>
        <w:ind w:left="1287"/>
        <w:jc w:val="both"/>
        <w:rPr>
          <w:rFonts w:ascii="Times New Roman" w:hAnsi="Times New Roman"/>
          <w:sz w:val="28"/>
          <w:szCs w:val="28"/>
          <w:lang w:val="ru-RU"/>
        </w:rPr>
      </w:pPr>
      <w:r>
        <w:rPr>
          <w:rStyle w:val="a8"/>
          <w:rFonts w:ascii="Times New Roman" w:hAnsi="Times New Roman"/>
          <w:sz w:val="28"/>
          <w:szCs w:val="28"/>
          <w:lang w:val="ru-RU"/>
        </w:rPr>
        <w:t xml:space="preserve">              </w:t>
      </w:r>
      <w:r w:rsidR="007A6D66" w:rsidRPr="007A6D66">
        <w:rPr>
          <w:rStyle w:val="a8"/>
          <w:rFonts w:ascii="Times New Roman" w:hAnsi="Times New Roman"/>
          <w:sz w:val="28"/>
          <w:szCs w:val="28"/>
          <w:lang w:val="ru-RU"/>
        </w:rPr>
        <w:t>складу НАД і ФАД, що переносять гідроген до кисню;</w:t>
      </w:r>
    </w:p>
    <w:p w:rsidR="006A65DB" w:rsidRDefault="007A6D66">
      <w:pPr>
        <w:pStyle w:val="aa"/>
        <w:numPr>
          <w:ilvl w:val="0"/>
          <w:numId w:val="6"/>
        </w:numPr>
        <w:spacing w:after="0" w:line="360" w:lineRule="auto"/>
        <w:jc w:val="both"/>
        <w:rPr>
          <w:rFonts w:ascii="Times New Roman" w:hAnsi="Times New Roman"/>
          <w:sz w:val="28"/>
          <w:szCs w:val="28"/>
        </w:rPr>
      </w:pPr>
      <w:r w:rsidRPr="007A6D66">
        <w:rPr>
          <w:rStyle w:val="a8"/>
          <w:rFonts w:ascii="Times New Roman" w:hAnsi="Times New Roman"/>
          <w:sz w:val="28"/>
          <w:szCs w:val="28"/>
          <w:lang w:val="ru-RU"/>
        </w:rPr>
        <w:t xml:space="preserve"> </w:t>
      </w:r>
      <w:r>
        <w:rPr>
          <w:rStyle w:val="a8"/>
          <w:rFonts w:ascii="Times New Roman" w:hAnsi="Times New Roman"/>
          <w:sz w:val="28"/>
          <w:szCs w:val="28"/>
        </w:rPr>
        <w:t>кількості мітохондрій в клітинах;</w:t>
      </w:r>
    </w:p>
    <w:p w:rsidR="006A65DB" w:rsidRPr="007A6D66" w:rsidRDefault="007A6D66">
      <w:pPr>
        <w:pStyle w:val="aa"/>
        <w:numPr>
          <w:ilvl w:val="0"/>
          <w:numId w:val="6"/>
        </w:numPr>
        <w:spacing w:after="0" w:line="360" w:lineRule="auto"/>
        <w:jc w:val="both"/>
        <w:rPr>
          <w:rFonts w:ascii="Times New Roman" w:hAnsi="Times New Roman"/>
          <w:sz w:val="28"/>
          <w:szCs w:val="28"/>
          <w:lang w:val="ru-RU"/>
        </w:rPr>
      </w:pPr>
      <w:r w:rsidRPr="007A6D66">
        <w:rPr>
          <w:rStyle w:val="a8"/>
          <w:rFonts w:ascii="Times New Roman" w:hAnsi="Times New Roman"/>
          <w:sz w:val="28"/>
          <w:szCs w:val="28"/>
          <w:lang w:val="ru-RU"/>
        </w:rPr>
        <w:t xml:space="preserve"> а також узгодженості діяльності всіх систем організму.</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Аеробний механізм відбувається в м’язових волокнах, що скорочуються повільно, та забезпечує м’язову роботу помірної і великої потужності</w:t>
      </w:r>
      <w:r w:rsidR="00116419">
        <w:rPr>
          <w:rStyle w:val="Hyperlink1"/>
          <w:rFonts w:eastAsia="Arial Unicode MS"/>
          <w:lang w:val="ru-RU"/>
        </w:rPr>
        <w:t xml:space="preserve"> [</w:t>
      </w:r>
      <w:r w:rsidR="00813863">
        <w:rPr>
          <w:rStyle w:val="Hyperlink1"/>
          <w:rFonts w:eastAsia="Arial Unicode MS"/>
          <w:lang w:val="ru-RU"/>
        </w:rPr>
        <w:t>11,</w:t>
      </w:r>
      <w:r w:rsidR="002325BF">
        <w:rPr>
          <w:rStyle w:val="Hyperlink1"/>
          <w:rFonts w:eastAsia="Arial Unicode MS"/>
          <w:lang w:val="ru-RU"/>
        </w:rPr>
        <w:t>34]</w:t>
      </w:r>
      <w:r w:rsidRPr="007A6D66">
        <w:rPr>
          <w:rStyle w:val="Hyperlink1"/>
          <w:rFonts w:eastAsia="Arial Unicode MS"/>
          <w:lang w:val="ru-RU"/>
        </w:rPr>
        <w:t>.</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 xml:space="preserve">Головним показником потужності і ефективності м’язової роботи за рахунок аеробного окиснення є максимальне споживання кисню </w:t>
      </w:r>
      <w:r w:rsidRPr="00DA7DDF">
        <w:rPr>
          <w:rStyle w:val="Hyperlink1"/>
          <w:rFonts w:eastAsia="Arial Unicode MS"/>
          <w:lang w:val="ru-RU"/>
        </w:rPr>
        <w:t xml:space="preserve">(МСК). МСК – це найбільша кількість споживання кисню в одиницю часу під час виконання </w:t>
      </w:r>
      <w:r w:rsidR="007C1EFD" w:rsidRPr="00DA7DDF">
        <w:rPr>
          <w:rStyle w:val="Hyperlink1"/>
          <w:rFonts w:eastAsia="Arial Unicode MS"/>
          <w:lang w:val="ru-RU"/>
        </w:rPr>
        <w:t>аеробної м’язової</w:t>
      </w:r>
      <w:r w:rsidRPr="00DA7DDF">
        <w:rPr>
          <w:rStyle w:val="Hyperlink1"/>
          <w:rFonts w:eastAsia="Arial Unicode MS"/>
          <w:lang w:val="ru-RU"/>
        </w:rPr>
        <w:t xml:space="preserve"> роботи. Якщо інтенсивність фізичної роботи збільшується, то вплив аеробного механізму зменшується і включаються анаеробні шляхи. </w:t>
      </w:r>
      <w:r w:rsidRPr="007A6D66">
        <w:rPr>
          <w:rStyle w:val="Hyperlink1"/>
          <w:rFonts w:eastAsia="Arial Unicode MS"/>
          <w:lang w:val="ru-RU"/>
        </w:rPr>
        <w:t xml:space="preserve">За рахунок тренувальних навантажень, які спрямовані на розвиток витривалості, можна підвищити швидкість виконуваної роботи при збереженні величини МСК. Залежно від специфіки видів спорту величина МСК може суттєво </w:t>
      </w:r>
      <w:r w:rsidR="002325BF" w:rsidRPr="007A6D66">
        <w:rPr>
          <w:rStyle w:val="Hyperlink1"/>
          <w:rFonts w:eastAsia="Arial Unicode MS"/>
          <w:lang w:val="ru-RU"/>
        </w:rPr>
        <w:t>відрізнятись</w:t>
      </w:r>
      <w:r w:rsidR="002325BF" w:rsidRPr="002325BF">
        <w:rPr>
          <w:rStyle w:val="Hyperlink1"/>
          <w:rFonts w:eastAsia="Arial Unicode MS"/>
          <w:lang w:val="ru-RU"/>
        </w:rPr>
        <w:t xml:space="preserve"> </w:t>
      </w:r>
      <w:r w:rsidR="002325BF">
        <w:rPr>
          <w:rStyle w:val="Hyperlink1"/>
          <w:rFonts w:eastAsia="Arial Unicode MS"/>
          <w:lang w:val="ru-RU"/>
        </w:rPr>
        <w:t xml:space="preserve">[18,35,36 </w:t>
      </w:r>
      <w:r w:rsidR="002325BF" w:rsidRPr="00BA1B88">
        <w:rPr>
          <w:rStyle w:val="Hyperlink1"/>
          <w:rFonts w:eastAsia="Arial Unicode MS"/>
          <w:lang w:val="ru-RU"/>
        </w:rPr>
        <w:t>].</w:t>
      </w:r>
      <w:r w:rsidR="002325BF">
        <w:rPr>
          <w:rStyle w:val="Hyperlink1"/>
          <w:rFonts w:eastAsia="Arial Unicode MS"/>
          <w:lang w:val="ru-RU"/>
        </w:rPr>
        <w:t xml:space="preserve"> </w:t>
      </w:r>
      <w:r w:rsidRPr="007A6D66">
        <w:rPr>
          <w:rStyle w:val="Hyperlink1"/>
          <w:rFonts w:eastAsia="Arial Unicode MS"/>
          <w:lang w:val="ru-RU"/>
        </w:rPr>
        <w:t xml:space="preserve"> Найбільші показники мають с</w:t>
      </w:r>
      <w:r w:rsidR="0048703B">
        <w:rPr>
          <w:rStyle w:val="Hyperlink1"/>
          <w:rFonts w:eastAsia="Arial Unicode MS"/>
          <w:lang w:val="ru-RU"/>
        </w:rPr>
        <w:t xml:space="preserve">портсмени, які спеціалізуються </w:t>
      </w:r>
      <w:r w:rsidRPr="007A6D66">
        <w:rPr>
          <w:rStyle w:val="Hyperlink1"/>
          <w:rFonts w:eastAsia="Arial Unicode MS"/>
          <w:lang w:val="ru-RU"/>
        </w:rPr>
        <w:t>з видів спорту, у яких переважає витривалість (таблиця 1.2).</w:t>
      </w:r>
    </w:p>
    <w:p w:rsidR="006A65DB" w:rsidRPr="007A6D66" w:rsidRDefault="006A65DB" w:rsidP="004132A5">
      <w:pPr>
        <w:pStyle w:val="a0"/>
        <w:spacing w:line="360" w:lineRule="auto"/>
        <w:jc w:val="both"/>
        <w:rPr>
          <w:rFonts w:hint="eastAsia"/>
          <w:lang w:val="ru-RU"/>
        </w:rPr>
      </w:pPr>
    </w:p>
    <w:p w:rsidR="00F21583" w:rsidRDefault="00F21583">
      <w:pPr>
        <w:pStyle w:val="a0"/>
        <w:spacing w:line="360" w:lineRule="auto"/>
        <w:ind w:firstLine="567"/>
        <w:jc w:val="both"/>
        <w:rPr>
          <w:rStyle w:val="a8"/>
          <w:rFonts w:ascii="Times New Roman" w:hAnsi="Times New Roman"/>
          <w:b/>
          <w:bCs/>
          <w:sz w:val="28"/>
          <w:szCs w:val="28"/>
          <w:lang w:val="ru-RU"/>
        </w:rPr>
      </w:pPr>
      <w:r>
        <w:rPr>
          <w:rStyle w:val="a8"/>
          <w:rFonts w:ascii="Times New Roman" w:hAnsi="Times New Roman"/>
          <w:b/>
          <w:bCs/>
          <w:sz w:val="28"/>
          <w:szCs w:val="28"/>
          <w:lang w:val="ru-RU"/>
        </w:rPr>
        <w:t xml:space="preserve">                                                                  </w:t>
      </w:r>
      <w:r w:rsidR="007C1EFD">
        <w:rPr>
          <w:rStyle w:val="a8"/>
          <w:rFonts w:ascii="Times New Roman" w:hAnsi="Times New Roman"/>
          <w:b/>
          <w:bCs/>
          <w:sz w:val="28"/>
          <w:szCs w:val="28"/>
          <w:lang w:val="ru-RU"/>
        </w:rPr>
        <w:t xml:space="preserve">                              </w:t>
      </w:r>
      <w:r>
        <w:rPr>
          <w:rStyle w:val="a8"/>
          <w:rFonts w:ascii="Times New Roman" w:hAnsi="Times New Roman"/>
          <w:b/>
          <w:bCs/>
          <w:sz w:val="28"/>
          <w:szCs w:val="28"/>
          <w:lang w:val="ru-RU"/>
        </w:rPr>
        <w:t xml:space="preserve">   Таблиця 1.2</w:t>
      </w:r>
      <w:r w:rsidR="007A6D66" w:rsidRPr="007A6D66">
        <w:rPr>
          <w:rStyle w:val="a8"/>
          <w:rFonts w:ascii="Times New Roman" w:hAnsi="Times New Roman"/>
          <w:b/>
          <w:bCs/>
          <w:sz w:val="28"/>
          <w:szCs w:val="28"/>
          <w:lang w:val="ru-RU"/>
        </w:rPr>
        <w:t xml:space="preserve"> </w:t>
      </w:r>
    </w:p>
    <w:p w:rsidR="00F715D3" w:rsidRDefault="00F21583">
      <w:pPr>
        <w:pStyle w:val="a0"/>
        <w:spacing w:line="360" w:lineRule="auto"/>
        <w:ind w:firstLine="567"/>
        <w:jc w:val="both"/>
        <w:rPr>
          <w:rFonts w:ascii="Times New Roman" w:hAnsi="Times New Roman"/>
          <w:sz w:val="28"/>
          <w:szCs w:val="28"/>
          <w:lang w:val="ru-RU"/>
        </w:rPr>
      </w:pPr>
      <w:r>
        <w:rPr>
          <w:rStyle w:val="a8"/>
          <w:rFonts w:ascii="Times New Roman" w:hAnsi="Times New Roman"/>
          <w:b/>
          <w:bCs/>
          <w:sz w:val="28"/>
          <w:szCs w:val="28"/>
          <w:lang w:val="ru-RU"/>
        </w:rPr>
        <w:t xml:space="preserve">Величини МСК </w:t>
      </w:r>
      <w:r w:rsidR="007A6D66" w:rsidRPr="007A6D66">
        <w:rPr>
          <w:rStyle w:val="a8"/>
          <w:rFonts w:ascii="Times New Roman" w:hAnsi="Times New Roman"/>
          <w:b/>
          <w:bCs/>
          <w:sz w:val="28"/>
          <w:szCs w:val="28"/>
          <w:lang w:val="ru-RU"/>
        </w:rPr>
        <w:t xml:space="preserve">у спортсменів різних видів спорту </w:t>
      </w:r>
      <w:r w:rsidR="002325BF">
        <w:rPr>
          <w:rStyle w:val="a8"/>
          <w:rFonts w:ascii="Times New Roman" w:hAnsi="Times New Roman"/>
          <w:sz w:val="28"/>
          <w:szCs w:val="28"/>
          <w:u w:color="FF0000"/>
          <w:lang w:val="ru-RU"/>
        </w:rPr>
        <w:t>[35</w:t>
      </w:r>
      <w:r w:rsidR="007A6D66" w:rsidRPr="007A6D66">
        <w:rPr>
          <w:rStyle w:val="a8"/>
          <w:rFonts w:ascii="Times New Roman" w:hAnsi="Times New Roman"/>
          <w:sz w:val="28"/>
          <w:szCs w:val="28"/>
          <w:u w:color="FF0000"/>
          <w:lang w:val="ru-RU"/>
        </w:rPr>
        <w:t>].</w:t>
      </w:r>
      <w:r w:rsidR="00F715D3" w:rsidRPr="00F715D3">
        <w:rPr>
          <w:rFonts w:ascii="Times New Roman" w:hAnsi="Times New Roman"/>
          <w:sz w:val="28"/>
          <w:szCs w:val="28"/>
          <w:lang w:val="ru-RU"/>
        </w:rPr>
        <w:t xml:space="preserve"> </w:t>
      </w:r>
    </w:p>
    <w:p w:rsidR="006A65DB" w:rsidRPr="00F715D3" w:rsidRDefault="006A65DB">
      <w:pPr>
        <w:pStyle w:val="a0"/>
        <w:spacing w:line="360" w:lineRule="auto"/>
        <w:ind w:firstLine="567"/>
        <w:jc w:val="both"/>
        <w:rPr>
          <w:rStyle w:val="a8"/>
          <w:rFonts w:ascii="Times New Roman" w:eastAsia="Times New Roman" w:hAnsi="Times New Roman" w:cs="Times New Roman"/>
          <w:b/>
          <w:bCs/>
          <w:color w:val="FF0000"/>
          <w:sz w:val="28"/>
          <w:szCs w:val="28"/>
          <w:lang w:val="ru-RU"/>
        </w:rPr>
      </w:pPr>
    </w:p>
    <w:tbl>
      <w:tblPr>
        <w:tblStyle w:val="TableNormal"/>
        <w:tblW w:w="9450" w:type="dxa"/>
        <w:tblInd w:w="1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283"/>
        <w:gridCol w:w="2622"/>
        <w:gridCol w:w="2545"/>
      </w:tblGrid>
      <w:tr w:rsidR="006A65DB" w:rsidRPr="009F2F97">
        <w:trPr>
          <w:trHeight w:val="378"/>
        </w:trPr>
        <w:tc>
          <w:tcPr>
            <w:tcW w:w="4283"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b/>
                <w:bCs/>
                <w:sz w:val="28"/>
                <w:szCs w:val="28"/>
              </w:rPr>
              <w:t>Види спорту</w:t>
            </w:r>
          </w:p>
        </w:tc>
        <w:tc>
          <w:tcPr>
            <w:tcW w:w="516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Pr="007A6D66" w:rsidRDefault="007A6D66" w:rsidP="00F715D3">
            <w:pPr>
              <w:pStyle w:val="a0"/>
              <w:spacing w:line="360" w:lineRule="auto"/>
              <w:ind w:firstLine="567"/>
              <w:jc w:val="both"/>
              <w:rPr>
                <w:rFonts w:hint="eastAsia"/>
                <w:sz w:val="28"/>
                <w:lang w:val="ru-RU"/>
              </w:rPr>
            </w:pPr>
            <w:r>
              <w:rPr>
                <w:rStyle w:val="a8"/>
                <w:rFonts w:ascii="Times New Roman" w:hAnsi="Times New Roman"/>
                <w:b/>
                <w:bCs/>
                <w:sz w:val="28"/>
                <w:szCs w:val="28"/>
                <w:lang w:val="ru-RU"/>
              </w:rPr>
              <w:t>Величина МСК</w:t>
            </w:r>
            <w:r w:rsidRPr="007A6D66">
              <w:rPr>
                <w:rStyle w:val="a8"/>
                <w:rFonts w:ascii="Times New Roman" w:hAnsi="Times New Roman"/>
                <w:b/>
                <w:bCs/>
                <w:sz w:val="28"/>
                <w:szCs w:val="28"/>
                <w:lang w:val="ru-RU"/>
              </w:rPr>
              <w:t>,</w:t>
            </w:r>
            <w:r w:rsidRPr="007A6D66">
              <w:rPr>
                <w:rStyle w:val="a8"/>
                <w:rFonts w:ascii="Times New Roman" w:hAnsi="Times New Roman"/>
                <w:sz w:val="28"/>
                <w:szCs w:val="28"/>
                <w:lang w:val="ru-RU"/>
              </w:rPr>
              <w:t xml:space="preserve"> </w:t>
            </w:r>
            <w:r w:rsidR="00F715D3" w:rsidRPr="00F715D3">
              <w:rPr>
                <w:rFonts w:ascii="Times New Roman" w:hAnsi="Times New Roman"/>
                <w:sz w:val="28"/>
                <w:szCs w:val="28"/>
                <w:lang w:val="ru-RU"/>
              </w:rPr>
              <w:t>мл·</w:t>
            </w:r>
            <w:r w:rsidR="00F715D3">
              <w:rPr>
                <w:rFonts w:ascii="Times New Roman" w:hAnsi="Times New Roman"/>
                <w:sz w:val="28"/>
                <w:szCs w:val="28"/>
                <w:lang w:val="uk-UA"/>
              </w:rPr>
              <w:t xml:space="preserve"> </w:t>
            </w:r>
            <w:r w:rsidR="00F715D3" w:rsidRPr="00F715D3">
              <w:rPr>
                <w:rFonts w:ascii="Times New Roman" w:hAnsi="Times New Roman"/>
                <w:sz w:val="28"/>
                <w:szCs w:val="28"/>
                <w:lang w:val="ru-RU"/>
              </w:rPr>
              <w:t>хв</w:t>
            </w:r>
            <w:r w:rsidR="00F715D3" w:rsidRPr="00ED3F09">
              <w:rPr>
                <w:rFonts w:ascii="Times New Roman" w:hAnsi="Times New Roman"/>
                <w:position w:val="-4"/>
                <w:sz w:val="28"/>
                <w:szCs w:val="28"/>
              </w:rPr>
              <w:object w:dxaOrig="220"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4pt;height:15pt" o:ole="">
                  <v:imagedata r:id="rId11" o:title=""/>
                </v:shape>
                <o:OLEObject Type="Embed" ProgID="Equation.3" ShapeID="_x0000_i1025" DrawAspect="Content" ObjectID="_1706564793" r:id="rId12"/>
              </w:object>
            </w:r>
            <w:r w:rsidR="00F715D3" w:rsidRPr="00F715D3">
              <w:rPr>
                <w:rFonts w:ascii="Times New Roman" w:hAnsi="Times New Roman"/>
                <w:sz w:val="28"/>
                <w:szCs w:val="28"/>
                <w:lang w:val="ru-RU"/>
              </w:rPr>
              <w:t>·кг</w:t>
            </w:r>
            <w:r w:rsidR="00F715D3" w:rsidRPr="00ED3F09">
              <w:rPr>
                <w:rFonts w:ascii="Times New Roman" w:hAnsi="Times New Roman"/>
                <w:position w:val="-4"/>
                <w:sz w:val="28"/>
                <w:szCs w:val="28"/>
              </w:rPr>
              <w:object w:dxaOrig="220" w:dyaOrig="300">
                <v:shape id="_x0000_i1026" type="#_x0000_t75" style="width:11.4pt;height:15pt" o:ole="">
                  <v:imagedata r:id="rId13" o:title=""/>
                </v:shape>
                <o:OLEObject Type="Embed" ProgID="Equation.3" ShapeID="_x0000_i1026" DrawAspect="Content" ObjectID="_1706564794" r:id="rId14"/>
              </w:object>
            </w:r>
          </w:p>
        </w:tc>
      </w:tr>
      <w:tr w:rsidR="006A65DB" w:rsidTr="00116419">
        <w:trPr>
          <w:trHeight w:val="415"/>
        </w:trPr>
        <w:tc>
          <w:tcPr>
            <w:tcW w:w="4283" w:type="dxa"/>
            <w:vMerge/>
            <w:tcBorders>
              <w:top w:val="single" w:sz="4" w:space="0" w:color="000000"/>
              <w:left w:val="single" w:sz="4" w:space="0" w:color="000000"/>
              <w:bottom w:val="single" w:sz="4" w:space="0" w:color="000000"/>
              <w:right w:val="single" w:sz="4" w:space="0" w:color="000000"/>
            </w:tcBorders>
            <w:shd w:val="clear" w:color="auto" w:fill="auto"/>
          </w:tcPr>
          <w:p w:rsidR="006A65DB" w:rsidRPr="007A6D66" w:rsidRDefault="006A65DB">
            <w:pPr>
              <w:rPr>
                <w:lang w:val="ru-RU"/>
              </w:rPr>
            </w:pP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b/>
                <w:bCs/>
                <w:sz w:val="28"/>
                <w:szCs w:val="28"/>
              </w:rPr>
              <w:t>чоловіки</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b/>
                <w:bCs/>
                <w:sz w:val="28"/>
                <w:szCs w:val="28"/>
              </w:rPr>
              <w:t>жінки</w:t>
            </w:r>
          </w:p>
        </w:tc>
      </w:tr>
      <w:tr w:rsidR="006A65DB" w:rsidTr="00F715D3">
        <w:trPr>
          <w:trHeight w:val="380"/>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b/>
                <w:bCs/>
                <w:sz w:val="28"/>
                <w:szCs w:val="28"/>
              </w:rPr>
              <w:t>Циклічні</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6A65DB"/>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6A65DB"/>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rPr>
              <w:t>Біг на довгі дистанції,</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75-80</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65-70</w:t>
            </w:r>
          </w:p>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rPr>
              <w:t>Велоспорт (шосе)</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70-75</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60-65</w:t>
            </w:r>
          </w:p>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rPr>
              <w:t>Велоспорт (трек)</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65-70</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55-60</w:t>
            </w:r>
          </w:p>
        </w:tc>
      </w:tr>
      <w:tr w:rsidR="006A65DB" w:rsidTr="00F715D3">
        <w:trPr>
          <w:trHeight w:val="31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lang w:val="ru-RU"/>
              </w:rPr>
              <w:t>Плавання</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60-70</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55-60</w:t>
            </w:r>
          </w:p>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rPr>
              <w:lastRenderedPageBreak/>
              <w:t>Гребля</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65-69</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60-64</w:t>
            </w:r>
          </w:p>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lang w:val="ru-RU"/>
              </w:rPr>
              <w:t>Футбол</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50-57</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w:t>
            </w:r>
          </w:p>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lang w:val="ru-RU"/>
              </w:rPr>
              <w:t>Хокей</w:t>
            </w:r>
            <w:r>
              <w:rPr>
                <w:rStyle w:val="a8"/>
                <w:rFonts w:ascii="Times New Roman" w:hAnsi="Times New Roman"/>
                <w:sz w:val="28"/>
                <w:szCs w:val="28"/>
              </w:rPr>
              <w:t>, гандбол, волейбол</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55-60</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48-52</w:t>
            </w:r>
          </w:p>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lang w:val="ru-RU"/>
              </w:rPr>
              <w:t>Баскетбол</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50-55</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40-45</w:t>
            </w:r>
          </w:p>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rPr>
              <w:t>Теніс великий</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48-52</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40-45</w:t>
            </w:r>
          </w:p>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rPr>
              <w:t xml:space="preserve">Бокс, </w:t>
            </w:r>
            <w:r>
              <w:rPr>
                <w:rStyle w:val="a8"/>
                <w:rFonts w:ascii="Times New Roman" w:hAnsi="Times New Roman"/>
                <w:sz w:val="28"/>
                <w:szCs w:val="28"/>
                <w:lang w:val="ru-RU"/>
              </w:rPr>
              <w:t>боротьба</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60-65</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w:t>
            </w:r>
          </w:p>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rPr>
              <w:t>Фехтування</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45-50</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40-45</w:t>
            </w:r>
          </w:p>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b/>
                <w:bCs/>
                <w:sz w:val="28"/>
                <w:szCs w:val="28"/>
              </w:rPr>
              <w:t>Швидкісно-силові</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6A65DB"/>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6A65DB"/>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rPr>
              <w:t>Л⁄а (100, 200м.)</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48-50</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43-47</w:t>
            </w:r>
          </w:p>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rPr>
              <w:t>Стрибки в довжину</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50-55</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45-50</w:t>
            </w:r>
          </w:p>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rPr>
              <w:t>Важка атлетика</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40-50</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45-50</w:t>
            </w:r>
          </w:p>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b/>
                <w:bCs/>
                <w:sz w:val="28"/>
                <w:szCs w:val="28"/>
              </w:rPr>
              <w:t>Складно-координаційні</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6A65DB"/>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6A65DB"/>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rPr>
              <w:t>Фігурне катання</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50-55</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45-50</w:t>
            </w:r>
          </w:p>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rPr>
              <w:t>Спортивна гімнастика</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45-50</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40-45</w:t>
            </w:r>
          </w:p>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rPr>
              <w:t>Парусний спорт</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50-55</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45-50</w:t>
            </w:r>
          </w:p>
        </w:tc>
      </w:tr>
      <w:tr w:rsidR="006A65DB">
        <w:trPr>
          <w:trHeight w:val="328"/>
        </w:trPr>
        <w:tc>
          <w:tcPr>
            <w:tcW w:w="42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ind w:firstLine="567"/>
              <w:jc w:val="both"/>
              <w:rPr>
                <w:rFonts w:hint="eastAsia"/>
              </w:rPr>
            </w:pPr>
            <w:r>
              <w:rPr>
                <w:rStyle w:val="a8"/>
                <w:rFonts w:ascii="Times New Roman" w:hAnsi="Times New Roman"/>
                <w:sz w:val="28"/>
                <w:szCs w:val="28"/>
              </w:rPr>
              <w:t>Стрілецький спорт</w:t>
            </w:r>
          </w:p>
        </w:tc>
        <w:tc>
          <w:tcPr>
            <w:tcW w:w="2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40-45</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6A65DB" w:rsidRDefault="007A6D66">
            <w:pPr>
              <w:pStyle w:val="a0"/>
              <w:spacing w:line="360" w:lineRule="auto"/>
              <w:ind w:firstLine="567"/>
              <w:jc w:val="both"/>
              <w:rPr>
                <w:rFonts w:hint="eastAsia"/>
              </w:rPr>
            </w:pPr>
            <w:r>
              <w:rPr>
                <w:rStyle w:val="a8"/>
                <w:rFonts w:ascii="Times New Roman" w:hAnsi="Times New Roman"/>
                <w:sz w:val="28"/>
                <w:szCs w:val="28"/>
              </w:rPr>
              <w:t>35-40</w:t>
            </w:r>
          </w:p>
        </w:tc>
      </w:tr>
    </w:tbl>
    <w:p w:rsidR="006A65DB" w:rsidRDefault="006A65DB">
      <w:pPr>
        <w:pStyle w:val="a0"/>
        <w:ind w:left="2" w:hanging="2"/>
        <w:jc w:val="both"/>
        <w:rPr>
          <w:rStyle w:val="a8"/>
          <w:rFonts w:ascii="Times New Roman" w:eastAsia="Times New Roman" w:hAnsi="Times New Roman" w:cs="Times New Roman"/>
          <w:b/>
          <w:bCs/>
          <w:sz w:val="28"/>
          <w:szCs w:val="28"/>
        </w:rPr>
      </w:pPr>
    </w:p>
    <w:p w:rsidR="006A65DB" w:rsidRDefault="006A65DB">
      <w:pPr>
        <w:pStyle w:val="a0"/>
        <w:ind w:left="2" w:hanging="2"/>
        <w:jc w:val="both"/>
        <w:rPr>
          <w:rStyle w:val="a8"/>
          <w:rFonts w:ascii="Times New Roman" w:eastAsia="Times New Roman" w:hAnsi="Times New Roman" w:cs="Times New Roman"/>
        </w:rPr>
      </w:pP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 xml:space="preserve">Крім рівня </w:t>
      </w:r>
      <w:r w:rsidR="007C1EFD" w:rsidRPr="007A6D66">
        <w:rPr>
          <w:rStyle w:val="Hyperlink1"/>
          <w:rFonts w:eastAsia="Arial Unicode MS"/>
          <w:lang w:val="ru-RU"/>
        </w:rPr>
        <w:t>функціональної підготовленості</w:t>
      </w:r>
      <w:r w:rsidRPr="007A6D66">
        <w:rPr>
          <w:rStyle w:val="Hyperlink1"/>
          <w:rFonts w:eastAsia="Arial Unicode MS"/>
          <w:lang w:val="ru-RU"/>
        </w:rPr>
        <w:t xml:space="preserve"> організму, величина МСК також залежить від віку, статі і генетичних факторів. У жінок вона менша, ніж у чоловіків, за рахунок менш розвиненої судинної системи, меншою кількістю гемоглобіну в крові, об’ємом легень, кількістю м’язових волокон ніж у чоловіків.  У п</w:t>
      </w:r>
      <w:r w:rsidR="00813863">
        <w:rPr>
          <w:rStyle w:val="Hyperlink1"/>
          <w:rFonts w:eastAsia="Arial Unicode MS"/>
          <w:lang w:val="ru-RU"/>
        </w:rPr>
        <w:t>роцесі вікового розвитку людини</w:t>
      </w:r>
      <w:r w:rsidRPr="007A6D66">
        <w:rPr>
          <w:rStyle w:val="Hyperlink1"/>
          <w:rFonts w:eastAsia="Arial Unicode MS"/>
          <w:lang w:val="ru-RU"/>
        </w:rPr>
        <w:t xml:space="preserve"> найвищій рівень МСК спостерігається у жін</w:t>
      </w:r>
      <w:r w:rsidR="00813863">
        <w:rPr>
          <w:rStyle w:val="Hyperlink1"/>
          <w:rFonts w:eastAsia="Arial Unicode MS"/>
          <w:lang w:val="ru-RU"/>
        </w:rPr>
        <w:t xml:space="preserve">ок в 14-16 </w:t>
      </w:r>
      <w:r w:rsidR="002325BF">
        <w:rPr>
          <w:rStyle w:val="Hyperlink1"/>
          <w:rFonts w:eastAsia="Arial Unicode MS"/>
          <w:lang w:val="ru-RU"/>
        </w:rPr>
        <w:t>років, чоловіків</w:t>
      </w:r>
      <w:r w:rsidR="0048703B">
        <w:rPr>
          <w:rStyle w:val="Hyperlink1"/>
          <w:rFonts w:eastAsia="Arial Unicode MS"/>
          <w:lang w:val="ru-RU"/>
        </w:rPr>
        <w:t xml:space="preserve"> </w:t>
      </w:r>
      <w:r w:rsidRPr="007A6D66">
        <w:rPr>
          <w:rStyle w:val="Hyperlink1"/>
          <w:rFonts w:eastAsia="Arial Unicode MS"/>
          <w:lang w:val="ru-RU"/>
        </w:rPr>
        <w:t>у</w:t>
      </w:r>
      <w:r w:rsidR="00813863">
        <w:rPr>
          <w:rStyle w:val="Hyperlink1"/>
          <w:rFonts w:eastAsia="Arial Unicode MS"/>
          <w:lang w:val="ru-RU"/>
        </w:rPr>
        <w:t xml:space="preserve"> </w:t>
      </w:r>
      <w:r w:rsidRPr="007A6D66">
        <w:rPr>
          <w:rStyle w:val="Hyperlink1"/>
          <w:rFonts w:eastAsia="Arial Unicode MS"/>
          <w:lang w:val="ru-RU"/>
        </w:rPr>
        <w:t>18-20 р..</w:t>
      </w:r>
    </w:p>
    <w:p w:rsidR="006A65DB" w:rsidRPr="007A6D66" w:rsidRDefault="007A6D66">
      <w:pPr>
        <w:pStyle w:val="a0"/>
        <w:spacing w:line="360" w:lineRule="auto"/>
        <w:ind w:firstLine="567"/>
        <w:jc w:val="both"/>
        <w:rPr>
          <w:rFonts w:hint="eastAsia"/>
          <w:lang w:val="ru-RU"/>
        </w:rPr>
      </w:pPr>
      <w:r w:rsidRPr="007A6D66">
        <w:rPr>
          <w:rStyle w:val="a8"/>
          <w:rFonts w:ascii="Times New Roman" w:hAnsi="Times New Roman"/>
          <w:sz w:val="28"/>
          <w:szCs w:val="28"/>
          <w:lang w:val="ru-RU"/>
        </w:rPr>
        <w:t>У людей, які не займаються спортом, абсолютна величина М</w:t>
      </w:r>
      <w:r>
        <w:rPr>
          <w:rStyle w:val="a8"/>
          <w:rFonts w:ascii="Times New Roman" w:hAnsi="Times New Roman"/>
          <w:sz w:val="28"/>
          <w:szCs w:val="28"/>
        </w:rPr>
        <w:t>C</w:t>
      </w:r>
      <w:r w:rsidRPr="007A6D66">
        <w:rPr>
          <w:rStyle w:val="a8"/>
          <w:rFonts w:ascii="Times New Roman" w:hAnsi="Times New Roman"/>
          <w:sz w:val="28"/>
          <w:szCs w:val="28"/>
          <w:lang w:val="ru-RU"/>
        </w:rPr>
        <w:t xml:space="preserve">К не перевищує 2-3,5 </w:t>
      </w:r>
      <w:r w:rsidR="00F715D3" w:rsidRPr="00F715D3">
        <w:rPr>
          <w:rFonts w:ascii="Times New Roman" w:hAnsi="Times New Roman"/>
          <w:color w:val="auto"/>
          <w:sz w:val="28"/>
          <w:szCs w:val="28"/>
          <w:lang w:val="ru-RU"/>
        </w:rPr>
        <w:t>л·хв</w:t>
      </w:r>
      <w:r w:rsidR="00F715D3" w:rsidRPr="00F715D3">
        <w:rPr>
          <w:color w:val="auto"/>
          <w:position w:val="-4"/>
          <w:sz w:val="28"/>
          <w:szCs w:val="28"/>
        </w:rPr>
        <w:object w:dxaOrig="220" w:dyaOrig="300">
          <v:shape id="_x0000_i1027" type="#_x0000_t75" style="width:11.4pt;height:15pt" o:ole="">
            <v:imagedata r:id="rId15" o:title=""/>
          </v:shape>
          <o:OLEObject Type="Embed" ProgID="Equation.3" ShapeID="_x0000_i1027" DrawAspect="Content" ObjectID="_1706564795" r:id="rId16"/>
        </w:object>
      </w:r>
      <w:r w:rsidR="00F715D3" w:rsidRPr="00F715D3">
        <w:rPr>
          <w:rFonts w:ascii="Times New Roman" w:hAnsi="Times New Roman"/>
          <w:color w:val="auto"/>
          <w:sz w:val="28"/>
          <w:szCs w:val="28"/>
          <w:lang w:val="uk-UA"/>
        </w:rPr>
        <w:t>.</w:t>
      </w:r>
      <w:r w:rsidRPr="00F715D3">
        <w:rPr>
          <w:rStyle w:val="a8"/>
          <w:rFonts w:ascii="Times New Roman" w:hAnsi="Times New Roman"/>
          <w:color w:val="auto"/>
          <w:sz w:val="28"/>
          <w:szCs w:val="28"/>
          <w:u w:color="FF0000"/>
          <w:lang w:val="ru-RU"/>
        </w:rPr>
        <w:t xml:space="preserve"> </w:t>
      </w:r>
      <w:r w:rsidRPr="007A6D66">
        <w:rPr>
          <w:rStyle w:val="a8"/>
          <w:rFonts w:ascii="Times New Roman" w:hAnsi="Times New Roman"/>
          <w:sz w:val="28"/>
          <w:szCs w:val="28"/>
          <w:lang w:val="ru-RU"/>
        </w:rPr>
        <w:t>У висококваліфікованих спортсменів вона може досягати 6-6,5</w:t>
      </w:r>
      <w:r w:rsidR="00F715D3" w:rsidRPr="00F715D3">
        <w:rPr>
          <w:rFonts w:ascii="Times New Roman" w:hAnsi="Times New Roman"/>
          <w:color w:val="FF0000"/>
          <w:sz w:val="28"/>
          <w:szCs w:val="28"/>
          <w:lang w:val="ru-RU"/>
        </w:rPr>
        <w:t xml:space="preserve"> </w:t>
      </w:r>
      <w:r w:rsidR="00F715D3" w:rsidRPr="00F715D3">
        <w:rPr>
          <w:rFonts w:ascii="Times New Roman" w:hAnsi="Times New Roman"/>
          <w:color w:val="auto"/>
          <w:sz w:val="28"/>
          <w:szCs w:val="28"/>
          <w:lang w:val="ru-RU"/>
        </w:rPr>
        <w:t>л·хв</w:t>
      </w:r>
      <w:r w:rsidR="00F715D3" w:rsidRPr="00F715D3">
        <w:rPr>
          <w:color w:val="auto"/>
          <w:position w:val="-4"/>
          <w:sz w:val="28"/>
          <w:szCs w:val="28"/>
        </w:rPr>
        <w:object w:dxaOrig="220" w:dyaOrig="300">
          <v:shape id="_x0000_i1028" type="#_x0000_t75" style="width:11.4pt;height:15pt" o:ole="">
            <v:imagedata r:id="rId15" o:title=""/>
          </v:shape>
          <o:OLEObject Type="Embed" ProgID="Equation.3" ShapeID="_x0000_i1028" DrawAspect="Content" ObjectID="_1706564796" r:id="rId17"/>
        </w:object>
      </w:r>
      <w:r w:rsidR="00F715D3" w:rsidRPr="00F715D3">
        <w:rPr>
          <w:rFonts w:ascii="Times New Roman" w:hAnsi="Times New Roman"/>
          <w:color w:val="auto"/>
          <w:sz w:val="28"/>
          <w:szCs w:val="28"/>
          <w:lang w:val="uk-UA"/>
        </w:rPr>
        <w:t>.</w:t>
      </w:r>
    </w:p>
    <w:p w:rsidR="006A65DB" w:rsidRPr="007A6D66" w:rsidRDefault="007A6D66">
      <w:pPr>
        <w:pStyle w:val="a0"/>
        <w:spacing w:line="360" w:lineRule="auto"/>
        <w:jc w:val="both"/>
        <w:rPr>
          <w:rStyle w:val="a8"/>
          <w:rFonts w:hint="eastAsia"/>
          <w:lang w:val="ru-RU"/>
        </w:rPr>
      </w:pPr>
      <w:r w:rsidRPr="007A6D66">
        <w:rPr>
          <w:rStyle w:val="a8"/>
          <w:rFonts w:ascii="Times New Roman" w:hAnsi="Times New Roman"/>
          <w:sz w:val="28"/>
          <w:szCs w:val="28"/>
          <w:lang w:val="ru-RU"/>
        </w:rPr>
        <w:lastRenderedPageBreak/>
        <w:t xml:space="preserve">і більше. Так як МСК залежить  від маси тіла і росту, слід визначати у відносних одиницях- </w:t>
      </w:r>
      <w:r w:rsidR="00F715D3" w:rsidRPr="00F715D3">
        <w:rPr>
          <w:rFonts w:ascii="Times New Roman" w:hAnsi="Times New Roman"/>
          <w:sz w:val="28"/>
          <w:szCs w:val="28"/>
          <w:lang w:val="ru-RU"/>
        </w:rPr>
        <w:t>мл·</w:t>
      </w:r>
      <w:r w:rsidR="00F715D3">
        <w:rPr>
          <w:rFonts w:ascii="Times New Roman" w:hAnsi="Times New Roman"/>
          <w:sz w:val="28"/>
          <w:szCs w:val="28"/>
          <w:lang w:val="uk-UA"/>
        </w:rPr>
        <w:t xml:space="preserve"> </w:t>
      </w:r>
      <w:r w:rsidR="00F715D3" w:rsidRPr="00F715D3">
        <w:rPr>
          <w:rFonts w:ascii="Times New Roman" w:hAnsi="Times New Roman"/>
          <w:sz w:val="28"/>
          <w:szCs w:val="28"/>
          <w:lang w:val="ru-RU"/>
        </w:rPr>
        <w:t>хв</w:t>
      </w:r>
      <w:r w:rsidR="00F715D3" w:rsidRPr="00ED3F09">
        <w:rPr>
          <w:rFonts w:ascii="Times New Roman" w:hAnsi="Times New Roman"/>
          <w:position w:val="-4"/>
          <w:sz w:val="28"/>
          <w:szCs w:val="28"/>
        </w:rPr>
        <w:object w:dxaOrig="220" w:dyaOrig="300">
          <v:shape id="_x0000_i1029" type="#_x0000_t75" style="width:11.4pt;height:15pt" o:ole="">
            <v:imagedata r:id="rId11" o:title=""/>
          </v:shape>
          <o:OLEObject Type="Embed" ProgID="Equation.3" ShapeID="_x0000_i1029" DrawAspect="Content" ObjectID="_1706564797" r:id="rId18"/>
        </w:object>
      </w:r>
      <w:r w:rsidR="00F715D3" w:rsidRPr="00F715D3">
        <w:rPr>
          <w:rFonts w:ascii="Times New Roman" w:hAnsi="Times New Roman"/>
          <w:sz w:val="28"/>
          <w:szCs w:val="28"/>
          <w:lang w:val="ru-RU"/>
        </w:rPr>
        <w:t>·кг</w:t>
      </w:r>
      <w:r w:rsidR="00F715D3" w:rsidRPr="00ED3F09">
        <w:rPr>
          <w:rFonts w:ascii="Times New Roman" w:hAnsi="Times New Roman"/>
          <w:position w:val="-4"/>
          <w:sz w:val="28"/>
          <w:szCs w:val="28"/>
        </w:rPr>
        <w:object w:dxaOrig="220" w:dyaOrig="300">
          <v:shape id="_x0000_i1030" type="#_x0000_t75" style="width:11.4pt;height:15pt" o:ole="">
            <v:imagedata r:id="rId13" o:title=""/>
          </v:shape>
          <o:OLEObject Type="Embed" ProgID="Equation.3" ShapeID="_x0000_i1030" DrawAspect="Content" ObjectID="_1706564798" r:id="rId19"/>
        </w:object>
      </w:r>
      <w:r w:rsidR="00F715D3">
        <w:rPr>
          <w:rStyle w:val="a8"/>
          <w:rFonts w:ascii="Times New Roman" w:hAnsi="Times New Roman"/>
          <w:sz w:val="28"/>
          <w:szCs w:val="28"/>
          <w:u w:color="FF0000"/>
          <w:lang w:val="ru-RU"/>
        </w:rPr>
        <w:t xml:space="preserve"> </w:t>
      </w:r>
      <w:r w:rsidR="00F50496">
        <w:rPr>
          <w:rStyle w:val="Hyperlink1"/>
          <w:rFonts w:eastAsia="Arial Unicode MS"/>
          <w:lang w:val="ru-RU"/>
        </w:rPr>
        <w:t>[18,35,36</w:t>
      </w:r>
      <w:r w:rsidR="00116419">
        <w:rPr>
          <w:rStyle w:val="Hyperlink1"/>
          <w:rFonts w:eastAsia="Arial Unicode MS"/>
          <w:lang w:val="ru-RU"/>
        </w:rPr>
        <w:t xml:space="preserve"> </w:t>
      </w:r>
      <w:r w:rsidR="00116419" w:rsidRPr="00BA1B88">
        <w:rPr>
          <w:rStyle w:val="Hyperlink1"/>
          <w:rFonts w:eastAsia="Arial Unicode MS"/>
          <w:lang w:val="ru-RU"/>
        </w:rPr>
        <w:t>].</w:t>
      </w:r>
      <w:r w:rsidR="00116419">
        <w:rPr>
          <w:rStyle w:val="Hyperlink1"/>
          <w:rFonts w:eastAsia="Arial Unicode MS"/>
          <w:lang w:val="ru-RU"/>
        </w:rPr>
        <w:t xml:space="preserve"> </w:t>
      </w:r>
      <w:r w:rsidR="00F715D3">
        <w:rPr>
          <w:rStyle w:val="a8"/>
          <w:rFonts w:ascii="Times New Roman" w:hAnsi="Times New Roman"/>
          <w:sz w:val="28"/>
          <w:szCs w:val="28"/>
          <w:u w:color="FF0000"/>
          <w:lang w:val="ru-RU"/>
        </w:rPr>
        <w:t xml:space="preserve"> </w:t>
      </w:r>
      <w:r w:rsidRPr="007A6D66">
        <w:rPr>
          <w:rStyle w:val="a8"/>
          <w:rFonts w:ascii="Times New Roman" w:hAnsi="Times New Roman"/>
          <w:sz w:val="28"/>
          <w:szCs w:val="28"/>
          <w:lang w:val="ru-RU"/>
        </w:rPr>
        <w:t>Це дає змогу</w:t>
      </w:r>
      <w:r w:rsidRPr="007A6D66">
        <w:rPr>
          <w:rStyle w:val="Hyperlink1"/>
          <w:rFonts w:eastAsia="Arial Unicode MS"/>
          <w:lang w:val="ru-RU"/>
        </w:rPr>
        <w:t xml:space="preserve"> надати більш об’єктивні лімітуючи фактори, такі як ефективність роботи серця, дихальної системи та ін.</w:t>
      </w:r>
    </w:p>
    <w:p w:rsidR="006A65DB"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Нетреновані люди можуть виконувати роботу близько 30 хв на рівні 70% МПК, в той час коли висококваліфіковані спортсмени, які спеціалізуються у видах спорту з проявами витривалості можуть підтримувати таку</w:t>
      </w:r>
      <w:r w:rsidR="0048703B">
        <w:rPr>
          <w:rStyle w:val="Hyperlink1"/>
          <w:rFonts w:eastAsia="Arial Unicode MS"/>
          <w:lang w:val="ru-RU"/>
        </w:rPr>
        <w:t xml:space="preserve"> ж саму потужність понад 2 год </w:t>
      </w:r>
      <w:r w:rsidRPr="007A6D66">
        <w:rPr>
          <w:rStyle w:val="Hyperlink1"/>
          <w:rFonts w:eastAsia="Arial Unicode MS"/>
          <w:lang w:val="ru-RU"/>
        </w:rPr>
        <w:t xml:space="preserve">і більше.  </w:t>
      </w:r>
    </w:p>
    <w:p w:rsidR="00813863" w:rsidRPr="007A6D66" w:rsidRDefault="00813863">
      <w:pPr>
        <w:pStyle w:val="a0"/>
        <w:spacing w:line="360" w:lineRule="auto"/>
        <w:ind w:firstLine="567"/>
        <w:jc w:val="both"/>
        <w:rPr>
          <w:rStyle w:val="Hyperlink1"/>
          <w:rFonts w:eastAsia="Arial Unicode MS"/>
          <w:lang w:val="ru-RU"/>
        </w:rPr>
      </w:pPr>
    </w:p>
    <w:p w:rsidR="006A65DB" w:rsidRPr="002325BF" w:rsidRDefault="00B05242">
      <w:pPr>
        <w:pStyle w:val="a9"/>
        <w:spacing w:after="0" w:line="360" w:lineRule="auto"/>
        <w:ind w:firstLine="567"/>
        <w:jc w:val="both"/>
        <w:rPr>
          <w:rStyle w:val="a8"/>
          <w:rFonts w:ascii="Times New Roman" w:hAnsi="Times New Roman"/>
          <w:b/>
          <w:bCs/>
          <w:color w:val="000000"/>
          <w:sz w:val="28"/>
          <w:szCs w:val="28"/>
          <w:u w:color="FF0000"/>
          <w:lang w:val="ru-RU"/>
        </w:rPr>
      </w:pPr>
      <w:r>
        <w:rPr>
          <w:rStyle w:val="a8"/>
          <w:rFonts w:ascii="Times New Roman" w:hAnsi="Times New Roman"/>
          <w:b/>
          <w:bCs/>
          <w:color w:val="000000"/>
          <w:sz w:val="28"/>
          <w:szCs w:val="28"/>
          <w:u w:color="000000"/>
          <w:lang w:val="ru-RU"/>
        </w:rPr>
        <w:t>1.2.2</w:t>
      </w:r>
      <w:r w:rsidRPr="007A6D66">
        <w:rPr>
          <w:rStyle w:val="a8"/>
          <w:rFonts w:ascii="Times New Roman" w:hAnsi="Times New Roman"/>
          <w:b/>
          <w:bCs/>
          <w:color w:val="000000"/>
          <w:sz w:val="28"/>
          <w:szCs w:val="28"/>
          <w:u w:color="000000"/>
          <w:lang w:val="ru-RU"/>
        </w:rPr>
        <w:t>.</w:t>
      </w:r>
      <w:r>
        <w:rPr>
          <w:rStyle w:val="a8"/>
          <w:rFonts w:ascii="Times New Roman" w:hAnsi="Times New Roman"/>
          <w:b/>
          <w:bCs/>
          <w:color w:val="000000"/>
          <w:sz w:val="28"/>
          <w:szCs w:val="28"/>
          <w:u w:color="000000"/>
          <w:lang w:val="ru-RU"/>
        </w:rPr>
        <w:t xml:space="preserve"> </w:t>
      </w:r>
      <w:r w:rsidR="007A6D66" w:rsidRPr="007A6D66">
        <w:rPr>
          <w:rStyle w:val="a8"/>
          <w:rFonts w:ascii="Times New Roman" w:hAnsi="Times New Roman"/>
          <w:b/>
          <w:bCs/>
          <w:color w:val="000000"/>
          <w:sz w:val="28"/>
          <w:szCs w:val="28"/>
          <w:u w:color="FF0000"/>
          <w:lang w:val="ru-RU"/>
        </w:rPr>
        <w:t xml:space="preserve">Енергозабезпечення роботи під час плавання на дистанцію </w:t>
      </w:r>
      <w:r w:rsidR="007A6D66" w:rsidRPr="002325BF">
        <w:rPr>
          <w:rStyle w:val="a8"/>
          <w:rFonts w:ascii="Times New Roman" w:hAnsi="Times New Roman"/>
          <w:b/>
          <w:bCs/>
          <w:color w:val="000000"/>
          <w:sz w:val="28"/>
          <w:szCs w:val="28"/>
          <w:u w:color="FF0000"/>
          <w:lang w:val="ru-RU"/>
        </w:rPr>
        <w:t>200 м</w:t>
      </w:r>
    </w:p>
    <w:p w:rsidR="00F21583" w:rsidRPr="002325BF" w:rsidRDefault="00F21583" w:rsidP="00F21583">
      <w:pPr>
        <w:pStyle w:val="a0"/>
        <w:rPr>
          <w:rFonts w:hint="eastAsia"/>
          <w:lang w:val="ru-RU"/>
        </w:rPr>
      </w:pP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Чоловіки</w:t>
      </w:r>
      <w:r w:rsidRPr="00DA7DDF">
        <w:rPr>
          <w:rStyle w:val="Hyperlink1"/>
          <w:rFonts w:eastAsia="Arial Unicode MS"/>
          <w:lang w:val="ru-RU"/>
        </w:rPr>
        <w:t xml:space="preserve"> </w:t>
      </w:r>
      <w:r w:rsidRPr="007A6D66">
        <w:rPr>
          <w:rStyle w:val="Hyperlink1"/>
          <w:rFonts w:eastAsia="Arial Unicode MS"/>
          <w:lang w:val="ru-RU"/>
        </w:rPr>
        <w:t>пропливають</w:t>
      </w:r>
      <w:r w:rsidRPr="00DA7DDF">
        <w:rPr>
          <w:rStyle w:val="Hyperlink1"/>
          <w:rFonts w:eastAsia="Arial Unicode MS"/>
          <w:lang w:val="ru-RU"/>
        </w:rPr>
        <w:t xml:space="preserve"> </w:t>
      </w:r>
      <w:r w:rsidRPr="007A6D66">
        <w:rPr>
          <w:rStyle w:val="Hyperlink1"/>
          <w:rFonts w:eastAsia="Arial Unicode MS"/>
          <w:lang w:val="ru-RU"/>
        </w:rPr>
        <w:t>дистанцію</w:t>
      </w:r>
      <w:r w:rsidRPr="00DA7DDF">
        <w:rPr>
          <w:rStyle w:val="Hyperlink1"/>
          <w:rFonts w:eastAsia="Arial Unicode MS"/>
          <w:lang w:val="ru-RU"/>
        </w:rPr>
        <w:t xml:space="preserve"> 200 </w:t>
      </w:r>
      <w:r w:rsidRPr="007A6D66">
        <w:rPr>
          <w:rStyle w:val="Hyperlink1"/>
          <w:rFonts w:eastAsia="Arial Unicode MS"/>
          <w:lang w:val="ru-RU"/>
        </w:rPr>
        <w:t>метрів</w:t>
      </w:r>
      <w:r w:rsidRPr="00DA7DDF">
        <w:rPr>
          <w:rStyle w:val="Hyperlink1"/>
          <w:rFonts w:eastAsia="Arial Unicode MS"/>
          <w:lang w:val="ru-RU"/>
        </w:rPr>
        <w:t xml:space="preserve"> </w:t>
      </w:r>
      <w:r w:rsidRPr="007A6D66">
        <w:rPr>
          <w:rStyle w:val="Hyperlink1"/>
          <w:rFonts w:eastAsia="Arial Unicode MS"/>
          <w:lang w:val="ru-RU"/>
        </w:rPr>
        <w:t>вільним</w:t>
      </w:r>
      <w:r w:rsidRPr="00DA7DDF">
        <w:rPr>
          <w:rStyle w:val="Hyperlink1"/>
          <w:rFonts w:eastAsia="Arial Unicode MS"/>
          <w:lang w:val="ru-RU"/>
        </w:rPr>
        <w:t xml:space="preserve"> </w:t>
      </w:r>
      <w:r w:rsidRPr="007A6D66">
        <w:rPr>
          <w:rStyle w:val="Hyperlink1"/>
          <w:rFonts w:eastAsia="Arial Unicode MS"/>
          <w:lang w:val="ru-RU"/>
        </w:rPr>
        <w:t>стилем</w:t>
      </w:r>
      <w:r w:rsidRPr="00DA7DDF">
        <w:rPr>
          <w:rStyle w:val="Hyperlink1"/>
          <w:rFonts w:eastAsia="Arial Unicode MS"/>
          <w:lang w:val="ru-RU"/>
        </w:rPr>
        <w:t xml:space="preserve">, </w:t>
      </w:r>
      <w:r w:rsidRPr="007A6D66">
        <w:rPr>
          <w:rStyle w:val="Hyperlink1"/>
          <w:rFonts w:eastAsia="Arial Unicode MS"/>
          <w:lang w:val="ru-RU"/>
        </w:rPr>
        <w:t>в</w:t>
      </w:r>
      <w:r w:rsidRPr="00DA7DDF">
        <w:rPr>
          <w:rStyle w:val="Hyperlink1"/>
          <w:rFonts w:eastAsia="Arial Unicode MS"/>
          <w:lang w:val="ru-RU"/>
        </w:rPr>
        <w:t xml:space="preserve"> </w:t>
      </w:r>
      <w:r w:rsidRPr="007A6D66">
        <w:rPr>
          <w:rStyle w:val="Hyperlink1"/>
          <w:rFonts w:eastAsia="Arial Unicode MS"/>
          <w:lang w:val="ru-RU"/>
        </w:rPr>
        <w:t>середньому</w:t>
      </w:r>
      <w:r w:rsidRPr="00DA7DDF">
        <w:rPr>
          <w:rStyle w:val="Hyperlink1"/>
          <w:rFonts w:eastAsia="Arial Unicode MS"/>
          <w:lang w:val="ru-RU"/>
        </w:rPr>
        <w:t xml:space="preserve">, </w:t>
      </w:r>
      <w:r w:rsidRPr="007A6D66">
        <w:rPr>
          <w:rStyle w:val="Hyperlink1"/>
          <w:rFonts w:eastAsia="Arial Unicode MS"/>
          <w:lang w:val="ru-RU"/>
        </w:rPr>
        <w:t>за</w:t>
      </w:r>
      <w:r w:rsidRPr="00DA7DDF">
        <w:rPr>
          <w:rStyle w:val="Hyperlink1"/>
          <w:rFonts w:eastAsia="Arial Unicode MS"/>
          <w:lang w:val="ru-RU"/>
        </w:rPr>
        <w:t xml:space="preserve"> 2 </w:t>
      </w:r>
      <w:r w:rsidRPr="007A6D66">
        <w:rPr>
          <w:rStyle w:val="Hyperlink1"/>
          <w:rFonts w:eastAsia="Arial Unicode MS"/>
          <w:lang w:val="ru-RU"/>
        </w:rPr>
        <w:t>хв</w:t>
      </w:r>
      <w:r w:rsidRPr="00DA7DDF">
        <w:rPr>
          <w:rStyle w:val="Hyperlink1"/>
          <w:rFonts w:eastAsia="Arial Unicode MS"/>
          <w:lang w:val="ru-RU"/>
        </w:rPr>
        <w:t xml:space="preserve"> – 2 </w:t>
      </w:r>
      <w:r w:rsidRPr="007A6D66">
        <w:rPr>
          <w:rStyle w:val="Hyperlink1"/>
          <w:rFonts w:eastAsia="Arial Unicode MS"/>
          <w:lang w:val="ru-RU"/>
        </w:rPr>
        <w:t>хв</w:t>
      </w:r>
      <w:r w:rsidRPr="00DA7DDF">
        <w:rPr>
          <w:rStyle w:val="Hyperlink1"/>
          <w:rFonts w:eastAsia="Arial Unicode MS"/>
          <w:lang w:val="ru-RU"/>
        </w:rPr>
        <w:t xml:space="preserve"> 20 </w:t>
      </w:r>
      <w:r w:rsidR="002325BF">
        <w:rPr>
          <w:rStyle w:val="Hyperlink1"/>
          <w:rFonts w:eastAsia="Arial Unicode MS"/>
          <w:lang w:val="ru-RU"/>
        </w:rPr>
        <w:t>с</w:t>
      </w:r>
      <w:r w:rsidRPr="00DA7DDF">
        <w:rPr>
          <w:rStyle w:val="Hyperlink1"/>
          <w:rFonts w:eastAsia="Arial Unicode MS"/>
          <w:lang w:val="ru-RU"/>
        </w:rPr>
        <w:t xml:space="preserve">, </w:t>
      </w:r>
      <w:r w:rsidRPr="007A6D66">
        <w:rPr>
          <w:rStyle w:val="Hyperlink1"/>
          <w:rFonts w:eastAsia="Arial Unicode MS"/>
          <w:lang w:val="ru-RU"/>
        </w:rPr>
        <w:t>жінки</w:t>
      </w:r>
      <w:r w:rsidRPr="00DA7DDF">
        <w:rPr>
          <w:rStyle w:val="Hyperlink1"/>
          <w:rFonts w:eastAsia="Arial Unicode MS"/>
          <w:lang w:val="ru-RU"/>
        </w:rPr>
        <w:t xml:space="preserve"> – 2 </w:t>
      </w:r>
      <w:r w:rsidRPr="007A6D66">
        <w:rPr>
          <w:rStyle w:val="Hyperlink1"/>
          <w:rFonts w:eastAsia="Arial Unicode MS"/>
          <w:lang w:val="ru-RU"/>
        </w:rPr>
        <w:t>хв</w:t>
      </w:r>
      <w:r w:rsidRPr="00DA7DDF">
        <w:rPr>
          <w:rStyle w:val="Hyperlink1"/>
          <w:rFonts w:eastAsia="Arial Unicode MS"/>
          <w:lang w:val="ru-RU"/>
        </w:rPr>
        <w:t xml:space="preserve">.10 </w:t>
      </w:r>
      <w:r w:rsidR="002325BF">
        <w:rPr>
          <w:rStyle w:val="Hyperlink1"/>
          <w:rFonts w:eastAsia="Arial Unicode MS"/>
          <w:lang w:val="ru-RU"/>
        </w:rPr>
        <w:t>с</w:t>
      </w:r>
      <w:r w:rsidRPr="00DA7DDF">
        <w:rPr>
          <w:rStyle w:val="Hyperlink1"/>
          <w:rFonts w:eastAsia="Arial Unicode MS"/>
          <w:lang w:val="ru-RU"/>
        </w:rPr>
        <w:t xml:space="preserve"> – 2 </w:t>
      </w:r>
      <w:r w:rsidRPr="007A6D66">
        <w:rPr>
          <w:rStyle w:val="Hyperlink1"/>
          <w:rFonts w:eastAsia="Arial Unicode MS"/>
          <w:lang w:val="ru-RU"/>
        </w:rPr>
        <w:t>хв</w:t>
      </w:r>
      <w:r w:rsidRPr="00DA7DDF">
        <w:rPr>
          <w:rStyle w:val="Hyperlink1"/>
          <w:rFonts w:eastAsia="Arial Unicode MS"/>
          <w:lang w:val="ru-RU"/>
        </w:rPr>
        <w:t xml:space="preserve">. 30 </w:t>
      </w:r>
      <w:r w:rsidR="002325BF">
        <w:rPr>
          <w:rStyle w:val="Hyperlink1"/>
          <w:rFonts w:eastAsia="Arial Unicode MS"/>
          <w:lang w:val="ru-RU"/>
        </w:rPr>
        <w:t xml:space="preserve">с </w:t>
      </w:r>
      <w:r w:rsidR="002325BF" w:rsidRPr="002325BF">
        <w:rPr>
          <w:rStyle w:val="Hyperlink1"/>
          <w:rFonts w:eastAsia="Arial Unicode MS"/>
          <w:color w:val="auto"/>
          <w:lang w:val="ru-RU"/>
        </w:rPr>
        <w:t xml:space="preserve">[37]. </w:t>
      </w:r>
      <w:r w:rsidR="002325BF" w:rsidRPr="002325BF">
        <w:rPr>
          <w:rStyle w:val="a8"/>
          <w:rFonts w:ascii="Times New Roman" w:hAnsi="Times New Roman"/>
          <w:color w:val="auto"/>
          <w:sz w:val="28"/>
          <w:szCs w:val="28"/>
          <w:u w:color="FF0000"/>
          <w:lang w:val="ru-RU"/>
        </w:rPr>
        <w:t xml:space="preserve"> </w:t>
      </w:r>
      <w:r w:rsidRPr="002325BF">
        <w:rPr>
          <w:rStyle w:val="Hyperlink1"/>
          <w:rFonts w:eastAsia="Arial Unicode MS"/>
          <w:lang w:val="ru-RU"/>
        </w:rPr>
        <w:t xml:space="preserve">Подолання відповідної дистанції відбувається за рахунок гліколітичного механізму. </w:t>
      </w:r>
      <w:r w:rsidRPr="007A6D66">
        <w:rPr>
          <w:rStyle w:val="Hyperlink1"/>
          <w:rFonts w:eastAsia="Arial Unicode MS"/>
          <w:lang w:val="ru-RU"/>
        </w:rPr>
        <w:t>Залежно від статті, рівня підготовки і швидкості, ресинтез АТФ в останні 10-30 секунд, може відбуватись за допомогою аеробного шляху. Але значення гліколітичного шляху залишається основним. Співвідношення участі</w:t>
      </w:r>
      <w:r w:rsidRPr="007A6D66">
        <w:rPr>
          <w:rStyle w:val="a8"/>
          <w:rFonts w:ascii="Times New Roman" w:hAnsi="Times New Roman"/>
          <w:sz w:val="28"/>
          <w:szCs w:val="28"/>
          <w:lang w:val="ru-RU"/>
        </w:rPr>
        <w:t xml:space="preserve"> анаеробного і аеробного механізмів наприкінці дистанції складає </w:t>
      </w:r>
      <w:r w:rsidR="005F3BD7">
        <w:rPr>
          <w:rStyle w:val="a8"/>
          <w:rFonts w:ascii="Times New Roman" w:hAnsi="Times New Roman"/>
          <w:sz w:val="28"/>
          <w:szCs w:val="28"/>
          <w:u w:color="FF0000"/>
          <w:lang w:val="ru-RU"/>
        </w:rPr>
        <w:t>80:</w:t>
      </w:r>
      <w:r w:rsidR="00F715D3">
        <w:rPr>
          <w:rStyle w:val="a8"/>
          <w:rFonts w:ascii="Times New Roman" w:hAnsi="Times New Roman"/>
          <w:sz w:val="28"/>
          <w:szCs w:val="28"/>
          <w:u w:color="FF0000"/>
          <w:lang w:val="ru-RU"/>
        </w:rPr>
        <w:t xml:space="preserve"> </w:t>
      </w:r>
      <w:r w:rsidRPr="007A6D66">
        <w:rPr>
          <w:rStyle w:val="a8"/>
          <w:rFonts w:ascii="Times New Roman" w:hAnsi="Times New Roman"/>
          <w:sz w:val="28"/>
          <w:szCs w:val="28"/>
          <w:u w:color="FF0000"/>
          <w:lang w:val="ru-RU"/>
        </w:rPr>
        <w:t>20</w:t>
      </w:r>
      <w:r w:rsidRPr="007A6D66">
        <w:rPr>
          <w:rStyle w:val="a8"/>
          <w:rFonts w:ascii="Times New Roman" w:hAnsi="Times New Roman"/>
          <w:color w:val="FF0000"/>
          <w:sz w:val="28"/>
          <w:szCs w:val="28"/>
          <w:u w:color="FF0000"/>
          <w:lang w:val="ru-RU"/>
        </w:rPr>
        <w:t xml:space="preserve"> </w:t>
      </w:r>
      <w:r w:rsidR="00F21583">
        <w:rPr>
          <w:rStyle w:val="Hyperlink1"/>
          <w:rFonts w:eastAsia="Arial Unicode MS"/>
          <w:lang w:val="ru-RU"/>
        </w:rPr>
        <w:t xml:space="preserve">відповідно.  </w:t>
      </w:r>
      <w:r w:rsidR="005F3BD7">
        <w:rPr>
          <w:rStyle w:val="Hyperlink1"/>
          <w:rFonts w:eastAsia="Arial Unicode MS"/>
          <w:lang w:val="ru-RU"/>
        </w:rPr>
        <w:t>На почат</w:t>
      </w:r>
      <w:r w:rsidR="005F3BD7" w:rsidRPr="007A6D66">
        <w:rPr>
          <w:rStyle w:val="Hyperlink1"/>
          <w:rFonts w:eastAsia="Arial Unicode MS"/>
          <w:lang w:val="ru-RU"/>
        </w:rPr>
        <w:t>к</w:t>
      </w:r>
      <w:r w:rsidR="005F3BD7">
        <w:rPr>
          <w:rStyle w:val="Hyperlink1"/>
          <w:rFonts w:eastAsia="Arial Unicode MS"/>
          <w:lang w:val="ru-RU"/>
        </w:rPr>
        <w:t>у</w:t>
      </w:r>
      <w:r w:rsidR="00F21583">
        <w:rPr>
          <w:rStyle w:val="Hyperlink1"/>
          <w:rFonts w:eastAsia="Arial Unicode MS"/>
          <w:lang w:val="ru-RU"/>
        </w:rPr>
        <w:t xml:space="preserve"> </w:t>
      </w:r>
      <w:r w:rsidRPr="007A6D66">
        <w:rPr>
          <w:rStyle w:val="Hyperlink1"/>
          <w:rFonts w:eastAsia="Arial Unicode MS"/>
          <w:lang w:val="ru-RU"/>
        </w:rPr>
        <w:t>дистанції велику роль відіграє креатинофосфатний механізм. Він забезпечує подолання перших 30</w:t>
      </w:r>
      <w:r w:rsidR="00F21583">
        <w:rPr>
          <w:rStyle w:val="Hyperlink1"/>
          <w:rFonts w:eastAsia="Arial Unicode MS"/>
          <w:lang w:val="ru-RU"/>
        </w:rPr>
        <w:t>- 40 метрів, а також ефективний старт</w:t>
      </w:r>
      <w:r w:rsidRPr="007A6D66">
        <w:rPr>
          <w:rStyle w:val="Hyperlink1"/>
          <w:rFonts w:eastAsia="Arial Unicode MS"/>
          <w:lang w:val="ru-RU"/>
        </w:rPr>
        <w:t xml:space="preserve"> і </w:t>
      </w:r>
      <w:r w:rsidR="00F21583">
        <w:rPr>
          <w:rStyle w:val="Hyperlink1"/>
          <w:rFonts w:eastAsia="Arial Unicode MS"/>
          <w:lang w:val="ru-RU"/>
        </w:rPr>
        <w:t xml:space="preserve">швидкість </w:t>
      </w:r>
      <w:r w:rsidRPr="007A6D66">
        <w:rPr>
          <w:rStyle w:val="Hyperlink1"/>
          <w:rFonts w:eastAsia="Arial Unicode MS"/>
          <w:lang w:val="ru-RU"/>
        </w:rPr>
        <w:t>поворотів під час дистанції. Спортсмен має зробити на затримці дихання 3 або 7 технічних поворотів (залежно від довжини басейну), а саме сальто вперед з потужним відштовхуванням ногами від бортика. Тобто від енергетичної системи спортсмена також вимагається ефективна робота і відновлення креатинофос</w:t>
      </w:r>
      <w:r w:rsidR="00F21583">
        <w:rPr>
          <w:rStyle w:val="Hyperlink1"/>
          <w:rFonts w:eastAsia="Arial Unicode MS"/>
          <w:lang w:val="ru-RU"/>
        </w:rPr>
        <w:t>фокіназного механізму протягом</w:t>
      </w:r>
      <w:r w:rsidRPr="007A6D66">
        <w:rPr>
          <w:rStyle w:val="Hyperlink1"/>
          <w:rFonts w:eastAsia="Arial Unicode MS"/>
          <w:lang w:val="ru-RU"/>
        </w:rPr>
        <w:t xml:space="preserve"> всієї дистанції на фо</w:t>
      </w:r>
      <w:r w:rsidR="00F21583">
        <w:rPr>
          <w:rStyle w:val="Hyperlink1"/>
          <w:rFonts w:eastAsia="Arial Unicode MS"/>
          <w:lang w:val="ru-RU"/>
        </w:rPr>
        <w:t xml:space="preserve">ні основного </w:t>
      </w:r>
      <w:r w:rsidR="00F50496">
        <w:rPr>
          <w:rStyle w:val="Hyperlink1"/>
          <w:rFonts w:eastAsia="Arial Unicode MS"/>
          <w:lang w:val="ru-RU"/>
        </w:rPr>
        <w:t xml:space="preserve">гліколітичного </w:t>
      </w:r>
      <w:r w:rsidR="002325BF" w:rsidRPr="002325BF">
        <w:rPr>
          <w:rStyle w:val="Hyperlink1"/>
          <w:rFonts w:eastAsia="Arial Unicode MS"/>
          <w:color w:val="auto"/>
          <w:lang w:val="ru-RU"/>
        </w:rPr>
        <w:t>режиму [37]</w:t>
      </w:r>
      <w:r w:rsidR="005F3BD7" w:rsidRPr="002325BF">
        <w:rPr>
          <w:rStyle w:val="Hyperlink1"/>
          <w:rFonts w:eastAsia="Arial Unicode MS"/>
          <w:color w:val="auto"/>
          <w:lang w:val="ru-RU"/>
        </w:rPr>
        <w:t xml:space="preserve">. </w:t>
      </w:r>
      <w:r w:rsidR="005F3BD7" w:rsidRPr="002325BF">
        <w:rPr>
          <w:rStyle w:val="a8"/>
          <w:rFonts w:ascii="Times New Roman" w:hAnsi="Times New Roman"/>
          <w:color w:val="auto"/>
          <w:sz w:val="28"/>
          <w:szCs w:val="28"/>
          <w:u w:color="FF0000"/>
          <w:lang w:val="ru-RU"/>
        </w:rPr>
        <w:t xml:space="preserve"> </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Слід зазначити, що техніка плавання вважається ко</w:t>
      </w:r>
      <w:r w:rsidR="0048703B">
        <w:rPr>
          <w:rStyle w:val="Hyperlink1"/>
          <w:rFonts w:eastAsia="Arial Unicode MS"/>
          <w:lang w:val="ru-RU"/>
        </w:rPr>
        <w:t xml:space="preserve">ординаційно складною, так як в </w:t>
      </w:r>
      <w:r w:rsidRPr="007A6D66">
        <w:rPr>
          <w:rStyle w:val="Hyperlink1"/>
          <w:rFonts w:eastAsia="Arial Unicode MS"/>
          <w:lang w:val="ru-RU"/>
        </w:rPr>
        <w:t xml:space="preserve">роботі </w:t>
      </w:r>
      <w:r w:rsidR="00F21583">
        <w:rPr>
          <w:rStyle w:val="Hyperlink1"/>
          <w:rFonts w:eastAsia="Arial Unicode MS"/>
          <w:lang w:val="ru-RU"/>
        </w:rPr>
        <w:t xml:space="preserve">задіяні практично всі м’язи, а </w:t>
      </w:r>
      <w:r w:rsidRPr="007A6D66">
        <w:rPr>
          <w:rStyle w:val="Hyperlink1"/>
          <w:rFonts w:eastAsia="Arial Unicode MS"/>
          <w:lang w:val="ru-RU"/>
        </w:rPr>
        <w:t xml:space="preserve">також докладаються додаткові зусилля для того, щоб балансувати в горизонтальному положенні у </w:t>
      </w:r>
      <w:r w:rsidRPr="00813863">
        <w:rPr>
          <w:rStyle w:val="Hyperlink1"/>
          <w:rFonts w:eastAsia="Arial Unicode MS"/>
          <w:color w:val="auto"/>
          <w:lang w:val="ru-RU"/>
        </w:rPr>
        <w:t>воді</w:t>
      </w:r>
      <w:r w:rsidR="00813863" w:rsidRPr="00813863">
        <w:rPr>
          <w:rStyle w:val="Hyperlink1"/>
          <w:rFonts w:eastAsia="Arial Unicode MS"/>
          <w:color w:val="auto"/>
          <w:lang w:val="ru-RU"/>
        </w:rPr>
        <w:t xml:space="preserve"> [49</w:t>
      </w:r>
      <w:r w:rsidR="00813863" w:rsidRPr="00813863">
        <w:rPr>
          <w:rStyle w:val="a8"/>
          <w:rFonts w:ascii="Times New Roman" w:hAnsi="Times New Roman"/>
          <w:color w:val="auto"/>
          <w:sz w:val="28"/>
          <w:szCs w:val="28"/>
          <w:u w:color="FF0000"/>
          <w:lang w:val="ru-RU"/>
        </w:rPr>
        <w:t>]</w:t>
      </w:r>
      <w:r w:rsidR="00813863" w:rsidRPr="00813863">
        <w:rPr>
          <w:rStyle w:val="Hyperlink1"/>
          <w:rFonts w:eastAsia="Arial Unicode MS"/>
          <w:color w:val="auto"/>
          <w:lang w:val="ru-RU"/>
        </w:rPr>
        <w:t xml:space="preserve">. </w:t>
      </w:r>
      <w:r w:rsidRPr="007A6D66">
        <w:rPr>
          <w:rStyle w:val="Hyperlink1"/>
          <w:rFonts w:eastAsia="Arial Unicode MS"/>
          <w:lang w:val="ru-RU"/>
        </w:rPr>
        <w:t>Така координаційна складність, на відміну від інших циклічних видів спорту, наприклад біг, веслування, лижний спорт, зумовлена фізичними властивостями водного середо</w:t>
      </w:r>
      <w:r w:rsidRPr="007A6D66">
        <w:rPr>
          <w:rStyle w:val="Hyperlink1"/>
          <w:rFonts w:eastAsia="Arial Unicode MS"/>
          <w:lang w:val="ru-RU"/>
        </w:rPr>
        <w:lastRenderedPageBreak/>
        <w:t>вища. У порівнянні з повітрям, вода густіша у 800 разів, має більшу у 4 рази теплоємкість і в 25 разів теплопровідність. Такі відмінності обумовлюють додаткові енерговитрати на тепловіддачу і виконання руху у воді, ніж такі ж</w:t>
      </w:r>
      <w:r w:rsidR="002325BF">
        <w:rPr>
          <w:rStyle w:val="Hyperlink1"/>
          <w:rFonts w:eastAsia="Arial Unicode MS"/>
          <w:lang w:val="ru-RU"/>
        </w:rPr>
        <w:t xml:space="preserve"> самі рухи виконувались на суші </w:t>
      </w:r>
      <w:r w:rsidR="002325BF" w:rsidRPr="002325BF">
        <w:rPr>
          <w:rStyle w:val="Hyperlink1"/>
          <w:rFonts w:eastAsia="Arial Unicode MS"/>
          <w:color w:val="auto"/>
          <w:lang w:val="ru-RU"/>
        </w:rPr>
        <w:t xml:space="preserve">[37]. </w:t>
      </w:r>
      <w:r w:rsidR="002325BF" w:rsidRPr="002325BF">
        <w:rPr>
          <w:rStyle w:val="a8"/>
          <w:rFonts w:ascii="Times New Roman" w:hAnsi="Times New Roman"/>
          <w:color w:val="auto"/>
          <w:sz w:val="28"/>
          <w:szCs w:val="28"/>
          <w:u w:color="FF0000"/>
          <w:lang w:val="ru-RU"/>
        </w:rPr>
        <w:t xml:space="preserve"> </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 xml:space="preserve">Отже, лімітуючими факторами в досягненні високих результатів спортсменів, які спеціалізуються з плавання і </w:t>
      </w:r>
      <w:r w:rsidR="00B05242" w:rsidRPr="007A6D66">
        <w:rPr>
          <w:rStyle w:val="Hyperlink1"/>
          <w:rFonts w:eastAsia="Arial Unicode MS"/>
          <w:lang w:val="ru-RU"/>
        </w:rPr>
        <w:t xml:space="preserve">багатоборств, </w:t>
      </w:r>
      <w:r w:rsidR="00B05242">
        <w:rPr>
          <w:rStyle w:val="Hyperlink1"/>
          <w:rFonts w:eastAsia="Arial Unicode MS"/>
          <w:lang w:val="ru-RU"/>
        </w:rPr>
        <w:t>до складу</w:t>
      </w:r>
      <w:r w:rsidRPr="007A6D66">
        <w:rPr>
          <w:rStyle w:val="Hyperlink1"/>
          <w:rFonts w:eastAsia="Arial Unicode MS"/>
          <w:lang w:val="ru-RU"/>
        </w:rPr>
        <w:t xml:space="preserve"> яких входить плавання, є рівень розвитку механізмів енергозабезпечення, а також силової, координаційної витривалості, взривної сили, швидкості, гнучкості.</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Також при аналізі техніки плавання висококваліфікованих плавців і п’ятиборців, слід звернути увагу на частоту дихання. Координованість дихання і рухів ногами і руками є вважливим фактором не тільки ефективної техніки, а й роботи механізмів енергозабезпечення</w:t>
      </w:r>
      <w:r w:rsidR="002325BF">
        <w:rPr>
          <w:rStyle w:val="Hyperlink1"/>
          <w:rFonts w:eastAsia="Arial Unicode MS"/>
          <w:lang w:val="ru-RU"/>
        </w:rPr>
        <w:t>.</w:t>
      </w:r>
      <w:r w:rsidR="00813863" w:rsidRPr="005F3BD7">
        <w:rPr>
          <w:rStyle w:val="a8"/>
          <w:rFonts w:ascii="Times New Roman" w:hAnsi="Times New Roman"/>
          <w:color w:val="FF0000"/>
          <w:sz w:val="28"/>
          <w:szCs w:val="28"/>
          <w:u w:color="FF0000"/>
          <w:lang w:val="ru-RU"/>
        </w:rPr>
        <w:t xml:space="preserve"> </w:t>
      </w:r>
      <w:r w:rsidRPr="007A6D66">
        <w:rPr>
          <w:rStyle w:val="Hyperlink1"/>
          <w:rFonts w:eastAsia="Arial Unicode MS"/>
          <w:lang w:val="ru-RU"/>
        </w:rPr>
        <w:t xml:space="preserve"> </w:t>
      </w:r>
    </w:p>
    <w:p w:rsidR="006A65DB" w:rsidRPr="007A6D66" w:rsidRDefault="007A6D66">
      <w:pPr>
        <w:pStyle w:val="a0"/>
        <w:spacing w:line="360" w:lineRule="auto"/>
        <w:ind w:firstLine="567"/>
        <w:jc w:val="both"/>
        <w:rPr>
          <w:rStyle w:val="a8"/>
          <w:rFonts w:hint="eastAsia"/>
          <w:lang w:val="ru-RU"/>
        </w:rPr>
      </w:pPr>
      <w:r w:rsidRPr="007A6D66">
        <w:rPr>
          <w:rStyle w:val="Hyperlink1"/>
          <w:rFonts w:eastAsia="Arial Unicode MS"/>
          <w:lang w:val="ru-RU"/>
        </w:rPr>
        <w:t>Тіло має свою плавучість визначається питомою вагою. Питома вага залежить від багатьох факторів: середовища, анатомічної будови, фізіологічних процесів, що відбуваються в організмі. Також питома вага залежить від дихання. Відомо, якщо питома вага тіла менше 1.00, то тіло вспливає на поверхні води, якщо менше – тоне. Під час вдиху питома вага сягає 0.97, під час видиху – 1.2. Також питома вага з</w:t>
      </w:r>
      <w:r w:rsidR="00F21583">
        <w:rPr>
          <w:rStyle w:val="Hyperlink1"/>
          <w:rFonts w:eastAsia="Arial Unicode MS"/>
          <w:lang w:val="ru-RU"/>
        </w:rPr>
        <w:t xml:space="preserve">алежить від ступені занурення </w:t>
      </w:r>
      <w:r w:rsidR="00F50496">
        <w:rPr>
          <w:rStyle w:val="Hyperlink1"/>
          <w:rFonts w:eastAsia="Arial Unicode MS"/>
          <w:lang w:val="ru-RU"/>
        </w:rPr>
        <w:t>у воду</w:t>
      </w:r>
      <w:r w:rsidRPr="007A6D66">
        <w:rPr>
          <w:rStyle w:val="Hyperlink1"/>
          <w:rFonts w:eastAsia="Arial Unicode MS"/>
          <w:lang w:val="ru-RU"/>
        </w:rPr>
        <w:t xml:space="preserve">. Якщо підняти руки або голову над водою, то питома вага значно збільшується. Отже під час </w:t>
      </w:r>
      <w:r w:rsidRPr="007A6D66">
        <w:rPr>
          <w:rStyle w:val="a8"/>
          <w:rFonts w:ascii="Times New Roman" w:hAnsi="Times New Roman"/>
          <w:sz w:val="28"/>
          <w:szCs w:val="28"/>
          <w:u w:color="FF0000"/>
          <w:lang w:val="ru-RU"/>
        </w:rPr>
        <w:t>вдиху</w:t>
      </w:r>
      <w:r w:rsidRPr="007A6D66">
        <w:rPr>
          <w:rStyle w:val="a8"/>
          <w:rFonts w:ascii="Times New Roman" w:hAnsi="Times New Roman"/>
          <w:color w:val="FF0000"/>
          <w:sz w:val="28"/>
          <w:szCs w:val="28"/>
          <w:u w:color="FF0000"/>
          <w:lang w:val="ru-RU"/>
        </w:rPr>
        <w:t xml:space="preserve"> </w:t>
      </w:r>
      <w:r w:rsidRPr="007A6D66">
        <w:rPr>
          <w:rStyle w:val="Hyperlink1"/>
          <w:rFonts w:eastAsia="Arial Unicode MS"/>
          <w:lang w:val="ru-RU"/>
        </w:rPr>
        <w:t>спортсмен має зробити додаткові зусилля, щоб утриматись у воді. Раніше вважалось, що чим менше вдихів під час пропливання дистанції, тим економніша і ефективніша техніка, а отже менше відбувається енергозатрат. Але надто довга затримка дихання на дистанції 200 м і більше може призвести до виснаження механізмів енергозабезпечення, збільшуючи кисневий борг, хоча плавц</w:t>
      </w:r>
      <w:r w:rsidR="002325BF">
        <w:rPr>
          <w:rStyle w:val="Hyperlink1"/>
          <w:rFonts w:eastAsia="Arial Unicode MS"/>
          <w:lang w:val="ru-RU"/>
        </w:rPr>
        <w:t>і мають найбільші показники ЖЕЛ</w:t>
      </w:r>
      <w:r w:rsidR="002325BF" w:rsidRPr="002325BF">
        <w:rPr>
          <w:rStyle w:val="Hyperlink1"/>
          <w:rFonts w:eastAsia="Arial Unicode MS"/>
          <w:color w:val="auto"/>
          <w:lang w:val="ru-RU"/>
        </w:rPr>
        <w:t xml:space="preserve"> [37]. </w:t>
      </w:r>
      <w:r w:rsidR="002325BF" w:rsidRPr="002325BF">
        <w:rPr>
          <w:rStyle w:val="a8"/>
          <w:rFonts w:ascii="Times New Roman" w:hAnsi="Times New Roman"/>
          <w:color w:val="auto"/>
          <w:sz w:val="28"/>
          <w:szCs w:val="28"/>
          <w:u w:color="FF0000"/>
          <w:lang w:val="ru-RU"/>
        </w:rPr>
        <w:t xml:space="preserve"> </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 xml:space="preserve">Наприклад, на Олімпійських іграх в Ріо Де Жанейро, 8 кращих спортсменок, які спеціалізуються з плавання на дистанції 200 метрів вільним стилем робили вдих з незмінним темпом на протязі всієї дистанції: вдих на кожний другий гребок. На тих самих змаганнях у п’ятиборок, які мали найкращі результати з плавання, темп дихання був нерівномірний: довгі затримки дихання чергувалися з частими вдихами. Такі відмінності зумовлені більш вузькою спеціалізацією плавців, вдосконаленою технічною підготовленістю і більшою питомою вагою. Координації дихання </w:t>
      </w:r>
      <w:r w:rsidRPr="007A6D66">
        <w:rPr>
          <w:rStyle w:val="Hyperlink1"/>
          <w:rFonts w:eastAsia="Arial Unicode MS"/>
          <w:lang w:val="ru-RU"/>
        </w:rPr>
        <w:lastRenderedPageBreak/>
        <w:t>більше уваги приділяється на тренуваннях у плавців, так як ефективність дихання впливає на системи енергозабезпечення, а складність виконання руху під час вдиху (розворот тулуба майже на 90 з утриманням балансу у воді) зумовлюють координаційну витривалість спортсменів.</w:t>
      </w:r>
    </w:p>
    <w:p w:rsidR="006A65DB"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 xml:space="preserve">З урахуванням цих відмінностей, вже на першому етапі змагань, п’ятиборці менш ефективно використовують свої енергетичні резерви, ніж плавці.  </w:t>
      </w:r>
    </w:p>
    <w:p w:rsidR="00F715D3" w:rsidRPr="007A6D66" w:rsidRDefault="00F715D3">
      <w:pPr>
        <w:pStyle w:val="a0"/>
        <w:spacing w:line="360" w:lineRule="auto"/>
        <w:ind w:firstLine="567"/>
        <w:jc w:val="both"/>
        <w:rPr>
          <w:rStyle w:val="a8"/>
          <w:rFonts w:ascii="Times New Roman" w:eastAsia="Times New Roman" w:hAnsi="Times New Roman" w:cs="Times New Roman"/>
          <w:lang w:val="ru-RU"/>
        </w:rPr>
      </w:pPr>
    </w:p>
    <w:p w:rsidR="006A65DB" w:rsidRDefault="00B05242" w:rsidP="008C04BA">
      <w:pPr>
        <w:pStyle w:val="a9"/>
        <w:spacing w:after="0" w:line="360" w:lineRule="auto"/>
        <w:ind w:firstLine="567"/>
        <w:jc w:val="both"/>
        <w:rPr>
          <w:rStyle w:val="a8"/>
          <w:rFonts w:ascii="Times New Roman" w:hAnsi="Times New Roman"/>
          <w:b/>
          <w:bCs/>
          <w:color w:val="000000"/>
          <w:sz w:val="28"/>
          <w:szCs w:val="28"/>
          <w:u w:color="000000"/>
          <w:lang w:val="ru-RU"/>
        </w:rPr>
      </w:pPr>
      <w:r>
        <w:rPr>
          <w:rStyle w:val="a8"/>
          <w:rFonts w:ascii="Times New Roman" w:hAnsi="Times New Roman"/>
          <w:b/>
          <w:bCs/>
          <w:color w:val="000000"/>
          <w:sz w:val="28"/>
          <w:szCs w:val="28"/>
          <w:u w:color="000000"/>
          <w:lang w:val="ru-RU"/>
        </w:rPr>
        <w:t>1.2.3</w:t>
      </w:r>
      <w:r w:rsidRPr="007A6D66">
        <w:rPr>
          <w:rStyle w:val="a8"/>
          <w:rFonts w:ascii="Times New Roman" w:hAnsi="Times New Roman"/>
          <w:b/>
          <w:bCs/>
          <w:color w:val="000000"/>
          <w:sz w:val="28"/>
          <w:szCs w:val="28"/>
          <w:u w:color="000000"/>
          <w:lang w:val="ru-RU"/>
        </w:rPr>
        <w:t>.</w:t>
      </w:r>
      <w:r>
        <w:rPr>
          <w:rStyle w:val="a8"/>
          <w:rFonts w:ascii="Times New Roman" w:hAnsi="Times New Roman"/>
          <w:b/>
          <w:bCs/>
          <w:color w:val="000000"/>
          <w:sz w:val="28"/>
          <w:szCs w:val="28"/>
          <w:u w:color="000000"/>
          <w:lang w:val="ru-RU"/>
        </w:rPr>
        <w:t xml:space="preserve"> </w:t>
      </w:r>
      <w:r w:rsidR="007A6D66" w:rsidRPr="007A6D66">
        <w:rPr>
          <w:rStyle w:val="a8"/>
          <w:rFonts w:ascii="Times New Roman" w:hAnsi="Times New Roman"/>
          <w:b/>
          <w:bCs/>
          <w:color w:val="000000"/>
          <w:sz w:val="28"/>
          <w:szCs w:val="28"/>
          <w:u w:color="000000"/>
          <w:lang w:val="ru-RU"/>
        </w:rPr>
        <w:t xml:space="preserve">Енергозабезпечення м’язової роботи спортсменів, </w:t>
      </w:r>
      <w:r w:rsidR="00DA7DDF">
        <w:rPr>
          <w:rStyle w:val="a8"/>
          <w:rFonts w:ascii="Times New Roman" w:hAnsi="Times New Roman"/>
          <w:b/>
          <w:bCs/>
          <w:color w:val="000000"/>
          <w:sz w:val="28"/>
          <w:szCs w:val="28"/>
          <w:u w:color="000000"/>
          <w:lang w:val="ru-RU"/>
        </w:rPr>
        <w:t>що спеціалізуються з фехтування</w:t>
      </w:r>
    </w:p>
    <w:p w:rsidR="008C04BA" w:rsidRDefault="008C04BA">
      <w:pPr>
        <w:pStyle w:val="a0"/>
        <w:spacing w:line="360" w:lineRule="auto"/>
        <w:jc w:val="both"/>
        <w:rPr>
          <w:rStyle w:val="Hyperlink1"/>
          <w:rFonts w:eastAsia="Arial Unicode MS"/>
          <w:lang w:val="ru-RU"/>
        </w:rPr>
      </w:pPr>
    </w:p>
    <w:p w:rsidR="006A65DB" w:rsidRPr="007A6D66" w:rsidRDefault="008C04BA">
      <w:pPr>
        <w:pStyle w:val="a0"/>
        <w:spacing w:line="360" w:lineRule="auto"/>
        <w:jc w:val="both"/>
        <w:rPr>
          <w:rStyle w:val="Hyperlink1"/>
          <w:rFonts w:eastAsia="Arial Unicode MS"/>
          <w:lang w:val="ru-RU"/>
        </w:rPr>
      </w:pPr>
      <w:r>
        <w:rPr>
          <w:rStyle w:val="Hyperlink1"/>
          <w:rFonts w:eastAsia="Arial Unicode MS"/>
          <w:lang w:val="ru-RU"/>
        </w:rPr>
        <w:t xml:space="preserve">      </w:t>
      </w:r>
      <w:r w:rsidR="007A6D66" w:rsidRPr="007A6D66">
        <w:rPr>
          <w:rStyle w:val="Hyperlink1"/>
          <w:rFonts w:eastAsia="Arial Unicode MS"/>
          <w:lang w:val="ru-RU"/>
        </w:rPr>
        <w:t>Для розуміння специфіки фехтування в п’ятиборстві, слід порівнювати з фехтуванням, як окремим видом спорту.</w:t>
      </w: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 xml:space="preserve">Відмінність фехтування на шпагах у складі сучасного п’ятиборства, полягає в особливостях змагальної діяльності: п’ятиборці змагаються коловим способом на 1 укол (до 36 боїв). На визначення переможця виділяється 1 хвилина. </w:t>
      </w:r>
      <w:r w:rsidR="005F3BD7" w:rsidRPr="007A6D66">
        <w:rPr>
          <w:rStyle w:val="Hyperlink1"/>
          <w:rFonts w:eastAsia="Arial Unicode MS"/>
          <w:lang w:val="ru-RU"/>
        </w:rPr>
        <w:t>Фехтувальники -</w:t>
      </w:r>
      <w:r w:rsidRPr="007A6D66">
        <w:rPr>
          <w:rStyle w:val="Hyperlink1"/>
          <w:rFonts w:eastAsia="Arial Unicode MS"/>
          <w:lang w:val="ru-RU"/>
        </w:rPr>
        <w:t xml:space="preserve"> змішаним способом, спочатку в групах, для визначення рейтингу, до 5 перемог або 3 хвилини. Потім найгірші 20-30% вибувають і решта </w:t>
      </w:r>
      <w:r w:rsidR="005F3BD7" w:rsidRPr="007A6D66">
        <w:rPr>
          <w:rStyle w:val="Hyperlink1"/>
          <w:rFonts w:eastAsia="Arial Unicode MS"/>
          <w:lang w:val="ru-RU"/>
        </w:rPr>
        <w:t>учасників беруть</w:t>
      </w:r>
      <w:r w:rsidRPr="007A6D66">
        <w:rPr>
          <w:rStyle w:val="Hyperlink1"/>
          <w:rFonts w:eastAsia="Arial Unicode MS"/>
          <w:lang w:val="ru-RU"/>
        </w:rPr>
        <w:t xml:space="preserve"> участь у турах прямого вибування до визначення переможця до 15 перемог або 3 боя по 3 хв.  Середня тривалість відпочинку між боями у п’ятиборців </w:t>
      </w:r>
      <w:r w:rsidR="005F3BD7" w:rsidRPr="007A6D66">
        <w:rPr>
          <w:rStyle w:val="Hyperlink1"/>
          <w:rFonts w:eastAsia="Arial Unicode MS"/>
          <w:lang w:val="ru-RU"/>
        </w:rPr>
        <w:t>складає приблизно</w:t>
      </w:r>
      <w:r w:rsidRPr="007A6D66">
        <w:rPr>
          <w:rStyle w:val="Hyperlink1"/>
          <w:rFonts w:eastAsia="Arial Unicode MS"/>
          <w:lang w:val="ru-RU"/>
        </w:rPr>
        <w:t xml:space="preserve"> 1 хв або 4-5 хв. І в середньому дисципліна з фехтування триває до 3 годин. У фехтувальників час поєдинку і відпочинку більше і змагання тривають на протязі всього дня. Тобто є достатньо часу для відновлення організму між поєдинками.</w:t>
      </w:r>
    </w:p>
    <w:p w:rsidR="006A65DB"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 xml:space="preserve">У зв’язку з можливістю нанести тільки 1 укол супернику, у п’ятиборців відсутня тактика проведення бою, але велике значення має інтенсивне пересування на доріжці з метою заплутати суперника, щоб несподівано нанести укол у вигідному для себе положенні. На відміну від фехтування (де головне перемога в поєдинку, а не рахунок) в п’ятиборстві кожний нанесений укол має велике значення. Тому у зв’язку з підвищеним психічним напруженням ЧСС може </w:t>
      </w:r>
      <w:r w:rsidR="00833575" w:rsidRPr="007A6D66">
        <w:rPr>
          <w:rStyle w:val="Hyperlink1"/>
          <w:rFonts w:eastAsia="Arial Unicode MS"/>
          <w:lang w:val="ru-RU"/>
        </w:rPr>
        <w:t>бути 170</w:t>
      </w:r>
      <w:r w:rsidRPr="007A6D66">
        <w:rPr>
          <w:rStyle w:val="Hyperlink1"/>
          <w:rFonts w:eastAsia="Arial Unicode MS"/>
          <w:lang w:val="ru-RU"/>
        </w:rPr>
        <w:t xml:space="preserve">-190 </w:t>
      </w:r>
      <w:r w:rsidRPr="007A6D66">
        <w:rPr>
          <w:rStyle w:val="a8"/>
          <w:rFonts w:ascii="Times New Roman" w:hAnsi="Times New Roman"/>
          <w:sz w:val="28"/>
          <w:szCs w:val="28"/>
          <w:u w:color="FF0000"/>
          <w:lang w:val="ru-RU"/>
        </w:rPr>
        <w:t xml:space="preserve">уд/хв, </w:t>
      </w:r>
      <w:r w:rsidRPr="007A6D66">
        <w:rPr>
          <w:rStyle w:val="a8"/>
          <w:rFonts w:ascii="Times New Roman" w:hAnsi="Times New Roman"/>
          <w:sz w:val="28"/>
          <w:szCs w:val="28"/>
          <w:lang w:val="ru-RU"/>
        </w:rPr>
        <w:t xml:space="preserve">що цілком </w:t>
      </w:r>
      <w:r w:rsidRPr="007A6D66">
        <w:rPr>
          <w:rStyle w:val="Hyperlink1"/>
          <w:rFonts w:eastAsia="Arial Unicode MS"/>
          <w:lang w:val="ru-RU"/>
        </w:rPr>
        <w:t xml:space="preserve">відповідає гліколітичному механізму енергозабезпечення роботи.  Якщо враховувати кількість </w:t>
      </w:r>
      <w:r w:rsidR="00C413BC" w:rsidRPr="007A6D66">
        <w:rPr>
          <w:rStyle w:val="Hyperlink1"/>
          <w:rFonts w:eastAsia="Arial Unicode MS"/>
          <w:lang w:val="ru-RU"/>
        </w:rPr>
        <w:t>поєдинків і</w:t>
      </w:r>
      <w:r w:rsidRPr="007A6D66">
        <w:rPr>
          <w:rStyle w:val="Hyperlink1"/>
          <w:rFonts w:eastAsia="Arial Unicode MS"/>
          <w:lang w:val="ru-RU"/>
        </w:rPr>
        <w:t xml:space="preserve"> мінімальний час відпочинку, то функціональна підготовка має велике значення в досягненні високих результатів п’ятиборцями з </w:t>
      </w:r>
      <w:r w:rsidRPr="007A6D66">
        <w:rPr>
          <w:rStyle w:val="Hyperlink1"/>
          <w:rFonts w:eastAsia="Arial Unicode MS"/>
          <w:lang w:val="ru-RU"/>
        </w:rPr>
        <w:lastRenderedPageBreak/>
        <w:t>фехтування. Мають бути розвинені на достатньому рівні всі механізми енергозабезпечення: гліколітичний – для забезпечення ефективного пересування по доріжці, креатинфосфатний для швидких атак, аеробний – для швидкого відновлення.</w:t>
      </w:r>
    </w:p>
    <w:p w:rsidR="00DA7DDF" w:rsidRPr="007A6D66" w:rsidRDefault="00DA7DDF">
      <w:pPr>
        <w:pStyle w:val="a0"/>
        <w:spacing w:line="360" w:lineRule="auto"/>
        <w:ind w:firstLine="567"/>
        <w:jc w:val="both"/>
        <w:rPr>
          <w:rStyle w:val="Hyperlink1"/>
          <w:rFonts w:eastAsia="Arial Unicode MS"/>
          <w:lang w:val="ru-RU"/>
        </w:rPr>
      </w:pPr>
    </w:p>
    <w:p w:rsidR="006A65DB" w:rsidRDefault="007A6D66">
      <w:pPr>
        <w:pStyle w:val="a9"/>
        <w:spacing w:line="360" w:lineRule="auto"/>
        <w:jc w:val="both"/>
        <w:rPr>
          <w:rStyle w:val="a8"/>
          <w:rFonts w:ascii="Times New Roman" w:hAnsi="Times New Roman"/>
          <w:b/>
          <w:bCs/>
          <w:color w:val="000000"/>
          <w:sz w:val="28"/>
          <w:szCs w:val="28"/>
          <w:u w:color="000000"/>
          <w:lang w:val="ru-RU"/>
        </w:rPr>
      </w:pPr>
      <w:r w:rsidRPr="007A6D66">
        <w:rPr>
          <w:rStyle w:val="a8"/>
          <w:rFonts w:ascii="Times New Roman" w:hAnsi="Times New Roman"/>
          <w:b/>
          <w:bCs/>
          <w:color w:val="000000"/>
          <w:sz w:val="28"/>
          <w:szCs w:val="28"/>
          <w:u w:color="000000"/>
          <w:lang w:val="ru-RU"/>
        </w:rPr>
        <w:t xml:space="preserve">    </w:t>
      </w:r>
      <w:r w:rsidR="00B05242">
        <w:rPr>
          <w:rStyle w:val="a8"/>
          <w:rFonts w:ascii="Times New Roman" w:hAnsi="Times New Roman"/>
          <w:b/>
          <w:bCs/>
          <w:color w:val="000000"/>
          <w:sz w:val="28"/>
          <w:szCs w:val="28"/>
          <w:u w:color="000000"/>
          <w:lang w:val="ru-RU"/>
        </w:rPr>
        <w:t>1.2.4</w:t>
      </w:r>
      <w:r w:rsidR="00B05242" w:rsidRPr="007A6D66">
        <w:rPr>
          <w:rStyle w:val="a8"/>
          <w:rFonts w:ascii="Times New Roman" w:hAnsi="Times New Roman"/>
          <w:b/>
          <w:bCs/>
          <w:color w:val="000000"/>
          <w:sz w:val="28"/>
          <w:szCs w:val="28"/>
          <w:u w:color="000000"/>
          <w:lang w:val="ru-RU"/>
        </w:rPr>
        <w:t>.</w:t>
      </w:r>
      <w:r w:rsidR="00B05242">
        <w:rPr>
          <w:rStyle w:val="a8"/>
          <w:rFonts w:ascii="Times New Roman" w:hAnsi="Times New Roman"/>
          <w:b/>
          <w:bCs/>
          <w:color w:val="000000"/>
          <w:sz w:val="28"/>
          <w:szCs w:val="28"/>
          <w:u w:color="000000"/>
          <w:lang w:val="ru-RU"/>
        </w:rPr>
        <w:t xml:space="preserve"> </w:t>
      </w:r>
      <w:r w:rsidRPr="007A6D66">
        <w:rPr>
          <w:rStyle w:val="a8"/>
          <w:rFonts w:ascii="Times New Roman" w:hAnsi="Times New Roman"/>
          <w:b/>
          <w:bCs/>
          <w:color w:val="000000"/>
          <w:sz w:val="28"/>
          <w:szCs w:val="28"/>
          <w:u w:color="000000"/>
          <w:lang w:val="ru-RU"/>
        </w:rPr>
        <w:t xml:space="preserve"> Енергозабезпечення м’язової діяльнос</w:t>
      </w:r>
      <w:r w:rsidR="00F21583">
        <w:rPr>
          <w:rStyle w:val="a8"/>
          <w:rFonts w:ascii="Times New Roman" w:hAnsi="Times New Roman"/>
          <w:b/>
          <w:bCs/>
          <w:color w:val="000000"/>
          <w:sz w:val="28"/>
          <w:szCs w:val="28"/>
          <w:u w:color="000000"/>
          <w:lang w:val="ru-RU"/>
        </w:rPr>
        <w:t>ті під час комбінованого виду (</w:t>
      </w:r>
      <w:r w:rsidRPr="007A6D66">
        <w:rPr>
          <w:rStyle w:val="a8"/>
          <w:rFonts w:ascii="Times New Roman" w:hAnsi="Times New Roman"/>
          <w:b/>
          <w:bCs/>
          <w:color w:val="000000"/>
          <w:sz w:val="28"/>
          <w:szCs w:val="28"/>
          <w:u w:color="000000"/>
          <w:lang w:val="ru-RU"/>
        </w:rPr>
        <w:t>біг на</w:t>
      </w:r>
      <w:r w:rsidR="00F21583">
        <w:rPr>
          <w:rStyle w:val="a8"/>
          <w:rFonts w:ascii="Times New Roman" w:hAnsi="Times New Roman"/>
          <w:b/>
          <w:bCs/>
          <w:color w:val="000000"/>
          <w:sz w:val="28"/>
          <w:szCs w:val="28"/>
          <w:u w:color="000000"/>
          <w:lang w:val="ru-RU"/>
        </w:rPr>
        <w:t xml:space="preserve"> 4 відрізки по 800м та стрільба</w:t>
      </w:r>
      <w:r w:rsidRPr="007A6D66">
        <w:rPr>
          <w:rStyle w:val="a8"/>
          <w:rFonts w:ascii="Times New Roman" w:hAnsi="Times New Roman"/>
          <w:b/>
          <w:bCs/>
          <w:color w:val="000000"/>
          <w:sz w:val="28"/>
          <w:szCs w:val="28"/>
          <w:u w:color="000000"/>
          <w:lang w:val="ru-RU"/>
        </w:rPr>
        <w:t>)</w:t>
      </w:r>
    </w:p>
    <w:p w:rsidR="00DA7DDF" w:rsidRPr="00DA7DDF" w:rsidRDefault="00DA7DDF" w:rsidP="00DA7DDF">
      <w:pPr>
        <w:pStyle w:val="a0"/>
        <w:rPr>
          <w:rFonts w:hint="eastAsia"/>
          <w:lang w:val="ru-RU"/>
        </w:rPr>
      </w:pPr>
    </w:p>
    <w:p w:rsidR="006A65DB" w:rsidRPr="007A6D66" w:rsidRDefault="007A6D66">
      <w:pPr>
        <w:pStyle w:val="a0"/>
        <w:spacing w:line="360" w:lineRule="auto"/>
        <w:jc w:val="both"/>
        <w:rPr>
          <w:rStyle w:val="Hyperlink1"/>
          <w:rFonts w:eastAsia="Arial Unicode MS"/>
          <w:lang w:val="ru-RU"/>
        </w:rPr>
      </w:pPr>
      <w:r w:rsidRPr="007A6D66">
        <w:rPr>
          <w:rStyle w:val="Hyperlink1"/>
          <w:rFonts w:eastAsia="Arial Unicode MS"/>
          <w:lang w:val="ru-RU"/>
        </w:rPr>
        <w:t xml:space="preserve">     У 2009 році відбулись суттєві зміни в правилах змагальної </w:t>
      </w:r>
      <w:r w:rsidR="00B05242" w:rsidRPr="007A6D66">
        <w:rPr>
          <w:rStyle w:val="Hyperlink1"/>
          <w:rFonts w:eastAsia="Arial Unicode MS"/>
          <w:lang w:val="ru-RU"/>
        </w:rPr>
        <w:t>діяльності, а</w:t>
      </w:r>
      <w:r w:rsidRPr="007A6D66">
        <w:rPr>
          <w:rStyle w:val="Hyperlink1"/>
          <w:rFonts w:eastAsia="Arial Unicode MS"/>
          <w:lang w:val="ru-RU"/>
        </w:rPr>
        <w:t xml:space="preserve"> саме: поєднання бігового кросу зі стрільбою </w:t>
      </w:r>
      <w:r w:rsidRPr="009F2F97">
        <w:rPr>
          <w:rStyle w:val="Hyperlink1"/>
          <w:rFonts w:eastAsia="Arial Unicode MS"/>
          <w:lang w:val="ru-RU"/>
        </w:rPr>
        <w:t xml:space="preserve">(комбінований вид або лазер-ран). </w:t>
      </w:r>
      <w:r w:rsidRPr="007A6D66">
        <w:rPr>
          <w:rStyle w:val="Hyperlink1"/>
          <w:rFonts w:eastAsia="Arial Unicode MS"/>
          <w:lang w:val="ru-RU"/>
        </w:rPr>
        <w:t xml:space="preserve">Суть цього виду полягає в подоланні дистанції, яка складається з 4 відрізків по 800 м і </w:t>
      </w:r>
      <w:r w:rsidR="00833575" w:rsidRPr="007A6D66">
        <w:rPr>
          <w:rStyle w:val="Hyperlink1"/>
          <w:rFonts w:eastAsia="Arial Unicode MS"/>
          <w:lang w:val="ru-RU"/>
        </w:rPr>
        <w:t>4 мішень</w:t>
      </w:r>
      <w:r w:rsidRPr="007A6D66">
        <w:rPr>
          <w:rStyle w:val="Hyperlink1"/>
          <w:rFonts w:eastAsia="Arial Unicode MS"/>
          <w:lang w:val="ru-RU"/>
        </w:rPr>
        <w:t xml:space="preserve"> на 5 влучень з пістолету. Особливості комбінованого виду цілком схожі з біатлоном. Різниця лиш в засобах пересування, виду зброї і обсягу дистанції. Хоча з 2018 р. було введено нову дистанцію в біатлоні «суперспринт», довжина якої 3 км.</w:t>
      </w:r>
    </w:p>
    <w:p w:rsidR="006A65DB" w:rsidRPr="007A6D66" w:rsidRDefault="007A6D66">
      <w:pPr>
        <w:pStyle w:val="a0"/>
        <w:spacing w:line="360" w:lineRule="auto"/>
        <w:jc w:val="both"/>
        <w:rPr>
          <w:rStyle w:val="Hyperlink1"/>
          <w:rFonts w:eastAsia="Arial Unicode MS"/>
          <w:lang w:val="ru-RU"/>
        </w:rPr>
      </w:pPr>
      <w:r w:rsidRPr="007A6D66">
        <w:rPr>
          <w:rStyle w:val="Hyperlink1"/>
          <w:rFonts w:eastAsia="Arial Unicode MS"/>
          <w:lang w:val="ru-RU"/>
        </w:rPr>
        <w:t xml:space="preserve">    Якщо раніше спортсмен мав подолати дистанцію </w:t>
      </w:r>
      <w:r w:rsidRPr="00BA1B88">
        <w:rPr>
          <w:rStyle w:val="Hyperlink1"/>
          <w:rFonts w:eastAsia="Arial Unicode MS"/>
          <w:lang w:val="ru-RU"/>
        </w:rPr>
        <w:t xml:space="preserve">3000 м., то зараз 3200 з 4 зупинками. </w:t>
      </w:r>
      <w:r w:rsidRPr="007A6D66">
        <w:rPr>
          <w:rStyle w:val="Hyperlink1"/>
          <w:rFonts w:eastAsia="Arial Unicode MS"/>
          <w:lang w:val="ru-RU"/>
        </w:rPr>
        <w:t xml:space="preserve">Вцілому, весь обсяг роботи відповідає аеробній системі енергозабезпечення. Але залежно від рівня підготовки, зупинки на срільбу можуть бути або 7 с або 1 хв максимально. Значні перерви між зупинками дозволяють </w:t>
      </w:r>
      <w:r w:rsidR="00B05242" w:rsidRPr="007A6D66">
        <w:rPr>
          <w:rStyle w:val="Hyperlink1"/>
          <w:rFonts w:eastAsia="Arial Unicode MS"/>
          <w:lang w:val="ru-RU"/>
        </w:rPr>
        <w:t>відновити гліколітичний</w:t>
      </w:r>
      <w:r w:rsidRPr="007A6D66">
        <w:rPr>
          <w:rStyle w:val="Hyperlink1"/>
          <w:rFonts w:eastAsia="Arial Unicode MS"/>
          <w:lang w:val="ru-RU"/>
        </w:rPr>
        <w:t xml:space="preserve"> механізм енергетики роботи. Часто значні невдачі на стрільбі спостерігаються у юних спортсменів. Це пов’язано з віковими особливостями нервової системи.  З однієї сторони їх організм має більше часу на відновлення між відрізками, з іншої сторони, біг на фоні значного стомлення, бажання наздогнати суперників після невдалої стрільбі, психологічна напруга під час стрільби та неготовність організму витримувати темп в анаеробному режимі значний час може призвести </w:t>
      </w:r>
      <w:r w:rsidR="005F3BD7" w:rsidRPr="007A6D66">
        <w:rPr>
          <w:rStyle w:val="Hyperlink1"/>
          <w:rFonts w:eastAsia="Arial Unicode MS"/>
          <w:lang w:val="ru-RU"/>
        </w:rPr>
        <w:t>до виснаження</w:t>
      </w:r>
      <w:r w:rsidRPr="007A6D66">
        <w:rPr>
          <w:rStyle w:val="Hyperlink1"/>
          <w:rFonts w:eastAsia="Arial Unicode MS"/>
          <w:lang w:val="ru-RU"/>
        </w:rPr>
        <w:t xml:space="preserve"> системи енергозабезпечення, не дивлячись на зупинки.</w:t>
      </w:r>
    </w:p>
    <w:p w:rsidR="006A65DB" w:rsidRPr="007A6D66" w:rsidRDefault="007A6D66">
      <w:pPr>
        <w:pStyle w:val="a0"/>
        <w:spacing w:line="360" w:lineRule="auto"/>
        <w:jc w:val="both"/>
        <w:rPr>
          <w:rStyle w:val="Hyperlink1"/>
          <w:rFonts w:eastAsia="Arial Unicode MS"/>
          <w:lang w:val="ru-RU"/>
        </w:rPr>
      </w:pPr>
      <w:r w:rsidRPr="007A6D66">
        <w:rPr>
          <w:rStyle w:val="Hyperlink1"/>
          <w:rFonts w:eastAsia="Arial Unicode MS"/>
          <w:lang w:val="ru-RU"/>
        </w:rPr>
        <w:t>Тому в силу неготовності організму до великого обсягу фізичної діяльності, об’єм змагальної діяльності дещо відрізняється залежно від віку. Так, наприклад, юнаки і дівчата до 14 років змагаються тільки в плаванні на 100 м і в бігу на 1000 м, до 16 років – 200 м плавання, комбінований вид 3х800 м, до 18 років – 200 м плавання, фехтування, комбінований вид 4х800 м. З 18 років п’ятиборці змагаються за повноцінною програмою, але до 23 років вважаються юніорами.</w:t>
      </w:r>
    </w:p>
    <w:p w:rsidR="006A65DB" w:rsidRPr="007F065B" w:rsidRDefault="007A6D66">
      <w:pPr>
        <w:pStyle w:val="a0"/>
        <w:spacing w:line="360" w:lineRule="auto"/>
        <w:jc w:val="both"/>
        <w:rPr>
          <w:rStyle w:val="Hyperlink1"/>
          <w:rFonts w:eastAsia="Arial Unicode MS"/>
          <w:lang w:val="ru-RU"/>
        </w:rPr>
      </w:pPr>
      <w:r w:rsidRPr="007A6D66">
        <w:rPr>
          <w:rStyle w:val="Hyperlink1"/>
          <w:rFonts w:eastAsia="Arial Unicode MS"/>
          <w:lang w:val="ru-RU"/>
        </w:rPr>
        <w:lastRenderedPageBreak/>
        <w:t xml:space="preserve">     Звертаючи увагу на вікову періодизацію спортсменів, можна зазначити, що п’ятиборство є спортом для зрілим людей. Максимального прояву фізичних і психологічних можливостей можна досягти у віці 27-33 р. Є випадки серед українських спортсменів ХХІ ст., коли їх спортивна кар’єра продовжувалась понад 35річного віку: Терещук Вікторія (закінчила кар’єру </w:t>
      </w:r>
      <w:r w:rsidR="005F3BD7" w:rsidRPr="007A6D66">
        <w:rPr>
          <w:rStyle w:val="Hyperlink1"/>
          <w:rFonts w:eastAsia="Arial Unicode MS"/>
          <w:lang w:val="ru-RU"/>
        </w:rPr>
        <w:t>в 36</w:t>
      </w:r>
      <w:r w:rsidRPr="007A6D66">
        <w:rPr>
          <w:rStyle w:val="Hyperlink1"/>
          <w:rFonts w:eastAsia="Arial Unicode MS"/>
          <w:lang w:val="ru-RU"/>
        </w:rPr>
        <w:t xml:space="preserve"> р.), Павло Тімощенко ( 35 р.), Ірина Хохлова (32 р.), Кірпулянський Дмитро (36 р.) </w:t>
      </w:r>
      <w:r w:rsidRPr="007F065B">
        <w:rPr>
          <w:rStyle w:val="Hyperlink1"/>
          <w:rFonts w:eastAsia="Arial Unicode MS"/>
          <w:lang w:val="ru-RU"/>
        </w:rPr>
        <w:t>[50]</w:t>
      </w:r>
      <w:r w:rsidR="00F50496">
        <w:rPr>
          <w:rStyle w:val="Hyperlink1"/>
          <w:rFonts w:eastAsia="Arial Unicode MS"/>
          <w:lang w:val="ru-RU"/>
        </w:rPr>
        <w:t>.</w:t>
      </w:r>
    </w:p>
    <w:p w:rsidR="006A65DB" w:rsidRPr="007A6D66" w:rsidRDefault="007A6D66">
      <w:pPr>
        <w:pStyle w:val="a0"/>
        <w:spacing w:line="360" w:lineRule="auto"/>
        <w:jc w:val="both"/>
        <w:rPr>
          <w:rStyle w:val="Hyperlink1"/>
          <w:rFonts w:eastAsia="Arial Unicode MS"/>
          <w:lang w:val="ru-RU"/>
        </w:rPr>
      </w:pPr>
      <w:r w:rsidRPr="007F065B">
        <w:rPr>
          <w:rStyle w:val="Hyperlink1"/>
          <w:rFonts w:eastAsia="Arial Unicode MS"/>
          <w:lang w:val="ru-RU"/>
        </w:rPr>
        <w:t xml:space="preserve">     </w:t>
      </w:r>
      <w:r w:rsidRPr="007A6D66">
        <w:rPr>
          <w:rStyle w:val="Hyperlink1"/>
          <w:rFonts w:eastAsia="Arial Unicode MS"/>
          <w:lang w:val="ru-RU"/>
        </w:rPr>
        <w:t>Ще однією особливістю комбінованого виду є система гандикап: за результатами попередніх трьох видів, спортсмени вибігають по черзі і проміжки часу залежать від різниці завойованих очок. Переможець є той, хто прибіг першим.</w:t>
      </w:r>
    </w:p>
    <w:p w:rsidR="006A65DB" w:rsidRPr="007A6D66" w:rsidRDefault="007A6D66" w:rsidP="00BA1B88">
      <w:pPr>
        <w:pStyle w:val="a0"/>
        <w:spacing w:line="360" w:lineRule="auto"/>
        <w:rPr>
          <w:rStyle w:val="Hyperlink1"/>
          <w:rFonts w:eastAsia="Arial Unicode MS"/>
          <w:lang w:val="ru-RU"/>
        </w:rPr>
      </w:pPr>
      <w:r w:rsidRPr="007A6D66">
        <w:rPr>
          <w:rStyle w:val="Hyperlink1"/>
          <w:rFonts w:eastAsia="Arial Unicode MS"/>
          <w:lang w:val="ru-RU"/>
        </w:rPr>
        <w:t xml:space="preserve"> Складність полягає в тому, що непросто спрогнозувати результати фехтування і верхової їзди, а отже і рейтинг перед забігом. Дуже часто в таких умовах бажання перемогти може не співпадати з реальними можливостями спортсмена і це призводить до швидкого виснаження енергетичних систем, а отже і поганого результату.</w:t>
      </w:r>
    </w:p>
    <w:p w:rsidR="006A65DB" w:rsidRPr="007F065B" w:rsidRDefault="007A6D66" w:rsidP="00BA1B88">
      <w:pPr>
        <w:pStyle w:val="a0"/>
        <w:spacing w:line="360" w:lineRule="auto"/>
        <w:rPr>
          <w:rStyle w:val="Hyperlink1"/>
          <w:rFonts w:eastAsia="Arial Unicode MS"/>
          <w:lang w:val="ru-RU"/>
        </w:rPr>
      </w:pPr>
      <w:r w:rsidRPr="007A6D66">
        <w:rPr>
          <w:rStyle w:val="Hyperlink1"/>
          <w:rFonts w:eastAsia="Arial Unicode MS"/>
          <w:lang w:val="ru-RU"/>
        </w:rPr>
        <w:t xml:space="preserve">     </w:t>
      </w:r>
      <w:r w:rsidR="00C413BC" w:rsidRPr="007A6D66">
        <w:rPr>
          <w:rStyle w:val="Hyperlink1"/>
          <w:rFonts w:eastAsia="Arial Unicode MS"/>
          <w:lang w:val="ru-RU"/>
        </w:rPr>
        <w:t>Якщо порівнювати</w:t>
      </w:r>
      <w:r w:rsidRPr="007A6D66">
        <w:rPr>
          <w:rStyle w:val="Hyperlink1"/>
          <w:rFonts w:eastAsia="Arial Unicode MS"/>
          <w:lang w:val="ru-RU"/>
        </w:rPr>
        <w:t xml:space="preserve"> комбінований вид з </w:t>
      </w:r>
      <w:r w:rsidR="00C413BC" w:rsidRPr="007A6D66">
        <w:rPr>
          <w:rStyle w:val="Hyperlink1"/>
          <w:rFonts w:eastAsia="Arial Unicode MS"/>
          <w:lang w:val="ru-RU"/>
        </w:rPr>
        <w:t>легкоатлетичного дистанцією</w:t>
      </w:r>
      <w:r w:rsidRPr="007A6D66">
        <w:rPr>
          <w:rStyle w:val="Hyperlink1"/>
          <w:rFonts w:eastAsia="Arial Unicode MS"/>
          <w:lang w:val="ru-RU"/>
        </w:rPr>
        <w:t xml:space="preserve"> </w:t>
      </w:r>
      <w:r w:rsidRPr="00BA1B88">
        <w:rPr>
          <w:rStyle w:val="Hyperlink1"/>
          <w:rFonts w:eastAsia="Arial Unicode MS"/>
          <w:lang w:val="ru-RU"/>
        </w:rPr>
        <w:t xml:space="preserve">3000 м, то друге характеризується відсутністю перешкод, а отже і можливістю розподілення сил на протязі всієї дистанції. </w:t>
      </w:r>
      <w:r w:rsidRPr="007F065B">
        <w:rPr>
          <w:rStyle w:val="Hyperlink1"/>
          <w:rFonts w:eastAsia="Arial Unicode MS"/>
          <w:lang w:val="ru-RU"/>
        </w:rPr>
        <w:t xml:space="preserve">Також відмінність полягає в тому, що легкоатлети біжать по колу, стадіону або манежу </w:t>
      </w:r>
      <w:r w:rsidR="00C413BC" w:rsidRPr="007F065B">
        <w:rPr>
          <w:rStyle w:val="Hyperlink1"/>
          <w:rFonts w:eastAsia="Arial Unicode MS"/>
          <w:lang w:val="ru-RU"/>
        </w:rPr>
        <w:t>і можуть</w:t>
      </w:r>
      <w:r w:rsidRPr="007F065B">
        <w:rPr>
          <w:rStyle w:val="Hyperlink1"/>
          <w:rFonts w:eastAsia="Arial Unicode MS"/>
          <w:lang w:val="ru-RU"/>
        </w:rPr>
        <w:t xml:space="preserve"> контролювати свій темп, п’ятиборці біжать по нерівномірній місцевості і дуже часто результати забігу залежать ще й від траси (допускається наявність гірок, склад поверхні: ґрунт, пісок, трава, </w:t>
      </w:r>
      <w:r w:rsidRPr="008C04BA">
        <w:rPr>
          <w:rStyle w:val="Hyperlink1"/>
          <w:rFonts w:eastAsia="Arial Unicode MS"/>
          <w:color w:val="auto"/>
          <w:lang w:val="ru-RU"/>
        </w:rPr>
        <w:t>асфальт і тд)</w:t>
      </w:r>
      <w:r w:rsidR="00C413BC" w:rsidRPr="008C04BA">
        <w:rPr>
          <w:rFonts w:ascii="Times New Roman" w:hAnsi="Times New Roman" w:cs="Times New Roman"/>
          <w:color w:val="auto"/>
          <w:sz w:val="28"/>
          <w:szCs w:val="28"/>
          <w:u w:color="000000"/>
          <w:lang w:val="ru-RU"/>
          <w14:textOutline w14:w="0" w14:cap="rnd" w14:cmpd="sng" w14:algn="ctr">
            <w14:noFill/>
            <w14:prstDash w14:val="solid"/>
            <w14:bevel/>
          </w14:textOutline>
        </w:rPr>
        <w:t xml:space="preserve"> </w:t>
      </w:r>
      <w:r w:rsidR="00C413BC" w:rsidRPr="008C04BA">
        <w:rPr>
          <w:rFonts w:ascii="Times New Roman" w:hAnsi="Times New Roman" w:cs="Times New Roman"/>
          <w:color w:val="auto"/>
          <w:sz w:val="28"/>
          <w:szCs w:val="28"/>
          <w:lang w:val="ru-RU"/>
        </w:rPr>
        <w:t>[</w:t>
      </w:r>
      <w:r w:rsidR="009F2F97">
        <w:rPr>
          <w:rFonts w:ascii="Times New Roman" w:hAnsi="Times New Roman" w:cs="Times New Roman"/>
          <w:color w:val="auto"/>
          <w:sz w:val="28"/>
          <w:szCs w:val="28"/>
          <w:lang w:val="ru-RU"/>
        </w:rPr>
        <w:t>8,39</w:t>
      </w:r>
      <w:r w:rsidR="00C413BC" w:rsidRPr="008C04BA">
        <w:rPr>
          <w:rFonts w:ascii="Times New Roman" w:hAnsi="Times New Roman" w:cs="Times New Roman"/>
          <w:color w:val="auto"/>
          <w:sz w:val="28"/>
          <w:szCs w:val="28"/>
          <w:lang w:val="ru-RU"/>
        </w:rPr>
        <w:t xml:space="preserve">].  </w:t>
      </w:r>
    </w:p>
    <w:p w:rsidR="006A65DB" w:rsidRPr="007F065B" w:rsidRDefault="007A6D66">
      <w:pPr>
        <w:pStyle w:val="a0"/>
        <w:spacing w:line="360" w:lineRule="auto"/>
        <w:jc w:val="both"/>
        <w:rPr>
          <w:rStyle w:val="Hyperlink1"/>
          <w:rFonts w:eastAsia="Arial Unicode MS"/>
          <w:lang w:val="ru-RU"/>
        </w:rPr>
      </w:pPr>
      <w:r w:rsidRPr="007F065B">
        <w:rPr>
          <w:rStyle w:val="Hyperlink1"/>
          <w:rFonts w:eastAsia="Arial Unicode MS"/>
          <w:lang w:val="ru-RU"/>
        </w:rPr>
        <w:t xml:space="preserve">     Спортмени, які спеціалізуються з сучасного п’ятиборства, повинні мати високий рівень розвитку аеробних, аеробно-анаеробних і гліколітичних можливостей організму.</w:t>
      </w:r>
    </w:p>
    <w:p w:rsidR="006A65DB" w:rsidRPr="009F2F97" w:rsidRDefault="007A6D66">
      <w:pPr>
        <w:pStyle w:val="ac"/>
        <w:widowControl/>
        <w:spacing w:after="0" w:line="360" w:lineRule="auto"/>
        <w:ind w:firstLine="567"/>
        <w:jc w:val="both"/>
        <w:rPr>
          <w:rStyle w:val="a8"/>
          <w:rFonts w:ascii="Times New Roman" w:eastAsia="Times New Roman" w:hAnsi="Times New Roman" w:cs="Times New Roman"/>
          <w:sz w:val="28"/>
          <w:szCs w:val="28"/>
        </w:rPr>
      </w:pPr>
      <w:bookmarkStart w:id="4" w:name="docsinternalguid4770a5237fff5caf74"/>
      <w:bookmarkEnd w:id="4"/>
      <w:r>
        <w:rPr>
          <w:rStyle w:val="a8"/>
          <w:rFonts w:ascii="Times New Roman" w:hAnsi="Times New Roman"/>
          <w:sz w:val="28"/>
          <w:szCs w:val="28"/>
        </w:rPr>
        <w:t> </w:t>
      </w:r>
      <w:r w:rsidRPr="00F50496">
        <w:rPr>
          <w:rStyle w:val="a8"/>
          <w:rFonts w:ascii="Times New Roman" w:hAnsi="Times New Roman"/>
          <w:color w:val="auto"/>
          <w:sz w:val="28"/>
          <w:szCs w:val="28"/>
          <w:lang w:val="ru-RU"/>
        </w:rPr>
        <w:t>М</w:t>
      </w:r>
      <w:r w:rsidRPr="009F2F97">
        <w:rPr>
          <w:rStyle w:val="a8"/>
          <w:rFonts w:ascii="Times New Roman" w:hAnsi="Times New Roman"/>
          <w:color w:val="auto"/>
          <w:sz w:val="28"/>
          <w:szCs w:val="28"/>
        </w:rPr>
        <w:t>’</w:t>
      </w:r>
      <w:r w:rsidRPr="00F50496">
        <w:rPr>
          <w:rStyle w:val="a8"/>
          <w:rFonts w:ascii="Times New Roman" w:hAnsi="Times New Roman"/>
          <w:color w:val="auto"/>
          <w:sz w:val="28"/>
          <w:szCs w:val="28"/>
          <w:lang w:val="ru-RU"/>
        </w:rPr>
        <w:t>язові</w:t>
      </w:r>
      <w:r w:rsidRPr="009F2F97">
        <w:rPr>
          <w:rStyle w:val="a8"/>
          <w:rFonts w:ascii="Times New Roman" w:hAnsi="Times New Roman"/>
          <w:color w:val="auto"/>
          <w:sz w:val="28"/>
          <w:szCs w:val="28"/>
        </w:rPr>
        <w:t xml:space="preserve"> </w:t>
      </w:r>
      <w:r w:rsidRPr="00F50496">
        <w:rPr>
          <w:rStyle w:val="a8"/>
          <w:rFonts w:ascii="Times New Roman" w:hAnsi="Times New Roman"/>
          <w:color w:val="auto"/>
          <w:sz w:val="28"/>
          <w:szCs w:val="28"/>
          <w:lang w:val="ru-RU"/>
        </w:rPr>
        <w:t>волокна</w:t>
      </w:r>
      <w:r w:rsidRPr="009F2F97">
        <w:rPr>
          <w:rStyle w:val="a8"/>
          <w:rFonts w:ascii="Times New Roman" w:hAnsi="Times New Roman"/>
          <w:color w:val="auto"/>
          <w:sz w:val="28"/>
          <w:szCs w:val="28"/>
        </w:rPr>
        <w:t xml:space="preserve"> </w:t>
      </w:r>
      <w:r w:rsidRPr="00F50496">
        <w:rPr>
          <w:rStyle w:val="a8"/>
          <w:rFonts w:ascii="Times New Roman" w:hAnsi="Times New Roman"/>
          <w:color w:val="auto"/>
          <w:sz w:val="28"/>
          <w:szCs w:val="28"/>
          <w:lang w:val="ru-RU"/>
        </w:rPr>
        <w:t>розрізняюь</w:t>
      </w:r>
      <w:r w:rsidRPr="009F2F97">
        <w:rPr>
          <w:rStyle w:val="a8"/>
          <w:rFonts w:ascii="Times New Roman" w:hAnsi="Times New Roman"/>
          <w:color w:val="auto"/>
          <w:sz w:val="28"/>
          <w:szCs w:val="28"/>
        </w:rPr>
        <w:t xml:space="preserve"> </w:t>
      </w:r>
      <w:r w:rsidRPr="00F50496">
        <w:rPr>
          <w:rStyle w:val="a8"/>
          <w:rFonts w:ascii="Times New Roman" w:hAnsi="Times New Roman"/>
          <w:color w:val="auto"/>
          <w:sz w:val="28"/>
          <w:szCs w:val="28"/>
          <w:lang w:val="ru-RU"/>
        </w:rPr>
        <w:t>за</w:t>
      </w:r>
      <w:r w:rsidRPr="009F2F97">
        <w:rPr>
          <w:rStyle w:val="a8"/>
          <w:rFonts w:ascii="Times New Roman" w:hAnsi="Times New Roman"/>
          <w:color w:val="auto"/>
          <w:sz w:val="28"/>
          <w:szCs w:val="28"/>
        </w:rPr>
        <w:t xml:space="preserve"> </w:t>
      </w:r>
      <w:r w:rsidRPr="00F50496">
        <w:rPr>
          <w:rStyle w:val="a8"/>
          <w:rFonts w:ascii="Times New Roman" w:hAnsi="Times New Roman"/>
          <w:color w:val="auto"/>
          <w:sz w:val="28"/>
          <w:szCs w:val="28"/>
          <w:lang w:val="ru-RU"/>
        </w:rPr>
        <w:t>механізмами</w:t>
      </w:r>
      <w:r w:rsidRPr="009F2F97">
        <w:rPr>
          <w:rStyle w:val="a8"/>
          <w:rFonts w:ascii="Times New Roman" w:hAnsi="Times New Roman"/>
          <w:color w:val="auto"/>
          <w:sz w:val="28"/>
          <w:szCs w:val="28"/>
        </w:rPr>
        <w:t xml:space="preserve"> </w:t>
      </w:r>
      <w:r w:rsidRPr="007A6D66">
        <w:rPr>
          <w:rStyle w:val="a8"/>
          <w:rFonts w:ascii="Times New Roman" w:hAnsi="Times New Roman"/>
          <w:sz w:val="28"/>
          <w:szCs w:val="28"/>
          <w:lang w:val="ru-RU"/>
        </w:rPr>
        <w:t>енергозабезпечення</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ті</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які</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швидко</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скорочуюються</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вони</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відрізняються</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значним</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вмістом</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глікогену</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в</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них</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відбуваються</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анаеробні</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процеси</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а</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також</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ті</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які</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повільно</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скорочуюються</w:t>
      </w:r>
      <w:r w:rsidRPr="009F2F97">
        <w:rPr>
          <w:rStyle w:val="a8"/>
          <w:rFonts w:ascii="Times New Roman" w:hAnsi="Times New Roman"/>
          <w:sz w:val="28"/>
          <w:szCs w:val="28"/>
        </w:rPr>
        <w:t xml:space="preserve"> </w:t>
      </w:r>
      <w:r w:rsidR="00833575">
        <w:rPr>
          <w:rStyle w:val="a8"/>
          <w:rFonts w:ascii="Times New Roman" w:hAnsi="Times New Roman"/>
          <w:sz w:val="28"/>
          <w:szCs w:val="28"/>
          <w:lang w:val="de-DE"/>
        </w:rPr>
        <w:t>(відрізняються</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високим</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вмістом</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мітохондрій</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і</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міоглобіну</w:t>
      </w:r>
      <w:r w:rsidRPr="009F2F97">
        <w:rPr>
          <w:rStyle w:val="a8"/>
          <w:rFonts w:ascii="Times New Roman" w:hAnsi="Times New Roman"/>
          <w:sz w:val="28"/>
          <w:szCs w:val="28"/>
        </w:rPr>
        <w:t xml:space="preserve"> - </w:t>
      </w:r>
      <w:r w:rsidRPr="007A6D66">
        <w:rPr>
          <w:rStyle w:val="a8"/>
          <w:rFonts w:ascii="Times New Roman" w:hAnsi="Times New Roman"/>
          <w:sz w:val="28"/>
          <w:szCs w:val="28"/>
          <w:lang w:val="ru-RU"/>
        </w:rPr>
        <w:t>білок</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в</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м</w:t>
      </w:r>
      <w:r w:rsidRPr="009F2F97">
        <w:rPr>
          <w:rStyle w:val="a8"/>
          <w:rFonts w:ascii="Times New Roman" w:hAnsi="Times New Roman"/>
          <w:sz w:val="28"/>
          <w:szCs w:val="28"/>
        </w:rPr>
        <w:t>’</w:t>
      </w:r>
      <w:r w:rsidRPr="007A6D66">
        <w:rPr>
          <w:rStyle w:val="a8"/>
          <w:rFonts w:ascii="Times New Roman" w:hAnsi="Times New Roman"/>
          <w:sz w:val="28"/>
          <w:szCs w:val="28"/>
          <w:lang w:val="ru-RU"/>
        </w:rPr>
        <w:t>язах</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що</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транспортує</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кисень</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відповідно</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забезпечує</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аеробні</w:t>
      </w:r>
      <w:r w:rsidRPr="009F2F97">
        <w:rPr>
          <w:rStyle w:val="a8"/>
          <w:rFonts w:ascii="Times New Roman" w:hAnsi="Times New Roman"/>
          <w:sz w:val="28"/>
          <w:szCs w:val="28"/>
        </w:rPr>
        <w:t xml:space="preserve"> </w:t>
      </w:r>
      <w:r w:rsidRPr="007A6D66">
        <w:rPr>
          <w:rStyle w:val="a8"/>
          <w:rFonts w:ascii="Times New Roman" w:hAnsi="Times New Roman"/>
          <w:sz w:val="28"/>
          <w:szCs w:val="28"/>
          <w:lang w:val="ru-RU"/>
        </w:rPr>
        <w:t>механізми</w:t>
      </w:r>
      <w:r w:rsidRPr="009F2F97">
        <w:rPr>
          <w:rStyle w:val="a8"/>
          <w:rFonts w:ascii="Times New Roman" w:hAnsi="Times New Roman"/>
          <w:sz w:val="28"/>
          <w:szCs w:val="28"/>
        </w:rPr>
        <w:t>)</w:t>
      </w:r>
      <w:r w:rsidR="00F50496" w:rsidRPr="009F2F97">
        <w:rPr>
          <w:rStyle w:val="a8"/>
          <w:rFonts w:ascii="Times New Roman" w:hAnsi="Times New Roman"/>
          <w:sz w:val="28"/>
          <w:szCs w:val="28"/>
        </w:rPr>
        <w:t>.</w:t>
      </w:r>
      <w:r>
        <w:rPr>
          <w:rStyle w:val="a8"/>
          <w:rFonts w:ascii="Times New Roman" w:hAnsi="Times New Roman"/>
          <w:sz w:val="28"/>
          <w:szCs w:val="28"/>
        </w:rPr>
        <w:t> </w:t>
      </w:r>
    </w:p>
    <w:p w:rsidR="006A65DB" w:rsidRPr="007A6D66" w:rsidRDefault="007A6D66">
      <w:pPr>
        <w:pStyle w:val="ac"/>
        <w:widowControl/>
        <w:spacing w:after="0" w:line="360" w:lineRule="auto"/>
        <w:ind w:firstLine="567"/>
        <w:jc w:val="both"/>
        <w:rPr>
          <w:rStyle w:val="a8"/>
          <w:rFonts w:ascii="Times New Roman" w:eastAsia="Times New Roman" w:hAnsi="Times New Roman" w:cs="Times New Roman"/>
          <w:sz w:val="28"/>
          <w:szCs w:val="28"/>
          <w:lang w:val="ru-RU"/>
        </w:rPr>
      </w:pPr>
      <w:r w:rsidRPr="007A6D66">
        <w:rPr>
          <w:rStyle w:val="a8"/>
          <w:rFonts w:ascii="Times New Roman" w:hAnsi="Times New Roman"/>
          <w:sz w:val="28"/>
          <w:szCs w:val="28"/>
          <w:lang w:val="ru-RU"/>
        </w:rPr>
        <w:t xml:space="preserve">Відомо, що співвідношення кілкості швидкоскорочуввальних і повільноскорочувальних волокон неможливо змінити за рахунок тренувань. </w:t>
      </w:r>
      <w:r w:rsidRPr="007A6D66">
        <w:rPr>
          <w:rStyle w:val="a8"/>
          <w:rFonts w:ascii="Times New Roman" w:hAnsi="Times New Roman"/>
          <w:sz w:val="28"/>
          <w:szCs w:val="28"/>
          <w:lang w:val="ru-RU"/>
        </w:rPr>
        <w:lastRenderedPageBreak/>
        <w:t>Людина народжується вже з визначенною кількістю волокон і в залежності від переваги окремого типу волокон, спортсмен має або до виду спорту на витривалість, або до швидкісно- силових видів</w:t>
      </w:r>
      <w:r w:rsidR="00C413BC">
        <w:rPr>
          <w:rStyle w:val="a8"/>
          <w:rFonts w:ascii="Times New Roman" w:hAnsi="Times New Roman"/>
          <w:sz w:val="28"/>
          <w:szCs w:val="28"/>
          <w:lang w:val="ru-RU"/>
        </w:rPr>
        <w:t xml:space="preserve"> </w:t>
      </w:r>
      <w:r w:rsidR="00C413BC">
        <w:rPr>
          <w:rStyle w:val="Hyperlink1"/>
          <w:rFonts w:eastAsia="Arial Unicode MS"/>
          <w:lang w:val="ru-RU"/>
        </w:rPr>
        <w:t>[11,</w:t>
      </w:r>
      <w:r w:rsidR="005F3BD7">
        <w:rPr>
          <w:rStyle w:val="Hyperlink1"/>
          <w:rFonts w:eastAsia="Arial Unicode MS"/>
          <w:lang w:val="ru-RU"/>
        </w:rPr>
        <w:t xml:space="preserve"> </w:t>
      </w:r>
      <w:r w:rsidR="00C413BC">
        <w:rPr>
          <w:rStyle w:val="Hyperlink1"/>
          <w:rFonts w:eastAsia="Arial Unicode MS"/>
          <w:lang w:val="ru-RU"/>
        </w:rPr>
        <w:t>34,</w:t>
      </w:r>
      <w:r w:rsidR="005F3BD7">
        <w:rPr>
          <w:rStyle w:val="Hyperlink1"/>
          <w:rFonts w:eastAsia="Arial Unicode MS"/>
          <w:lang w:val="ru-RU"/>
        </w:rPr>
        <w:t xml:space="preserve"> </w:t>
      </w:r>
      <w:r w:rsidR="00833575">
        <w:rPr>
          <w:rStyle w:val="Hyperlink1"/>
          <w:rFonts w:eastAsia="Arial Unicode MS"/>
          <w:lang w:val="ru-RU"/>
        </w:rPr>
        <w:t>52]</w:t>
      </w:r>
      <w:r w:rsidR="00C413BC" w:rsidRPr="00BA1B88">
        <w:rPr>
          <w:rStyle w:val="Hyperlink1"/>
          <w:rFonts w:eastAsia="Arial Unicode MS"/>
          <w:lang w:val="ru-RU"/>
        </w:rPr>
        <w:t>.</w:t>
      </w:r>
      <w:r w:rsidR="00C413BC">
        <w:rPr>
          <w:rStyle w:val="Hyperlink1"/>
          <w:rFonts w:eastAsia="Arial Unicode MS"/>
          <w:lang w:val="ru-RU"/>
        </w:rPr>
        <w:t xml:space="preserve"> </w:t>
      </w:r>
      <w:r w:rsidR="00C413BC">
        <w:rPr>
          <w:rStyle w:val="a8"/>
          <w:rFonts w:ascii="Times New Roman" w:hAnsi="Times New Roman"/>
          <w:sz w:val="28"/>
          <w:szCs w:val="28"/>
          <w:u w:color="FF0000"/>
          <w:lang w:val="ru-RU"/>
        </w:rPr>
        <w:t xml:space="preserve"> </w:t>
      </w:r>
    </w:p>
    <w:p w:rsidR="006A65DB" w:rsidRPr="007A6D66" w:rsidRDefault="007A6D66">
      <w:pPr>
        <w:pStyle w:val="ac"/>
        <w:widowControl/>
        <w:spacing w:after="0" w:line="360" w:lineRule="auto"/>
        <w:ind w:firstLine="567"/>
        <w:jc w:val="both"/>
        <w:rPr>
          <w:rStyle w:val="a8"/>
          <w:rFonts w:ascii="Times New Roman" w:eastAsia="Times New Roman" w:hAnsi="Times New Roman" w:cs="Times New Roman"/>
          <w:sz w:val="28"/>
          <w:szCs w:val="28"/>
          <w:lang w:val="ru-RU"/>
        </w:rPr>
      </w:pPr>
      <w:r w:rsidRPr="007A6D66">
        <w:rPr>
          <w:rStyle w:val="a8"/>
          <w:rFonts w:ascii="Times New Roman" w:hAnsi="Times New Roman"/>
          <w:sz w:val="28"/>
          <w:szCs w:val="28"/>
          <w:lang w:val="ru-RU"/>
        </w:rPr>
        <w:t xml:space="preserve">Цікавим є факт, що спортсмени африканських країн або </w:t>
      </w:r>
      <w:r w:rsidR="00C413BC" w:rsidRPr="007A6D66">
        <w:rPr>
          <w:rStyle w:val="a8"/>
          <w:rFonts w:ascii="Times New Roman" w:hAnsi="Times New Roman"/>
          <w:sz w:val="28"/>
          <w:szCs w:val="28"/>
          <w:lang w:val="ru-RU"/>
        </w:rPr>
        <w:t>ті,</w:t>
      </w:r>
      <w:r w:rsidRPr="007A6D66">
        <w:rPr>
          <w:rStyle w:val="a8"/>
          <w:rFonts w:ascii="Times New Roman" w:hAnsi="Times New Roman"/>
          <w:sz w:val="28"/>
          <w:szCs w:val="28"/>
          <w:lang w:val="ru-RU"/>
        </w:rPr>
        <w:t xml:space="preserve"> які мають африканське походження, досягають більших успіхів в легкій атлетиці ніж представники європеоїдної раси. </w:t>
      </w:r>
      <w:r>
        <w:rPr>
          <w:rStyle w:val="a8"/>
          <w:rFonts w:ascii="Times New Roman" w:hAnsi="Times New Roman"/>
          <w:sz w:val="28"/>
          <w:szCs w:val="28"/>
          <w:lang w:val="ru-RU"/>
        </w:rPr>
        <w:t xml:space="preserve">В той час </w:t>
      </w:r>
      <w:r w:rsidRPr="007A6D66">
        <w:rPr>
          <w:rStyle w:val="a8"/>
          <w:rFonts w:ascii="Times New Roman" w:hAnsi="Times New Roman"/>
          <w:sz w:val="28"/>
          <w:szCs w:val="28"/>
          <w:lang w:val="ru-RU"/>
        </w:rPr>
        <w:t>, коли спортсмени європейського походження ають вищі здібності до плавання.</w:t>
      </w:r>
      <w:r>
        <w:rPr>
          <w:rStyle w:val="a8"/>
          <w:rFonts w:ascii="Times New Roman" w:hAnsi="Times New Roman"/>
          <w:sz w:val="28"/>
          <w:szCs w:val="28"/>
        </w:rPr>
        <w:t> </w:t>
      </w:r>
      <w:r w:rsidRPr="007A6D66">
        <w:rPr>
          <w:rStyle w:val="a8"/>
          <w:rFonts w:ascii="Times New Roman" w:hAnsi="Times New Roman"/>
          <w:sz w:val="28"/>
          <w:szCs w:val="28"/>
          <w:lang w:val="ru-RU"/>
        </w:rPr>
        <w:t xml:space="preserve"> Такі особливості зумовлені географічним положенням і кліматичними умовами того чи іншого регіону. Таким чином, в ході еволюції, африканці є більш стійкими до спеки (на терморегуляцію витрачається менше енергії), мають вище центр тяжіння, довгі і легкі ноги, </w:t>
      </w:r>
      <w:r>
        <w:rPr>
          <w:rStyle w:val="a8"/>
          <w:rFonts w:ascii="Times New Roman" w:hAnsi="Times New Roman"/>
          <w:sz w:val="28"/>
          <w:szCs w:val="28"/>
          <w:lang w:val="ru-RU"/>
        </w:rPr>
        <w:t>мають вроджене почуття ритму</w:t>
      </w:r>
      <w:r w:rsidRPr="007A6D66">
        <w:rPr>
          <w:rStyle w:val="a8"/>
          <w:rFonts w:ascii="Times New Roman" w:hAnsi="Times New Roman"/>
          <w:sz w:val="28"/>
          <w:szCs w:val="28"/>
          <w:lang w:val="ru-RU"/>
        </w:rPr>
        <w:t>, що може впливати на регулювання темпу під час бігу.</w:t>
      </w:r>
    </w:p>
    <w:p w:rsidR="006A65DB" w:rsidRPr="007A6D66" w:rsidRDefault="007A6D66">
      <w:pPr>
        <w:pStyle w:val="ac"/>
        <w:widowControl/>
        <w:spacing w:after="0" w:line="360" w:lineRule="auto"/>
        <w:ind w:firstLine="567"/>
        <w:jc w:val="both"/>
        <w:rPr>
          <w:rStyle w:val="a8"/>
          <w:rFonts w:ascii="Times New Roman" w:eastAsia="Times New Roman" w:hAnsi="Times New Roman" w:cs="Times New Roman"/>
          <w:sz w:val="28"/>
          <w:szCs w:val="28"/>
          <w:lang w:val="ru-RU"/>
        </w:rPr>
      </w:pPr>
      <w:r>
        <w:rPr>
          <w:rStyle w:val="a8"/>
          <w:rFonts w:ascii="Times New Roman" w:hAnsi="Times New Roman"/>
          <w:sz w:val="28"/>
          <w:szCs w:val="28"/>
        </w:rPr>
        <w:t> </w:t>
      </w:r>
      <w:r w:rsidRPr="00116419">
        <w:rPr>
          <w:rStyle w:val="a8"/>
          <w:rFonts w:ascii="Times New Roman" w:hAnsi="Times New Roman"/>
          <w:sz w:val="28"/>
          <w:szCs w:val="28"/>
          <w:lang w:val="ru-RU"/>
        </w:rPr>
        <w:t>Крім</w:t>
      </w:r>
      <w:r w:rsidRPr="009F2F97">
        <w:rPr>
          <w:rStyle w:val="a8"/>
          <w:rFonts w:ascii="Times New Roman" w:hAnsi="Times New Roman"/>
          <w:sz w:val="28"/>
          <w:szCs w:val="28"/>
        </w:rPr>
        <w:t xml:space="preserve"> </w:t>
      </w:r>
      <w:r w:rsidRPr="00116419">
        <w:rPr>
          <w:rStyle w:val="a8"/>
          <w:rFonts w:ascii="Times New Roman" w:hAnsi="Times New Roman"/>
          <w:sz w:val="28"/>
          <w:szCs w:val="28"/>
          <w:lang w:val="ru-RU"/>
        </w:rPr>
        <w:t>цього</w:t>
      </w:r>
      <w:r w:rsidRPr="009F2F97">
        <w:rPr>
          <w:rStyle w:val="a8"/>
          <w:rFonts w:ascii="Times New Roman" w:hAnsi="Times New Roman"/>
          <w:sz w:val="28"/>
          <w:szCs w:val="28"/>
        </w:rPr>
        <w:t xml:space="preserve">, </w:t>
      </w:r>
      <w:r w:rsidRPr="00116419">
        <w:rPr>
          <w:rStyle w:val="a8"/>
          <w:rFonts w:ascii="Times New Roman" w:hAnsi="Times New Roman"/>
          <w:sz w:val="28"/>
          <w:szCs w:val="28"/>
          <w:lang w:val="ru-RU"/>
        </w:rPr>
        <w:t>вибір</w:t>
      </w:r>
      <w:r w:rsidRPr="009F2F97">
        <w:rPr>
          <w:rStyle w:val="a8"/>
          <w:rFonts w:ascii="Times New Roman" w:hAnsi="Times New Roman"/>
          <w:sz w:val="28"/>
          <w:szCs w:val="28"/>
        </w:rPr>
        <w:t xml:space="preserve"> </w:t>
      </w:r>
      <w:r w:rsidRPr="00116419">
        <w:rPr>
          <w:rStyle w:val="a8"/>
          <w:rFonts w:ascii="Times New Roman" w:hAnsi="Times New Roman"/>
          <w:sz w:val="28"/>
          <w:szCs w:val="28"/>
          <w:lang w:val="ru-RU"/>
        </w:rPr>
        <w:t>вузької</w:t>
      </w:r>
      <w:r w:rsidR="00A7382A">
        <w:rPr>
          <w:rStyle w:val="a8"/>
          <w:rFonts w:ascii="Times New Roman" w:hAnsi="Times New Roman"/>
          <w:sz w:val="28"/>
          <w:szCs w:val="28"/>
        </w:rPr>
        <w:t> </w:t>
      </w:r>
      <w:r w:rsidR="00A7382A" w:rsidRPr="00116419">
        <w:rPr>
          <w:rStyle w:val="a8"/>
          <w:rFonts w:ascii="Times New Roman" w:hAnsi="Times New Roman"/>
          <w:sz w:val="28"/>
          <w:szCs w:val="28"/>
          <w:lang w:val="ru-RU"/>
        </w:rPr>
        <w:t>спеціалізації</w:t>
      </w:r>
      <w:r w:rsidR="00116419">
        <w:rPr>
          <w:rStyle w:val="a8"/>
          <w:rFonts w:ascii="Times New Roman" w:hAnsi="Times New Roman"/>
          <w:sz w:val="28"/>
          <w:szCs w:val="28"/>
        </w:rPr>
        <w:t> </w:t>
      </w:r>
      <w:r w:rsidR="00116419" w:rsidRPr="00116419">
        <w:rPr>
          <w:rStyle w:val="a8"/>
          <w:rFonts w:ascii="Times New Roman" w:hAnsi="Times New Roman"/>
          <w:sz w:val="28"/>
          <w:szCs w:val="28"/>
          <w:lang w:val="ru-RU"/>
        </w:rPr>
        <w:t>легкоатлетів</w:t>
      </w:r>
      <w:r w:rsidR="00116419" w:rsidRPr="009F2F97">
        <w:rPr>
          <w:rStyle w:val="a8"/>
          <w:rFonts w:ascii="Times New Roman" w:hAnsi="Times New Roman"/>
          <w:sz w:val="28"/>
          <w:szCs w:val="28"/>
        </w:rPr>
        <w:t xml:space="preserve"> </w:t>
      </w:r>
      <w:r w:rsidR="00116419" w:rsidRPr="00116419">
        <w:rPr>
          <w:rStyle w:val="a8"/>
          <w:rFonts w:ascii="Times New Roman" w:hAnsi="Times New Roman"/>
          <w:sz w:val="28"/>
          <w:szCs w:val="28"/>
          <w:lang w:val="ru-RU"/>
        </w:rPr>
        <w:t>країн</w:t>
      </w:r>
      <w:r w:rsidR="00116419" w:rsidRPr="009F2F97">
        <w:rPr>
          <w:rStyle w:val="a8"/>
          <w:rFonts w:ascii="Times New Roman" w:hAnsi="Times New Roman"/>
          <w:sz w:val="28"/>
          <w:szCs w:val="28"/>
        </w:rPr>
        <w:t xml:space="preserve"> </w:t>
      </w:r>
      <w:r w:rsidR="00116419" w:rsidRPr="00116419">
        <w:rPr>
          <w:rStyle w:val="a8"/>
          <w:rFonts w:ascii="Times New Roman" w:hAnsi="Times New Roman"/>
          <w:sz w:val="28"/>
          <w:szCs w:val="28"/>
          <w:lang w:val="ru-RU"/>
        </w:rPr>
        <w:t>Африки</w:t>
      </w:r>
      <w:r w:rsidRPr="009F2F97">
        <w:rPr>
          <w:rStyle w:val="a8"/>
          <w:rFonts w:ascii="Times New Roman" w:hAnsi="Times New Roman"/>
          <w:sz w:val="28"/>
          <w:szCs w:val="28"/>
        </w:rPr>
        <w:t xml:space="preserve"> </w:t>
      </w:r>
      <w:r w:rsidRPr="00116419">
        <w:rPr>
          <w:rStyle w:val="a8"/>
          <w:rFonts w:ascii="Times New Roman" w:hAnsi="Times New Roman"/>
          <w:sz w:val="28"/>
          <w:szCs w:val="28"/>
          <w:lang w:val="ru-RU"/>
        </w:rPr>
        <w:t>теж</w:t>
      </w:r>
      <w:r w:rsidRPr="009F2F97">
        <w:rPr>
          <w:rStyle w:val="a8"/>
          <w:rFonts w:ascii="Times New Roman" w:hAnsi="Times New Roman"/>
          <w:sz w:val="28"/>
          <w:szCs w:val="28"/>
        </w:rPr>
        <w:t xml:space="preserve"> </w:t>
      </w:r>
      <w:r w:rsidRPr="00116419">
        <w:rPr>
          <w:rStyle w:val="a8"/>
          <w:rFonts w:ascii="Times New Roman" w:hAnsi="Times New Roman"/>
          <w:sz w:val="28"/>
          <w:szCs w:val="28"/>
          <w:lang w:val="ru-RU"/>
        </w:rPr>
        <w:t>багато</w:t>
      </w:r>
      <w:r w:rsidRPr="009F2F97">
        <w:rPr>
          <w:rStyle w:val="a8"/>
          <w:rFonts w:ascii="Times New Roman" w:hAnsi="Times New Roman"/>
          <w:sz w:val="28"/>
          <w:szCs w:val="28"/>
        </w:rPr>
        <w:t xml:space="preserve"> </w:t>
      </w:r>
      <w:r w:rsidRPr="00116419">
        <w:rPr>
          <w:rStyle w:val="a8"/>
          <w:rFonts w:ascii="Times New Roman" w:hAnsi="Times New Roman"/>
          <w:sz w:val="28"/>
          <w:szCs w:val="28"/>
          <w:lang w:val="ru-RU"/>
        </w:rPr>
        <w:t>в</w:t>
      </w:r>
      <w:r w:rsidRPr="009F2F97">
        <w:rPr>
          <w:rStyle w:val="a8"/>
          <w:rFonts w:ascii="Times New Roman" w:hAnsi="Times New Roman"/>
          <w:sz w:val="28"/>
          <w:szCs w:val="28"/>
        </w:rPr>
        <w:t xml:space="preserve"> </w:t>
      </w:r>
      <w:r w:rsidRPr="00116419">
        <w:rPr>
          <w:rStyle w:val="a8"/>
          <w:rFonts w:ascii="Times New Roman" w:hAnsi="Times New Roman"/>
          <w:sz w:val="28"/>
          <w:szCs w:val="28"/>
          <w:lang w:val="ru-RU"/>
        </w:rPr>
        <w:t>чому</w:t>
      </w:r>
      <w:r w:rsidRPr="009F2F97">
        <w:rPr>
          <w:rStyle w:val="a8"/>
          <w:rFonts w:ascii="Times New Roman" w:hAnsi="Times New Roman"/>
          <w:sz w:val="28"/>
          <w:szCs w:val="28"/>
        </w:rPr>
        <w:t xml:space="preserve"> </w:t>
      </w:r>
      <w:r w:rsidRPr="00116419">
        <w:rPr>
          <w:rStyle w:val="a8"/>
          <w:rFonts w:ascii="Times New Roman" w:hAnsi="Times New Roman"/>
          <w:sz w:val="28"/>
          <w:szCs w:val="28"/>
          <w:lang w:val="ru-RU"/>
        </w:rPr>
        <w:t>залежить</w:t>
      </w:r>
      <w:r w:rsidRPr="009F2F97">
        <w:rPr>
          <w:rStyle w:val="a8"/>
          <w:rFonts w:ascii="Times New Roman" w:hAnsi="Times New Roman"/>
          <w:sz w:val="28"/>
          <w:szCs w:val="28"/>
        </w:rPr>
        <w:t xml:space="preserve"> </w:t>
      </w:r>
      <w:r w:rsidRPr="00116419">
        <w:rPr>
          <w:rStyle w:val="a8"/>
          <w:rFonts w:ascii="Times New Roman" w:hAnsi="Times New Roman"/>
          <w:sz w:val="28"/>
          <w:szCs w:val="28"/>
          <w:lang w:val="ru-RU"/>
        </w:rPr>
        <w:t>від</w:t>
      </w:r>
      <w:r w:rsidRPr="009F2F97">
        <w:rPr>
          <w:rStyle w:val="a8"/>
          <w:rFonts w:ascii="Times New Roman" w:hAnsi="Times New Roman"/>
          <w:sz w:val="28"/>
          <w:szCs w:val="28"/>
        </w:rPr>
        <w:t xml:space="preserve"> </w:t>
      </w:r>
      <w:r w:rsidRPr="00116419">
        <w:rPr>
          <w:rStyle w:val="a8"/>
          <w:rFonts w:ascii="Times New Roman" w:hAnsi="Times New Roman"/>
          <w:sz w:val="28"/>
          <w:szCs w:val="28"/>
          <w:lang w:val="ru-RU"/>
        </w:rPr>
        <w:t>географічного</w:t>
      </w:r>
      <w:r w:rsidRPr="009F2F97">
        <w:rPr>
          <w:rStyle w:val="a8"/>
          <w:rFonts w:ascii="Times New Roman" w:hAnsi="Times New Roman"/>
          <w:sz w:val="28"/>
          <w:szCs w:val="28"/>
        </w:rPr>
        <w:t xml:space="preserve"> </w:t>
      </w:r>
      <w:r w:rsidRPr="00116419">
        <w:rPr>
          <w:rStyle w:val="a8"/>
          <w:rFonts w:ascii="Times New Roman" w:hAnsi="Times New Roman"/>
          <w:sz w:val="28"/>
          <w:szCs w:val="28"/>
          <w:lang w:val="ru-RU"/>
        </w:rPr>
        <w:t>розташування</w:t>
      </w:r>
      <w:r w:rsidRPr="009F2F97">
        <w:rPr>
          <w:rStyle w:val="a8"/>
          <w:rFonts w:ascii="Times New Roman" w:hAnsi="Times New Roman"/>
          <w:sz w:val="28"/>
          <w:szCs w:val="28"/>
        </w:rPr>
        <w:t xml:space="preserve"> </w:t>
      </w:r>
      <w:r w:rsidRPr="00116419">
        <w:rPr>
          <w:rStyle w:val="a8"/>
          <w:rFonts w:ascii="Times New Roman" w:hAnsi="Times New Roman"/>
          <w:sz w:val="28"/>
          <w:szCs w:val="28"/>
          <w:lang w:val="ru-RU"/>
        </w:rPr>
        <w:t>регіону</w:t>
      </w:r>
      <w:r w:rsidRPr="009F2F97">
        <w:rPr>
          <w:rStyle w:val="a8"/>
          <w:rFonts w:ascii="Times New Roman" w:hAnsi="Times New Roman"/>
          <w:sz w:val="28"/>
          <w:szCs w:val="28"/>
        </w:rPr>
        <w:t xml:space="preserve"> </w:t>
      </w:r>
      <w:r w:rsidRPr="00116419">
        <w:rPr>
          <w:rStyle w:val="a8"/>
          <w:rFonts w:ascii="Times New Roman" w:hAnsi="Times New Roman"/>
          <w:sz w:val="28"/>
          <w:szCs w:val="28"/>
          <w:lang w:val="ru-RU"/>
        </w:rPr>
        <w:t>в</w:t>
      </w:r>
      <w:r w:rsidRPr="009F2F97">
        <w:rPr>
          <w:rStyle w:val="a8"/>
          <w:rFonts w:ascii="Times New Roman" w:hAnsi="Times New Roman"/>
          <w:sz w:val="28"/>
          <w:szCs w:val="28"/>
        </w:rPr>
        <w:t xml:space="preserve"> </w:t>
      </w:r>
      <w:r w:rsidRPr="00116419">
        <w:rPr>
          <w:rStyle w:val="a8"/>
          <w:rFonts w:ascii="Times New Roman" w:hAnsi="Times New Roman"/>
          <w:sz w:val="28"/>
          <w:szCs w:val="28"/>
          <w:lang w:val="ru-RU"/>
        </w:rPr>
        <w:t>якому</w:t>
      </w:r>
      <w:r w:rsidRPr="009F2F97">
        <w:rPr>
          <w:rStyle w:val="a8"/>
          <w:rFonts w:ascii="Times New Roman" w:hAnsi="Times New Roman"/>
          <w:sz w:val="28"/>
          <w:szCs w:val="28"/>
        </w:rPr>
        <w:t xml:space="preserve"> </w:t>
      </w:r>
      <w:r w:rsidRPr="00116419">
        <w:rPr>
          <w:rStyle w:val="a8"/>
          <w:rFonts w:ascii="Times New Roman" w:hAnsi="Times New Roman"/>
          <w:sz w:val="28"/>
          <w:szCs w:val="28"/>
          <w:lang w:val="ru-RU"/>
        </w:rPr>
        <w:t>вони</w:t>
      </w:r>
      <w:r w:rsidRPr="009F2F97">
        <w:rPr>
          <w:rStyle w:val="a8"/>
          <w:rFonts w:ascii="Times New Roman" w:hAnsi="Times New Roman"/>
          <w:sz w:val="28"/>
          <w:szCs w:val="28"/>
        </w:rPr>
        <w:t xml:space="preserve"> </w:t>
      </w:r>
      <w:r w:rsidRPr="00116419">
        <w:rPr>
          <w:rStyle w:val="a8"/>
          <w:rFonts w:ascii="Times New Roman" w:hAnsi="Times New Roman"/>
          <w:sz w:val="28"/>
          <w:szCs w:val="28"/>
          <w:lang w:val="ru-RU"/>
        </w:rPr>
        <w:t>проживають</w:t>
      </w:r>
      <w:r w:rsidRPr="009F2F97">
        <w:rPr>
          <w:rStyle w:val="a8"/>
          <w:rFonts w:ascii="Times New Roman" w:hAnsi="Times New Roman"/>
          <w:sz w:val="28"/>
          <w:szCs w:val="28"/>
        </w:rPr>
        <w:t>.</w:t>
      </w:r>
      <w:r>
        <w:rPr>
          <w:rStyle w:val="a8"/>
          <w:rFonts w:ascii="Times New Roman" w:hAnsi="Times New Roman"/>
          <w:sz w:val="28"/>
          <w:szCs w:val="28"/>
        </w:rPr>
        <w:t> </w:t>
      </w:r>
      <w:r w:rsidRPr="009F2F97">
        <w:rPr>
          <w:rStyle w:val="a8"/>
          <w:rFonts w:ascii="Times New Roman" w:hAnsi="Times New Roman"/>
          <w:sz w:val="28"/>
          <w:szCs w:val="28"/>
        </w:rPr>
        <w:t xml:space="preserve"> </w:t>
      </w:r>
      <w:r>
        <w:rPr>
          <w:rStyle w:val="a8"/>
          <w:rFonts w:ascii="Times New Roman" w:hAnsi="Times New Roman"/>
          <w:sz w:val="28"/>
          <w:szCs w:val="28"/>
        </w:rPr>
        <w:t>Жителі Північної і Східної частини Африки</w:t>
      </w:r>
      <w:r w:rsidR="00116419">
        <w:rPr>
          <w:rStyle w:val="a8"/>
          <w:rFonts w:ascii="Times New Roman" w:hAnsi="Times New Roman"/>
          <w:sz w:val="28"/>
          <w:szCs w:val="28"/>
        </w:rPr>
        <w:t> мають</w:t>
      </w:r>
      <w:r>
        <w:rPr>
          <w:rStyle w:val="a8"/>
          <w:rFonts w:ascii="Times New Roman" w:hAnsi="Times New Roman"/>
          <w:sz w:val="28"/>
          <w:szCs w:val="28"/>
        </w:rPr>
        <w:t xml:space="preserve"> високий вміст повільно скорочувальних волокон </w:t>
      </w:r>
      <w:r w:rsidR="00116419">
        <w:rPr>
          <w:rStyle w:val="a8"/>
          <w:rFonts w:ascii="Times New Roman" w:hAnsi="Times New Roman"/>
          <w:sz w:val="28"/>
          <w:szCs w:val="28"/>
          <w:lang w:val="de-DE"/>
        </w:rPr>
        <w:t>(до</w:t>
      </w:r>
      <w:r>
        <w:rPr>
          <w:rStyle w:val="a8"/>
          <w:rFonts w:ascii="Times New Roman" w:hAnsi="Times New Roman"/>
          <w:sz w:val="28"/>
          <w:szCs w:val="28"/>
        </w:rPr>
        <w:t xml:space="preserve"> 90 % від загальної кількості) на відміну від представників європеоїдної раси. </w:t>
      </w:r>
      <w:r w:rsidRPr="007A6D66">
        <w:rPr>
          <w:rStyle w:val="a8"/>
          <w:rFonts w:ascii="Times New Roman" w:hAnsi="Times New Roman"/>
          <w:sz w:val="28"/>
          <w:szCs w:val="28"/>
          <w:lang w:val="ru-RU"/>
        </w:rPr>
        <w:t xml:space="preserve">А жителі Центральної і Південної частини Африки мають більшу кількість швидко скорочувальних волокон. Таким чином, </w:t>
      </w:r>
      <w:r>
        <w:rPr>
          <w:rStyle w:val="a8"/>
          <w:rFonts w:ascii="Times New Roman" w:hAnsi="Times New Roman"/>
          <w:sz w:val="28"/>
          <w:szCs w:val="28"/>
          <w:lang w:val="ru-RU"/>
        </w:rPr>
        <w:t>легкоатлети</w:t>
      </w:r>
      <w:r w:rsidRPr="007A6D66">
        <w:rPr>
          <w:rStyle w:val="a8"/>
          <w:rFonts w:ascii="Times New Roman" w:hAnsi="Times New Roman"/>
          <w:sz w:val="28"/>
          <w:szCs w:val="28"/>
          <w:lang w:val="ru-RU"/>
        </w:rPr>
        <w:t xml:space="preserve">, які спеціалізуються на витривалість і досягають значних успіхів, в </w:t>
      </w:r>
      <w:r w:rsidR="00116419" w:rsidRPr="007A6D66">
        <w:rPr>
          <w:rStyle w:val="a8"/>
          <w:rFonts w:ascii="Times New Roman" w:hAnsi="Times New Roman"/>
          <w:sz w:val="28"/>
          <w:szCs w:val="28"/>
          <w:lang w:val="ru-RU"/>
        </w:rPr>
        <w:t>основному</w:t>
      </w:r>
      <w:r w:rsidR="00116419">
        <w:rPr>
          <w:rStyle w:val="a8"/>
          <w:rFonts w:ascii="Times New Roman" w:hAnsi="Times New Roman"/>
          <w:sz w:val="28"/>
          <w:szCs w:val="28"/>
        </w:rPr>
        <w:t> </w:t>
      </w:r>
      <w:r w:rsidR="00116419" w:rsidRPr="007A6D66">
        <w:rPr>
          <w:rStyle w:val="a8"/>
          <w:rFonts w:ascii="Times New Roman" w:hAnsi="Times New Roman"/>
          <w:sz w:val="28"/>
          <w:szCs w:val="28"/>
          <w:lang w:val="ru-RU"/>
        </w:rPr>
        <w:t>є</w:t>
      </w:r>
      <w:r w:rsidRPr="007A6D66">
        <w:rPr>
          <w:rStyle w:val="a8"/>
          <w:rFonts w:ascii="Times New Roman" w:hAnsi="Times New Roman"/>
          <w:sz w:val="28"/>
          <w:szCs w:val="28"/>
          <w:lang w:val="ru-RU"/>
        </w:rPr>
        <w:t xml:space="preserve"> родом з Північної частини Африки. </w:t>
      </w:r>
      <w:r>
        <w:rPr>
          <w:rStyle w:val="a8"/>
          <w:rFonts w:ascii="Times New Roman" w:hAnsi="Times New Roman"/>
          <w:sz w:val="28"/>
          <w:szCs w:val="28"/>
          <w:lang w:val="ru-RU"/>
        </w:rPr>
        <w:t>В той час</w:t>
      </w:r>
      <w:r w:rsidRPr="007A6D66">
        <w:rPr>
          <w:rStyle w:val="a8"/>
          <w:rFonts w:ascii="Times New Roman" w:hAnsi="Times New Roman"/>
          <w:sz w:val="28"/>
          <w:szCs w:val="28"/>
          <w:lang w:val="ru-RU"/>
        </w:rPr>
        <w:t>, ті що є родом з Південної частини дося</w:t>
      </w:r>
      <w:r w:rsidR="00C413BC">
        <w:rPr>
          <w:rStyle w:val="a8"/>
          <w:rFonts w:ascii="Times New Roman" w:hAnsi="Times New Roman"/>
          <w:sz w:val="28"/>
          <w:szCs w:val="28"/>
          <w:lang w:val="ru-RU"/>
        </w:rPr>
        <w:t xml:space="preserve">гають значних успіхів в </w:t>
      </w:r>
      <w:r w:rsidR="00833575" w:rsidRPr="009F2F97">
        <w:rPr>
          <w:rStyle w:val="a8"/>
          <w:rFonts w:ascii="Times New Roman" w:hAnsi="Times New Roman"/>
          <w:color w:val="auto"/>
          <w:sz w:val="28"/>
          <w:szCs w:val="28"/>
          <w:lang w:val="ru-RU"/>
        </w:rPr>
        <w:t>спринті</w:t>
      </w:r>
      <w:r w:rsidR="00833575" w:rsidRPr="009F2F97">
        <w:rPr>
          <w:rStyle w:val="Hyperlink1"/>
          <w:rFonts w:eastAsia="Arial Unicode MS"/>
          <w:color w:val="auto"/>
          <w:lang w:val="ru-RU"/>
        </w:rPr>
        <w:t xml:space="preserve"> [</w:t>
      </w:r>
      <w:r w:rsidR="00C413BC" w:rsidRPr="009F2F97">
        <w:rPr>
          <w:rStyle w:val="Hyperlink1"/>
          <w:rFonts w:eastAsia="Arial Unicode MS"/>
          <w:color w:val="auto"/>
          <w:lang w:val="ru-RU"/>
        </w:rPr>
        <w:t>18,35,</w:t>
      </w:r>
      <w:r w:rsidR="00833575" w:rsidRPr="009F2F97">
        <w:rPr>
          <w:rStyle w:val="Hyperlink1"/>
          <w:rFonts w:eastAsia="Arial Unicode MS"/>
          <w:color w:val="auto"/>
          <w:lang w:val="ru-RU"/>
        </w:rPr>
        <w:t>36]</w:t>
      </w:r>
      <w:r w:rsidR="00C413BC" w:rsidRPr="009F2F97">
        <w:rPr>
          <w:rStyle w:val="Hyperlink1"/>
          <w:rFonts w:eastAsia="Arial Unicode MS"/>
          <w:color w:val="auto"/>
          <w:lang w:val="ru-RU"/>
        </w:rPr>
        <w:t xml:space="preserve">. </w:t>
      </w:r>
      <w:r w:rsidR="00C413BC" w:rsidRPr="009F2F97">
        <w:rPr>
          <w:rStyle w:val="a8"/>
          <w:rFonts w:ascii="Times New Roman" w:hAnsi="Times New Roman"/>
          <w:color w:val="auto"/>
          <w:sz w:val="28"/>
          <w:szCs w:val="28"/>
          <w:u w:color="FF0000"/>
          <w:lang w:val="ru-RU"/>
        </w:rPr>
        <w:t xml:space="preserve"> </w:t>
      </w:r>
    </w:p>
    <w:p w:rsidR="006A65DB" w:rsidRPr="007A6D66" w:rsidRDefault="00116419" w:rsidP="00116419">
      <w:pPr>
        <w:pStyle w:val="ac"/>
        <w:widowControl/>
        <w:spacing w:after="0" w:line="360" w:lineRule="auto"/>
        <w:ind w:firstLine="567"/>
        <w:jc w:val="both"/>
        <w:rPr>
          <w:rStyle w:val="a8"/>
          <w:rFonts w:ascii="Times New Roman" w:eastAsia="Times New Roman" w:hAnsi="Times New Roman" w:cs="Times New Roman"/>
          <w:sz w:val="28"/>
          <w:szCs w:val="28"/>
          <w:lang w:val="ru-RU"/>
        </w:rPr>
      </w:pPr>
      <w:r>
        <w:rPr>
          <w:rStyle w:val="a8"/>
          <w:rFonts w:ascii="Times New Roman" w:hAnsi="Times New Roman"/>
          <w:sz w:val="28"/>
          <w:szCs w:val="28"/>
          <w:lang w:val="ru-RU"/>
        </w:rPr>
        <w:t>О</w:t>
      </w:r>
      <w:r w:rsidR="007A6D66" w:rsidRPr="007A6D66">
        <w:rPr>
          <w:rStyle w:val="a8"/>
          <w:rFonts w:ascii="Times New Roman" w:hAnsi="Times New Roman"/>
          <w:sz w:val="28"/>
          <w:szCs w:val="28"/>
          <w:lang w:val="ru-RU"/>
        </w:rPr>
        <w:t>цінка здібностей спортсмена до того чи іншого виду діяльності визначається за допомогою наявності або відсутності генів, які відповідають за розвиток витривалості або швидкісно-силових здібностей.</w:t>
      </w:r>
      <w:r>
        <w:rPr>
          <w:rStyle w:val="a8"/>
          <w:rFonts w:ascii="Times New Roman" w:eastAsia="Times New Roman" w:hAnsi="Times New Roman" w:cs="Times New Roman"/>
          <w:sz w:val="28"/>
          <w:szCs w:val="28"/>
          <w:lang w:val="ru-RU"/>
        </w:rPr>
        <w:t xml:space="preserve"> </w:t>
      </w:r>
      <w:r w:rsidR="007A6D66" w:rsidRPr="007A6D66">
        <w:rPr>
          <w:rStyle w:val="a8"/>
          <w:rFonts w:ascii="Times New Roman" w:hAnsi="Times New Roman"/>
          <w:sz w:val="28"/>
          <w:szCs w:val="28"/>
          <w:lang w:val="ru-RU"/>
        </w:rPr>
        <w:t xml:space="preserve">Генетичні фактори найбільше впливають на розвиток сили і гнучкості.. </w:t>
      </w:r>
      <w:r w:rsidR="007A6D66">
        <w:rPr>
          <w:rStyle w:val="a8"/>
          <w:rFonts w:ascii="Times New Roman" w:hAnsi="Times New Roman"/>
          <w:sz w:val="28"/>
          <w:szCs w:val="28"/>
          <w:lang w:val="ru-RU"/>
        </w:rPr>
        <w:t>В той час</w:t>
      </w:r>
      <w:r w:rsidR="007A6D66" w:rsidRPr="007A6D66">
        <w:rPr>
          <w:rStyle w:val="a8"/>
          <w:rFonts w:ascii="Times New Roman" w:hAnsi="Times New Roman"/>
          <w:sz w:val="28"/>
          <w:szCs w:val="28"/>
          <w:lang w:val="ru-RU"/>
        </w:rPr>
        <w:t>, як для ефективного прояву гнучкості і координації необхідно вміти швидко і ефективно переключати процеси збудження і гальмування.</w:t>
      </w:r>
      <w:r w:rsidR="007A6D66">
        <w:rPr>
          <w:rStyle w:val="a8"/>
          <w:rFonts w:ascii="Times New Roman" w:hAnsi="Times New Roman"/>
          <w:sz w:val="28"/>
          <w:szCs w:val="28"/>
        </w:rPr>
        <w:t> </w:t>
      </w:r>
      <w:r w:rsidR="007A6D66" w:rsidRPr="007A6D66">
        <w:rPr>
          <w:rStyle w:val="a8"/>
          <w:rFonts w:ascii="Times New Roman" w:hAnsi="Times New Roman"/>
          <w:sz w:val="28"/>
          <w:szCs w:val="28"/>
          <w:lang w:val="ru-RU"/>
        </w:rPr>
        <w:t xml:space="preserve">Найбільше піддаються тренуванням розвиток таких якостей, </w:t>
      </w:r>
      <w:r w:rsidR="007A6D66" w:rsidRPr="00833575">
        <w:rPr>
          <w:rStyle w:val="a8"/>
          <w:rFonts w:ascii="Times New Roman" w:hAnsi="Times New Roman"/>
          <w:color w:val="auto"/>
          <w:sz w:val="28"/>
          <w:szCs w:val="28"/>
          <w:lang w:val="ru-RU"/>
        </w:rPr>
        <w:t>як спритність і загальна витривалість</w:t>
      </w:r>
      <w:r w:rsidR="00C413BC" w:rsidRPr="00833575">
        <w:rPr>
          <w:rStyle w:val="a8"/>
          <w:rFonts w:ascii="Times New Roman" w:hAnsi="Times New Roman"/>
          <w:color w:val="auto"/>
          <w:sz w:val="28"/>
          <w:szCs w:val="28"/>
          <w:lang w:val="ru-RU"/>
        </w:rPr>
        <w:t xml:space="preserve"> </w:t>
      </w:r>
      <w:r w:rsidR="00833575" w:rsidRPr="00833575">
        <w:rPr>
          <w:rStyle w:val="Hyperlink1"/>
          <w:rFonts w:eastAsia="Arial Unicode MS"/>
          <w:color w:val="auto"/>
          <w:lang w:val="ru-RU"/>
        </w:rPr>
        <w:t>[25,</w:t>
      </w:r>
      <w:r w:rsidR="00833575">
        <w:rPr>
          <w:rStyle w:val="Hyperlink1"/>
          <w:rFonts w:eastAsia="Arial Unicode MS"/>
          <w:color w:val="auto"/>
          <w:lang w:val="ru-RU"/>
        </w:rPr>
        <w:t xml:space="preserve"> </w:t>
      </w:r>
      <w:r w:rsidR="00833575" w:rsidRPr="00833575">
        <w:rPr>
          <w:rStyle w:val="Hyperlink1"/>
          <w:rFonts w:eastAsia="Arial Unicode MS"/>
          <w:color w:val="auto"/>
          <w:lang w:val="ru-RU"/>
        </w:rPr>
        <w:t>47</w:t>
      </w:r>
      <w:r w:rsidR="00C519E4">
        <w:rPr>
          <w:rStyle w:val="Hyperlink1"/>
          <w:rFonts w:eastAsia="Arial Unicode MS"/>
          <w:color w:val="auto"/>
          <w:lang w:val="ru-RU"/>
        </w:rPr>
        <w:t>,61</w:t>
      </w:r>
      <w:r w:rsidR="00833575" w:rsidRPr="00833575">
        <w:rPr>
          <w:rStyle w:val="Hyperlink1"/>
          <w:rFonts w:eastAsia="Arial Unicode MS"/>
          <w:color w:val="auto"/>
          <w:lang w:val="ru-RU"/>
        </w:rPr>
        <w:t>]</w:t>
      </w:r>
      <w:r w:rsidR="00C413BC" w:rsidRPr="00833575">
        <w:rPr>
          <w:rStyle w:val="Hyperlink1"/>
          <w:rFonts w:eastAsia="Arial Unicode MS"/>
          <w:color w:val="auto"/>
          <w:lang w:val="ru-RU"/>
        </w:rPr>
        <w:t xml:space="preserve">. </w:t>
      </w:r>
      <w:r w:rsidR="00C413BC" w:rsidRPr="00833575">
        <w:rPr>
          <w:rStyle w:val="a8"/>
          <w:rFonts w:ascii="Times New Roman" w:hAnsi="Times New Roman"/>
          <w:color w:val="auto"/>
          <w:sz w:val="28"/>
          <w:szCs w:val="28"/>
          <w:u w:color="FF0000"/>
          <w:lang w:val="ru-RU"/>
        </w:rPr>
        <w:t xml:space="preserve"> </w:t>
      </w:r>
    </w:p>
    <w:p w:rsidR="006A65DB" w:rsidRPr="007A6D66" w:rsidRDefault="007A6D66">
      <w:pPr>
        <w:pStyle w:val="ac"/>
        <w:widowControl/>
        <w:spacing w:after="0" w:line="360" w:lineRule="auto"/>
        <w:ind w:firstLine="567"/>
        <w:jc w:val="both"/>
        <w:rPr>
          <w:rStyle w:val="a8"/>
          <w:rFonts w:ascii="Times New Roman" w:eastAsia="Times New Roman" w:hAnsi="Times New Roman" w:cs="Times New Roman"/>
          <w:sz w:val="28"/>
          <w:szCs w:val="28"/>
          <w:lang w:val="ru-RU"/>
        </w:rPr>
      </w:pPr>
      <w:r w:rsidRPr="007A6D66">
        <w:rPr>
          <w:rStyle w:val="a8"/>
          <w:rFonts w:ascii="Times New Roman" w:hAnsi="Times New Roman"/>
          <w:sz w:val="28"/>
          <w:szCs w:val="28"/>
          <w:lang w:val="ru-RU"/>
        </w:rPr>
        <w:t xml:space="preserve">Ступінь приросту різних фізичних якостей у процесі багаторічної підготовки складає: швидкість збільшується в </w:t>
      </w:r>
      <w:r>
        <w:rPr>
          <w:rStyle w:val="a8"/>
          <w:rFonts w:ascii="Times New Roman" w:hAnsi="Times New Roman"/>
          <w:sz w:val="28"/>
          <w:szCs w:val="28"/>
          <w:lang w:val="de-DE"/>
        </w:rPr>
        <w:t xml:space="preserve">1.5 - 2 </w:t>
      </w:r>
      <w:r w:rsidRPr="007A6D66">
        <w:rPr>
          <w:rStyle w:val="a8"/>
          <w:rFonts w:ascii="Times New Roman" w:hAnsi="Times New Roman"/>
          <w:sz w:val="28"/>
          <w:szCs w:val="28"/>
          <w:lang w:val="ru-RU"/>
        </w:rPr>
        <w:t xml:space="preserve">рази, сила - в 3.5-3.7 разів, </w:t>
      </w:r>
      <w:r>
        <w:rPr>
          <w:rStyle w:val="a8"/>
          <w:rFonts w:ascii="Times New Roman" w:hAnsi="Times New Roman"/>
          <w:sz w:val="28"/>
          <w:szCs w:val="28"/>
          <w:lang w:val="ru-RU"/>
        </w:rPr>
        <w:t xml:space="preserve">глобальна робота на </w:t>
      </w:r>
      <w:r w:rsidRPr="007A6D66">
        <w:rPr>
          <w:rStyle w:val="a8"/>
          <w:rFonts w:ascii="Times New Roman" w:hAnsi="Times New Roman"/>
          <w:sz w:val="28"/>
          <w:szCs w:val="28"/>
          <w:lang w:val="ru-RU"/>
        </w:rPr>
        <w:t>25-150% більше, витривалість в 10 разів більше.</w:t>
      </w:r>
      <w:r>
        <w:rPr>
          <w:rStyle w:val="a8"/>
          <w:rFonts w:ascii="Times New Roman" w:hAnsi="Times New Roman"/>
          <w:sz w:val="28"/>
          <w:szCs w:val="28"/>
        </w:rPr>
        <w:t> </w:t>
      </w:r>
    </w:p>
    <w:p w:rsidR="006A65DB" w:rsidRPr="007A6D66" w:rsidRDefault="007A6D66">
      <w:pPr>
        <w:pStyle w:val="ac"/>
        <w:widowControl/>
        <w:spacing w:after="0" w:line="360" w:lineRule="auto"/>
        <w:ind w:firstLine="567"/>
        <w:jc w:val="both"/>
        <w:rPr>
          <w:rStyle w:val="a8"/>
          <w:rFonts w:ascii="Times New Roman" w:eastAsia="Times New Roman" w:hAnsi="Times New Roman" w:cs="Times New Roman"/>
          <w:sz w:val="28"/>
          <w:szCs w:val="28"/>
          <w:lang w:val="ru-RU"/>
        </w:rPr>
      </w:pPr>
      <w:r w:rsidRPr="007A6D66">
        <w:rPr>
          <w:rStyle w:val="a8"/>
          <w:rFonts w:ascii="Times New Roman" w:hAnsi="Times New Roman"/>
          <w:sz w:val="28"/>
          <w:szCs w:val="28"/>
          <w:lang w:val="ru-RU"/>
        </w:rPr>
        <w:lastRenderedPageBreak/>
        <w:t xml:space="preserve">Здібності </w:t>
      </w:r>
      <w:r w:rsidR="00116419" w:rsidRPr="007A6D66">
        <w:rPr>
          <w:rStyle w:val="a8"/>
          <w:rFonts w:ascii="Times New Roman" w:hAnsi="Times New Roman"/>
          <w:sz w:val="28"/>
          <w:szCs w:val="28"/>
          <w:lang w:val="ru-RU"/>
        </w:rPr>
        <w:t>до спорта</w:t>
      </w:r>
      <w:r w:rsidRPr="007A6D66">
        <w:rPr>
          <w:rStyle w:val="a8"/>
          <w:rFonts w:ascii="Times New Roman" w:hAnsi="Times New Roman"/>
          <w:sz w:val="28"/>
          <w:szCs w:val="28"/>
          <w:lang w:val="ru-RU"/>
        </w:rPr>
        <w:t xml:space="preserve"> визначаються багатьма компонентами. При спортивному відборі звертають увагу не на 1-2 домінуючі якості людини, а на цілий комплекс якостей, які доповнюють один одного і сприяють кращому розвитку фізичних здібностей.</w:t>
      </w:r>
      <w:r>
        <w:rPr>
          <w:rStyle w:val="a8"/>
          <w:rFonts w:ascii="Times New Roman" w:hAnsi="Times New Roman"/>
          <w:sz w:val="28"/>
          <w:szCs w:val="28"/>
        </w:rPr>
        <w:t>  </w:t>
      </w:r>
    </w:p>
    <w:p w:rsidR="006A65DB" w:rsidRPr="007A6D66" w:rsidRDefault="007A6D66">
      <w:pPr>
        <w:pStyle w:val="ac"/>
        <w:widowControl/>
        <w:spacing w:after="0" w:line="360" w:lineRule="auto"/>
        <w:ind w:firstLine="567"/>
        <w:jc w:val="both"/>
        <w:rPr>
          <w:rStyle w:val="a8"/>
          <w:rFonts w:ascii="Times New Roman" w:eastAsia="Times New Roman" w:hAnsi="Times New Roman" w:cs="Times New Roman"/>
          <w:sz w:val="28"/>
          <w:szCs w:val="28"/>
          <w:lang w:val="ru-RU"/>
        </w:rPr>
      </w:pPr>
      <w:r w:rsidRPr="007A6D66">
        <w:rPr>
          <w:rStyle w:val="a8"/>
          <w:rFonts w:ascii="Times New Roman" w:hAnsi="Times New Roman"/>
          <w:sz w:val="28"/>
          <w:szCs w:val="28"/>
          <w:lang w:val="ru-RU"/>
        </w:rPr>
        <w:t>Так само прояв здібностей неможливий без належних зовнішніх факторів: умови проживання, сприятливий психологічний мікроклімат в школі, в сім'ї, в спортивній групі, харчування, якість тренувального процесу, висока кваліфікація тренера, адекватні сприятливі стосунки між тренером і його спортсменами і тд.</w:t>
      </w:r>
    </w:p>
    <w:p w:rsidR="006A65DB" w:rsidRPr="007A6D66" w:rsidRDefault="007A6D66">
      <w:pPr>
        <w:pStyle w:val="ac"/>
        <w:widowControl/>
        <w:spacing w:after="0" w:line="360" w:lineRule="auto"/>
        <w:ind w:firstLine="567"/>
        <w:jc w:val="both"/>
        <w:rPr>
          <w:rStyle w:val="a8"/>
          <w:rFonts w:ascii="Times New Roman" w:eastAsia="Times New Roman" w:hAnsi="Times New Roman" w:cs="Times New Roman"/>
          <w:sz w:val="28"/>
          <w:szCs w:val="28"/>
          <w:lang w:val="ru-RU"/>
        </w:rPr>
      </w:pPr>
      <w:r w:rsidRPr="007A6D66">
        <w:rPr>
          <w:rStyle w:val="a8"/>
          <w:rFonts w:ascii="Times New Roman" w:hAnsi="Times New Roman"/>
          <w:sz w:val="28"/>
          <w:szCs w:val="28"/>
          <w:lang w:val="ru-RU"/>
        </w:rPr>
        <w:t>Крім генів, які відповідають за швидкість і витривалість, є ще ті, які відповідають за артеріальний тиск, судинний тонус, обмін речовин, зокрема переключення метаболізму з вуглеводного на жировий. Також є гени, які визначають протипоказання до занять спортом (наприклад, ген спадкової кардіоміопатії)</w:t>
      </w:r>
      <w:r w:rsidR="00833575" w:rsidRPr="00833575">
        <w:rPr>
          <w:rStyle w:val="Hyperlink1"/>
          <w:rFonts w:eastAsia="Arial Unicode MS"/>
          <w:color w:val="auto"/>
          <w:lang w:val="ru-RU"/>
        </w:rPr>
        <w:t xml:space="preserve"> [25,</w:t>
      </w:r>
      <w:r w:rsidR="00833575">
        <w:rPr>
          <w:rStyle w:val="Hyperlink1"/>
          <w:rFonts w:eastAsia="Arial Unicode MS"/>
          <w:color w:val="auto"/>
          <w:lang w:val="ru-RU"/>
        </w:rPr>
        <w:t xml:space="preserve"> </w:t>
      </w:r>
      <w:r w:rsidR="00833575" w:rsidRPr="00833575">
        <w:rPr>
          <w:rStyle w:val="Hyperlink1"/>
          <w:rFonts w:eastAsia="Arial Unicode MS"/>
          <w:color w:val="auto"/>
          <w:lang w:val="ru-RU"/>
        </w:rPr>
        <w:t>47</w:t>
      </w:r>
      <w:r w:rsidR="00827316">
        <w:rPr>
          <w:rStyle w:val="Hyperlink1"/>
          <w:rFonts w:eastAsia="Arial Unicode MS"/>
          <w:color w:val="auto"/>
          <w:lang w:val="ru-RU"/>
        </w:rPr>
        <w:t>,61</w:t>
      </w:r>
      <w:r w:rsidR="00833575" w:rsidRPr="00833575">
        <w:rPr>
          <w:rStyle w:val="Hyperlink1"/>
          <w:rFonts w:eastAsia="Arial Unicode MS"/>
          <w:color w:val="auto"/>
          <w:lang w:val="ru-RU"/>
        </w:rPr>
        <w:t xml:space="preserve">]. </w:t>
      </w:r>
      <w:r w:rsidR="00833575" w:rsidRPr="00833575">
        <w:rPr>
          <w:rStyle w:val="a8"/>
          <w:rFonts w:ascii="Times New Roman" w:hAnsi="Times New Roman"/>
          <w:color w:val="auto"/>
          <w:sz w:val="28"/>
          <w:szCs w:val="28"/>
          <w:u w:color="FF0000"/>
          <w:lang w:val="ru-RU"/>
        </w:rPr>
        <w:t xml:space="preserve"> </w:t>
      </w:r>
    </w:p>
    <w:p w:rsidR="006A65DB" w:rsidRPr="00116419" w:rsidRDefault="00116419" w:rsidP="00116419">
      <w:pPr>
        <w:pStyle w:val="ac"/>
        <w:widowControl/>
        <w:spacing w:after="0" w:line="360" w:lineRule="auto"/>
        <w:ind w:firstLine="567"/>
        <w:jc w:val="both"/>
        <w:rPr>
          <w:rStyle w:val="a8"/>
          <w:rFonts w:ascii="Times New Roman" w:eastAsia="Times New Roman" w:hAnsi="Times New Roman" w:cs="Times New Roman"/>
          <w:sz w:val="28"/>
          <w:szCs w:val="28"/>
          <w:lang w:val="uk-UA"/>
        </w:rPr>
      </w:pPr>
      <w:r>
        <w:rPr>
          <w:rStyle w:val="a8"/>
          <w:rFonts w:ascii="Times New Roman" w:hAnsi="Times New Roman"/>
          <w:sz w:val="28"/>
          <w:szCs w:val="28"/>
          <w:lang w:val="ru-RU"/>
        </w:rPr>
        <w:t>У</w:t>
      </w:r>
      <w:r w:rsidR="007A6D66" w:rsidRPr="007A6D66">
        <w:rPr>
          <w:rStyle w:val="a8"/>
          <w:rFonts w:ascii="Times New Roman" w:hAnsi="Times New Roman"/>
          <w:sz w:val="28"/>
          <w:szCs w:val="28"/>
          <w:lang w:val="ru-RU"/>
        </w:rPr>
        <w:t xml:space="preserve"> відборі і </w:t>
      </w:r>
      <w:r w:rsidRPr="007A6D66">
        <w:rPr>
          <w:rStyle w:val="a8"/>
          <w:rFonts w:ascii="Times New Roman" w:hAnsi="Times New Roman"/>
          <w:sz w:val="28"/>
          <w:szCs w:val="28"/>
          <w:lang w:val="ru-RU"/>
        </w:rPr>
        <w:t xml:space="preserve">орієнтації </w:t>
      </w:r>
      <w:r>
        <w:rPr>
          <w:rStyle w:val="a8"/>
          <w:rFonts w:ascii="Times New Roman" w:hAnsi="Times New Roman"/>
          <w:sz w:val="28"/>
          <w:szCs w:val="28"/>
          <w:lang w:val="ru-RU"/>
        </w:rPr>
        <w:t xml:space="preserve">щодо вибору виду спорту </w:t>
      </w:r>
      <w:r w:rsidR="007A6D66" w:rsidRPr="007A6D66">
        <w:rPr>
          <w:rStyle w:val="a8"/>
          <w:rFonts w:ascii="Times New Roman" w:hAnsi="Times New Roman"/>
          <w:sz w:val="28"/>
          <w:szCs w:val="28"/>
          <w:lang w:val="ru-RU"/>
        </w:rPr>
        <w:t xml:space="preserve">велику роль </w:t>
      </w:r>
      <w:r w:rsidRPr="007A6D66">
        <w:rPr>
          <w:rStyle w:val="a8"/>
          <w:rFonts w:ascii="Times New Roman" w:hAnsi="Times New Roman"/>
          <w:sz w:val="28"/>
          <w:szCs w:val="28"/>
          <w:lang w:val="ru-RU"/>
        </w:rPr>
        <w:t>грає</w:t>
      </w:r>
      <w:r>
        <w:rPr>
          <w:rStyle w:val="a8"/>
          <w:rFonts w:ascii="Times New Roman" w:hAnsi="Times New Roman"/>
          <w:sz w:val="28"/>
          <w:szCs w:val="28"/>
        </w:rPr>
        <w:t> </w:t>
      </w:r>
      <w:r w:rsidRPr="007A6D66">
        <w:rPr>
          <w:rStyle w:val="a8"/>
          <w:rFonts w:ascii="Times New Roman" w:hAnsi="Times New Roman"/>
          <w:sz w:val="28"/>
          <w:szCs w:val="28"/>
          <w:lang w:val="ru-RU"/>
        </w:rPr>
        <w:t>соматотип</w:t>
      </w:r>
      <w:r w:rsidR="007A6D66" w:rsidRPr="007A6D66">
        <w:rPr>
          <w:rStyle w:val="a8"/>
          <w:rFonts w:ascii="Times New Roman" w:hAnsi="Times New Roman"/>
          <w:sz w:val="28"/>
          <w:szCs w:val="28"/>
          <w:lang w:val="ru-RU"/>
        </w:rPr>
        <w:t xml:space="preserve"> людини. Підбір виду спорту в</w:t>
      </w:r>
      <w:r>
        <w:rPr>
          <w:rStyle w:val="a8"/>
          <w:rFonts w:ascii="Times New Roman" w:hAnsi="Times New Roman"/>
          <w:sz w:val="28"/>
          <w:szCs w:val="28"/>
          <w:lang w:val="ru-RU"/>
        </w:rPr>
        <w:t>ідповідно до конституції дитини</w:t>
      </w:r>
      <w:r w:rsidR="007A6D66" w:rsidRPr="007A6D66">
        <w:rPr>
          <w:rStyle w:val="a8"/>
          <w:rFonts w:ascii="Times New Roman" w:hAnsi="Times New Roman"/>
          <w:sz w:val="28"/>
          <w:szCs w:val="28"/>
          <w:lang w:val="ru-RU"/>
        </w:rPr>
        <w:t xml:space="preserve"> </w:t>
      </w:r>
      <w:r w:rsidR="007A6D66">
        <w:rPr>
          <w:rStyle w:val="a8"/>
          <w:rFonts w:ascii="Times New Roman" w:hAnsi="Times New Roman"/>
          <w:sz w:val="28"/>
          <w:szCs w:val="28"/>
          <w:lang w:val="ru-RU"/>
        </w:rPr>
        <w:t xml:space="preserve">буде визначати вплив </w:t>
      </w:r>
      <w:r>
        <w:rPr>
          <w:rStyle w:val="a8"/>
          <w:rFonts w:ascii="Times New Roman" w:hAnsi="Times New Roman"/>
          <w:sz w:val="28"/>
          <w:szCs w:val="28"/>
          <w:lang w:val="ru-RU"/>
        </w:rPr>
        <w:t>на спортивних</w:t>
      </w:r>
      <w:r w:rsidR="007A6D66">
        <w:rPr>
          <w:rStyle w:val="a8"/>
          <w:rFonts w:ascii="Times New Roman" w:hAnsi="Times New Roman"/>
          <w:sz w:val="28"/>
          <w:szCs w:val="28"/>
          <w:lang w:val="ru-RU"/>
        </w:rPr>
        <w:t xml:space="preserve"> результат</w:t>
      </w:r>
      <w:r w:rsidR="007A6D66" w:rsidRPr="007A6D66">
        <w:rPr>
          <w:rStyle w:val="a8"/>
          <w:rFonts w:ascii="Times New Roman" w:hAnsi="Times New Roman"/>
          <w:sz w:val="28"/>
          <w:szCs w:val="28"/>
          <w:lang w:val="ru-RU"/>
        </w:rPr>
        <w:t>.</w:t>
      </w:r>
      <w:r w:rsidR="007A6D66">
        <w:rPr>
          <w:rStyle w:val="a8"/>
          <w:rFonts w:ascii="Times New Roman" w:hAnsi="Times New Roman"/>
          <w:sz w:val="28"/>
          <w:szCs w:val="28"/>
        </w:rPr>
        <w:t> </w:t>
      </w:r>
      <w:r>
        <w:rPr>
          <w:rStyle w:val="a8"/>
          <w:rFonts w:ascii="Times New Roman" w:hAnsi="Times New Roman"/>
          <w:sz w:val="28"/>
          <w:szCs w:val="28"/>
          <w:lang w:val="uk-UA"/>
        </w:rPr>
        <w:t>Так,</w:t>
      </w:r>
      <w:r>
        <w:rPr>
          <w:rStyle w:val="a8"/>
          <w:rFonts w:ascii="Times New Roman" w:eastAsia="Times New Roman" w:hAnsi="Times New Roman" w:cs="Times New Roman"/>
          <w:sz w:val="28"/>
          <w:szCs w:val="28"/>
          <w:lang w:val="uk-UA"/>
        </w:rPr>
        <w:t xml:space="preserve"> </w:t>
      </w:r>
      <w:r>
        <w:rPr>
          <w:rStyle w:val="a8"/>
          <w:rFonts w:ascii="Times New Roman" w:hAnsi="Times New Roman"/>
          <w:sz w:val="28"/>
          <w:szCs w:val="28"/>
          <w:lang w:val="uk-UA"/>
        </w:rPr>
        <w:t>н</w:t>
      </w:r>
      <w:r w:rsidR="007A6D66" w:rsidRPr="007A6D66">
        <w:rPr>
          <w:rStyle w:val="a8"/>
          <w:rFonts w:ascii="Times New Roman" w:hAnsi="Times New Roman"/>
          <w:sz w:val="28"/>
          <w:szCs w:val="28"/>
          <w:lang w:val="ru-RU"/>
        </w:rPr>
        <w:t>априклад</w:t>
      </w:r>
      <w:r w:rsidR="007A6D66" w:rsidRPr="00116419">
        <w:rPr>
          <w:rStyle w:val="a8"/>
          <w:rFonts w:ascii="Times New Roman" w:hAnsi="Times New Roman"/>
          <w:sz w:val="28"/>
          <w:szCs w:val="28"/>
        </w:rPr>
        <w:t xml:space="preserve">, </w:t>
      </w:r>
      <w:r w:rsidR="007A6D66" w:rsidRPr="007A6D66">
        <w:rPr>
          <w:rStyle w:val="a8"/>
          <w:rFonts w:ascii="Times New Roman" w:hAnsi="Times New Roman"/>
          <w:sz w:val="28"/>
          <w:szCs w:val="28"/>
          <w:lang w:val="ru-RU"/>
        </w:rPr>
        <w:t>якщо</w:t>
      </w:r>
      <w:r w:rsidR="007A6D66" w:rsidRPr="00116419">
        <w:rPr>
          <w:rStyle w:val="a8"/>
          <w:rFonts w:ascii="Times New Roman" w:hAnsi="Times New Roman"/>
          <w:sz w:val="28"/>
          <w:szCs w:val="28"/>
        </w:rPr>
        <w:t xml:space="preserve"> </w:t>
      </w:r>
      <w:r w:rsidR="007A6D66" w:rsidRPr="007A6D66">
        <w:rPr>
          <w:rStyle w:val="a8"/>
          <w:rFonts w:ascii="Times New Roman" w:hAnsi="Times New Roman"/>
          <w:sz w:val="28"/>
          <w:szCs w:val="28"/>
          <w:lang w:val="ru-RU"/>
        </w:rPr>
        <w:t>спортсмен</w:t>
      </w:r>
      <w:r w:rsidR="007A6D66" w:rsidRPr="00116419">
        <w:rPr>
          <w:rStyle w:val="a8"/>
          <w:rFonts w:ascii="Times New Roman" w:hAnsi="Times New Roman"/>
          <w:sz w:val="28"/>
          <w:szCs w:val="28"/>
        </w:rPr>
        <w:t>(</w:t>
      </w:r>
      <w:r w:rsidR="007A6D66" w:rsidRPr="007A6D66">
        <w:rPr>
          <w:rStyle w:val="a8"/>
          <w:rFonts w:ascii="Times New Roman" w:hAnsi="Times New Roman"/>
          <w:sz w:val="28"/>
          <w:szCs w:val="28"/>
          <w:lang w:val="ru-RU"/>
        </w:rPr>
        <w:t>ка</w:t>
      </w:r>
      <w:r w:rsidR="007A6D66" w:rsidRPr="00116419">
        <w:rPr>
          <w:rStyle w:val="a8"/>
          <w:rFonts w:ascii="Times New Roman" w:hAnsi="Times New Roman"/>
          <w:sz w:val="28"/>
          <w:szCs w:val="28"/>
        </w:rPr>
        <w:t xml:space="preserve">) </w:t>
      </w:r>
      <w:r w:rsidR="007A6D66" w:rsidRPr="007A6D66">
        <w:rPr>
          <w:rStyle w:val="a8"/>
          <w:rFonts w:ascii="Times New Roman" w:hAnsi="Times New Roman"/>
          <w:sz w:val="28"/>
          <w:szCs w:val="28"/>
          <w:lang w:val="ru-RU"/>
        </w:rPr>
        <w:t>має</w:t>
      </w:r>
      <w:r w:rsidR="007A6D66" w:rsidRPr="00116419">
        <w:rPr>
          <w:rStyle w:val="a8"/>
          <w:rFonts w:ascii="Times New Roman" w:hAnsi="Times New Roman"/>
          <w:sz w:val="28"/>
          <w:szCs w:val="28"/>
        </w:rPr>
        <w:t xml:space="preserve"> </w:t>
      </w:r>
      <w:r w:rsidR="007A6D66" w:rsidRPr="007A6D66">
        <w:rPr>
          <w:rStyle w:val="a8"/>
          <w:rFonts w:ascii="Times New Roman" w:hAnsi="Times New Roman"/>
          <w:sz w:val="28"/>
          <w:szCs w:val="28"/>
          <w:lang w:val="ru-RU"/>
        </w:rPr>
        <w:t>переважаючу</w:t>
      </w:r>
      <w:r w:rsidR="007A6D66" w:rsidRPr="00116419">
        <w:rPr>
          <w:rStyle w:val="a8"/>
          <w:rFonts w:ascii="Times New Roman" w:hAnsi="Times New Roman"/>
          <w:sz w:val="28"/>
          <w:szCs w:val="28"/>
        </w:rPr>
        <w:t xml:space="preserve"> </w:t>
      </w:r>
      <w:r w:rsidR="007A6D66" w:rsidRPr="007A6D66">
        <w:rPr>
          <w:rStyle w:val="a8"/>
          <w:rFonts w:ascii="Times New Roman" w:hAnsi="Times New Roman"/>
          <w:sz w:val="28"/>
          <w:szCs w:val="28"/>
          <w:lang w:val="ru-RU"/>
        </w:rPr>
        <w:t>кількість</w:t>
      </w:r>
      <w:r w:rsidR="007A6D66" w:rsidRPr="00116419">
        <w:rPr>
          <w:rStyle w:val="a8"/>
          <w:rFonts w:ascii="Times New Roman" w:hAnsi="Times New Roman"/>
          <w:sz w:val="28"/>
          <w:szCs w:val="28"/>
        </w:rPr>
        <w:t xml:space="preserve"> </w:t>
      </w:r>
      <w:r w:rsidR="007A6D66" w:rsidRPr="007A6D66">
        <w:rPr>
          <w:rStyle w:val="a8"/>
          <w:rFonts w:ascii="Times New Roman" w:hAnsi="Times New Roman"/>
          <w:sz w:val="28"/>
          <w:szCs w:val="28"/>
          <w:lang w:val="ru-RU"/>
        </w:rPr>
        <w:t>швидкоскорочувальних</w:t>
      </w:r>
      <w:r w:rsidR="007A6D66" w:rsidRPr="00116419">
        <w:rPr>
          <w:rStyle w:val="a8"/>
          <w:rFonts w:ascii="Times New Roman" w:hAnsi="Times New Roman"/>
          <w:sz w:val="28"/>
          <w:szCs w:val="28"/>
        </w:rPr>
        <w:t xml:space="preserve"> </w:t>
      </w:r>
      <w:r w:rsidR="007A6D66" w:rsidRPr="007A6D66">
        <w:rPr>
          <w:rStyle w:val="a8"/>
          <w:rFonts w:ascii="Times New Roman" w:hAnsi="Times New Roman"/>
          <w:sz w:val="28"/>
          <w:szCs w:val="28"/>
          <w:lang w:val="ru-RU"/>
        </w:rPr>
        <w:t>м</w:t>
      </w:r>
      <w:r w:rsidR="007A6D66" w:rsidRPr="00116419">
        <w:rPr>
          <w:rStyle w:val="a8"/>
          <w:rFonts w:ascii="Times New Roman" w:hAnsi="Times New Roman"/>
          <w:sz w:val="28"/>
          <w:szCs w:val="28"/>
        </w:rPr>
        <w:t>'</w:t>
      </w:r>
      <w:r w:rsidR="007A6D66" w:rsidRPr="007A6D66">
        <w:rPr>
          <w:rStyle w:val="a8"/>
          <w:rFonts w:ascii="Times New Roman" w:hAnsi="Times New Roman"/>
          <w:sz w:val="28"/>
          <w:szCs w:val="28"/>
          <w:lang w:val="ru-RU"/>
        </w:rPr>
        <w:t>язових</w:t>
      </w:r>
      <w:r w:rsidR="007A6D66" w:rsidRPr="00116419">
        <w:rPr>
          <w:rStyle w:val="a8"/>
          <w:rFonts w:ascii="Times New Roman" w:hAnsi="Times New Roman"/>
          <w:sz w:val="28"/>
          <w:szCs w:val="28"/>
        </w:rPr>
        <w:t xml:space="preserve"> </w:t>
      </w:r>
      <w:r w:rsidR="007A6D66" w:rsidRPr="007A6D66">
        <w:rPr>
          <w:rStyle w:val="a8"/>
          <w:rFonts w:ascii="Times New Roman" w:hAnsi="Times New Roman"/>
          <w:sz w:val="28"/>
          <w:szCs w:val="28"/>
          <w:lang w:val="ru-RU"/>
        </w:rPr>
        <w:t>волокон</w:t>
      </w:r>
      <w:r w:rsidR="007A6D66" w:rsidRPr="00116419">
        <w:rPr>
          <w:rStyle w:val="a8"/>
          <w:rFonts w:ascii="Times New Roman" w:hAnsi="Times New Roman"/>
          <w:sz w:val="28"/>
          <w:szCs w:val="28"/>
        </w:rPr>
        <w:t xml:space="preserve"> </w:t>
      </w:r>
      <w:r w:rsidR="007A6D66" w:rsidRPr="007A6D66">
        <w:rPr>
          <w:rStyle w:val="a8"/>
          <w:rFonts w:ascii="Times New Roman" w:hAnsi="Times New Roman"/>
          <w:sz w:val="28"/>
          <w:szCs w:val="28"/>
          <w:lang w:val="ru-RU"/>
        </w:rPr>
        <w:t>але</w:t>
      </w:r>
      <w:r w:rsidR="007A6D66" w:rsidRPr="00116419">
        <w:rPr>
          <w:rStyle w:val="a8"/>
          <w:rFonts w:ascii="Times New Roman" w:hAnsi="Times New Roman"/>
          <w:sz w:val="28"/>
          <w:szCs w:val="28"/>
        </w:rPr>
        <w:t xml:space="preserve"> </w:t>
      </w:r>
      <w:r w:rsidR="007A6D66" w:rsidRPr="007A6D66">
        <w:rPr>
          <w:rStyle w:val="a8"/>
          <w:rFonts w:ascii="Times New Roman" w:hAnsi="Times New Roman"/>
          <w:sz w:val="28"/>
          <w:szCs w:val="28"/>
          <w:lang w:val="ru-RU"/>
        </w:rPr>
        <w:t>має</w:t>
      </w:r>
      <w:r w:rsidR="007A6D66" w:rsidRPr="00116419">
        <w:rPr>
          <w:rStyle w:val="a8"/>
          <w:rFonts w:ascii="Times New Roman" w:hAnsi="Times New Roman"/>
          <w:sz w:val="28"/>
          <w:szCs w:val="28"/>
        </w:rPr>
        <w:t xml:space="preserve"> </w:t>
      </w:r>
      <w:r w:rsidR="007A6D66" w:rsidRPr="007A6D66">
        <w:rPr>
          <w:rStyle w:val="a8"/>
          <w:rFonts w:ascii="Times New Roman" w:hAnsi="Times New Roman"/>
          <w:sz w:val="28"/>
          <w:szCs w:val="28"/>
          <w:lang w:val="ru-RU"/>
        </w:rPr>
        <w:t>мезоморфний</w:t>
      </w:r>
      <w:r w:rsidR="007A6D66" w:rsidRPr="00116419">
        <w:rPr>
          <w:rStyle w:val="a8"/>
          <w:rFonts w:ascii="Times New Roman" w:hAnsi="Times New Roman"/>
          <w:sz w:val="28"/>
          <w:szCs w:val="28"/>
        </w:rPr>
        <w:t xml:space="preserve"> </w:t>
      </w:r>
      <w:r w:rsidR="007A6D66" w:rsidRPr="007A6D66">
        <w:rPr>
          <w:rStyle w:val="a8"/>
          <w:rFonts w:ascii="Times New Roman" w:hAnsi="Times New Roman"/>
          <w:sz w:val="28"/>
          <w:szCs w:val="28"/>
          <w:lang w:val="ru-RU"/>
        </w:rPr>
        <w:t>тіп</w:t>
      </w:r>
      <w:r w:rsidR="007A6D66" w:rsidRPr="00116419">
        <w:rPr>
          <w:rStyle w:val="a8"/>
          <w:rFonts w:ascii="Times New Roman" w:hAnsi="Times New Roman"/>
          <w:sz w:val="28"/>
          <w:szCs w:val="28"/>
        </w:rPr>
        <w:t xml:space="preserve">, </w:t>
      </w:r>
      <w:r w:rsidR="007A6D66" w:rsidRPr="00833575">
        <w:rPr>
          <w:rStyle w:val="a8"/>
          <w:rFonts w:ascii="Times New Roman" w:hAnsi="Times New Roman"/>
          <w:color w:val="auto"/>
          <w:sz w:val="28"/>
          <w:szCs w:val="28"/>
          <w:lang w:val="ru-RU"/>
        </w:rPr>
        <w:t>то</w:t>
      </w:r>
      <w:r w:rsidR="007A6D66" w:rsidRPr="00833575">
        <w:rPr>
          <w:rStyle w:val="a8"/>
          <w:rFonts w:ascii="Times New Roman" w:hAnsi="Times New Roman"/>
          <w:color w:val="auto"/>
          <w:sz w:val="28"/>
          <w:szCs w:val="28"/>
        </w:rPr>
        <w:t xml:space="preserve"> </w:t>
      </w:r>
      <w:r w:rsidR="007A6D66" w:rsidRPr="00833575">
        <w:rPr>
          <w:rStyle w:val="a8"/>
          <w:rFonts w:ascii="Times New Roman" w:hAnsi="Times New Roman"/>
          <w:color w:val="auto"/>
          <w:sz w:val="28"/>
          <w:szCs w:val="28"/>
          <w:lang w:val="ru-RU"/>
        </w:rPr>
        <w:t>раціональніше</w:t>
      </w:r>
      <w:r w:rsidR="007A6D66" w:rsidRPr="00833575">
        <w:rPr>
          <w:rStyle w:val="a8"/>
          <w:rFonts w:ascii="Times New Roman" w:hAnsi="Times New Roman"/>
          <w:color w:val="auto"/>
          <w:sz w:val="28"/>
          <w:szCs w:val="28"/>
        </w:rPr>
        <w:t xml:space="preserve"> </w:t>
      </w:r>
      <w:r w:rsidR="007A6D66" w:rsidRPr="00833575">
        <w:rPr>
          <w:rStyle w:val="a8"/>
          <w:rFonts w:ascii="Times New Roman" w:hAnsi="Times New Roman"/>
          <w:color w:val="auto"/>
          <w:sz w:val="28"/>
          <w:szCs w:val="28"/>
          <w:lang w:val="ru-RU"/>
        </w:rPr>
        <w:t>обрати</w:t>
      </w:r>
      <w:r w:rsidR="007A6D66" w:rsidRPr="00833575">
        <w:rPr>
          <w:rStyle w:val="a8"/>
          <w:rFonts w:ascii="Times New Roman" w:hAnsi="Times New Roman"/>
          <w:color w:val="auto"/>
          <w:sz w:val="28"/>
          <w:szCs w:val="28"/>
        </w:rPr>
        <w:t xml:space="preserve"> </w:t>
      </w:r>
      <w:r w:rsidR="007A6D66" w:rsidRPr="00833575">
        <w:rPr>
          <w:rStyle w:val="a8"/>
          <w:rFonts w:ascii="Times New Roman" w:hAnsi="Times New Roman"/>
          <w:color w:val="auto"/>
          <w:sz w:val="28"/>
          <w:szCs w:val="28"/>
          <w:lang w:val="ru-RU"/>
        </w:rPr>
        <w:t>такі</w:t>
      </w:r>
      <w:r w:rsidR="007A6D66" w:rsidRPr="00833575">
        <w:rPr>
          <w:rStyle w:val="a8"/>
          <w:rFonts w:ascii="Times New Roman" w:hAnsi="Times New Roman"/>
          <w:color w:val="auto"/>
          <w:sz w:val="28"/>
          <w:szCs w:val="28"/>
        </w:rPr>
        <w:t xml:space="preserve"> </w:t>
      </w:r>
      <w:r w:rsidR="007A6D66" w:rsidRPr="00833575">
        <w:rPr>
          <w:rStyle w:val="a8"/>
          <w:rFonts w:ascii="Times New Roman" w:hAnsi="Times New Roman"/>
          <w:color w:val="auto"/>
          <w:sz w:val="28"/>
          <w:szCs w:val="28"/>
          <w:lang w:val="ru-RU"/>
        </w:rPr>
        <w:t>види</w:t>
      </w:r>
      <w:r w:rsidR="007A6D66" w:rsidRPr="00833575">
        <w:rPr>
          <w:rStyle w:val="a8"/>
          <w:rFonts w:ascii="Times New Roman" w:hAnsi="Times New Roman"/>
          <w:color w:val="auto"/>
          <w:sz w:val="28"/>
          <w:szCs w:val="28"/>
        </w:rPr>
        <w:t xml:space="preserve">  </w:t>
      </w:r>
      <w:r w:rsidR="007A6D66" w:rsidRPr="00833575">
        <w:rPr>
          <w:rStyle w:val="a8"/>
          <w:rFonts w:ascii="Times New Roman" w:hAnsi="Times New Roman"/>
          <w:color w:val="auto"/>
          <w:sz w:val="28"/>
          <w:szCs w:val="28"/>
          <w:lang w:val="ru-RU"/>
        </w:rPr>
        <w:t>спорту</w:t>
      </w:r>
      <w:r w:rsidR="00833575" w:rsidRPr="00833575">
        <w:rPr>
          <w:rStyle w:val="a8"/>
          <w:rFonts w:ascii="Times New Roman" w:hAnsi="Times New Roman"/>
          <w:color w:val="auto"/>
          <w:sz w:val="28"/>
          <w:szCs w:val="28"/>
        </w:rPr>
        <w:t>,</w:t>
      </w:r>
      <w:r w:rsidR="007A6D66" w:rsidRPr="00833575">
        <w:rPr>
          <w:rStyle w:val="a8"/>
          <w:rFonts w:ascii="Times New Roman" w:hAnsi="Times New Roman"/>
          <w:color w:val="auto"/>
          <w:sz w:val="28"/>
          <w:szCs w:val="28"/>
        </w:rPr>
        <w:t xml:space="preserve"> </w:t>
      </w:r>
      <w:r w:rsidR="007A6D66" w:rsidRPr="00833575">
        <w:rPr>
          <w:rStyle w:val="a8"/>
          <w:rFonts w:ascii="Times New Roman" w:hAnsi="Times New Roman"/>
          <w:color w:val="auto"/>
          <w:sz w:val="28"/>
          <w:szCs w:val="28"/>
          <w:lang w:val="ru-RU"/>
        </w:rPr>
        <w:t>як</w:t>
      </w:r>
      <w:r w:rsidR="007A6D66" w:rsidRPr="00833575">
        <w:rPr>
          <w:rStyle w:val="a8"/>
          <w:rFonts w:ascii="Times New Roman" w:hAnsi="Times New Roman"/>
          <w:color w:val="auto"/>
          <w:sz w:val="28"/>
          <w:szCs w:val="28"/>
        </w:rPr>
        <w:t xml:space="preserve"> </w:t>
      </w:r>
      <w:r w:rsidR="007A6D66" w:rsidRPr="00833575">
        <w:rPr>
          <w:rStyle w:val="a8"/>
          <w:rFonts w:ascii="Times New Roman" w:hAnsi="Times New Roman"/>
          <w:color w:val="auto"/>
          <w:sz w:val="28"/>
          <w:szCs w:val="28"/>
          <w:lang w:val="ru-RU"/>
        </w:rPr>
        <w:t>важка</w:t>
      </w:r>
      <w:r w:rsidR="007A6D66" w:rsidRPr="00833575">
        <w:rPr>
          <w:rStyle w:val="a8"/>
          <w:rFonts w:ascii="Times New Roman" w:hAnsi="Times New Roman"/>
          <w:color w:val="auto"/>
          <w:sz w:val="28"/>
          <w:szCs w:val="28"/>
        </w:rPr>
        <w:t xml:space="preserve"> </w:t>
      </w:r>
      <w:r w:rsidR="007A6D66" w:rsidRPr="00833575">
        <w:rPr>
          <w:rStyle w:val="a8"/>
          <w:rFonts w:ascii="Times New Roman" w:hAnsi="Times New Roman"/>
          <w:color w:val="auto"/>
          <w:sz w:val="28"/>
          <w:szCs w:val="28"/>
          <w:lang w:val="ru-RU"/>
        </w:rPr>
        <w:t>атлетика</w:t>
      </w:r>
      <w:r w:rsidR="007A6D66" w:rsidRPr="00833575">
        <w:rPr>
          <w:rStyle w:val="a8"/>
          <w:rFonts w:ascii="Times New Roman" w:hAnsi="Times New Roman"/>
          <w:color w:val="auto"/>
          <w:sz w:val="28"/>
          <w:szCs w:val="28"/>
        </w:rPr>
        <w:t xml:space="preserve"> </w:t>
      </w:r>
      <w:r w:rsidR="007A6D66" w:rsidRPr="00833575">
        <w:rPr>
          <w:rStyle w:val="a8"/>
          <w:rFonts w:ascii="Times New Roman" w:hAnsi="Times New Roman"/>
          <w:color w:val="auto"/>
          <w:sz w:val="28"/>
          <w:szCs w:val="28"/>
          <w:lang w:val="ru-RU"/>
        </w:rPr>
        <w:t>або</w:t>
      </w:r>
      <w:r w:rsidR="007A6D66" w:rsidRPr="00833575">
        <w:rPr>
          <w:rStyle w:val="a8"/>
          <w:rFonts w:ascii="Times New Roman" w:hAnsi="Times New Roman"/>
          <w:color w:val="auto"/>
          <w:sz w:val="28"/>
          <w:szCs w:val="28"/>
        </w:rPr>
        <w:t xml:space="preserve"> </w:t>
      </w:r>
      <w:r w:rsidR="007A6D66" w:rsidRPr="00833575">
        <w:rPr>
          <w:rStyle w:val="a8"/>
          <w:rFonts w:ascii="Times New Roman" w:hAnsi="Times New Roman"/>
          <w:color w:val="auto"/>
          <w:sz w:val="28"/>
          <w:szCs w:val="28"/>
          <w:lang w:val="ru-RU"/>
        </w:rPr>
        <w:t>метання</w:t>
      </w:r>
      <w:r w:rsidR="007A6D66" w:rsidRPr="00833575">
        <w:rPr>
          <w:rStyle w:val="a8"/>
          <w:rFonts w:ascii="Times New Roman" w:hAnsi="Times New Roman"/>
          <w:color w:val="auto"/>
          <w:sz w:val="28"/>
          <w:szCs w:val="28"/>
        </w:rPr>
        <w:t xml:space="preserve"> </w:t>
      </w:r>
      <w:r w:rsidR="007A6D66" w:rsidRPr="00833575">
        <w:rPr>
          <w:rStyle w:val="a8"/>
          <w:rFonts w:ascii="Times New Roman" w:hAnsi="Times New Roman"/>
          <w:color w:val="auto"/>
          <w:sz w:val="28"/>
          <w:szCs w:val="28"/>
          <w:lang w:val="ru-RU"/>
        </w:rPr>
        <w:t>ніж</w:t>
      </w:r>
      <w:r w:rsidR="007A6D66" w:rsidRPr="00833575">
        <w:rPr>
          <w:rStyle w:val="a8"/>
          <w:rFonts w:ascii="Times New Roman" w:hAnsi="Times New Roman"/>
          <w:color w:val="auto"/>
          <w:sz w:val="28"/>
          <w:szCs w:val="28"/>
        </w:rPr>
        <w:t xml:space="preserve"> </w:t>
      </w:r>
      <w:r w:rsidR="007A6D66" w:rsidRPr="00833575">
        <w:rPr>
          <w:rStyle w:val="a8"/>
          <w:rFonts w:ascii="Times New Roman" w:hAnsi="Times New Roman"/>
          <w:color w:val="auto"/>
          <w:sz w:val="28"/>
          <w:szCs w:val="28"/>
          <w:lang w:val="ru-RU"/>
        </w:rPr>
        <w:t>стрибки</w:t>
      </w:r>
      <w:r w:rsidR="00833575" w:rsidRPr="00833575">
        <w:rPr>
          <w:rStyle w:val="a8"/>
          <w:rFonts w:ascii="Times New Roman" w:hAnsi="Times New Roman"/>
          <w:color w:val="auto"/>
          <w:sz w:val="28"/>
          <w:szCs w:val="28"/>
        </w:rPr>
        <w:t>)</w:t>
      </w:r>
      <w:r w:rsidR="00833575" w:rsidRPr="00833575">
        <w:rPr>
          <w:rStyle w:val="Hyperlink1"/>
          <w:rFonts w:eastAsia="Arial Unicode MS"/>
          <w:color w:val="auto"/>
        </w:rPr>
        <w:t xml:space="preserve"> [25, 30</w:t>
      </w:r>
      <w:r w:rsidR="00827316">
        <w:rPr>
          <w:rStyle w:val="Hyperlink1"/>
          <w:rFonts w:eastAsia="Arial Unicode MS"/>
          <w:color w:val="auto"/>
          <w:lang w:val="uk-UA"/>
        </w:rPr>
        <w:t>,61</w:t>
      </w:r>
      <w:r w:rsidR="00833575" w:rsidRPr="00833575">
        <w:rPr>
          <w:rStyle w:val="Hyperlink1"/>
          <w:rFonts w:eastAsia="Arial Unicode MS"/>
          <w:color w:val="auto"/>
        </w:rPr>
        <w:t xml:space="preserve">]. </w:t>
      </w:r>
      <w:r w:rsidR="00833575" w:rsidRPr="00833575">
        <w:rPr>
          <w:rStyle w:val="a8"/>
          <w:rFonts w:ascii="Times New Roman" w:hAnsi="Times New Roman"/>
          <w:color w:val="auto"/>
          <w:sz w:val="28"/>
          <w:szCs w:val="28"/>
          <w:u w:color="FF0000"/>
        </w:rPr>
        <w:t xml:space="preserve"> </w:t>
      </w:r>
      <w:r w:rsidR="007A6D66" w:rsidRPr="00833575">
        <w:rPr>
          <w:rStyle w:val="a8"/>
          <w:rFonts w:ascii="Times New Roman" w:hAnsi="Times New Roman"/>
          <w:color w:val="auto"/>
          <w:sz w:val="28"/>
          <w:szCs w:val="28"/>
        </w:rPr>
        <w:t> </w:t>
      </w:r>
    </w:p>
    <w:p w:rsidR="00A7382A" w:rsidRPr="00116419" w:rsidRDefault="00A7382A">
      <w:pPr>
        <w:pStyle w:val="ac"/>
        <w:widowControl/>
        <w:spacing w:after="0" w:line="360" w:lineRule="auto"/>
        <w:ind w:firstLine="567"/>
        <w:jc w:val="both"/>
        <w:rPr>
          <w:rStyle w:val="a8"/>
          <w:rFonts w:ascii="Times New Roman" w:eastAsia="Times New Roman" w:hAnsi="Times New Roman" w:cs="Times New Roman"/>
          <w:color w:val="FF0000"/>
          <w:u w:color="FF0000"/>
        </w:rPr>
      </w:pPr>
    </w:p>
    <w:p w:rsidR="006A65DB" w:rsidRPr="008C04BA" w:rsidRDefault="00A7382A">
      <w:pPr>
        <w:pStyle w:val="a0"/>
        <w:rPr>
          <w:rStyle w:val="a8"/>
          <w:rFonts w:ascii="Times New Roman" w:hAnsi="Times New Roman"/>
          <w:b/>
          <w:bCs/>
          <w:sz w:val="28"/>
          <w:szCs w:val="28"/>
        </w:rPr>
      </w:pPr>
      <w:r w:rsidRPr="00116419">
        <w:rPr>
          <w:rStyle w:val="a8"/>
          <w:rFonts w:ascii="Times New Roman" w:hAnsi="Times New Roman"/>
          <w:b/>
          <w:bCs/>
          <w:sz w:val="28"/>
          <w:szCs w:val="28"/>
        </w:rPr>
        <w:t xml:space="preserve">     </w:t>
      </w:r>
      <w:r w:rsidR="007A6D66" w:rsidRPr="007A6D66">
        <w:rPr>
          <w:rStyle w:val="a8"/>
          <w:rFonts w:ascii="Times New Roman" w:hAnsi="Times New Roman"/>
          <w:b/>
          <w:bCs/>
          <w:sz w:val="28"/>
          <w:szCs w:val="28"/>
          <w:lang w:val="ru-RU"/>
        </w:rPr>
        <w:t>Висновок</w:t>
      </w:r>
      <w:r w:rsidR="007A6D66" w:rsidRPr="008C04BA">
        <w:rPr>
          <w:rStyle w:val="a8"/>
          <w:rFonts w:ascii="Times New Roman" w:hAnsi="Times New Roman"/>
          <w:b/>
          <w:bCs/>
          <w:sz w:val="28"/>
          <w:szCs w:val="28"/>
        </w:rPr>
        <w:t xml:space="preserve"> </w:t>
      </w:r>
      <w:r w:rsidR="007A6D66" w:rsidRPr="007A6D66">
        <w:rPr>
          <w:rStyle w:val="a8"/>
          <w:rFonts w:ascii="Times New Roman" w:hAnsi="Times New Roman"/>
          <w:b/>
          <w:bCs/>
          <w:sz w:val="28"/>
          <w:szCs w:val="28"/>
          <w:lang w:val="ru-RU"/>
        </w:rPr>
        <w:t>до</w:t>
      </w:r>
      <w:r w:rsidR="007A6D66" w:rsidRPr="008C04BA">
        <w:rPr>
          <w:rStyle w:val="a8"/>
          <w:rFonts w:ascii="Times New Roman" w:hAnsi="Times New Roman"/>
          <w:b/>
          <w:bCs/>
          <w:sz w:val="28"/>
          <w:szCs w:val="28"/>
        </w:rPr>
        <w:t xml:space="preserve"> 1 </w:t>
      </w:r>
      <w:r w:rsidR="007A6D66" w:rsidRPr="007A6D66">
        <w:rPr>
          <w:rStyle w:val="a8"/>
          <w:rFonts w:ascii="Times New Roman" w:hAnsi="Times New Roman"/>
          <w:b/>
          <w:bCs/>
          <w:sz w:val="28"/>
          <w:szCs w:val="28"/>
          <w:lang w:val="ru-RU"/>
        </w:rPr>
        <w:t>розділу</w:t>
      </w:r>
    </w:p>
    <w:p w:rsidR="00BA1B88" w:rsidRPr="008C04BA" w:rsidRDefault="00BA1B88">
      <w:pPr>
        <w:pStyle w:val="a0"/>
        <w:rPr>
          <w:rStyle w:val="a8"/>
          <w:rFonts w:ascii="Times New Roman" w:eastAsia="Times New Roman" w:hAnsi="Times New Roman" w:cs="Times New Roman"/>
        </w:rPr>
      </w:pPr>
    </w:p>
    <w:p w:rsidR="008C04BA" w:rsidRDefault="008C04BA" w:rsidP="008C04BA">
      <w:pPr>
        <w:pStyle w:val="a0"/>
        <w:spacing w:line="360" w:lineRule="auto"/>
        <w:ind w:firstLine="567"/>
        <w:jc w:val="both"/>
        <w:rPr>
          <w:rStyle w:val="Hyperlink1"/>
          <w:rFonts w:eastAsia="Arial Unicode MS"/>
        </w:rPr>
      </w:pPr>
      <w:r>
        <w:rPr>
          <w:rStyle w:val="Hyperlink1"/>
          <w:rFonts w:eastAsia="Arial Unicode MS"/>
        </w:rPr>
        <w:t xml:space="preserve">   </w:t>
      </w:r>
      <w:r w:rsidRPr="008C04BA">
        <w:rPr>
          <w:rStyle w:val="Hyperlink1"/>
          <w:rFonts w:eastAsia="Arial Unicode MS"/>
        </w:rPr>
        <w:t xml:space="preserve"> </w:t>
      </w:r>
      <w:r w:rsidRPr="007A6D66">
        <w:rPr>
          <w:rStyle w:val="Hyperlink1"/>
          <w:rFonts w:eastAsia="Arial Unicode MS"/>
          <w:lang w:val="ru-RU"/>
        </w:rPr>
        <w:t>Результати</w:t>
      </w:r>
      <w:r w:rsidRPr="008C04BA">
        <w:rPr>
          <w:rStyle w:val="Hyperlink1"/>
          <w:rFonts w:eastAsia="Arial Unicode MS"/>
        </w:rPr>
        <w:t xml:space="preserve"> </w:t>
      </w:r>
      <w:r w:rsidRPr="007A6D66">
        <w:rPr>
          <w:rStyle w:val="Hyperlink1"/>
          <w:rFonts w:eastAsia="Arial Unicode MS"/>
          <w:lang w:val="ru-RU"/>
        </w:rPr>
        <w:t>аналізу</w:t>
      </w:r>
      <w:r w:rsidRPr="008C04BA">
        <w:rPr>
          <w:rStyle w:val="Hyperlink1"/>
          <w:rFonts w:eastAsia="Arial Unicode MS"/>
        </w:rPr>
        <w:t xml:space="preserve"> </w:t>
      </w:r>
      <w:r w:rsidRPr="007A6D66">
        <w:rPr>
          <w:rStyle w:val="Hyperlink1"/>
          <w:rFonts w:eastAsia="Arial Unicode MS"/>
          <w:lang w:val="ru-RU"/>
        </w:rPr>
        <w:t>наукової</w:t>
      </w:r>
      <w:r w:rsidRPr="008C04BA">
        <w:rPr>
          <w:rStyle w:val="Hyperlink1"/>
          <w:rFonts w:eastAsia="Arial Unicode MS"/>
        </w:rPr>
        <w:t xml:space="preserve"> </w:t>
      </w:r>
      <w:r w:rsidRPr="007A6D66">
        <w:rPr>
          <w:rStyle w:val="Hyperlink1"/>
          <w:rFonts w:eastAsia="Arial Unicode MS"/>
          <w:lang w:val="ru-RU"/>
        </w:rPr>
        <w:t>літератури</w:t>
      </w:r>
      <w:r w:rsidRPr="008C04BA">
        <w:rPr>
          <w:rStyle w:val="Hyperlink1"/>
          <w:rFonts w:eastAsia="Arial Unicode MS"/>
        </w:rPr>
        <w:t xml:space="preserve"> </w:t>
      </w:r>
      <w:r w:rsidRPr="007A6D66">
        <w:rPr>
          <w:rStyle w:val="Hyperlink1"/>
          <w:rFonts w:eastAsia="Arial Unicode MS"/>
          <w:lang w:val="ru-RU"/>
        </w:rPr>
        <w:t>та</w:t>
      </w:r>
      <w:r w:rsidRPr="008C04BA">
        <w:rPr>
          <w:rStyle w:val="Hyperlink1"/>
          <w:rFonts w:eastAsia="Arial Unicode MS"/>
        </w:rPr>
        <w:t xml:space="preserve"> </w:t>
      </w:r>
      <w:r w:rsidRPr="007A6D66">
        <w:rPr>
          <w:rStyle w:val="Hyperlink1"/>
          <w:rFonts w:eastAsia="Arial Unicode MS"/>
          <w:lang w:val="ru-RU"/>
        </w:rPr>
        <w:t>джерел</w:t>
      </w:r>
      <w:r w:rsidRPr="008C04BA">
        <w:rPr>
          <w:rStyle w:val="Hyperlink1"/>
          <w:rFonts w:eastAsia="Arial Unicode MS"/>
        </w:rPr>
        <w:t xml:space="preserve"> </w:t>
      </w:r>
      <w:r w:rsidRPr="007A6D66">
        <w:rPr>
          <w:rStyle w:val="a8"/>
          <w:rFonts w:ascii="Times New Roman" w:hAnsi="Times New Roman"/>
          <w:sz w:val="28"/>
          <w:szCs w:val="28"/>
          <w:u w:color="FF0000"/>
          <w:lang w:val="ru-RU"/>
        </w:rPr>
        <w:t>електронного</w:t>
      </w:r>
      <w:r w:rsidRPr="008C04BA">
        <w:rPr>
          <w:rStyle w:val="a8"/>
          <w:rFonts w:ascii="Times New Roman" w:hAnsi="Times New Roman"/>
          <w:sz w:val="28"/>
          <w:szCs w:val="28"/>
          <w:u w:color="FF0000"/>
        </w:rPr>
        <w:t xml:space="preserve"> </w:t>
      </w:r>
      <w:r w:rsidRPr="007A6D66">
        <w:rPr>
          <w:rStyle w:val="a8"/>
          <w:rFonts w:ascii="Times New Roman" w:hAnsi="Times New Roman"/>
          <w:sz w:val="28"/>
          <w:szCs w:val="28"/>
          <w:u w:color="FF0000"/>
          <w:lang w:val="ru-RU"/>
        </w:rPr>
        <w:t>ресурсу</w:t>
      </w:r>
      <w:r w:rsidRPr="008C04BA">
        <w:rPr>
          <w:rStyle w:val="a8"/>
          <w:rFonts w:ascii="Times New Roman" w:hAnsi="Times New Roman"/>
          <w:sz w:val="28"/>
          <w:szCs w:val="28"/>
          <w:u w:color="FF0000"/>
        </w:rPr>
        <w:t xml:space="preserve"> </w:t>
      </w:r>
      <w:r w:rsidRPr="007A6D66">
        <w:rPr>
          <w:rStyle w:val="Hyperlink1"/>
          <w:rFonts w:eastAsia="Arial Unicode MS"/>
          <w:lang w:val="ru-RU"/>
        </w:rPr>
        <w:t>показали</w:t>
      </w:r>
      <w:r w:rsidRPr="008C04BA">
        <w:rPr>
          <w:rStyle w:val="Hyperlink1"/>
          <w:rFonts w:eastAsia="Arial Unicode MS"/>
        </w:rPr>
        <w:t xml:space="preserve">, </w:t>
      </w:r>
      <w:r w:rsidRPr="007A6D66">
        <w:rPr>
          <w:rStyle w:val="Hyperlink1"/>
          <w:rFonts w:eastAsia="Arial Unicode MS"/>
          <w:lang w:val="ru-RU"/>
        </w:rPr>
        <w:t>що</w:t>
      </w:r>
      <w:r w:rsidRPr="008C04BA">
        <w:rPr>
          <w:rStyle w:val="Hyperlink1"/>
          <w:rFonts w:eastAsia="Arial Unicode MS"/>
        </w:rPr>
        <w:t xml:space="preserve"> </w:t>
      </w:r>
      <w:r>
        <w:rPr>
          <w:rStyle w:val="Hyperlink1"/>
          <w:rFonts w:eastAsia="Arial Unicode MS"/>
          <w:lang w:val="ru-RU"/>
        </w:rPr>
        <w:t>с</w:t>
      </w:r>
      <w:r w:rsidRPr="007A6D66">
        <w:rPr>
          <w:rStyle w:val="Hyperlink1"/>
          <w:rFonts w:eastAsia="Arial Unicode MS"/>
          <w:lang w:val="ru-RU"/>
        </w:rPr>
        <w:t>учасне</w:t>
      </w:r>
      <w:r w:rsidRPr="008C04BA">
        <w:rPr>
          <w:rStyle w:val="Hyperlink1"/>
          <w:rFonts w:eastAsia="Arial Unicode MS"/>
        </w:rPr>
        <w:t xml:space="preserve"> </w:t>
      </w:r>
      <w:r w:rsidRPr="007A6D66">
        <w:rPr>
          <w:rStyle w:val="Hyperlink1"/>
          <w:rFonts w:eastAsia="Arial Unicode MS"/>
          <w:lang w:val="ru-RU"/>
        </w:rPr>
        <w:t>п</w:t>
      </w:r>
      <w:r w:rsidRPr="008C04BA">
        <w:rPr>
          <w:rStyle w:val="Hyperlink1"/>
          <w:rFonts w:eastAsia="Arial Unicode MS"/>
        </w:rPr>
        <w:t>’</w:t>
      </w:r>
      <w:r w:rsidRPr="007A6D66">
        <w:rPr>
          <w:rStyle w:val="Hyperlink1"/>
          <w:rFonts w:eastAsia="Arial Unicode MS"/>
          <w:lang w:val="ru-RU"/>
        </w:rPr>
        <w:t>ятиборство</w:t>
      </w:r>
      <w:r w:rsidRPr="008C04BA">
        <w:rPr>
          <w:rStyle w:val="Hyperlink1"/>
          <w:rFonts w:eastAsia="Arial Unicode MS"/>
        </w:rPr>
        <w:t xml:space="preserve"> </w:t>
      </w:r>
      <w:r w:rsidRPr="007A6D66">
        <w:rPr>
          <w:rStyle w:val="Hyperlink1"/>
          <w:rFonts w:eastAsia="Arial Unicode MS"/>
          <w:lang w:val="ru-RU"/>
        </w:rPr>
        <w:t>являється</w:t>
      </w:r>
      <w:r w:rsidRPr="008C04BA">
        <w:rPr>
          <w:rStyle w:val="Hyperlink1"/>
          <w:rFonts w:eastAsia="Arial Unicode MS"/>
        </w:rPr>
        <w:t xml:space="preserve"> </w:t>
      </w:r>
      <w:r w:rsidRPr="007A6D66">
        <w:rPr>
          <w:rStyle w:val="Hyperlink1"/>
          <w:rFonts w:eastAsia="Arial Unicode MS"/>
          <w:lang w:val="ru-RU"/>
        </w:rPr>
        <w:t>комплексним</w:t>
      </w:r>
      <w:r w:rsidRPr="008C04BA">
        <w:rPr>
          <w:rStyle w:val="Hyperlink1"/>
          <w:rFonts w:eastAsia="Arial Unicode MS"/>
        </w:rPr>
        <w:t xml:space="preserve"> </w:t>
      </w:r>
      <w:r w:rsidRPr="007A6D66">
        <w:rPr>
          <w:rStyle w:val="Hyperlink1"/>
          <w:rFonts w:eastAsia="Arial Unicode MS"/>
          <w:lang w:val="ru-RU"/>
        </w:rPr>
        <w:t>видом</w:t>
      </w:r>
      <w:r w:rsidRPr="008C04BA">
        <w:rPr>
          <w:rStyle w:val="Hyperlink1"/>
          <w:rFonts w:eastAsia="Arial Unicode MS"/>
        </w:rPr>
        <w:t xml:space="preserve"> </w:t>
      </w:r>
      <w:r w:rsidRPr="007A6D66">
        <w:rPr>
          <w:rStyle w:val="Hyperlink1"/>
          <w:rFonts w:eastAsia="Arial Unicode MS"/>
          <w:lang w:val="ru-RU"/>
        </w:rPr>
        <w:t>спорту</w:t>
      </w:r>
      <w:r w:rsidRPr="008C04BA">
        <w:rPr>
          <w:rStyle w:val="Hyperlink1"/>
          <w:rFonts w:eastAsia="Arial Unicode MS"/>
        </w:rPr>
        <w:t xml:space="preserve">, </w:t>
      </w:r>
      <w:r w:rsidRPr="007A6D66">
        <w:rPr>
          <w:rStyle w:val="Hyperlink1"/>
          <w:rFonts w:eastAsia="Arial Unicode MS"/>
          <w:lang w:val="ru-RU"/>
        </w:rPr>
        <w:t>у</w:t>
      </w:r>
      <w:r w:rsidRPr="008C04BA">
        <w:rPr>
          <w:rStyle w:val="Hyperlink1"/>
          <w:rFonts w:eastAsia="Arial Unicode MS"/>
        </w:rPr>
        <w:t xml:space="preserve">   </w:t>
      </w:r>
      <w:r w:rsidRPr="007A6D66">
        <w:rPr>
          <w:rStyle w:val="Hyperlink1"/>
          <w:rFonts w:eastAsia="Arial Unicode MS"/>
          <w:lang w:val="ru-RU"/>
        </w:rPr>
        <w:t>програму</w:t>
      </w:r>
      <w:r w:rsidRPr="008C04BA">
        <w:rPr>
          <w:rStyle w:val="Hyperlink1"/>
          <w:rFonts w:eastAsia="Arial Unicode MS"/>
        </w:rPr>
        <w:t xml:space="preserve"> </w:t>
      </w:r>
      <w:r w:rsidRPr="007A6D66">
        <w:rPr>
          <w:rStyle w:val="Hyperlink1"/>
          <w:rFonts w:eastAsia="Arial Unicode MS"/>
          <w:lang w:val="ru-RU"/>
        </w:rPr>
        <w:t>жіночого</w:t>
      </w:r>
      <w:r w:rsidRPr="008C04BA">
        <w:rPr>
          <w:rStyle w:val="Hyperlink1"/>
          <w:rFonts w:eastAsia="Arial Unicode MS"/>
        </w:rPr>
        <w:t xml:space="preserve"> </w:t>
      </w:r>
      <w:r w:rsidRPr="007A6D66">
        <w:rPr>
          <w:rStyle w:val="Hyperlink1"/>
          <w:rFonts w:eastAsia="Arial Unicode MS"/>
          <w:lang w:val="ru-RU"/>
        </w:rPr>
        <w:t>сучасного</w:t>
      </w:r>
      <w:r w:rsidRPr="008C04BA">
        <w:rPr>
          <w:rStyle w:val="Hyperlink1"/>
          <w:rFonts w:eastAsia="Arial Unicode MS"/>
        </w:rPr>
        <w:t xml:space="preserve"> </w:t>
      </w:r>
      <w:r w:rsidRPr="007A6D66">
        <w:rPr>
          <w:rStyle w:val="Hyperlink1"/>
          <w:rFonts w:eastAsia="Arial Unicode MS"/>
          <w:lang w:val="ru-RU"/>
        </w:rPr>
        <w:t>п</w:t>
      </w:r>
      <w:r w:rsidRPr="008C04BA">
        <w:rPr>
          <w:rStyle w:val="Hyperlink1"/>
          <w:rFonts w:eastAsia="Arial Unicode MS"/>
        </w:rPr>
        <w:t>’</w:t>
      </w:r>
      <w:r w:rsidRPr="007A6D66">
        <w:rPr>
          <w:rStyle w:val="Hyperlink1"/>
          <w:rFonts w:eastAsia="Arial Unicode MS"/>
          <w:lang w:val="ru-RU"/>
        </w:rPr>
        <w:t>ятиборства</w:t>
      </w:r>
      <w:r w:rsidRPr="008C04BA">
        <w:rPr>
          <w:rStyle w:val="Hyperlink1"/>
          <w:rFonts w:eastAsia="Arial Unicode MS"/>
        </w:rPr>
        <w:t xml:space="preserve"> </w:t>
      </w:r>
      <w:r w:rsidRPr="007A6D66">
        <w:rPr>
          <w:rStyle w:val="Hyperlink1"/>
          <w:rFonts w:eastAsia="Arial Unicode MS"/>
          <w:lang w:val="ru-RU"/>
        </w:rPr>
        <w:t>включені</w:t>
      </w:r>
      <w:r w:rsidRPr="008C04BA">
        <w:rPr>
          <w:rStyle w:val="Hyperlink1"/>
          <w:rFonts w:eastAsia="Arial Unicode MS"/>
        </w:rPr>
        <w:t xml:space="preserve"> </w:t>
      </w:r>
      <w:r w:rsidRPr="007A6D66">
        <w:rPr>
          <w:rStyle w:val="Hyperlink1"/>
          <w:rFonts w:eastAsia="Arial Unicode MS"/>
          <w:lang w:val="ru-RU"/>
        </w:rPr>
        <w:t>різні</w:t>
      </w:r>
      <w:r w:rsidRPr="008C04BA">
        <w:rPr>
          <w:rStyle w:val="Hyperlink1"/>
          <w:rFonts w:eastAsia="Arial Unicode MS"/>
        </w:rPr>
        <w:t xml:space="preserve">  </w:t>
      </w:r>
      <w:r w:rsidRPr="007A6D66">
        <w:rPr>
          <w:rStyle w:val="Hyperlink1"/>
          <w:rFonts w:eastAsia="Arial Unicode MS"/>
          <w:lang w:val="ru-RU"/>
        </w:rPr>
        <w:t>спортивні</w:t>
      </w:r>
      <w:r w:rsidRPr="008C04BA">
        <w:rPr>
          <w:rStyle w:val="Hyperlink1"/>
          <w:rFonts w:eastAsia="Arial Unicode MS"/>
        </w:rPr>
        <w:t xml:space="preserve"> </w:t>
      </w:r>
      <w:r w:rsidRPr="007A6D66">
        <w:rPr>
          <w:rStyle w:val="Hyperlink1"/>
          <w:rFonts w:eastAsia="Arial Unicode MS"/>
          <w:lang w:val="ru-RU"/>
        </w:rPr>
        <w:t>дисципліни</w:t>
      </w:r>
      <w:r w:rsidRPr="008C04BA">
        <w:rPr>
          <w:rStyle w:val="Hyperlink1"/>
          <w:rFonts w:eastAsia="Arial Unicode MS"/>
        </w:rPr>
        <w:t xml:space="preserve"> (</w:t>
      </w:r>
      <w:r w:rsidRPr="007A6D66">
        <w:rPr>
          <w:rStyle w:val="Hyperlink1"/>
          <w:rFonts w:eastAsia="Arial Unicode MS"/>
          <w:lang w:val="ru-RU"/>
        </w:rPr>
        <w:t>плавання</w:t>
      </w:r>
      <w:r w:rsidRPr="008C04BA">
        <w:rPr>
          <w:rStyle w:val="Hyperlink1"/>
          <w:rFonts w:eastAsia="Arial Unicode MS"/>
        </w:rPr>
        <w:t xml:space="preserve"> </w:t>
      </w:r>
      <w:r w:rsidRPr="007A6D66">
        <w:rPr>
          <w:rStyle w:val="Hyperlink1"/>
          <w:rFonts w:eastAsia="Arial Unicode MS"/>
          <w:lang w:val="ru-RU"/>
        </w:rPr>
        <w:t>на</w:t>
      </w:r>
      <w:r w:rsidRPr="008C04BA">
        <w:rPr>
          <w:rStyle w:val="Hyperlink1"/>
          <w:rFonts w:eastAsia="Arial Unicode MS"/>
        </w:rPr>
        <w:t xml:space="preserve"> 200 </w:t>
      </w:r>
      <w:r w:rsidRPr="007A6D66">
        <w:rPr>
          <w:rStyle w:val="Hyperlink1"/>
          <w:rFonts w:eastAsia="Arial Unicode MS"/>
          <w:lang w:val="ru-RU"/>
        </w:rPr>
        <w:t>метрів</w:t>
      </w:r>
      <w:r w:rsidRPr="008C04BA">
        <w:rPr>
          <w:rStyle w:val="Hyperlink1"/>
          <w:rFonts w:eastAsia="Arial Unicode MS"/>
        </w:rPr>
        <w:t xml:space="preserve"> </w:t>
      </w:r>
      <w:r w:rsidRPr="007A6D66">
        <w:rPr>
          <w:rStyle w:val="Hyperlink1"/>
          <w:rFonts w:eastAsia="Arial Unicode MS"/>
          <w:lang w:val="ru-RU"/>
        </w:rPr>
        <w:t>вільним</w:t>
      </w:r>
      <w:r w:rsidRPr="008C04BA">
        <w:rPr>
          <w:rStyle w:val="Hyperlink1"/>
          <w:rFonts w:eastAsia="Arial Unicode MS"/>
        </w:rPr>
        <w:t xml:space="preserve"> </w:t>
      </w:r>
      <w:r w:rsidRPr="007A6D66">
        <w:rPr>
          <w:rStyle w:val="Hyperlink1"/>
          <w:rFonts w:eastAsia="Arial Unicode MS"/>
          <w:lang w:val="ru-RU"/>
        </w:rPr>
        <w:t>стилем</w:t>
      </w:r>
      <w:r w:rsidRPr="008C04BA">
        <w:rPr>
          <w:rStyle w:val="Hyperlink1"/>
          <w:rFonts w:eastAsia="Arial Unicode MS"/>
        </w:rPr>
        <w:t xml:space="preserve">, </w:t>
      </w:r>
      <w:r w:rsidRPr="007A6D66">
        <w:rPr>
          <w:rStyle w:val="Hyperlink1"/>
          <w:rFonts w:eastAsia="Arial Unicode MS"/>
          <w:lang w:val="ru-RU"/>
        </w:rPr>
        <w:t>фехтування</w:t>
      </w:r>
      <w:r>
        <w:rPr>
          <w:rStyle w:val="Hyperlink1"/>
          <w:rFonts w:eastAsia="Arial Unicode MS"/>
        </w:rPr>
        <w:t>,</w:t>
      </w:r>
      <w:r>
        <w:rPr>
          <w:rStyle w:val="Hyperlink1"/>
          <w:rFonts w:eastAsia="Arial Unicode MS"/>
          <w:lang w:val="ru-RU"/>
        </w:rPr>
        <w:t>стрільб</w:t>
      </w:r>
      <w:r w:rsidRPr="008C04BA">
        <w:rPr>
          <w:rStyle w:val="Hyperlink1"/>
          <w:rFonts w:eastAsia="Arial Unicode MS"/>
        </w:rPr>
        <w:t xml:space="preserve"> </w:t>
      </w:r>
      <w:r w:rsidRPr="007A6D66">
        <w:rPr>
          <w:rStyle w:val="Hyperlink1"/>
          <w:rFonts w:eastAsia="Arial Unicode MS"/>
          <w:lang w:val="ru-RU"/>
        </w:rPr>
        <w:t>з</w:t>
      </w:r>
      <w:r w:rsidRPr="008C04BA">
        <w:rPr>
          <w:rStyle w:val="Hyperlink1"/>
          <w:rFonts w:eastAsia="Arial Unicode MS"/>
        </w:rPr>
        <w:t xml:space="preserve"> </w:t>
      </w:r>
      <w:r w:rsidRPr="007A6D66">
        <w:rPr>
          <w:rStyle w:val="Hyperlink1"/>
          <w:rFonts w:eastAsia="Arial Unicode MS"/>
          <w:lang w:val="ru-RU"/>
        </w:rPr>
        <w:t>лазерного</w:t>
      </w:r>
      <w:r w:rsidRPr="008C04BA">
        <w:rPr>
          <w:rStyle w:val="Hyperlink1"/>
          <w:rFonts w:eastAsia="Arial Unicode MS"/>
        </w:rPr>
        <w:t xml:space="preserve"> </w:t>
      </w:r>
      <w:r w:rsidRPr="007A6D66">
        <w:rPr>
          <w:rStyle w:val="Hyperlink1"/>
          <w:rFonts w:eastAsia="Arial Unicode MS"/>
          <w:lang w:val="ru-RU"/>
        </w:rPr>
        <w:t>пістолету</w:t>
      </w:r>
      <w:r w:rsidRPr="008C04BA">
        <w:rPr>
          <w:rStyle w:val="Hyperlink1"/>
          <w:rFonts w:eastAsia="Arial Unicode MS"/>
        </w:rPr>
        <w:t xml:space="preserve"> </w:t>
      </w:r>
      <w:r w:rsidRPr="007A6D66">
        <w:rPr>
          <w:rStyle w:val="Hyperlink1"/>
          <w:rFonts w:eastAsia="Arial Unicode MS"/>
          <w:lang w:val="ru-RU"/>
        </w:rPr>
        <w:t>на</w:t>
      </w:r>
      <w:r w:rsidRPr="008C04BA">
        <w:rPr>
          <w:rStyle w:val="Hyperlink1"/>
          <w:rFonts w:eastAsia="Arial Unicode MS"/>
        </w:rPr>
        <w:t xml:space="preserve"> 5 </w:t>
      </w:r>
      <w:r w:rsidRPr="007A6D66">
        <w:rPr>
          <w:rStyle w:val="Hyperlink1"/>
          <w:rFonts w:eastAsia="Arial Unicode MS"/>
          <w:lang w:val="ru-RU"/>
        </w:rPr>
        <w:t>влучень</w:t>
      </w:r>
      <w:r w:rsidRPr="008C04BA">
        <w:rPr>
          <w:rStyle w:val="Hyperlink1"/>
          <w:rFonts w:eastAsia="Arial Unicode MS"/>
        </w:rPr>
        <w:t xml:space="preserve"> </w:t>
      </w:r>
      <w:r w:rsidRPr="007A6D66">
        <w:rPr>
          <w:rStyle w:val="Hyperlink1"/>
          <w:rFonts w:eastAsia="Arial Unicode MS"/>
          <w:lang w:val="ru-RU"/>
        </w:rPr>
        <w:t>з</w:t>
      </w:r>
      <w:r w:rsidRPr="008C04BA">
        <w:rPr>
          <w:rStyle w:val="Hyperlink1"/>
          <w:rFonts w:eastAsia="Arial Unicode MS"/>
        </w:rPr>
        <w:t xml:space="preserve"> </w:t>
      </w:r>
      <w:r w:rsidRPr="007A6D66">
        <w:rPr>
          <w:rStyle w:val="Hyperlink1"/>
          <w:rFonts w:eastAsia="Arial Unicode MS"/>
          <w:lang w:val="ru-RU"/>
        </w:rPr>
        <w:t>відстані</w:t>
      </w:r>
      <w:r w:rsidRPr="008C04BA">
        <w:rPr>
          <w:rStyle w:val="Hyperlink1"/>
          <w:rFonts w:eastAsia="Arial Unicode MS"/>
        </w:rPr>
        <w:t xml:space="preserve"> 10 </w:t>
      </w:r>
      <w:r w:rsidRPr="007A6D66">
        <w:rPr>
          <w:rStyle w:val="Hyperlink1"/>
          <w:rFonts w:eastAsia="Arial Unicode MS"/>
          <w:lang w:val="ru-RU"/>
        </w:rPr>
        <w:t>метрів</w:t>
      </w:r>
      <w:r w:rsidRPr="008C04BA">
        <w:rPr>
          <w:rStyle w:val="Hyperlink1"/>
          <w:rFonts w:eastAsia="Arial Unicode MS"/>
        </w:rPr>
        <w:t xml:space="preserve">, </w:t>
      </w:r>
      <w:r w:rsidRPr="007A6D66">
        <w:rPr>
          <w:rStyle w:val="Hyperlink1"/>
          <w:rFonts w:eastAsia="Arial Unicode MS"/>
          <w:lang w:val="ru-RU"/>
        </w:rPr>
        <w:t>фехтування</w:t>
      </w:r>
      <w:r w:rsidRPr="008C04BA">
        <w:rPr>
          <w:rStyle w:val="Hyperlink1"/>
          <w:rFonts w:eastAsia="Arial Unicode MS"/>
        </w:rPr>
        <w:t xml:space="preserve"> </w:t>
      </w:r>
      <w:r w:rsidRPr="007A6D66">
        <w:rPr>
          <w:rStyle w:val="Hyperlink1"/>
          <w:rFonts w:eastAsia="Arial Unicode MS"/>
          <w:lang w:val="ru-RU"/>
        </w:rPr>
        <w:t>на</w:t>
      </w:r>
      <w:r w:rsidRPr="008C04BA">
        <w:rPr>
          <w:rStyle w:val="Hyperlink1"/>
          <w:rFonts w:eastAsia="Arial Unicode MS"/>
        </w:rPr>
        <w:t xml:space="preserve"> </w:t>
      </w:r>
      <w:r w:rsidRPr="007A6D66">
        <w:rPr>
          <w:rStyle w:val="Hyperlink1"/>
          <w:rFonts w:eastAsia="Arial Unicode MS"/>
          <w:lang w:val="ru-RU"/>
        </w:rPr>
        <w:t>шпагах</w:t>
      </w:r>
      <w:r w:rsidRPr="008C04BA">
        <w:rPr>
          <w:rStyle w:val="Hyperlink1"/>
          <w:rFonts w:eastAsia="Arial Unicode MS"/>
        </w:rPr>
        <w:t xml:space="preserve"> </w:t>
      </w:r>
      <w:r w:rsidRPr="007A6D66">
        <w:rPr>
          <w:rStyle w:val="Hyperlink1"/>
          <w:rFonts w:eastAsia="Arial Unicode MS"/>
          <w:lang w:val="ru-RU"/>
        </w:rPr>
        <w:t>на</w:t>
      </w:r>
      <w:r w:rsidRPr="008C04BA">
        <w:rPr>
          <w:rStyle w:val="Hyperlink1"/>
          <w:rFonts w:eastAsia="Arial Unicode MS"/>
        </w:rPr>
        <w:t xml:space="preserve"> 1 </w:t>
      </w:r>
      <w:r w:rsidRPr="007A6D66">
        <w:rPr>
          <w:rStyle w:val="Hyperlink1"/>
          <w:rFonts w:eastAsia="Arial Unicode MS"/>
          <w:lang w:val="ru-RU"/>
        </w:rPr>
        <w:t>укол</w:t>
      </w:r>
      <w:r w:rsidRPr="008C04BA">
        <w:rPr>
          <w:rStyle w:val="Hyperlink1"/>
          <w:rFonts w:eastAsia="Arial Unicode MS"/>
        </w:rPr>
        <w:t xml:space="preserve">, </w:t>
      </w:r>
      <w:r w:rsidRPr="007A6D66">
        <w:rPr>
          <w:rStyle w:val="Hyperlink1"/>
          <w:rFonts w:eastAsia="Arial Unicode MS"/>
          <w:lang w:val="ru-RU"/>
        </w:rPr>
        <w:t>верхову</w:t>
      </w:r>
      <w:r w:rsidRPr="008C04BA">
        <w:rPr>
          <w:rStyle w:val="Hyperlink1"/>
          <w:rFonts w:eastAsia="Arial Unicode MS"/>
        </w:rPr>
        <w:t xml:space="preserve"> </w:t>
      </w:r>
      <w:r w:rsidRPr="007A6D66">
        <w:rPr>
          <w:rStyle w:val="Hyperlink1"/>
          <w:rFonts w:eastAsia="Arial Unicode MS"/>
          <w:lang w:val="ru-RU"/>
        </w:rPr>
        <w:t>їзду</w:t>
      </w:r>
      <w:r w:rsidRPr="008C04BA">
        <w:rPr>
          <w:rStyle w:val="Hyperlink1"/>
          <w:rFonts w:eastAsia="Arial Unicode MS"/>
        </w:rPr>
        <w:t xml:space="preserve"> </w:t>
      </w:r>
      <w:r w:rsidRPr="007A6D66">
        <w:rPr>
          <w:rStyle w:val="Hyperlink1"/>
          <w:rFonts w:eastAsia="Arial Unicode MS"/>
          <w:lang w:val="ru-RU"/>
        </w:rPr>
        <w:t>з</w:t>
      </w:r>
      <w:r w:rsidRPr="008C04BA">
        <w:rPr>
          <w:rStyle w:val="Hyperlink1"/>
          <w:rFonts w:eastAsia="Arial Unicode MS"/>
        </w:rPr>
        <w:t xml:space="preserve"> </w:t>
      </w:r>
      <w:r w:rsidRPr="007A6D66">
        <w:rPr>
          <w:rStyle w:val="Hyperlink1"/>
          <w:rFonts w:eastAsia="Arial Unicode MS"/>
          <w:lang w:val="ru-RU"/>
        </w:rPr>
        <w:t>перешкодами</w:t>
      </w:r>
      <w:r w:rsidRPr="008C04BA">
        <w:rPr>
          <w:rStyle w:val="Hyperlink1"/>
          <w:rFonts w:eastAsia="Arial Unicode MS"/>
        </w:rPr>
        <w:t>.</w:t>
      </w:r>
      <w:r w:rsidRPr="008C04BA">
        <w:rPr>
          <w:rStyle w:val="a8"/>
          <w:rFonts w:ascii="Times New Roman" w:hAnsi="Times New Roman"/>
          <w:color w:val="FF0000"/>
          <w:sz w:val="28"/>
          <w:szCs w:val="28"/>
          <w:u w:color="FF0000"/>
        </w:rPr>
        <w:t xml:space="preserve"> </w:t>
      </w:r>
      <w:r w:rsidRPr="007A6D66">
        <w:rPr>
          <w:rStyle w:val="Hyperlink1"/>
          <w:rFonts w:eastAsia="Arial Unicode MS"/>
          <w:lang w:val="ru-RU"/>
        </w:rPr>
        <w:t>верхова</w:t>
      </w:r>
      <w:r w:rsidRPr="008C04BA">
        <w:rPr>
          <w:rStyle w:val="Hyperlink1"/>
          <w:rFonts w:eastAsia="Arial Unicode MS"/>
        </w:rPr>
        <w:t xml:space="preserve"> </w:t>
      </w:r>
      <w:r w:rsidRPr="007A6D66">
        <w:rPr>
          <w:rStyle w:val="Hyperlink1"/>
          <w:rFonts w:eastAsia="Arial Unicode MS"/>
          <w:lang w:val="ru-RU"/>
        </w:rPr>
        <w:t>їзда</w:t>
      </w:r>
      <w:r w:rsidRPr="008C04BA">
        <w:rPr>
          <w:rStyle w:val="Hyperlink1"/>
          <w:rFonts w:eastAsia="Arial Unicode MS"/>
        </w:rPr>
        <w:t xml:space="preserve">, </w:t>
      </w:r>
      <w:r w:rsidRPr="007A6D66">
        <w:rPr>
          <w:rStyle w:val="Hyperlink1"/>
          <w:rFonts w:eastAsia="Arial Unicode MS"/>
          <w:lang w:val="ru-RU"/>
        </w:rPr>
        <w:t>комбінований</w:t>
      </w:r>
      <w:r w:rsidRPr="008C04BA">
        <w:rPr>
          <w:rStyle w:val="Hyperlink1"/>
          <w:rFonts w:eastAsia="Arial Unicode MS"/>
        </w:rPr>
        <w:t xml:space="preserve"> </w:t>
      </w:r>
      <w:r w:rsidRPr="007A6D66">
        <w:rPr>
          <w:rStyle w:val="Hyperlink1"/>
          <w:rFonts w:eastAsia="Arial Unicode MS"/>
          <w:lang w:val="ru-RU"/>
        </w:rPr>
        <w:t>вид</w:t>
      </w:r>
      <w:r w:rsidRPr="008C04BA">
        <w:rPr>
          <w:rStyle w:val="Hyperlink1"/>
          <w:rFonts w:eastAsia="Arial Unicode MS"/>
        </w:rPr>
        <w:t xml:space="preserve"> </w:t>
      </w:r>
      <w:r w:rsidRPr="007A6D66">
        <w:rPr>
          <w:rStyle w:val="Hyperlink1"/>
          <w:rFonts w:eastAsia="Arial Unicode MS"/>
          <w:lang w:val="ru-RU"/>
        </w:rPr>
        <w:t>бігу</w:t>
      </w:r>
      <w:r w:rsidRPr="008C04BA">
        <w:rPr>
          <w:rStyle w:val="Hyperlink1"/>
          <w:rFonts w:eastAsia="Arial Unicode MS"/>
        </w:rPr>
        <w:t xml:space="preserve"> 4 </w:t>
      </w:r>
      <w:r w:rsidRPr="007A6D66">
        <w:rPr>
          <w:rStyle w:val="Hyperlink1"/>
          <w:rFonts w:eastAsia="Arial Unicode MS"/>
          <w:lang w:val="ru-RU"/>
        </w:rPr>
        <w:t>рази</w:t>
      </w:r>
      <w:r w:rsidRPr="008C04BA">
        <w:rPr>
          <w:rStyle w:val="Hyperlink1"/>
          <w:rFonts w:eastAsia="Arial Unicode MS"/>
        </w:rPr>
        <w:t xml:space="preserve"> </w:t>
      </w:r>
      <w:r w:rsidRPr="007A6D66">
        <w:rPr>
          <w:rStyle w:val="Hyperlink1"/>
          <w:rFonts w:eastAsia="Arial Unicode MS"/>
          <w:lang w:val="ru-RU"/>
        </w:rPr>
        <w:t>по</w:t>
      </w:r>
      <w:r w:rsidRPr="008C04BA">
        <w:rPr>
          <w:rStyle w:val="Hyperlink1"/>
          <w:rFonts w:eastAsia="Arial Unicode MS"/>
        </w:rPr>
        <w:t xml:space="preserve"> 800 </w:t>
      </w:r>
      <w:r w:rsidRPr="007A6D66">
        <w:rPr>
          <w:rStyle w:val="Hyperlink1"/>
          <w:rFonts w:eastAsia="Arial Unicode MS"/>
          <w:lang w:val="ru-RU"/>
        </w:rPr>
        <w:t>м</w:t>
      </w:r>
      <w:r>
        <w:rPr>
          <w:rStyle w:val="Hyperlink1"/>
          <w:rFonts w:eastAsia="Arial Unicode MS"/>
        </w:rPr>
        <w:t xml:space="preserve"> </w:t>
      </w:r>
      <w:r w:rsidRPr="008C04BA">
        <w:rPr>
          <w:rStyle w:val="Hyperlink1"/>
          <w:rFonts w:eastAsia="Arial Unicode MS"/>
        </w:rPr>
        <w:t xml:space="preserve">), </w:t>
      </w:r>
      <w:r w:rsidRPr="007A6D66">
        <w:rPr>
          <w:rStyle w:val="Hyperlink1"/>
          <w:rFonts w:eastAsia="Arial Unicode MS"/>
          <w:lang w:val="ru-RU"/>
        </w:rPr>
        <w:t>які</w:t>
      </w:r>
      <w:r w:rsidRPr="008C04BA">
        <w:rPr>
          <w:rStyle w:val="Hyperlink1"/>
          <w:rFonts w:eastAsia="Arial Unicode MS"/>
        </w:rPr>
        <w:t xml:space="preserve"> </w:t>
      </w:r>
      <w:r w:rsidRPr="007A6D66">
        <w:rPr>
          <w:rStyle w:val="Hyperlink1"/>
          <w:rFonts w:eastAsia="Arial Unicode MS"/>
          <w:lang w:val="ru-RU"/>
        </w:rPr>
        <w:t>вимагають</w:t>
      </w:r>
      <w:r w:rsidRPr="008C04BA">
        <w:rPr>
          <w:rStyle w:val="Hyperlink1"/>
          <w:rFonts w:eastAsia="Arial Unicode MS"/>
        </w:rPr>
        <w:t xml:space="preserve"> </w:t>
      </w:r>
      <w:r w:rsidRPr="007A6D66">
        <w:rPr>
          <w:rStyle w:val="Hyperlink1"/>
          <w:rFonts w:eastAsia="Arial Unicode MS"/>
          <w:lang w:val="ru-RU"/>
        </w:rPr>
        <w:t>розвитку</w:t>
      </w:r>
      <w:r w:rsidRPr="008C04BA">
        <w:rPr>
          <w:rStyle w:val="Hyperlink1"/>
          <w:rFonts w:eastAsia="Arial Unicode MS"/>
        </w:rPr>
        <w:t xml:space="preserve"> </w:t>
      </w:r>
      <w:r w:rsidRPr="007A6D66">
        <w:rPr>
          <w:rStyle w:val="Hyperlink1"/>
          <w:rFonts w:eastAsia="Arial Unicode MS"/>
          <w:lang w:val="ru-RU"/>
        </w:rPr>
        <w:t>швидкісних</w:t>
      </w:r>
      <w:r w:rsidRPr="008C04BA">
        <w:rPr>
          <w:rStyle w:val="Hyperlink1"/>
          <w:rFonts w:eastAsia="Arial Unicode MS"/>
        </w:rPr>
        <w:t xml:space="preserve"> </w:t>
      </w:r>
      <w:r w:rsidRPr="007A6D66">
        <w:rPr>
          <w:rStyle w:val="Hyperlink1"/>
          <w:rFonts w:eastAsia="Arial Unicode MS"/>
          <w:lang w:val="ru-RU"/>
        </w:rPr>
        <w:t>та</w:t>
      </w:r>
      <w:r w:rsidRPr="008C04BA">
        <w:rPr>
          <w:rStyle w:val="Hyperlink1"/>
          <w:rFonts w:eastAsia="Arial Unicode MS"/>
        </w:rPr>
        <w:t xml:space="preserve"> </w:t>
      </w:r>
      <w:r w:rsidRPr="007A6D66">
        <w:rPr>
          <w:rStyle w:val="Hyperlink1"/>
          <w:rFonts w:eastAsia="Arial Unicode MS"/>
          <w:lang w:val="ru-RU"/>
        </w:rPr>
        <w:t>швидкісно</w:t>
      </w:r>
      <w:r w:rsidRPr="008C04BA">
        <w:rPr>
          <w:rStyle w:val="Hyperlink1"/>
          <w:rFonts w:eastAsia="Arial Unicode MS"/>
        </w:rPr>
        <w:t>-</w:t>
      </w:r>
      <w:r w:rsidRPr="007A6D66">
        <w:rPr>
          <w:rStyle w:val="Hyperlink1"/>
          <w:rFonts w:eastAsia="Arial Unicode MS"/>
          <w:lang w:val="ru-RU"/>
        </w:rPr>
        <w:t>силових</w:t>
      </w:r>
      <w:r w:rsidRPr="008C04BA">
        <w:rPr>
          <w:rStyle w:val="Hyperlink1"/>
          <w:rFonts w:eastAsia="Arial Unicode MS"/>
        </w:rPr>
        <w:t xml:space="preserve"> </w:t>
      </w:r>
      <w:r w:rsidRPr="007A6D66">
        <w:rPr>
          <w:rStyle w:val="Hyperlink1"/>
          <w:rFonts w:eastAsia="Arial Unicode MS"/>
          <w:lang w:val="ru-RU"/>
        </w:rPr>
        <w:t>фізичних</w:t>
      </w:r>
      <w:r w:rsidRPr="008C04BA">
        <w:rPr>
          <w:rStyle w:val="Hyperlink1"/>
          <w:rFonts w:eastAsia="Arial Unicode MS"/>
        </w:rPr>
        <w:t xml:space="preserve"> </w:t>
      </w:r>
      <w:r w:rsidRPr="007A6D66">
        <w:rPr>
          <w:rStyle w:val="Hyperlink1"/>
          <w:rFonts w:eastAsia="Arial Unicode MS"/>
          <w:lang w:val="ru-RU"/>
        </w:rPr>
        <w:t>якостей</w:t>
      </w:r>
      <w:r w:rsidRPr="008C04BA">
        <w:rPr>
          <w:rStyle w:val="Hyperlink1"/>
          <w:rFonts w:eastAsia="Arial Unicode MS"/>
        </w:rPr>
        <w:t xml:space="preserve"> </w:t>
      </w:r>
      <w:r w:rsidRPr="007A6D66">
        <w:rPr>
          <w:rStyle w:val="Hyperlink1"/>
          <w:rFonts w:eastAsia="Arial Unicode MS"/>
          <w:lang w:val="ru-RU"/>
        </w:rPr>
        <w:t>спортсмена</w:t>
      </w:r>
      <w:r w:rsidRPr="008C04BA">
        <w:rPr>
          <w:rStyle w:val="Hyperlink1"/>
          <w:rFonts w:eastAsia="Arial Unicode MS"/>
        </w:rPr>
        <w:t xml:space="preserve">, </w:t>
      </w:r>
      <w:r w:rsidRPr="007A6D66">
        <w:rPr>
          <w:rStyle w:val="Hyperlink1"/>
          <w:rFonts w:eastAsia="Arial Unicode MS"/>
          <w:lang w:val="ru-RU"/>
        </w:rPr>
        <w:t>так</w:t>
      </w:r>
      <w:r w:rsidRPr="008C04BA">
        <w:rPr>
          <w:rStyle w:val="Hyperlink1"/>
          <w:rFonts w:eastAsia="Arial Unicode MS"/>
        </w:rPr>
        <w:t xml:space="preserve"> </w:t>
      </w:r>
      <w:r w:rsidRPr="007A6D66">
        <w:rPr>
          <w:rStyle w:val="Hyperlink1"/>
          <w:rFonts w:eastAsia="Arial Unicode MS"/>
          <w:lang w:val="ru-RU"/>
        </w:rPr>
        <w:t>само</w:t>
      </w:r>
      <w:r w:rsidRPr="008C04BA">
        <w:rPr>
          <w:rStyle w:val="Hyperlink1"/>
          <w:rFonts w:eastAsia="Arial Unicode MS"/>
        </w:rPr>
        <w:t xml:space="preserve"> </w:t>
      </w:r>
      <w:r w:rsidRPr="007A6D66">
        <w:rPr>
          <w:rStyle w:val="Hyperlink1"/>
          <w:rFonts w:eastAsia="Arial Unicode MS"/>
          <w:lang w:val="ru-RU"/>
        </w:rPr>
        <w:t>як</w:t>
      </w:r>
      <w:r w:rsidRPr="008C04BA">
        <w:rPr>
          <w:rStyle w:val="Hyperlink1"/>
          <w:rFonts w:eastAsia="Arial Unicode MS"/>
        </w:rPr>
        <w:t xml:space="preserve"> </w:t>
      </w:r>
      <w:r w:rsidRPr="007A6D66">
        <w:rPr>
          <w:rStyle w:val="Hyperlink1"/>
          <w:rFonts w:eastAsia="Arial Unicode MS"/>
          <w:lang w:val="ru-RU"/>
        </w:rPr>
        <w:t>і</w:t>
      </w:r>
      <w:r w:rsidRPr="008C04BA">
        <w:rPr>
          <w:rStyle w:val="Hyperlink1"/>
          <w:rFonts w:eastAsia="Arial Unicode MS"/>
        </w:rPr>
        <w:t xml:space="preserve"> </w:t>
      </w:r>
      <w:r w:rsidRPr="007A6D66">
        <w:rPr>
          <w:rStyle w:val="Hyperlink1"/>
          <w:rFonts w:eastAsia="Arial Unicode MS"/>
          <w:lang w:val="ru-RU"/>
        </w:rPr>
        <w:t>розвитку</w:t>
      </w:r>
      <w:r w:rsidRPr="008C04BA">
        <w:rPr>
          <w:rStyle w:val="Hyperlink1"/>
          <w:rFonts w:eastAsia="Arial Unicode MS"/>
        </w:rPr>
        <w:t xml:space="preserve"> </w:t>
      </w:r>
      <w:r w:rsidRPr="007A6D66">
        <w:rPr>
          <w:rStyle w:val="Hyperlink1"/>
          <w:rFonts w:eastAsia="Arial Unicode MS"/>
          <w:lang w:val="ru-RU"/>
        </w:rPr>
        <w:t>загальної</w:t>
      </w:r>
      <w:r w:rsidRPr="008C04BA">
        <w:rPr>
          <w:rStyle w:val="Hyperlink1"/>
          <w:rFonts w:eastAsia="Arial Unicode MS"/>
        </w:rPr>
        <w:t xml:space="preserve"> </w:t>
      </w:r>
      <w:r w:rsidRPr="007A6D66">
        <w:rPr>
          <w:rStyle w:val="Hyperlink1"/>
          <w:rFonts w:eastAsia="Arial Unicode MS"/>
          <w:lang w:val="ru-RU"/>
        </w:rPr>
        <w:t>витривалості</w:t>
      </w:r>
      <w:r w:rsidRPr="008C04BA">
        <w:rPr>
          <w:rStyle w:val="Hyperlink1"/>
          <w:rFonts w:eastAsia="Arial Unicode MS"/>
        </w:rPr>
        <w:t xml:space="preserve">, </w:t>
      </w:r>
      <w:r w:rsidRPr="007A6D66">
        <w:rPr>
          <w:rStyle w:val="Hyperlink1"/>
          <w:rFonts w:eastAsia="Arial Unicode MS"/>
          <w:lang w:val="ru-RU"/>
        </w:rPr>
        <w:t>оскільки</w:t>
      </w:r>
      <w:r w:rsidRPr="008C04BA">
        <w:rPr>
          <w:rStyle w:val="Hyperlink1"/>
          <w:rFonts w:eastAsia="Arial Unicode MS"/>
        </w:rPr>
        <w:t xml:space="preserve"> </w:t>
      </w:r>
      <w:r w:rsidRPr="007A6D66">
        <w:rPr>
          <w:rStyle w:val="Hyperlink1"/>
          <w:rFonts w:eastAsia="Arial Unicode MS"/>
          <w:lang w:val="ru-RU"/>
        </w:rPr>
        <w:t>змагання</w:t>
      </w:r>
      <w:r w:rsidRPr="008C04BA">
        <w:rPr>
          <w:rStyle w:val="Hyperlink1"/>
          <w:rFonts w:eastAsia="Arial Unicode MS"/>
        </w:rPr>
        <w:t xml:space="preserve"> </w:t>
      </w:r>
      <w:r w:rsidRPr="007A6D66">
        <w:rPr>
          <w:rStyle w:val="Hyperlink1"/>
          <w:rFonts w:eastAsia="Arial Unicode MS"/>
          <w:lang w:val="ru-RU"/>
        </w:rPr>
        <w:t>та</w:t>
      </w:r>
      <w:r w:rsidRPr="008C04BA">
        <w:rPr>
          <w:rStyle w:val="Hyperlink1"/>
          <w:rFonts w:eastAsia="Arial Unicode MS"/>
        </w:rPr>
        <w:t xml:space="preserve"> </w:t>
      </w:r>
      <w:r w:rsidRPr="007A6D66">
        <w:rPr>
          <w:rStyle w:val="Hyperlink1"/>
          <w:rFonts w:eastAsia="Arial Unicode MS"/>
          <w:lang w:val="ru-RU"/>
        </w:rPr>
        <w:t>тренування</w:t>
      </w:r>
      <w:r w:rsidRPr="008C04BA">
        <w:rPr>
          <w:rStyle w:val="Hyperlink1"/>
          <w:rFonts w:eastAsia="Arial Unicode MS"/>
        </w:rPr>
        <w:t xml:space="preserve"> </w:t>
      </w:r>
      <w:r w:rsidRPr="007A6D66">
        <w:rPr>
          <w:rStyle w:val="Hyperlink1"/>
          <w:rFonts w:eastAsia="Arial Unicode MS"/>
          <w:lang w:val="ru-RU"/>
        </w:rPr>
        <w:t>вимагають</w:t>
      </w:r>
      <w:r w:rsidRPr="008C04BA">
        <w:rPr>
          <w:rStyle w:val="Hyperlink1"/>
          <w:rFonts w:eastAsia="Arial Unicode MS"/>
        </w:rPr>
        <w:t xml:space="preserve"> </w:t>
      </w:r>
      <w:r w:rsidRPr="007A6D66">
        <w:rPr>
          <w:rStyle w:val="Hyperlink1"/>
          <w:rFonts w:eastAsia="Arial Unicode MS"/>
          <w:lang w:val="ru-RU"/>
        </w:rPr>
        <w:t>тривалого</w:t>
      </w:r>
      <w:r w:rsidRPr="008C04BA">
        <w:rPr>
          <w:rStyle w:val="Hyperlink1"/>
          <w:rFonts w:eastAsia="Arial Unicode MS"/>
        </w:rPr>
        <w:t xml:space="preserve"> </w:t>
      </w:r>
      <w:r w:rsidRPr="007A6D66">
        <w:rPr>
          <w:rStyle w:val="Hyperlink1"/>
          <w:rFonts w:eastAsia="Arial Unicode MS"/>
          <w:lang w:val="ru-RU"/>
        </w:rPr>
        <w:t>часу</w:t>
      </w:r>
      <w:r w:rsidRPr="008C04BA">
        <w:rPr>
          <w:rStyle w:val="Hyperlink1"/>
          <w:rFonts w:eastAsia="Arial Unicode MS"/>
        </w:rPr>
        <w:t xml:space="preserve">. </w:t>
      </w:r>
    </w:p>
    <w:p w:rsidR="008C04BA" w:rsidRPr="008C04BA" w:rsidRDefault="008C04BA" w:rsidP="008C04BA">
      <w:pPr>
        <w:pStyle w:val="a0"/>
        <w:spacing w:line="360" w:lineRule="auto"/>
        <w:ind w:firstLine="567"/>
        <w:jc w:val="both"/>
        <w:rPr>
          <w:rStyle w:val="Hyperlink1"/>
          <w:rFonts w:eastAsia="Arial Unicode MS"/>
          <w:lang w:val="ru-RU"/>
        </w:rPr>
      </w:pPr>
      <w:r w:rsidRPr="007A6D66">
        <w:rPr>
          <w:rStyle w:val="Hyperlink1"/>
          <w:rFonts w:eastAsia="Arial Unicode MS"/>
          <w:lang w:val="ru-RU"/>
        </w:rPr>
        <w:lastRenderedPageBreak/>
        <w:t>Виконання</w:t>
      </w:r>
      <w:r w:rsidRPr="008C04BA">
        <w:rPr>
          <w:rStyle w:val="Hyperlink1"/>
          <w:rFonts w:eastAsia="Arial Unicode MS"/>
        </w:rPr>
        <w:t xml:space="preserve"> </w:t>
      </w:r>
      <w:r w:rsidRPr="007A6D66">
        <w:rPr>
          <w:rStyle w:val="Hyperlink1"/>
          <w:rFonts w:eastAsia="Arial Unicode MS"/>
          <w:lang w:val="ru-RU"/>
        </w:rPr>
        <w:t>м</w:t>
      </w:r>
      <w:r w:rsidRPr="008C04BA">
        <w:rPr>
          <w:rStyle w:val="Hyperlink1"/>
          <w:rFonts w:eastAsia="Arial Unicode MS"/>
        </w:rPr>
        <w:t>’</w:t>
      </w:r>
      <w:r w:rsidRPr="007A6D66">
        <w:rPr>
          <w:rStyle w:val="Hyperlink1"/>
          <w:rFonts w:eastAsia="Arial Unicode MS"/>
          <w:lang w:val="ru-RU"/>
        </w:rPr>
        <w:t>язової</w:t>
      </w:r>
      <w:r w:rsidRPr="008C04BA">
        <w:rPr>
          <w:rStyle w:val="Hyperlink1"/>
          <w:rFonts w:eastAsia="Arial Unicode MS"/>
        </w:rPr>
        <w:t xml:space="preserve"> </w:t>
      </w:r>
      <w:r w:rsidRPr="007A6D66">
        <w:rPr>
          <w:rStyle w:val="Hyperlink1"/>
          <w:rFonts w:eastAsia="Arial Unicode MS"/>
          <w:lang w:val="ru-RU"/>
        </w:rPr>
        <w:t>роботи</w:t>
      </w:r>
      <w:r w:rsidRPr="008C04BA">
        <w:rPr>
          <w:rStyle w:val="Hyperlink1"/>
          <w:rFonts w:eastAsia="Arial Unicode MS"/>
        </w:rPr>
        <w:t xml:space="preserve"> </w:t>
      </w:r>
      <w:r w:rsidRPr="007A6D66">
        <w:rPr>
          <w:rStyle w:val="Hyperlink1"/>
          <w:rFonts w:eastAsia="Arial Unicode MS"/>
          <w:lang w:val="ru-RU"/>
        </w:rPr>
        <w:t>у</w:t>
      </w:r>
      <w:r w:rsidRPr="008C04BA">
        <w:rPr>
          <w:rStyle w:val="Hyperlink1"/>
          <w:rFonts w:eastAsia="Arial Unicode MS"/>
        </w:rPr>
        <w:t xml:space="preserve"> </w:t>
      </w:r>
      <w:r w:rsidRPr="007A6D66">
        <w:rPr>
          <w:rStyle w:val="Hyperlink1"/>
          <w:rFonts w:eastAsia="Arial Unicode MS"/>
          <w:lang w:val="ru-RU"/>
        </w:rPr>
        <w:t>різних</w:t>
      </w:r>
      <w:r w:rsidRPr="008C04BA">
        <w:rPr>
          <w:rStyle w:val="Hyperlink1"/>
          <w:rFonts w:eastAsia="Arial Unicode MS"/>
        </w:rPr>
        <w:t xml:space="preserve"> </w:t>
      </w:r>
      <w:r w:rsidRPr="007A6D66">
        <w:rPr>
          <w:rStyle w:val="Hyperlink1"/>
          <w:rFonts w:eastAsia="Arial Unicode MS"/>
          <w:lang w:val="ru-RU"/>
        </w:rPr>
        <w:t>дисциплінах</w:t>
      </w:r>
      <w:r w:rsidRPr="008C04BA">
        <w:rPr>
          <w:rStyle w:val="Hyperlink1"/>
          <w:rFonts w:eastAsia="Arial Unicode MS"/>
        </w:rPr>
        <w:t xml:space="preserve"> </w:t>
      </w:r>
      <w:r w:rsidRPr="007A6D66">
        <w:rPr>
          <w:rStyle w:val="Hyperlink1"/>
          <w:rFonts w:eastAsia="Arial Unicode MS"/>
          <w:lang w:val="ru-RU"/>
        </w:rPr>
        <w:t>сучасного</w:t>
      </w:r>
      <w:r w:rsidRPr="008C04BA">
        <w:rPr>
          <w:rStyle w:val="Hyperlink1"/>
          <w:rFonts w:eastAsia="Arial Unicode MS"/>
        </w:rPr>
        <w:t xml:space="preserve"> </w:t>
      </w:r>
      <w:r w:rsidRPr="007A6D66">
        <w:rPr>
          <w:rStyle w:val="Hyperlink1"/>
          <w:rFonts w:eastAsia="Arial Unicode MS"/>
          <w:lang w:val="ru-RU"/>
        </w:rPr>
        <w:t>п</w:t>
      </w:r>
      <w:r w:rsidRPr="008C04BA">
        <w:rPr>
          <w:rStyle w:val="Hyperlink1"/>
          <w:rFonts w:eastAsia="Arial Unicode MS"/>
        </w:rPr>
        <w:t>’</w:t>
      </w:r>
      <w:r w:rsidRPr="007A6D66">
        <w:rPr>
          <w:rStyle w:val="Hyperlink1"/>
          <w:rFonts w:eastAsia="Arial Unicode MS"/>
          <w:lang w:val="ru-RU"/>
        </w:rPr>
        <w:t>ятиборства</w:t>
      </w:r>
      <w:r w:rsidRPr="008C04BA">
        <w:rPr>
          <w:rStyle w:val="Hyperlink1"/>
          <w:rFonts w:eastAsia="Arial Unicode MS"/>
        </w:rPr>
        <w:t xml:space="preserve"> </w:t>
      </w:r>
      <w:r w:rsidRPr="007A6D66">
        <w:rPr>
          <w:rStyle w:val="Hyperlink1"/>
          <w:rFonts w:eastAsia="Arial Unicode MS"/>
          <w:lang w:val="ru-RU"/>
        </w:rPr>
        <w:t>забезпечується</w:t>
      </w:r>
      <w:r w:rsidRPr="008C04BA">
        <w:rPr>
          <w:rStyle w:val="Hyperlink1"/>
          <w:rFonts w:eastAsia="Arial Unicode MS"/>
        </w:rPr>
        <w:t xml:space="preserve"> </w:t>
      </w:r>
      <w:r w:rsidRPr="007A6D66">
        <w:rPr>
          <w:rStyle w:val="Hyperlink1"/>
          <w:rFonts w:eastAsia="Arial Unicode MS"/>
          <w:lang w:val="ru-RU"/>
        </w:rPr>
        <w:t>анаеробними</w:t>
      </w:r>
      <w:r w:rsidRPr="008C04BA">
        <w:rPr>
          <w:rStyle w:val="Hyperlink1"/>
          <w:rFonts w:eastAsia="Arial Unicode MS"/>
        </w:rPr>
        <w:t xml:space="preserve"> </w:t>
      </w:r>
      <w:r w:rsidRPr="007A6D66">
        <w:rPr>
          <w:rStyle w:val="Hyperlink1"/>
          <w:rFonts w:eastAsia="Arial Unicode MS"/>
          <w:lang w:val="ru-RU"/>
        </w:rPr>
        <w:t>алактатною</w:t>
      </w:r>
      <w:r w:rsidRPr="008C04BA">
        <w:rPr>
          <w:rStyle w:val="Hyperlink1"/>
          <w:rFonts w:eastAsia="Arial Unicode MS"/>
        </w:rPr>
        <w:t xml:space="preserve"> </w:t>
      </w:r>
      <w:r w:rsidRPr="007A6D66">
        <w:rPr>
          <w:rStyle w:val="Hyperlink1"/>
          <w:rFonts w:eastAsia="Arial Unicode MS"/>
          <w:lang w:val="ru-RU"/>
        </w:rPr>
        <w:t>і</w:t>
      </w:r>
      <w:r w:rsidRPr="008C04BA">
        <w:rPr>
          <w:rStyle w:val="Hyperlink1"/>
          <w:rFonts w:eastAsia="Arial Unicode MS"/>
        </w:rPr>
        <w:t xml:space="preserve"> </w:t>
      </w:r>
      <w:r w:rsidRPr="007A6D66">
        <w:rPr>
          <w:rStyle w:val="Hyperlink1"/>
          <w:rFonts w:eastAsia="Arial Unicode MS"/>
          <w:lang w:val="ru-RU"/>
        </w:rPr>
        <w:t>гліколітичною</w:t>
      </w:r>
      <w:r w:rsidRPr="008C04BA">
        <w:rPr>
          <w:rStyle w:val="Hyperlink1"/>
          <w:rFonts w:eastAsia="Arial Unicode MS"/>
        </w:rPr>
        <w:t xml:space="preserve"> </w:t>
      </w:r>
      <w:r w:rsidRPr="007A6D66">
        <w:rPr>
          <w:rStyle w:val="Hyperlink1"/>
          <w:rFonts w:eastAsia="Arial Unicode MS"/>
          <w:lang w:val="ru-RU"/>
        </w:rPr>
        <w:t>та</w:t>
      </w:r>
      <w:r w:rsidRPr="008C04BA">
        <w:rPr>
          <w:rStyle w:val="Hyperlink1"/>
          <w:rFonts w:eastAsia="Arial Unicode MS"/>
        </w:rPr>
        <w:t xml:space="preserve"> </w:t>
      </w:r>
      <w:r w:rsidRPr="007A6D66">
        <w:rPr>
          <w:rStyle w:val="Hyperlink1"/>
          <w:rFonts w:eastAsia="Arial Unicode MS"/>
          <w:lang w:val="ru-RU"/>
        </w:rPr>
        <w:t>аеробною</w:t>
      </w:r>
      <w:r w:rsidRPr="008C04BA">
        <w:rPr>
          <w:rStyle w:val="Hyperlink1"/>
          <w:rFonts w:eastAsia="Arial Unicode MS"/>
        </w:rPr>
        <w:t xml:space="preserve"> </w:t>
      </w:r>
      <w:r w:rsidRPr="007A6D66">
        <w:rPr>
          <w:rStyle w:val="Hyperlink1"/>
          <w:rFonts w:eastAsia="Arial Unicode MS"/>
          <w:lang w:val="ru-RU"/>
        </w:rPr>
        <w:t>енергетичними</w:t>
      </w:r>
      <w:r w:rsidRPr="008C04BA">
        <w:rPr>
          <w:rStyle w:val="Hyperlink1"/>
          <w:rFonts w:eastAsia="Arial Unicode MS"/>
        </w:rPr>
        <w:t xml:space="preserve"> </w:t>
      </w:r>
      <w:r w:rsidRPr="00BA1B88">
        <w:rPr>
          <w:rStyle w:val="Hyperlink1"/>
          <w:rFonts w:eastAsia="Arial Unicode MS"/>
          <w:lang w:val="ru-RU"/>
        </w:rPr>
        <w:t>системами</w:t>
      </w:r>
      <w:r w:rsidRPr="008C04BA">
        <w:rPr>
          <w:rStyle w:val="Hyperlink1"/>
          <w:rFonts w:eastAsia="Arial Unicode MS"/>
        </w:rPr>
        <w:t xml:space="preserve">. </w:t>
      </w:r>
      <w:r w:rsidRPr="00BA1B88">
        <w:rPr>
          <w:rStyle w:val="Hyperlink1"/>
          <w:rFonts w:eastAsia="Arial Unicode MS"/>
          <w:lang w:val="ru-RU"/>
        </w:rPr>
        <w:t>При</w:t>
      </w:r>
      <w:r w:rsidRPr="008C04BA">
        <w:rPr>
          <w:rStyle w:val="Hyperlink1"/>
          <w:rFonts w:eastAsia="Arial Unicode MS"/>
        </w:rPr>
        <w:t xml:space="preserve"> </w:t>
      </w:r>
      <w:r w:rsidRPr="00BA1B88">
        <w:rPr>
          <w:rStyle w:val="Hyperlink1"/>
          <w:rFonts w:eastAsia="Arial Unicode MS"/>
          <w:lang w:val="ru-RU"/>
        </w:rPr>
        <w:t>цьому</w:t>
      </w:r>
      <w:r w:rsidRPr="008C04BA">
        <w:rPr>
          <w:rStyle w:val="Hyperlink1"/>
          <w:rFonts w:eastAsia="Arial Unicode MS"/>
        </w:rPr>
        <w:t xml:space="preserve">, </w:t>
      </w:r>
      <w:r w:rsidRPr="00BA1B88">
        <w:rPr>
          <w:rStyle w:val="Hyperlink1"/>
          <w:rFonts w:eastAsia="Arial Unicode MS"/>
          <w:lang w:val="ru-RU"/>
        </w:rPr>
        <w:t>основною</w:t>
      </w:r>
      <w:r w:rsidRPr="008C04BA">
        <w:rPr>
          <w:rStyle w:val="Hyperlink1"/>
          <w:rFonts w:eastAsia="Arial Unicode MS"/>
        </w:rPr>
        <w:t xml:space="preserve"> </w:t>
      </w:r>
      <w:r w:rsidRPr="00BA1B88">
        <w:rPr>
          <w:rStyle w:val="Hyperlink1"/>
          <w:rFonts w:eastAsia="Arial Unicode MS"/>
          <w:lang w:val="ru-RU"/>
        </w:rPr>
        <w:t>системою</w:t>
      </w:r>
      <w:r w:rsidRPr="008C04BA">
        <w:rPr>
          <w:rStyle w:val="Hyperlink1"/>
          <w:rFonts w:eastAsia="Arial Unicode MS"/>
        </w:rPr>
        <w:t xml:space="preserve"> </w:t>
      </w:r>
      <w:r w:rsidRPr="00BA1B88">
        <w:rPr>
          <w:rStyle w:val="Hyperlink1"/>
          <w:rFonts w:eastAsia="Arial Unicode MS"/>
          <w:lang w:val="ru-RU"/>
        </w:rPr>
        <w:t>енергозабезпечення</w:t>
      </w:r>
      <w:r w:rsidRPr="008C04BA">
        <w:rPr>
          <w:rStyle w:val="Hyperlink1"/>
          <w:rFonts w:eastAsia="Arial Unicode MS"/>
        </w:rPr>
        <w:t xml:space="preserve"> </w:t>
      </w:r>
      <w:r w:rsidRPr="00BA1B88">
        <w:rPr>
          <w:rStyle w:val="Hyperlink1"/>
          <w:rFonts w:eastAsia="Arial Unicode MS"/>
          <w:lang w:val="ru-RU"/>
        </w:rPr>
        <w:t>фізичної</w:t>
      </w:r>
      <w:r w:rsidRPr="008C04BA">
        <w:rPr>
          <w:rStyle w:val="Hyperlink1"/>
          <w:rFonts w:eastAsia="Arial Unicode MS"/>
        </w:rPr>
        <w:t xml:space="preserve"> </w:t>
      </w:r>
      <w:r w:rsidRPr="00BA1B88">
        <w:rPr>
          <w:rStyle w:val="Hyperlink1"/>
          <w:rFonts w:eastAsia="Arial Unicode MS"/>
          <w:lang w:val="ru-RU"/>
        </w:rPr>
        <w:t>роботи</w:t>
      </w:r>
      <w:r w:rsidRPr="008C04BA">
        <w:rPr>
          <w:rStyle w:val="Hyperlink1"/>
          <w:rFonts w:eastAsia="Arial Unicode MS"/>
        </w:rPr>
        <w:t xml:space="preserve"> </w:t>
      </w:r>
      <w:r w:rsidRPr="00BA1B88">
        <w:rPr>
          <w:rStyle w:val="Hyperlink1"/>
          <w:rFonts w:eastAsia="Arial Unicode MS"/>
          <w:lang w:val="ru-RU"/>
        </w:rPr>
        <w:t>у</w:t>
      </w:r>
      <w:r w:rsidRPr="008C04BA">
        <w:rPr>
          <w:rStyle w:val="Hyperlink1"/>
          <w:rFonts w:eastAsia="Arial Unicode MS"/>
        </w:rPr>
        <w:t xml:space="preserve"> </w:t>
      </w:r>
      <w:r w:rsidRPr="00BA1B88">
        <w:rPr>
          <w:rStyle w:val="Hyperlink1"/>
          <w:rFonts w:eastAsia="Arial Unicode MS"/>
          <w:lang w:val="ru-RU"/>
        </w:rPr>
        <w:t>сучасному</w:t>
      </w:r>
      <w:r w:rsidRPr="008C04BA">
        <w:rPr>
          <w:rStyle w:val="Hyperlink1"/>
          <w:rFonts w:eastAsia="Arial Unicode MS"/>
        </w:rPr>
        <w:t xml:space="preserve"> </w:t>
      </w:r>
      <w:r w:rsidRPr="00BA1B88">
        <w:rPr>
          <w:rStyle w:val="Hyperlink1"/>
          <w:rFonts w:eastAsia="Arial Unicode MS"/>
          <w:lang w:val="ru-RU"/>
        </w:rPr>
        <w:t>п</w:t>
      </w:r>
      <w:r w:rsidRPr="008C04BA">
        <w:rPr>
          <w:rStyle w:val="Hyperlink1"/>
          <w:rFonts w:eastAsia="Arial Unicode MS"/>
        </w:rPr>
        <w:t>’</w:t>
      </w:r>
      <w:r w:rsidRPr="00BA1B88">
        <w:rPr>
          <w:rStyle w:val="Hyperlink1"/>
          <w:rFonts w:eastAsia="Arial Unicode MS"/>
          <w:lang w:val="ru-RU"/>
        </w:rPr>
        <w:t>ятиборстві</w:t>
      </w:r>
      <w:r w:rsidRPr="008C04BA">
        <w:rPr>
          <w:rStyle w:val="Hyperlink1"/>
          <w:rFonts w:eastAsia="Arial Unicode MS"/>
        </w:rPr>
        <w:t xml:space="preserve"> </w:t>
      </w:r>
      <w:r w:rsidRPr="00BA1B88">
        <w:rPr>
          <w:rStyle w:val="Hyperlink1"/>
          <w:rFonts w:eastAsia="Arial Unicode MS"/>
          <w:lang w:val="ru-RU"/>
        </w:rPr>
        <w:t>являється</w:t>
      </w:r>
      <w:r w:rsidRPr="008C04BA">
        <w:rPr>
          <w:rStyle w:val="Hyperlink1"/>
          <w:rFonts w:eastAsia="Arial Unicode MS"/>
        </w:rPr>
        <w:t xml:space="preserve"> </w:t>
      </w:r>
      <w:r w:rsidRPr="00BA1B88">
        <w:rPr>
          <w:rStyle w:val="Hyperlink1"/>
          <w:rFonts w:eastAsia="Arial Unicode MS"/>
          <w:lang w:val="ru-RU"/>
        </w:rPr>
        <w:t>гліколітична</w:t>
      </w:r>
      <w:r w:rsidRPr="008C04BA">
        <w:rPr>
          <w:rStyle w:val="Hyperlink1"/>
          <w:rFonts w:eastAsia="Arial Unicode MS"/>
        </w:rPr>
        <w:t xml:space="preserve"> </w:t>
      </w:r>
      <w:r w:rsidRPr="00BA1B88">
        <w:rPr>
          <w:rStyle w:val="Hyperlink1"/>
          <w:rFonts w:eastAsia="Arial Unicode MS"/>
          <w:lang w:val="ru-RU"/>
        </w:rPr>
        <w:t>анаеробна</w:t>
      </w:r>
      <w:r w:rsidRPr="008C04BA">
        <w:rPr>
          <w:rStyle w:val="Hyperlink1"/>
          <w:rFonts w:eastAsia="Arial Unicode MS"/>
        </w:rPr>
        <w:t xml:space="preserve"> система, </w:t>
      </w:r>
      <w:r w:rsidRPr="00BA1B88">
        <w:rPr>
          <w:rStyle w:val="Hyperlink1"/>
          <w:rFonts w:eastAsia="Arial Unicode MS"/>
          <w:lang w:val="ru-RU"/>
        </w:rPr>
        <w:t>що</w:t>
      </w:r>
      <w:r w:rsidRPr="008C04BA">
        <w:rPr>
          <w:rStyle w:val="Hyperlink1"/>
          <w:rFonts w:eastAsia="Arial Unicode MS"/>
        </w:rPr>
        <w:t xml:space="preserve"> </w:t>
      </w:r>
      <w:r w:rsidRPr="00BA1B88">
        <w:rPr>
          <w:rStyle w:val="Hyperlink1"/>
          <w:rFonts w:eastAsia="Arial Unicode MS"/>
          <w:lang w:val="ru-RU"/>
        </w:rPr>
        <w:t>забезпечує</w:t>
      </w:r>
      <w:r w:rsidRPr="008C04BA">
        <w:rPr>
          <w:rStyle w:val="Hyperlink1"/>
          <w:rFonts w:eastAsia="Arial Unicode MS"/>
        </w:rPr>
        <w:t xml:space="preserve"> </w:t>
      </w:r>
      <w:r w:rsidRPr="00BA1B88">
        <w:rPr>
          <w:rStyle w:val="Hyperlink1"/>
          <w:rFonts w:eastAsia="Arial Unicode MS"/>
          <w:lang w:val="ru-RU"/>
        </w:rPr>
        <w:t>ресинтез</w:t>
      </w:r>
      <w:r w:rsidRPr="008C04BA">
        <w:rPr>
          <w:rStyle w:val="Hyperlink1"/>
          <w:rFonts w:eastAsia="Arial Unicode MS"/>
        </w:rPr>
        <w:t xml:space="preserve"> </w:t>
      </w:r>
      <w:r w:rsidR="009F2F97" w:rsidRPr="00BA1B88">
        <w:rPr>
          <w:rStyle w:val="Hyperlink1"/>
          <w:rFonts w:eastAsia="Arial Unicode MS"/>
          <w:lang w:val="ru-RU"/>
        </w:rPr>
        <w:t>АТФ</w:t>
      </w:r>
      <w:r w:rsidR="009F2F97" w:rsidRPr="008C04BA">
        <w:rPr>
          <w:rStyle w:val="Hyperlink1"/>
          <w:rFonts w:eastAsia="Arial Unicode MS"/>
        </w:rPr>
        <w:t xml:space="preserve"> за</w:t>
      </w:r>
      <w:r w:rsidRPr="008C04BA">
        <w:rPr>
          <w:rStyle w:val="Hyperlink1"/>
          <w:rFonts w:eastAsia="Arial Unicode MS"/>
        </w:rPr>
        <w:t xml:space="preserve"> </w:t>
      </w:r>
      <w:r w:rsidRPr="00BA1B88">
        <w:rPr>
          <w:rStyle w:val="Hyperlink1"/>
          <w:rFonts w:eastAsia="Arial Unicode MS"/>
          <w:lang w:val="ru-RU"/>
        </w:rPr>
        <w:t>рахунок</w:t>
      </w:r>
      <w:r w:rsidRPr="008C04BA">
        <w:rPr>
          <w:rStyle w:val="Hyperlink1"/>
          <w:rFonts w:eastAsia="Arial Unicode MS"/>
        </w:rPr>
        <w:t xml:space="preserve"> </w:t>
      </w:r>
      <w:r w:rsidRPr="00BA1B88">
        <w:rPr>
          <w:rStyle w:val="Hyperlink1"/>
          <w:rFonts w:eastAsia="Arial Unicode MS"/>
          <w:lang w:val="ru-RU"/>
        </w:rPr>
        <w:t>розщеплення</w:t>
      </w:r>
      <w:r w:rsidRPr="008C04BA">
        <w:rPr>
          <w:rStyle w:val="Hyperlink1"/>
          <w:rFonts w:eastAsia="Arial Unicode MS"/>
        </w:rPr>
        <w:t xml:space="preserve"> </w:t>
      </w:r>
      <w:r w:rsidRPr="00BA1B88">
        <w:rPr>
          <w:rStyle w:val="Hyperlink1"/>
          <w:rFonts w:eastAsia="Arial Unicode MS"/>
          <w:lang w:val="ru-RU"/>
        </w:rPr>
        <w:t>глікогену</w:t>
      </w:r>
      <w:r w:rsidRPr="008C04BA">
        <w:rPr>
          <w:rStyle w:val="Hyperlink1"/>
          <w:rFonts w:eastAsia="Arial Unicode MS"/>
        </w:rPr>
        <w:t xml:space="preserve"> </w:t>
      </w:r>
      <w:r w:rsidRPr="00BA1B88">
        <w:rPr>
          <w:rStyle w:val="Hyperlink1"/>
          <w:rFonts w:eastAsia="Arial Unicode MS"/>
          <w:lang w:val="ru-RU"/>
        </w:rPr>
        <w:t>та</w:t>
      </w:r>
      <w:r w:rsidRPr="008C04BA">
        <w:rPr>
          <w:rStyle w:val="Hyperlink1"/>
          <w:rFonts w:eastAsia="Arial Unicode MS"/>
        </w:rPr>
        <w:t xml:space="preserve"> </w:t>
      </w:r>
      <w:r w:rsidRPr="00BA1B88">
        <w:rPr>
          <w:rStyle w:val="Hyperlink1"/>
          <w:rFonts w:eastAsia="Arial Unicode MS"/>
          <w:lang w:val="ru-RU"/>
        </w:rPr>
        <w:t>глюкози</w:t>
      </w:r>
      <w:r w:rsidRPr="008C04BA">
        <w:rPr>
          <w:rStyle w:val="Hyperlink1"/>
          <w:rFonts w:eastAsia="Arial Unicode MS"/>
        </w:rPr>
        <w:t xml:space="preserve"> </w:t>
      </w:r>
      <w:r w:rsidRPr="00BA1B88">
        <w:rPr>
          <w:rStyle w:val="Hyperlink1"/>
          <w:rFonts w:eastAsia="Arial Unicode MS"/>
          <w:lang w:val="ru-RU"/>
        </w:rPr>
        <w:t>до</w:t>
      </w:r>
      <w:r w:rsidRPr="008C04BA">
        <w:rPr>
          <w:rStyle w:val="Hyperlink1"/>
          <w:rFonts w:eastAsia="Arial Unicode MS"/>
        </w:rPr>
        <w:t xml:space="preserve"> </w:t>
      </w:r>
      <w:r w:rsidRPr="00BA1B88">
        <w:rPr>
          <w:rStyle w:val="Hyperlink1"/>
          <w:rFonts w:eastAsia="Arial Unicode MS"/>
          <w:lang w:val="ru-RU"/>
        </w:rPr>
        <w:t>молочної</w:t>
      </w:r>
      <w:r w:rsidRPr="008C04BA">
        <w:rPr>
          <w:rStyle w:val="Hyperlink1"/>
          <w:rFonts w:eastAsia="Arial Unicode MS"/>
        </w:rPr>
        <w:t xml:space="preserve"> </w:t>
      </w:r>
      <w:r w:rsidRPr="00BA1B88">
        <w:rPr>
          <w:rStyle w:val="Hyperlink1"/>
          <w:rFonts w:eastAsia="Arial Unicode MS"/>
          <w:lang w:val="ru-RU"/>
        </w:rPr>
        <w:t>кислоти</w:t>
      </w:r>
      <w:r w:rsidRPr="008C04BA">
        <w:rPr>
          <w:rStyle w:val="Hyperlink1"/>
          <w:rFonts w:eastAsia="Arial Unicode MS"/>
        </w:rPr>
        <w:t xml:space="preserve">.  </w:t>
      </w:r>
      <w:r>
        <w:rPr>
          <w:rStyle w:val="Hyperlink1"/>
          <w:rFonts w:eastAsia="Arial Unicode MS"/>
          <w:lang w:val="ru-RU"/>
        </w:rPr>
        <w:t>Ф</w:t>
      </w:r>
      <w:r w:rsidRPr="007F065B">
        <w:rPr>
          <w:rStyle w:val="Hyperlink1"/>
          <w:rFonts w:eastAsia="Arial Unicode MS"/>
          <w:lang w:val="ru-RU"/>
        </w:rPr>
        <w:t>ізична</w:t>
      </w:r>
      <w:r w:rsidRPr="008C04BA">
        <w:rPr>
          <w:rStyle w:val="Hyperlink1"/>
          <w:rFonts w:eastAsia="Arial Unicode MS"/>
        </w:rPr>
        <w:t xml:space="preserve"> </w:t>
      </w:r>
      <w:r w:rsidRPr="007F065B">
        <w:rPr>
          <w:rStyle w:val="Hyperlink1"/>
          <w:rFonts w:eastAsia="Arial Unicode MS"/>
          <w:lang w:val="ru-RU"/>
        </w:rPr>
        <w:t>робота</w:t>
      </w:r>
      <w:r w:rsidRPr="008C04BA">
        <w:rPr>
          <w:rStyle w:val="Hyperlink1"/>
          <w:rFonts w:eastAsia="Arial Unicode MS"/>
        </w:rPr>
        <w:t xml:space="preserve"> </w:t>
      </w:r>
      <w:r>
        <w:rPr>
          <w:rStyle w:val="Hyperlink1"/>
          <w:rFonts w:eastAsia="Arial Unicode MS"/>
          <w:lang w:val="ru-RU"/>
        </w:rPr>
        <w:t>плавців</w:t>
      </w:r>
      <w:r w:rsidRPr="008C04BA">
        <w:rPr>
          <w:rStyle w:val="Hyperlink1"/>
          <w:rFonts w:eastAsia="Arial Unicode MS"/>
        </w:rPr>
        <w:t xml:space="preserve"> </w:t>
      </w:r>
      <w:r w:rsidRPr="007F065B">
        <w:rPr>
          <w:rStyle w:val="Hyperlink1"/>
          <w:rFonts w:eastAsia="Arial Unicode MS"/>
          <w:lang w:val="ru-RU"/>
        </w:rPr>
        <w:t>переважно</w:t>
      </w:r>
      <w:r w:rsidRPr="008C04BA">
        <w:rPr>
          <w:rStyle w:val="Hyperlink1"/>
          <w:rFonts w:eastAsia="Arial Unicode MS"/>
        </w:rPr>
        <w:t xml:space="preserve"> </w:t>
      </w:r>
      <w:r w:rsidRPr="007F065B">
        <w:rPr>
          <w:rStyle w:val="Hyperlink1"/>
          <w:rFonts w:eastAsia="Arial Unicode MS"/>
          <w:lang w:val="ru-RU"/>
        </w:rPr>
        <w:t>забезпечується</w:t>
      </w:r>
      <w:r w:rsidRPr="008C04BA">
        <w:rPr>
          <w:rStyle w:val="Hyperlink1"/>
          <w:rFonts w:eastAsia="Arial Unicode MS"/>
        </w:rPr>
        <w:t xml:space="preserve"> </w:t>
      </w:r>
      <w:r w:rsidRPr="007F065B">
        <w:rPr>
          <w:rStyle w:val="Hyperlink1"/>
          <w:rFonts w:eastAsia="Arial Unicode MS"/>
          <w:lang w:val="ru-RU"/>
        </w:rPr>
        <w:t>гліколітичною</w:t>
      </w:r>
      <w:r w:rsidRPr="008C04BA">
        <w:rPr>
          <w:rStyle w:val="Hyperlink1"/>
          <w:rFonts w:eastAsia="Arial Unicode MS"/>
        </w:rPr>
        <w:t xml:space="preserve"> </w:t>
      </w:r>
      <w:r w:rsidRPr="007F065B">
        <w:rPr>
          <w:rStyle w:val="Hyperlink1"/>
          <w:rFonts w:eastAsia="Arial Unicode MS"/>
          <w:lang w:val="ru-RU"/>
        </w:rPr>
        <w:t>системою</w:t>
      </w:r>
      <w:r w:rsidRPr="008C04BA">
        <w:rPr>
          <w:rStyle w:val="Hyperlink1"/>
          <w:rFonts w:eastAsia="Arial Unicode MS"/>
        </w:rPr>
        <w:t xml:space="preserve"> </w:t>
      </w:r>
      <w:r w:rsidRPr="007F065B">
        <w:rPr>
          <w:rStyle w:val="Hyperlink1"/>
          <w:rFonts w:eastAsia="Arial Unicode MS"/>
          <w:lang w:val="ru-RU"/>
        </w:rPr>
        <w:t>з</w:t>
      </w:r>
      <w:r w:rsidRPr="008C04BA">
        <w:rPr>
          <w:rStyle w:val="Hyperlink1"/>
          <w:rFonts w:eastAsia="Arial Unicode MS"/>
        </w:rPr>
        <w:t xml:space="preserve"> </w:t>
      </w:r>
      <w:r w:rsidRPr="007F065B">
        <w:rPr>
          <w:rStyle w:val="Hyperlink1"/>
          <w:rFonts w:eastAsia="Arial Unicode MS"/>
          <w:lang w:val="ru-RU"/>
        </w:rPr>
        <w:t>періодичним</w:t>
      </w:r>
      <w:r w:rsidRPr="008C04BA">
        <w:rPr>
          <w:rStyle w:val="Hyperlink1"/>
          <w:rFonts w:eastAsia="Arial Unicode MS"/>
        </w:rPr>
        <w:t xml:space="preserve"> </w:t>
      </w:r>
      <w:r w:rsidRPr="007F065B">
        <w:rPr>
          <w:rStyle w:val="Hyperlink1"/>
          <w:rFonts w:eastAsia="Arial Unicode MS"/>
          <w:lang w:val="ru-RU"/>
        </w:rPr>
        <w:t>включенням</w:t>
      </w:r>
      <w:r w:rsidRPr="008C04BA">
        <w:rPr>
          <w:rStyle w:val="Hyperlink1"/>
          <w:rFonts w:eastAsia="Arial Unicode MS"/>
        </w:rPr>
        <w:t xml:space="preserve"> </w:t>
      </w:r>
      <w:r w:rsidRPr="007F065B">
        <w:rPr>
          <w:rStyle w:val="Hyperlink1"/>
          <w:rFonts w:eastAsia="Arial Unicode MS"/>
          <w:lang w:val="ru-RU"/>
        </w:rPr>
        <w:t>фосфогенної</w:t>
      </w:r>
      <w:r w:rsidRPr="008C04BA">
        <w:rPr>
          <w:rStyle w:val="Hyperlink1"/>
          <w:rFonts w:eastAsia="Arial Unicode MS"/>
        </w:rPr>
        <w:t xml:space="preserve"> </w:t>
      </w:r>
      <w:r w:rsidRPr="007F065B">
        <w:rPr>
          <w:rStyle w:val="Hyperlink1"/>
          <w:rFonts w:eastAsia="Arial Unicode MS"/>
          <w:lang w:val="ru-RU"/>
        </w:rPr>
        <w:t>під</w:t>
      </w:r>
      <w:r w:rsidRPr="008C04BA">
        <w:rPr>
          <w:rStyle w:val="Hyperlink1"/>
          <w:rFonts w:eastAsia="Arial Unicode MS"/>
        </w:rPr>
        <w:t xml:space="preserve"> </w:t>
      </w:r>
      <w:r w:rsidRPr="007F065B">
        <w:rPr>
          <w:rStyle w:val="Hyperlink1"/>
          <w:rFonts w:eastAsia="Arial Unicode MS"/>
          <w:lang w:val="ru-RU"/>
        </w:rPr>
        <w:t>час</w:t>
      </w:r>
      <w:r w:rsidRPr="008C04BA">
        <w:rPr>
          <w:rStyle w:val="Hyperlink1"/>
          <w:rFonts w:eastAsia="Arial Unicode MS"/>
        </w:rPr>
        <w:t xml:space="preserve"> </w:t>
      </w:r>
      <w:r w:rsidRPr="007F065B">
        <w:rPr>
          <w:rStyle w:val="Hyperlink1"/>
          <w:rFonts w:eastAsia="Arial Unicode MS"/>
          <w:lang w:val="ru-RU"/>
        </w:rPr>
        <w:t>відштовхування</w:t>
      </w:r>
      <w:r w:rsidRPr="008C04BA">
        <w:rPr>
          <w:rStyle w:val="Hyperlink1"/>
          <w:rFonts w:eastAsia="Arial Unicode MS"/>
        </w:rPr>
        <w:t xml:space="preserve"> </w:t>
      </w:r>
      <w:r w:rsidRPr="007F065B">
        <w:rPr>
          <w:rStyle w:val="Hyperlink1"/>
          <w:rFonts w:eastAsia="Arial Unicode MS"/>
          <w:lang w:val="ru-RU"/>
        </w:rPr>
        <w:t>від</w:t>
      </w:r>
      <w:r w:rsidRPr="008C04BA">
        <w:rPr>
          <w:rStyle w:val="Hyperlink1"/>
          <w:rFonts w:eastAsia="Arial Unicode MS"/>
        </w:rPr>
        <w:t xml:space="preserve"> </w:t>
      </w:r>
      <w:r w:rsidRPr="007F065B">
        <w:rPr>
          <w:rStyle w:val="Hyperlink1"/>
          <w:rFonts w:eastAsia="Arial Unicode MS"/>
          <w:lang w:val="ru-RU"/>
        </w:rPr>
        <w:t>бортику</w:t>
      </w:r>
      <w:r w:rsidRPr="008C04BA">
        <w:rPr>
          <w:rStyle w:val="Hyperlink1"/>
          <w:rFonts w:eastAsia="Arial Unicode MS"/>
        </w:rPr>
        <w:t xml:space="preserve">, </w:t>
      </w:r>
      <w:r w:rsidRPr="007F065B">
        <w:rPr>
          <w:rStyle w:val="Hyperlink1"/>
          <w:rFonts w:eastAsia="Arial Unicode MS"/>
          <w:lang w:val="ru-RU"/>
        </w:rPr>
        <w:t>а</w:t>
      </w:r>
      <w:r w:rsidRPr="008C04BA">
        <w:rPr>
          <w:rStyle w:val="Hyperlink1"/>
          <w:rFonts w:eastAsia="Arial Unicode MS"/>
        </w:rPr>
        <w:t xml:space="preserve"> </w:t>
      </w:r>
      <w:r w:rsidRPr="007F065B">
        <w:rPr>
          <w:rStyle w:val="Hyperlink1"/>
          <w:rFonts w:eastAsia="Arial Unicode MS"/>
          <w:lang w:val="ru-RU"/>
        </w:rPr>
        <w:t>в</w:t>
      </w:r>
      <w:r w:rsidRPr="008C04BA">
        <w:rPr>
          <w:rStyle w:val="Hyperlink1"/>
          <w:rFonts w:eastAsia="Arial Unicode MS"/>
        </w:rPr>
        <w:t xml:space="preserve"> </w:t>
      </w:r>
      <w:r w:rsidRPr="007F065B">
        <w:rPr>
          <w:rStyle w:val="Hyperlink1"/>
          <w:rFonts w:eastAsia="Arial Unicode MS"/>
          <w:lang w:val="ru-RU"/>
        </w:rPr>
        <w:t>комбінованому</w:t>
      </w:r>
      <w:r w:rsidRPr="008C04BA">
        <w:rPr>
          <w:rStyle w:val="Hyperlink1"/>
          <w:rFonts w:eastAsia="Arial Unicode MS"/>
        </w:rPr>
        <w:t xml:space="preserve"> </w:t>
      </w:r>
      <w:r w:rsidRPr="007F065B">
        <w:rPr>
          <w:rStyle w:val="Hyperlink1"/>
          <w:rFonts w:eastAsia="Arial Unicode MS"/>
          <w:lang w:val="ru-RU"/>
        </w:rPr>
        <w:t>виді</w:t>
      </w:r>
      <w:r w:rsidRPr="008C04BA">
        <w:rPr>
          <w:rStyle w:val="Hyperlink1"/>
          <w:rFonts w:eastAsia="Arial Unicode MS"/>
        </w:rPr>
        <w:t xml:space="preserve"> — </w:t>
      </w:r>
      <w:r w:rsidRPr="007F065B">
        <w:rPr>
          <w:rStyle w:val="Hyperlink1"/>
          <w:rFonts w:eastAsia="Arial Unicode MS"/>
          <w:lang w:val="ru-RU"/>
        </w:rPr>
        <w:t>за</w:t>
      </w:r>
      <w:r w:rsidRPr="008C04BA">
        <w:rPr>
          <w:rStyle w:val="Hyperlink1"/>
          <w:rFonts w:eastAsia="Arial Unicode MS"/>
        </w:rPr>
        <w:t xml:space="preserve"> </w:t>
      </w:r>
      <w:r w:rsidRPr="007F065B">
        <w:rPr>
          <w:rStyle w:val="Hyperlink1"/>
          <w:rFonts w:eastAsia="Arial Unicode MS"/>
          <w:lang w:val="ru-RU"/>
        </w:rPr>
        <w:t>участю</w:t>
      </w:r>
      <w:r w:rsidRPr="008C04BA">
        <w:rPr>
          <w:rStyle w:val="Hyperlink1"/>
          <w:rFonts w:eastAsia="Arial Unicode MS"/>
        </w:rPr>
        <w:t xml:space="preserve"> </w:t>
      </w:r>
      <w:r w:rsidRPr="007F065B">
        <w:rPr>
          <w:rStyle w:val="Hyperlink1"/>
          <w:rFonts w:eastAsia="Arial Unicode MS"/>
          <w:lang w:val="ru-RU"/>
        </w:rPr>
        <w:t>аеробно</w:t>
      </w:r>
      <w:r w:rsidRPr="008C04BA">
        <w:rPr>
          <w:rStyle w:val="Hyperlink1"/>
          <w:rFonts w:eastAsia="Arial Unicode MS"/>
        </w:rPr>
        <w:t>-</w:t>
      </w:r>
      <w:r w:rsidRPr="007F065B">
        <w:rPr>
          <w:rStyle w:val="Hyperlink1"/>
          <w:rFonts w:eastAsia="Arial Unicode MS"/>
          <w:lang w:val="ru-RU"/>
        </w:rPr>
        <w:t>анаеробних</w:t>
      </w:r>
      <w:r w:rsidRPr="008C04BA">
        <w:rPr>
          <w:rStyle w:val="Hyperlink1"/>
          <w:rFonts w:eastAsia="Arial Unicode MS"/>
        </w:rPr>
        <w:t xml:space="preserve"> </w:t>
      </w:r>
      <w:r w:rsidRPr="007F065B">
        <w:rPr>
          <w:rStyle w:val="Hyperlink1"/>
          <w:rFonts w:eastAsia="Arial Unicode MS"/>
          <w:lang w:val="ru-RU"/>
        </w:rPr>
        <w:t>систем</w:t>
      </w:r>
      <w:r w:rsidRPr="008C04BA">
        <w:rPr>
          <w:rStyle w:val="Hyperlink1"/>
          <w:rFonts w:eastAsia="Arial Unicode MS"/>
        </w:rPr>
        <w:t xml:space="preserve"> </w:t>
      </w:r>
      <w:r w:rsidRPr="007F065B">
        <w:rPr>
          <w:rStyle w:val="Hyperlink1"/>
          <w:rFonts w:eastAsia="Arial Unicode MS"/>
          <w:lang w:val="ru-RU"/>
        </w:rPr>
        <w:t>енергоутворення</w:t>
      </w:r>
      <w:r w:rsidRPr="008C04BA">
        <w:rPr>
          <w:rStyle w:val="Hyperlink1"/>
          <w:rFonts w:eastAsia="Arial Unicode MS"/>
        </w:rPr>
        <w:t xml:space="preserve">. </w:t>
      </w:r>
      <w:r w:rsidRPr="007A6D66">
        <w:rPr>
          <w:rStyle w:val="Hyperlink1"/>
          <w:rFonts w:eastAsia="Arial Unicode MS"/>
          <w:lang w:val="ru-RU"/>
        </w:rPr>
        <w:t>Ступінь розвитку окремих енергетичн</w:t>
      </w:r>
      <w:r>
        <w:rPr>
          <w:rStyle w:val="Hyperlink1"/>
          <w:rFonts w:eastAsia="Arial Unicode MS"/>
          <w:lang w:val="ru-RU"/>
        </w:rPr>
        <w:t xml:space="preserve">их систем організму спортсменів </w:t>
      </w:r>
      <w:r w:rsidRPr="007A6D66">
        <w:rPr>
          <w:rStyle w:val="Hyperlink1"/>
          <w:rFonts w:eastAsia="Arial Unicode MS"/>
          <w:lang w:val="ru-RU"/>
        </w:rPr>
        <w:t>може суттєво впливати на результати спортсменів-п’ятиборців, тому вони повинні контролюватися.</w:t>
      </w:r>
    </w:p>
    <w:p w:rsidR="006A65DB" w:rsidRPr="007A6D66" w:rsidRDefault="008C04BA" w:rsidP="00F21583">
      <w:pPr>
        <w:pStyle w:val="a0"/>
        <w:spacing w:line="360" w:lineRule="auto"/>
        <w:rPr>
          <w:rStyle w:val="a8"/>
          <w:rFonts w:ascii="Times New Roman" w:eastAsia="Times New Roman" w:hAnsi="Times New Roman" w:cs="Times New Roman"/>
          <w:sz w:val="28"/>
          <w:szCs w:val="28"/>
          <w:lang w:val="ru-RU"/>
        </w:rPr>
      </w:pPr>
      <w:r>
        <w:rPr>
          <w:rStyle w:val="Hyperlink1"/>
          <w:rFonts w:eastAsia="Arial Unicode MS"/>
          <w:lang w:val="uk-UA"/>
        </w:rPr>
        <w:t xml:space="preserve">     </w:t>
      </w:r>
      <w:r w:rsidR="007A6D66" w:rsidRPr="007A6D66">
        <w:rPr>
          <w:rStyle w:val="Hyperlink1"/>
          <w:rFonts w:eastAsia="Arial Unicode MS"/>
          <w:lang w:val="ru-RU"/>
        </w:rPr>
        <w:t xml:space="preserve">Змагання з сучасного п’ятиборства проводиться протягом 1 дня, коли спортсмен повинен виконати всі 4 види вправ з п’ятиборства. Така особливість проведення змагань вимагає від спортсмена високого рівня розвитку, як анаеробних енергетичних систем, так і аеробних можливостей з метою відновлення організму в період змагань та забезпечення великого  обсягу тренувань під час підготовки, що може тривати 8-10 годин. </w:t>
      </w:r>
    </w:p>
    <w:p w:rsidR="006A65DB" w:rsidRPr="007A6D66" w:rsidRDefault="009F2F97" w:rsidP="00F21583">
      <w:pPr>
        <w:pStyle w:val="a0"/>
        <w:spacing w:line="360" w:lineRule="auto"/>
        <w:rPr>
          <w:rStyle w:val="a8"/>
          <w:rFonts w:hint="eastAsia"/>
          <w:lang w:val="ru-RU"/>
        </w:rPr>
      </w:pPr>
      <w:r>
        <w:rPr>
          <w:rStyle w:val="a8"/>
          <w:rFonts w:ascii="Times New Roman" w:hAnsi="Times New Roman"/>
          <w:sz w:val="28"/>
          <w:szCs w:val="28"/>
          <w:u w:color="000000"/>
          <w:lang w:val="ru-RU"/>
        </w:rPr>
        <w:t xml:space="preserve">     </w:t>
      </w:r>
      <w:r w:rsidR="007A6D66" w:rsidRPr="007A6D66">
        <w:rPr>
          <w:rStyle w:val="a8"/>
          <w:rFonts w:ascii="Times New Roman" w:hAnsi="Times New Roman"/>
          <w:sz w:val="28"/>
          <w:szCs w:val="28"/>
          <w:u w:color="000000"/>
          <w:lang w:val="ru-RU"/>
        </w:rPr>
        <w:t xml:space="preserve">Виходячи з цього, актуальним являється виявлення стану розвитку аеробних та анаеробних механізмів енергозабезпечення м’язової роботи у спортсменів, які </w:t>
      </w:r>
      <w:r w:rsidRPr="007A6D66">
        <w:rPr>
          <w:rStyle w:val="a8"/>
          <w:rFonts w:ascii="Times New Roman" w:hAnsi="Times New Roman"/>
          <w:sz w:val="28"/>
          <w:szCs w:val="28"/>
          <w:u w:color="000000"/>
          <w:lang w:val="ru-RU"/>
        </w:rPr>
        <w:t>спеціалізуються з</w:t>
      </w:r>
      <w:r w:rsidR="007A6D66" w:rsidRPr="007A6D66">
        <w:rPr>
          <w:rStyle w:val="a8"/>
          <w:rFonts w:ascii="Times New Roman" w:hAnsi="Times New Roman"/>
          <w:sz w:val="28"/>
          <w:szCs w:val="28"/>
          <w:u w:color="000000"/>
          <w:lang w:val="ru-RU"/>
        </w:rPr>
        <w:t xml:space="preserve"> </w:t>
      </w:r>
      <w:r w:rsidR="007A6D66" w:rsidRPr="007A6D66">
        <w:rPr>
          <w:rStyle w:val="Hyperlink1"/>
          <w:rFonts w:eastAsia="Arial Unicode MS"/>
          <w:lang w:val="ru-RU"/>
        </w:rPr>
        <w:t>сучасного п’ятиборства</w:t>
      </w:r>
      <w:r w:rsidR="007A6D66" w:rsidRPr="007A6D66">
        <w:rPr>
          <w:rStyle w:val="a8"/>
          <w:rFonts w:ascii="Times New Roman" w:hAnsi="Times New Roman"/>
          <w:b/>
          <w:bCs/>
          <w:sz w:val="28"/>
          <w:szCs w:val="28"/>
          <w:lang w:val="ru-RU"/>
        </w:rPr>
        <w:t>.</w:t>
      </w:r>
      <w:r w:rsidR="007A6D66" w:rsidRPr="007A6D66">
        <w:rPr>
          <w:rStyle w:val="a8"/>
          <w:rFonts w:ascii="Times New Roman" w:hAnsi="Times New Roman"/>
          <w:color w:val="FF0000"/>
          <w:sz w:val="28"/>
          <w:szCs w:val="28"/>
          <w:u w:color="FF0000"/>
          <w:lang w:val="ru-RU"/>
        </w:rPr>
        <w:t xml:space="preserve"> </w:t>
      </w:r>
      <w:r w:rsidR="007A6D66" w:rsidRPr="007A6D66">
        <w:rPr>
          <w:rStyle w:val="a8"/>
          <w:rFonts w:ascii="Times New Roman" w:hAnsi="Times New Roman"/>
          <w:sz w:val="28"/>
          <w:szCs w:val="28"/>
          <w:u w:color="000000"/>
          <w:lang w:val="ru-RU"/>
        </w:rPr>
        <w:t xml:space="preserve">Тому </w:t>
      </w:r>
      <w:r w:rsidR="007A6D66" w:rsidRPr="007A6D66">
        <w:rPr>
          <w:rStyle w:val="a8"/>
          <w:rFonts w:ascii="Times New Roman" w:hAnsi="Times New Roman"/>
          <w:b/>
          <w:bCs/>
          <w:sz w:val="28"/>
          <w:szCs w:val="28"/>
          <w:u w:color="000000"/>
          <w:lang w:val="ru-RU"/>
        </w:rPr>
        <w:t xml:space="preserve">метою </w:t>
      </w:r>
      <w:r w:rsidR="007A6D66" w:rsidRPr="007A6D66">
        <w:rPr>
          <w:rStyle w:val="a8"/>
          <w:rFonts w:ascii="Times New Roman" w:hAnsi="Times New Roman"/>
          <w:sz w:val="28"/>
          <w:szCs w:val="28"/>
          <w:u w:color="000000"/>
          <w:lang w:val="ru-RU"/>
        </w:rPr>
        <w:t xml:space="preserve">даної </w:t>
      </w:r>
      <w:r w:rsidR="007A6D66" w:rsidRPr="007A6D66">
        <w:rPr>
          <w:rStyle w:val="Hyperlink1"/>
          <w:rFonts w:eastAsia="Arial Unicode MS"/>
          <w:lang w:val="ru-RU"/>
        </w:rPr>
        <w:t>роботи</w:t>
      </w:r>
      <w:r w:rsidR="007A6D66" w:rsidRPr="007A6D66">
        <w:rPr>
          <w:rStyle w:val="a8"/>
          <w:rFonts w:ascii="Times New Roman" w:hAnsi="Times New Roman"/>
          <w:i/>
          <w:iCs/>
          <w:sz w:val="28"/>
          <w:szCs w:val="28"/>
          <w:lang w:val="ru-RU"/>
        </w:rPr>
        <w:t xml:space="preserve"> </w:t>
      </w:r>
      <w:r w:rsidR="007A6D66" w:rsidRPr="007A6D66">
        <w:rPr>
          <w:rStyle w:val="Hyperlink1"/>
          <w:rFonts w:eastAsia="Arial Unicode MS"/>
          <w:lang w:val="ru-RU"/>
        </w:rPr>
        <w:t>є оцінка стану розвитку енергетичних систем організму спортсменів, які спеціалізуються з сучасного п’ятиборства</w:t>
      </w:r>
      <w:r w:rsidR="007A6D66" w:rsidRPr="007A6D66">
        <w:rPr>
          <w:rStyle w:val="a8"/>
          <w:rFonts w:ascii="Times New Roman" w:hAnsi="Times New Roman"/>
          <w:b/>
          <w:bCs/>
          <w:sz w:val="28"/>
          <w:szCs w:val="28"/>
          <w:lang w:val="ru-RU"/>
        </w:rPr>
        <w:t>.</w:t>
      </w:r>
    </w:p>
    <w:p w:rsidR="006A65DB" w:rsidRPr="007A6D66" w:rsidRDefault="006A65DB">
      <w:pPr>
        <w:pStyle w:val="a0"/>
        <w:rPr>
          <w:rStyle w:val="a8"/>
          <w:rFonts w:hint="eastAsia"/>
          <w:lang w:val="ru-RU"/>
        </w:rPr>
      </w:pPr>
    </w:p>
    <w:p w:rsidR="008C04BA" w:rsidRPr="00E7431A" w:rsidRDefault="008C04BA" w:rsidP="008C04BA">
      <w:pPr>
        <w:pStyle w:val="a0"/>
        <w:rPr>
          <w:rFonts w:hint="eastAsia"/>
          <w:lang w:val="ru-RU"/>
        </w:rPr>
      </w:pPr>
    </w:p>
    <w:p w:rsidR="008C04BA" w:rsidRPr="007A6D66" w:rsidRDefault="008C04BA" w:rsidP="008C04BA">
      <w:pPr>
        <w:pStyle w:val="a0"/>
        <w:spacing w:line="360" w:lineRule="auto"/>
        <w:jc w:val="both"/>
        <w:rPr>
          <w:rStyle w:val="Hyperlink1"/>
          <w:rFonts w:eastAsia="Arial Unicode MS"/>
          <w:lang w:val="ru-RU"/>
        </w:rPr>
      </w:pPr>
      <w:r w:rsidRPr="007A6D66">
        <w:rPr>
          <w:rStyle w:val="Hyperlink1"/>
          <w:rFonts w:eastAsia="Arial Unicode MS"/>
          <w:lang w:val="ru-RU"/>
        </w:rPr>
        <w:t xml:space="preserve"> </w:t>
      </w:r>
    </w:p>
    <w:p w:rsidR="006A65DB" w:rsidRPr="007A6D66" w:rsidRDefault="006A65DB">
      <w:pPr>
        <w:pStyle w:val="1"/>
        <w:jc w:val="both"/>
        <w:rPr>
          <w:rStyle w:val="a8"/>
          <w:rFonts w:ascii="Times New Roman" w:eastAsia="Times New Roman" w:hAnsi="Times New Roman" w:cs="Times New Roman"/>
          <w:b/>
          <w:bCs/>
          <w:color w:val="000000"/>
          <w:sz w:val="28"/>
          <w:szCs w:val="28"/>
          <w:u w:color="000000"/>
          <w:lang w:val="ru-RU"/>
        </w:rPr>
      </w:pPr>
    </w:p>
    <w:p w:rsidR="006A65DB" w:rsidRPr="007A6D66" w:rsidRDefault="006A65DB">
      <w:pPr>
        <w:pStyle w:val="1"/>
        <w:jc w:val="both"/>
        <w:rPr>
          <w:rStyle w:val="a8"/>
          <w:rFonts w:ascii="Times New Roman" w:eastAsia="Times New Roman" w:hAnsi="Times New Roman" w:cs="Times New Roman"/>
          <w:b/>
          <w:bCs/>
          <w:color w:val="000000"/>
          <w:sz w:val="28"/>
          <w:szCs w:val="28"/>
          <w:u w:color="000000"/>
          <w:lang w:val="ru-RU"/>
        </w:rPr>
      </w:pPr>
    </w:p>
    <w:p w:rsidR="006A65DB" w:rsidRPr="007A6D66" w:rsidRDefault="006A65DB">
      <w:pPr>
        <w:pStyle w:val="1"/>
        <w:jc w:val="both"/>
        <w:rPr>
          <w:rStyle w:val="a8"/>
          <w:rFonts w:ascii="Times New Roman" w:eastAsia="Times New Roman" w:hAnsi="Times New Roman" w:cs="Times New Roman"/>
          <w:b/>
          <w:bCs/>
          <w:color w:val="000000"/>
          <w:sz w:val="28"/>
          <w:szCs w:val="28"/>
          <w:u w:color="000000"/>
          <w:lang w:val="ru-RU"/>
        </w:rPr>
      </w:pPr>
    </w:p>
    <w:p w:rsidR="006A65DB" w:rsidRPr="007A6D66" w:rsidRDefault="006A65DB">
      <w:pPr>
        <w:pStyle w:val="1"/>
        <w:jc w:val="both"/>
        <w:rPr>
          <w:rStyle w:val="a8"/>
          <w:rFonts w:ascii="Times New Roman" w:eastAsia="Times New Roman" w:hAnsi="Times New Roman" w:cs="Times New Roman"/>
          <w:b/>
          <w:bCs/>
          <w:color w:val="000000"/>
          <w:sz w:val="28"/>
          <w:szCs w:val="28"/>
          <w:u w:color="000000"/>
          <w:lang w:val="ru-RU"/>
        </w:rPr>
      </w:pPr>
    </w:p>
    <w:p w:rsidR="006A65DB" w:rsidRPr="007A6D66" w:rsidRDefault="006A65DB">
      <w:pPr>
        <w:pStyle w:val="1"/>
        <w:jc w:val="both"/>
        <w:rPr>
          <w:rStyle w:val="a8"/>
          <w:rFonts w:ascii="Times New Roman" w:eastAsia="Times New Roman" w:hAnsi="Times New Roman" w:cs="Times New Roman"/>
          <w:b/>
          <w:bCs/>
          <w:color w:val="000000"/>
          <w:sz w:val="28"/>
          <w:szCs w:val="28"/>
          <w:u w:color="000000"/>
          <w:lang w:val="ru-RU"/>
        </w:rPr>
      </w:pPr>
    </w:p>
    <w:p w:rsidR="006A65DB" w:rsidRPr="007A6D66" w:rsidRDefault="006A65DB">
      <w:pPr>
        <w:pStyle w:val="a0"/>
        <w:rPr>
          <w:rStyle w:val="a8"/>
          <w:rFonts w:ascii="Times New Roman" w:eastAsia="Times New Roman" w:hAnsi="Times New Roman" w:cs="Times New Roman"/>
          <w:u w:color="000000"/>
          <w:lang w:val="ru-RU"/>
        </w:rPr>
      </w:pPr>
    </w:p>
    <w:p w:rsidR="00A7382A" w:rsidRDefault="00A7382A">
      <w:pPr>
        <w:pStyle w:val="1"/>
        <w:jc w:val="both"/>
        <w:rPr>
          <w:rStyle w:val="a8"/>
          <w:rFonts w:ascii="Times New Roman" w:hAnsi="Times New Roman"/>
          <w:b/>
          <w:bCs/>
          <w:color w:val="000000"/>
          <w:sz w:val="28"/>
          <w:szCs w:val="28"/>
          <w:u w:color="000000"/>
          <w:lang w:val="ru-RU"/>
        </w:rPr>
      </w:pPr>
    </w:p>
    <w:p w:rsidR="00116419" w:rsidRDefault="00116419">
      <w:pPr>
        <w:pStyle w:val="1"/>
        <w:jc w:val="both"/>
        <w:rPr>
          <w:rStyle w:val="a8"/>
          <w:rFonts w:ascii="Times New Roman" w:hAnsi="Times New Roman"/>
          <w:b/>
          <w:bCs/>
          <w:color w:val="000000"/>
          <w:sz w:val="28"/>
          <w:szCs w:val="28"/>
          <w:u w:color="000000"/>
          <w:lang w:val="ru-RU"/>
        </w:rPr>
      </w:pPr>
    </w:p>
    <w:p w:rsidR="006A65DB" w:rsidRPr="007A6D66" w:rsidRDefault="007A6D66">
      <w:pPr>
        <w:pStyle w:val="1"/>
        <w:jc w:val="both"/>
        <w:rPr>
          <w:rStyle w:val="a8"/>
          <w:rFonts w:ascii="Times New Roman" w:eastAsia="Times New Roman" w:hAnsi="Times New Roman" w:cs="Times New Roman"/>
          <w:b/>
          <w:bCs/>
          <w:color w:val="000000"/>
          <w:sz w:val="28"/>
          <w:szCs w:val="28"/>
          <w:u w:color="000000"/>
          <w:lang w:val="ru-RU"/>
        </w:rPr>
      </w:pPr>
      <w:r w:rsidRPr="007A6D66">
        <w:rPr>
          <w:rStyle w:val="a8"/>
          <w:rFonts w:ascii="Times New Roman" w:hAnsi="Times New Roman"/>
          <w:b/>
          <w:bCs/>
          <w:color w:val="000000"/>
          <w:sz w:val="28"/>
          <w:szCs w:val="28"/>
          <w:u w:color="000000"/>
          <w:lang w:val="ru-RU"/>
        </w:rPr>
        <w:t>РОЗДІЛ 2. МЕТОДИ І ОРГАНІЗАЦІЯ ДОСЛІДЖЕННЯ</w:t>
      </w:r>
    </w:p>
    <w:p w:rsidR="006A65DB" w:rsidRPr="007A6D66" w:rsidRDefault="006A65DB">
      <w:pPr>
        <w:pStyle w:val="a0"/>
        <w:rPr>
          <w:rStyle w:val="a8"/>
          <w:rFonts w:hint="eastAsia"/>
          <w:lang w:val="ru-RU"/>
        </w:rPr>
      </w:pPr>
    </w:p>
    <w:p w:rsidR="006A65DB" w:rsidRDefault="007A6D66">
      <w:pPr>
        <w:pStyle w:val="ac"/>
        <w:spacing w:after="0" w:line="324" w:lineRule="auto"/>
        <w:jc w:val="both"/>
        <w:rPr>
          <w:rStyle w:val="Hyperlink1"/>
          <w:rFonts w:eastAsia="Calibri"/>
          <w:lang w:val="ru-RU"/>
        </w:rPr>
      </w:pPr>
      <w:r w:rsidRPr="007A6D66">
        <w:rPr>
          <w:rStyle w:val="Hyperlink1"/>
          <w:rFonts w:eastAsia="Calibri"/>
          <w:lang w:val="ru-RU"/>
        </w:rPr>
        <w:t>Для реалізації поставленої мети нашої наукової роботи було поставлено наступні завдання:</w:t>
      </w:r>
    </w:p>
    <w:p w:rsidR="00A7382A" w:rsidRPr="00A7382A" w:rsidRDefault="00A7382A" w:rsidP="00A7382A">
      <w:pPr>
        <w:widowControl/>
        <w:spacing w:line="360" w:lineRule="auto"/>
        <w:rPr>
          <w:sz w:val="28"/>
          <w:szCs w:val="28"/>
          <w:lang w:val="uk-UA"/>
        </w:rPr>
      </w:pPr>
      <w:r>
        <w:rPr>
          <w:rStyle w:val="a8"/>
          <w:rFonts w:ascii="Times New Roman" w:hAnsi="Times New Roman"/>
          <w:sz w:val="28"/>
          <w:szCs w:val="28"/>
          <w:lang w:val="ru-RU"/>
        </w:rPr>
        <w:t>1.</w:t>
      </w:r>
      <w:r w:rsidRPr="00A7382A">
        <w:rPr>
          <w:rStyle w:val="a8"/>
          <w:rFonts w:ascii="Times New Roman" w:hAnsi="Times New Roman"/>
          <w:sz w:val="28"/>
          <w:szCs w:val="28"/>
          <w:lang w:val="uk-UA"/>
        </w:rPr>
        <w:t>Проаналізувати дані сучасної літератури щодо характеристики м’язової діяльності та участі енергетичних систем в забезпеченні м’язової діяльності спортсменів, які спеціалізуються з сучасного п’ятиборства.</w:t>
      </w:r>
    </w:p>
    <w:p w:rsidR="00A7382A" w:rsidRPr="00CE4BCF" w:rsidRDefault="00A7382A" w:rsidP="00A7382A">
      <w:pPr>
        <w:pStyle w:val="a0"/>
        <w:spacing w:line="360" w:lineRule="auto"/>
        <w:rPr>
          <w:rStyle w:val="a8"/>
          <w:rFonts w:ascii="Times New Roman" w:hAnsi="Times New Roman"/>
          <w:sz w:val="28"/>
          <w:szCs w:val="28"/>
          <w:lang w:val="uk-UA"/>
        </w:rPr>
      </w:pPr>
      <w:r>
        <w:rPr>
          <w:rStyle w:val="a8"/>
          <w:rFonts w:ascii="Times New Roman" w:hAnsi="Times New Roman"/>
          <w:sz w:val="28"/>
          <w:szCs w:val="28"/>
          <w:lang w:val="uk-UA"/>
        </w:rPr>
        <w:t>2.Охарактеризувати вклад</w:t>
      </w:r>
      <w:r w:rsidRPr="00496FDF">
        <w:rPr>
          <w:rStyle w:val="a8"/>
          <w:rFonts w:ascii="Times New Roman" w:hAnsi="Times New Roman"/>
          <w:sz w:val="28"/>
          <w:szCs w:val="28"/>
          <w:lang w:val="uk-UA"/>
        </w:rPr>
        <w:t xml:space="preserve"> окремих</w:t>
      </w:r>
      <w:r>
        <w:rPr>
          <w:rStyle w:val="a8"/>
          <w:rFonts w:ascii="Times New Roman" w:hAnsi="Times New Roman"/>
          <w:sz w:val="28"/>
          <w:szCs w:val="28"/>
          <w:lang w:val="uk-UA"/>
        </w:rPr>
        <w:t xml:space="preserve"> енергетичних  систем  в забезпечення м’язової робот</w:t>
      </w:r>
      <w:r w:rsidRPr="00CE4BCF">
        <w:rPr>
          <w:rStyle w:val="a8"/>
          <w:rFonts w:ascii="Times New Roman" w:hAnsi="Times New Roman"/>
          <w:sz w:val="28"/>
          <w:szCs w:val="28"/>
          <w:lang w:val="uk-UA"/>
        </w:rPr>
        <w:t>и організму спортсменів, які спеціалізуються з сучасного п’ятиборства.</w:t>
      </w:r>
    </w:p>
    <w:p w:rsidR="00A7382A" w:rsidRDefault="00A7382A" w:rsidP="00A7382A">
      <w:pPr>
        <w:pStyle w:val="a0"/>
        <w:spacing w:line="360" w:lineRule="auto"/>
        <w:rPr>
          <w:rStyle w:val="a8"/>
          <w:rFonts w:ascii="Times New Roman" w:hAnsi="Times New Roman"/>
          <w:sz w:val="28"/>
          <w:szCs w:val="28"/>
          <w:lang w:val="uk-UA"/>
        </w:rPr>
      </w:pPr>
      <w:r>
        <w:rPr>
          <w:rStyle w:val="a8"/>
          <w:rFonts w:ascii="Times New Roman" w:hAnsi="Times New Roman"/>
          <w:sz w:val="28"/>
          <w:szCs w:val="28"/>
          <w:lang w:val="uk-UA"/>
        </w:rPr>
        <w:t>3.Визначити</w:t>
      </w:r>
      <w:r w:rsidRPr="00496FDF">
        <w:rPr>
          <w:rStyle w:val="a8"/>
          <w:rFonts w:ascii="Times New Roman" w:hAnsi="Times New Roman"/>
          <w:sz w:val="28"/>
          <w:szCs w:val="28"/>
          <w:lang w:val="uk-UA"/>
        </w:rPr>
        <w:t xml:space="preserve"> показники фізичної працездатност</w:t>
      </w:r>
      <w:r>
        <w:rPr>
          <w:rStyle w:val="a8"/>
          <w:rFonts w:ascii="Times New Roman" w:hAnsi="Times New Roman"/>
          <w:sz w:val="28"/>
          <w:szCs w:val="28"/>
          <w:lang w:val="uk-UA"/>
        </w:rPr>
        <w:t xml:space="preserve">і та систем енергозабезпечення </w:t>
      </w:r>
    </w:p>
    <w:p w:rsidR="00A7382A" w:rsidRPr="00496FDF" w:rsidRDefault="00A7382A" w:rsidP="00A7382A">
      <w:pPr>
        <w:pStyle w:val="a0"/>
        <w:spacing w:line="360" w:lineRule="auto"/>
        <w:ind w:left="643"/>
        <w:rPr>
          <w:rStyle w:val="a8"/>
          <w:rFonts w:ascii="Times New Roman" w:eastAsia="Times New Roman" w:hAnsi="Times New Roman" w:cs="Times New Roman"/>
          <w:sz w:val="28"/>
          <w:szCs w:val="28"/>
          <w:lang w:val="uk-UA"/>
        </w:rPr>
      </w:pPr>
      <w:r>
        <w:rPr>
          <w:rStyle w:val="a8"/>
          <w:rFonts w:ascii="Times New Roman" w:hAnsi="Times New Roman"/>
          <w:sz w:val="28"/>
          <w:szCs w:val="28"/>
          <w:lang w:val="uk-UA"/>
        </w:rPr>
        <w:t xml:space="preserve">організму спортсменів, які </w:t>
      </w:r>
      <w:r w:rsidRPr="00496FDF">
        <w:rPr>
          <w:rStyle w:val="a8"/>
          <w:rFonts w:ascii="Times New Roman" w:hAnsi="Times New Roman"/>
          <w:sz w:val="28"/>
          <w:szCs w:val="28"/>
          <w:lang w:val="uk-UA"/>
        </w:rPr>
        <w:t xml:space="preserve">спеціалізуються з сучасного </w:t>
      </w:r>
      <w:r>
        <w:rPr>
          <w:rStyle w:val="a8"/>
          <w:rFonts w:ascii="Times New Roman" w:hAnsi="Times New Roman"/>
          <w:sz w:val="28"/>
          <w:szCs w:val="28"/>
          <w:lang w:val="uk-UA"/>
        </w:rPr>
        <w:t>п’ятиборства</w:t>
      </w:r>
      <w:r w:rsidRPr="00496FDF">
        <w:rPr>
          <w:rStyle w:val="a8"/>
          <w:rFonts w:ascii="Times New Roman" w:hAnsi="Times New Roman"/>
          <w:sz w:val="28"/>
          <w:szCs w:val="28"/>
          <w:lang w:val="uk-UA"/>
        </w:rPr>
        <w:t>.</w:t>
      </w:r>
    </w:p>
    <w:p w:rsidR="00A7382A" w:rsidRDefault="00116419" w:rsidP="00116419">
      <w:pPr>
        <w:pStyle w:val="a0"/>
        <w:spacing w:line="360" w:lineRule="auto"/>
        <w:rPr>
          <w:rStyle w:val="a8"/>
          <w:rFonts w:ascii="Times New Roman" w:hAnsi="Times New Roman"/>
          <w:sz w:val="28"/>
          <w:szCs w:val="28"/>
          <w:lang w:val="uk-UA"/>
        </w:rPr>
      </w:pPr>
      <w:r>
        <w:rPr>
          <w:rStyle w:val="a8"/>
          <w:rFonts w:ascii="Times New Roman" w:hAnsi="Times New Roman"/>
          <w:sz w:val="28"/>
          <w:szCs w:val="28"/>
          <w:lang w:val="uk-UA"/>
        </w:rPr>
        <w:t>4.</w:t>
      </w:r>
      <w:r w:rsidR="00A7382A">
        <w:rPr>
          <w:rStyle w:val="a8"/>
          <w:rFonts w:ascii="Times New Roman" w:hAnsi="Times New Roman"/>
          <w:sz w:val="28"/>
          <w:szCs w:val="28"/>
          <w:lang w:val="uk-UA"/>
        </w:rPr>
        <w:t>Дати</w:t>
      </w:r>
      <w:r w:rsidR="00A7382A" w:rsidRPr="00496FDF">
        <w:rPr>
          <w:rStyle w:val="a8"/>
          <w:rFonts w:ascii="Times New Roman" w:hAnsi="Times New Roman"/>
          <w:sz w:val="28"/>
          <w:szCs w:val="28"/>
          <w:lang w:val="uk-UA"/>
        </w:rPr>
        <w:t xml:space="preserve"> практичні рекомендації для тренерів і спортсменів з сучасного </w:t>
      </w:r>
    </w:p>
    <w:p w:rsidR="00A7382A" w:rsidRPr="00496FDF" w:rsidRDefault="00A7382A" w:rsidP="00A7382A">
      <w:pPr>
        <w:pStyle w:val="a0"/>
        <w:spacing w:line="360" w:lineRule="auto"/>
        <w:ind w:left="643"/>
        <w:rPr>
          <w:rStyle w:val="a8"/>
          <w:rFonts w:ascii="Times New Roman" w:eastAsia="Times New Roman" w:hAnsi="Times New Roman" w:cs="Times New Roman"/>
          <w:sz w:val="28"/>
          <w:szCs w:val="28"/>
          <w:lang w:val="uk-UA"/>
        </w:rPr>
      </w:pPr>
      <w:r w:rsidRPr="00496FDF">
        <w:rPr>
          <w:rStyle w:val="a8"/>
          <w:rFonts w:ascii="Times New Roman" w:hAnsi="Times New Roman"/>
          <w:sz w:val="28"/>
          <w:szCs w:val="28"/>
          <w:lang w:val="uk-UA"/>
        </w:rPr>
        <w:t>п’ятиборства.</w:t>
      </w:r>
    </w:p>
    <w:p w:rsidR="00CE4BCF" w:rsidRPr="007A6D66" w:rsidRDefault="00CE4BCF" w:rsidP="00A7382A">
      <w:pPr>
        <w:pStyle w:val="ac"/>
        <w:spacing w:after="0" w:line="324" w:lineRule="auto"/>
        <w:jc w:val="both"/>
        <w:rPr>
          <w:rFonts w:ascii="Times New Roman" w:hAnsi="Times New Roman"/>
          <w:sz w:val="28"/>
          <w:szCs w:val="28"/>
          <w:lang w:val="ru-RU"/>
        </w:rPr>
      </w:pPr>
    </w:p>
    <w:p w:rsidR="006A65DB" w:rsidRDefault="007A6D66">
      <w:pPr>
        <w:pStyle w:val="ac"/>
        <w:spacing w:after="0" w:line="324" w:lineRule="auto"/>
        <w:jc w:val="both"/>
        <w:rPr>
          <w:rStyle w:val="a8"/>
          <w:rFonts w:ascii="Times New Roman" w:hAnsi="Times New Roman"/>
          <w:b/>
          <w:bCs/>
          <w:sz w:val="28"/>
          <w:szCs w:val="28"/>
          <w:lang w:val="ru-RU"/>
        </w:rPr>
      </w:pPr>
      <w:r w:rsidRPr="007A6D66">
        <w:rPr>
          <w:rStyle w:val="a8"/>
          <w:rFonts w:ascii="Times New Roman" w:hAnsi="Times New Roman"/>
          <w:b/>
          <w:bCs/>
          <w:sz w:val="28"/>
          <w:szCs w:val="28"/>
          <w:lang w:val="ru-RU"/>
        </w:rPr>
        <w:t>2.1. Методи дослідження</w:t>
      </w:r>
    </w:p>
    <w:p w:rsidR="00116419" w:rsidRPr="007A6D66" w:rsidRDefault="00116419">
      <w:pPr>
        <w:pStyle w:val="ac"/>
        <w:spacing w:after="0" w:line="324" w:lineRule="auto"/>
        <w:jc w:val="both"/>
        <w:rPr>
          <w:rStyle w:val="Hyperlink1"/>
          <w:rFonts w:eastAsia="Calibri"/>
          <w:lang w:val="ru-RU"/>
        </w:rPr>
      </w:pPr>
    </w:p>
    <w:p w:rsidR="006A65DB" w:rsidRPr="007A6D66" w:rsidRDefault="007A6D66">
      <w:pPr>
        <w:pStyle w:val="ac"/>
        <w:spacing w:after="0" w:line="324" w:lineRule="auto"/>
        <w:jc w:val="both"/>
        <w:rPr>
          <w:rStyle w:val="Hyperlink1"/>
          <w:rFonts w:eastAsia="Calibri"/>
          <w:lang w:val="ru-RU"/>
        </w:rPr>
      </w:pPr>
      <w:r w:rsidRPr="007A6D66">
        <w:rPr>
          <w:rStyle w:val="Hyperlink1"/>
          <w:rFonts w:eastAsia="Calibri"/>
          <w:lang w:val="ru-RU"/>
        </w:rPr>
        <w:t>Відповідно до завдань були використані різні методи досліджень. Головним завданням цієї роботи було оцінити стан фізичної працездатності і розвитку аеробних і анаеробних можливостей організму спортсменів, які спеціалізуються з сучасного п’ятиборства, тому були використані наступні методи:</w:t>
      </w:r>
    </w:p>
    <w:p w:rsidR="006A65DB" w:rsidRPr="007A6D66" w:rsidRDefault="007A6D66">
      <w:pPr>
        <w:pStyle w:val="ac"/>
        <w:numPr>
          <w:ilvl w:val="0"/>
          <w:numId w:val="15"/>
        </w:numPr>
        <w:spacing w:after="0" w:line="324" w:lineRule="auto"/>
        <w:jc w:val="both"/>
        <w:rPr>
          <w:rFonts w:ascii="Times New Roman" w:hAnsi="Times New Roman"/>
          <w:sz w:val="28"/>
          <w:szCs w:val="28"/>
          <w:lang w:val="ru-RU"/>
        </w:rPr>
      </w:pPr>
      <w:r w:rsidRPr="007A6D66">
        <w:rPr>
          <w:rStyle w:val="a8"/>
          <w:rFonts w:ascii="Times New Roman" w:hAnsi="Times New Roman"/>
          <w:sz w:val="28"/>
          <w:szCs w:val="28"/>
          <w:lang w:val="ru-RU"/>
        </w:rPr>
        <w:t>метод аналізу та узагальнення даних наукової літератури,</w:t>
      </w:r>
    </w:p>
    <w:p w:rsidR="006A65DB" w:rsidRDefault="007A6D66">
      <w:pPr>
        <w:pStyle w:val="ac"/>
        <w:numPr>
          <w:ilvl w:val="0"/>
          <w:numId w:val="15"/>
        </w:numPr>
        <w:spacing w:after="0" w:line="324" w:lineRule="auto"/>
        <w:jc w:val="both"/>
        <w:rPr>
          <w:rFonts w:ascii="Times New Roman" w:hAnsi="Times New Roman"/>
          <w:sz w:val="28"/>
          <w:szCs w:val="28"/>
        </w:rPr>
      </w:pPr>
      <w:r>
        <w:rPr>
          <w:rStyle w:val="a8"/>
          <w:rFonts w:ascii="Times New Roman" w:hAnsi="Times New Roman"/>
          <w:sz w:val="28"/>
          <w:szCs w:val="28"/>
        </w:rPr>
        <w:t>антропометричні методи,</w:t>
      </w:r>
    </w:p>
    <w:p w:rsidR="006A65DB" w:rsidRDefault="007A6D66">
      <w:pPr>
        <w:pStyle w:val="ac"/>
        <w:numPr>
          <w:ilvl w:val="0"/>
          <w:numId w:val="15"/>
        </w:numPr>
        <w:spacing w:after="0" w:line="324" w:lineRule="auto"/>
        <w:jc w:val="both"/>
        <w:rPr>
          <w:rFonts w:ascii="Times New Roman" w:hAnsi="Times New Roman"/>
          <w:sz w:val="28"/>
          <w:szCs w:val="28"/>
        </w:rPr>
      </w:pPr>
      <w:r>
        <w:rPr>
          <w:rStyle w:val="a8"/>
          <w:rFonts w:ascii="Times New Roman" w:hAnsi="Times New Roman"/>
          <w:sz w:val="28"/>
          <w:szCs w:val="28"/>
        </w:rPr>
        <w:t>педагогічні методи,</w:t>
      </w:r>
    </w:p>
    <w:p w:rsidR="006A65DB" w:rsidRDefault="007A6D66">
      <w:pPr>
        <w:pStyle w:val="ac"/>
        <w:numPr>
          <w:ilvl w:val="0"/>
          <w:numId w:val="15"/>
        </w:numPr>
        <w:spacing w:after="0" w:line="324" w:lineRule="auto"/>
        <w:jc w:val="both"/>
        <w:rPr>
          <w:rFonts w:ascii="Times New Roman" w:hAnsi="Times New Roman"/>
          <w:sz w:val="28"/>
          <w:szCs w:val="28"/>
        </w:rPr>
      </w:pPr>
      <w:r>
        <w:rPr>
          <w:rStyle w:val="a8"/>
          <w:rFonts w:ascii="Times New Roman" w:hAnsi="Times New Roman"/>
          <w:sz w:val="28"/>
          <w:szCs w:val="28"/>
        </w:rPr>
        <w:t>фізіологічні методи,</w:t>
      </w:r>
    </w:p>
    <w:p w:rsidR="006A65DB" w:rsidRDefault="007A6D66">
      <w:pPr>
        <w:pStyle w:val="ac"/>
        <w:numPr>
          <w:ilvl w:val="0"/>
          <w:numId w:val="15"/>
        </w:numPr>
        <w:spacing w:after="0" w:line="324" w:lineRule="auto"/>
        <w:jc w:val="both"/>
        <w:rPr>
          <w:rStyle w:val="a8"/>
          <w:rFonts w:ascii="Times New Roman" w:hAnsi="Times New Roman"/>
          <w:sz w:val="28"/>
          <w:szCs w:val="28"/>
        </w:rPr>
      </w:pPr>
      <w:r>
        <w:rPr>
          <w:rStyle w:val="a8"/>
          <w:rFonts w:ascii="Times New Roman" w:hAnsi="Times New Roman"/>
          <w:sz w:val="28"/>
          <w:szCs w:val="28"/>
        </w:rPr>
        <w:t>методи статистичної оцінки.</w:t>
      </w:r>
    </w:p>
    <w:p w:rsidR="00CE4BCF" w:rsidRDefault="00CE4BCF" w:rsidP="00CE4BCF">
      <w:pPr>
        <w:pStyle w:val="ac"/>
        <w:spacing w:after="0" w:line="324" w:lineRule="auto"/>
        <w:ind w:left="709"/>
        <w:jc w:val="both"/>
        <w:rPr>
          <w:rFonts w:ascii="Times New Roman" w:hAnsi="Times New Roman"/>
          <w:sz w:val="28"/>
          <w:szCs w:val="28"/>
        </w:rPr>
      </w:pPr>
    </w:p>
    <w:p w:rsidR="00FB7706" w:rsidRPr="00116419" w:rsidRDefault="007A6D66" w:rsidP="00116419">
      <w:pPr>
        <w:pStyle w:val="ac"/>
        <w:numPr>
          <w:ilvl w:val="3"/>
          <w:numId w:val="7"/>
        </w:numPr>
        <w:spacing w:after="0" w:line="324" w:lineRule="auto"/>
        <w:jc w:val="both"/>
        <w:rPr>
          <w:rStyle w:val="a8"/>
          <w:rFonts w:ascii="Times New Roman" w:hAnsi="Times New Roman"/>
          <w:b/>
          <w:bCs/>
          <w:sz w:val="28"/>
          <w:szCs w:val="28"/>
          <w:lang w:val="ru-RU"/>
        </w:rPr>
      </w:pPr>
      <w:r w:rsidRPr="00BA1B88">
        <w:rPr>
          <w:rStyle w:val="a8"/>
          <w:rFonts w:ascii="Times New Roman" w:hAnsi="Times New Roman"/>
          <w:b/>
          <w:bCs/>
          <w:sz w:val="28"/>
          <w:szCs w:val="28"/>
          <w:lang w:val="ru-RU"/>
        </w:rPr>
        <w:t>Аналіз та узагальнення даних наукової літератури по темі роботи</w:t>
      </w:r>
      <w:r w:rsidR="00FB7706" w:rsidRPr="00116419">
        <w:rPr>
          <w:rStyle w:val="a8"/>
          <w:rFonts w:ascii="Times New Roman" w:hAnsi="Times New Roman"/>
          <w:b/>
          <w:bCs/>
          <w:sz w:val="28"/>
          <w:szCs w:val="28"/>
          <w:lang w:val="ru-RU"/>
        </w:rPr>
        <w:t xml:space="preserve">  </w:t>
      </w:r>
    </w:p>
    <w:p w:rsidR="006A65DB" w:rsidRPr="007A6D66" w:rsidRDefault="007A6D66">
      <w:pPr>
        <w:pStyle w:val="ac"/>
        <w:spacing w:after="0" w:line="324" w:lineRule="auto"/>
        <w:jc w:val="both"/>
        <w:rPr>
          <w:rStyle w:val="Hyperlink1"/>
          <w:rFonts w:eastAsia="Calibri"/>
          <w:lang w:val="ru-RU"/>
        </w:rPr>
      </w:pPr>
      <w:r w:rsidRPr="00BA1B88">
        <w:rPr>
          <w:rStyle w:val="Hyperlink1"/>
          <w:rFonts w:eastAsia="Calibri"/>
          <w:lang w:val="ru-RU"/>
        </w:rPr>
        <w:t xml:space="preserve">     </w:t>
      </w:r>
      <w:r w:rsidRPr="007A6D66">
        <w:rPr>
          <w:rStyle w:val="Hyperlink1"/>
          <w:rFonts w:eastAsia="Calibri"/>
          <w:lang w:val="ru-RU"/>
        </w:rPr>
        <w:t>Застосування цього методу є необхідним на всіх етапах проведення науково-дослідної роботи.</w:t>
      </w:r>
      <w:r>
        <w:rPr>
          <w:rStyle w:val="Hyperlink1"/>
          <w:rFonts w:eastAsia="Calibri"/>
        </w:rPr>
        <w:t> </w:t>
      </w:r>
      <w:r w:rsidRPr="007A6D66">
        <w:rPr>
          <w:rStyle w:val="Hyperlink1"/>
          <w:rFonts w:eastAsia="Calibri"/>
          <w:lang w:val="ru-RU"/>
        </w:rPr>
        <w:t xml:space="preserve"> В першому і другому розділі цей метод застосовувався</w:t>
      </w:r>
      <w:r>
        <w:rPr>
          <w:rStyle w:val="Hyperlink1"/>
          <w:rFonts w:eastAsia="Calibri"/>
        </w:rPr>
        <w:t> </w:t>
      </w:r>
      <w:r w:rsidRPr="007A6D66">
        <w:rPr>
          <w:rStyle w:val="Hyperlink1"/>
          <w:rFonts w:eastAsia="Calibri"/>
          <w:lang w:val="ru-RU"/>
        </w:rPr>
        <w:t xml:space="preserve">для опису теоретичних відомостей відповідно до теми, завдань і методів реалізації наукової </w:t>
      </w:r>
      <w:r w:rsidRPr="007A6D66">
        <w:rPr>
          <w:rStyle w:val="Hyperlink1"/>
          <w:rFonts w:eastAsia="Calibri"/>
          <w:lang w:val="ru-RU"/>
        </w:rPr>
        <w:lastRenderedPageBreak/>
        <w:t>роботи, а саме про участь аеробних і анаеробних енергетичних систем організму у забезпеченні м'язової діяльності спортсменів, які спеціалізуються з сучасного п’ятиборства.</w:t>
      </w:r>
    </w:p>
    <w:p w:rsidR="006A65DB" w:rsidRPr="00A83EBD" w:rsidRDefault="007A6D66">
      <w:pPr>
        <w:pStyle w:val="ac"/>
        <w:spacing w:after="0" w:line="324" w:lineRule="auto"/>
        <w:jc w:val="both"/>
        <w:rPr>
          <w:rStyle w:val="Hyperlink1"/>
          <w:rFonts w:eastAsia="Calibri"/>
          <w:lang w:val="ru-RU"/>
        </w:rPr>
      </w:pPr>
      <w:r w:rsidRPr="007A6D66">
        <w:rPr>
          <w:rStyle w:val="Hyperlink1"/>
          <w:rFonts w:eastAsia="Calibri"/>
          <w:lang w:val="ru-RU"/>
        </w:rPr>
        <w:t xml:space="preserve">     </w:t>
      </w:r>
      <w:r>
        <w:rPr>
          <w:rStyle w:val="Hyperlink1"/>
          <w:rFonts w:eastAsia="Calibri"/>
        </w:rPr>
        <w:t> </w:t>
      </w:r>
      <w:r w:rsidRPr="007A6D66">
        <w:rPr>
          <w:rStyle w:val="Hyperlink1"/>
          <w:rFonts w:eastAsia="Calibri"/>
          <w:lang w:val="ru-RU"/>
        </w:rPr>
        <w:t>В меншій мірі використовується в третьому розділі, але так само є необхідним для порівняння отриманих результатів дослідження з існуючими, а також підтвердження або спростування гіпотези. Доцільним було</w:t>
      </w:r>
      <w:r>
        <w:rPr>
          <w:rStyle w:val="Hyperlink1"/>
          <w:rFonts w:eastAsia="Calibri"/>
        </w:rPr>
        <w:t> </w:t>
      </w:r>
      <w:r w:rsidRPr="007A6D66">
        <w:rPr>
          <w:rStyle w:val="Hyperlink1"/>
          <w:rFonts w:eastAsia="Calibri"/>
          <w:lang w:val="ru-RU"/>
        </w:rPr>
        <w:t>застосування цього методу при обговоренні результатів і надання практичних рекомендацій.</w:t>
      </w:r>
      <w:r>
        <w:rPr>
          <w:rStyle w:val="Hyperlink1"/>
          <w:rFonts w:eastAsia="Calibri"/>
        </w:rPr>
        <w:t> </w:t>
      </w:r>
    </w:p>
    <w:p w:rsidR="00CE4BCF" w:rsidRPr="007A6D66" w:rsidRDefault="00CE4BCF">
      <w:pPr>
        <w:pStyle w:val="ac"/>
        <w:spacing w:after="0" w:line="324" w:lineRule="auto"/>
        <w:jc w:val="both"/>
        <w:rPr>
          <w:rStyle w:val="a8"/>
          <w:rFonts w:ascii="Times New Roman" w:eastAsia="Times New Roman" w:hAnsi="Times New Roman" w:cs="Times New Roman"/>
          <w:lang w:val="ru-RU"/>
        </w:rPr>
      </w:pPr>
    </w:p>
    <w:p w:rsidR="006A65DB" w:rsidRPr="007F065B" w:rsidRDefault="007A6D66">
      <w:pPr>
        <w:pStyle w:val="ac"/>
        <w:spacing w:after="0" w:line="324" w:lineRule="auto"/>
        <w:jc w:val="both"/>
        <w:rPr>
          <w:rStyle w:val="a8"/>
          <w:rFonts w:ascii="Times New Roman" w:eastAsia="Times New Roman" w:hAnsi="Times New Roman" w:cs="Times New Roman"/>
          <w:lang w:val="ru-RU"/>
        </w:rPr>
      </w:pPr>
      <w:r w:rsidRPr="007A6D66">
        <w:rPr>
          <w:rStyle w:val="a8"/>
          <w:rFonts w:ascii="Times New Roman" w:hAnsi="Times New Roman"/>
          <w:b/>
          <w:bCs/>
          <w:sz w:val="28"/>
          <w:szCs w:val="28"/>
          <w:lang w:val="ru-RU"/>
        </w:rPr>
        <w:t xml:space="preserve">     </w:t>
      </w:r>
      <w:r w:rsidRPr="007F065B">
        <w:rPr>
          <w:rStyle w:val="a8"/>
          <w:rFonts w:ascii="Times New Roman" w:hAnsi="Times New Roman"/>
          <w:b/>
          <w:bCs/>
          <w:sz w:val="28"/>
          <w:szCs w:val="28"/>
          <w:lang w:val="ru-RU"/>
        </w:rPr>
        <w:t>2.1.2. Антропометричні методи дослідження</w:t>
      </w:r>
    </w:p>
    <w:p w:rsidR="006A65DB" w:rsidRPr="007A6D66" w:rsidRDefault="007A6D66">
      <w:pPr>
        <w:pStyle w:val="ac"/>
        <w:spacing w:after="0" w:line="324" w:lineRule="auto"/>
        <w:jc w:val="both"/>
        <w:rPr>
          <w:rStyle w:val="a8"/>
          <w:lang w:val="ru-RU"/>
        </w:rPr>
      </w:pPr>
      <w:r w:rsidRPr="007F065B">
        <w:rPr>
          <w:rStyle w:val="Hyperlink1"/>
          <w:rFonts w:eastAsia="Calibri"/>
          <w:lang w:val="ru-RU"/>
        </w:rPr>
        <w:t xml:space="preserve">     </w:t>
      </w:r>
      <w:r w:rsidRPr="007A6D66">
        <w:rPr>
          <w:rStyle w:val="Hyperlink1"/>
          <w:rFonts w:eastAsia="Calibri"/>
          <w:lang w:val="ru-RU"/>
        </w:rPr>
        <w:t xml:space="preserve">Використання антропометричних методів дослідження допомогло нам об'єктивно оцінити вплив на організм фізичних </w:t>
      </w:r>
      <w:r w:rsidRPr="007A6D66">
        <w:rPr>
          <w:rStyle w:val="a8"/>
          <w:rFonts w:ascii="Times New Roman" w:hAnsi="Times New Roman"/>
          <w:sz w:val="28"/>
          <w:szCs w:val="28"/>
          <w:u w:color="FF0000"/>
          <w:lang w:val="ru-RU"/>
        </w:rPr>
        <w:t>тренувань.</w:t>
      </w:r>
      <w:r>
        <w:rPr>
          <w:rStyle w:val="a8"/>
          <w:rFonts w:ascii="Times New Roman" w:hAnsi="Times New Roman"/>
          <w:sz w:val="28"/>
          <w:szCs w:val="28"/>
          <w:u w:color="FF0000"/>
        </w:rPr>
        <w:t> </w:t>
      </w:r>
      <w:r w:rsidRPr="007A6D66">
        <w:rPr>
          <w:rStyle w:val="a8"/>
          <w:rFonts w:ascii="Times New Roman" w:hAnsi="Times New Roman"/>
          <w:sz w:val="28"/>
          <w:szCs w:val="28"/>
          <w:u w:color="FF0000"/>
          <w:lang w:val="ru-RU"/>
        </w:rPr>
        <w:t xml:space="preserve"> З використанням антропометричних </w:t>
      </w:r>
      <w:r w:rsidRPr="007A6D66">
        <w:rPr>
          <w:rStyle w:val="Hyperlink1"/>
          <w:rFonts w:eastAsia="Calibri"/>
          <w:lang w:val="ru-RU"/>
        </w:rPr>
        <w:t>даних організму спортсменів</w:t>
      </w:r>
      <w:r w:rsidRPr="007A6D66">
        <w:rPr>
          <w:rStyle w:val="a8"/>
          <w:rFonts w:ascii="Times New Roman" w:hAnsi="Times New Roman"/>
          <w:sz w:val="28"/>
          <w:szCs w:val="28"/>
          <w:u w:color="FF0000"/>
          <w:lang w:val="ru-RU"/>
        </w:rPr>
        <w:t xml:space="preserve"> були зроблені одні із важливих розрахунків в</w:t>
      </w:r>
      <w:r>
        <w:rPr>
          <w:rStyle w:val="a8"/>
          <w:rFonts w:ascii="Times New Roman" w:hAnsi="Times New Roman"/>
          <w:sz w:val="28"/>
          <w:szCs w:val="28"/>
          <w:u w:color="FF0000"/>
        </w:rPr>
        <w:t> </w:t>
      </w:r>
      <w:r w:rsidRPr="007A6D66">
        <w:rPr>
          <w:rStyle w:val="a8"/>
          <w:rFonts w:ascii="Times New Roman" w:hAnsi="Times New Roman"/>
          <w:sz w:val="28"/>
          <w:szCs w:val="28"/>
          <w:u w:color="FF0000"/>
          <w:lang w:val="ru-RU"/>
        </w:rPr>
        <w:t>науково-дослідній роботі</w:t>
      </w:r>
      <w:r w:rsidRPr="007A6D66">
        <w:rPr>
          <w:rStyle w:val="Hyperlink1"/>
          <w:rFonts w:eastAsia="Calibri"/>
          <w:lang w:val="ru-RU"/>
        </w:rPr>
        <w:t>, а сам відносна величина МСК.</w:t>
      </w:r>
    </w:p>
    <w:p w:rsidR="006A65DB" w:rsidRPr="007A6D66" w:rsidRDefault="007A6D66">
      <w:pPr>
        <w:pStyle w:val="ac"/>
        <w:spacing w:after="0" w:line="324" w:lineRule="auto"/>
        <w:jc w:val="both"/>
        <w:rPr>
          <w:rStyle w:val="a8"/>
          <w:rFonts w:ascii="Times New Roman" w:eastAsia="Times New Roman" w:hAnsi="Times New Roman" w:cs="Times New Roman"/>
          <w:color w:val="FF0000"/>
          <w:sz w:val="28"/>
          <w:szCs w:val="28"/>
          <w:u w:color="FF0000"/>
          <w:lang w:val="ru-RU"/>
        </w:rPr>
      </w:pPr>
      <w:r w:rsidRPr="007A6D66">
        <w:rPr>
          <w:rStyle w:val="Hyperlink1"/>
          <w:rFonts w:eastAsia="Calibri"/>
          <w:lang w:val="ru-RU"/>
        </w:rPr>
        <w:t xml:space="preserve">     Під час науково-дослідної роботи було зроблено стандартні заміри маси тіла і  зрісту(довжина тіла)</w:t>
      </w:r>
      <w:r w:rsidRPr="007A6D66">
        <w:rPr>
          <w:rStyle w:val="a8"/>
          <w:rFonts w:ascii="Times New Roman" w:hAnsi="Times New Roman"/>
          <w:color w:val="FF0000"/>
          <w:sz w:val="28"/>
          <w:szCs w:val="28"/>
          <w:u w:color="FF0000"/>
          <w:lang w:val="ru-RU"/>
        </w:rPr>
        <w:t>.</w:t>
      </w:r>
    </w:p>
    <w:p w:rsidR="006A65DB" w:rsidRPr="007A6D66" w:rsidRDefault="007A6D66">
      <w:pPr>
        <w:pStyle w:val="ac"/>
        <w:spacing w:after="0" w:line="324" w:lineRule="auto"/>
        <w:jc w:val="both"/>
        <w:rPr>
          <w:rStyle w:val="Hyperlink1"/>
          <w:rFonts w:eastAsia="Calibri"/>
          <w:lang w:val="ru-RU"/>
        </w:rPr>
      </w:pPr>
      <w:r w:rsidRPr="007A6D66">
        <w:rPr>
          <w:rStyle w:val="a8"/>
          <w:rFonts w:ascii="Times New Roman" w:hAnsi="Times New Roman"/>
          <w:b/>
          <w:bCs/>
          <w:sz w:val="28"/>
          <w:szCs w:val="28"/>
          <w:lang w:val="ru-RU"/>
        </w:rPr>
        <w:t xml:space="preserve">     Маса тіла</w:t>
      </w:r>
      <w:r w:rsidRPr="007A6D66">
        <w:rPr>
          <w:rStyle w:val="Hyperlink1"/>
          <w:rFonts w:eastAsia="Calibri"/>
          <w:lang w:val="ru-RU"/>
        </w:rPr>
        <w:t xml:space="preserve"> має залежність від найбільшої кількості факторів: віку, статі, морфологічних і фізіологічних особливостей організму, які</w:t>
      </w:r>
      <w:r>
        <w:rPr>
          <w:rStyle w:val="Hyperlink1"/>
          <w:rFonts w:eastAsia="Calibri"/>
        </w:rPr>
        <w:t> </w:t>
      </w:r>
      <w:r w:rsidRPr="007A6D66">
        <w:rPr>
          <w:rStyle w:val="Hyperlink1"/>
          <w:rFonts w:eastAsia="Calibri"/>
          <w:lang w:val="ru-RU"/>
        </w:rPr>
        <w:t>в свою чергу можуть бути набутими (вплив тренувань або їх відсутності) або вродженими (спадкова конституція тіла, генетичні відхилення в роботі метаболізму і тд) Маса тіла дозволяє відносно судити про функціональний стан та здоров'я спортсмена. Найчастіше застосовується для розрахунків відносних показників.</w:t>
      </w:r>
    </w:p>
    <w:p w:rsidR="006A65DB" w:rsidRPr="007A6D66" w:rsidRDefault="007A6D66">
      <w:pPr>
        <w:pStyle w:val="ac"/>
        <w:spacing w:after="0" w:line="324" w:lineRule="auto"/>
        <w:jc w:val="both"/>
        <w:rPr>
          <w:rStyle w:val="Hyperlink1"/>
          <w:rFonts w:eastAsia="Calibri"/>
          <w:lang w:val="ru-RU"/>
        </w:rPr>
      </w:pPr>
      <w:r w:rsidRPr="007A6D66">
        <w:rPr>
          <w:rStyle w:val="Hyperlink1"/>
          <w:rFonts w:eastAsia="Calibri"/>
          <w:lang w:val="ru-RU"/>
        </w:rPr>
        <w:t xml:space="preserve">     </w:t>
      </w:r>
      <w:r w:rsidRPr="007A6D66">
        <w:rPr>
          <w:rStyle w:val="a8"/>
          <w:rFonts w:ascii="Times New Roman" w:hAnsi="Times New Roman"/>
          <w:b/>
          <w:bCs/>
          <w:sz w:val="28"/>
          <w:szCs w:val="28"/>
          <w:lang w:val="ru-RU"/>
        </w:rPr>
        <w:t>Показники росту</w:t>
      </w:r>
      <w:r w:rsidRPr="007A6D66">
        <w:rPr>
          <w:rStyle w:val="Hyperlink1"/>
          <w:rFonts w:eastAsia="Calibri"/>
          <w:lang w:val="ru-RU"/>
        </w:rPr>
        <w:t xml:space="preserve"> є одним із головних критеріїв відбору в таких видах спорту, як баскетбол, волейбол, плавання, академічне веслування. Представники боротьби, футболу, гімнастики і тд більш зацікавлені в спортсменах низького зросту. Якщо в дитячому віці дитина висока, то і в зрілому</w:t>
      </w:r>
      <w:r>
        <w:rPr>
          <w:rStyle w:val="Hyperlink1"/>
          <w:rFonts w:eastAsia="Calibri"/>
        </w:rPr>
        <w:t> </w:t>
      </w:r>
      <w:r w:rsidRPr="007A6D66">
        <w:rPr>
          <w:rStyle w:val="Hyperlink1"/>
          <w:rFonts w:eastAsia="Calibri"/>
          <w:lang w:val="ru-RU"/>
        </w:rPr>
        <w:t xml:space="preserve">віці вона буде високою, тільки за умови, що буде раціональна інтенсивність навантаження. В меншій мірі, можна спрогнозувати вагу дитини. Часто буває, коли юні спортсмени мають малу вагу в дитячому віці відносно зросту, а з настанням пубертатного періоду вага значно підвищуються. </w:t>
      </w:r>
    </w:p>
    <w:p w:rsidR="006A65DB" w:rsidRPr="007A6D66" w:rsidRDefault="006A65DB">
      <w:pPr>
        <w:pStyle w:val="ac"/>
        <w:jc w:val="both"/>
        <w:rPr>
          <w:rStyle w:val="a8"/>
          <w:rFonts w:ascii="Times New Roman" w:eastAsia="Times New Roman" w:hAnsi="Times New Roman" w:cs="Times New Roman"/>
          <w:sz w:val="28"/>
          <w:szCs w:val="28"/>
          <w:lang w:val="ru-RU"/>
        </w:rPr>
      </w:pPr>
    </w:p>
    <w:p w:rsidR="006A65DB" w:rsidRPr="00BD4C47" w:rsidRDefault="007A6D66">
      <w:pPr>
        <w:pStyle w:val="ac"/>
        <w:spacing w:after="0" w:line="324" w:lineRule="auto"/>
        <w:jc w:val="both"/>
        <w:rPr>
          <w:rStyle w:val="a8"/>
          <w:rFonts w:ascii="Times New Roman" w:eastAsia="Times New Roman" w:hAnsi="Times New Roman" w:cs="Times New Roman"/>
          <w:b/>
          <w:bCs/>
          <w:sz w:val="28"/>
          <w:szCs w:val="28"/>
          <w:lang w:val="ru-RU"/>
        </w:rPr>
      </w:pPr>
      <w:r w:rsidRPr="007A6D66">
        <w:rPr>
          <w:rStyle w:val="a8"/>
          <w:rFonts w:ascii="Times New Roman" w:hAnsi="Times New Roman"/>
          <w:b/>
          <w:bCs/>
          <w:sz w:val="28"/>
          <w:szCs w:val="28"/>
          <w:lang w:val="ru-RU"/>
        </w:rPr>
        <w:t xml:space="preserve">     </w:t>
      </w:r>
      <w:r w:rsidRPr="00BD4C47">
        <w:rPr>
          <w:rStyle w:val="a8"/>
          <w:rFonts w:ascii="Times New Roman" w:hAnsi="Times New Roman"/>
          <w:b/>
          <w:bCs/>
          <w:sz w:val="28"/>
          <w:szCs w:val="28"/>
          <w:lang w:val="ru-RU"/>
        </w:rPr>
        <w:t>2.1.3. Педагогічні методи</w:t>
      </w:r>
      <w:r>
        <w:rPr>
          <w:rStyle w:val="a8"/>
          <w:rFonts w:ascii="Times New Roman" w:hAnsi="Times New Roman"/>
          <w:b/>
          <w:bCs/>
          <w:sz w:val="28"/>
          <w:szCs w:val="28"/>
        </w:rPr>
        <w:t> </w:t>
      </w:r>
      <w:r w:rsidRPr="00BD4C47">
        <w:rPr>
          <w:rStyle w:val="a8"/>
          <w:rFonts w:ascii="Times New Roman" w:hAnsi="Times New Roman"/>
          <w:b/>
          <w:bCs/>
          <w:sz w:val="28"/>
          <w:szCs w:val="28"/>
          <w:lang w:val="ru-RU"/>
        </w:rPr>
        <w:t>дослідження</w:t>
      </w:r>
    </w:p>
    <w:p w:rsidR="006A65DB" w:rsidRPr="007A6D66" w:rsidRDefault="007A6D66">
      <w:pPr>
        <w:pStyle w:val="ac"/>
        <w:spacing w:after="0" w:line="324" w:lineRule="auto"/>
        <w:jc w:val="both"/>
        <w:rPr>
          <w:rStyle w:val="Hyperlink1"/>
          <w:rFonts w:eastAsia="Calibri"/>
          <w:lang w:val="ru-RU"/>
        </w:rPr>
      </w:pPr>
      <w:r w:rsidRPr="00BD4C47">
        <w:rPr>
          <w:rStyle w:val="Hyperlink1"/>
          <w:rFonts w:eastAsia="Calibri"/>
          <w:lang w:val="ru-RU"/>
        </w:rPr>
        <w:t xml:space="preserve">    </w:t>
      </w:r>
      <w:r w:rsidRPr="007A6D66">
        <w:rPr>
          <w:rStyle w:val="a8"/>
          <w:rFonts w:ascii="Times New Roman" w:hAnsi="Times New Roman"/>
          <w:b/>
          <w:bCs/>
          <w:sz w:val="28"/>
          <w:szCs w:val="28"/>
          <w:lang w:val="ru-RU"/>
        </w:rPr>
        <w:t>Аеробна фізична працездатність</w:t>
      </w:r>
      <w:r w:rsidRPr="007A6D66">
        <w:rPr>
          <w:rStyle w:val="Hyperlink1"/>
          <w:rFonts w:eastAsia="Calibri"/>
          <w:lang w:val="ru-RU"/>
        </w:rPr>
        <w:t xml:space="preserve"> спортсменок оцінювалась за допомогою тесту </w:t>
      </w:r>
      <w:r>
        <w:rPr>
          <w:rStyle w:val="Hyperlink1"/>
          <w:rFonts w:eastAsia="Calibri"/>
        </w:rPr>
        <w:t>PWC</w:t>
      </w:r>
      <w:r w:rsidRPr="007A6D66">
        <w:rPr>
          <w:rStyle w:val="a8"/>
          <w:rFonts w:ascii="Times New Roman" w:hAnsi="Times New Roman"/>
          <w:sz w:val="28"/>
          <w:szCs w:val="28"/>
          <w:vertAlign w:val="subscript"/>
          <w:lang w:val="ru-RU"/>
        </w:rPr>
        <w:t>170</w:t>
      </w:r>
      <w:r w:rsidRPr="007A6D66">
        <w:rPr>
          <w:rStyle w:val="Hyperlink1"/>
          <w:rFonts w:eastAsia="Calibri"/>
          <w:lang w:val="ru-RU"/>
        </w:rPr>
        <w:t xml:space="preserve">. Цей тест характеризує виконання фізичної роботи, потужність якої викликає збільшення величини ЧСС до 170 </w:t>
      </w:r>
      <w:r w:rsidR="00F21583" w:rsidRPr="00F21583">
        <w:rPr>
          <w:rStyle w:val="a8"/>
          <w:rFonts w:ascii="Times New Roman" w:hAnsi="Times New Roman"/>
          <w:color w:val="auto"/>
          <w:sz w:val="28"/>
          <w:szCs w:val="28"/>
          <w:u w:color="FF0000"/>
          <w:lang w:val="ru-RU"/>
        </w:rPr>
        <w:t>уд.</w:t>
      </w:r>
      <w:r w:rsidR="00F21583" w:rsidRPr="00F21583">
        <w:rPr>
          <w:rFonts w:ascii="Times New Roman" w:hAnsi="Times New Roman"/>
          <w:color w:val="auto"/>
          <w:sz w:val="28"/>
          <w:szCs w:val="28"/>
          <w:lang w:val="ru-RU"/>
        </w:rPr>
        <w:t>·хв</w:t>
      </w:r>
      <w:r w:rsidR="00F21583" w:rsidRPr="00F21583">
        <w:rPr>
          <w:color w:val="auto"/>
          <w:position w:val="-4"/>
          <w:sz w:val="28"/>
          <w:szCs w:val="28"/>
        </w:rPr>
        <w:object w:dxaOrig="220" w:dyaOrig="300">
          <v:shape id="_x0000_i1031" type="#_x0000_t75" style="width:11.4pt;height:15pt" o:ole="">
            <v:imagedata r:id="rId15" o:title=""/>
          </v:shape>
          <o:OLEObject Type="Embed" ProgID="Equation.3" ShapeID="_x0000_i1031" DrawAspect="Content" ObjectID="_1706564799" r:id="rId20"/>
        </w:object>
      </w:r>
      <w:r w:rsidR="00F21583" w:rsidRPr="00F21583">
        <w:rPr>
          <w:rFonts w:ascii="Times New Roman" w:hAnsi="Times New Roman"/>
          <w:color w:val="auto"/>
          <w:sz w:val="28"/>
          <w:szCs w:val="28"/>
          <w:lang w:val="uk-UA"/>
        </w:rPr>
        <w:t>.</w:t>
      </w:r>
      <w:r w:rsidRPr="00F21583">
        <w:rPr>
          <w:rStyle w:val="a8"/>
          <w:rFonts w:ascii="Times New Roman" w:hAnsi="Times New Roman"/>
          <w:color w:val="auto"/>
          <w:sz w:val="28"/>
          <w:szCs w:val="28"/>
          <w:u w:color="FF0000"/>
          <w:lang w:val="ru-RU"/>
        </w:rPr>
        <w:t xml:space="preserve"> </w:t>
      </w:r>
      <w:r w:rsidRPr="007A6D66">
        <w:rPr>
          <w:rStyle w:val="Hyperlink1"/>
          <w:rFonts w:eastAsia="Calibri"/>
          <w:lang w:val="ru-RU"/>
        </w:rPr>
        <w:t xml:space="preserve">Вважається, що потужність </w:t>
      </w:r>
      <w:r w:rsidRPr="007A6D66">
        <w:rPr>
          <w:rStyle w:val="Hyperlink1"/>
          <w:rFonts w:eastAsia="Calibri"/>
          <w:lang w:val="ru-RU"/>
        </w:rPr>
        <w:lastRenderedPageBreak/>
        <w:t xml:space="preserve">роботи і величина ЧСС мають лінійну залежність до рівня величини 170 </w:t>
      </w:r>
      <w:r w:rsidR="00F21583" w:rsidRPr="00F21583">
        <w:rPr>
          <w:rStyle w:val="a8"/>
          <w:rFonts w:ascii="Times New Roman" w:hAnsi="Times New Roman"/>
          <w:color w:val="auto"/>
          <w:sz w:val="28"/>
          <w:szCs w:val="28"/>
          <w:u w:color="FF0000"/>
          <w:lang w:val="ru-RU"/>
        </w:rPr>
        <w:t>уд.</w:t>
      </w:r>
      <w:r w:rsidR="00F21583" w:rsidRPr="00F21583">
        <w:rPr>
          <w:rFonts w:ascii="Times New Roman" w:hAnsi="Times New Roman"/>
          <w:color w:val="auto"/>
          <w:sz w:val="28"/>
          <w:szCs w:val="28"/>
          <w:lang w:val="ru-RU"/>
        </w:rPr>
        <w:t>·хв</w:t>
      </w:r>
      <w:r w:rsidR="00F21583" w:rsidRPr="00F21583">
        <w:rPr>
          <w:color w:val="auto"/>
          <w:position w:val="-4"/>
          <w:sz w:val="28"/>
          <w:szCs w:val="28"/>
        </w:rPr>
        <w:object w:dxaOrig="220" w:dyaOrig="300">
          <v:shape id="_x0000_i1032" type="#_x0000_t75" style="width:11.4pt;height:15pt" o:ole="">
            <v:imagedata r:id="rId15" o:title=""/>
          </v:shape>
          <o:OLEObject Type="Embed" ProgID="Equation.3" ShapeID="_x0000_i1032" DrawAspect="Content" ObjectID="_1706564800" r:id="rId21"/>
        </w:object>
      </w:r>
      <w:r w:rsidR="00F21583" w:rsidRPr="00F21583">
        <w:rPr>
          <w:rFonts w:ascii="Times New Roman" w:hAnsi="Times New Roman"/>
          <w:color w:val="auto"/>
          <w:sz w:val="28"/>
          <w:szCs w:val="28"/>
          <w:lang w:val="uk-UA"/>
        </w:rPr>
        <w:t>.</w:t>
      </w:r>
      <w:r w:rsidR="00CD32CE">
        <w:rPr>
          <w:rStyle w:val="a8"/>
          <w:rFonts w:ascii="Times New Roman" w:hAnsi="Times New Roman"/>
          <w:color w:val="FF0000"/>
          <w:sz w:val="28"/>
          <w:szCs w:val="28"/>
          <w:u w:color="FF0000"/>
          <w:lang w:val="ru-RU"/>
        </w:rPr>
        <w:t xml:space="preserve"> </w:t>
      </w:r>
      <w:r w:rsidRPr="007A6D66">
        <w:rPr>
          <w:rStyle w:val="Hyperlink1"/>
          <w:rFonts w:eastAsia="Calibri"/>
          <w:lang w:val="ru-RU"/>
        </w:rPr>
        <w:t xml:space="preserve">При більш високих значеннях прямолінійний характер зв'язку переривається; з подальшим збільшенням ЧСС знижується ударний об'єм серця і в подальшому діяльність організму є неефективною. З цього фактору виходить те, що фізичне навантаження на рівні ЧСС 170 </w:t>
      </w:r>
      <w:r w:rsidR="00E7431A" w:rsidRPr="00F21583">
        <w:rPr>
          <w:rStyle w:val="a8"/>
          <w:rFonts w:ascii="Times New Roman" w:hAnsi="Times New Roman"/>
          <w:color w:val="auto"/>
          <w:sz w:val="28"/>
          <w:szCs w:val="28"/>
          <w:u w:color="FF0000"/>
          <w:lang w:val="ru-RU"/>
        </w:rPr>
        <w:t>уд.</w:t>
      </w:r>
      <w:r w:rsidR="00E7431A" w:rsidRPr="00F21583">
        <w:rPr>
          <w:rFonts w:ascii="Times New Roman" w:hAnsi="Times New Roman"/>
          <w:color w:val="auto"/>
          <w:sz w:val="28"/>
          <w:szCs w:val="28"/>
          <w:lang w:val="ru-RU"/>
        </w:rPr>
        <w:t>·хв</w:t>
      </w:r>
      <w:r w:rsidR="00E7431A" w:rsidRPr="00F21583">
        <w:rPr>
          <w:color w:val="auto"/>
          <w:position w:val="-4"/>
          <w:sz w:val="28"/>
          <w:szCs w:val="28"/>
        </w:rPr>
        <w:object w:dxaOrig="220" w:dyaOrig="300">
          <v:shape id="_x0000_i1033" type="#_x0000_t75" style="width:11.4pt;height:15pt" o:ole="">
            <v:imagedata r:id="rId15" o:title=""/>
          </v:shape>
          <o:OLEObject Type="Embed" ProgID="Equation.3" ShapeID="_x0000_i1033" DrawAspect="Content" ObjectID="_1706564801" r:id="rId22"/>
        </w:object>
      </w:r>
      <w:r w:rsidRPr="00E7431A">
        <w:rPr>
          <w:rStyle w:val="a8"/>
          <w:rFonts w:ascii="Times New Roman" w:hAnsi="Times New Roman"/>
          <w:color w:val="auto"/>
          <w:sz w:val="28"/>
          <w:szCs w:val="28"/>
          <w:u w:color="FF0000"/>
          <w:lang w:val="ru-RU"/>
        </w:rPr>
        <w:t xml:space="preserve"> </w:t>
      </w:r>
      <w:r w:rsidRPr="007A6D66">
        <w:rPr>
          <w:rStyle w:val="Hyperlink1"/>
          <w:rFonts w:eastAsia="Calibri"/>
          <w:lang w:val="ru-RU"/>
        </w:rPr>
        <w:t>є найбільш оптимальним з точки зору впливу фізичного навантаження на серцево-судинної систему. Цей тест є доволі простим у виконанні і його можна використовувати як для поточного, так і для термінового контролю фізичної працездатності спортсменів.</w:t>
      </w:r>
      <w:r>
        <w:rPr>
          <w:rStyle w:val="Hyperlink1"/>
          <w:rFonts w:eastAsia="Calibri"/>
        </w:rPr>
        <w:t> </w:t>
      </w:r>
    </w:p>
    <w:p w:rsidR="006A65DB" w:rsidRPr="007A6D66" w:rsidRDefault="007A6D66">
      <w:pPr>
        <w:pStyle w:val="ac"/>
        <w:spacing w:after="0" w:line="324" w:lineRule="auto"/>
        <w:jc w:val="both"/>
        <w:rPr>
          <w:rStyle w:val="Hyperlink1"/>
          <w:rFonts w:eastAsia="Calibri"/>
          <w:lang w:val="ru-RU"/>
        </w:rPr>
      </w:pPr>
      <w:r w:rsidRPr="007A6D66">
        <w:rPr>
          <w:rStyle w:val="Hyperlink1"/>
          <w:rFonts w:eastAsia="Calibri"/>
          <w:lang w:val="ru-RU"/>
        </w:rPr>
        <w:t xml:space="preserve">     Суть цього методу полягає у виконанні роботи на велоергометрі або степ </w:t>
      </w:r>
      <w:r w:rsidR="00CD32CE">
        <w:rPr>
          <w:rStyle w:val="Hyperlink1"/>
          <w:rFonts w:eastAsia="Calibri"/>
          <w:lang w:val="ru-RU"/>
        </w:rPr>
        <w:t>-</w:t>
      </w:r>
      <w:r w:rsidRPr="007A6D66">
        <w:rPr>
          <w:rStyle w:val="Hyperlink1"/>
          <w:rFonts w:eastAsia="Calibri"/>
          <w:lang w:val="ru-RU"/>
        </w:rPr>
        <w:t>сходин</w:t>
      </w:r>
      <w:r w:rsidR="00104718">
        <w:rPr>
          <w:rStyle w:val="Hyperlink1"/>
          <w:rFonts w:eastAsia="Calibri"/>
          <w:lang w:val="ru-RU"/>
        </w:rPr>
        <w:t>ці (висота - 45 см) два рази по</w:t>
      </w:r>
      <w:r w:rsidRPr="007A6D66">
        <w:rPr>
          <w:rStyle w:val="Hyperlink1"/>
          <w:rFonts w:eastAsia="Calibri"/>
          <w:lang w:val="ru-RU"/>
        </w:rPr>
        <w:t xml:space="preserve"> 5 хв </w:t>
      </w:r>
      <w:r w:rsidR="00116419" w:rsidRPr="007A6D66">
        <w:rPr>
          <w:rStyle w:val="Hyperlink1"/>
          <w:rFonts w:eastAsia="Calibri"/>
          <w:lang w:val="ru-RU"/>
        </w:rPr>
        <w:t>з інтенсивністю</w:t>
      </w:r>
      <w:r w:rsidRPr="007A6D66">
        <w:rPr>
          <w:rStyle w:val="Hyperlink1"/>
          <w:rFonts w:eastAsia="Calibri"/>
          <w:lang w:val="ru-RU"/>
        </w:rPr>
        <w:t>, при якій величина ЧСС</w:t>
      </w:r>
      <w:r>
        <w:rPr>
          <w:rStyle w:val="Hyperlink1"/>
          <w:rFonts w:eastAsia="Calibri"/>
        </w:rPr>
        <w:t> </w:t>
      </w:r>
      <w:r w:rsidRPr="007A6D66">
        <w:rPr>
          <w:rStyle w:val="Hyperlink1"/>
          <w:rFonts w:eastAsia="Calibri"/>
          <w:lang w:val="ru-RU"/>
        </w:rPr>
        <w:t xml:space="preserve">не перевищувала 170 ударів серця, та  з 3 хвилинним відпочинком між ними. Величина ЧСС контролювалася за допомогою пульсометра фірми </w:t>
      </w:r>
      <w:r>
        <w:rPr>
          <w:rStyle w:val="Hyperlink1"/>
          <w:rFonts w:eastAsia="Calibri"/>
        </w:rPr>
        <w:t>Polar</w:t>
      </w:r>
      <w:r w:rsidRPr="007A6D66">
        <w:rPr>
          <w:rStyle w:val="Hyperlink1"/>
          <w:rFonts w:eastAsia="Calibri"/>
          <w:lang w:val="ru-RU"/>
        </w:rPr>
        <w:t xml:space="preserve">. На сьогоднішній день пульсометри у вигляді годинників є популярним продуктом серед спортсменів, так як мають широкий діапазон цін і додаткових можливостей, що допомагають покращити тренувальний процес. </w:t>
      </w:r>
    </w:p>
    <w:p w:rsidR="006A65DB" w:rsidRPr="007A6D66" w:rsidRDefault="007A6D66">
      <w:pPr>
        <w:pStyle w:val="ac"/>
        <w:spacing w:after="0" w:line="324" w:lineRule="auto"/>
        <w:jc w:val="both"/>
        <w:rPr>
          <w:rStyle w:val="a8"/>
          <w:rFonts w:ascii="Times New Roman" w:eastAsia="Times New Roman" w:hAnsi="Times New Roman" w:cs="Times New Roman"/>
          <w:color w:val="FF0000"/>
          <w:sz w:val="28"/>
          <w:szCs w:val="28"/>
          <w:u w:color="FF0000"/>
          <w:lang w:val="ru-RU"/>
        </w:rPr>
      </w:pPr>
      <w:r w:rsidRPr="007A6D66">
        <w:rPr>
          <w:rStyle w:val="Hyperlink1"/>
          <w:rFonts w:eastAsia="Calibri"/>
          <w:lang w:val="ru-RU"/>
        </w:rPr>
        <w:t xml:space="preserve">     Далі за формулою роз</w:t>
      </w:r>
      <w:r w:rsidRPr="00CD32CE">
        <w:rPr>
          <w:rStyle w:val="Hyperlink1"/>
          <w:rFonts w:eastAsia="Calibri"/>
          <w:color w:val="auto"/>
          <w:lang w:val="ru-RU"/>
        </w:rPr>
        <w:t>раховується аеробна</w:t>
      </w:r>
      <w:r w:rsidRPr="00CD32CE">
        <w:rPr>
          <w:rStyle w:val="a8"/>
          <w:rFonts w:ascii="Times New Roman" w:hAnsi="Times New Roman"/>
          <w:color w:val="auto"/>
          <w:sz w:val="28"/>
          <w:szCs w:val="28"/>
          <w:u w:color="FF0000"/>
          <w:lang w:val="ru-RU"/>
        </w:rPr>
        <w:t xml:space="preserve"> потужність фізичного навантаження або величина </w:t>
      </w:r>
      <w:r w:rsidRPr="00CD32CE">
        <w:rPr>
          <w:rStyle w:val="a8"/>
          <w:rFonts w:ascii="Times New Roman" w:hAnsi="Times New Roman"/>
          <w:color w:val="auto"/>
          <w:sz w:val="28"/>
          <w:szCs w:val="28"/>
          <w:u w:color="FF0000"/>
        </w:rPr>
        <w:t>PWC</w:t>
      </w:r>
      <w:r w:rsidRPr="00CD32CE">
        <w:rPr>
          <w:rStyle w:val="a8"/>
          <w:rFonts w:ascii="Times New Roman" w:hAnsi="Times New Roman"/>
          <w:color w:val="auto"/>
          <w:sz w:val="28"/>
          <w:szCs w:val="28"/>
          <w:u w:color="FF0000"/>
          <w:vertAlign w:val="subscript"/>
          <w:lang w:val="ru-RU"/>
        </w:rPr>
        <w:t>170</w:t>
      </w:r>
      <w:r w:rsidRPr="00CD32CE">
        <w:rPr>
          <w:rStyle w:val="a8"/>
          <w:rFonts w:ascii="Times New Roman" w:hAnsi="Times New Roman"/>
          <w:color w:val="auto"/>
          <w:sz w:val="28"/>
          <w:szCs w:val="28"/>
          <w:u w:color="FF0000"/>
          <w:lang w:val="ru-RU"/>
        </w:rPr>
        <w:t xml:space="preserve">. </w:t>
      </w:r>
      <w:r w:rsidRPr="007A6D66">
        <w:rPr>
          <w:rStyle w:val="Hyperlink1"/>
          <w:rFonts w:eastAsia="Calibri"/>
          <w:lang w:val="ru-RU"/>
        </w:rPr>
        <w:t xml:space="preserve">Математичний спосіб розрахунку </w:t>
      </w:r>
      <w:r>
        <w:rPr>
          <w:rStyle w:val="Hyperlink1"/>
          <w:rFonts w:eastAsia="Calibri"/>
        </w:rPr>
        <w:t>PWC</w:t>
      </w:r>
      <w:r w:rsidRPr="007A6D66">
        <w:rPr>
          <w:rStyle w:val="a8"/>
          <w:rFonts w:ascii="Times New Roman" w:hAnsi="Times New Roman"/>
          <w:sz w:val="28"/>
          <w:szCs w:val="28"/>
          <w:vertAlign w:val="subscript"/>
          <w:lang w:val="ru-RU"/>
        </w:rPr>
        <w:t>170</w:t>
      </w:r>
      <w:r w:rsidRPr="007A6D66">
        <w:rPr>
          <w:rStyle w:val="Hyperlink1"/>
          <w:rFonts w:eastAsia="Calibri"/>
          <w:lang w:val="ru-RU"/>
        </w:rPr>
        <w:t xml:space="preserve"> передбачає використання такої формули: </w:t>
      </w:r>
    </w:p>
    <w:p w:rsidR="006A65DB" w:rsidRPr="007A6D66" w:rsidRDefault="007A6D66">
      <w:pPr>
        <w:rPr>
          <w:rStyle w:val="a8"/>
          <w:rFonts w:ascii="Times New Roman" w:eastAsia="Times New Roman" w:hAnsi="Times New Roman" w:cs="Times New Roman"/>
          <w:sz w:val="24"/>
          <w:szCs w:val="24"/>
          <w:lang w:val="ru-RU"/>
        </w:rPr>
      </w:pPr>
      <w:r w:rsidRPr="007A6D66">
        <w:rPr>
          <w:rStyle w:val="a8"/>
          <w:rFonts w:ascii="Times New Roman" w:hAnsi="Times New Roman"/>
          <w:sz w:val="24"/>
          <w:szCs w:val="24"/>
          <w:lang w:val="ru-RU"/>
        </w:rPr>
        <w:t xml:space="preserve"> </w:t>
      </w:r>
      <w:r>
        <w:rPr>
          <w:rStyle w:val="a8"/>
          <w:rFonts w:ascii="Times New Roman" w:eastAsia="Times New Roman" w:hAnsi="Times New Roman" w:cs="Times New Roman"/>
          <w:noProof/>
          <w:sz w:val="24"/>
          <w:szCs w:val="24"/>
          <w:lang w:val="uk-UA" w:eastAsia="uk-UA"/>
        </w:rPr>
        <w:drawing>
          <wp:inline distT="0" distB="0" distL="0" distR="0">
            <wp:extent cx="2377440" cy="443866"/>
            <wp:effectExtent l="0" t="0" r="0" b="0"/>
            <wp:docPr id="1073741828" name="officeArt object" descr="image4.pdf"/>
            <wp:cNvGraphicFramePr/>
            <a:graphic xmlns:a="http://schemas.openxmlformats.org/drawingml/2006/main">
              <a:graphicData uri="http://schemas.openxmlformats.org/drawingml/2006/picture">
                <pic:pic xmlns:pic="http://schemas.openxmlformats.org/drawingml/2006/picture">
                  <pic:nvPicPr>
                    <pic:cNvPr id="1073741828" name="image4.pdf" descr="image4.pdf"/>
                    <pic:cNvPicPr>
                      <a:picLocks noChangeAspect="1"/>
                    </pic:cNvPicPr>
                  </pic:nvPicPr>
                  <pic:blipFill>
                    <a:blip r:embed="rId23">
                      <a:extLst/>
                    </a:blip>
                    <a:stretch>
                      <a:fillRect/>
                    </a:stretch>
                  </pic:blipFill>
                  <pic:spPr>
                    <a:xfrm>
                      <a:off x="0" y="0"/>
                      <a:ext cx="2377440" cy="443866"/>
                    </a:xfrm>
                    <a:prstGeom prst="rect">
                      <a:avLst/>
                    </a:prstGeom>
                    <a:ln w="12700" cap="flat">
                      <a:noFill/>
                      <a:miter lim="400000"/>
                    </a:ln>
                    <a:effectLst/>
                  </pic:spPr>
                </pic:pic>
              </a:graphicData>
            </a:graphic>
          </wp:inline>
        </w:drawing>
      </w:r>
      <w:r w:rsidRPr="007A6D66">
        <w:rPr>
          <w:rStyle w:val="Hyperlink1"/>
          <w:rFonts w:eastAsia="Arial Unicode MS"/>
          <w:lang w:val="ru-RU"/>
        </w:rPr>
        <w:t xml:space="preserve"> </w:t>
      </w:r>
      <w:r w:rsidRPr="007A6D66">
        <w:rPr>
          <w:rStyle w:val="a8"/>
          <w:rFonts w:ascii="Times New Roman" w:hAnsi="Times New Roman"/>
          <w:sz w:val="24"/>
          <w:szCs w:val="24"/>
          <w:lang w:val="ru-RU"/>
        </w:rPr>
        <w:t>,</w:t>
      </w:r>
      <w:r w:rsidRPr="007A6D66">
        <w:rPr>
          <w:rStyle w:val="a8"/>
          <w:rFonts w:ascii="Times New Roman" w:hAnsi="Times New Roman"/>
          <w:b/>
          <w:bCs/>
          <w:sz w:val="28"/>
          <w:szCs w:val="28"/>
          <w:lang w:val="ru-RU"/>
        </w:rPr>
        <w:t xml:space="preserve"> </w:t>
      </w:r>
    </w:p>
    <w:p w:rsidR="006A65DB" w:rsidRPr="007A6D66" w:rsidRDefault="007A6D66">
      <w:pPr>
        <w:spacing w:line="360" w:lineRule="auto"/>
        <w:rPr>
          <w:rStyle w:val="a8"/>
          <w:rFonts w:ascii="Times New Roman" w:eastAsia="Times New Roman" w:hAnsi="Times New Roman" w:cs="Times New Roman"/>
          <w:sz w:val="24"/>
          <w:szCs w:val="24"/>
          <w:lang w:val="ru-RU"/>
        </w:rPr>
      </w:pPr>
      <w:r w:rsidRPr="007A6D66">
        <w:rPr>
          <w:rStyle w:val="Hyperlink1"/>
          <w:rFonts w:eastAsia="Arial Unicode MS"/>
          <w:lang w:val="ru-RU"/>
        </w:rPr>
        <w:t xml:space="preserve">де: </w:t>
      </w:r>
      <w:r>
        <w:rPr>
          <w:rStyle w:val="Hyperlink1"/>
          <w:rFonts w:eastAsia="Arial Unicode MS"/>
        </w:rPr>
        <w:t>PWC</w:t>
      </w:r>
      <w:r w:rsidRPr="007A6D66">
        <w:rPr>
          <w:rStyle w:val="a8"/>
          <w:rFonts w:ascii="Times New Roman" w:hAnsi="Times New Roman"/>
          <w:sz w:val="28"/>
          <w:szCs w:val="28"/>
          <w:vertAlign w:val="subscript"/>
          <w:lang w:val="ru-RU"/>
        </w:rPr>
        <w:t xml:space="preserve">170  - </w:t>
      </w:r>
      <w:r w:rsidRPr="007A6D66">
        <w:rPr>
          <w:rStyle w:val="Hyperlink1"/>
          <w:rFonts w:eastAsia="Arial Unicode MS"/>
          <w:lang w:val="ru-RU"/>
        </w:rPr>
        <w:t>потужність фізичного навантаження, при якому величина ЧСС досягає  170 уд.∙хв</w:t>
      </w:r>
      <w:r w:rsidRPr="007A6D66">
        <w:rPr>
          <w:rStyle w:val="a8"/>
          <w:rFonts w:ascii="Times New Roman" w:hAnsi="Times New Roman"/>
          <w:sz w:val="28"/>
          <w:szCs w:val="28"/>
          <w:vertAlign w:val="superscript"/>
          <w:lang w:val="ru-RU"/>
        </w:rPr>
        <w:t>-1</w:t>
      </w:r>
      <w:r w:rsidRPr="007A6D66">
        <w:rPr>
          <w:rStyle w:val="Hyperlink1"/>
          <w:rFonts w:eastAsia="Arial Unicode MS"/>
          <w:lang w:val="ru-RU"/>
        </w:rPr>
        <w:t>, кгм∙хв</w:t>
      </w:r>
      <w:r w:rsidRPr="007A6D66">
        <w:rPr>
          <w:rStyle w:val="a8"/>
          <w:rFonts w:ascii="Times New Roman" w:hAnsi="Times New Roman"/>
          <w:sz w:val="28"/>
          <w:szCs w:val="28"/>
          <w:vertAlign w:val="superscript"/>
          <w:lang w:val="ru-RU"/>
        </w:rPr>
        <w:t>-1</w:t>
      </w:r>
      <w:r w:rsidRPr="007A6D66">
        <w:rPr>
          <w:rStyle w:val="Hyperlink1"/>
          <w:rFonts w:eastAsia="Arial Unicode MS"/>
          <w:lang w:val="ru-RU"/>
        </w:rPr>
        <w:t xml:space="preserve"> або Вт;</w:t>
      </w:r>
      <w:r w:rsidRPr="007A6D66">
        <w:rPr>
          <w:rStyle w:val="a8"/>
          <w:rFonts w:ascii="Times New Roman" w:hAnsi="Times New Roman"/>
          <w:sz w:val="24"/>
          <w:szCs w:val="24"/>
          <w:lang w:val="ru-RU"/>
        </w:rPr>
        <w:t xml:space="preserve">  </w:t>
      </w:r>
    </w:p>
    <w:p w:rsidR="006A65DB" w:rsidRPr="007A6D66" w:rsidRDefault="007A6D66">
      <w:pPr>
        <w:spacing w:line="360" w:lineRule="auto"/>
        <w:rPr>
          <w:rStyle w:val="Hyperlink1"/>
          <w:rFonts w:eastAsia="Arial Unicode MS"/>
          <w:lang w:val="ru-RU"/>
        </w:rPr>
      </w:pPr>
      <w:r>
        <w:rPr>
          <w:rStyle w:val="Hyperlink1"/>
          <w:rFonts w:eastAsia="Arial Unicode MS"/>
        </w:rPr>
        <w:t>N</w:t>
      </w:r>
      <w:r w:rsidRPr="007A6D66">
        <w:rPr>
          <w:rStyle w:val="a8"/>
          <w:rFonts w:ascii="Times New Roman" w:hAnsi="Times New Roman"/>
          <w:sz w:val="28"/>
          <w:szCs w:val="28"/>
          <w:vertAlign w:val="subscript"/>
          <w:lang w:val="ru-RU"/>
        </w:rPr>
        <w:t>1</w:t>
      </w:r>
      <w:r w:rsidRPr="007A6D66">
        <w:rPr>
          <w:rStyle w:val="Hyperlink1"/>
          <w:rFonts w:eastAsia="Arial Unicode MS"/>
          <w:lang w:val="ru-RU"/>
        </w:rPr>
        <w:t xml:space="preserve"> - потужність першого навантаження, </w:t>
      </w:r>
    </w:p>
    <w:p w:rsidR="006A65DB" w:rsidRPr="007A6D66" w:rsidRDefault="007A6D66">
      <w:pPr>
        <w:spacing w:line="360" w:lineRule="auto"/>
        <w:rPr>
          <w:rStyle w:val="Hyperlink1"/>
          <w:rFonts w:eastAsia="Arial Unicode MS"/>
          <w:lang w:val="ru-RU"/>
        </w:rPr>
      </w:pPr>
      <w:r>
        <w:rPr>
          <w:rStyle w:val="Hyperlink1"/>
          <w:rFonts w:eastAsia="Arial Unicode MS"/>
        </w:rPr>
        <w:t>N</w:t>
      </w:r>
      <w:r w:rsidRPr="007A6D66">
        <w:rPr>
          <w:rStyle w:val="a8"/>
          <w:rFonts w:ascii="Times New Roman" w:hAnsi="Times New Roman"/>
          <w:sz w:val="28"/>
          <w:szCs w:val="28"/>
          <w:vertAlign w:val="subscript"/>
          <w:lang w:val="ru-RU"/>
        </w:rPr>
        <w:t>2</w:t>
      </w:r>
      <w:r w:rsidRPr="007A6D66">
        <w:rPr>
          <w:rStyle w:val="Hyperlink1"/>
          <w:rFonts w:eastAsia="Arial Unicode MS"/>
          <w:lang w:val="ru-RU"/>
        </w:rPr>
        <w:t xml:space="preserve"> - потужність другого навантаження, </w:t>
      </w:r>
    </w:p>
    <w:p w:rsidR="006A65DB" w:rsidRPr="007A6D66" w:rsidRDefault="007A6D66">
      <w:pPr>
        <w:spacing w:line="360" w:lineRule="auto"/>
        <w:rPr>
          <w:rStyle w:val="Hyperlink1"/>
          <w:rFonts w:eastAsia="Arial Unicode MS"/>
          <w:lang w:val="ru-RU"/>
        </w:rPr>
      </w:pPr>
      <w:r>
        <w:rPr>
          <w:rStyle w:val="Hyperlink1"/>
          <w:rFonts w:eastAsia="Arial Unicode MS"/>
        </w:rPr>
        <w:t>f</w:t>
      </w:r>
      <w:r w:rsidRPr="007A6D66">
        <w:rPr>
          <w:rStyle w:val="a8"/>
          <w:rFonts w:ascii="Times New Roman" w:hAnsi="Times New Roman"/>
          <w:sz w:val="28"/>
          <w:szCs w:val="28"/>
          <w:vertAlign w:val="subscript"/>
          <w:lang w:val="ru-RU"/>
        </w:rPr>
        <w:t>1</w:t>
      </w:r>
      <w:r w:rsidRPr="007A6D66">
        <w:rPr>
          <w:rStyle w:val="Hyperlink1"/>
          <w:rFonts w:eastAsia="Arial Unicode MS"/>
          <w:lang w:val="ru-RU"/>
        </w:rPr>
        <w:t xml:space="preserve"> - ЧСС в кінці першого навантаження, </w:t>
      </w:r>
    </w:p>
    <w:p w:rsidR="005B03A5" w:rsidRDefault="007A6D66">
      <w:pPr>
        <w:spacing w:line="360" w:lineRule="auto"/>
        <w:rPr>
          <w:rStyle w:val="a8"/>
          <w:rFonts w:ascii="Times New Roman" w:hAnsi="Times New Roman"/>
          <w:color w:val="auto"/>
          <w:sz w:val="28"/>
          <w:szCs w:val="28"/>
          <w:u w:color="FF0000"/>
          <w:lang w:val="ru-RU"/>
        </w:rPr>
      </w:pPr>
      <w:r>
        <w:rPr>
          <w:rStyle w:val="Hyperlink1"/>
          <w:rFonts w:eastAsia="Arial Unicode MS"/>
        </w:rPr>
        <w:t>f</w:t>
      </w:r>
      <w:r w:rsidRPr="007A6D66">
        <w:rPr>
          <w:rStyle w:val="a8"/>
          <w:rFonts w:ascii="Times New Roman" w:hAnsi="Times New Roman"/>
          <w:sz w:val="28"/>
          <w:szCs w:val="28"/>
          <w:vertAlign w:val="subscript"/>
          <w:lang w:val="ru-RU"/>
        </w:rPr>
        <w:t>2</w:t>
      </w:r>
      <w:r w:rsidRPr="007A6D66">
        <w:rPr>
          <w:rStyle w:val="Hyperlink1"/>
          <w:rFonts w:eastAsia="Arial Unicode MS"/>
          <w:lang w:val="ru-RU"/>
        </w:rPr>
        <w:t xml:space="preserve"> - ЧСС в кінці другого </w:t>
      </w:r>
      <w:r w:rsidRPr="00C91AF3">
        <w:rPr>
          <w:rStyle w:val="Hyperlink1"/>
          <w:rFonts w:eastAsia="Arial Unicode MS"/>
          <w:color w:val="auto"/>
          <w:lang w:val="ru-RU"/>
        </w:rPr>
        <w:t xml:space="preserve">навантаження </w:t>
      </w:r>
      <w:r w:rsidR="00C91AF3">
        <w:rPr>
          <w:rStyle w:val="a8"/>
          <w:rFonts w:ascii="Times New Roman" w:hAnsi="Times New Roman"/>
          <w:color w:val="auto"/>
          <w:sz w:val="28"/>
          <w:szCs w:val="28"/>
          <w:u w:color="FF0000"/>
          <w:lang w:val="ru-RU"/>
        </w:rPr>
        <w:t>[</w:t>
      </w:r>
      <w:r w:rsidR="00C91AF3" w:rsidRPr="00C91AF3">
        <w:rPr>
          <w:rStyle w:val="a8"/>
          <w:rFonts w:ascii="Times New Roman" w:hAnsi="Times New Roman"/>
          <w:color w:val="auto"/>
          <w:sz w:val="28"/>
          <w:szCs w:val="28"/>
          <w:u w:color="FF0000"/>
          <w:lang w:val="ru-RU"/>
        </w:rPr>
        <w:t>19,</w:t>
      </w:r>
      <w:r w:rsidR="005B03A5">
        <w:rPr>
          <w:rStyle w:val="a8"/>
          <w:rFonts w:ascii="Times New Roman" w:hAnsi="Times New Roman"/>
          <w:color w:val="auto"/>
          <w:sz w:val="28"/>
          <w:szCs w:val="28"/>
          <w:u w:color="FF0000"/>
          <w:lang w:val="ru-RU"/>
        </w:rPr>
        <w:t xml:space="preserve"> </w:t>
      </w:r>
    </w:p>
    <w:p w:rsidR="006A65DB" w:rsidRPr="007A6D66" w:rsidRDefault="00C91AF3">
      <w:pPr>
        <w:spacing w:line="360" w:lineRule="auto"/>
        <w:rPr>
          <w:rStyle w:val="Hyperlink1"/>
          <w:rFonts w:eastAsia="Arial Unicode MS"/>
          <w:lang w:val="ru-RU"/>
        </w:rPr>
      </w:pPr>
      <w:r w:rsidRPr="00C91AF3">
        <w:rPr>
          <w:rStyle w:val="a8"/>
          <w:rFonts w:ascii="Times New Roman" w:hAnsi="Times New Roman"/>
          <w:color w:val="auto"/>
          <w:sz w:val="28"/>
          <w:szCs w:val="28"/>
          <w:u w:color="FF0000"/>
          <w:lang w:val="ru-RU"/>
        </w:rPr>
        <w:t xml:space="preserve">32 </w:t>
      </w:r>
      <w:r w:rsidR="007A6D66" w:rsidRPr="00C91AF3">
        <w:rPr>
          <w:rStyle w:val="a8"/>
          <w:rFonts w:ascii="Times New Roman" w:hAnsi="Times New Roman"/>
          <w:color w:val="auto"/>
          <w:sz w:val="28"/>
          <w:szCs w:val="28"/>
          <w:u w:color="FF0000"/>
          <w:lang w:val="ru-RU"/>
        </w:rPr>
        <w:t>].</w:t>
      </w:r>
    </w:p>
    <w:p w:rsidR="006A65DB" w:rsidRPr="007A6D66" w:rsidRDefault="007A6D66">
      <w:pPr>
        <w:pStyle w:val="ac"/>
        <w:spacing w:after="0" w:line="324" w:lineRule="auto"/>
        <w:jc w:val="both"/>
        <w:rPr>
          <w:rStyle w:val="Hyperlink1"/>
          <w:rFonts w:eastAsia="Calibri"/>
          <w:lang w:val="ru-RU"/>
        </w:rPr>
      </w:pPr>
      <w:r w:rsidRPr="007A6D66">
        <w:rPr>
          <w:rStyle w:val="Hyperlink1"/>
          <w:rFonts w:eastAsia="Calibri"/>
          <w:lang w:val="ru-RU"/>
        </w:rPr>
        <w:t>Потужність виконаної роботи розраховується за формулою:</w:t>
      </w:r>
      <w:r>
        <w:rPr>
          <w:rStyle w:val="Hyperlink1"/>
          <w:rFonts w:eastAsia="Calibri"/>
        </w:rPr>
        <w:t> </w:t>
      </w:r>
    </w:p>
    <w:p w:rsidR="006A65DB" w:rsidRPr="00CD32CE" w:rsidRDefault="007A6D66">
      <w:pPr>
        <w:pStyle w:val="ac"/>
        <w:spacing w:after="0" w:line="324" w:lineRule="auto"/>
        <w:jc w:val="both"/>
        <w:rPr>
          <w:rStyle w:val="a8"/>
          <w:rFonts w:ascii="Times New Roman" w:eastAsia="Times New Roman" w:hAnsi="Times New Roman" w:cs="Times New Roman"/>
          <w:color w:val="auto"/>
          <w:sz w:val="28"/>
          <w:szCs w:val="28"/>
          <w:u w:color="FF0000"/>
          <w:lang w:val="ru-RU"/>
        </w:rPr>
      </w:pPr>
      <w:r w:rsidRPr="00CD32CE">
        <w:rPr>
          <w:rStyle w:val="a8"/>
          <w:rFonts w:ascii="Times New Roman" w:hAnsi="Times New Roman"/>
          <w:color w:val="auto"/>
          <w:sz w:val="28"/>
          <w:szCs w:val="28"/>
          <w:u w:color="FF0000"/>
        </w:rPr>
        <w:t>N</w:t>
      </w:r>
      <w:r w:rsidRPr="00CD32CE">
        <w:rPr>
          <w:rStyle w:val="a8"/>
          <w:rFonts w:ascii="Times New Roman" w:hAnsi="Times New Roman"/>
          <w:color w:val="auto"/>
          <w:sz w:val="28"/>
          <w:szCs w:val="28"/>
          <w:u w:color="FF0000"/>
          <w:lang w:val="ru-RU"/>
        </w:rPr>
        <w:t>=1.3 *</w:t>
      </w:r>
      <w:r w:rsidRPr="00CD32CE">
        <w:rPr>
          <w:rStyle w:val="a8"/>
          <w:rFonts w:ascii="Times New Roman" w:hAnsi="Times New Roman"/>
          <w:color w:val="auto"/>
          <w:sz w:val="28"/>
          <w:szCs w:val="28"/>
          <w:u w:color="FF0000"/>
        </w:rPr>
        <w:t>P</w:t>
      </w:r>
      <w:r w:rsidRPr="00CD32CE">
        <w:rPr>
          <w:rStyle w:val="a8"/>
          <w:rFonts w:ascii="Times New Roman" w:hAnsi="Times New Roman"/>
          <w:color w:val="auto"/>
          <w:sz w:val="28"/>
          <w:szCs w:val="28"/>
          <w:u w:color="FF0000"/>
          <w:lang w:val="ru-RU"/>
        </w:rPr>
        <w:t xml:space="preserve"> * </w:t>
      </w:r>
      <w:r w:rsidRPr="00CD32CE">
        <w:rPr>
          <w:rStyle w:val="a8"/>
          <w:rFonts w:ascii="Times New Roman" w:hAnsi="Times New Roman"/>
          <w:color w:val="auto"/>
          <w:sz w:val="28"/>
          <w:szCs w:val="28"/>
          <w:u w:color="FF0000"/>
        </w:rPr>
        <w:t>h</w:t>
      </w:r>
      <w:r w:rsidRPr="00CD32CE">
        <w:rPr>
          <w:rStyle w:val="a8"/>
          <w:rFonts w:ascii="Times New Roman" w:hAnsi="Times New Roman"/>
          <w:color w:val="auto"/>
          <w:sz w:val="28"/>
          <w:szCs w:val="28"/>
          <w:u w:color="FF0000"/>
          <w:lang w:val="ru-RU"/>
        </w:rPr>
        <w:t>*</w:t>
      </w:r>
      <w:r w:rsidRPr="00CD32CE">
        <w:rPr>
          <w:rStyle w:val="a8"/>
          <w:rFonts w:ascii="Times New Roman" w:hAnsi="Times New Roman"/>
          <w:color w:val="auto"/>
          <w:sz w:val="28"/>
          <w:szCs w:val="28"/>
          <w:u w:color="FF0000"/>
        </w:rPr>
        <w:t>n</w:t>
      </w:r>
    </w:p>
    <w:p w:rsidR="006A65DB" w:rsidRPr="00116419" w:rsidRDefault="007A6D66">
      <w:pPr>
        <w:pStyle w:val="ac"/>
        <w:spacing w:after="0" w:line="324" w:lineRule="auto"/>
        <w:jc w:val="both"/>
        <w:rPr>
          <w:rStyle w:val="Hyperlink1"/>
          <w:rFonts w:eastAsia="Calibri"/>
          <w:color w:val="auto"/>
          <w:lang w:val="ru-RU"/>
        </w:rPr>
      </w:pPr>
      <w:r w:rsidRPr="007A6D66">
        <w:rPr>
          <w:rStyle w:val="Hyperlink1"/>
          <w:rFonts w:eastAsia="Calibri"/>
          <w:lang w:val="ru-RU"/>
        </w:rPr>
        <w:t>Де</w:t>
      </w:r>
      <w:r w:rsidRPr="00116419">
        <w:rPr>
          <w:rStyle w:val="Hyperlink1"/>
          <w:rFonts w:eastAsia="Calibri"/>
          <w:color w:val="auto"/>
          <w:lang w:val="ru-RU"/>
        </w:rPr>
        <w:t xml:space="preserve">: </w:t>
      </w:r>
      <w:r w:rsidRPr="00116419">
        <w:rPr>
          <w:rStyle w:val="Hyperlink1"/>
          <w:rFonts w:eastAsia="Calibri"/>
          <w:color w:val="auto"/>
        </w:rPr>
        <w:t>P</w:t>
      </w:r>
      <w:r w:rsidRPr="00116419">
        <w:rPr>
          <w:rStyle w:val="Hyperlink1"/>
          <w:rFonts w:eastAsia="Calibri"/>
          <w:color w:val="auto"/>
          <w:lang w:val="ru-RU"/>
        </w:rPr>
        <w:t xml:space="preserve"> - маса тіла; </w:t>
      </w:r>
      <w:r w:rsidRPr="00116419">
        <w:rPr>
          <w:rStyle w:val="Hyperlink1"/>
          <w:rFonts w:eastAsia="Calibri"/>
          <w:color w:val="auto"/>
        </w:rPr>
        <w:t>h</w:t>
      </w:r>
      <w:r w:rsidRPr="00116419">
        <w:rPr>
          <w:rStyle w:val="Hyperlink1"/>
          <w:rFonts w:eastAsia="Calibri"/>
          <w:color w:val="auto"/>
          <w:lang w:val="ru-RU"/>
        </w:rPr>
        <w:t xml:space="preserve"> - висота сходинки (м), </w:t>
      </w:r>
      <w:r w:rsidRPr="00116419">
        <w:rPr>
          <w:rStyle w:val="Hyperlink1"/>
          <w:rFonts w:eastAsia="Calibri"/>
          <w:color w:val="auto"/>
        </w:rPr>
        <w:t>n</w:t>
      </w:r>
      <w:r w:rsidRPr="00116419">
        <w:rPr>
          <w:rStyle w:val="Hyperlink1"/>
          <w:rFonts w:eastAsia="Calibri"/>
          <w:color w:val="auto"/>
          <w:lang w:val="ru-RU"/>
        </w:rPr>
        <w:t xml:space="preserve"> - кількість сходжень в 1 хв; 1,33</w:t>
      </w:r>
      <w:r w:rsidRPr="00116419">
        <w:rPr>
          <w:rStyle w:val="Hyperlink1"/>
          <w:rFonts w:eastAsia="Calibri"/>
          <w:color w:val="auto"/>
        </w:rPr>
        <w:t> </w:t>
      </w:r>
      <w:r w:rsidRPr="00116419">
        <w:rPr>
          <w:rStyle w:val="Hyperlink1"/>
          <w:rFonts w:eastAsia="Calibri"/>
          <w:color w:val="auto"/>
          <w:lang w:val="ru-RU"/>
        </w:rPr>
        <w:t>- коефіцієнт,</w:t>
      </w:r>
      <w:r w:rsidR="00CD32CE" w:rsidRPr="00116419">
        <w:rPr>
          <w:rStyle w:val="Hyperlink1"/>
          <w:rFonts w:eastAsia="Calibri"/>
          <w:color w:val="auto"/>
          <w:lang w:val="ru-RU"/>
        </w:rPr>
        <w:t xml:space="preserve"> що враховує величину роботи під час</w:t>
      </w:r>
      <w:r w:rsidRPr="00116419">
        <w:rPr>
          <w:rStyle w:val="Hyperlink1"/>
          <w:rFonts w:eastAsia="Calibri"/>
          <w:color w:val="auto"/>
          <w:lang w:val="ru-RU"/>
        </w:rPr>
        <w:t xml:space="preserve"> спуску зі сходинки.</w:t>
      </w:r>
    </w:p>
    <w:p w:rsidR="006A65DB" w:rsidRPr="00116419" w:rsidRDefault="007A6D66">
      <w:pPr>
        <w:pStyle w:val="ac"/>
        <w:spacing w:after="0" w:line="324" w:lineRule="auto"/>
        <w:jc w:val="both"/>
        <w:rPr>
          <w:rStyle w:val="Hyperlink1"/>
          <w:rFonts w:eastAsia="Calibri"/>
          <w:color w:val="auto"/>
          <w:lang w:val="ru-RU"/>
        </w:rPr>
      </w:pPr>
      <w:r w:rsidRPr="00116419">
        <w:rPr>
          <w:rStyle w:val="Hyperlink1"/>
          <w:rFonts w:eastAsia="Calibri"/>
          <w:color w:val="auto"/>
          <w:lang w:val="ru-RU"/>
        </w:rPr>
        <w:t xml:space="preserve">     </w:t>
      </w:r>
      <w:r w:rsidRPr="00116419">
        <w:rPr>
          <w:rStyle w:val="a8"/>
          <w:rFonts w:ascii="Times New Roman" w:hAnsi="Times New Roman"/>
          <w:b/>
          <w:bCs/>
          <w:color w:val="auto"/>
          <w:sz w:val="28"/>
          <w:szCs w:val="28"/>
          <w:lang w:val="ru-RU"/>
        </w:rPr>
        <w:t>Анаеробна фізична працездатність</w:t>
      </w:r>
      <w:r w:rsidRPr="00116419">
        <w:rPr>
          <w:rStyle w:val="a8"/>
          <w:rFonts w:ascii="Times New Roman" w:hAnsi="Times New Roman"/>
          <w:b/>
          <w:bCs/>
          <w:color w:val="auto"/>
          <w:sz w:val="28"/>
          <w:szCs w:val="28"/>
        </w:rPr>
        <w:t> </w:t>
      </w:r>
      <w:r w:rsidRPr="00116419">
        <w:rPr>
          <w:rStyle w:val="a8"/>
          <w:rFonts w:ascii="Times New Roman" w:hAnsi="Times New Roman"/>
          <w:b/>
          <w:bCs/>
          <w:color w:val="auto"/>
          <w:sz w:val="28"/>
          <w:szCs w:val="28"/>
          <w:lang w:val="ru-RU"/>
        </w:rPr>
        <w:t xml:space="preserve"> </w:t>
      </w:r>
      <w:r w:rsidRPr="00116419">
        <w:rPr>
          <w:rStyle w:val="a8"/>
          <w:rFonts w:ascii="Times New Roman" w:hAnsi="Times New Roman"/>
          <w:b/>
          <w:bCs/>
          <w:color w:val="auto"/>
          <w:sz w:val="28"/>
          <w:szCs w:val="28"/>
          <w:u w:color="FF0000"/>
          <w:lang w:val="ru-RU"/>
        </w:rPr>
        <w:t>та анаеробні енергетичні</w:t>
      </w:r>
      <w:r w:rsidRPr="00116419">
        <w:rPr>
          <w:rStyle w:val="a8"/>
          <w:rFonts w:ascii="Times New Roman" w:hAnsi="Times New Roman"/>
          <w:b/>
          <w:bCs/>
          <w:color w:val="auto"/>
          <w:sz w:val="28"/>
          <w:szCs w:val="28"/>
          <w:u w:color="FF0000"/>
        </w:rPr>
        <w:t> </w:t>
      </w:r>
      <w:r w:rsidRPr="00116419">
        <w:rPr>
          <w:rStyle w:val="a8"/>
          <w:rFonts w:ascii="Times New Roman" w:hAnsi="Times New Roman"/>
          <w:b/>
          <w:bCs/>
          <w:color w:val="auto"/>
          <w:sz w:val="28"/>
          <w:szCs w:val="28"/>
          <w:u w:color="FF0000"/>
          <w:lang w:val="ru-RU"/>
        </w:rPr>
        <w:t xml:space="preserve"> можливості</w:t>
      </w:r>
      <w:r w:rsidRPr="00116419">
        <w:rPr>
          <w:rStyle w:val="a8"/>
          <w:rFonts w:ascii="Times New Roman" w:hAnsi="Times New Roman"/>
          <w:color w:val="auto"/>
          <w:sz w:val="28"/>
          <w:szCs w:val="28"/>
          <w:u w:color="FF0000"/>
          <w:lang w:val="ru-RU"/>
        </w:rPr>
        <w:t xml:space="preserve"> </w:t>
      </w:r>
      <w:r w:rsidRPr="00116419">
        <w:rPr>
          <w:rStyle w:val="Hyperlink1"/>
          <w:rFonts w:eastAsia="Calibri"/>
          <w:color w:val="auto"/>
          <w:lang w:val="ru-RU"/>
        </w:rPr>
        <w:t xml:space="preserve">спортсменів оцінювалась за допомогою </w:t>
      </w:r>
      <w:r w:rsidRPr="00116419">
        <w:rPr>
          <w:rStyle w:val="Hyperlink1"/>
          <w:rFonts w:eastAsia="Calibri"/>
          <w:color w:val="auto"/>
        </w:rPr>
        <w:t>Wingate</w:t>
      </w:r>
      <w:r w:rsidRPr="009F2F97">
        <w:rPr>
          <w:rStyle w:val="Hyperlink1"/>
          <w:rFonts w:eastAsia="Calibri"/>
          <w:color w:val="auto"/>
          <w:lang w:val="ru-RU"/>
        </w:rPr>
        <w:t xml:space="preserve"> </w:t>
      </w:r>
      <w:r w:rsidRPr="00116419">
        <w:rPr>
          <w:rStyle w:val="Hyperlink1"/>
          <w:rFonts w:eastAsia="Calibri"/>
          <w:color w:val="auto"/>
        </w:rPr>
        <w:t>test</w:t>
      </w:r>
      <w:r w:rsidRPr="009F2F97">
        <w:rPr>
          <w:rStyle w:val="Hyperlink1"/>
          <w:rFonts w:eastAsia="Calibri"/>
          <w:color w:val="auto"/>
          <w:lang w:val="ru-RU"/>
        </w:rPr>
        <w:t xml:space="preserve"> </w:t>
      </w:r>
      <w:r w:rsidRPr="009F2F97">
        <w:rPr>
          <w:rStyle w:val="a8"/>
          <w:rFonts w:ascii="Times New Roman" w:hAnsi="Times New Roman"/>
          <w:color w:val="auto"/>
          <w:sz w:val="28"/>
          <w:szCs w:val="28"/>
          <w:u w:color="FF0000"/>
          <w:lang w:val="ru-RU"/>
        </w:rPr>
        <w:t>[    ]</w:t>
      </w:r>
      <w:r w:rsidRPr="009F2F97">
        <w:rPr>
          <w:rStyle w:val="Hyperlink1"/>
          <w:rFonts w:eastAsia="Calibri"/>
          <w:color w:val="auto"/>
          <w:lang w:val="ru-RU"/>
        </w:rPr>
        <w:t xml:space="preserve">. </w:t>
      </w:r>
      <w:r w:rsidRPr="00116419">
        <w:rPr>
          <w:rStyle w:val="Hyperlink1"/>
          <w:rFonts w:eastAsia="Calibri"/>
          <w:color w:val="auto"/>
        </w:rPr>
        <w:t> </w:t>
      </w:r>
      <w:r w:rsidRPr="009F2F97">
        <w:rPr>
          <w:rStyle w:val="Hyperlink1"/>
          <w:rFonts w:eastAsia="Calibri"/>
          <w:color w:val="auto"/>
          <w:lang w:val="ru-RU"/>
        </w:rPr>
        <w:t xml:space="preserve"> </w:t>
      </w:r>
      <w:r w:rsidRPr="00116419">
        <w:rPr>
          <w:rStyle w:val="Hyperlink1"/>
          <w:rFonts w:eastAsia="Calibri"/>
          <w:color w:val="auto"/>
          <w:lang w:val="ru-RU"/>
        </w:rPr>
        <w:t xml:space="preserve">Правила цього тесту полягають у виконанні спочатку стандартної роботи з помірним навантаженням на </w:t>
      </w:r>
      <w:r w:rsidRPr="00116419">
        <w:rPr>
          <w:rStyle w:val="Hyperlink1"/>
          <w:rFonts w:eastAsia="Calibri"/>
          <w:color w:val="auto"/>
          <w:lang w:val="ru-RU"/>
        </w:rPr>
        <w:lastRenderedPageBreak/>
        <w:t xml:space="preserve">протязі 10 хвилин з частотою 60 </w:t>
      </w:r>
      <w:r w:rsidRPr="00116419">
        <w:rPr>
          <w:rStyle w:val="a8"/>
          <w:rFonts w:ascii="Times New Roman" w:hAnsi="Times New Roman"/>
          <w:color w:val="auto"/>
          <w:sz w:val="28"/>
          <w:szCs w:val="28"/>
          <w:u w:color="FF0000"/>
          <w:lang w:val="ru-RU"/>
        </w:rPr>
        <w:t xml:space="preserve">об*хв, </w:t>
      </w:r>
      <w:r w:rsidRPr="00116419">
        <w:rPr>
          <w:rStyle w:val="Hyperlink1"/>
          <w:rFonts w:eastAsia="Calibri"/>
          <w:color w:val="auto"/>
          <w:lang w:val="ru-RU"/>
        </w:rPr>
        <w:t xml:space="preserve">відпочинок 5 </w:t>
      </w:r>
      <w:r w:rsidR="00E7431A" w:rsidRPr="00116419">
        <w:rPr>
          <w:rStyle w:val="Hyperlink1"/>
          <w:rFonts w:eastAsia="Calibri"/>
          <w:color w:val="auto"/>
          <w:lang w:val="ru-RU"/>
        </w:rPr>
        <w:t>хвилин,</w:t>
      </w:r>
      <w:r w:rsidR="00E7431A" w:rsidRPr="009F2F97">
        <w:rPr>
          <w:rStyle w:val="Hyperlink1"/>
          <w:rFonts w:eastAsia="Calibri"/>
          <w:color w:val="auto"/>
          <w:lang w:val="ru-RU"/>
        </w:rPr>
        <w:t xml:space="preserve"> потім</w:t>
      </w:r>
      <w:r w:rsidRPr="00116419">
        <w:rPr>
          <w:rStyle w:val="Hyperlink1"/>
          <w:rFonts w:eastAsia="Calibri"/>
          <w:color w:val="auto"/>
          <w:lang w:val="ru-RU"/>
        </w:rPr>
        <w:t xml:space="preserve"> виконання роботи гранично можливої </w:t>
      </w:r>
      <w:r w:rsidR="00E7431A" w:rsidRPr="00116419">
        <w:rPr>
          <w:rStyle w:val="Hyperlink1"/>
          <w:rFonts w:eastAsia="Calibri"/>
          <w:color w:val="auto"/>
          <w:lang w:val="ru-RU"/>
        </w:rPr>
        <w:t>інтенсивності</w:t>
      </w:r>
      <w:r w:rsidR="00E7431A" w:rsidRPr="00116419">
        <w:rPr>
          <w:rStyle w:val="Hyperlink1"/>
          <w:rFonts w:eastAsia="Calibri"/>
          <w:color w:val="auto"/>
        </w:rPr>
        <w:t> </w:t>
      </w:r>
      <w:r w:rsidR="00E7431A" w:rsidRPr="00116419">
        <w:rPr>
          <w:rStyle w:val="Hyperlink1"/>
          <w:rFonts w:eastAsia="Calibri"/>
          <w:color w:val="auto"/>
          <w:lang w:val="ru-RU"/>
        </w:rPr>
        <w:t>на</w:t>
      </w:r>
      <w:r w:rsidRPr="00116419">
        <w:rPr>
          <w:rStyle w:val="Hyperlink1"/>
          <w:rFonts w:eastAsia="Calibri"/>
          <w:color w:val="auto"/>
          <w:lang w:val="ru-RU"/>
        </w:rPr>
        <w:t xml:space="preserve"> протязі 30 секунд з досягненням максимальної кількості обертів з навантаженням на колесо велоергометра 10 % від маси тіла спортсмена. Таким чином, визначали пікову і максимальну потужність роботи спортсмена.</w:t>
      </w:r>
      <w:r w:rsidRPr="00116419">
        <w:rPr>
          <w:rStyle w:val="Hyperlink1"/>
          <w:rFonts w:eastAsia="Calibri"/>
          <w:color w:val="auto"/>
        </w:rPr>
        <w:t> </w:t>
      </w:r>
    </w:p>
    <w:p w:rsidR="006A65DB" w:rsidRPr="00BA1B88" w:rsidRDefault="006A65DB">
      <w:pPr>
        <w:pStyle w:val="ac"/>
        <w:jc w:val="both"/>
        <w:rPr>
          <w:rStyle w:val="a8"/>
          <w:rFonts w:ascii="Times New Roman" w:eastAsia="Times New Roman" w:hAnsi="Times New Roman" w:cs="Times New Roman"/>
          <w:sz w:val="28"/>
          <w:szCs w:val="28"/>
          <w:lang w:val="ru-RU"/>
        </w:rPr>
      </w:pPr>
    </w:p>
    <w:p w:rsidR="006A65DB" w:rsidRPr="007F065B" w:rsidRDefault="007A6D66">
      <w:pPr>
        <w:pStyle w:val="ac"/>
        <w:spacing w:after="0" w:line="324" w:lineRule="auto"/>
        <w:jc w:val="both"/>
        <w:rPr>
          <w:rStyle w:val="a8"/>
          <w:rFonts w:ascii="Times New Roman" w:eastAsia="Times New Roman" w:hAnsi="Times New Roman" w:cs="Times New Roman"/>
          <w:lang w:val="ru-RU"/>
        </w:rPr>
      </w:pPr>
      <w:r w:rsidRPr="00BA1B88">
        <w:rPr>
          <w:rStyle w:val="a8"/>
          <w:rFonts w:ascii="Times New Roman" w:hAnsi="Times New Roman"/>
          <w:b/>
          <w:bCs/>
          <w:sz w:val="28"/>
          <w:szCs w:val="28"/>
          <w:lang w:val="ru-RU"/>
        </w:rPr>
        <w:t xml:space="preserve">     2.1.3. </w:t>
      </w:r>
      <w:r w:rsidRPr="007F065B">
        <w:rPr>
          <w:rStyle w:val="a8"/>
          <w:rFonts w:ascii="Times New Roman" w:hAnsi="Times New Roman"/>
          <w:b/>
          <w:bCs/>
          <w:sz w:val="28"/>
          <w:szCs w:val="28"/>
          <w:lang w:val="ru-RU"/>
        </w:rPr>
        <w:t>Фізіологічні методи дослідження</w:t>
      </w:r>
    </w:p>
    <w:p w:rsidR="006A65DB" w:rsidRPr="007A6D66" w:rsidRDefault="007A6D66">
      <w:pPr>
        <w:pStyle w:val="ac"/>
        <w:spacing w:after="0" w:line="324" w:lineRule="auto"/>
        <w:jc w:val="both"/>
        <w:rPr>
          <w:rStyle w:val="a8"/>
          <w:lang w:val="ru-RU"/>
        </w:rPr>
      </w:pPr>
      <w:r w:rsidRPr="007F065B">
        <w:rPr>
          <w:rStyle w:val="a8"/>
          <w:rFonts w:ascii="Times New Roman" w:hAnsi="Times New Roman"/>
          <w:b/>
          <w:bCs/>
          <w:sz w:val="28"/>
          <w:szCs w:val="28"/>
          <w:lang w:val="ru-RU"/>
        </w:rPr>
        <w:t xml:space="preserve">     </w:t>
      </w:r>
      <w:r w:rsidRPr="007A6D66">
        <w:rPr>
          <w:rStyle w:val="a8"/>
          <w:rFonts w:ascii="Times New Roman" w:hAnsi="Times New Roman"/>
          <w:b/>
          <w:bCs/>
          <w:sz w:val="28"/>
          <w:szCs w:val="28"/>
          <w:lang w:val="ru-RU"/>
        </w:rPr>
        <w:t>Метод пульсометрії</w:t>
      </w:r>
      <w:r w:rsidRPr="007A6D66">
        <w:rPr>
          <w:rStyle w:val="Hyperlink1"/>
          <w:rFonts w:eastAsia="Calibri"/>
          <w:lang w:val="ru-RU"/>
        </w:rPr>
        <w:t xml:space="preserve"> використовували для визначається</w:t>
      </w:r>
      <w:r w:rsidRPr="007A6D66">
        <w:rPr>
          <w:rStyle w:val="a8"/>
          <w:rFonts w:ascii="Times New Roman" w:hAnsi="Times New Roman"/>
          <w:b/>
          <w:bCs/>
          <w:sz w:val="28"/>
          <w:szCs w:val="28"/>
          <w:lang w:val="ru-RU"/>
        </w:rPr>
        <w:t xml:space="preserve"> </w:t>
      </w:r>
      <w:r w:rsidRPr="007A6D66">
        <w:rPr>
          <w:rStyle w:val="Hyperlink1"/>
          <w:rFonts w:eastAsia="Calibri"/>
          <w:lang w:val="ru-RU"/>
        </w:rPr>
        <w:t xml:space="preserve">величини ЧСС. Цей показник є необхідним </w:t>
      </w:r>
      <w:r w:rsidR="00C413BC" w:rsidRPr="007A6D66">
        <w:rPr>
          <w:rStyle w:val="Hyperlink1"/>
          <w:rFonts w:eastAsia="Calibri"/>
          <w:lang w:val="ru-RU"/>
        </w:rPr>
        <w:t>для контроля</w:t>
      </w:r>
      <w:r w:rsidRPr="007A6D66">
        <w:rPr>
          <w:rStyle w:val="Hyperlink1"/>
          <w:rFonts w:eastAsia="Calibri"/>
          <w:lang w:val="ru-RU"/>
        </w:rPr>
        <w:t xml:space="preserve"> ступеня інтенсивності фізичних навантажень. Для цього використовували пульсометр фірми</w:t>
      </w:r>
      <w:r>
        <w:rPr>
          <w:rStyle w:val="Hyperlink1"/>
          <w:rFonts w:eastAsia="Calibri"/>
        </w:rPr>
        <w:t> Polar</w:t>
      </w:r>
      <w:r w:rsidRPr="007A6D66">
        <w:rPr>
          <w:rStyle w:val="Hyperlink1"/>
          <w:rFonts w:eastAsia="Calibri"/>
          <w:lang w:val="ru-RU"/>
        </w:rPr>
        <w:t xml:space="preserve"> серії </w:t>
      </w:r>
      <w:r>
        <w:rPr>
          <w:rStyle w:val="Hyperlink1"/>
          <w:rFonts w:eastAsia="Calibri"/>
        </w:rPr>
        <w:t>S</w:t>
      </w:r>
      <w:r w:rsidRPr="007A6D66">
        <w:rPr>
          <w:rStyle w:val="Hyperlink1"/>
          <w:rFonts w:eastAsia="Calibri"/>
          <w:lang w:val="ru-RU"/>
        </w:rPr>
        <w:t>810</w:t>
      </w:r>
      <w:r>
        <w:rPr>
          <w:rStyle w:val="Hyperlink1"/>
          <w:rFonts w:eastAsia="Calibri"/>
        </w:rPr>
        <w:t>i</w:t>
      </w:r>
      <w:r w:rsidRPr="007A6D66">
        <w:rPr>
          <w:rStyle w:val="Hyperlink1"/>
          <w:rFonts w:eastAsia="Calibri"/>
          <w:lang w:val="ru-RU"/>
        </w:rPr>
        <w:t xml:space="preserve"> та </w:t>
      </w:r>
      <w:r>
        <w:rPr>
          <w:rStyle w:val="Hyperlink1"/>
          <w:rFonts w:eastAsia="Calibri"/>
        </w:rPr>
        <w:t>S</w:t>
      </w:r>
      <w:r w:rsidRPr="007A6D66">
        <w:rPr>
          <w:rStyle w:val="Hyperlink1"/>
          <w:rFonts w:eastAsia="Calibri"/>
          <w:lang w:val="ru-RU"/>
        </w:rPr>
        <w:t>410 з кодованим поясом. Величину ЧСС відмічали до та після виконання тренувальних навантажень.</w:t>
      </w:r>
      <w:r>
        <w:rPr>
          <w:rStyle w:val="Hyperlink1"/>
          <w:rFonts w:eastAsia="Calibri"/>
        </w:rPr>
        <w:t> </w:t>
      </w:r>
    </w:p>
    <w:p w:rsidR="00CD32CE" w:rsidRPr="009F2F97" w:rsidRDefault="007A6D66" w:rsidP="00CD32CE">
      <w:pPr>
        <w:pStyle w:val="ac"/>
        <w:spacing w:after="0" w:line="324" w:lineRule="auto"/>
        <w:rPr>
          <w:rStyle w:val="Hyperlink1"/>
          <w:rFonts w:eastAsia="Calibri"/>
          <w:lang w:val="ru-RU"/>
        </w:rPr>
      </w:pPr>
      <w:r w:rsidRPr="007A6D66">
        <w:rPr>
          <w:rStyle w:val="Hyperlink1"/>
          <w:rFonts w:eastAsia="Calibri"/>
          <w:lang w:val="ru-RU"/>
        </w:rPr>
        <w:t xml:space="preserve">     Величина ЧСС залежить від багатьох факторів: функціонального</w:t>
      </w:r>
      <w:r>
        <w:rPr>
          <w:rStyle w:val="Hyperlink1"/>
          <w:rFonts w:eastAsia="Calibri"/>
        </w:rPr>
        <w:t> </w:t>
      </w:r>
    </w:p>
    <w:p w:rsidR="006A65DB" w:rsidRPr="007A6D66" w:rsidRDefault="007A6D66" w:rsidP="00CD32CE">
      <w:pPr>
        <w:pStyle w:val="ac"/>
        <w:spacing w:after="0" w:line="324" w:lineRule="auto"/>
        <w:rPr>
          <w:rStyle w:val="Hyperlink1"/>
          <w:rFonts w:eastAsia="Calibri"/>
          <w:lang w:val="ru-RU"/>
        </w:rPr>
      </w:pPr>
      <w:r w:rsidRPr="007A6D66">
        <w:rPr>
          <w:rStyle w:val="Hyperlink1"/>
          <w:rFonts w:eastAsia="Calibri"/>
          <w:lang w:val="ru-RU"/>
        </w:rPr>
        <w:t>стану симпатичного і парасимпатичного відділів вегетативної нервової системи, стану кори головних півкуль, гуморальних впливів, віку, статі, стану організму. У здорової нетренованої людини віком від 16 до 62 років норма ЧСС у стані спокою сягає 68-72 уд. на 1 хвилину. За рахунок систематичних навантажень величина ЧСС спортсменів у стані спокою може знижуватись до 40-50 ударів на 1 хвилину. Це пов'язано з морфологічними змінами будови серця, гіпертрофія і дилатації</w:t>
      </w:r>
      <w:r>
        <w:rPr>
          <w:rStyle w:val="Hyperlink1"/>
          <w:rFonts w:eastAsia="Calibri"/>
        </w:rPr>
        <w:t> </w:t>
      </w:r>
      <w:r w:rsidRPr="007A6D66">
        <w:rPr>
          <w:rStyle w:val="Hyperlink1"/>
          <w:rFonts w:eastAsia="Calibri"/>
          <w:lang w:val="ru-RU"/>
        </w:rPr>
        <w:t>лівого шлуночка.</w:t>
      </w:r>
    </w:p>
    <w:p w:rsidR="006A65DB" w:rsidRPr="007A6D66" w:rsidRDefault="00CE4BCF" w:rsidP="00CD32CE">
      <w:pPr>
        <w:pStyle w:val="ac"/>
        <w:spacing w:after="0" w:line="324" w:lineRule="auto"/>
        <w:rPr>
          <w:rStyle w:val="Hyperlink1"/>
          <w:rFonts w:eastAsia="Calibri"/>
          <w:lang w:val="ru-RU"/>
        </w:rPr>
      </w:pPr>
      <w:r>
        <w:rPr>
          <w:rStyle w:val="Hyperlink1"/>
          <w:rFonts w:eastAsia="Calibri"/>
          <w:lang w:val="ru-RU"/>
        </w:rPr>
        <w:t xml:space="preserve">     </w:t>
      </w:r>
      <w:r w:rsidR="007A6D66" w:rsidRPr="007A6D66">
        <w:rPr>
          <w:rStyle w:val="Hyperlink1"/>
          <w:rFonts w:eastAsia="Calibri"/>
          <w:lang w:val="ru-RU"/>
        </w:rPr>
        <w:t>Частота серцевих скорочень слугує надійним показником ступеня відповідності заданого фізичного навантаження функціональному стану організму людини.</w:t>
      </w:r>
      <w:r w:rsidR="007A6D66">
        <w:rPr>
          <w:rStyle w:val="Hyperlink1"/>
          <w:rFonts w:eastAsia="Calibri"/>
        </w:rPr>
        <w:t> </w:t>
      </w:r>
    </w:p>
    <w:p w:rsidR="006A65DB" w:rsidRPr="007A6D66" w:rsidRDefault="007A6D66" w:rsidP="00CD32CE">
      <w:pPr>
        <w:pStyle w:val="ac"/>
        <w:spacing w:after="0" w:line="324" w:lineRule="auto"/>
        <w:rPr>
          <w:rStyle w:val="a8"/>
          <w:rFonts w:ascii="Times New Roman" w:eastAsia="Times New Roman" w:hAnsi="Times New Roman" w:cs="Times New Roman"/>
          <w:sz w:val="28"/>
          <w:szCs w:val="28"/>
          <w:lang w:val="ru-RU"/>
        </w:rPr>
      </w:pPr>
      <w:r w:rsidRPr="007A6D66">
        <w:rPr>
          <w:rStyle w:val="a8"/>
          <w:rFonts w:ascii="Times New Roman" w:hAnsi="Times New Roman"/>
          <w:b/>
          <w:bCs/>
          <w:sz w:val="28"/>
          <w:szCs w:val="28"/>
          <w:lang w:val="ru-RU"/>
        </w:rPr>
        <w:t xml:space="preserve">       Оцінка аеробних можливостей організму спортсменів. </w:t>
      </w:r>
      <w:r w:rsidRPr="007A6D66">
        <w:rPr>
          <w:rStyle w:val="a8"/>
          <w:rFonts w:ascii="Times New Roman" w:hAnsi="Times New Roman"/>
          <w:sz w:val="28"/>
          <w:szCs w:val="28"/>
          <w:lang w:val="ru-RU"/>
        </w:rPr>
        <w:t>Основний показник розвитку аеробної системи енергоутворення, зокрема її максимальної потужності,</w:t>
      </w:r>
      <w:r>
        <w:rPr>
          <w:rStyle w:val="a8"/>
          <w:rFonts w:ascii="Times New Roman" w:hAnsi="Times New Roman"/>
          <w:sz w:val="28"/>
          <w:szCs w:val="28"/>
        </w:rPr>
        <w:t> </w:t>
      </w:r>
      <w:r w:rsidRPr="007A6D66">
        <w:rPr>
          <w:rStyle w:val="a8"/>
          <w:rFonts w:ascii="Times New Roman" w:hAnsi="Times New Roman"/>
          <w:sz w:val="28"/>
          <w:szCs w:val="28"/>
          <w:lang w:val="ru-RU"/>
        </w:rPr>
        <w:t>є величина</w:t>
      </w:r>
      <w:r w:rsidRPr="007A6D66">
        <w:rPr>
          <w:rStyle w:val="a8"/>
          <w:rFonts w:ascii="Times New Roman" w:hAnsi="Times New Roman"/>
          <w:b/>
          <w:bCs/>
          <w:sz w:val="28"/>
          <w:szCs w:val="28"/>
          <w:lang w:val="ru-RU"/>
        </w:rPr>
        <w:t xml:space="preserve"> МСК</w:t>
      </w:r>
      <w:r w:rsidRPr="007A6D66">
        <w:rPr>
          <w:rStyle w:val="a8"/>
          <w:rFonts w:ascii="Times New Roman" w:hAnsi="Times New Roman"/>
          <w:sz w:val="28"/>
          <w:szCs w:val="28"/>
          <w:lang w:val="ru-RU"/>
        </w:rPr>
        <w:t xml:space="preserve"> (</w:t>
      </w:r>
      <w:r>
        <w:rPr>
          <w:rStyle w:val="Hyperlink1"/>
          <w:rFonts w:eastAsia="Calibri"/>
        </w:rPr>
        <w:t>V</w:t>
      </w:r>
      <w:r w:rsidRPr="007A6D66">
        <w:rPr>
          <w:rStyle w:val="Hyperlink1"/>
          <w:rFonts w:eastAsia="Calibri"/>
          <w:lang w:val="ru-RU"/>
        </w:rPr>
        <w:t>О</w:t>
      </w:r>
      <w:r w:rsidRPr="007A6D66">
        <w:rPr>
          <w:rStyle w:val="a8"/>
          <w:rFonts w:ascii="Times New Roman" w:hAnsi="Times New Roman"/>
          <w:position w:val="-8"/>
          <w:sz w:val="18"/>
          <w:szCs w:val="18"/>
          <w:lang w:val="ru-RU"/>
        </w:rPr>
        <w:t xml:space="preserve">2 </w:t>
      </w:r>
      <w:r>
        <w:rPr>
          <w:rStyle w:val="a8"/>
          <w:rFonts w:ascii="Times New Roman" w:hAnsi="Times New Roman"/>
          <w:position w:val="-8"/>
          <w:sz w:val="18"/>
          <w:szCs w:val="18"/>
        </w:rPr>
        <w:t>max</w:t>
      </w:r>
      <w:r w:rsidR="00BD4C47">
        <w:rPr>
          <w:rStyle w:val="a8"/>
          <w:rFonts w:ascii="Times New Roman" w:hAnsi="Times New Roman"/>
          <w:sz w:val="28"/>
          <w:szCs w:val="28"/>
          <w:lang w:val="ru-RU"/>
        </w:rPr>
        <w:t xml:space="preserve">) </w:t>
      </w:r>
      <w:r w:rsidRPr="007A6D66">
        <w:rPr>
          <w:rStyle w:val="a8"/>
          <w:rFonts w:ascii="Times New Roman" w:hAnsi="Times New Roman"/>
          <w:sz w:val="28"/>
          <w:szCs w:val="28"/>
          <w:lang w:val="ru-RU"/>
        </w:rPr>
        <w:t>- м</w:t>
      </w:r>
      <w:r w:rsidR="00CD32CE">
        <w:rPr>
          <w:rStyle w:val="a8"/>
          <w:rFonts w:ascii="Times New Roman" w:hAnsi="Times New Roman"/>
          <w:sz w:val="28"/>
          <w:szCs w:val="28"/>
          <w:lang w:val="ru-RU"/>
        </w:rPr>
        <w:t xml:space="preserve">аксимальна кількість спожитого </w:t>
      </w:r>
      <w:r w:rsidRPr="007A6D66">
        <w:rPr>
          <w:rStyle w:val="a8"/>
          <w:rFonts w:ascii="Times New Roman" w:hAnsi="Times New Roman"/>
          <w:sz w:val="28"/>
          <w:szCs w:val="28"/>
          <w:lang w:val="ru-RU"/>
        </w:rPr>
        <w:t xml:space="preserve">кисню під час виконання фізичних навантажень за 1 хвилину. Як було зазначено вище, </w:t>
      </w:r>
      <w:r>
        <w:rPr>
          <w:rStyle w:val="a8"/>
          <w:rFonts w:ascii="Times New Roman" w:hAnsi="Times New Roman"/>
          <w:sz w:val="28"/>
          <w:szCs w:val="28"/>
        </w:rPr>
        <w:t> </w:t>
      </w:r>
      <w:r w:rsidR="00CD32CE">
        <w:rPr>
          <w:rStyle w:val="a8"/>
          <w:rFonts w:ascii="Times New Roman" w:hAnsi="Times New Roman"/>
          <w:sz w:val="28"/>
          <w:szCs w:val="28"/>
          <w:lang w:val="ru-RU"/>
        </w:rPr>
        <w:t>к</w:t>
      </w:r>
      <w:r w:rsidRPr="007A6D66">
        <w:rPr>
          <w:rStyle w:val="a8"/>
          <w:rFonts w:ascii="Times New Roman" w:hAnsi="Times New Roman"/>
          <w:sz w:val="28"/>
          <w:szCs w:val="28"/>
          <w:lang w:val="ru-RU"/>
        </w:rPr>
        <w:t>ількість споживання кисню організму за 1 хвилину збільшується до певного рівня</w:t>
      </w:r>
      <w:r>
        <w:rPr>
          <w:rStyle w:val="a8"/>
          <w:rFonts w:ascii="Times New Roman" w:hAnsi="Times New Roman"/>
          <w:sz w:val="28"/>
          <w:szCs w:val="28"/>
        </w:rPr>
        <w:t> </w:t>
      </w:r>
      <w:r w:rsidRPr="007A6D66">
        <w:rPr>
          <w:rStyle w:val="a8"/>
          <w:rFonts w:ascii="Times New Roman" w:hAnsi="Times New Roman"/>
          <w:sz w:val="28"/>
          <w:szCs w:val="28"/>
          <w:lang w:val="ru-RU"/>
        </w:rPr>
        <w:t xml:space="preserve"> разом зі збільшення і</w:t>
      </w:r>
      <w:r w:rsidR="00CE4BCF">
        <w:rPr>
          <w:rStyle w:val="a8"/>
          <w:rFonts w:ascii="Times New Roman" w:hAnsi="Times New Roman"/>
          <w:sz w:val="28"/>
          <w:szCs w:val="28"/>
          <w:lang w:val="ru-RU"/>
        </w:rPr>
        <w:t xml:space="preserve">нтенсивності роботи. Проте при </w:t>
      </w:r>
      <w:r w:rsidRPr="007A6D66">
        <w:rPr>
          <w:rStyle w:val="a8"/>
          <w:rFonts w:ascii="Times New Roman" w:hAnsi="Times New Roman"/>
          <w:sz w:val="28"/>
          <w:szCs w:val="28"/>
          <w:lang w:val="ru-RU"/>
        </w:rPr>
        <w:t>подальшому збільшенні інтенсивності фізичної роботи кількість споживання кисню зменшується. Саме тому величина МСК спортсмена характеризує максимальну потужність аеробної системи енергозабезпечення фізичної роботи.</w:t>
      </w:r>
      <w:r>
        <w:rPr>
          <w:rStyle w:val="a8"/>
          <w:rFonts w:ascii="Times New Roman" w:hAnsi="Times New Roman"/>
          <w:sz w:val="28"/>
          <w:szCs w:val="28"/>
        </w:rPr>
        <w:t> </w:t>
      </w:r>
      <w:r w:rsidRPr="007A6D66">
        <w:rPr>
          <w:rStyle w:val="a8"/>
          <w:rFonts w:ascii="Times New Roman" w:hAnsi="Times New Roman"/>
          <w:sz w:val="28"/>
          <w:szCs w:val="28"/>
          <w:lang w:val="ru-RU"/>
        </w:rPr>
        <w:t xml:space="preserve"> Цей показник залежить від маси, статі, віку, фізичної підготовленості і функціонального стану організму.</w:t>
      </w:r>
      <w:r>
        <w:rPr>
          <w:rStyle w:val="a8"/>
          <w:rFonts w:ascii="Times New Roman" w:hAnsi="Times New Roman"/>
          <w:sz w:val="28"/>
          <w:szCs w:val="28"/>
        </w:rPr>
        <w:t> </w:t>
      </w:r>
      <w:r w:rsidRPr="007A6D66">
        <w:rPr>
          <w:rStyle w:val="a8"/>
          <w:rFonts w:ascii="Times New Roman" w:hAnsi="Times New Roman"/>
          <w:sz w:val="28"/>
          <w:szCs w:val="28"/>
          <w:lang w:val="ru-RU"/>
        </w:rPr>
        <w:t xml:space="preserve"> </w:t>
      </w:r>
    </w:p>
    <w:p w:rsidR="006A65DB" w:rsidRPr="007A6D66" w:rsidRDefault="007A6D66">
      <w:pPr>
        <w:pStyle w:val="ac"/>
        <w:spacing w:after="0" w:line="324" w:lineRule="auto"/>
        <w:jc w:val="both"/>
        <w:rPr>
          <w:rStyle w:val="a8"/>
          <w:rFonts w:ascii="Times New Roman" w:eastAsia="Times New Roman" w:hAnsi="Times New Roman" w:cs="Times New Roman"/>
          <w:b/>
          <w:bCs/>
          <w:sz w:val="28"/>
          <w:szCs w:val="28"/>
          <w:lang w:val="ru-RU"/>
        </w:rPr>
      </w:pPr>
      <w:r w:rsidRPr="007A6D66">
        <w:rPr>
          <w:rStyle w:val="a8"/>
          <w:rFonts w:ascii="Times New Roman" w:hAnsi="Times New Roman"/>
          <w:sz w:val="28"/>
          <w:szCs w:val="28"/>
          <w:lang w:val="ru-RU"/>
        </w:rPr>
        <w:lastRenderedPageBreak/>
        <w:t xml:space="preserve">     У нормі у людей, які не займаються спортом, абсолютна величина М</w:t>
      </w:r>
      <w:r>
        <w:rPr>
          <w:rStyle w:val="a8"/>
          <w:rFonts w:ascii="Times New Roman" w:hAnsi="Times New Roman"/>
          <w:sz w:val="28"/>
          <w:szCs w:val="28"/>
        </w:rPr>
        <w:t>C</w:t>
      </w:r>
      <w:r w:rsidRPr="007A6D66">
        <w:rPr>
          <w:rStyle w:val="a8"/>
          <w:rFonts w:ascii="Times New Roman" w:hAnsi="Times New Roman"/>
          <w:sz w:val="28"/>
          <w:szCs w:val="28"/>
          <w:lang w:val="ru-RU"/>
        </w:rPr>
        <w:t>К не перевищує 2-3,5 л·хв</w:t>
      </w:r>
      <w:r>
        <w:rPr>
          <w:rStyle w:val="a8"/>
          <w:noProof/>
          <w:sz w:val="28"/>
          <w:szCs w:val="28"/>
          <w:lang w:val="uk-UA" w:eastAsia="uk-UA"/>
        </w:rPr>
        <w:drawing>
          <wp:inline distT="0" distB="0" distL="0" distR="0">
            <wp:extent cx="142875" cy="190500"/>
            <wp:effectExtent l="0" t="0" r="0" b="0"/>
            <wp:docPr id="1073741829" name="officeArt object" descr="image5.pdf"/>
            <wp:cNvGraphicFramePr/>
            <a:graphic xmlns:a="http://schemas.openxmlformats.org/drawingml/2006/main">
              <a:graphicData uri="http://schemas.openxmlformats.org/drawingml/2006/picture">
                <pic:pic xmlns:pic="http://schemas.openxmlformats.org/drawingml/2006/picture">
                  <pic:nvPicPr>
                    <pic:cNvPr id="1073741829" name="image5.pdf" descr="image5.pdf"/>
                    <pic:cNvPicPr>
                      <a:picLocks noChangeAspect="1"/>
                    </pic:cNvPicPr>
                  </pic:nvPicPr>
                  <pic:blipFill>
                    <a:blip r:embed="rId24">
                      <a:extLst/>
                    </a:blip>
                    <a:stretch>
                      <a:fillRect/>
                    </a:stretch>
                  </pic:blipFill>
                  <pic:spPr>
                    <a:xfrm>
                      <a:off x="0" y="0"/>
                      <a:ext cx="142875" cy="190500"/>
                    </a:xfrm>
                    <a:prstGeom prst="rect">
                      <a:avLst/>
                    </a:prstGeom>
                    <a:ln w="12700" cap="flat">
                      <a:noFill/>
                      <a:miter lim="400000"/>
                    </a:ln>
                    <a:effectLst/>
                  </pic:spPr>
                </pic:pic>
              </a:graphicData>
            </a:graphic>
          </wp:inline>
        </w:drawing>
      </w:r>
      <w:r w:rsidRPr="007A6D66">
        <w:rPr>
          <w:rStyle w:val="a8"/>
          <w:rFonts w:ascii="Times New Roman" w:hAnsi="Times New Roman"/>
          <w:sz w:val="28"/>
          <w:szCs w:val="28"/>
          <w:lang w:val="ru-RU"/>
        </w:rPr>
        <w:t>. У висококваліфікованих спортсменів вона може досягати 6-6,5 л·хв</w:t>
      </w:r>
      <w:r>
        <w:rPr>
          <w:rStyle w:val="a8"/>
          <w:noProof/>
          <w:sz w:val="28"/>
          <w:szCs w:val="28"/>
          <w:lang w:val="uk-UA" w:eastAsia="uk-UA"/>
        </w:rPr>
        <w:drawing>
          <wp:inline distT="0" distB="0" distL="0" distR="0">
            <wp:extent cx="142875" cy="190500"/>
            <wp:effectExtent l="0" t="0" r="0" b="0"/>
            <wp:docPr id="1073741830" name="officeArt object" descr="image5.pdf"/>
            <wp:cNvGraphicFramePr/>
            <a:graphic xmlns:a="http://schemas.openxmlformats.org/drawingml/2006/main">
              <a:graphicData uri="http://schemas.openxmlformats.org/drawingml/2006/picture">
                <pic:pic xmlns:pic="http://schemas.openxmlformats.org/drawingml/2006/picture">
                  <pic:nvPicPr>
                    <pic:cNvPr id="1073741830" name="image5.pdf" descr="image5.pdf"/>
                    <pic:cNvPicPr>
                      <a:picLocks noChangeAspect="1"/>
                    </pic:cNvPicPr>
                  </pic:nvPicPr>
                  <pic:blipFill>
                    <a:blip r:embed="rId24">
                      <a:extLst/>
                    </a:blip>
                    <a:stretch>
                      <a:fillRect/>
                    </a:stretch>
                  </pic:blipFill>
                  <pic:spPr>
                    <a:xfrm>
                      <a:off x="0" y="0"/>
                      <a:ext cx="142875" cy="190500"/>
                    </a:xfrm>
                    <a:prstGeom prst="rect">
                      <a:avLst/>
                    </a:prstGeom>
                    <a:ln w="12700" cap="flat">
                      <a:noFill/>
                      <a:miter lim="400000"/>
                    </a:ln>
                    <a:effectLst/>
                  </pic:spPr>
                </pic:pic>
              </a:graphicData>
            </a:graphic>
          </wp:inline>
        </w:drawing>
      </w:r>
      <w:r w:rsidRPr="007A6D66">
        <w:rPr>
          <w:rStyle w:val="a8"/>
          <w:rFonts w:ascii="Times New Roman" w:hAnsi="Times New Roman"/>
          <w:sz w:val="28"/>
          <w:szCs w:val="28"/>
          <w:lang w:val="ru-RU"/>
        </w:rPr>
        <w:t xml:space="preserve"> і </w:t>
      </w:r>
      <w:r w:rsidR="00CD32CE">
        <w:rPr>
          <w:rStyle w:val="a8"/>
          <w:rFonts w:ascii="Times New Roman" w:hAnsi="Times New Roman"/>
          <w:sz w:val="28"/>
          <w:szCs w:val="28"/>
          <w:lang w:val="ru-RU"/>
        </w:rPr>
        <w:t xml:space="preserve">більше.  Оскільки </w:t>
      </w:r>
      <w:r w:rsidRPr="007A6D66">
        <w:rPr>
          <w:rStyle w:val="a8"/>
          <w:rFonts w:ascii="Times New Roman" w:hAnsi="Times New Roman"/>
          <w:sz w:val="28"/>
          <w:szCs w:val="28"/>
          <w:lang w:val="ru-RU"/>
        </w:rPr>
        <w:t>величина М</w:t>
      </w:r>
      <w:r>
        <w:rPr>
          <w:rStyle w:val="a8"/>
          <w:rFonts w:ascii="Times New Roman" w:hAnsi="Times New Roman"/>
          <w:sz w:val="28"/>
          <w:szCs w:val="28"/>
        </w:rPr>
        <w:t>C</w:t>
      </w:r>
      <w:r w:rsidRPr="007A6D66">
        <w:rPr>
          <w:rStyle w:val="a8"/>
          <w:rFonts w:ascii="Times New Roman" w:hAnsi="Times New Roman"/>
          <w:sz w:val="28"/>
          <w:szCs w:val="28"/>
          <w:lang w:val="ru-RU"/>
        </w:rPr>
        <w:t>К залежить від маси тіла, тому її виражають у відносних одиницях (мл.хв</w:t>
      </w:r>
      <w:r w:rsidRPr="007A6D66">
        <w:rPr>
          <w:rStyle w:val="a8"/>
          <w:rFonts w:ascii="Times New Roman" w:hAnsi="Times New Roman"/>
          <w:sz w:val="28"/>
          <w:szCs w:val="28"/>
          <w:vertAlign w:val="superscript"/>
          <w:lang w:val="ru-RU"/>
        </w:rPr>
        <w:t>-1</w:t>
      </w:r>
      <w:r w:rsidRPr="007A6D66">
        <w:rPr>
          <w:rStyle w:val="a8"/>
          <w:rFonts w:ascii="Times New Roman" w:hAnsi="Times New Roman"/>
          <w:sz w:val="28"/>
          <w:szCs w:val="28"/>
          <w:lang w:val="ru-RU"/>
        </w:rPr>
        <w:t>.кг</w:t>
      </w:r>
      <w:r w:rsidRPr="007A6D66">
        <w:rPr>
          <w:rStyle w:val="a8"/>
          <w:rFonts w:ascii="Times New Roman" w:hAnsi="Times New Roman"/>
          <w:sz w:val="28"/>
          <w:szCs w:val="28"/>
          <w:vertAlign w:val="superscript"/>
          <w:lang w:val="ru-RU"/>
        </w:rPr>
        <w:t>-1</w:t>
      </w:r>
      <w:r w:rsidRPr="007A6D66">
        <w:rPr>
          <w:rStyle w:val="a8"/>
          <w:rFonts w:ascii="Times New Roman" w:hAnsi="Times New Roman"/>
          <w:sz w:val="28"/>
          <w:szCs w:val="28"/>
          <w:lang w:val="ru-RU"/>
        </w:rPr>
        <w:t xml:space="preserve">). Ці величини </w:t>
      </w:r>
      <w:r w:rsidR="00CD32CE" w:rsidRPr="007A6D66">
        <w:rPr>
          <w:rStyle w:val="a8"/>
          <w:rFonts w:ascii="Times New Roman" w:hAnsi="Times New Roman"/>
          <w:sz w:val="28"/>
          <w:szCs w:val="28"/>
          <w:lang w:val="ru-RU"/>
        </w:rPr>
        <w:t>М</w:t>
      </w:r>
      <w:r w:rsidR="00CD32CE">
        <w:rPr>
          <w:rStyle w:val="a8"/>
          <w:rFonts w:ascii="Times New Roman" w:hAnsi="Times New Roman"/>
          <w:sz w:val="28"/>
          <w:szCs w:val="28"/>
        </w:rPr>
        <w:t>C</w:t>
      </w:r>
      <w:r w:rsidR="00CD32CE" w:rsidRPr="007A6D66">
        <w:rPr>
          <w:rStyle w:val="a8"/>
          <w:rFonts w:ascii="Times New Roman" w:hAnsi="Times New Roman"/>
          <w:sz w:val="28"/>
          <w:szCs w:val="28"/>
          <w:lang w:val="ru-RU"/>
        </w:rPr>
        <w:t xml:space="preserve">К </w:t>
      </w:r>
      <w:r w:rsidRPr="007A6D66">
        <w:rPr>
          <w:rStyle w:val="a8"/>
          <w:rFonts w:ascii="Times New Roman" w:hAnsi="Times New Roman"/>
          <w:sz w:val="28"/>
          <w:szCs w:val="28"/>
          <w:lang w:val="ru-RU"/>
        </w:rPr>
        <w:t>у людей, які</w:t>
      </w:r>
      <w:r w:rsidR="00CD32CE">
        <w:rPr>
          <w:rStyle w:val="a8"/>
          <w:rFonts w:ascii="Times New Roman" w:hAnsi="Times New Roman"/>
          <w:sz w:val="28"/>
          <w:szCs w:val="28"/>
          <w:lang w:val="ru-RU"/>
        </w:rPr>
        <w:t xml:space="preserve"> не займаються спортом,</w:t>
      </w:r>
      <w:r w:rsidRPr="007A6D66">
        <w:rPr>
          <w:rStyle w:val="a8"/>
          <w:rFonts w:ascii="Times New Roman" w:hAnsi="Times New Roman"/>
          <w:sz w:val="28"/>
          <w:szCs w:val="28"/>
          <w:lang w:val="ru-RU"/>
        </w:rPr>
        <w:t xml:space="preserve"> </w:t>
      </w:r>
      <w:r w:rsidR="00CD32CE">
        <w:rPr>
          <w:rStyle w:val="a8"/>
          <w:rFonts w:ascii="Times New Roman" w:hAnsi="Times New Roman"/>
          <w:sz w:val="28"/>
          <w:szCs w:val="28"/>
          <w:lang w:val="ru-RU"/>
        </w:rPr>
        <w:t>становля</w:t>
      </w:r>
      <w:r w:rsidR="00E7431A">
        <w:rPr>
          <w:rStyle w:val="a8"/>
          <w:rFonts w:ascii="Times New Roman" w:hAnsi="Times New Roman"/>
          <w:sz w:val="28"/>
          <w:szCs w:val="28"/>
          <w:lang w:val="ru-RU"/>
        </w:rPr>
        <w:t>ть 35-45 мл·</w:t>
      </w:r>
      <w:r w:rsidRPr="007A6D66">
        <w:rPr>
          <w:rStyle w:val="a8"/>
          <w:rFonts w:ascii="Times New Roman" w:hAnsi="Times New Roman"/>
          <w:sz w:val="28"/>
          <w:szCs w:val="28"/>
          <w:lang w:val="ru-RU"/>
        </w:rPr>
        <w:t>хв</w:t>
      </w:r>
      <w:r>
        <w:rPr>
          <w:rStyle w:val="a8"/>
          <w:rFonts w:ascii="Times New Roman" w:eastAsia="Times New Roman" w:hAnsi="Times New Roman" w:cs="Times New Roman"/>
          <w:noProof/>
          <w:sz w:val="28"/>
          <w:szCs w:val="28"/>
          <w:lang w:val="uk-UA" w:eastAsia="uk-UA"/>
        </w:rPr>
        <w:drawing>
          <wp:inline distT="0" distB="0" distL="0" distR="0">
            <wp:extent cx="142875" cy="190500"/>
            <wp:effectExtent l="0" t="0" r="0" b="0"/>
            <wp:docPr id="1073741831" name="officeArt object" descr="image6.pdf"/>
            <wp:cNvGraphicFramePr/>
            <a:graphic xmlns:a="http://schemas.openxmlformats.org/drawingml/2006/main">
              <a:graphicData uri="http://schemas.openxmlformats.org/drawingml/2006/picture">
                <pic:pic xmlns:pic="http://schemas.openxmlformats.org/drawingml/2006/picture">
                  <pic:nvPicPr>
                    <pic:cNvPr id="1073741831" name="image6.pdf" descr="image6.pdf"/>
                    <pic:cNvPicPr>
                      <a:picLocks noChangeAspect="1"/>
                    </pic:cNvPicPr>
                  </pic:nvPicPr>
                  <pic:blipFill>
                    <a:blip r:embed="rId24">
                      <a:extLst/>
                    </a:blip>
                    <a:stretch>
                      <a:fillRect/>
                    </a:stretch>
                  </pic:blipFill>
                  <pic:spPr>
                    <a:xfrm>
                      <a:off x="0" y="0"/>
                      <a:ext cx="142875" cy="190500"/>
                    </a:xfrm>
                    <a:prstGeom prst="rect">
                      <a:avLst/>
                    </a:prstGeom>
                    <a:ln w="12700" cap="flat">
                      <a:noFill/>
                      <a:miter lim="400000"/>
                    </a:ln>
                    <a:effectLst/>
                  </pic:spPr>
                </pic:pic>
              </a:graphicData>
            </a:graphic>
          </wp:inline>
        </w:drawing>
      </w:r>
      <w:r w:rsidRPr="007A6D66">
        <w:rPr>
          <w:rStyle w:val="a8"/>
          <w:rFonts w:ascii="Times New Roman" w:hAnsi="Times New Roman"/>
          <w:sz w:val="28"/>
          <w:szCs w:val="28"/>
          <w:lang w:val="ru-RU"/>
        </w:rPr>
        <w:t>·кг</w:t>
      </w:r>
      <w:r>
        <w:rPr>
          <w:rStyle w:val="a8"/>
          <w:rFonts w:ascii="Times New Roman" w:eastAsia="Times New Roman" w:hAnsi="Times New Roman" w:cs="Times New Roman"/>
          <w:noProof/>
          <w:sz w:val="28"/>
          <w:szCs w:val="28"/>
          <w:lang w:val="uk-UA" w:eastAsia="uk-UA"/>
        </w:rPr>
        <w:drawing>
          <wp:inline distT="0" distB="0" distL="0" distR="0">
            <wp:extent cx="142875" cy="190500"/>
            <wp:effectExtent l="0" t="0" r="0" b="0"/>
            <wp:docPr id="1073741832" name="officeArt object" descr="image7.pdf"/>
            <wp:cNvGraphicFramePr/>
            <a:graphic xmlns:a="http://schemas.openxmlformats.org/drawingml/2006/main">
              <a:graphicData uri="http://schemas.openxmlformats.org/drawingml/2006/picture">
                <pic:pic xmlns:pic="http://schemas.openxmlformats.org/drawingml/2006/picture">
                  <pic:nvPicPr>
                    <pic:cNvPr id="1073741832" name="image7.pdf" descr="image7.pdf"/>
                    <pic:cNvPicPr>
                      <a:picLocks noChangeAspect="1"/>
                    </pic:cNvPicPr>
                  </pic:nvPicPr>
                  <pic:blipFill>
                    <a:blip r:embed="rId24">
                      <a:extLst/>
                    </a:blip>
                    <a:stretch>
                      <a:fillRect/>
                    </a:stretch>
                  </pic:blipFill>
                  <pic:spPr>
                    <a:xfrm>
                      <a:off x="0" y="0"/>
                      <a:ext cx="142875" cy="190500"/>
                    </a:xfrm>
                    <a:prstGeom prst="rect">
                      <a:avLst/>
                    </a:prstGeom>
                    <a:ln w="12700" cap="flat">
                      <a:noFill/>
                      <a:miter lim="400000"/>
                    </a:ln>
                    <a:effectLst/>
                  </pic:spPr>
                </pic:pic>
              </a:graphicData>
            </a:graphic>
          </wp:inline>
        </w:drawing>
      </w:r>
      <w:r w:rsidRPr="007A6D66">
        <w:rPr>
          <w:rStyle w:val="a8"/>
          <w:rFonts w:ascii="Times New Roman" w:hAnsi="Times New Roman"/>
          <w:sz w:val="28"/>
          <w:szCs w:val="28"/>
          <w:lang w:val="ru-RU"/>
        </w:rPr>
        <w:t>, а у спортсменів високого рівня, що займаються спри</w:t>
      </w:r>
      <w:r w:rsidR="00E7431A">
        <w:rPr>
          <w:rStyle w:val="a8"/>
          <w:rFonts w:ascii="Times New Roman" w:hAnsi="Times New Roman"/>
          <w:sz w:val="28"/>
          <w:szCs w:val="28"/>
          <w:lang w:val="ru-RU"/>
        </w:rPr>
        <w:t>нтом - 48-50 мл·</w:t>
      </w:r>
      <w:r w:rsidRPr="007A6D66">
        <w:rPr>
          <w:rStyle w:val="a8"/>
          <w:rFonts w:ascii="Times New Roman" w:hAnsi="Times New Roman"/>
          <w:sz w:val="28"/>
          <w:szCs w:val="28"/>
          <w:lang w:val="ru-RU"/>
        </w:rPr>
        <w:t>хв</w:t>
      </w:r>
      <w:r>
        <w:rPr>
          <w:rStyle w:val="a8"/>
          <w:rFonts w:ascii="Times New Roman" w:eastAsia="Times New Roman" w:hAnsi="Times New Roman" w:cs="Times New Roman"/>
          <w:noProof/>
          <w:sz w:val="28"/>
          <w:szCs w:val="28"/>
          <w:lang w:val="uk-UA" w:eastAsia="uk-UA"/>
        </w:rPr>
        <w:drawing>
          <wp:inline distT="0" distB="0" distL="0" distR="0">
            <wp:extent cx="142875" cy="190500"/>
            <wp:effectExtent l="0" t="0" r="0" b="0"/>
            <wp:docPr id="1073741833" name="officeArt object" descr="image6.pdf"/>
            <wp:cNvGraphicFramePr/>
            <a:graphic xmlns:a="http://schemas.openxmlformats.org/drawingml/2006/main">
              <a:graphicData uri="http://schemas.openxmlformats.org/drawingml/2006/picture">
                <pic:pic xmlns:pic="http://schemas.openxmlformats.org/drawingml/2006/picture">
                  <pic:nvPicPr>
                    <pic:cNvPr id="1073741833" name="image6.pdf" descr="image6.pdf"/>
                    <pic:cNvPicPr>
                      <a:picLocks noChangeAspect="1"/>
                    </pic:cNvPicPr>
                  </pic:nvPicPr>
                  <pic:blipFill>
                    <a:blip r:embed="rId24">
                      <a:extLst/>
                    </a:blip>
                    <a:stretch>
                      <a:fillRect/>
                    </a:stretch>
                  </pic:blipFill>
                  <pic:spPr>
                    <a:xfrm>
                      <a:off x="0" y="0"/>
                      <a:ext cx="142875" cy="190500"/>
                    </a:xfrm>
                    <a:prstGeom prst="rect">
                      <a:avLst/>
                    </a:prstGeom>
                    <a:ln w="12700" cap="flat">
                      <a:noFill/>
                      <a:miter lim="400000"/>
                    </a:ln>
                    <a:effectLst/>
                  </pic:spPr>
                </pic:pic>
              </a:graphicData>
            </a:graphic>
          </wp:inline>
        </w:drawing>
      </w:r>
      <w:r w:rsidRPr="007A6D66">
        <w:rPr>
          <w:rStyle w:val="a8"/>
          <w:rFonts w:ascii="Times New Roman" w:hAnsi="Times New Roman"/>
          <w:sz w:val="28"/>
          <w:szCs w:val="28"/>
          <w:lang w:val="ru-RU"/>
        </w:rPr>
        <w:t>·кг</w:t>
      </w:r>
      <w:r>
        <w:rPr>
          <w:rStyle w:val="a8"/>
          <w:rFonts w:ascii="Times New Roman" w:eastAsia="Times New Roman" w:hAnsi="Times New Roman" w:cs="Times New Roman"/>
          <w:noProof/>
          <w:sz w:val="28"/>
          <w:szCs w:val="28"/>
          <w:lang w:val="uk-UA" w:eastAsia="uk-UA"/>
        </w:rPr>
        <w:drawing>
          <wp:inline distT="0" distB="0" distL="0" distR="0">
            <wp:extent cx="142875" cy="190500"/>
            <wp:effectExtent l="0" t="0" r="0" b="0"/>
            <wp:docPr id="1073741834" name="officeArt object" descr="image7.pdf"/>
            <wp:cNvGraphicFramePr/>
            <a:graphic xmlns:a="http://schemas.openxmlformats.org/drawingml/2006/main">
              <a:graphicData uri="http://schemas.openxmlformats.org/drawingml/2006/picture">
                <pic:pic xmlns:pic="http://schemas.openxmlformats.org/drawingml/2006/picture">
                  <pic:nvPicPr>
                    <pic:cNvPr id="1073741834" name="image7.pdf" descr="image7.pdf"/>
                    <pic:cNvPicPr>
                      <a:picLocks noChangeAspect="1"/>
                    </pic:cNvPicPr>
                  </pic:nvPicPr>
                  <pic:blipFill>
                    <a:blip r:embed="rId24">
                      <a:extLst/>
                    </a:blip>
                    <a:stretch>
                      <a:fillRect/>
                    </a:stretch>
                  </pic:blipFill>
                  <pic:spPr>
                    <a:xfrm>
                      <a:off x="0" y="0"/>
                      <a:ext cx="142875" cy="190500"/>
                    </a:xfrm>
                    <a:prstGeom prst="rect">
                      <a:avLst/>
                    </a:prstGeom>
                    <a:ln w="12700" cap="flat">
                      <a:noFill/>
                      <a:miter lim="400000"/>
                    </a:ln>
                    <a:effectLst/>
                  </pic:spPr>
                </pic:pic>
              </a:graphicData>
            </a:graphic>
          </wp:inline>
        </w:drawing>
      </w:r>
      <w:r w:rsidRPr="007A6D66">
        <w:rPr>
          <w:rStyle w:val="a8"/>
          <w:rFonts w:ascii="Times New Roman" w:hAnsi="Times New Roman"/>
          <w:sz w:val="28"/>
          <w:szCs w:val="28"/>
          <w:lang w:val="ru-RU"/>
        </w:rPr>
        <w:t>, а у тих, що займаються спортом з проявами витривалості  -  до 70-90 мл· хв</w:t>
      </w:r>
      <w:r>
        <w:rPr>
          <w:rStyle w:val="a8"/>
          <w:rFonts w:ascii="Times New Roman" w:eastAsia="Times New Roman" w:hAnsi="Times New Roman" w:cs="Times New Roman"/>
          <w:noProof/>
          <w:sz w:val="28"/>
          <w:szCs w:val="28"/>
          <w:lang w:val="uk-UA" w:eastAsia="uk-UA"/>
        </w:rPr>
        <w:drawing>
          <wp:inline distT="0" distB="0" distL="0" distR="0">
            <wp:extent cx="142875" cy="190500"/>
            <wp:effectExtent l="0" t="0" r="0" b="0"/>
            <wp:docPr id="1073741835" name="officeArt object" descr="image6.pdf"/>
            <wp:cNvGraphicFramePr/>
            <a:graphic xmlns:a="http://schemas.openxmlformats.org/drawingml/2006/main">
              <a:graphicData uri="http://schemas.openxmlformats.org/drawingml/2006/picture">
                <pic:pic xmlns:pic="http://schemas.openxmlformats.org/drawingml/2006/picture">
                  <pic:nvPicPr>
                    <pic:cNvPr id="1073741835" name="image6.pdf" descr="image6.pdf"/>
                    <pic:cNvPicPr>
                      <a:picLocks noChangeAspect="1"/>
                    </pic:cNvPicPr>
                  </pic:nvPicPr>
                  <pic:blipFill>
                    <a:blip r:embed="rId24">
                      <a:extLst/>
                    </a:blip>
                    <a:stretch>
                      <a:fillRect/>
                    </a:stretch>
                  </pic:blipFill>
                  <pic:spPr>
                    <a:xfrm>
                      <a:off x="0" y="0"/>
                      <a:ext cx="142875" cy="190500"/>
                    </a:xfrm>
                    <a:prstGeom prst="rect">
                      <a:avLst/>
                    </a:prstGeom>
                    <a:ln w="12700" cap="flat">
                      <a:noFill/>
                      <a:miter lim="400000"/>
                    </a:ln>
                    <a:effectLst/>
                  </pic:spPr>
                </pic:pic>
              </a:graphicData>
            </a:graphic>
          </wp:inline>
        </w:drawing>
      </w:r>
      <w:r w:rsidRPr="007A6D66">
        <w:rPr>
          <w:rStyle w:val="a8"/>
          <w:rFonts w:ascii="Times New Roman" w:hAnsi="Times New Roman"/>
          <w:sz w:val="28"/>
          <w:szCs w:val="28"/>
          <w:lang w:val="ru-RU"/>
        </w:rPr>
        <w:t>·кг</w:t>
      </w:r>
      <w:r>
        <w:rPr>
          <w:rStyle w:val="a8"/>
          <w:rFonts w:ascii="Times New Roman" w:eastAsia="Times New Roman" w:hAnsi="Times New Roman" w:cs="Times New Roman"/>
          <w:noProof/>
          <w:sz w:val="28"/>
          <w:szCs w:val="28"/>
          <w:lang w:val="uk-UA" w:eastAsia="uk-UA"/>
        </w:rPr>
        <w:drawing>
          <wp:inline distT="0" distB="0" distL="0" distR="0">
            <wp:extent cx="142875" cy="190500"/>
            <wp:effectExtent l="0" t="0" r="0" b="0"/>
            <wp:docPr id="1073741836" name="officeArt object" descr="image7.pdf"/>
            <wp:cNvGraphicFramePr/>
            <a:graphic xmlns:a="http://schemas.openxmlformats.org/drawingml/2006/main">
              <a:graphicData uri="http://schemas.openxmlformats.org/drawingml/2006/picture">
                <pic:pic xmlns:pic="http://schemas.openxmlformats.org/drawingml/2006/picture">
                  <pic:nvPicPr>
                    <pic:cNvPr id="1073741836" name="image7.pdf" descr="image7.pdf"/>
                    <pic:cNvPicPr>
                      <a:picLocks noChangeAspect="1"/>
                    </pic:cNvPicPr>
                  </pic:nvPicPr>
                  <pic:blipFill>
                    <a:blip r:embed="rId24">
                      <a:extLst/>
                    </a:blip>
                    <a:stretch>
                      <a:fillRect/>
                    </a:stretch>
                  </pic:blipFill>
                  <pic:spPr>
                    <a:xfrm>
                      <a:off x="0" y="0"/>
                      <a:ext cx="142875" cy="190500"/>
                    </a:xfrm>
                    <a:prstGeom prst="rect">
                      <a:avLst/>
                    </a:prstGeom>
                    <a:ln w="12700" cap="flat">
                      <a:noFill/>
                      <a:miter lim="400000"/>
                    </a:ln>
                    <a:effectLst/>
                  </pic:spPr>
                </pic:pic>
              </a:graphicData>
            </a:graphic>
          </wp:inline>
        </w:drawing>
      </w:r>
      <w:r w:rsidRPr="007A6D66">
        <w:rPr>
          <w:rStyle w:val="a8"/>
          <w:rFonts w:ascii="Times New Roman" w:hAnsi="Times New Roman"/>
          <w:sz w:val="28"/>
          <w:szCs w:val="28"/>
          <w:lang w:val="ru-RU"/>
        </w:rPr>
        <w:t xml:space="preserve"> [</w:t>
      </w:r>
      <w:r w:rsidRPr="007A6D66">
        <w:rPr>
          <w:rStyle w:val="a8"/>
          <w:rFonts w:ascii="Times New Roman" w:hAnsi="Times New Roman"/>
          <w:sz w:val="28"/>
          <w:szCs w:val="28"/>
          <w:u w:color="FF0000"/>
          <w:lang w:val="ru-RU"/>
        </w:rPr>
        <w:t>44, 57].</w:t>
      </w:r>
      <w:r w:rsidRPr="007A6D66">
        <w:rPr>
          <w:rStyle w:val="a8"/>
          <w:sz w:val="28"/>
          <w:szCs w:val="28"/>
          <w:u w:color="FF0000"/>
          <w:lang w:val="ru-RU"/>
        </w:rPr>
        <w:t xml:space="preserve"> </w:t>
      </w:r>
    </w:p>
    <w:p w:rsidR="006A65DB" w:rsidRPr="007A6D66" w:rsidRDefault="007A6D66">
      <w:pPr>
        <w:pStyle w:val="ac"/>
        <w:spacing w:after="0" w:line="324" w:lineRule="auto"/>
        <w:jc w:val="both"/>
        <w:rPr>
          <w:rStyle w:val="a8"/>
          <w:rFonts w:ascii="Times New Roman" w:eastAsia="Times New Roman" w:hAnsi="Times New Roman" w:cs="Times New Roman"/>
          <w:sz w:val="28"/>
          <w:szCs w:val="28"/>
          <w:lang w:val="ru-RU"/>
        </w:rPr>
      </w:pPr>
      <w:r w:rsidRPr="007A6D66">
        <w:rPr>
          <w:rStyle w:val="a8"/>
          <w:rFonts w:ascii="Times New Roman" w:hAnsi="Times New Roman"/>
          <w:sz w:val="28"/>
          <w:szCs w:val="28"/>
          <w:lang w:val="ru-RU"/>
        </w:rPr>
        <w:t xml:space="preserve">      Для визначення аеробних</w:t>
      </w:r>
      <w:r>
        <w:rPr>
          <w:rStyle w:val="a8"/>
          <w:rFonts w:ascii="Times New Roman" w:hAnsi="Times New Roman"/>
          <w:sz w:val="28"/>
          <w:szCs w:val="28"/>
        </w:rPr>
        <w:t> </w:t>
      </w:r>
      <w:r w:rsidRPr="007A6D66">
        <w:rPr>
          <w:rStyle w:val="a8"/>
          <w:rFonts w:ascii="Times New Roman" w:hAnsi="Times New Roman"/>
          <w:sz w:val="28"/>
          <w:szCs w:val="28"/>
          <w:lang w:val="ru-RU"/>
        </w:rPr>
        <w:t xml:space="preserve">можливостей можуть бути використані різні методики й </w:t>
      </w:r>
      <w:r w:rsidR="00E7431A" w:rsidRPr="007A6D66">
        <w:rPr>
          <w:rStyle w:val="a8"/>
          <w:rFonts w:ascii="Times New Roman" w:hAnsi="Times New Roman"/>
          <w:sz w:val="28"/>
          <w:szCs w:val="28"/>
          <w:lang w:val="ru-RU"/>
        </w:rPr>
        <w:t>тести:</w:t>
      </w:r>
      <w:r w:rsidR="00E7431A" w:rsidRPr="009F2F97">
        <w:rPr>
          <w:rStyle w:val="a8"/>
          <w:rFonts w:ascii="Times New Roman" w:hAnsi="Times New Roman"/>
          <w:sz w:val="28"/>
          <w:szCs w:val="28"/>
          <w:lang w:val="ru-RU"/>
        </w:rPr>
        <w:t xml:space="preserve"> тест</w:t>
      </w:r>
      <w:r w:rsidRPr="007A6D66">
        <w:rPr>
          <w:rStyle w:val="a8"/>
          <w:rFonts w:ascii="Times New Roman" w:hAnsi="Times New Roman"/>
          <w:sz w:val="28"/>
          <w:szCs w:val="28"/>
          <w:lang w:val="ru-RU"/>
        </w:rPr>
        <w:t xml:space="preserve"> Конконі, гарвардський степ-тест, Наваккі, знаходження ПАНО. </w:t>
      </w:r>
      <w:r w:rsidRPr="007A6D66">
        <w:rPr>
          <w:rStyle w:val="Hyperlink1"/>
          <w:rFonts w:eastAsia="Calibri"/>
          <w:lang w:val="ru-RU"/>
        </w:rPr>
        <w:t>Для визначення величини МСК</w:t>
      </w:r>
      <w:r>
        <w:rPr>
          <w:rStyle w:val="Hyperlink1"/>
          <w:rFonts w:eastAsia="Calibri"/>
        </w:rPr>
        <w:t> </w:t>
      </w:r>
      <w:r w:rsidRPr="007A6D66">
        <w:rPr>
          <w:rStyle w:val="Hyperlink1"/>
          <w:rFonts w:eastAsia="Calibri"/>
          <w:lang w:val="ru-RU"/>
        </w:rPr>
        <w:t xml:space="preserve">існує два способи: прямий </w:t>
      </w:r>
      <w:r w:rsidR="00E7431A" w:rsidRPr="007A6D66">
        <w:rPr>
          <w:rStyle w:val="Hyperlink1"/>
          <w:rFonts w:eastAsia="Calibri"/>
          <w:lang w:val="ru-RU"/>
        </w:rPr>
        <w:t>і</w:t>
      </w:r>
      <w:r w:rsidR="00E7431A">
        <w:rPr>
          <w:rStyle w:val="Hyperlink1"/>
          <w:rFonts w:eastAsia="Calibri"/>
        </w:rPr>
        <w:t> </w:t>
      </w:r>
      <w:r w:rsidR="00E7431A" w:rsidRPr="007A6D66">
        <w:rPr>
          <w:rStyle w:val="Hyperlink1"/>
          <w:rFonts w:eastAsia="Calibri"/>
          <w:lang w:val="ru-RU"/>
        </w:rPr>
        <w:t>непрямий</w:t>
      </w:r>
      <w:r w:rsidRPr="007A6D66">
        <w:rPr>
          <w:rStyle w:val="Hyperlink1"/>
          <w:rFonts w:eastAsia="Calibri"/>
          <w:lang w:val="ru-RU"/>
        </w:rPr>
        <w:t xml:space="preserve"> методи визначення. Пряма методика визначення МСК</w:t>
      </w:r>
      <w:r>
        <w:rPr>
          <w:rStyle w:val="Hyperlink1"/>
          <w:rFonts w:eastAsia="Calibri"/>
        </w:rPr>
        <w:t> </w:t>
      </w:r>
      <w:r w:rsidRPr="007A6D66">
        <w:rPr>
          <w:rStyle w:val="Hyperlink1"/>
          <w:rFonts w:eastAsia="Calibri"/>
          <w:lang w:val="ru-RU"/>
        </w:rPr>
        <w:t xml:space="preserve">полягає в наступному: спортсмен виконує </w:t>
      </w:r>
      <w:r w:rsidRPr="007A6D66">
        <w:rPr>
          <w:rStyle w:val="a8"/>
          <w:rFonts w:ascii="Times New Roman" w:hAnsi="Times New Roman"/>
          <w:sz w:val="28"/>
          <w:szCs w:val="28"/>
          <w:u w:color="FF0000"/>
          <w:lang w:val="ru-RU"/>
        </w:rPr>
        <w:t xml:space="preserve">навантаження, яке </w:t>
      </w:r>
      <w:r w:rsidRPr="007A6D66">
        <w:rPr>
          <w:rStyle w:val="Hyperlink1"/>
          <w:rFonts w:eastAsia="Calibri"/>
          <w:lang w:val="ru-RU"/>
        </w:rPr>
        <w:t xml:space="preserve">дорівнює або більше його критичної потужності. Відповідно, цей метод </w:t>
      </w:r>
      <w:r w:rsidRPr="007A6D66">
        <w:rPr>
          <w:rStyle w:val="a8"/>
          <w:rFonts w:ascii="Times New Roman" w:hAnsi="Times New Roman"/>
          <w:sz w:val="28"/>
          <w:szCs w:val="28"/>
          <w:u w:color="FF0000"/>
          <w:lang w:val="ru-RU"/>
        </w:rPr>
        <w:t xml:space="preserve">не використовується для </w:t>
      </w:r>
      <w:r w:rsidRPr="007A6D66">
        <w:rPr>
          <w:rStyle w:val="Hyperlink1"/>
          <w:rFonts w:eastAsia="Calibri"/>
          <w:lang w:val="ru-RU"/>
        </w:rPr>
        <w:t>осіб, які мають певні обмеження у зв'язку зі станом здоров'я.</w:t>
      </w:r>
      <w:r>
        <w:rPr>
          <w:rStyle w:val="Hyperlink1"/>
          <w:rFonts w:eastAsia="Calibri"/>
        </w:rPr>
        <w:t>  </w:t>
      </w:r>
    </w:p>
    <w:p w:rsidR="006A65DB" w:rsidRPr="00CE4BCF" w:rsidRDefault="007A6D66">
      <w:pPr>
        <w:pStyle w:val="ac"/>
        <w:spacing w:after="0" w:line="324" w:lineRule="auto"/>
        <w:jc w:val="both"/>
        <w:rPr>
          <w:rStyle w:val="a8"/>
          <w:lang w:val="ru-RU"/>
        </w:rPr>
      </w:pPr>
      <w:r w:rsidRPr="007A6D66">
        <w:rPr>
          <w:rStyle w:val="Hyperlink1"/>
          <w:rFonts w:eastAsia="Calibri"/>
          <w:lang w:val="ru-RU"/>
        </w:rPr>
        <w:t xml:space="preserve">     Найчастіше використовують непрямі методи визначення МСК, які є неменше точними. Суть їх полягає</w:t>
      </w:r>
      <w:r>
        <w:rPr>
          <w:rStyle w:val="Hyperlink1"/>
          <w:rFonts w:eastAsia="Calibri"/>
        </w:rPr>
        <w:t> </w:t>
      </w:r>
      <w:r w:rsidR="00CD32CE">
        <w:rPr>
          <w:rStyle w:val="Hyperlink1"/>
          <w:rFonts w:eastAsia="Calibri"/>
          <w:lang w:val="ru-RU"/>
        </w:rPr>
        <w:t>у</w:t>
      </w:r>
      <w:r w:rsidRPr="007A6D66">
        <w:rPr>
          <w:rStyle w:val="Hyperlink1"/>
          <w:rFonts w:eastAsia="Calibri"/>
          <w:lang w:val="ru-RU"/>
        </w:rPr>
        <w:t xml:space="preserve"> специфічному виконанні фізичного навантаження невеликої потужності і з подальшими розрахунками за допомогою формули і отриманих результатів тесту. Серед таких методів слід віднести: метод Астранда, формула Добельна, за величиною </w:t>
      </w:r>
      <w:r>
        <w:rPr>
          <w:rStyle w:val="Hyperlink1"/>
          <w:rFonts w:eastAsia="Calibri"/>
        </w:rPr>
        <w:t>PWC</w:t>
      </w:r>
      <w:r w:rsidRPr="00CE4BCF">
        <w:rPr>
          <w:rStyle w:val="a8"/>
          <w:rFonts w:ascii="Times New Roman" w:hAnsi="Times New Roman"/>
          <w:position w:val="-8"/>
          <w:sz w:val="18"/>
          <w:szCs w:val="18"/>
          <w:lang w:val="ru-RU"/>
        </w:rPr>
        <w:t xml:space="preserve"> 170</w:t>
      </w:r>
      <w:r w:rsidRPr="00CE4BCF">
        <w:rPr>
          <w:rStyle w:val="Hyperlink1"/>
          <w:rFonts w:eastAsia="Calibri"/>
          <w:lang w:val="ru-RU"/>
        </w:rPr>
        <w:t xml:space="preserve"> й інші.</w:t>
      </w:r>
      <w:r>
        <w:rPr>
          <w:rStyle w:val="Hyperlink1"/>
          <w:rFonts w:eastAsia="Calibri"/>
        </w:rPr>
        <w:t> </w:t>
      </w:r>
    </w:p>
    <w:p w:rsidR="006A65DB" w:rsidRPr="00CD32CE" w:rsidRDefault="00CD32CE">
      <w:pPr>
        <w:pStyle w:val="ac"/>
        <w:spacing w:after="0" w:line="324" w:lineRule="auto"/>
        <w:jc w:val="both"/>
        <w:rPr>
          <w:rStyle w:val="a8"/>
          <w:rFonts w:ascii="Times New Roman" w:eastAsia="Times New Roman" w:hAnsi="Times New Roman" w:cs="Times New Roman"/>
          <w:lang w:val="ru-RU"/>
        </w:rPr>
      </w:pPr>
      <w:r>
        <w:rPr>
          <w:rStyle w:val="Hyperlink1"/>
          <w:rFonts w:eastAsia="Calibri"/>
          <w:lang w:val="ru-RU"/>
        </w:rPr>
        <w:t xml:space="preserve">     </w:t>
      </w:r>
      <w:r w:rsidR="007A6D66" w:rsidRPr="007A6D66">
        <w:rPr>
          <w:rStyle w:val="Hyperlink1"/>
          <w:rFonts w:eastAsia="Calibri"/>
          <w:lang w:val="ru-RU"/>
        </w:rPr>
        <w:t>П</w:t>
      </w:r>
      <w:r w:rsidR="00A01FB6">
        <w:rPr>
          <w:rStyle w:val="a8"/>
          <w:rFonts w:ascii="Times New Roman" w:hAnsi="Times New Roman"/>
          <w:sz w:val="28"/>
          <w:szCs w:val="28"/>
          <w:lang w:val="ru-RU"/>
        </w:rPr>
        <w:t>одані у роботі величини</w:t>
      </w:r>
      <w:r w:rsidR="00C91AF3">
        <w:rPr>
          <w:rStyle w:val="a8"/>
          <w:rFonts w:ascii="Times New Roman" w:hAnsi="Times New Roman"/>
          <w:sz w:val="28"/>
          <w:szCs w:val="28"/>
          <w:lang w:val="ru-RU"/>
        </w:rPr>
        <w:t xml:space="preserve"> МСК </w:t>
      </w:r>
      <w:r w:rsidR="005B03A5">
        <w:rPr>
          <w:rStyle w:val="a8"/>
          <w:rFonts w:ascii="Times New Roman" w:hAnsi="Times New Roman"/>
          <w:sz w:val="28"/>
          <w:szCs w:val="28"/>
          <w:lang w:val="ru-RU"/>
        </w:rPr>
        <w:t xml:space="preserve">для спортсменів </w:t>
      </w:r>
      <w:r w:rsidR="00E7431A">
        <w:rPr>
          <w:rStyle w:val="a8"/>
          <w:rFonts w:ascii="Times New Roman" w:hAnsi="Times New Roman"/>
          <w:sz w:val="28"/>
          <w:szCs w:val="28"/>
          <w:lang w:val="ru-RU"/>
        </w:rPr>
        <w:t>розраховувалася за</w:t>
      </w:r>
      <w:r w:rsidR="007A6D66" w:rsidRPr="007A6D66">
        <w:rPr>
          <w:rStyle w:val="a8"/>
          <w:rFonts w:ascii="Times New Roman" w:hAnsi="Times New Roman"/>
          <w:sz w:val="28"/>
          <w:szCs w:val="28"/>
          <w:lang w:val="ru-RU"/>
        </w:rPr>
        <w:t xml:space="preserve"> формулою </w:t>
      </w:r>
      <w:r w:rsidR="007A6D66" w:rsidRPr="00CD32CE">
        <w:rPr>
          <w:rStyle w:val="a8"/>
          <w:rFonts w:ascii="Times New Roman" w:hAnsi="Times New Roman"/>
          <w:sz w:val="28"/>
          <w:szCs w:val="28"/>
          <w:lang w:val="ru-RU"/>
        </w:rPr>
        <w:t>К</w:t>
      </w:r>
      <w:r w:rsidR="00C91AF3">
        <w:rPr>
          <w:rStyle w:val="a8"/>
          <w:rFonts w:ascii="Times New Roman" w:hAnsi="Times New Roman"/>
          <w:sz w:val="28"/>
          <w:szCs w:val="28"/>
          <w:lang w:val="ru-RU"/>
        </w:rPr>
        <w:t>арпмана</w:t>
      </w:r>
      <w:r w:rsidR="00C91AF3" w:rsidRPr="00C91AF3">
        <w:rPr>
          <w:rFonts w:ascii="Times New Roman" w:hAnsi="Times New Roman"/>
          <w:sz w:val="28"/>
          <w:szCs w:val="28"/>
          <w:lang w:val="uk-UA"/>
        </w:rPr>
        <w:t xml:space="preserve"> </w:t>
      </w:r>
      <w:r w:rsidR="00C91AF3" w:rsidRPr="008E77DD">
        <w:rPr>
          <w:rFonts w:ascii="Times New Roman" w:hAnsi="Times New Roman"/>
          <w:sz w:val="28"/>
          <w:szCs w:val="28"/>
          <w:lang w:val="uk-UA"/>
        </w:rPr>
        <w:t>[</w:t>
      </w:r>
      <w:r w:rsidR="00C91AF3">
        <w:rPr>
          <w:rFonts w:ascii="Times New Roman" w:hAnsi="Times New Roman"/>
          <w:sz w:val="28"/>
          <w:szCs w:val="28"/>
          <w:lang w:val="uk-UA"/>
        </w:rPr>
        <w:t>19]:</w:t>
      </w:r>
      <w:r w:rsidR="007A6D66">
        <w:rPr>
          <w:rStyle w:val="a8"/>
          <w:rFonts w:ascii="Times New Roman" w:hAnsi="Times New Roman"/>
          <w:sz w:val="28"/>
          <w:szCs w:val="28"/>
        </w:rPr>
        <w:t> </w:t>
      </w:r>
    </w:p>
    <w:p w:rsidR="006A65DB" w:rsidRPr="00C91AF3" w:rsidRDefault="00C91AF3" w:rsidP="00C91AF3">
      <w:pPr>
        <w:pStyle w:val="ac"/>
        <w:spacing w:after="0" w:line="324" w:lineRule="auto"/>
        <w:rPr>
          <w:rFonts w:ascii="Times New Roman" w:eastAsia="Times New Roman" w:hAnsi="Times New Roman" w:cs="Times New Roman"/>
          <w:color w:val="auto"/>
          <w:sz w:val="28"/>
          <w:szCs w:val="28"/>
          <w:lang w:val="ru-RU"/>
        </w:rPr>
      </w:pPr>
      <w:r>
        <w:rPr>
          <w:rFonts w:ascii="Times New Roman" w:hAnsi="Times New Roman"/>
          <w:color w:val="auto"/>
          <w:sz w:val="28"/>
          <w:szCs w:val="28"/>
          <w:lang w:val="ru-RU"/>
        </w:rPr>
        <w:t xml:space="preserve">     </w:t>
      </w:r>
      <w:r w:rsidRPr="00A01FB6">
        <w:rPr>
          <w:rFonts w:ascii="Times New Roman" w:hAnsi="Times New Roman"/>
          <w:color w:val="auto"/>
          <w:sz w:val="28"/>
          <w:szCs w:val="28"/>
          <w:lang w:val="ru-RU"/>
        </w:rPr>
        <w:t xml:space="preserve">МСК = 2,2 * </w:t>
      </w:r>
      <w:r w:rsidRPr="00A01FB6">
        <w:rPr>
          <w:rFonts w:ascii="Times New Roman" w:hAnsi="Times New Roman"/>
          <w:color w:val="auto"/>
          <w:sz w:val="28"/>
          <w:szCs w:val="28"/>
        </w:rPr>
        <w:t>PWC</w:t>
      </w:r>
      <w:r w:rsidRPr="00A01FB6">
        <w:rPr>
          <w:rFonts w:ascii="Times New Roman" w:hAnsi="Times New Roman"/>
          <w:color w:val="auto"/>
          <w:sz w:val="28"/>
          <w:szCs w:val="28"/>
          <w:vertAlign w:val="subscript"/>
          <w:lang w:val="ru-RU"/>
        </w:rPr>
        <w:t xml:space="preserve"> 170</w:t>
      </w:r>
      <w:r w:rsidRPr="00A01FB6">
        <w:rPr>
          <w:rFonts w:ascii="Times New Roman" w:hAnsi="Times New Roman"/>
          <w:color w:val="auto"/>
          <w:sz w:val="28"/>
          <w:szCs w:val="28"/>
          <w:lang w:val="ru-RU"/>
        </w:rPr>
        <w:t xml:space="preserve"> + 1070</w:t>
      </w:r>
      <w:r w:rsidR="00E7431A">
        <w:rPr>
          <w:rFonts w:ascii="Times New Roman" w:hAnsi="Times New Roman"/>
          <w:color w:val="auto"/>
          <w:sz w:val="28"/>
          <w:szCs w:val="28"/>
          <w:lang w:val="ru-RU"/>
        </w:rPr>
        <w:t>.</w:t>
      </w:r>
      <w:r w:rsidRPr="00A01FB6">
        <w:rPr>
          <w:rFonts w:ascii="Times New Roman" w:hAnsi="Times New Roman"/>
          <w:color w:val="auto"/>
          <w:sz w:val="28"/>
          <w:szCs w:val="28"/>
          <w:lang w:val="ru-RU"/>
        </w:rPr>
        <w:t xml:space="preserve"> </w:t>
      </w:r>
    </w:p>
    <w:p w:rsidR="006A65DB" w:rsidRDefault="007A6D66">
      <w:pPr>
        <w:pStyle w:val="ac"/>
        <w:spacing w:after="0" w:line="324" w:lineRule="auto"/>
        <w:jc w:val="both"/>
        <w:rPr>
          <w:rStyle w:val="a8"/>
          <w:rFonts w:ascii="Times New Roman" w:hAnsi="Times New Roman"/>
          <w:sz w:val="28"/>
          <w:szCs w:val="28"/>
          <w:u w:color="FF0000"/>
          <w:lang w:val="ru-RU"/>
        </w:rPr>
      </w:pPr>
      <w:r w:rsidRPr="007A6D66">
        <w:rPr>
          <w:rStyle w:val="a8"/>
          <w:rFonts w:ascii="Times New Roman" w:hAnsi="Times New Roman"/>
          <w:b/>
          <w:bCs/>
          <w:sz w:val="28"/>
          <w:szCs w:val="28"/>
          <w:lang w:val="ru-RU"/>
        </w:rPr>
        <w:t xml:space="preserve">     </w:t>
      </w:r>
      <w:r w:rsidRPr="007A6D66">
        <w:rPr>
          <w:rStyle w:val="a8"/>
          <w:rFonts w:ascii="Times New Roman" w:hAnsi="Times New Roman"/>
          <w:b/>
          <w:bCs/>
          <w:sz w:val="28"/>
          <w:szCs w:val="28"/>
          <w:u w:color="FF0000"/>
          <w:lang w:val="ru-RU"/>
        </w:rPr>
        <w:t>Оцінка анаеробних можливостей організму спортсменів</w:t>
      </w:r>
      <w:r w:rsidRPr="007A6D66">
        <w:rPr>
          <w:rStyle w:val="a8"/>
          <w:rFonts w:ascii="Times New Roman" w:hAnsi="Times New Roman"/>
          <w:sz w:val="28"/>
          <w:szCs w:val="28"/>
          <w:u w:color="FF0000"/>
          <w:lang w:val="ru-RU"/>
        </w:rPr>
        <w:t xml:space="preserve"> проведена за допомогою дихального тесту.  </w:t>
      </w:r>
      <w:r w:rsidR="005B03A5">
        <w:rPr>
          <w:rStyle w:val="a8"/>
          <w:rFonts w:ascii="Times New Roman" w:hAnsi="Times New Roman"/>
          <w:sz w:val="28"/>
          <w:szCs w:val="28"/>
          <w:u w:color="FF0000"/>
          <w:lang w:val="ru-RU"/>
        </w:rPr>
        <w:t xml:space="preserve">Знайдена величина </w:t>
      </w:r>
      <w:r w:rsidRPr="00BA1B88">
        <w:rPr>
          <w:rStyle w:val="a8"/>
          <w:rFonts w:ascii="Times New Roman" w:hAnsi="Times New Roman"/>
          <w:sz w:val="28"/>
          <w:szCs w:val="28"/>
          <w:u w:color="FF0000"/>
          <w:lang w:val="ru-RU"/>
        </w:rPr>
        <w:t>ємності відображає певним чином анаеробні можливості спортсмена.</w:t>
      </w:r>
    </w:p>
    <w:p w:rsidR="00CE4BCF" w:rsidRPr="00BA1B88" w:rsidRDefault="00CE4BCF">
      <w:pPr>
        <w:pStyle w:val="ac"/>
        <w:spacing w:after="0" w:line="324" w:lineRule="auto"/>
        <w:jc w:val="both"/>
        <w:rPr>
          <w:rStyle w:val="a8"/>
          <w:rFonts w:ascii="Times New Roman" w:eastAsia="Times New Roman" w:hAnsi="Times New Roman" w:cs="Times New Roman"/>
          <w:lang w:val="ru-RU"/>
        </w:rPr>
      </w:pPr>
    </w:p>
    <w:p w:rsidR="006A65DB" w:rsidRPr="00BA1B88" w:rsidRDefault="007A6D66">
      <w:pPr>
        <w:pStyle w:val="ac"/>
        <w:spacing w:after="0" w:line="324" w:lineRule="auto"/>
        <w:jc w:val="both"/>
        <w:rPr>
          <w:rStyle w:val="a8"/>
          <w:rFonts w:ascii="Times New Roman" w:eastAsia="Times New Roman" w:hAnsi="Times New Roman" w:cs="Times New Roman"/>
          <w:b/>
          <w:bCs/>
          <w:sz w:val="28"/>
          <w:szCs w:val="28"/>
          <w:lang w:val="ru-RU"/>
        </w:rPr>
      </w:pPr>
      <w:r w:rsidRPr="00BA1B88">
        <w:rPr>
          <w:rStyle w:val="a8"/>
          <w:rFonts w:ascii="Times New Roman" w:hAnsi="Times New Roman"/>
          <w:b/>
          <w:bCs/>
          <w:sz w:val="28"/>
          <w:szCs w:val="28"/>
          <w:lang w:val="ru-RU"/>
        </w:rPr>
        <w:t xml:space="preserve">     2.1.5. Методи математичної статистики</w:t>
      </w:r>
    </w:p>
    <w:p w:rsidR="006A65DB" w:rsidRDefault="007A6D66">
      <w:pPr>
        <w:pStyle w:val="ac"/>
        <w:spacing w:after="0" w:line="324" w:lineRule="auto"/>
        <w:jc w:val="both"/>
        <w:rPr>
          <w:rStyle w:val="Hyperlink1"/>
          <w:rFonts w:eastAsia="Calibri"/>
          <w:lang w:val="ru-RU"/>
        </w:rPr>
      </w:pPr>
      <w:r w:rsidRPr="007A6D66">
        <w:rPr>
          <w:rStyle w:val="Hyperlink1"/>
          <w:rFonts w:eastAsia="Calibri"/>
          <w:lang w:val="ru-RU"/>
        </w:rPr>
        <w:t>Статистична обробка результатів виконана за допомогою комп'ютерних програм "</w:t>
      </w:r>
      <w:r w:rsidR="00116419">
        <w:rPr>
          <w:rStyle w:val="Hyperlink1"/>
          <w:rFonts w:eastAsia="Calibri"/>
        </w:rPr>
        <w:t>GraphPad </w:t>
      </w:r>
      <w:r w:rsidR="00116419" w:rsidRPr="007A6D66">
        <w:rPr>
          <w:rStyle w:val="Hyperlink1"/>
          <w:rFonts w:eastAsia="Calibri"/>
          <w:lang w:val="ru-RU"/>
        </w:rPr>
        <w:t>Prism</w:t>
      </w:r>
      <w:r w:rsidRPr="007A6D66">
        <w:rPr>
          <w:rStyle w:val="Hyperlink1"/>
          <w:rFonts w:eastAsia="Calibri"/>
          <w:lang w:val="ru-RU"/>
        </w:rPr>
        <w:t xml:space="preserve"> </w:t>
      </w:r>
      <w:r>
        <w:rPr>
          <w:rStyle w:val="Hyperlink1"/>
          <w:rFonts w:eastAsia="Calibri"/>
        </w:rPr>
        <w:t>version</w:t>
      </w:r>
      <w:r w:rsidRPr="007A6D66">
        <w:rPr>
          <w:rStyle w:val="Hyperlink1"/>
          <w:rFonts w:eastAsia="Calibri"/>
          <w:lang w:val="ru-RU"/>
        </w:rPr>
        <w:t xml:space="preserve"> 5.00 </w:t>
      </w:r>
      <w:r>
        <w:rPr>
          <w:rStyle w:val="Hyperlink1"/>
          <w:rFonts w:eastAsia="Calibri"/>
        </w:rPr>
        <w:t>for</w:t>
      </w:r>
      <w:r w:rsidRPr="007A6D66">
        <w:rPr>
          <w:rStyle w:val="Hyperlink1"/>
          <w:rFonts w:eastAsia="Calibri"/>
          <w:lang w:val="ru-RU"/>
        </w:rPr>
        <w:t xml:space="preserve"> </w:t>
      </w:r>
      <w:r>
        <w:rPr>
          <w:rStyle w:val="Hyperlink1"/>
          <w:rFonts w:eastAsia="Calibri"/>
        </w:rPr>
        <w:t>Windows</w:t>
      </w:r>
      <w:r w:rsidRPr="007A6D66">
        <w:rPr>
          <w:rStyle w:val="Hyperlink1"/>
          <w:rFonts w:eastAsia="Calibri"/>
          <w:lang w:val="ru-RU"/>
        </w:rPr>
        <w:t xml:space="preserve">". </w:t>
      </w:r>
    </w:p>
    <w:p w:rsidR="00CE4BCF" w:rsidRPr="007A6D66" w:rsidRDefault="00CE4BCF">
      <w:pPr>
        <w:pStyle w:val="ac"/>
        <w:spacing w:after="0" w:line="324" w:lineRule="auto"/>
        <w:jc w:val="both"/>
        <w:rPr>
          <w:rStyle w:val="a8"/>
          <w:rFonts w:ascii="Times New Roman" w:eastAsia="Times New Roman" w:hAnsi="Times New Roman" w:cs="Times New Roman"/>
          <w:lang w:val="ru-RU"/>
        </w:rPr>
      </w:pPr>
    </w:p>
    <w:p w:rsidR="006A65DB" w:rsidRDefault="007A6D66">
      <w:pPr>
        <w:pStyle w:val="ac"/>
        <w:spacing w:after="0" w:line="324" w:lineRule="auto"/>
        <w:jc w:val="both"/>
        <w:rPr>
          <w:rStyle w:val="a8"/>
          <w:rFonts w:ascii="Times New Roman" w:hAnsi="Times New Roman"/>
          <w:b/>
          <w:bCs/>
          <w:sz w:val="28"/>
          <w:szCs w:val="28"/>
          <w:lang w:val="ru-RU"/>
        </w:rPr>
      </w:pPr>
      <w:r w:rsidRPr="007A6D66">
        <w:rPr>
          <w:rStyle w:val="a8"/>
          <w:rFonts w:ascii="Times New Roman" w:hAnsi="Times New Roman"/>
          <w:b/>
          <w:bCs/>
          <w:sz w:val="28"/>
          <w:szCs w:val="28"/>
          <w:lang w:val="ru-RU"/>
        </w:rPr>
        <w:t xml:space="preserve">     2.2. Організація досліджень</w:t>
      </w:r>
    </w:p>
    <w:p w:rsidR="00116419" w:rsidRPr="007A6D66" w:rsidRDefault="00116419">
      <w:pPr>
        <w:pStyle w:val="ac"/>
        <w:spacing w:after="0" w:line="324" w:lineRule="auto"/>
        <w:jc w:val="both"/>
        <w:rPr>
          <w:rStyle w:val="a8"/>
          <w:rFonts w:ascii="Times New Roman" w:eastAsia="Times New Roman" w:hAnsi="Times New Roman" w:cs="Times New Roman"/>
          <w:lang w:val="ru-RU"/>
        </w:rPr>
      </w:pPr>
    </w:p>
    <w:p w:rsidR="006A65DB" w:rsidRPr="007A6D66" w:rsidRDefault="007A6D66">
      <w:pPr>
        <w:pStyle w:val="ac"/>
        <w:spacing w:after="0" w:line="360" w:lineRule="auto"/>
        <w:jc w:val="both"/>
        <w:rPr>
          <w:rStyle w:val="Hyperlink1"/>
          <w:rFonts w:eastAsia="Calibri"/>
          <w:lang w:val="ru-RU"/>
        </w:rPr>
      </w:pPr>
      <w:r w:rsidRPr="007A6D66">
        <w:rPr>
          <w:rStyle w:val="Hyperlink1"/>
          <w:rFonts w:eastAsia="Calibri"/>
          <w:lang w:val="ru-RU"/>
        </w:rPr>
        <w:t xml:space="preserve">     В обстеженні взяли </w:t>
      </w:r>
      <w:r w:rsidR="00E7431A">
        <w:rPr>
          <w:rStyle w:val="Hyperlink1"/>
          <w:rFonts w:eastAsia="Calibri"/>
          <w:lang w:val="ru-RU"/>
        </w:rPr>
        <w:t>участь 5 спортсменок віком 16-18</w:t>
      </w:r>
      <w:r w:rsidRPr="007A6D66">
        <w:rPr>
          <w:rStyle w:val="Hyperlink1"/>
          <w:rFonts w:eastAsia="Calibri"/>
          <w:lang w:val="ru-RU"/>
        </w:rPr>
        <w:t xml:space="preserve"> років, спортивної кваліфікації - КМС і МС, які дали згоду на обстеження, що вимагається правилами </w:t>
      </w:r>
      <w:r w:rsidRPr="007A6D66">
        <w:rPr>
          <w:rStyle w:val="Hyperlink1"/>
          <w:rFonts w:eastAsia="Calibri"/>
          <w:lang w:val="ru-RU"/>
        </w:rPr>
        <w:lastRenderedPageBreak/>
        <w:t xml:space="preserve">проведення клінічних досліджень. Обстеження проводилися в лютому- березні місяці 2022 року, </w:t>
      </w:r>
      <w:r w:rsidR="00E7431A" w:rsidRPr="007A6D66">
        <w:rPr>
          <w:rStyle w:val="Hyperlink1"/>
          <w:rFonts w:eastAsia="Calibri"/>
          <w:lang w:val="ru-RU"/>
        </w:rPr>
        <w:t>коли за</w:t>
      </w:r>
      <w:r w:rsidRPr="007A6D66">
        <w:rPr>
          <w:rStyle w:val="Hyperlink1"/>
          <w:rFonts w:eastAsia="Calibri"/>
          <w:lang w:val="ru-RU"/>
        </w:rPr>
        <w:t xml:space="preserve"> тренувальним планом спортсменки повинні були бути на піку фізичних можливостей, бо закінчувався підготовчий період тренувань.  Раніше всі спортсменки біля 7 років тренувалися у одного тренера, але в цей </w:t>
      </w:r>
      <w:r w:rsidR="00E7431A" w:rsidRPr="007A6D66">
        <w:rPr>
          <w:rStyle w:val="Hyperlink1"/>
          <w:rFonts w:eastAsia="Calibri"/>
          <w:lang w:val="ru-RU"/>
        </w:rPr>
        <w:t>час завдяки</w:t>
      </w:r>
      <w:r w:rsidRPr="007A6D66">
        <w:rPr>
          <w:rStyle w:val="Hyperlink1"/>
          <w:rFonts w:eastAsia="Calibri"/>
          <w:lang w:val="ru-RU"/>
        </w:rPr>
        <w:t xml:space="preserve"> воєнним діям в Україні, вони тренувались індивідуально в різних містах. </w:t>
      </w:r>
    </w:p>
    <w:p w:rsidR="006A65DB" w:rsidRPr="007A6D66" w:rsidRDefault="007A6D66">
      <w:pPr>
        <w:pStyle w:val="ac"/>
        <w:spacing w:after="0" w:line="360" w:lineRule="auto"/>
        <w:jc w:val="both"/>
        <w:rPr>
          <w:rStyle w:val="a8"/>
          <w:lang w:val="ru-RU"/>
        </w:rPr>
      </w:pPr>
      <w:r w:rsidRPr="007A6D66">
        <w:rPr>
          <w:rStyle w:val="Hyperlink1"/>
          <w:rFonts w:eastAsia="Calibri"/>
          <w:lang w:val="ru-RU"/>
        </w:rPr>
        <w:t xml:space="preserve">     Згідно даним календарних диспансерних обстежень, усі спортсменки на момент досліджень були практично здоровими.</w:t>
      </w:r>
      <w:r>
        <w:rPr>
          <w:rStyle w:val="Hyperlink1"/>
          <w:rFonts w:eastAsia="Calibri"/>
        </w:rPr>
        <w:t> </w:t>
      </w:r>
      <w:r w:rsidRPr="007A6D66">
        <w:rPr>
          <w:rStyle w:val="Hyperlink1"/>
          <w:rFonts w:eastAsia="Calibri"/>
          <w:lang w:val="ru-RU"/>
        </w:rPr>
        <w:t>Вони мали можливість виконувати завдання з бігу на витривалість, вправи на розвиток ЗФП і СФП   та басейн 1-2 рази на тиждень. Тому можна вважати, що всі спортсменки на даному етапі мали однаковий рівень підготовки за рахунок тренувальних занять.</w:t>
      </w:r>
    </w:p>
    <w:p w:rsidR="006A65DB" w:rsidRDefault="007A6D66">
      <w:pPr>
        <w:pStyle w:val="ac"/>
        <w:spacing w:after="0" w:line="360" w:lineRule="auto"/>
        <w:jc w:val="both"/>
        <w:rPr>
          <w:rStyle w:val="a8"/>
          <w:rFonts w:ascii="Times New Roman" w:hAnsi="Times New Roman"/>
          <w:sz w:val="28"/>
          <w:szCs w:val="28"/>
          <w:lang w:val="ru-RU"/>
        </w:rPr>
      </w:pPr>
      <w:r w:rsidRPr="007A6D66">
        <w:rPr>
          <w:rStyle w:val="a8"/>
          <w:rFonts w:ascii="Times New Roman" w:hAnsi="Times New Roman"/>
          <w:sz w:val="28"/>
          <w:szCs w:val="28"/>
          <w:lang w:val="ru-RU"/>
        </w:rPr>
        <w:t xml:space="preserve">     </w:t>
      </w:r>
      <w:r>
        <w:rPr>
          <w:rStyle w:val="a8"/>
          <w:rFonts w:ascii="Times New Roman" w:hAnsi="Times New Roman"/>
          <w:sz w:val="28"/>
          <w:szCs w:val="28"/>
        </w:rPr>
        <w:t> </w:t>
      </w:r>
      <w:r w:rsidRPr="007A6D66">
        <w:rPr>
          <w:rStyle w:val="a8"/>
          <w:rFonts w:ascii="Times New Roman" w:hAnsi="Times New Roman"/>
          <w:b/>
          <w:bCs/>
          <w:sz w:val="28"/>
          <w:szCs w:val="28"/>
          <w:lang w:val="ru-RU"/>
        </w:rPr>
        <w:t>Мета дослідження:</w:t>
      </w:r>
      <w:r w:rsidRPr="007A6D66">
        <w:rPr>
          <w:rStyle w:val="a8"/>
          <w:rFonts w:ascii="Times New Roman" w:hAnsi="Times New Roman"/>
          <w:sz w:val="28"/>
          <w:szCs w:val="28"/>
          <w:lang w:val="ru-RU"/>
        </w:rPr>
        <w:t xml:space="preserve"> оцінити стан розвитку енергетичних систем організму спортсменів, </w:t>
      </w:r>
      <w:r w:rsidR="00CE4BCF" w:rsidRPr="007A6D66">
        <w:rPr>
          <w:rStyle w:val="a8"/>
          <w:rFonts w:ascii="Times New Roman" w:hAnsi="Times New Roman"/>
          <w:sz w:val="28"/>
          <w:szCs w:val="28"/>
          <w:lang w:val="ru-RU"/>
        </w:rPr>
        <w:t>які спеціалізуються</w:t>
      </w:r>
      <w:r w:rsidRPr="007A6D66">
        <w:rPr>
          <w:rStyle w:val="a8"/>
          <w:rFonts w:ascii="Times New Roman" w:hAnsi="Times New Roman"/>
          <w:sz w:val="28"/>
          <w:szCs w:val="28"/>
          <w:lang w:val="ru-RU"/>
        </w:rPr>
        <w:t xml:space="preserve"> з сучасного п</w:t>
      </w:r>
      <w:r>
        <w:rPr>
          <w:rStyle w:val="a8"/>
          <w:rFonts w:ascii="Times New Roman" w:hAnsi="Times New Roman"/>
          <w:sz w:val="28"/>
          <w:szCs w:val="28"/>
          <w:lang w:val="ru-RU"/>
        </w:rPr>
        <w:t>’</w:t>
      </w:r>
      <w:r w:rsidRPr="007A6D66">
        <w:rPr>
          <w:rStyle w:val="a8"/>
          <w:rFonts w:ascii="Times New Roman" w:hAnsi="Times New Roman"/>
          <w:sz w:val="28"/>
          <w:szCs w:val="28"/>
          <w:lang w:val="ru-RU"/>
        </w:rPr>
        <w:t>ятиборства.</w:t>
      </w:r>
    </w:p>
    <w:p w:rsidR="00CE4BCF" w:rsidRDefault="00CE4BCF">
      <w:pPr>
        <w:pStyle w:val="ac"/>
        <w:spacing w:after="0" w:line="360" w:lineRule="auto"/>
        <w:jc w:val="both"/>
        <w:rPr>
          <w:rStyle w:val="a8"/>
          <w:rFonts w:ascii="Times New Roman" w:hAnsi="Times New Roman"/>
          <w:sz w:val="28"/>
          <w:szCs w:val="28"/>
          <w:lang w:val="ru-RU"/>
        </w:rPr>
      </w:pPr>
    </w:p>
    <w:p w:rsidR="00CE4BCF" w:rsidRDefault="00CE4BCF">
      <w:pPr>
        <w:pStyle w:val="ac"/>
        <w:spacing w:after="0" w:line="360" w:lineRule="auto"/>
        <w:jc w:val="both"/>
        <w:rPr>
          <w:rStyle w:val="a8"/>
          <w:rFonts w:ascii="Times New Roman" w:hAnsi="Times New Roman"/>
          <w:sz w:val="28"/>
          <w:szCs w:val="28"/>
          <w:lang w:val="ru-RU"/>
        </w:rPr>
      </w:pPr>
    </w:p>
    <w:p w:rsidR="00CE4BCF" w:rsidRDefault="00CE4BCF">
      <w:pPr>
        <w:pStyle w:val="ac"/>
        <w:spacing w:after="0" w:line="360" w:lineRule="auto"/>
        <w:jc w:val="both"/>
        <w:rPr>
          <w:rStyle w:val="a8"/>
          <w:rFonts w:ascii="Times New Roman" w:eastAsia="Times New Roman" w:hAnsi="Times New Roman" w:cs="Times New Roman"/>
          <w:lang w:val="ru-RU"/>
        </w:rPr>
      </w:pPr>
    </w:p>
    <w:p w:rsidR="00CD32CE" w:rsidRDefault="00CD32CE">
      <w:pPr>
        <w:pStyle w:val="ac"/>
        <w:spacing w:after="0" w:line="360" w:lineRule="auto"/>
        <w:jc w:val="both"/>
        <w:rPr>
          <w:rStyle w:val="a8"/>
          <w:rFonts w:ascii="Times New Roman" w:eastAsia="Times New Roman" w:hAnsi="Times New Roman" w:cs="Times New Roman"/>
          <w:lang w:val="ru-RU"/>
        </w:rPr>
      </w:pPr>
    </w:p>
    <w:p w:rsidR="00CD32CE" w:rsidRDefault="00CD32CE">
      <w:pPr>
        <w:pStyle w:val="ac"/>
        <w:spacing w:after="0" w:line="360" w:lineRule="auto"/>
        <w:jc w:val="both"/>
        <w:rPr>
          <w:rStyle w:val="a8"/>
          <w:rFonts w:ascii="Times New Roman" w:eastAsia="Times New Roman" w:hAnsi="Times New Roman" w:cs="Times New Roman"/>
          <w:lang w:val="ru-RU"/>
        </w:rPr>
      </w:pPr>
    </w:p>
    <w:p w:rsidR="00CD32CE" w:rsidRDefault="00CD32CE">
      <w:pPr>
        <w:pStyle w:val="ac"/>
        <w:spacing w:after="0" w:line="360" w:lineRule="auto"/>
        <w:jc w:val="both"/>
        <w:rPr>
          <w:rStyle w:val="a8"/>
          <w:rFonts w:ascii="Times New Roman" w:eastAsia="Times New Roman" w:hAnsi="Times New Roman" w:cs="Times New Roman"/>
          <w:lang w:val="ru-RU"/>
        </w:rPr>
      </w:pPr>
    </w:p>
    <w:p w:rsidR="00CD32CE" w:rsidRDefault="00CD32CE">
      <w:pPr>
        <w:pStyle w:val="ac"/>
        <w:spacing w:after="0" w:line="360" w:lineRule="auto"/>
        <w:jc w:val="both"/>
        <w:rPr>
          <w:rStyle w:val="a8"/>
          <w:rFonts w:ascii="Times New Roman" w:eastAsia="Times New Roman" w:hAnsi="Times New Roman" w:cs="Times New Roman"/>
          <w:lang w:val="ru-RU"/>
        </w:rPr>
      </w:pPr>
    </w:p>
    <w:p w:rsidR="00CD32CE" w:rsidRDefault="00CD32CE">
      <w:pPr>
        <w:pStyle w:val="ac"/>
        <w:spacing w:after="0" w:line="360" w:lineRule="auto"/>
        <w:jc w:val="both"/>
        <w:rPr>
          <w:rStyle w:val="a8"/>
          <w:rFonts w:ascii="Times New Roman" w:eastAsia="Times New Roman" w:hAnsi="Times New Roman" w:cs="Times New Roman"/>
          <w:lang w:val="ru-RU"/>
        </w:rPr>
      </w:pPr>
    </w:p>
    <w:p w:rsidR="00CD32CE" w:rsidRDefault="00CD32CE">
      <w:pPr>
        <w:pStyle w:val="ac"/>
        <w:spacing w:after="0" w:line="360" w:lineRule="auto"/>
        <w:jc w:val="both"/>
        <w:rPr>
          <w:rStyle w:val="a8"/>
          <w:rFonts w:ascii="Times New Roman" w:eastAsia="Times New Roman" w:hAnsi="Times New Roman" w:cs="Times New Roman"/>
          <w:lang w:val="ru-RU"/>
        </w:rPr>
      </w:pPr>
    </w:p>
    <w:p w:rsidR="00CD32CE" w:rsidRDefault="00CD32CE">
      <w:pPr>
        <w:pStyle w:val="ac"/>
        <w:spacing w:after="0" w:line="360" w:lineRule="auto"/>
        <w:jc w:val="both"/>
        <w:rPr>
          <w:rStyle w:val="a8"/>
          <w:rFonts w:ascii="Times New Roman" w:eastAsia="Times New Roman" w:hAnsi="Times New Roman" w:cs="Times New Roman"/>
          <w:lang w:val="ru-RU"/>
        </w:rPr>
      </w:pPr>
    </w:p>
    <w:p w:rsidR="00CD32CE" w:rsidRDefault="00CD32CE">
      <w:pPr>
        <w:pStyle w:val="ac"/>
        <w:spacing w:after="0" w:line="360" w:lineRule="auto"/>
        <w:jc w:val="both"/>
        <w:rPr>
          <w:rStyle w:val="a8"/>
          <w:rFonts w:ascii="Times New Roman" w:eastAsia="Times New Roman" w:hAnsi="Times New Roman" w:cs="Times New Roman"/>
          <w:lang w:val="ru-RU"/>
        </w:rPr>
      </w:pPr>
    </w:p>
    <w:p w:rsidR="00CD32CE" w:rsidRDefault="00CD32CE">
      <w:pPr>
        <w:pStyle w:val="ac"/>
        <w:spacing w:after="0" w:line="360" w:lineRule="auto"/>
        <w:jc w:val="both"/>
        <w:rPr>
          <w:rStyle w:val="a8"/>
          <w:rFonts w:ascii="Times New Roman" w:eastAsia="Times New Roman" w:hAnsi="Times New Roman" w:cs="Times New Roman"/>
          <w:lang w:val="ru-RU"/>
        </w:rPr>
      </w:pPr>
    </w:p>
    <w:p w:rsidR="00DA7DDF" w:rsidRDefault="00DA7DDF">
      <w:pPr>
        <w:pStyle w:val="ac"/>
        <w:spacing w:after="0" w:line="360" w:lineRule="auto"/>
        <w:jc w:val="both"/>
        <w:rPr>
          <w:rStyle w:val="a8"/>
          <w:rFonts w:ascii="Times New Roman" w:eastAsia="Times New Roman" w:hAnsi="Times New Roman" w:cs="Times New Roman"/>
          <w:lang w:val="ru-RU"/>
        </w:rPr>
      </w:pPr>
    </w:p>
    <w:p w:rsidR="00DA7DDF" w:rsidRDefault="00DA7DDF">
      <w:pPr>
        <w:pStyle w:val="ac"/>
        <w:spacing w:after="0" w:line="360" w:lineRule="auto"/>
        <w:jc w:val="both"/>
        <w:rPr>
          <w:rStyle w:val="a8"/>
          <w:rFonts w:ascii="Times New Roman" w:eastAsia="Times New Roman" w:hAnsi="Times New Roman" w:cs="Times New Roman"/>
          <w:lang w:val="ru-RU"/>
        </w:rPr>
      </w:pPr>
    </w:p>
    <w:p w:rsidR="00DA7DDF" w:rsidRDefault="00DA7DDF">
      <w:pPr>
        <w:pStyle w:val="ac"/>
        <w:spacing w:after="0" w:line="360" w:lineRule="auto"/>
        <w:jc w:val="both"/>
        <w:rPr>
          <w:rStyle w:val="a8"/>
          <w:rFonts w:ascii="Times New Roman" w:eastAsia="Times New Roman" w:hAnsi="Times New Roman" w:cs="Times New Roman"/>
          <w:lang w:val="ru-RU"/>
        </w:rPr>
      </w:pPr>
    </w:p>
    <w:p w:rsidR="00DA7DDF" w:rsidRDefault="00DA7DDF">
      <w:pPr>
        <w:pStyle w:val="ac"/>
        <w:spacing w:after="0" w:line="360" w:lineRule="auto"/>
        <w:jc w:val="both"/>
        <w:rPr>
          <w:rStyle w:val="a8"/>
          <w:rFonts w:ascii="Times New Roman" w:eastAsia="Times New Roman" w:hAnsi="Times New Roman" w:cs="Times New Roman"/>
          <w:lang w:val="ru-RU"/>
        </w:rPr>
      </w:pPr>
    </w:p>
    <w:p w:rsidR="00DA7DDF" w:rsidRDefault="00DA7DDF">
      <w:pPr>
        <w:pStyle w:val="ac"/>
        <w:spacing w:after="0" w:line="360" w:lineRule="auto"/>
        <w:jc w:val="both"/>
        <w:rPr>
          <w:rStyle w:val="a8"/>
          <w:rFonts w:ascii="Times New Roman" w:eastAsia="Times New Roman" w:hAnsi="Times New Roman" w:cs="Times New Roman"/>
          <w:lang w:val="ru-RU"/>
        </w:rPr>
      </w:pPr>
    </w:p>
    <w:p w:rsidR="00DA7DDF" w:rsidRDefault="00DA7DDF">
      <w:pPr>
        <w:pStyle w:val="ac"/>
        <w:spacing w:after="0" w:line="360" w:lineRule="auto"/>
        <w:jc w:val="both"/>
        <w:rPr>
          <w:rStyle w:val="a8"/>
          <w:rFonts w:ascii="Times New Roman" w:eastAsia="Times New Roman" w:hAnsi="Times New Roman" w:cs="Times New Roman"/>
          <w:lang w:val="ru-RU"/>
        </w:rPr>
      </w:pPr>
    </w:p>
    <w:p w:rsidR="00DA7DDF" w:rsidRDefault="00DA7DDF">
      <w:pPr>
        <w:pStyle w:val="ac"/>
        <w:spacing w:after="0" w:line="360" w:lineRule="auto"/>
        <w:jc w:val="both"/>
        <w:rPr>
          <w:rStyle w:val="a8"/>
          <w:rFonts w:ascii="Times New Roman" w:eastAsia="Times New Roman" w:hAnsi="Times New Roman" w:cs="Times New Roman"/>
          <w:lang w:val="ru-RU"/>
        </w:rPr>
      </w:pPr>
    </w:p>
    <w:p w:rsidR="00DA7DDF" w:rsidRDefault="00DA7DDF">
      <w:pPr>
        <w:pStyle w:val="ac"/>
        <w:spacing w:after="0" w:line="360" w:lineRule="auto"/>
        <w:jc w:val="both"/>
        <w:rPr>
          <w:rStyle w:val="a8"/>
          <w:rFonts w:ascii="Times New Roman" w:eastAsia="Times New Roman" w:hAnsi="Times New Roman" w:cs="Times New Roman"/>
          <w:lang w:val="ru-RU"/>
        </w:rPr>
      </w:pPr>
    </w:p>
    <w:p w:rsidR="00DA7DDF" w:rsidRDefault="00DA7DDF">
      <w:pPr>
        <w:pStyle w:val="ac"/>
        <w:spacing w:after="0" w:line="360" w:lineRule="auto"/>
        <w:jc w:val="both"/>
        <w:rPr>
          <w:rStyle w:val="a8"/>
          <w:rFonts w:ascii="Times New Roman" w:eastAsia="Times New Roman" w:hAnsi="Times New Roman" w:cs="Times New Roman"/>
          <w:lang w:val="ru-RU"/>
        </w:rPr>
      </w:pPr>
    </w:p>
    <w:p w:rsidR="00DA7DDF" w:rsidRDefault="00DA7DDF">
      <w:pPr>
        <w:pStyle w:val="ac"/>
        <w:spacing w:after="0" w:line="360" w:lineRule="auto"/>
        <w:jc w:val="both"/>
        <w:rPr>
          <w:rStyle w:val="a8"/>
          <w:rFonts w:ascii="Times New Roman" w:eastAsia="Times New Roman" w:hAnsi="Times New Roman" w:cs="Times New Roman"/>
          <w:lang w:val="ru-RU"/>
        </w:rPr>
      </w:pPr>
    </w:p>
    <w:p w:rsidR="00DA7DDF" w:rsidRDefault="00DA7DDF">
      <w:pPr>
        <w:pStyle w:val="ac"/>
        <w:spacing w:after="0" w:line="360" w:lineRule="auto"/>
        <w:jc w:val="both"/>
        <w:rPr>
          <w:rStyle w:val="a8"/>
          <w:rFonts w:ascii="Times New Roman" w:eastAsia="Times New Roman" w:hAnsi="Times New Roman" w:cs="Times New Roman"/>
          <w:lang w:val="ru-RU"/>
        </w:rPr>
      </w:pPr>
    </w:p>
    <w:p w:rsidR="00DA7DDF" w:rsidRDefault="00DA7DDF">
      <w:pPr>
        <w:pStyle w:val="ac"/>
        <w:spacing w:after="0" w:line="360" w:lineRule="auto"/>
        <w:jc w:val="both"/>
        <w:rPr>
          <w:rStyle w:val="a8"/>
          <w:rFonts w:ascii="Times New Roman" w:eastAsia="Times New Roman" w:hAnsi="Times New Roman" w:cs="Times New Roman"/>
          <w:lang w:val="ru-RU"/>
        </w:rPr>
      </w:pPr>
    </w:p>
    <w:p w:rsidR="00E7431A" w:rsidRDefault="009F2F97" w:rsidP="009F2F97">
      <w:pPr>
        <w:pStyle w:val="20"/>
        <w:tabs>
          <w:tab w:val="left" w:pos="1608"/>
        </w:tabs>
        <w:ind w:left="140"/>
        <w:rPr>
          <w:rStyle w:val="a8"/>
          <w:rFonts w:ascii="Times New Roman" w:hAnsi="Times New Roman"/>
          <w:b/>
          <w:bCs/>
          <w:color w:val="000000"/>
          <w:sz w:val="28"/>
          <w:szCs w:val="28"/>
          <w:u w:color="000000"/>
          <w:lang w:val="ru-RU"/>
        </w:rPr>
      </w:pPr>
      <w:r>
        <w:rPr>
          <w:rStyle w:val="a8"/>
          <w:rFonts w:ascii="Times New Roman" w:hAnsi="Times New Roman"/>
          <w:b/>
          <w:bCs/>
          <w:color w:val="000000"/>
          <w:sz w:val="28"/>
          <w:szCs w:val="28"/>
          <w:u w:color="000000"/>
          <w:lang w:val="ru-RU"/>
        </w:rPr>
        <w:lastRenderedPageBreak/>
        <w:tab/>
      </w:r>
    </w:p>
    <w:p w:rsidR="006A65DB" w:rsidRDefault="00E7431A">
      <w:pPr>
        <w:pStyle w:val="20"/>
        <w:ind w:left="140"/>
        <w:rPr>
          <w:rStyle w:val="a8"/>
          <w:rFonts w:ascii="Times New Roman" w:hAnsi="Times New Roman"/>
          <w:b/>
          <w:bCs/>
          <w:color w:val="000000"/>
          <w:sz w:val="28"/>
          <w:szCs w:val="28"/>
          <w:u w:color="000000"/>
          <w:lang w:val="ru-RU"/>
        </w:rPr>
      </w:pPr>
      <w:r>
        <w:rPr>
          <w:rStyle w:val="a8"/>
          <w:rFonts w:ascii="Times New Roman" w:hAnsi="Times New Roman"/>
          <w:b/>
          <w:bCs/>
          <w:color w:val="000000"/>
          <w:sz w:val="28"/>
          <w:szCs w:val="28"/>
          <w:u w:color="000000"/>
          <w:lang w:val="ru-RU"/>
        </w:rPr>
        <w:t xml:space="preserve">      </w:t>
      </w:r>
      <w:r w:rsidR="007A6D66" w:rsidRPr="007A6D66">
        <w:rPr>
          <w:rStyle w:val="a8"/>
          <w:rFonts w:ascii="Times New Roman" w:hAnsi="Times New Roman"/>
          <w:b/>
          <w:bCs/>
          <w:color w:val="000000"/>
          <w:sz w:val="28"/>
          <w:szCs w:val="28"/>
          <w:u w:color="000000"/>
          <w:lang w:val="ru-RU"/>
        </w:rPr>
        <w:t>РОЗДІЛ 3. РЕЗУЛЬТАТИ ДОСЛІДЖЕНЬ ТА ЇХ ОБГОВОРЕННЯ</w:t>
      </w:r>
    </w:p>
    <w:p w:rsidR="00CD32CE" w:rsidRPr="00CD32CE" w:rsidRDefault="00CD32CE" w:rsidP="00CD32CE">
      <w:pPr>
        <w:pStyle w:val="a0"/>
        <w:rPr>
          <w:rFonts w:hint="eastAsia"/>
          <w:lang w:val="ru-RU"/>
        </w:rPr>
      </w:pPr>
    </w:p>
    <w:p w:rsidR="006A65DB" w:rsidRPr="007A6D66" w:rsidRDefault="007A6D66">
      <w:pPr>
        <w:pStyle w:val="a0"/>
        <w:spacing w:line="360" w:lineRule="auto"/>
        <w:rPr>
          <w:rStyle w:val="Hyperlink1"/>
          <w:rFonts w:eastAsia="Arial Unicode MS"/>
          <w:lang w:val="ru-RU"/>
        </w:rPr>
      </w:pPr>
      <w:r w:rsidRPr="007A6D66">
        <w:rPr>
          <w:rStyle w:val="a8"/>
          <w:rFonts w:ascii="Times New Roman" w:hAnsi="Times New Roman"/>
          <w:color w:val="FF0000"/>
          <w:sz w:val="28"/>
          <w:szCs w:val="28"/>
          <w:u w:color="FF0000"/>
          <w:lang w:val="ru-RU"/>
        </w:rPr>
        <w:t xml:space="preserve">     </w:t>
      </w:r>
      <w:r>
        <w:rPr>
          <w:rStyle w:val="a8"/>
          <w:rFonts w:ascii="Times New Roman" w:hAnsi="Times New Roman"/>
          <w:color w:val="FF0000"/>
          <w:sz w:val="28"/>
          <w:szCs w:val="28"/>
          <w:u w:color="FF0000"/>
          <w:lang w:val="ru-RU"/>
        </w:rPr>
        <w:t xml:space="preserve">  </w:t>
      </w:r>
      <w:r>
        <w:rPr>
          <w:rStyle w:val="a8"/>
          <w:rFonts w:ascii="Times New Roman" w:hAnsi="Times New Roman"/>
          <w:sz w:val="28"/>
          <w:szCs w:val="28"/>
          <w:u w:color="FF0000"/>
          <w:lang w:val="ru-RU"/>
        </w:rPr>
        <w:t>С</w:t>
      </w:r>
      <w:r w:rsidRPr="007A6D66">
        <w:rPr>
          <w:rStyle w:val="a8"/>
          <w:rFonts w:ascii="Times New Roman" w:hAnsi="Times New Roman"/>
          <w:sz w:val="28"/>
          <w:szCs w:val="28"/>
          <w:lang w:val="ru-RU"/>
        </w:rPr>
        <w:t xml:space="preserve">портсменам, які спеціалізуються з сучасного п’ятиборства, для отримання високих спортивних </w:t>
      </w:r>
      <w:r w:rsidR="005B03A5" w:rsidRPr="007A6D66">
        <w:rPr>
          <w:rStyle w:val="a8"/>
          <w:rFonts w:ascii="Times New Roman" w:hAnsi="Times New Roman"/>
          <w:sz w:val="28"/>
          <w:szCs w:val="28"/>
          <w:lang w:val="ru-RU"/>
        </w:rPr>
        <w:t>результатів під</w:t>
      </w:r>
      <w:r w:rsidRPr="007A6D66">
        <w:rPr>
          <w:rStyle w:val="a8"/>
          <w:rFonts w:ascii="Times New Roman" w:hAnsi="Times New Roman"/>
          <w:sz w:val="28"/>
          <w:szCs w:val="28"/>
          <w:lang w:val="ru-RU"/>
        </w:rPr>
        <w:t xml:space="preserve"> час змагань, </w:t>
      </w:r>
      <w:r w:rsidR="005B03A5" w:rsidRPr="007A6D66">
        <w:rPr>
          <w:rStyle w:val="a8"/>
          <w:rFonts w:ascii="Times New Roman" w:hAnsi="Times New Roman"/>
          <w:sz w:val="28"/>
          <w:szCs w:val="28"/>
          <w:lang w:val="ru-RU"/>
        </w:rPr>
        <w:t>зокрема з</w:t>
      </w:r>
      <w:r w:rsidRPr="007A6D66">
        <w:rPr>
          <w:rStyle w:val="a8"/>
          <w:rFonts w:ascii="Times New Roman" w:hAnsi="Times New Roman"/>
          <w:sz w:val="28"/>
          <w:szCs w:val="28"/>
          <w:lang w:val="ru-RU"/>
        </w:rPr>
        <w:t xml:space="preserve"> плавання на дистанцію </w:t>
      </w:r>
      <w:r w:rsidRPr="00BA1B88">
        <w:rPr>
          <w:rStyle w:val="a8"/>
          <w:rFonts w:ascii="Times New Roman" w:hAnsi="Times New Roman"/>
          <w:sz w:val="28"/>
          <w:szCs w:val="28"/>
          <w:lang w:val="ru-RU"/>
        </w:rPr>
        <w:t xml:space="preserve">200 м вільним стилем, важливо мати високу ступінь розвитку переважно анаеробного гліколітичного </w:t>
      </w:r>
      <w:r w:rsidR="005B03A5" w:rsidRPr="00BA1B88">
        <w:rPr>
          <w:rStyle w:val="a8"/>
          <w:rFonts w:ascii="Times New Roman" w:hAnsi="Times New Roman"/>
          <w:sz w:val="28"/>
          <w:szCs w:val="28"/>
          <w:lang w:val="ru-RU"/>
        </w:rPr>
        <w:t>механізму енергозабезпечення</w:t>
      </w:r>
      <w:r w:rsidRPr="00BA1B88">
        <w:rPr>
          <w:rStyle w:val="a8"/>
          <w:rFonts w:ascii="Times New Roman" w:hAnsi="Times New Roman"/>
          <w:sz w:val="28"/>
          <w:szCs w:val="28"/>
          <w:lang w:val="ru-RU"/>
        </w:rPr>
        <w:t xml:space="preserve"> роботи, а з бігу (4</w:t>
      </w:r>
      <w:r w:rsidR="00FB654D">
        <w:rPr>
          <w:rStyle w:val="a8"/>
          <w:rFonts w:ascii="Times New Roman" w:hAnsi="Times New Roman"/>
          <w:sz w:val="28"/>
          <w:szCs w:val="28"/>
          <w:lang w:val="ru-RU"/>
        </w:rPr>
        <w:t xml:space="preserve"> </w:t>
      </w:r>
      <w:r w:rsidRPr="00BA1B88">
        <w:rPr>
          <w:rStyle w:val="a8"/>
          <w:rFonts w:ascii="Times New Roman" w:hAnsi="Times New Roman"/>
          <w:sz w:val="28"/>
          <w:szCs w:val="28"/>
          <w:lang w:val="ru-RU"/>
        </w:rPr>
        <w:t xml:space="preserve">рази по 800м), фехтування та інших </w:t>
      </w:r>
      <w:r w:rsidR="005B03A5" w:rsidRPr="00BA1B88">
        <w:rPr>
          <w:rStyle w:val="a8"/>
          <w:rFonts w:ascii="Times New Roman" w:hAnsi="Times New Roman"/>
          <w:sz w:val="28"/>
          <w:szCs w:val="28"/>
          <w:lang w:val="ru-RU"/>
        </w:rPr>
        <w:t>видів -</w:t>
      </w:r>
      <w:r w:rsidRPr="00BA1B88">
        <w:rPr>
          <w:rStyle w:val="a8"/>
          <w:rFonts w:ascii="Times New Roman" w:hAnsi="Times New Roman"/>
          <w:sz w:val="28"/>
          <w:szCs w:val="28"/>
          <w:lang w:val="ru-RU"/>
        </w:rPr>
        <w:t xml:space="preserve"> гліколітичного й аеробного механізмів енергозабезпечення м’язової роботи [</w:t>
      </w:r>
      <w:r w:rsidRPr="00BA1B88">
        <w:rPr>
          <w:rStyle w:val="a8"/>
          <w:rFonts w:ascii="Times New Roman" w:hAnsi="Times New Roman"/>
          <w:sz w:val="28"/>
          <w:szCs w:val="28"/>
          <w:u w:color="000000"/>
          <w:lang w:val="ru-RU"/>
        </w:rPr>
        <w:t>10,15,29,38,41</w:t>
      </w:r>
      <w:r w:rsidRPr="00BA1B88">
        <w:rPr>
          <w:rStyle w:val="a8"/>
          <w:rFonts w:ascii="Times New Roman" w:hAnsi="Times New Roman"/>
          <w:sz w:val="28"/>
          <w:szCs w:val="28"/>
          <w:lang w:val="ru-RU"/>
        </w:rPr>
        <w:t>]</w:t>
      </w:r>
      <w:r w:rsidRPr="00BA1B88">
        <w:rPr>
          <w:rStyle w:val="a8"/>
          <w:rFonts w:ascii="Times New Roman" w:hAnsi="Times New Roman"/>
          <w:sz w:val="28"/>
          <w:szCs w:val="28"/>
          <w:u w:color="FF0000"/>
          <w:lang w:val="ru-RU"/>
        </w:rPr>
        <w:t xml:space="preserve">. </w:t>
      </w:r>
      <w:r w:rsidRPr="007A6D66">
        <w:rPr>
          <w:rStyle w:val="a8"/>
          <w:rFonts w:ascii="Times New Roman" w:hAnsi="Times New Roman"/>
          <w:sz w:val="28"/>
          <w:szCs w:val="28"/>
          <w:u w:color="FF0000"/>
          <w:lang w:val="ru-RU"/>
        </w:rPr>
        <w:t xml:space="preserve">Отже </w:t>
      </w:r>
      <w:r w:rsidRPr="007A6D66">
        <w:rPr>
          <w:rStyle w:val="a8"/>
          <w:rFonts w:ascii="Times New Roman" w:hAnsi="Times New Roman"/>
          <w:sz w:val="28"/>
          <w:szCs w:val="28"/>
          <w:lang w:val="ru-RU"/>
        </w:rPr>
        <w:t xml:space="preserve">під час змагань всі ці види фізичних вправ виконуються переважно за участю </w:t>
      </w:r>
      <w:r w:rsidR="005B03A5">
        <w:rPr>
          <w:rStyle w:val="a8"/>
          <w:rFonts w:ascii="Times New Roman" w:hAnsi="Times New Roman"/>
          <w:sz w:val="28"/>
          <w:szCs w:val="28"/>
          <w:lang w:val="ru-RU"/>
        </w:rPr>
        <w:t xml:space="preserve">анаеробної гліколітичної енергетичної </w:t>
      </w:r>
      <w:r w:rsidR="00803BF9">
        <w:rPr>
          <w:rStyle w:val="a8"/>
          <w:rFonts w:ascii="Times New Roman" w:hAnsi="Times New Roman"/>
          <w:sz w:val="28"/>
          <w:szCs w:val="28"/>
          <w:lang w:val="ru-RU"/>
        </w:rPr>
        <w:t>системиг</w:t>
      </w:r>
      <w:r w:rsidR="00803BF9" w:rsidRPr="007A6D66">
        <w:rPr>
          <w:rStyle w:val="a8"/>
          <w:rFonts w:ascii="Times New Roman" w:hAnsi="Times New Roman"/>
          <w:sz w:val="28"/>
          <w:szCs w:val="28"/>
          <w:lang w:val="ru-RU"/>
        </w:rPr>
        <w:t xml:space="preserve">, </w:t>
      </w:r>
      <w:r w:rsidR="00803BF9">
        <w:rPr>
          <w:rStyle w:val="a8"/>
          <w:rFonts w:ascii="Times New Roman" w:hAnsi="Times New Roman"/>
          <w:sz w:val="28"/>
          <w:szCs w:val="28"/>
          <w:lang w:val="ru-RU"/>
        </w:rPr>
        <w:t>під</w:t>
      </w:r>
      <w:r w:rsidR="005B03A5">
        <w:rPr>
          <w:rStyle w:val="a8"/>
          <w:rFonts w:ascii="Times New Roman" w:hAnsi="Times New Roman"/>
          <w:sz w:val="28"/>
          <w:szCs w:val="28"/>
          <w:lang w:val="ru-RU"/>
        </w:rPr>
        <w:t xml:space="preserve"> час дії якої накопичується молочна кислота, розвивається стан ацидозу, що </w:t>
      </w:r>
      <w:r w:rsidRPr="007A6D66">
        <w:rPr>
          <w:rStyle w:val="a8"/>
          <w:rFonts w:ascii="Times New Roman" w:hAnsi="Times New Roman"/>
          <w:sz w:val="28"/>
          <w:szCs w:val="28"/>
          <w:lang w:val="ru-RU"/>
        </w:rPr>
        <w:t xml:space="preserve">може привести організм до стану перенапруження, особливо при вичерпанні буферних систем в тканинах організму.  </w:t>
      </w:r>
    </w:p>
    <w:p w:rsidR="006A65DB" w:rsidRPr="007A6D66" w:rsidRDefault="007A6D66">
      <w:pPr>
        <w:pStyle w:val="a0"/>
        <w:spacing w:line="360" w:lineRule="auto"/>
        <w:rPr>
          <w:rStyle w:val="a8"/>
          <w:rFonts w:hint="eastAsia"/>
          <w:u w:color="000000"/>
          <w:lang w:val="ru-RU"/>
        </w:rPr>
      </w:pPr>
      <w:r w:rsidRPr="007A6D66">
        <w:rPr>
          <w:rStyle w:val="Hyperlink1"/>
          <w:rFonts w:eastAsia="Arial Unicode MS"/>
          <w:lang w:val="ru-RU"/>
        </w:rPr>
        <w:t xml:space="preserve">     </w:t>
      </w:r>
      <w:r w:rsidRPr="007A6D66">
        <w:rPr>
          <w:rStyle w:val="a8"/>
          <w:rFonts w:ascii="Times New Roman" w:hAnsi="Times New Roman"/>
          <w:sz w:val="28"/>
          <w:szCs w:val="28"/>
          <w:u w:color="FF0000"/>
          <w:lang w:val="ru-RU"/>
        </w:rPr>
        <w:t xml:space="preserve">Висока ступінь розвитку </w:t>
      </w:r>
      <w:r w:rsidRPr="007A6D66">
        <w:rPr>
          <w:rStyle w:val="Hyperlink1"/>
          <w:rFonts w:eastAsia="Arial Unicode MS"/>
          <w:lang w:val="ru-RU"/>
        </w:rPr>
        <w:t xml:space="preserve">аеробного механізмів енергозабезпечення м’язової роботи у </w:t>
      </w:r>
      <w:r w:rsidR="005B03A5" w:rsidRPr="007A6D66">
        <w:rPr>
          <w:rStyle w:val="Hyperlink1"/>
          <w:rFonts w:eastAsia="Arial Unicode MS"/>
          <w:lang w:val="ru-RU"/>
        </w:rPr>
        <w:t>п’ятиборців необхідна</w:t>
      </w:r>
      <w:r w:rsidRPr="007A6D66">
        <w:rPr>
          <w:rStyle w:val="Hyperlink1"/>
          <w:rFonts w:eastAsia="Arial Unicode MS"/>
          <w:lang w:val="ru-RU"/>
        </w:rPr>
        <w:t xml:space="preserve"> не лише для виконання роботи, але й для швидкого </w:t>
      </w:r>
      <w:r w:rsidRPr="007A6D66">
        <w:rPr>
          <w:rStyle w:val="a8"/>
          <w:rFonts w:ascii="Times New Roman" w:hAnsi="Times New Roman"/>
          <w:sz w:val="28"/>
          <w:szCs w:val="28"/>
          <w:u w:color="000000"/>
          <w:lang w:val="ru-RU"/>
        </w:rPr>
        <w:t>відновлення енергетичних субстратів в короткі періоди відпочинку між виконаними видами спортивних дисциплін.</w:t>
      </w:r>
    </w:p>
    <w:p w:rsidR="006A65DB" w:rsidRPr="007A6D66" w:rsidRDefault="006A182D">
      <w:pPr>
        <w:pStyle w:val="a0"/>
        <w:spacing w:line="360" w:lineRule="auto"/>
        <w:rPr>
          <w:rStyle w:val="a8"/>
          <w:rFonts w:hint="eastAsia"/>
          <w:u w:color="000000"/>
          <w:lang w:val="ru-RU"/>
        </w:rPr>
      </w:pPr>
      <w:r>
        <w:rPr>
          <w:rStyle w:val="a8"/>
          <w:rFonts w:ascii="Times New Roman" w:hAnsi="Times New Roman"/>
          <w:sz w:val="28"/>
          <w:szCs w:val="28"/>
          <w:u w:color="000000"/>
          <w:lang w:val="ru-RU"/>
        </w:rPr>
        <w:t xml:space="preserve">    Існують різноманітні підходи</w:t>
      </w:r>
      <w:r w:rsidR="007A6D66" w:rsidRPr="007A6D66">
        <w:rPr>
          <w:rStyle w:val="a8"/>
          <w:rFonts w:ascii="Times New Roman" w:hAnsi="Times New Roman"/>
          <w:sz w:val="28"/>
          <w:szCs w:val="28"/>
          <w:u w:color="000000"/>
          <w:lang w:val="ru-RU"/>
        </w:rPr>
        <w:t xml:space="preserve"> розвитку окр</w:t>
      </w:r>
      <w:r>
        <w:rPr>
          <w:rStyle w:val="a8"/>
          <w:rFonts w:ascii="Times New Roman" w:hAnsi="Times New Roman"/>
          <w:sz w:val="28"/>
          <w:szCs w:val="28"/>
          <w:u w:color="000000"/>
          <w:lang w:val="ru-RU"/>
        </w:rPr>
        <w:t xml:space="preserve">емих систем </w:t>
      </w:r>
      <w:r w:rsidR="00803BF9">
        <w:rPr>
          <w:rStyle w:val="a8"/>
          <w:rFonts w:ascii="Times New Roman" w:hAnsi="Times New Roman"/>
          <w:sz w:val="28"/>
          <w:szCs w:val="28"/>
          <w:u w:color="000000"/>
          <w:lang w:val="ru-RU"/>
        </w:rPr>
        <w:t xml:space="preserve">енергозабезпечення </w:t>
      </w:r>
      <w:r w:rsidR="00803BF9" w:rsidRPr="007A6D66">
        <w:rPr>
          <w:rStyle w:val="a8"/>
          <w:rFonts w:ascii="Times New Roman" w:hAnsi="Times New Roman"/>
          <w:sz w:val="28"/>
          <w:szCs w:val="28"/>
          <w:u w:color="000000"/>
          <w:lang w:val="ru-RU"/>
        </w:rPr>
        <w:t>з</w:t>
      </w:r>
      <w:r w:rsidR="005B03A5">
        <w:rPr>
          <w:rStyle w:val="a8"/>
          <w:rFonts w:ascii="Times New Roman" w:hAnsi="Times New Roman"/>
          <w:sz w:val="28"/>
          <w:szCs w:val="28"/>
          <w:u w:color="000000"/>
          <w:lang w:val="ru-RU"/>
        </w:rPr>
        <w:t xml:space="preserve"> використанням раціональних комбінацій тренувальних навантажень</w:t>
      </w:r>
      <w:r w:rsidR="007A6D66" w:rsidRPr="007A6D66">
        <w:rPr>
          <w:rStyle w:val="a8"/>
          <w:rFonts w:ascii="Times New Roman" w:hAnsi="Times New Roman"/>
          <w:sz w:val="28"/>
          <w:szCs w:val="28"/>
          <w:u w:color="000000"/>
          <w:lang w:val="ru-RU"/>
        </w:rPr>
        <w:t xml:space="preserve"> [10,15,29,38,41]. Так, відомо, що розвиток алактатної енергетичної системи відбувається за рахунок виконання вправи максимальної потужності трива</w:t>
      </w:r>
      <w:r w:rsidR="00A8603C">
        <w:rPr>
          <w:rStyle w:val="a8"/>
          <w:rFonts w:ascii="Times New Roman" w:hAnsi="Times New Roman"/>
          <w:sz w:val="28"/>
          <w:szCs w:val="28"/>
          <w:u w:color="000000"/>
          <w:lang w:val="ru-RU"/>
        </w:rPr>
        <w:t>лістю не більше 6 -10 с. Для розвитку</w:t>
      </w:r>
      <w:r w:rsidR="007A6D66" w:rsidRPr="007A6D66">
        <w:rPr>
          <w:rStyle w:val="a8"/>
          <w:rFonts w:ascii="Times New Roman" w:hAnsi="Times New Roman"/>
          <w:sz w:val="28"/>
          <w:szCs w:val="28"/>
          <w:u w:color="000000"/>
          <w:lang w:val="ru-RU"/>
        </w:rPr>
        <w:t xml:space="preserve"> анаеробної гліколіти</w:t>
      </w:r>
      <w:r>
        <w:rPr>
          <w:rStyle w:val="a8"/>
          <w:rFonts w:ascii="Times New Roman" w:hAnsi="Times New Roman"/>
          <w:sz w:val="28"/>
          <w:szCs w:val="28"/>
          <w:u w:color="000000"/>
          <w:lang w:val="ru-RU"/>
        </w:rPr>
        <w:t>чної</w:t>
      </w:r>
      <w:r w:rsidR="00A8603C">
        <w:rPr>
          <w:rStyle w:val="a8"/>
          <w:rFonts w:ascii="Times New Roman" w:hAnsi="Times New Roman"/>
          <w:sz w:val="28"/>
          <w:szCs w:val="28"/>
          <w:u w:color="000000"/>
          <w:lang w:val="ru-RU"/>
        </w:rPr>
        <w:t xml:space="preserve"> системи використовуються фізичні вправи з </w:t>
      </w:r>
      <w:r w:rsidR="00A8603C" w:rsidRPr="007A6D66">
        <w:rPr>
          <w:rStyle w:val="a8"/>
          <w:rFonts w:ascii="Times New Roman" w:hAnsi="Times New Roman"/>
          <w:sz w:val="28"/>
          <w:szCs w:val="28"/>
          <w:u w:color="000000"/>
          <w:lang w:val="ru-RU"/>
        </w:rPr>
        <w:t>грани</w:t>
      </w:r>
      <w:r w:rsidR="00A8603C">
        <w:rPr>
          <w:rStyle w:val="a8"/>
          <w:rFonts w:ascii="Times New Roman" w:hAnsi="Times New Roman"/>
          <w:sz w:val="28"/>
          <w:szCs w:val="28"/>
          <w:u w:color="000000"/>
          <w:lang w:val="ru-RU"/>
        </w:rPr>
        <w:t>чною інтенсивністю</w:t>
      </w:r>
      <w:r w:rsidR="007A6D66" w:rsidRPr="007A6D66">
        <w:rPr>
          <w:rStyle w:val="a8"/>
          <w:rFonts w:ascii="Times New Roman" w:hAnsi="Times New Roman"/>
          <w:sz w:val="28"/>
          <w:szCs w:val="28"/>
          <w:u w:color="000000"/>
          <w:lang w:val="ru-RU"/>
        </w:rPr>
        <w:t xml:space="preserve"> </w:t>
      </w:r>
      <w:r w:rsidR="00740371">
        <w:rPr>
          <w:rStyle w:val="a8"/>
          <w:rFonts w:ascii="Times New Roman" w:hAnsi="Times New Roman"/>
          <w:sz w:val="28"/>
          <w:szCs w:val="28"/>
          <w:u w:color="000000"/>
          <w:lang w:val="ru-RU"/>
        </w:rPr>
        <w:t xml:space="preserve">та тривалістю від 30 </w:t>
      </w:r>
      <w:r w:rsidR="00803BF9">
        <w:rPr>
          <w:rStyle w:val="a8"/>
          <w:rFonts w:ascii="Times New Roman" w:hAnsi="Times New Roman"/>
          <w:sz w:val="28"/>
          <w:szCs w:val="28"/>
          <w:u w:color="000000"/>
          <w:lang w:val="ru-RU"/>
        </w:rPr>
        <w:t>с</w:t>
      </w:r>
      <w:r w:rsidR="00803BF9" w:rsidRPr="007A6D66">
        <w:rPr>
          <w:rStyle w:val="a8"/>
          <w:rFonts w:ascii="Times New Roman" w:hAnsi="Times New Roman"/>
          <w:sz w:val="28"/>
          <w:szCs w:val="28"/>
          <w:u w:color="000000"/>
          <w:lang w:val="ru-RU"/>
        </w:rPr>
        <w:t xml:space="preserve"> до</w:t>
      </w:r>
      <w:r w:rsidR="007A6D66" w:rsidRPr="007A6D66">
        <w:rPr>
          <w:rStyle w:val="a8"/>
          <w:rFonts w:ascii="Times New Roman" w:hAnsi="Times New Roman"/>
          <w:sz w:val="28"/>
          <w:szCs w:val="28"/>
          <w:u w:color="000000"/>
          <w:lang w:val="ru-RU"/>
        </w:rPr>
        <w:t xml:space="preserve"> 2,5 хв. </w:t>
      </w:r>
      <w:r w:rsidR="007A6D66" w:rsidRPr="007A6D66">
        <w:rPr>
          <w:rStyle w:val="a8"/>
          <w:rFonts w:ascii="Times New Roman" w:hAnsi="Times New Roman"/>
          <w:sz w:val="28"/>
          <w:szCs w:val="28"/>
          <w:u w:color="FF0000"/>
          <w:lang w:val="ru-RU"/>
        </w:rPr>
        <w:t xml:space="preserve">Аеробний механізм розвивається піл час </w:t>
      </w:r>
      <w:r w:rsidR="005B03A5" w:rsidRPr="007A6D66">
        <w:rPr>
          <w:rStyle w:val="a8"/>
          <w:rFonts w:ascii="Times New Roman" w:hAnsi="Times New Roman"/>
          <w:sz w:val="28"/>
          <w:szCs w:val="28"/>
          <w:u w:color="FF0000"/>
          <w:lang w:val="ru-RU"/>
        </w:rPr>
        <w:t>виконання інтенсивних</w:t>
      </w:r>
      <w:r w:rsidR="007A6D66" w:rsidRPr="007A6D66">
        <w:rPr>
          <w:rStyle w:val="a8"/>
          <w:rFonts w:ascii="Times New Roman" w:hAnsi="Times New Roman"/>
          <w:sz w:val="28"/>
          <w:szCs w:val="28"/>
          <w:u w:color="FF0000"/>
          <w:lang w:val="ru-RU"/>
        </w:rPr>
        <w:t xml:space="preserve"> вправ біля 80 - 90% від граничної та тривалістю до 3 хв.</w:t>
      </w:r>
      <w:r w:rsidR="007A6D66" w:rsidRPr="007A6D66">
        <w:rPr>
          <w:rStyle w:val="a8"/>
          <w:rFonts w:ascii="Times New Roman" w:hAnsi="Times New Roman"/>
          <w:sz w:val="28"/>
          <w:szCs w:val="28"/>
          <w:u w:color="000000"/>
          <w:lang w:val="ru-RU"/>
        </w:rPr>
        <w:t xml:space="preserve"> [29,38,41]</w:t>
      </w:r>
      <w:r w:rsidR="007A6D66" w:rsidRPr="007A6D66">
        <w:rPr>
          <w:rStyle w:val="a8"/>
          <w:rFonts w:ascii="Times New Roman" w:hAnsi="Times New Roman"/>
          <w:sz w:val="28"/>
          <w:szCs w:val="28"/>
          <w:u w:color="FF0000"/>
          <w:lang w:val="ru-RU"/>
        </w:rPr>
        <w:t>.</w:t>
      </w:r>
    </w:p>
    <w:p w:rsidR="006A65DB" w:rsidRPr="007A6D66" w:rsidRDefault="006A182D">
      <w:pPr>
        <w:pStyle w:val="a0"/>
        <w:spacing w:line="360" w:lineRule="auto"/>
        <w:rPr>
          <w:rStyle w:val="a8"/>
          <w:rFonts w:hint="eastAsia"/>
          <w:lang w:val="ru-RU"/>
        </w:rPr>
      </w:pPr>
      <w:r>
        <w:rPr>
          <w:rStyle w:val="Hyperlink1"/>
          <w:rFonts w:eastAsia="Arial Unicode MS"/>
          <w:lang w:val="ru-RU"/>
        </w:rPr>
        <w:t xml:space="preserve">     Специфіка </w:t>
      </w:r>
      <w:r w:rsidR="007A6D66" w:rsidRPr="007A6D66">
        <w:rPr>
          <w:rStyle w:val="Hyperlink1"/>
          <w:rFonts w:eastAsia="Arial Unicode MS"/>
          <w:lang w:val="ru-RU"/>
        </w:rPr>
        <w:t xml:space="preserve">сучасних багатоборств (триатлон, легкоатлетичне десятиборство, сучасне, військове, морське, авіаційне п’ятиборства) полягає в тому, що комплексна властивість виду спорту створює єдність виконуваної програми, в якому види спорту, не скільки суперечать один одному, а </w:t>
      </w:r>
      <w:r w:rsidR="005B03A5" w:rsidRPr="007A6D66">
        <w:rPr>
          <w:rStyle w:val="Hyperlink1"/>
          <w:rFonts w:eastAsia="Arial Unicode MS"/>
          <w:lang w:val="ru-RU"/>
        </w:rPr>
        <w:t>навпаки —</w:t>
      </w:r>
      <w:r w:rsidR="007A6D66" w:rsidRPr="007A6D66">
        <w:rPr>
          <w:rStyle w:val="Hyperlink1"/>
          <w:rFonts w:eastAsia="Arial Unicode MS"/>
          <w:lang w:val="ru-RU"/>
        </w:rPr>
        <w:t xml:space="preserve"> створюють певну синергію, яку треба виявляти і зосереджуватись на ній в період тренувального процесу</w:t>
      </w:r>
      <w:r w:rsidR="00A8603C">
        <w:rPr>
          <w:rStyle w:val="Hyperlink1"/>
          <w:rFonts w:eastAsia="Arial Unicode MS"/>
          <w:lang w:val="ru-RU"/>
        </w:rPr>
        <w:t xml:space="preserve"> </w:t>
      </w:r>
      <w:r w:rsidR="007A6D66" w:rsidRPr="007A6D66">
        <w:rPr>
          <w:rStyle w:val="a8"/>
          <w:rFonts w:ascii="Times New Roman" w:hAnsi="Times New Roman"/>
          <w:sz w:val="28"/>
          <w:szCs w:val="28"/>
          <w:lang w:val="ru-RU"/>
        </w:rPr>
        <w:t>[</w:t>
      </w:r>
      <w:r w:rsidR="007A6D66" w:rsidRPr="007A6D66">
        <w:rPr>
          <w:rStyle w:val="a8"/>
          <w:rFonts w:ascii="Times New Roman" w:hAnsi="Times New Roman"/>
          <w:sz w:val="28"/>
          <w:szCs w:val="28"/>
          <w:u w:color="FF0000"/>
          <w:lang w:val="ru-RU"/>
        </w:rPr>
        <w:t>10,15,29,38,41</w:t>
      </w:r>
      <w:r w:rsidR="007A6D66" w:rsidRPr="007A6D66">
        <w:rPr>
          <w:rStyle w:val="a8"/>
          <w:rFonts w:ascii="Times New Roman" w:hAnsi="Times New Roman"/>
          <w:sz w:val="28"/>
          <w:szCs w:val="28"/>
          <w:lang w:val="ru-RU"/>
        </w:rPr>
        <w:t>]. Складним</w:t>
      </w:r>
      <w:r w:rsidR="00740371">
        <w:rPr>
          <w:rStyle w:val="Hyperlink1"/>
          <w:rFonts w:eastAsia="Arial Unicode MS"/>
          <w:lang w:val="ru-RU"/>
        </w:rPr>
        <w:t xml:space="preserve"> є те, що </w:t>
      </w:r>
      <w:r w:rsidR="00A8603C" w:rsidRPr="007A6D66">
        <w:rPr>
          <w:rStyle w:val="Hyperlink1"/>
          <w:rFonts w:eastAsia="Arial Unicode MS"/>
          <w:lang w:val="ru-RU"/>
        </w:rPr>
        <w:t xml:space="preserve">сучасне п’ятиборство </w:t>
      </w:r>
      <w:r w:rsidR="00740371">
        <w:rPr>
          <w:rStyle w:val="Hyperlink1"/>
          <w:rFonts w:eastAsia="Arial Unicode MS"/>
          <w:lang w:val="ru-RU"/>
        </w:rPr>
        <w:t xml:space="preserve">на відміну від </w:t>
      </w:r>
      <w:r w:rsidR="007A6D66" w:rsidRPr="007A6D66">
        <w:rPr>
          <w:rStyle w:val="Hyperlink1"/>
          <w:rFonts w:eastAsia="Arial Unicode MS"/>
          <w:lang w:val="ru-RU"/>
        </w:rPr>
        <w:t xml:space="preserve">інших </w:t>
      </w:r>
      <w:r w:rsidR="007A6D66" w:rsidRPr="007A6D66">
        <w:rPr>
          <w:rStyle w:val="a8"/>
          <w:rFonts w:ascii="Times New Roman" w:hAnsi="Times New Roman"/>
          <w:sz w:val="28"/>
          <w:szCs w:val="28"/>
          <w:u w:color="FF0000"/>
          <w:lang w:val="ru-RU"/>
        </w:rPr>
        <w:t xml:space="preserve">багатоборств, </w:t>
      </w:r>
      <w:r w:rsidR="007A6D66" w:rsidRPr="007A6D66">
        <w:rPr>
          <w:rStyle w:val="Hyperlink1"/>
          <w:rFonts w:eastAsia="Arial Unicode MS"/>
          <w:lang w:val="ru-RU"/>
        </w:rPr>
        <w:t xml:space="preserve">складає кардинально несхожі між собою дисципліни, які </w:t>
      </w:r>
      <w:r w:rsidR="007A6D66" w:rsidRPr="007A6D66">
        <w:rPr>
          <w:rStyle w:val="Hyperlink1"/>
          <w:rFonts w:eastAsia="Arial Unicode MS"/>
          <w:lang w:val="ru-RU"/>
        </w:rPr>
        <w:lastRenderedPageBreak/>
        <w:t>біль</w:t>
      </w:r>
      <w:r w:rsidR="00A8603C">
        <w:rPr>
          <w:rStyle w:val="Hyperlink1"/>
          <w:rFonts w:eastAsia="Arial Unicode MS"/>
          <w:lang w:val="ru-RU"/>
        </w:rPr>
        <w:t xml:space="preserve">ше обмежують їх </w:t>
      </w:r>
      <w:r w:rsidR="00803BF9">
        <w:rPr>
          <w:rStyle w:val="Hyperlink1"/>
          <w:rFonts w:eastAsia="Arial Unicode MS"/>
          <w:lang w:val="ru-RU"/>
        </w:rPr>
        <w:t>одночасний розвиток</w:t>
      </w:r>
      <w:r w:rsidR="007A6D66" w:rsidRPr="007A6D66">
        <w:rPr>
          <w:rStyle w:val="Hyperlink1"/>
          <w:rFonts w:eastAsia="Arial Unicode MS"/>
          <w:lang w:val="ru-RU"/>
        </w:rPr>
        <w:t xml:space="preserve">.  Тому в системі </w:t>
      </w:r>
      <w:r w:rsidR="00A8603C">
        <w:rPr>
          <w:rStyle w:val="Hyperlink1"/>
          <w:rFonts w:eastAsia="Arial Unicode MS"/>
          <w:lang w:val="ru-RU"/>
        </w:rPr>
        <w:t xml:space="preserve">фізичної </w:t>
      </w:r>
      <w:r w:rsidR="007A6D66" w:rsidRPr="007A6D66">
        <w:rPr>
          <w:rStyle w:val="Hyperlink1"/>
          <w:rFonts w:eastAsia="Arial Unicode MS"/>
          <w:lang w:val="ru-RU"/>
        </w:rPr>
        <w:t xml:space="preserve">підготовки з сучасного п’ятиборства велика увага приділяється </w:t>
      </w:r>
      <w:r w:rsidR="00A8603C" w:rsidRPr="007A6D66">
        <w:rPr>
          <w:rStyle w:val="Hyperlink1"/>
          <w:rFonts w:eastAsia="Arial Unicode MS"/>
          <w:lang w:val="ru-RU"/>
        </w:rPr>
        <w:t>небагатьом спільним</w:t>
      </w:r>
      <w:r w:rsidR="007A6D66" w:rsidRPr="007A6D66">
        <w:rPr>
          <w:rStyle w:val="Hyperlink1"/>
          <w:rFonts w:eastAsia="Arial Unicode MS"/>
          <w:lang w:val="ru-RU"/>
        </w:rPr>
        <w:t xml:space="preserve"> рисам цих дисциплін. Взагалі розвиток загальних фізичних якостей, як швидкість, гнучкість, витривалість, сила, координація і витривалість на однаково вище-середньому рівні мають відносно більш суттєве значення в підготовці п’ятиборців, ніж в інших видах спорту. Також не слід нехтувати індивідуальними особливостями спортсменів. Так, наприклад, у одних спортсменів краще розвинена парасимпатична нервова система і алактатний механізм енергозабезпечення, тому такі спортсмени мають кращі результати в фехтуванні. Деякі спортсмени мають більшу силу і гнучкість, тому їх кращим видом буде плавання. </w:t>
      </w:r>
    </w:p>
    <w:p w:rsidR="006A65DB" w:rsidRDefault="007A6D66">
      <w:pPr>
        <w:pStyle w:val="a0"/>
        <w:spacing w:line="360" w:lineRule="auto"/>
        <w:ind w:firstLine="567"/>
        <w:rPr>
          <w:rStyle w:val="Hyperlink1"/>
          <w:rFonts w:eastAsia="Arial Unicode MS"/>
          <w:lang w:val="ru-RU"/>
        </w:rPr>
      </w:pPr>
      <w:r w:rsidRPr="007A6D66">
        <w:rPr>
          <w:rStyle w:val="Hyperlink1"/>
          <w:rFonts w:eastAsia="Arial Unicode MS"/>
          <w:lang w:val="ru-RU"/>
        </w:rPr>
        <w:t>То</w:t>
      </w:r>
      <w:r w:rsidR="00327F42">
        <w:rPr>
          <w:rStyle w:val="Hyperlink1"/>
          <w:rFonts w:eastAsia="Arial Unicode MS"/>
          <w:lang w:val="ru-RU"/>
        </w:rPr>
        <w:t xml:space="preserve">му при плануванні тренувальної </w:t>
      </w:r>
      <w:r w:rsidRPr="007A6D66">
        <w:rPr>
          <w:rStyle w:val="Hyperlink1"/>
          <w:rFonts w:eastAsia="Arial Unicode MS"/>
          <w:lang w:val="ru-RU"/>
        </w:rPr>
        <w:t>програми, на тренера покладається велика відповідальність, так як вимагається наявність певних знань і навичок. Практична значущість розповсюджується і на спортсменів, з  метою підвищення усвідомлення тренувального процесу, надалі і його покращення.  Метою нашої роботи була оцінка розвитку енергетичних систем організму спортсменів, які спеціалізуються з сучасн</w:t>
      </w:r>
      <w:r w:rsidR="00327F42">
        <w:rPr>
          <w:rStyle w:val="Hyperlink1"/>
          <w:rFonts w:eastAsia="Arial Unicode MS"/>
          <w:lang w:val="ru-RU"/>
        </w:rPr>
        <w:t>ого п’ятиборства. Для цього  визначали</w:t>
      </w:r>
      <w:r w:rsidRPr="007A6D66">
        <w:rPr>
          <w:rStyle w:val="Hyperlink1"/>
          <w:rFonts w:eastAsia="Arial Unicode MS"/>
          <w:lang w:val="ru-RU"/>
        </w:rPr>
        <w:t xml:space="preserve"> показники аеробної та анаеробної фізичної працезд</w:t>
      </w:r>
      <w:r w:rsidR="007F34F7">
        <w:rPr>
          <w:rStyle w:val="Hyperlink1"/>
          <w:rFonts w:eastAsia="Arial Unicode MS"/>
          <w:lang w:val="ru-RU"/>
        </w:rPr>
        <w:t>атності,</w:t>
      </w:r>
      <w:r w:rsidR="00327F42">
        <w:rPr>
          <w:rStyle w:val="Hyperlink1"/>
          <w:rFonts w:eastAsia="Arial Unicode MS"/>
          <w:lang w:val="ru-RU"/>
        </w:rPr>
        <w:t xml:space="preserve"> а також </w:t>
      </w:r>
      <w:r w:rsidR="00327F42" w:rsidRPr="007A6D66">
        <w:rPr>
          <w:rStyle w:val="Hyperlink1"/>
          <w:rFonts w:eastAsia="Arial Unicode MS"/>
          <w:lang w:val="ru-RU"/>
        </w:rPr>
        <w:t>показники</w:t>
      </w:r>
      <w:r w:rsidR="00327F42">
        <w:rPr>
          <w:rStyle w:val="Hyperlink1"/>
          <w:rFonts w:eastAsia="Arial Unicode MS"/>
          <w:lang w:val="ru-RU"/>
        </w:rPr>
        <w:t xml:space="preserve"> , за якими характеризують окремі  енергетичні</w:t>
      </w:r>
      <w:r w:rsidRPr="007A6D66">
        <w:rPr>
          <w:rStyle w:val="Hyperlink1"/>
          <w:rFonts w:eastAsia="Arial Unicode MS"/>
          <w:lang w:val="ru-RU"/>
        </w:rPr>
        <w:t xml:space="preserve"> систем</w:t>
      </w:r>
      <w:r w:rsidR="00327F42">
        <w:rPr>
          <w:rStyle w:val="Hyperlink1"/>
          <w:rFonts w:eastAsia="Arial Unicode MS"/>
          <w:lang w:val="ru-RU"/>
        </w:rPr>
        <w:t>и організму</w:t>
      </w:r>
      <w:r w:rsidRPr="007A6D66">
        <w:rPr>
          <w:rStyle w:val="Hyperlink1"/>
          <w:rFonts w:eastAsia="Arial Unicode MS"/>
          <w:lang w:val="ru-RU"/>
        </w:rPr>
        <w:t>.</w:t>
      </w:r>
    </w:p>
    <w:p w:rsidR="0003380B" w:rsidRPr="007A6D66" w:rsidRDefault="0003380B">
      <w:pPr>
        <w:pStyle w:val="a0"/>
        <w:spacing w:line="360" w:lineRule="auto"/>
        <w:ind w:firstLine="567"/>
        <w:rPr>
          <w:rStyle w:val="a8"/>
          <w:rFonts w:hint="eastAsia"/>
          <w:lang w:val="ru-RU"/>
        </w:rPr>
      </w:pPr>
    </w:p>
    <w:p w:rsidR="006A65DB" w:rsidRDefault="00803BF9">
      <w:pPr>
        <w:pStyle w:val="a0"/>
        <w:spacing w:line="360" w:lineRule="auto"/>
        <w:ind w:firstLine="567"/>
        <w:rPr>
          <w:rStyle w:val="a8"/>
          <w:rFonts w:ascii="Times New Roman" w:hAnsi="Times New Roman"/>
          <w:b/>
          <w:bCs/>
          <w:sz w:val="28"/>
          <w:szCs w:val="28"/>
          <w:u w:color="FF0000"/>
          <w:lang w:val="ru-RU"/>
        </w:rPr>
      </w:pPr>
      <w:r>
        <w:rPr>
          <w:rStyle w:val="a8"/>
          <w:rFonts w:ascii="Times New Roman" w:hAnsi="Times New Roman"/>
          <w:b/>
          <w:bCs/>
          <w:sz w:val="28"/>
          <w:szCs w:val="28"/>
          <w:lang w:val="ru-RU"/>
        </w:rPr>
        <w:t xml:space="preserve">3.1. Роль </w:t>
      </w:r>
      <w:r w:rsidR="007C1EFD">
        <w:rPr>
          <w:rStyle w:val="a8"/>
          <w:rFonts w:ascii="Times New Roman" w:hAnsi="Times New Roman"/>
          <w:b/>
          <w:bCs/>
          <w:sz w:val="28"/>
          <w:szCs w:val="28"/>
          <w:lang w:val="ru-RU"/>
        </w:rPr>
        <w:t>окремих енергетичних</w:t>
      </w:r>
      <w:r w:rsidR="00FB654D">
        <w:rPr>
          <w:rStyle w:val="a8"/>
          <w:rFonts w:ascii="Times New Roman" w:hAnsi="Times New Roman"/>
          <w:b/>
          <w:bCs/>
          <w:sz w:val="28"/>
          <w:szCs w:val="28"/>
          <w:lang w:val="ru-RU"/>
        </w:rPr>
        <w:t xml:space="preserve"> </w:t>
      </w:r>
      <w:r w:rsidR="00DA7DDF">
        <w:rPr>
          <w:rStyle w:val="a8"/>
          <w:rFonts w:ascii="Times New Roman" w:hAnsi="Times New Roman"/>
          <w:b/>
          <w:bCs/>
          <w:sz w:val="28"/>
          <w:szCs w:val="28"/>
          <w:lang w:val="ru-RU"/>
        </w:rPr>
        <w:t>систем організму</w:t>
      </w:r>
      <w:r w:rsidR="007C1EFD">
        <w:rPr>
          <w:rStyle w:val="a8"/>
          <w:rFonts w:ascii="Times New Roman" w:hAnsi="Times New Roman"/>
          <w:b/>
          <w:bCs/>
          <w:sz w:val="28"/>
          <w:szCs w:val="28"/>
          <w:lang w:val="ru-RU"/>
        </w:rPr>
        <w:t xml:space="preserve"> </w:t>
      </w:r>
      <w:r w:rsidR="00FB654D">
        <w:rPr>
          <w:rStyle w:val="a8"/>
          <w:rFonts w:ascii="Times New Roman" w:hAnsi="Times New Roman"/>
          <w:b/>
          <w:bCs/>
          <w:sz w:val="28"/>
          <w:szCs w:val="28"/>
          <w:lang w:val="ru-RU"/>
        </w:rPr>
        <w:t>в забезпеченні</w:t>
      </w:r>
      <w:r w:rsidR="00327F42">
        <w:rPr>
          <w:rStyle w:val="a8"/>
          <w:rFonts w:ascii="Times New Roman" w:hAnsi="Times New Roman"/>
          <w:b/>
          <w:bCs/>
          <w:sz w:val="28"/>
          <w:szCs w:val="28"/>
          <w:lang w:val="ru-RU"/>
        </w:rPr>
        <w:t xml:space="preserve"> фізичної роботи</w:t>
      </w:r>
      <w:r w:rsidR="007C1EFD">
        <w:rPr>
          <w:rStyle w:val="a8"/>
          <w:rFonts w:ascii="Times New Roman" w:hAnsi="Times New Roman"/>
          <w:b/>
          <w:bCs/>
          <w:sz w:val="28"/>
          <w:szCs w:val="28"/>
          <w:lang w:val="ru-RU"/>
        </w:rPr>
        <w:t xml:space="preserve"> </w:t>
      </w:r>
      <w:r w:rsidR="007A6D66" w:rsidRPr="007A6D66">
        <w:rPr>
          <w:rStyle w:val="a8"/>
          <w:rFonts w:ascii="Times New Roman" w:hAnsi="Times New Roman"/>
          <w:b/>
          <w:bCs/>
          <w:sz w:val="28"/>
          <w:szCs w:val="28"/>
          <w:u w:color="FF0000"/>
          <w:lang w:val="ru-RU"/>
        </w:rPr>
        <w:t>п’ятиборців</w:t>
      </w:r>
    </w:p>
    <w:p w:rsidR="00740371" w:rsidRPr="007A6D66" w:rsidRDefault="00740371">
      <w:pPr>
        <w:pStyle w:val="a0"/>
        <w:spacing w:line="360" w:lineRule="auto"/>
        <w:ind w:firstLine="567"/>
        <w:rPr>
          <w:rStyle w:val="a8"/>
          <w:rFonts w:ascii="Times New Roman" w:eastAsia="Times New Roman" w:hAnsi="Times New Roman" w:cs="Times New Roman"/>
          <w:sz w:val="28"/>
          <w:szCs w:val="28"/>
          <w:u w:color="FF0000"/>
          <w:lang w:val="ru-RU"/>
        </w:rPr>
      </w:pPr>
    </w:p>
    <w:p w:rsidR="006A65DB" w:rsidRPr="007A6D66" w:rsidRDefault="007A6D66">
      <w:pPr>
        <w:pStyle w:val="a0"/>
        <w:spacing w:line="360" w:lineRule="auto"/>
        <w:ind w:firstLine="567"/>
        <w:rPr>
          <w:rStyle w:val="Hyperlink1"/>
          <w:rFonts w:eastAsia="Arial Unicode MS"/>
          <w:lang w:val="ru-RU"/>
        </w:rPr>
      </w:pPr>
      <w:r w:rsidRPr="007A6D66">
        <w:rPr>
          <w:rStyle w:val="Hyperlink1"/>
          <w:rFonts w:eastAsia="Arial Unicode MS"/>
          <w:lang w:val="ru-RU"/>
        </w:rPr>
        <w:t xml:space="preserve">     Аналізуючи дані наукової </w:t>
      </w:r>
      <w:r w:rsidR="007F34F7" w:rsidRPr="007A6D66">
        <w:rPr>
          <w:rStyle w:val="Hyperlink1"/>
          <w:rFonts w:eastAsia="Arial Unicode MS"/>
          <w:lang w:val="ru-RU"/>
        </w:rPr>
        <w:t>літератури нами</w:t>
      </w:r>
      <w:r w:rsidRPr="007A6D66">
        <w:rPr>
          <w:rStyle w:val="Hyperlink1"/>
          <w:rFonts w:eastAsia="Arial Unicode MS"/>
          <w:lang w:val="ru-RU"/>
        </w:rPr>
        <w:t xml:space="preserve"> виявлено, що </w:t>
      </w:r>
      <w:r w:rsidR="007F34F7" w:rsidRPr="007A6D66">
        <w:rPr>
          <w:rStyle w:val="Hyperlink1"/>
          <w:rFonts w:eastAsia="Arial Unicode MS"/>
          <w:lang w:val="ru-RU"/>
        </w:rPr>
        <w:t>оскільки до</w:t>
      </w:r>
      <w:r w:rsidRPr="007A6D66">
        <w:rPr>
          <w:rStyle w:val="Hyperlink1"/>
          <w:rFonts w:eastAsia="Arial Unicode MS"/>
          <w:lang w:val="ru-RU"/>
        </w:rPr>
        <w:t xml:space="preserve"> сучасного п’ятиборства входить біг на 200м, плавання </w:t>
      </w:r>
      <w:r w:rsidR="007F34F7" w:rsidRPr="007A6D66">
        <w:rPr>
          <w:rStyle w:val="Hyperlink1"/>
          <w:rFonts w:eastAsia="Arial Unicode MS"/>
          <w:lang w:val="ru-RU"/>
        </w:rPr>
        <w:t>та фехтування</w:t>
      </w:r>
      <w:r w:rsidRPr="007A6D66">
        <w:rPr>
          <w:rStyle w:val="Hyperlink1"/>
          <w:rFonts w:eastAsia="Arial Unicode MS"/>
          <w:lang w:val="ru-RU"/>
        </w:rPr>
        <w:t xml:space="preserve">, то спортивний результат значно залежить від ефективності </w:t>
      </w:r>
      <w:r w:rsidR="007F34F7" w:rsidRPr="007A6D66">
        <w:rPr>
          <w:rStyle w:val="Hyperlink1"/>
          <w:rFonts w:eastAsia="Arial Unicode MS"/>
          <w:lang w:val="ru-RU"/>
        </w:rPr>
        <w:t>роботи аеробного</w:t>
      </w:r>
      <w:r w:rsidRPr="007A6D66">
        <w:rPr>
          <w:rStyle w:val="Hyperlink1"/>
          <w:rFonts w:eastAsia="Arial Unicode MS"/>
          <w:lang w:val="ru-RU"/>
        </w:rPr>
        <w:t xml:space="preserve"> </w:t>
      </w:r>
      <w:r w:rsidR="007F34F7" w:rsidRPr="007A6D66">
        <w:rPr>
          <w:rStyle w:val="Hyperlink1"/>
          <w:rFonts w:eastAsia="Arial Unicode MS"/>
          <w:lang w:val="ru-RU"/>
        </w:rPr>
        <w:t>й анаеробного</w:t>
      </w:r>
      <w:r w:rsidRPr="007A6D66">
        <w:rPr>
          <w:rStyle w:val="Hyperlink1"/>
          <w:rFonts w:eastAsia="Arial Unicode MS"/>
          <w:lang w:val="ru-RU"/>
        </w:rPr>
        <w:t xml:space="preserve"> гліколітичного механізмів енергозабезпечення. У спортсменів-п’ятиборців мають бути </w:t>
      </w:r>
      <w:r w:rsidR="007F34F7" w:rsidRPr="007A6D66">
        <w:rPr>
          <w:rStyle w:val="Hyperlink1"/>
          <w:rFonts w:eastAsia="Arial Unicode MS"/>
          <w:lang w:val="ru-RU"/>
        </w:rPr>
        <w:t>розвинуті також</w:t>
      </w:r>
      <w:r w:rsidRPr="007A6D66">
        <w:rPr>
          <w:rStyle w:val="Hyperlink1"/>
          <w:rFonts w:eastAsia="Arial Unicode MS"/>
          <w:lang w:val="ru-RU"/>
        </w:rPr>
        <w:t xml:space="preserve"> швидкісно-силові якості, що проявляються під час відштовхування від бортику в плаванні або атаки під час фехтування. В комбін</w:t>
      </w:r>
      <w:r w:rsidR="007F34F7">
        <w:rPr>
          <w:rStyle w:val="Hyperlink1"/>
          <w:rFonts w:eastAsia="Arial Unicode MS"/>
          <w:lang w:val="ru-RU"/>
        </w:rPr>
        <w:t xml:space="preserve">ованому виді (стрільба і біг) має </w:t>
      </w:r>
      <w:r w:rsidRPr="007A6D66">
        <w:rPr>
          <w:rStyle w:val="Hyperlink1"/>
          <w:rFonts w:eastAsia="Arial Unicode MS"/>
          <w:lang w:val="ru-RU"/>
        </w:rPr>
        <w:t xml:space="preserve">місце </w:t>
      </w:r>
      <w:r w:rsidR="007F34F7">
        <w:rPr>
          <w:rStyle w:val="Hyperlink1"/>
          <w:rFonts w:eastAsia="Arial Unicode MS"/>
          <w:lang w:val="ru-RU"/>
        </w:rPr>
        <w:t>неочікуваних прискорень</w:t>
      </w:r>
      <w:r w:rsidRPr="007A6D66">
        <w:rPr>
          <w:rStyle w:val="Hyperlink1"/>
          <w:rFonts w:eastAsia="Arial Unicode MS"/>
          <w:lang w:val="ru-RU"/>
        </w:rPr>
        <w:t xml:space="preserve">, які можуть бути пов’язані з невдалою стрільбою. Тому спортсмен - п’ятиборець повинен мати добре розвинені всі енергетичні системи забезпечення фізичної роботи, в тому числі високу </w:t>
      </w:r>
      <w:r w:rsidRPr="007A6D66">
        <w:rPr>
          <w:rStyle w:val="Hyperlink1"/>
          <w:rFonts w:eastAsia="Arial Unicode MS"/>
          <w:lang w:val="ru-RU"/>
        </w:rPr>
        <w:lastRenderedPageBreak/>
        <w:t xml:space="preserve">швидкість розгортання лактатної системи енергозабезпечення м’язової роботи, максимальну потужність </w:t>
      </w:r>
      <w:r w:rsidR="007F34F7" w:rsidRPr="007A6D66">
        <w:rPr>
          <w:rStyle w:val="Hyperlink1"/>
          <w:rFonts w:eastAsia="Arial Unicode MS"/>
          <w:lang w:val="ru-RU"/>
        </w:rPr>
        <w:t>аеробної системи</w:t>
      </w:r>
      <w:r w:rsidRPr="007A6D66">
        <w:rPr>
          <w:rStyle w:val="Hyperlink1"/>
          <w:rFonts w:eastAsia="Arial Unicode MS"/>
          <w:lang w:val="ru-RU"/>
        </w:rPr>
        <w:t xml:space="preserve"> [10,15,29,38,41]. </w:t>
      </w:r>
    </w:p>
    <w:p w:rsidR="006A65DB" w:rsidRPr="007F065B" w:rsidRDefault="007A6D66">
      <w:pPr>
        <w:pStyle w:val="a0"/>
        <w:spacing w:line="360" w:lineRule="auto"/>
        <w:ind w:firstLine="567"/>
        <w:rPr>
          <w:rStyle w:val="a8"/>
          <w:rFonts w:hint="eastAsia"/>
          <w:lang w:val="ru-RU"/>
        </w:rPr>
      </w:pPr>
      <w:r w:rsidRPr="007A6D66">
        <w:rPr>
          <w:rStyle w:val="Hyperlink1"/>
          <w:rFonts w:eastAsia="Arial Unicode MS"/>
          <w:lang w:val="ru-RU"/>
        </w:rPr>
        <w:t>Основним м</w:t>
      </w:r>
      <w:r w:rsidR="006D462A">
        <w:rPr>
          <w:rStyle w:val="Hyperlink1"/>
          <w:rFonts w:eastAsia="Arial Unicode MS"/>
          <w:lang w:val="ru-RU"/>
        </w:rPr>
        <w:t xml:space="preserve">еханізмом енергозабезпеченння плавання </w:t>
      </w:r>
      <w:r w:rsidRPr="007A6D66">
        <w:rPr>
          <w:rStyle w:val="Hyperlink1"/>
          <w:rFonts w:eastAsia="Arial Unicode MS"/>
          <w:lang w:val="ru-RU"/>
        </w:rPr>
        <w:t xml:space="preserve">на </w:t>
      </w:r>
      <w:r w:rsidR="006D462A">
        <w:rPr>
          <w:rStyle w:val="Hyperlink1"/>
          <w:rFonts w:eastAsia="Arial Unicode MS"/>
          <w:lang w:val="ru-RU"/>
        </w:rPr>
        <w:t xml:space="preserve">дистанцію </w:t>
      </w:r>
      <w:r w:rsidRPr="007A6D66">
        <w:rPr>
          <w:rStyle w:val="Hyperlink1"/>
          <w:rFonts w:eastAsia="Arial Unicode MS"/>
          <w:lang w:val="ru-RU"/>
        </w:rPr>
        <w:t>200 м вільним стилем є гліколіз</w:t>
      </w:r>
      <w:r w:rsidR="006D462A">
        <w:rPr>
          <w:rStyle w:val="Hyperlink1"/>
          <w:rFonts w:eastAsia="Arial Unicode MS"/>
          <w:lang w:val="ru-RU"/>
        </w:rPr>
        <w:t xml:space="preserve">, проте на перших </w:t>
      </w:r>
      <w:r w:rsidR="00327F42">
        <w:rPr>
          <w:rStyle w:val="Hyperlink1"/>
          <w:rFonts w:eastAsia="Arial Unicode MS"/>
          <w:lang w:val="ru-RU"/>
        </w:rPr>
        <w:t>40 метрів</w:t>
      </w:r>
      <w:r w:rsidR="006D462A">
        <w:rPr>
          <w:rStyle w:val="Hyperlink1"/>
          <w:rFonts w:eastAsia="Arial Unicode MS"/>
          <w:lang w:val="ru-RU"/>
        </w:rPr>
        <w:t xml:space="preserve"> велика швидкість плавання можлива за рахунок включення самого </w:t>
      </w:r>
      <w:r w:rsidR="00803BF9">
        <w:rPr>
          <w:rStyle w:val="Hyperlink1"/>
          <w:rFonts w:eastAsia="Arial Unicode MS"/>
          <w:lang w:val="ru-RU"/>
        </w:rPr>
        <w:t>потужного креатинфосфатним</w:t>
      </w:r>
      <w:r w:rsidR="006D462A">
        <w:rPr>
          <w:rStyle w:val="Hyperlink1"/>
          <w:rFonts w:eastAsia="Arial Unicode MS"/>
          <w:lang w:val="ru-RU"/>
        </w:rPr>
        <w:t xml:space="preserve"> механізміом ресинтезу АТФ. На його долю</w:t>
      </w:r>
      <w:r w:rsidRPr="00BA1B88">
        <w:rPr>
          <w:rStyle w:val="Hyperlink1"/>
          <w:rFonts w:eastAsia="Arial Unicode MS"/>
          <w:lang w:val="ru-RU"/>
        </w:rPr>
        <w:t xml:space="preserve"> </w:t>
      </w:r>
      <w:r w:rsidR="00956BA3" w:rsidRPr="00BA1B88">
        <w:rPr>
          <w:rStyle w:val="Hyperlink1"/>
          <w:rFonts w:eastAsia="Arial Unicode MS"/>
          <w:lang w:val="ru-RU"/>
        </w:rPr>
        <w:t xml:space="preserve">припадає </w:t>
      </w:r>
      <w:r w:rsidR="00956BA3">
        <w:rPr>
          <w:rStyle w:val="Hyperlink1"/>
          <w:rFonts w:eastAsia="Arial Unicode MS"/>
          <w:lang w:val="ru-RU"/>
        </w:rPr>
        <w:t>біля</w:t>
      </w:r>
      <w:r w:rsidR="006D462A">
        <w:rPr>
          <w:rStyle w:val="Hyperlink1"/>
          <w:rFonts w:eastAsia="Arial Unicode MS"/>
          <w:lang w:val="ru-RU"/>
        </w:rPr>
        <w:t xml:space="preserve"> </w:t>
      </w:r>
      <w:r w:rsidRPr="00BA1B88">
        <w:rPr>
          <w:rStyle w:val="Hyperlink1"/>
          <w:rFonts w:eastAsia="Arial Unicode MS"/>
          <w:lang w:val="ru-RU"/>
        </w:rPr>
        <w:t>56%</w:t>
      </w:r>
      <w:r w:rsidR="007F34F7">
        <w:rPr>
          <w:rStyle w:val="Hyperlink1"/>
          <w:rFonts w:eastAsia="Arial Unicode MS"/>
          <w:lang w:val="ru-RU"/>
        </w:rPr>
        <w:t xml:space="preserve"> енергозабезпечення роботи</w:t>
      </w:r>
      <w:r w:rsidRPr="00BA1B88">
        <w:rPr>
          <w:rStyle w:val="Hyperlink1"/>
          <w:rFonts w:eastAsia="Arial Unicode MS"/>
          <w:lang w:val="ru-RU"/>
        </w:rPr>
        <w:t xml:space="preserve">.  </w:t>
      </w:r>
      <w:r w:rsidRPr="007F065B">
        <w:rPr>
          <w:rStyle w:val="Hyperlink1"/>
          <w:rFonts w:eastAsia="Arial Unicode MS"/>
          <w:lang w:val="ru-RU"/>
        </w:rPr>
        <w:t xml:space="preserve">На фініші </w:t>
      </w:r>
      <w:r w:rsidR="006D462A">
        <w:rPr>
          <w:rStyle w:val="Hyperlink1"/>
          <w:rFonts w:eastAsia="Arial Unicode MS"/>
          <w:lang w:val="ru-RU"/>
        </w:rPr>
        <w:t>збільшується</w:t>
      </w:r>
      <w:r w:rsidR="006D462A" w:rsidRPr="007F065B">
        <w:rPr>
          <w:rStyle w:val="Hyperlink1"/>
          <w:rFonts w:eastAsia="Arial Unicode MS"/>
          <w:lang w:val="ru-RU"/>
        </w:rPr>
        <w:t xml:space="preserve"> </w:t>
      </w:r>
      <w:r w:rsidR="00956BA3">
        <w:rPr>
          <w:rStyle w:val="Hyperlink1"/>
          <w:rFonts w:eastAsia="Arial Unicode MS"/>
          <w:lang w:val="ru-RU"/>
        </w:rPr>
        <w:t>вклад</w:t>
      </w:r>
      <w:r w:rsidRPr="007F065B">
        <w:rPr>
          <w:rStyle w:val="Hyperlink1"/>
          <w:rFonts w:eastAsia="Arial Unicode MS"/>
          <w:lang w:val="ru-RU"/>
        </w:rPr>
        <w:t xml:space="preserve"> гліколітичного м</w:t>
      </w:r>
      <w:r w:rsidR="00956BA3">
        <w:rPr>
          <w:rStyle w:val="Hyperlink1"/>
          <w:rFonts w:eastAsia="Arial Unicode MS"/>
          <w:lang w:val="ru-RU"/>
        </w:rPr>
        <w:t xml:space="preserve">еханізму та включається аеробна енергетична </w:t>
      </w:r>
      <w:r w:rsidR="00803BF9">
        <w:rPr>
          <w:rStyle w:val="Hyperlink1"/>
          <w:rFonts w:eastAsia="Arial Unicode MS"/>
          <w:lang w:val="ru-RU"/>
        </w:rPr>
        <w:t xml:space="preserve">система </w:t>
      </w:r>
      <w:r w:rsidR="00803BF9" w:rsidRPr="007F065B">
        <w:rPr>
          <w:rStyle w:val="Hyperlink1"/>
          <w:rFonts w:eastAsia="Arial Unicode MS"/>
          <w:lang w:val="ru-RU"/>
        </w:rPr>
        <w:t>[</w:t>
      </w:r>
      <w:r w:rsidRPr="007F065B">
        <w:rPr>
          <w:rStyle w:val="Hyperlink1"/>
          <w:rFonts w:eastAsia="Arial Unicode MS"/>
          <w:lang w:val="ru-RU"/>
        </w:rPr>
        <w:t xml:space="preserve">10, 29, 41]. </w:t>
      </w:r>
      <w:r w:rsidR="007F34F7" w:rsidRPr="007F065B">
        <w:rPr>
          <w:rStyle w:val="Hyperlink1"/>
          <w:rFonts w:eastAsia="Arial Unicode MS"/>
          <w:lang w:val="ru-RU"/>
        </w:rPr>
        <w:t>Основними лімітуючими факторами</w:t>
      </w:r>
      <w:r w:rsidRPr="007F065B">
        <w:rPr>
          <w:rStyle w:val="Hyperlink1"/>
          <w:rFonts w:eastAsia="Arial Unicode MS"/>
          <w:lang w:val="ru-RU"/>
        </w:rPr>
        <w:t xml:space="preserve"> енергозабезпечення при проходження дистанції 200 метрів вільним </w:t>
      </w:r>
      <w:r w:rsidR="007F34F7" w:rsidRPr="007F065B">
        <w:rPr>
          <w:rStyle w:val="Hyperlink1"/>
          <w:rFonts w:eastAsia="Arial Unicode MS"/>
          <w:lang w:val="ru-RU"/>
        </w:rPr>
        <w:t>стилем є</w:t>
      </w:r>
      <w:r w:rsidR="00956BA3">
        <w:rPr>
          <w:rStyle w:val="Hyperlink1"/>
          <w:rFonts w:eastAsia="Arial Unicode MS"/>
          <w:lang w:val="ru-RU"/>
        </w:rPr>
        <w:t xml:space="preserve"> максимальна потужність</w:t>
      </w:r>
      <w:r w:rsidRPr="007F065B">
        <w:rPr>
          <w:rStyle w:val="Hyperlink1"/>
          <w:rFonts w:eastAsia="Arial Unicode MS"/>
          <w:lang w:val="ru-RU"/>
        </w:rPr>
        <w:t xml:space="preserve"> та метаболічна </w:t>
      </w:r>
      <w:r w:rsidR="007F34F7" w:rsidRPr="007F065B">
        <w:rPr>
          <w:rStyle w:val="Hyperlink1"/>
          <w:rFonts w:eastAsia="Arial Unicode MS"/>
          <w:lang w:val="ru-RU"/>
        </w:rPr>
        <w:t>ємність гліколітичної системи</w:t>
      </w:r>
      <w:r w:rsidRPr="007F065B">
        <w:rPr>
          <w:rStyle w:val="Hyperlink1"/>
          <w:rFonts w:eastAsia="Arial Unicode MS"/>
          <w:lang w:val="ru-RU"/>
        </w:rPr>
        <w:t xml:space="preserve">. Метаболічна </w:t>
      </w:r>
      <w:r w:rsidR="007F34F7">
        <w:rPr>
          <w:rStyle w:val="Hyperlink1"/>
          <w:rFonts w:eastAsia="Arial Unicode MS"/>
          <w:lang w:val="ru-RU"/>
        </w:rPr>
        <w:t xml:space="preserve">ємність гліколізу залежить від </w:t>
      </w:r>
      <w:r w:rsidRPr="007F065B">
        <w:rPr>
          <w:rStyle w:val="Hyperlink1"/>
          <w:rFonts w:eastAsia="Arial Unicode MS"/>
          <w:lang w:val="ru-RU"/>
        </w:rPr>
        <w:t>вмісту глікогену в скелетних м’язах та роботи буферних систем, при збільшенні їх запасів, можна значно збільшити тривалість виконуваної</w:t>
      </w:r>
      <w:r w:rsidR="007F34F7">
        <w:rPr>
          <w:rStyle w:val="Hyperlink1"/>
          <w:rFonts w:eastAsia="Arial Unicode MS"/>
          <w:lang w:val="ru-RU"/>
        </w:rPr>
        <w:t xml:space="preserve"> роботи [21]. Суттєве значення </w:t>
      </w:r>
      <w:r w:rsidRPr="007F065B">
        <w:rPr>
          <w:rStyle w:val="Hyperlink1"/>
          <w:rFonts w:eastAsia="Arial Unicode MS"/>
          <w:lang w:val="ru-RU"/>
        </w:rPr>
        <w:t>для плавця має також потужність креатинофосфокіназного механізму енергозабезпечення роботи.</w:t>
      </w:r>
    </w:p>
    <w:p w:rsidR="006A65DB" w:rsidRPr="007A6D66" w:rsidRDefault="007A6D66">
      <w:pPr>
        <w:pStyle w:val="a0"/>
        <w:spacing w:line="360" w:lineRule="auto"/>
        <w:ind w:firstLine="567"/>
        <w:rPr>
          <w:rStyle w:val="a8"/>
          <w:rFonts w:hint="eastAsia"/>
          <w:lang w:val="ru-RU"/>
        </w:rPr>
      </w:pPr>
      <w:r w:rsidRPr="007A6D66">
        <w:rPr>
          <w:rStyle w:val="a8"/>
          <w:rFonts w:ascii="Times New Roman" w:hAnsi="Times New Roman"/>
          <w:sz w:val="28"/>
          <w:szCs w:val="28"/>
          <w:u w:color="FF0000"/>
          <w:lang w:val="ru-RU"/>
        </w:rPr>
        <w:t xml:space="preserve">Під час </w:t>
      </w:r>
      <w:r w:rsidRPr="007A6D66">
        <w:rPr>
          <w:rStyle w:val="a8"/>
          <w:rFonts w:ascii="Times New Roman" w:hAnsi="Times New Roman"/>
          <w:sz w:val="28"/>
          <w:szCs w:val="28"/>
          <w:u w:color="00B0F0"/>
          <w:lang w:val="ru-RU"/>
        </w:rPr>
        <w:t>фехтування</w:t>
      </w:r>
      <w:r w:rsidRPr="007A6D66">
        <w:rPr>
          <w:rStyle w:val="a8"/>
          <w:rFonts w:ascii="Times New Roman" w:hAnsi="Times New Roman"/>
          <w:color w:val="00B0F0"/>
          <w:sz w:val="28"/>
          <w:szCs w:val="28"/>
          <w:u w:color="00B0F0"/>
          <w:lang w:val="ru-RU"/>
        </w:rPr>
        <w:t xml:space="preserve"> </w:t>
      </w:r>
      <w:r w:rsidRPr="007A6D66">
        <w:rPr>
          <w:rStyle w:val="Hyperlink1"/>
          <w:rFonts w:eastAsia="Arial Unicode MS"/>
          <w:lang w:val="ru-RU"/>
        </w:rPr>
        <w:t>енергозабезпечення роботи відбувається переважно за рахунок аеробної системи. Проте в цій дисципліні частково підключаються анаеробний алактатний і лактатний механізми</w:t>
      </w:r>
      <w:r w:rsidRPr="007A6D66">
        <w:rPr>
          <w:rStyle w:val="a8"/>
          <w:rFonts w:ascii="Times New Roman" w:hAnsi="Times New Roman"/>
          <w:color w:val="FF0000"/>
          <w:sz w:val="28"/>
          <w:szCs w:val="28"/>
          <w:u w:color="FF0000"/>
          <w:lang w:val="ru-RU"/>
        </w:rPr>
        <w:t xml:space="preserve"> </w:t>
      </w:r>
      <w:r w:rsidRPr="007A6D66">
        <w:rPr>
          <w:rStyle w:val="Hyperlink1"/>
          <w:rFonts w:eastAsia="Arial Unicode MS"/>
          <w:lang w:val="ru-RU"/>
        </w:rPr>
        <w:t>енергозабезпечення роботи [</w:t>
      </w:r>
      <w:r w:rsidRPr="007A6D66">
        <w:rPr>
          <w:rStyle w:val="a8"/>
          <w:rFonts w:ascii="Times New Roman" w:hAnsi="Times New Roman"/>
          <w:sz w:val="28"/>
          <w:szCs w:val="28"/>
          <w:u w:color="FF0000"/>
          <w:lang w:val="ru-RU"/>
        </w:rPr>
        <w:t>10, 30</w:t>
      </w:r>
      <w:r w:rsidRPr="007A6D66">
        <w:rPr>
          <w:rStyle w:val="Hyperlink1"/>
          <w:rFonts w:eastAsia="Arial Unicode MS"/>
          <w:lang w:val="ru-RU"/>
        </w:rPr>
        <w:t xml:space="preserve">]. Це пов’язано з нерівномірністю темпу пересування, створенням несподіваних ситуацій, швидкого реагування в пересуванні на </w:t>
      </w:r>
      <w:r w:rsidR="00956BA3" w:rsidRPr="007A6D66">
        <w:rPr>
          <w:rStyle w:val="Hyperlink1"/>
          <w:rFonts w:eastAsia="Arial Unicode MS"/>
          <w:lang w:val="ru-RU"/>
        </w:rPr>
        <w:t>доріжці і</w:t>
      </w:r>
      <w:r w:rsidRPr="007A6D66">
        <w:rPr>
          <w:rStyle w:val="Hyperlink1"/>
          <w:rFonts w:eastAsia="Arial Unicode MS"/>
          <w:lang w:val="ru-RU"/>
        </w:rPr>
        <w:t xml:space="preserve"> виконанням атак випадом і флеш-атак за рахунок креатинофосфокіназного або алактатного механізму. Отже спортсмен повинен мати велику потужність та ємність анаеробних, в основному, гліколітичного механіз</w:t>
      </w:r>
      <w:r w:rsidR="00E93818">
        <w:rPr>
          <w:rStyle w:val="Hyperlink1"/>
          <w:rFonts w:eastAsia="Arial Unicode MS"/>
          <w:lang w:val="ru-RU"/>
        </w:rPr>
        <w:t>му</w:t>
      </w:r>
      <w:r w:rsidR="00956BA3">
        <w:rPr>
          <w:rStyle w:val="Hyperlink1"/>
          <w:rFonts w:eastAsia="Arial Unicode MS"/>
          <w:lang w:val="ru-RU"/>
        </w:rPr>
        <w:t xml:space="preserve"> енергозабезпечення, а також велику ємність</w:t>
      </w:r>
      <w:r w:rsidR="00E93818" w:rsidRPr="007A6D66">
        <w:rPr>
          <w:rStyle w:val="Hyperlink1"/>
          <w:rFonts w:eastAsia="Arial Unicode MS"/>
          <w:lang w:val="ru-RU"/>
        </w:rPr>
        <w:t xml:space="preserve"> </w:t>
      </w:r>
      <w:r w:rsidR="00956BA3">
        <w:rPr>
          <w:rStyle w:val="Hyperlink1"/>
          <w:rFonts w:eastAsia="Arial Unicode MS"/>
          <w:lang w:val="ru-RU"/>
        </w:rPr>
        <w:t xml:space="preserve">буферних систем </w:t>
      </w:r>
      <w:r w:rsidR="00E93818">
        <w:rPr>
          <w:rStyle w:val="Hyperlink1"/>
          <w:rFonts w:eastAsia="Arial Unicode MS"/>
          <w:lang w:val="ru-RU"/>
        </w:rPr>
        <w:t>та швид</w:t>
      </w:r>
      <w:r w:rsidR="00956BA3">
        <w:rPr>
          <w:rStyle w:val="Hyperlink1"/>
          <w:rFonts w:eastAsia="Arial Unicode MS"/>
          <w:lang w:val="ru-RU"/>
        </w:rPr>
        <w:t xml:space="preserve">кість </w:t>
      </w:r>
      <w:r w:rsidR="00B1730B">
        <w:rPr>
          <w:rStyle w:val="Hyperlink1"/>
          <w:rFonts w:eastAsia="Arial Unicode MS"/>
          <w:lang w:val="ru-RU"/>
        </w:rPr>
        <w:t>розгортання аеробної</w:t>
      </w:r>
      <w:r w:rsidR="00E93818">
        <w:rPr>
          <w:rStyle w:val="Hyperlink1"/>
          <w:rFonts w:eastAsia="Arial Unicode MS"/>
          <w:lang w:val="ru-RU"/>
        </w:rPr>
        <w:t xml:space="preserve"> енергетичної системи організму</w:t>
      </w:r>
      <w:r w:rsidRPr="007A6D66">
        <w:rPr>
          <w:rStyle w:val="Hyperlink1"/>
          <w:rFonts w:eastAsia="Arial Unicode MS"/>
          <w:lang w:val="ru-RU"/>
        </w:rPr>
        <w:t>.</w:t>
      </w:r>
    </w:p>
    <w:p w:rsidR="00B1730B" w:rsidRDefault="00E93818">
      <w:pPr>
        <w:pStyle w:val="a0"/>
        <w:spacing w:line="360" w:lineRule="auto"/>
        <w:ind w:firstLine="567"/>
        <w:rPr>
          <w:rStyle w:val="Hyperlink1"/>
          <w:rFonts w:eastAsia="Arial Unicode MS"/>
          <w:lang w:val="ru-RU"/>
        </w:rPr>
      </w:pPr>
      <w:r>
        <w:rPr>
          <w:rStyle w:val="Hyperlink1"/>
          <w:rFonts w:eastAsia="Arial Unicode MS"/>
          <w:lang w:val="ru-RU"/>
        </w:rPr>
        <w:t xml:space="preserve">Під час </w:t>
      </w:r>
      <w:r w:rsidR="007A6D66" w:rsidRPr="007A6D66">
        <w:rPr>
          <w:rStyle w:val="Hyperlink1"/>
          <w:rFonts w:eastAsia="Arial Unicode MS"/>
          <w:lang w:val="ru-RU"/>
        </w:rPr>
        <w:t xml:space="preserve">комбінованого виду так само включаються всі три механізми енергозабезпечення м’язової роботи: алактатна, </w:t>
      </w:r>
      <w:r w:rsidR="00B1730B" w:rsidRPr="007A6D66">
        <w:rPr>
          <w:rStyle w:val="Hyperlink1"/>
          <w:rFonts w:eastAsia="Arial Unicode MS"/>
          <w:lang w:val="ru-RU"/>
        </w:rPr>
        <w:t>гліколітична і</w:t>
      </w:r>
      <w:r w:rsidR="007A6D66" w:rsidRPr="007A6D66">
        <w:rPr>
          <w:rStyle w:val="Hyperlink1"/>
          <w:rFonts w:eastAsia="Arial Unicode MS"/>
          <w:lang w:val="ru-RU"/>
        </w:rPr>
        <w:t xml:space="preserve"> аеробна. Домінуючим при такому бігу є аеробний механізм ресинтезу АТФ (біля 75%), в якому окисненню підлягають переважно вуглеводи [10, 29, 41</w:t>
      </w:r>
      <w:r w:rsidR="00B1730B">
        <w:rPr>
          <w:rStyle w:val="Hyperlink1"/>
          <w:rFonts w:eastAsia="Arial Unicode MS"/>
          <w:lang w:val="ru-RU"/>
        </w:rPr>
        <w:t>].  Аеробна енергетична система організму спортсмена залежить від ефективності діяльності</w:t>
      </w:r>
      <w:r>
        <w:rPr>
          <w:rStyle w:val="Hyperlink1"/>
          <w:rFonts w:eastAsia="Arial Unicode MS"/>
          <w:lang w:val="ru-RU"/>
        </w:rPr>
        <w:t xml:space="preserve"> серцево-судинна і дихальна системи. Показником </w:t>
      </w:r>
      <w:r w:rsidR="00B1730B">
        <w:rPr>
          <w:rStyle w:val="Hyperlink1"/>
          <w:rFonts w:eastAsia="Arial Unicode MS"/>
          <w:lang w:val="ru-RU"/>
        </w:rPr>
        <w:t xml:space="preserve">оцінки </w:t>
      </w:r>
      <w:r>
        <w:rPr>
          <w:rStyle w:val="Hyperlink1"/>
          <w:rFonts w:eastAsia="Arial Unicode MS"/>
          <w:lang w:val="ru-RU"/>
        </w:rPr>
        <w:t>максимальної аеробної потужності енергет</w:t>
      </w:r>
      <w:r w:rsidR="00B1730B">
        <w:rPr>
          <w:rStyle w:val="Hyperlink1"/>
          <w:rFonts w:eastAsia="Arial Unicode MS"/>
          <w:lang w:val="ru-RU"/>
        </w:rPr>
        <w:t>ичної системи являється</w:t>
      </w:r>
      <w:r w:rsidR="007A6D66" w:rsidRPr="007A6D66">
        <w:rPr>
          <w:rStyle w:val="Hyperlink1"/>
          <w:rFonts w:eastAsia="Arial Unicode MS"/>
          <w:lang w:val="ru-RU"/>
        </w:rPr>
        <w:t xml:space="preserve"> МСК. </w:t>
      </w:r>
    </w:p>
    <w:p w:rsidR="006A65DB" w:rsidRDefault="00E93818">
      <w:pPr>
        <w:pStyle w:val="a0"/>
        <w:spacing w:line="360" w:lineRule="auto"/>
        <w:ind w:firstLine="567"/>
        <w:rPr>
          <w:rStyle w:val="Hyperlink1"/>
          <w:rFonts w:eastAsia="Arial Unicode MS"/>
          <w:lang w:val="ru-RU"/>
        </w:rPr>
      </w:pPr>
      <w:r>
        <w:rPr>
          <w:rStyle w:val="Hyperlink1"/>
          <w:rFonts w:eastAsia="Arial Unicode MS"/>
          <w:lang w:val="ru-RU"/>
        </w:rPr>
        <w:lastRenderedPageBreak/>
        <w:t xml:space="preserve">Таким </w:t>
      </w:r>
      <w:r w:rsidR="00803BF9">
        <w:rPr>
          <w:rStyle w:val="Hyperlink1"/>
          <w:rFonts w:eastAsia="Arial Unicode MS"/>
          <w:lang w:val="ru-RU"/>
        </w:rPr>
        <w:t>чином для</w:t>
      </w:r>
      <w:r w:rsidR="00B1730B">
        <w:rPr>
          <w:rStyle w:val="Hyperlink1"/>
          <w:rFonts w:eastAsia="Arial Unicode MS"/>
          <w:lang w:val="ru-RU"/>
        </w:rPr>
        <w:t xml:space="preserve"> того, щоб показувати високі</w:t>
      </w:r>
      <w:r w:rsidR="00FA13CB">
        <w:rPr>
          <w:rStyle w:val="Hyperlink1"/>
          <w:rFonts w:eastAsia="Arial Unicode MS"/>
          <w:lang w:val="ru-RU"/>
        </w:rPr>
        <w:t xml:space="preserve"> </w:t>
      </w:r>
      <w:r w:rsidR="00B1730B">
        <w:rPr>
          <w:rStyle w:val="Hyperlink1"/>
          <w:rFonts w:eastAsia="Arial Unicode MS"/>
          <w:lang w:val="ru-RU"/>
        </w:rPr>
        <w:t>спортивні</w:t>
      </w:r>
      <w:r>
        <w:rPr>
          <w:rStyle w:val="Hyperlink1"/>
          <w:rFonts w:eastAsia="Arial Unicode MS"/>
          <w:lang w:val="ru-RU"/>
        </w:rPr>
        <w:t xml:space="preserve"> результат</w:t>
      </w:r>
      <w:r w:rsidR="00B1730B">
        <w:rPr>
          <w:rStyle w:val="Hyperlink1"/>
          <w:rFonts w:eastAsia="Arial Unicode MS"/>
          <w:lang w:val="ru-RU"/>
        </w:rPr>
        <w:t>и</w:t>
      </w:r>
      <w:r>
        <w:rPr>
          <w:rStyle w:val="Hyperlink1"/>
          <w:rFonts w:eastAsia="Arial Unicode MS"/>
          <w:lang w:val="ru-RU"/>
        </w:rPr>
        <w:t xml:space="preserve"> у сучасному п</w:t>
      </w:r>
      <w:r w:rsidRPr="00E93818">
        <w:rPr>
          <w:rStyle w:val="Hyperlink1"/>
          <w:rFonts w:eastAsia="Arial Unicode MS"/>
          <w:lang w:val="ru-RU"/>
        </w:rPr>
        <w:t>’</w:t>
      </w:r>
      <w:r w:rsidR="00B1730B">
        <w:rPr>
          <w:rStyle w:val="Hyperlink1"/>
          <w:rFonts w:eastAsia="Arial Unicode MS"/>
          <w:lang w:val="ru-RU"/>
        </w:rPr>
        <w:t xml:space="preserve">ятиборстві, неохідно </w:t>
      </w:r>
      <w:r w:rsidR="00803BF9">
        <w:rPr>
          <w:rStyle w:val="Hyperlink1"/>
          <w:rFonts w:eastAsia="Arial Unicode MS"/>
          <w:lang w:val="ru-RU"/>
        </w:rPr>
        <w:t>мати максимальниц</w:t>
      </w:r>
      <w:r w:rsidR="00B1730B">
        <w:rPr>
          <w:rStyle w:val="Hyperlink1"/>
          <w:rFonts w:eastAsia="Arial Unicode MS"/>
          <w:lang w:val="ru-RU"/>
        </w:rPr>
        <w:t xml:space="preserve"> </w:t>
      </w:r>
      <w:r w:rsidR="00803BF9">
        <w:rPr>
          <w:rStyle w:val="Hyperlink1"/>
          <w:rFonts w:eastAsia="Arial Unicode MS"/>
          <w:lang w:val="ru-RU"/>
        </w:rPr>
        <w:t>рівень</w:t>
      </w:r>
      <w:r w:rsidR="00803BF9" w:rsidRPr="007A6D66">
        <w:rPr>
          <w:rStyle w:val="Hyperlink1"/>
          <w:rFonts w:eastAsia="Arial Unicode MS"/>
          <w:lang w:val="ru-RU"/>
        </w:rPr>
        <w:t xml:space="preserve"> розвитку</w:t>
      </w:r>
      <w:r w:rsidR="007A6D66" w:rsidRPr="007A6D66">
        <w:rPr>
          <w:rStyle w:val="Hyperlink1"/>
          <w:rFonts w:eastAsia="Arial Unicode MS"/>
          <w:lang w:val="ru-RU"/>
        </w:rPr>
        <w:t xml:space="preserve"> анаеробної гліколітичної та  і аеробноі  енергетичних систем</w:t>
      </w:r>
      <w:r w:rsidR="00B1730B">
        <w:rPr>
          <w:rStyle w:val="Hyperlink1"/>
          <w:rFonts w:eastAsia="Arial Unicode MS"/>
          <w:lang w:val="ru-RU"/>
        </w:rPr>
        <w:t xml:space="preserve"> організму спортсмена</w:t>
      </w:r>
      <w:r w:rsidR="007A6D66" w:rsidRPr="007A6D66">
        <w:rPr>
          <w:rStyle w:val="Hyperlink1"/>
          <w:rFonts w:eastAsia="Arial Unicode MS"/>
          <w:lang w:val="ru-RU"/>
        </w:rPr>
        <w:t>.</w:t>
      </w:r>
    </w:p>
    <w:p w:rsidR="00FA13CB" w:rsidRPr="007A6D66" w:rsidRDefault="00FA13CB">
      <w:pPr>
        <w:pStyle w:val="a0"/>
        <w:spacing w:line="360" w:lineRule="auto"/>
        <w:ind w:firstLine="567"/>
        <w:rPr>
          <w:rStyle w:val="Hyperlink1"/>
          <w:rFonts w:eastAsia="Arial Unicode MS"/>
          <w:lang w:val="ru-RU"/>
        </w:rPr>
      </w:pPr>
    </w:p>
    <w:p w:rsidR="006A65DB" w:rsidRDefault="007A6D66">
      <w:pPr>
        <w:pStyle w:val="a0"/>
        <w:spacing w:line="360" w:lineRule="auto"/>
        <w:ind w:firstLine="567"/>
        <w:rPr>
          <w:rStyle w:val="a8"/>
          <w:rFonts w:ascii="Times New Roman" w:hAnsi="Times New Roman"/>
          <w:b/>
          <w:bCs/>
          <w:sz w:val="28"/>
          <w:szCs w:val="28"/>
          <w:lang w:val="ru-RU"/>
        </w:rPr>
      </w:pPr>
      <w:r w:rsidRPr="007A6D66">
        <w:rPr>
          <w:rStyle w:val="a8"/>
          <w:rFonts w:ascii="Times New Roman" w:hAnsi="Times New Roman"/>
          <w:b/>
          <w:bCs/>
          <w:sz w:val="28"/>
          <w:szCs w:val="28"/>
          <w:lang w:val="ru-RU"/>
        </w:rPr>
        <w:t>3</w:t>
      </w:r>
      <w:r w:rsidR="00C41522">
        <w:rPr>
          <w:rStyle w:val="a8"/>
          <w:rFonts w:ascii="Times New Roman" w:hAnsi="Times New Roman"/>
          <w:b/>
          <w:bCs/>
          <w:sz w:val="28"/>
          <w:szCs w:val="28"/>
          <w:lang w:val="ru-RU"/>
        </w:rPr>
        <w:t>.2. Визначення</w:t>
      </w:r>
      <w:r w:rsidRPr="007A6D66">
        <w:rPr>
          <w:rStyle w:val="a8"/>
          <w:rFonts w:ascii="Times New Roman" w:hAnsi="Times New Roman"/>
          <w:b/>
          <w:bCs/>
          <w:sz w:val="28"/>
          <w:szCs w:val="28"/>
          <w:lang w:val="ru-RU"/>
        </w:rPr>
        <w:t xml:space="preserve"> показників аероб</w:t>
      </w:r>
      <w:r w:rsidR="00FA13CB">
        <w:rPr>
          <w:rStyle w:val="a8"/>
          <w:rFonts w:ascii="Times New Roman" w:hAnsi="Times New Roman"/>
          <w:b/>
          <w:bCs/>
          <w:sz w:val="28"/>
          <w:szCs w:val="28"/>
          <w:lang w:val="ru-RU"/>
        </w:rPr>
        <w:t xml:space="preserve">ної фізичної </w:t>
      </w:r>
      <w:r w:rsidR="00F70A59">
        <w:rPr>
          <w:rStyle w:val="a8"/>
          <w:rFonts w:ascii="Times New Roman" w:hAnsi="Times New Roman"/>
          <w:b/>
          <w:bCs/>
          <w:sz w:val="28"/>
          <w:szCs w:val="28"/>
          <w:lang w:val="ru-RU"/>
        </w:rPr>
        <w:t>працездатності та</w:t>
      </w:r>
      <w:r w:rsidR="00FA13CB">
        <w:rPr>
          <w:rStyle w:val="a8"/>
          <w:rFonts w:ascii="Times New Roman" w:hAnsi="Times New Roman"/>
          <w:b/>
          <w:bCs/>
          <w:sz w:val="28"/>
          <w:szCs w:val="28"/>
          <w:lang w:val="ru-RU"/>
        </w:rPr>
        <w:t xml:space="preserve"> </w:t>
      </w:r>
      <w:r w:rsidRPr="007A6D66">
        <w:rPr>
          <w:rStyle w:val="a8"/>
          <w:rFonts w:ascii="Times New Roman" w:hAnsi="Times New Roman"/>
          <w:b/>
          <w:bCs/>
          <w:sz w:val="28"/>
          <w:szCs w:val="28"/>
          <w:lang w:val="ru-RU"/>
        </w:rPr>
        <w:t xml:space="preserve">енергетичної системи спортсменів, які спеціалізуються з сучасного п’ятиборства </w:t>
      </w:r>
    </w:p>
    <w:p w:rsidR="00FA13CB" w:rsidRPr="007A6D66" w:rsidRDefault="00FA13CB">
      <w:pPr>
        <w:pStyle w:val="a0"/>
        <w:spacing w:line="360" w:lineRule="auto"/>
        <w:ind w:firstLine="567"/>
        <w:rPr>
          <w:rStyle w:val="a8"/>
          <w:rFonts w:hint="eastAsia"/>
          <w:lang w:val="ru-RU"/>
        </w:rPr>
      </w:pPr>
    </w:p>
    <w:p w:rsidR="006A65DB" w:rsidRPr="007A6D66" w:rsidRDefault="00FA13CB">
      <w:pPr>
        <w:pStyle w:val="a0"/>
        <w:spacing w:line="360" w:lineRule="auto"/>
        <w:ind w:firstLine="567"/>
        <w:rPr>
          <w:rStyle w:val="a8"/>
          <w:rFonts w:ascii="Times New Roman" w:eastAsia="Times New Roman" w:hAnsi="Times New Roman" w:cs="Times New Roman"/>
          <w:color w:val="0070C0"/>
          <w:sz w:val="28"/>
          <w:szCs w:val="28"/>
          <w:u w:color="0070C0"/>
          <w:lang w:val="ru-RU"/>
        </w:rPr>
      </w:pPr>
      <w:r>
        <w:rPr>
          <w:rStyle w:val="Hyperlink1"/>
          <w:rFonts w:eastAsia="Arial Unicode MS"/>
          <w:lang w:val="ru-RU"/>
        </w:rPr>
        <w:t>Рівень</w:t>
      </w:r>
      <w:r w:rsidR="007A6D66" w:rsidRPr="007A6D66">
        <w:rPr>
          <w:rStyle w:val="Hyperlink1"/>
          <w:rFonts w:eastAsia="Arial Unicode MS"/>
          <w:lang w:val="ru-RU"/>
        </w:rPr>
        <w:t xml:space="preserve"> </w:t>
      </w:r>
      <w:r w:rsidR="00F70A59">
        <w:rPr>
          <w:rStyle w:val="Hyperlink1"/>
          <w:rFonts w:eastAsia="Arial Unicode MS"/>
          <w:lang w:val="ru-RU"/>
        </w:rPr>
        <w:t xml:space="preserve">максимальної </w:t>
      </w:r>
      <w:r w:rsidR="007A6D66" w:rsidRPr="007A6D66">
        <w:rPr>
          <w:rStyle w:val="Hyperlink1"/>
          <w:rFonts w:eastAsia="Arial Unicode MS"/>
          <w:lang w:val="ru-RU"/>
        </w:rPr>
        <w:t xml:space="preserve">аеробної фізичної працездатності </w:t>
      </w:r>
      <w:r>
        <w:rPr>
          <w:rStyle w:val="Hyperlink1"/>
          <w:rFonts w:eastAsia="Arial Unicode MS"/>
          <w:lang w:val="ru-RU"/>
        </w:rPr>
        <w:t xml:space="preserve">спортсменів </w:t>
      </w:r>
      <w:r w:rsidRPr="007A6D66">
        <w:rPr>
          <w:rStyle w:val="Hyperlink1"/>
          <w:rFonts w:eastAsia="Arial Unicode MS"/>
          <w:lang w:val="ru-RU"/>
        </w:rPr>
        <w:t>визначали</w:t>
      </w:r>
      <w:r w:rsidR="00D10402">
        <w:rPr>
          <w:rStyle w:val="Hyperlink1"/>
          <w:rFonts w:eastAsia="Arial Unicode MS"/>
          <w:lang w:val="ru-RU"/>
        </w:rPr>
        <w:t xml:space="preserve"> за </w:t>
      </w:r>
      <w:r w:rsidR="00803BF9">
        <w:rPr>
          <w:rStyle w:val="Hyperlink1"/>
          <w:rFonts w:eastAsia="Arial Unicode MS"/>
          <w:lang w:val="ru-RU"/>
        </w:rPr>
        <w:t>тестом PWC</w:t>
      </w:r>
      <w:r w:rsidRPr="007A6D66">
        <w:rPr>
          <w:rStyle w:val="a8"/>
          <w:rFonts w:ascii="Times New Roman" w:hAnsi="Times New Roman"/>
          <w:position w:val="-8"/>
          <w:sz w:val="18"/>
          <w:szCs w:val="18"/>
          <w:lang w:val="ru-RU"/>
        </w:rPr>
        <w:t>170</w:t>
      </w:r>
      <w:r>
        <w:rPr>
          <w:rStyle w:val="Hyperlink1"/>
          <w:rFonts w:eastAsia="Arial Unicode MS"/>
          <w:lang w:val="ru-RU"/>
        </w:rPr>
        <w:t>.</w:t>
      </w:r>
      <w:r w:rsidR="00F70A59">
        <w:rPr>
          <w:rStyle w:val="Hyperlink1"/>
          <w:rFonts w:eastAsia="Arial Unicode MS"/>
          <w:lang w:val="ru-RU"/>
        </w:rPr>
        <w:t xml:space="preserve"> </w:t>
      </w:r>
      <w:r w:rsidR="00B1730B">
        <w:rPr>
          <w:rStyle w:val="Hyperlink1"/>
          <w:rFonts w:eastAsia="Arial Unicode MS"/>
          <w:lang w:val="ru-RU"/>
        </w:rPr>
        <w:t>При цьому в</w:t>
      </w:r>
      <w:r w:rsidR="00F70A59">
        <w:rPr>
          <w:rStyle w:val="Hyperlink1"/>
          <w:rFonts w:eastAsia="Arial Unicode MS"/>
          <w:lang w:val="ru-RU"/>
        </w:rPr>
        <w:t>икористовувався степ-тест</w:t>
      </w:r>
      <w:r w:rsidR="007A6D66" w:rsidRPr="007A6D66">
        <w:rPr>
          <w:rStyle w:val="Hyperlink1"/>
          <w:rFonts w:eastAsia="Arial Unicode MS"/>
          <w:lang w:val="ru-RU"/>
        </w:rPr>
        <w:t xml:space="preserve"> – </w:t>
      </w:r>
      <w:r w:rsidR="00F70A59">
        <w:rPr>
          <w:rStyle w:val="Hyperlink1"/>
          <w:rFonts w:eastAsia="Arial Unicode MS"/>
          <w:lang w:val="ru-RU"/>
        </w:rPr>
        <w:t xml:space="preserve"> </w:t>
      </w:r>
      <w:r w:rsidR="007A6D66" w:rsidRPr="007A6D66">
        <w:rPr>
          <w:rStyle w:val="Hyperlink1"/>
          <w:rFonts w:eastAsia="Arial Unicode MS"/>
          <w:lang w:val="ru-RU"/>
        </w:rPr>
        <w:t>сходження на сходинку</w:t>
      </w:r>
      <w:r w:rsidR="00D10402">
        <w:rPr>
          <w:rStyle w:val="Hyperlink1"/>
          <w:rFonts w:eastAsia="Arial Unicode MS"/>
          <w:lang w:val="ru-RU"/>
        </w:rPr>
        <w:t xml:space="preserve"> висотою</w:t>
      </w:r>
      <w:r w:rsidR="007A6D66" w:rsidRPr="007A6D66">
        <w:rPr>
          <w:rStyle w:val="Hyperlink1"/>
          <w:rFonts w:eastAsia="Arial Unicode MS"/>
          <w:lang w:val="ru-RU"/>
        </w:rPr>
        <w:t xml:space="preserve"> 45 см. </w:t>
      </w:r>
      <w:r>
        <w:rPr>
          <w:rStyle w:val="Hyperlink1"/>
          <w:rFonts w:eastAsia="Arial Unicode MS"/>
          <w:lang w:val="ru-RU"/>
        </w:rPr>
        <w:t>Спортсмени виконували</w:t>
      </w:r>
      <w:r w:rsidR="007A6D66" w:rsidRPr="00BA1B88">
        <w:rPr>
          <w:rStyle w:val="Hyperlink1"/>
          <w:rFonts w:eastAsia="Arial Unicode MS"/>
          <w:lang w:val="ru-RU"/>
        </w:rPr>
        <w:t xml:space="preserve"> два навантаж</w:t>
      </w:r>
      <w:r w:rsidR="00F70A59">
        <w:rPr>
          <w:rStyle w:val="Hyperlink1"/>
          <w:rFonts w:eastAsia="Arial Unicode MS"/>
          <w:lang w:val="ru-RU"/>
        </w:rPr>
        <w:t xml:space="preserve">ення - п’ятихвилине сходження з інтервалом відпочинку </w:t>
      </w:r>
      <w:r w:rsidR="00292491">
        <w:rPr>
          <w:rStyle w:val="Hyperlink1"/>
          <w:rFonts w:eastAsia="Arial Unicode MS"/>
          <w:lang w:val="ru-RU"/>
        </w:rPr>
        <w:t xml:space="preserve">3 хвилини. </w:t>
      </w:r>
      <w:r w:rsidR="00104718">
        <w:rPr>
          <w:rStyle w:val="Hyperlink1"/>
          <w:rFonts w:eastAsia="Arial Unicode MS"/>
          <w:lang w:val="ru-RU"/>
        </w:rPr>
        <w:t>Післ</w:t>
      </w:r>
      <w:r w:rsidR="00D10402">
        <w:rPr>
          <w:rStyle w:val="Hyperlink1"/>
          <w:rFonts w:eastAsia="Arial Unicode MS"/>
          <w:lang w:val="ru-RU"/>
        </w:rPr>
        <w:t>я кожних</w:t>
      </w:r>
      <w:r w:rsidR="00F70A59">
        <w:rPr>
          <w:rStyle w:val="Hyperlink1"/>
          <w:rFonts w:eastAsia="Arial Unicode MS"/>
          <w:lang w:val="ru-RU"/>
        </w:rPr>
        <w:t xml:space="preserve"> 5 хв роботи</w:t>
      </w:r>
      <w:r w:rsidR="007A6D66" w:rsidRPr="007A6D66">
        <w:rPr>
          <w:rStyle w:val="Hyperlink1"/>
          <w:rFonts w:eastAsia="Arial Unicode MS"/>
          <w:lang w:val="ru-RU"/>
        </w:rPr>
        <w:t xml:space="preserve"> </w:t>
      </w:r>
      <w:r w:rsidR="00D10402" w:rsidRPr="007A6D66">
        <w:rPr>
          <w:rStyle w:val="Hyperlink1"/>
          <w:rFonts w:eastAsia="Arial Unicode MS"/>
          <w:lang w:val="ru-RU"/>
        </w:rPr>
        <w:t>замірю</w:t>
      </w:r>
      <w:r w:rsidR="00D10402">
        <w:rPr>
          <w:rStyle w:val="Hyperlink1"/>
          <w:rFonts w:eastAsia="Arial Unicode MS"/>
          <w:lang w:val="ru-RU"/>
        </w:rPr>
        <w:t>валась величина</w:t>
      </w:r>
      <w:r w:rsidR="00292491">
        <w:rPr>
          <w:rStyle w:val="Hyperlink1"/>
          <w:rFonts w:eastAsia="Arial Unicode MS"/>
          <w:lang w:val="ru-RU"/>
        </w:rPr>
        <w:t xml:space="preserve"> ЧСС, яка не повинна перевищувати </w:t>
      </w:r>
      <w:r w:rsidR="00803BF9">
        <w:rPr>
          <w:rStyle w:val="Hyperlink1"/>
          <w:rFonts w:eastAsia="Arial Unicode MS"/>
          <w:lang w:val="ru-RU"/>
        </w:rPr>
        <w:t>170 ударів</w:t>
      </w:r>
      <w:r w:rsidR="00292491">
        <w:rPr>
          <w:rStyle w:val="Hyperlink1"/>
          <w:rFonts w:eastAsia="Arial Unicode MS"/>
          <w:lang w:val="ru-RU"/>
        </w:rPr>
        <w:t xml:space="preserve"> за 1 хв. Потім </w:t>
      </w:r>
      <w:r w:rsidR="007A6D66" w:rsidRPr="007A6D66">
        <w:rPr>
          <w:rStyle w:val="Hyperlink1"/>
          <w:rFonts w:eastAsia="Arial Unicode MS"/>
          <w:lang w:val="ru-RU"/>
        </w:rPr>
        <w:t>розраховували потужніс</w:t>
      </w:r>
      <w:r w:rsidR="00292491">
        <w:rPr>
          <w:rStyle w:val="Hyperlink1"/>
          <w:rFonts w:eastAsia="Arial Unicode MS"/>
          <w:lang w:val="ru-RU"/>
        </w:rPr>
        <w:t xml:space="preserve">ть виконаної роботи та </w:t>
      </w:r>
      <w:r w:rsidR="007A6D66" w:rsidRPr="007A6D66">
        <w:rPr>
          <w:rStyle w:val="Hyperlink1"/>
          <w:rFonts w:eastAsia="Arial Unicode MS"/>
          <w:lang w:val="ru-RU"/>
        </w:rPr>
        <w:t xml:space="preserve">величину </w:t>
      </w:r>
      <w:r w:rsidR="00292491">
        <w:rPr>
          <w:rStyle w:val="Hyperlink1"/>
          <w:rFonts w:eastAsia="Arial Unicode MS"/>
        </w:rPr>
        <w:t>PWC</w:t>
      </w:r>
      <w:r w:rsidR="00292491" w:rsidRPr="007A6D66">
        <w:rPr>
          <w:rStyle w:val="a8"/>
          <w:rFonts w:ascii="Times New Roman" w:hAnsi="Times New Roman"/>
          <w:position w:val="-8"/>
          <w:sz w:val="18"/>
          <w:szCs w:val="18"/>
          <w:lang w:val="ru-RU"/>
        </w:rPr>
        <w:t>170</w:t>
      </w:r>
      <w:r w:rsidR="00292491">
        <w:rPr>
          <w:rStyle w:val="Hyperlink1"/>
          <w:rFonts w:eastAsia="Arial Unicode MS"/>
          <w:lang w:val="ru-RU"/>
        </w:rPr>
        <w:t xml:space="preserve">. </w:t>
      </w:r>
      <w:r w:rsidR="0080550B">
        <w:rPr>
          <w:rStyle w:val="Hyperlink1"/>
          <w:rFonts w:eastAsia="Arial Unicode MS"/>
          <w:lang w:val="ru-RU"/>
        </w:rPr>
        <w:t xml:space="preserve">як це подано нижче та </w:t>
      </w:r>
      <w:r w:rsidR="00D10402">
        <w:rPr>
          <w:rStyle w:val="Hyperlink1"/>
          <w:rFonts w:eastAsia="Arial Unicode MS"/>
          <w:lang w:val="ru-RU"/>
        </w:rPr>
        <w:t xml:space="preserve">їх значення </w:t>
      </w:r>
      <w:r w:rsidR="0080550B">
        <w:rPr>
          <w:rStyle w:val="Hyperlink1"/>
          <w:rFonts w:eastAsia="Arial Unicode MS"/>
          <w:lang w:val="ru-RU"/>
        </w:rPr>
        <w:t>подпно в таблиці 3.1</w:t>
      </w:r>
    </w:p>
    <w:p w:rsidR="006A65DB" w:rsidRPr="00292491" w:rsidRDefault="00292491" w:rsidP="00292491">
      <w:pPr>
        <w:pStyle w:val="a0"/>
        <w:spacing w:line="360" w:lineRule="auto"/>
        <w:ind w:firstLine="567"/>
        <w:rPr>
          <w:rStyle w:val="a8"/>
          <w:rFonts w:ascii="Times New Roman" w:hAnsi="Times New Roman" w:cs="Times New Roman"/>
          <w:sz w:val="28"/>
          <w:szCs w:val="28"/>
          <w:lang w:val="ru-RU"/>
        </w:rPr>
      </w:pPr>
      <w:r w:rsidRPr="00292491">
        <w:rPr>
          <w:rStyle w:val="a8"/>
          <w:rFonts w:ascii="Times New Roman" w:hAnsi="Times New Roman"/>
          <w:bCs/>
          <w:sz w:val="28"/>
          <w:szCs w:val="28"/>
          <w:lang w:val="ru-RU"/>
        </w:rPr>
        <w:t>Для першої спортсменки, яка</w:t>
      </w:r>
      <w:r>
        <w:rPr>
          <w:rStyle w:val="a8"/>
          <w:rFonts w:ascii="Times New Roman" w:hAnsi="Times New Roman"/>
          <w:b/>
          <w:bCs/>
          <w:sz w:val="28"/>
          <w:szCs w:val="28"/>
          <w:lang w:val="ru-RU"/>
        </w:rPr>
        <w:t xml:space="preserve"> </w:t>
      </w:r>
      <w:r w:rsidRPr="00292491">
        <w:rPr>
          <w:rStyle w:val="a8"/>
          <w:rFonts w:ascii="Times New Roman" w:hAnsi="Times New Roman"/>
          <w:bCs/>
          <w:sz w:val="28"/>
          <w:szCs w:val="28"/>
          <w:lang w:val="ru-RU"/>
        </w:rPr>
        <w:t xml:space="preserve">мала </w:t>
      </w:r>
      <w:r w:rsidR="00DA7DDF">
        <w:rPr>
          <w:rStyle w:val="Hyperlink1"/>
          <w:rFonts w:eastAsia="Arial Unicode MS"/>
          <w:lang w:val="ru-RU"/>
        </w:rPr>
        <w:t>ваг</w:t>
      </w:r>
      <w:r>
        <w:rPr>
          <w:rStyle w:val="Hyperlink1"/>
          <w:rFonts w:eastAsia="Arial Unicode MS"/>
          <w:lang w:val="ru-RU"/>
        </w:rPr>
        <w:t xml:space="preserve">у </w:t>
      </w:r>
      <w:r w:rsidR="007A6D66" w:rsidRPr="007A6D66">
        <w:rPr>
          <w:rStyle w:val="Hyperlink1"/>
          <w:rFonts w:eastAsia="Arial Unicode MS"/>
          <w:lang w:val="ru-RU"/>
        </w:rPr>
        <w:t>58 кг</w:t>
      </w:r>
      <w:r w:rsidR="003F3538">
        <w:rPr>
          <w:rStyle w:val="Hyperlink1"/>
          <w:rFonts w:eastAsia="Arial Unicode MS"/>
          <w:lang w:val="ru-RU"/>
        </w:rPr>
        <w:t xml:space="preserve"> (Р) </w:t>
      </w:r>
      <w:r w:rsidR="00D10402">
        <w:rPr>
          <w:rStyle w:val="Hyperlink1"/>
          <w:rFonts w:eastAsia="Arial Unicode MS"/>
          <w:lang w:val="ru-RU"/>
        </w:rPr>
        <w:t xml:space="preserve">та зробила </w:t>
      </w:r>
      <w:r w:rsidR="003F3538" w:rsidRPr="007A6D66">
        <w:rPr>
          <w:rStyle w:val="Hyperlink1"/>
          <w:rFonts w:eastAsia="Arial Unicode MS"/>
          <w:lang w:val="ru-RU"/>
        </w:rPr>
        <w:t>12</w:t>
      </w:r>
      <w:r>
        <w:rPr>
          <w:rStyle w:val="Hyperlink1"/>
          <w:rFonts w:eastAsia="Arial Unicode MS"/>
          <w:lang w:val="ru-RU"/>
        </w:rPr>
        <w:t xml:space="preserve"> підйомів на сходинку</w:t>
      </w:r>
      <w:r w:rsidR="00740371">
        <w:rPr>
          <w:rStyle w:val="Hyperlink1"/>
          <w:rFonts w:eastAsia="Arial Unicode MS"/>
          <w:lang w:val="ru-RU"/>
        </w:rPr>
        <w:t xml:space="preserve"> в 1 хв першої серії </w:t>
      </w:r>
      <w:r w:rsidR="007A6D66" w:rsidRPr="007A6D66">
        <w:rPr>
          <w:rStyle w:val="Hyperlink1"/>
          <w:rFonts w:eastAsia="Arial Unicode MS"/>
          <w:lang w:val="ru-RU"/>
        </w:rPr>
        <w:t>(</w:t>
      </w:r>
      <w:r w:rsidR="007A6D66">
        <w:rPr>
          <w:rStyle w:val="Hyperlink1"/>
          <w:rFonts w:eastAsia="Arial Unicode MS"/>
        </w:rPr>
        <w:t>n</w:t>
      </w:r>
      <w:r w:rsidR="003F3538">
        <w:rPr>
          <w:rStyle w:val="Hyperlink1"/>
          <w:rFonts w:eastAsia="Arial Unicode MS"/>
          <w:lang w:val="ru-RU"/>
        </w:rPr>
        <w:t xml:space="preserve">1) </w:t>
      </w:r>
      <w:r>
        <w:rPr>
          <w:rStyle w:val="Hyperlink1"/>
          <w:rFonts w:eastAsia="Arial Unicode MS"/>
          <w:lang w:val="ru-RU"/>
        </w:rPr>
        <w:t xml:space="preserve">з величиною </w:t>
      </w:r>
      <w:r w:rsidRPr="007A6D66">
        <w:rPr>
          <w:rStyle w:val="Hyperlink1"/>
          <w:rFonts w:eastAsia="Arial Unicode MS"/>
          <w:lang w:val="ru-RU"/>
        </w:rPr>
        <w:t>ЧСС</w:t>
      </w:r>
      <w:r w:rsidRPr="00D10402">
        <w:rPr>
          <w:rStyle w:val="Hyperlink1"/>
          <w:rFonts w:eastAsia="Arial Unicode MS"/>
          <w:vertAlign w:val="subscript"/>
          <w:lang w:val="ru-RU"/>
        </w:rPr>
        <w:t>1</w:t>
      </w:r>
      <w:r w:rsidRPr="007A6D66">
        <w:rPr>
          <w:rStyle w:val="Hyperlink1"/>
          <w:rFonts w:eastAsia="Arial Unicode MS"/>
          <w:lang w:val="ru-RU"/>
        </w:rPr>
        <w:t xml:space="preserve"> = 94 </w:t>
      </w:r>
      <w:r w:rsidRPr="007A6D66">
        <w:rPr>
          <w:rStyle w:val="a8"/>
          <w:rFonts w:ascii="Times New Roman" w:hAnsi="Times New Roman"/>
          <w:sz w:val="28"/>
          <w:szCs w:val="28"/>
          <w:lang w:val="ru-RU"/>
        </w:rPr>
        <w:t>ударів за 1 хв</w:t>
      </w:r>
      <w:r w:rsidR="003F3538">
        <w:rPr>
          <w:rStyle w:val="Hyperlink1"/>
          <w:rFonts w:eastAsia="Arial Unicode MS"/>
          <w:lang w:val="ru-RU"/>
        </w:rPr>
        <w:t xml:space="preserve"> й</w:t>
      </w:r>
      <w:r>
        <w:rPr>
          <w:rStyle w:val="a8"/>
          <w:rFonts w:ascii="Times New Roman" w:hAnsi="Times New Roman"/>
          <w:sz w:val="28"/>
          <w:szCs w:val="28"/>
          <w:lang w:val="ru-RU"/>
        </w:rPr>
        <w:t xml:space="preserve"> </w:t>
      </w:r>
      <w:r w:rsidR="003F3538" w:rsidRPr="007A6D66">
        <w:rPr>
          <w:rStyle w:val="Hyperlink1"/>
          <w:rFonts w:eastAsia="Arial Unicode MS"/>
          <w:lang w:val="ru-RU"/>
        </w:rPr>
        <w:t>25</w:t>
      </w:r>
      <w:r w:rsidR="003F3538">
        <w:rPr>
          <w:rStyle w:val="Hyperlink1"/>
          <w:rFonts w:eastAsia="Arial Unicode MS"/>
          <w:lang w:val="ru-RU"/>
        </w:rPr>
        <w:t xml:space="preserve"> </w:t>
      </w:r>
      <w:r>
        <w:rPr>
          <w:rStyle w:val="a8"/>
          <w:rFonts w:ascii="Times New Roman" w:hAnsi="Times New Roman"/>
          <w:sz w:val="28"/>
          <w:szCs w:val="28"/>
          <w:lang w:val="ru-RU"/>
        </w:rPr>
        <w:t xml:space="preserve">підйомів </w:t>
      </w:r>
      <w:r w:rsidR="007A6D66" w:rsidRPr="007A6D66">
        <w:rPr>
          <w:rStyle w:val="a8"/>
          <w:rFonts w:ascii="Times New Roman" w:hAnsi="Times New Roman"/>
          <w:sz w:val="28"/>
          <w:szCs w:val="28"/>
          <w:lang w:val="ru-RU"/>
        </w:rPr>
        <w:t xml:space="preserve"> в 1 хв другої серії</w:t>
      </w:r>
      <w:r w:rsidR="007A6D66" w:rsidRPr="007A6D66">
        <w:rPr>
          <w:rStyle w:val="Hyperlink1"/>
          <w:rFonts w:eastAsia="Arial Unicode MS"/>
          <w:lang w:val="ru-RU"/>
        </w:rPr>
        <w:t xml:space="preserve"> (</w:t>
      </w:r>
      <w:r w:rsidR="007A6D66">
        <w:rPr>
          <w:rStyle w:val="Hyperlink1"/>
          <w:rFonts w:eastAsia="Arial Unicode MS"/>
        </w:rPr>
        <w:t>n</w:t>
      </w:r>
      <w:r w:rsidR="003F3538">
        <w:rPr>
          <w:rStyle w:val="Hyperlink1"/>
          <w:rFonts w:eastAsia="Arial Unicode MS"/>
          <w:lang w:val="ru-RU"/>
        </w:rPr>
        <w:t xml:space="preserve">2) з </w:t>
      </w:r>
      <w:r w:rsidR="007A6D66" w:rsidRPr="007A6D66">
        <w:rPr>
          <w:rStyle w:val="Hyperlink1"/>
          <w:rFonts w:eastAsia="Arial Unicode MS"/>
          <w:lang w:val="ru-RU"/>
        </w:rPr>
        <w:t>ЧСС</w:t>
      </w:r>
      <w:r w:rsidR="007A6D66" w:rsidRPr="00D10402">
        <w:rPr>
          <w:rStyle w:val="Hyperlink1"/>
          <w:rFonts w:eastAsia="Arial Unicode MS"/>
          <w:vertAlign w:val="subscript"/>
          <w:lang w:val="ru-RU"/>
        </w:rPr>
        <w:t>2</w:t>
      </w:r>
      <w:r w:rsidR="007A6D66" w:rsidRPr="007A6D66">
        <w:rPr>
          <w:rStyle w:val="Hyperlink1"/>
          <w:rFonts w:eastAsia="Arial Unicode MS"/>
          <w:lang w:val="ru-RU"/>
        </w:rPr>
        <w:t xml:space="preserve"> = 167 уда</w:t>
      </w:r>
      <w:r w:rsidR="003F3538">
        <w:rPr>
          <w:rStyle w:val="Hyperlink1"/>
          <w:rFonts w:eastAsia="Arial Unicode MS"/>
          <w:lang w:val="ru-RU"/>
        </w:rPr>
        <w:t xml:space="preserve">рів за 1 хв, </w:t>
      </w:r>
      <w:r w:rsidR="007A6D66" w:rsidRPr="007F065B">
        <w:rPr>
          <w:rStyle w:val="Hyperlink1"/>
          <w:rFonts w:eastAsia="Arial Unicode MS"/>
          <w:lang w:val="ru-RU"/>
        </w:rPr>
        <w:t xml:space="preserve">  потужність виконаної роботи</w:t>
      </w:r>
      <w:r w:rsidR="00D10402">
        <w:rPr>
          <w:rStyle w:val="Hyperlink1"/>
          <w:rFonts w:eastAsia="Arial Unicode MS"/>
          <w:lang w:val="ru-RU"/>
        </w:rPr>
        <w:t xml:space="preserve"> в першому і другому пі</w:t>
      </w:r>
      <w:r w:rsidR="00DA7DDF">
        <w:rPr>
          <w:rStyle w:val="Hyperlink1"/>
          <w:rFonts w:eastAsia="Arial Unicode MS"/>
          <w:lang w:val="ru-RU"/>
        </w:rPr>
        <w:t>д</w:t>
      </w:r>
      <w:r w:rsidR="00D10402">
        <w:rPr>
          <w:rStyle w:val="Hyperlink1"/>
          <w:rFonts w:eastAsia="Arial Unicode MS"/>
          <w:lang w:val="ru-RU"/>
        </w:rPr>
        <w:t>йомі  складала</w:t>
      </w:r>
      <w:r w:rsidR="003F3538">
        <w:rPr>
          <w:rStyle w:val="Hyperlink1"/>
          <w:rFonts w:eastAsia="Arial Unicode MS"/>
          <w:lang w:val="ru-RU"/>
        </w:rPr>
        <w:t xml:space="preserve"> відповідно</w:t>
      </w:r>
      <w:r w:rsidR="007A6D66" w:rsidRPr="007F065B">
        <w:rPr>
          <w:rStyle w:val="Hyperlink1"/>
          <w:rFonts w:eastAsia="Arial Unicode MS"/>
          <w:lang w:val="ru-RU"/>
        </w:rPr>
        <w:t>:</w:t>
      </w:r>
    </w:p>
    <w:p w:rsidR="006A65DB" w:rsidRPr="007A6D66" w:rsidRDefault="007A6D66">
      <w:pPr>
        <w:pStyle w:val="a0"/>
        <w:spacing w:line="360" w:lineRule="auto"/>
        <w:rPr>
          <w:rStyle w:val="Hyperlink1"/>
          <w:rFonts w:eastAsia="Arial Unicode MS"/>
          <w:lang w:val="ru-RU"/>
        </w:rPr>
      </w:pPr>
      <w:r>
        <w:rPr>
          <w:rStyle w:val="Hyperlink1"/>
          <w:rFonts w:eastAsia="Arial Unicode MS"/>
        </w:rPr>
        <w:t>N</w:t>
      </w:r>
      <w:r w:rsidRPr="007A6D66">
        <w:rPr>
          <w:rStyle w:val="Hyperlink1"/>
          <w:rFonts w:eastAsia="Arial Unicode MS"/>
          <w:lang w:val="ru-RU"/>
        </w:rPr>
        <w:t>1 = 1,3 * 0,45 * 12 * 58 = 407,16</w:t>
      </w:r>
    </w:p>
    <w:p w:rsidR="006A65DB" w:rsidRPr="007A6D66" w:rsidRDefault="007A6D66">
      <w:pPr>
        <w:pStyle w:val="a0"/>
        <w:spacing w:line="360" w:lineRule="auto"/>
        <w:rPr>
          <w:rStyle w:val="Hyperlink1"/>
          <w:rFonts w:eastAsia="Arial Unicode MS"/>
          <w:lang w:val="ru-RU"/>
        </w:rPr>
      </w:pPr>
      <w:r>
        <w:rPr>
          <w:rStyle w:val="Hyperlink1"/>
          <w:rFonts w:eastAsia="Arial Unicode MS"/>
        </w:rPr>
        <w:t>N</w:t>
      </w:r>
      <w:r w:rsidRPr="007A6D66">
        <w:rPr>
          <w:rStyle w:val="Hyperlink1"/>
          <w:rFonts w:eastAsia="Arial Unicode MS"/>
          <w:lang w:val="ru-RU"/>
        </w:rPr>
        <w:t>2 = 1,3 * 0,40 * 25 * 58 = 848,25</w:t>
      </w:r>
    </w:p>
    <w:p w:rsidR="006A65DB" w:rsidRPr="007A6D66" w:rsidRDefault="00555276" w:rsidP="003F3538">
      <w:pPr>
        <w:pStyle w:val="a0"/>
        <w:spacing w:line="360" w:lineRule="auto"/>
        <w:rPr>
          <w:rStyle w:val="a8"/>
          <w:rFonts w:hint="eastAsia"/>
          <w:lang w:val="ru-RU"/>
        </w:rPr>
      </w:pPr>
      <w:r>
        <w:rPr>
          <w:rStyle w:val="Hyperlink1"/>
          <w:rFonts w:eastAsia="Arial Unicode MS"/>
          <w:lang w:val="ru-RU"/>
        </w:rPr>
        <w:t>Величина</w:t>
      </w:r>
      <w:r w:rsidR="0036165C" w:rsidRPr="007A6D66">
        <w:rPr>
          <w:rStyle w:val="Hyperlink1"/>
          <w:rFonts w:eastAsia="Arial Unicode MS"/>
          <w:lang w:val="ru-RU"/>
        </w:rPr>
        <w:t xml:space="preserve"> </w:t>
      </w:r>
      <w:r w:rsidR="0036165C">
        <w:rPr>
          <w:rStyle w:val="Hyperlink1"/>
          <w:rFonts w:eastAsia="Arial Unicode MS"/>
          <w:lang w:val="ru-RU"/>
        </w:rPr>
        <w:t>PWC</w:t>
      </w:r>
      <w:r w:rsidRPr="007A6D66">
        <w:rPr>
          <w:rStyle w:val="a8"/>
          <w:rFonts w:ascii="Times New Roman" w:hAnsi="Times New Roman"/>
          <w:position w:val="-8"/>
          <w:sz w:val="18"/>
          <w:szCs w:val="18"/>
          <w:lang w:val="ru-RU"/>
        </w:rPr>
        <w:t>170</w:t>
      </w:r>
      <w:r>
        <w:rPr>
          <w:rStyle w:val="Hyperlink1"/>
          <w:rFonts w:eastAsia="Arial Unicode MS"/>
          <w:lang w:val="ru-RU"/>
        </w:rPr>
        <w:t>,</w:t>
      </w:r>
      <w:r w:rsidR="0036165C">
        <w:rPr>
          <w:rStyle w:val="Hyperlink1"/>
          <w:rFonts w:eastAsia="Arial Unicode MS"/>
          <w:lang w:val="ru-RU"/>
        </w:rPr>
        <w:t xml:space="preserve"> що розраховане нами за формулою Карпмана </w:t>
      </w:r>
      <w:r w:rsidR="00D10402">
        <w:rPr>
          <w:rStyle w:val="Hyperlink1"/>
          <w:rFonts w:eastAsia="Arial Unicode MS"/>
          <w:lang w:val="ru-RU"/>
        </w:rPr>
        <w:t>(</w:t>
      </w:r>
      <w:r w:rsidR="007A6D66">
        <w:rPr>
          <w:rStyle w:val="Hyperlink1"/>
          <w:rFonts w:eastAsia="Arial Unicode MS"/>
        </w:rPr>
        <w:t>PWC</w:t>
      </w:r>
      <w:r w:rsidR="007A6D66" w:rsidRPr="007A6D66">
        <w:rPr>
          <w:rStyle w:val="a8"/>
          <w:rFonts w:ascii="Times New Roman" w:hAnsi="Times New Roman"/>
          <w:position w:val="-8"/>
          <w:sz w:val="18"/>
          <w:szCs w:val="18"/>
          <w:lang w:val="ru-RU"/>
        </w:rPr>
        <w:t xml:space="preserve">170 </w:t>
      </w:r>
      <w:r w:rsidR="00104718">
        <w:rPr>
          <w:rStyle w:val="Hyperlink1"/>
          <w:rFonts w:eastAsia="Arial Unicode MS"/>
          <w:lang w:val="ru-RU"/>
        </w:rPr>
        <w:t>= 407,16 + (</w:t>
      </w:r>
      <w:r w:rsidR="007A6D66" w:rsidRPr="007A6D66">
        <w:rPr>
          <w:rStyle w:val="Hyperlink1"/>
          <w:rFonts w:eastAsia="Arial Unicode MS"/>
          <w:lang w:val="ru-RU"/>
        </w:rPr>
        <w:t>848,25 – 407,16) * [(170-94) / (167– 94)] = 407,16 + 441,09 * 1,04 = 865,89</w:t>
      </w:r>
      <w:r w:rsidR="00D10402">
        <w:rPr>
          <w:rStyle w:val="Hyperlink1"/>
          <w:rFonts w:eastAsia="Arial Unicode MS"/>
          <w:lang w:val="ru-RU"/>
        </w:rPr>
        <w:t>)</w:t>
      </w:r>
      <w:r w:rsidR="0036165C" w:rsidRPr="0036165C">
        <w:rPr>
          <w:rStyle w:val="Hyperlink1"/>
          <w:rFonts w:eastAsia="Arial Unicode MS"/>
          <w:lang w:val="ru-RU"/>
        </w:rPr>
        <w:t xml:space="preserve"> </w:t>
      </w:r>
      <w:r w:rsidR="0036165C">
        <w:rPr>
          <w:rStyle w:val="Hyperlink1"/>
          <w:rFonts w:eastAsia="Arial Unicode MS"/>
          <w:lang w:val="ru-RU"/>
        </w:rPr>
        <w:t xml:space="preserve">складало </w:t>
      </w:r>
      <w:r w:rsidR="0036165C" w:rsidRPr="007A6D66">
        <w:rPr>
          <w:rStyle w:val="Hyperlink1"/>
          <w:rFonts w:eastAsia="Arial Unicode MS"/>
          <w:lang w:val="ru-RU"/>
        </w:rPr>
        <w:t>865,89</w:t>
      </w:r>
      <w:r w:rsidR="0036165C">
        <w:rPr>
          <w:rStyle w:val="Hyperlink1"/>
          <w:rFonts w:eastAsia="Arial Unicode MS"/>
          <w:lang w:val="ru-RU"/>
        </w:rPr>
        <w:t xml:space="preserve"> </w:t>
      </w:r>
      <w:r>
        <w:rPr>
          <w:rStyle w:val="Hyperlink1"/>
          <w:rFonts w:eastAsia="Arial Unicode MS"/>
          <w:lang w:val="ru-RU"/>
        </w:rPr>
        <w:t>к</w:t>
      </w:r>
      <w:r>
        <w:rPr>
          <w:rFonts w:ascii="Times New Roman" w:hAnsi="Times New Roman"/>
          <w:color w:val="000000" w:themeColor="text1"/>
          <w:sz w:val="28"/>
          <w:szCs w:val="28"/>
          <w:lang w:val="uk-UA"/>
        </w:rPr>
        <w:t>гм</w:t>
      </w:r>
      <w:r w:rsidRPr="00EC2F95">
        <w:rPr>
          <w:rFonts w:ascii="Times New Roman" w:hAnsi="Times New Roman"/>
          <w:color w:val="000000" w:themeColor="text1"/>
          <w:sz w:val="28"/>
          <w:szCs w:val="28"/>
          <w:lang w:val="uk-UA"/>
        </w:rPr>
        <w:t>. хв</w:t>
      </w:r>
      <w:r w:rsidR="0036165C" w:rsidRPr="00EC2F95">
        <w:rPr>
          <w:rFonts w:ascii="Times New Roman" w:hAnsi="Times New Roman"/>
          <w:color w:val="000000" w:themeColor="text1"/>
          <w:sz w:val="28"/>
          <w:szCs w:val="28"/>
          <w:vertAlign w:val="superscript"/>
          <w:lang w:val="uk-UA"/>
        </w:rPr>
        <w:t>-1</w:t>
      </w:r>
      <w:r w:rsidR="0036165C">
        <w:rPr>
          <w:rFonts w:ascii="Times New Roman" w:hAnsi="Times New Roman"/>
          <w:color w:val="000000" w:themeColor="text1"/>
          <w:sz w:val="28"/>
          <w:szCs w:val="28"/>
          <w:lang w:val="uk-UA"/>
        </w:rPr>
        <w:t>.</w:t>
      </w:r>
      <w:r w:rsidR="0036165C" w:rsidRPr="00EC2F95">
        <w:rPr>
          <w:rFonts w:ascii="Times New Roman" w:hAnsi="Times New Roman"/>
          <w:color w:val="000000" w:themeColor="text1"/>
          <w:sz w:val="28"/>
          <w:szCs w:val="28"/>
          <w:lang w:val="uk-UA"/>
        </w:rPr>
        <w:t xml:space="preserve"> </w:t>
      </w:r>
      <w:r w:rsidR="0036165C">
        <w:rPr>
          <w:rFonts w:ascii="Times New Roman" w:hAnsi="Times New Roman"/>
          <w:color w:val="000000" w:themeColor="text1"/>
          <w:sz w:val="28"/>
          <w:szCs w:val="28"/>
          <w:lang w:val="uk-UA"/>
        </w:rPr>
        <w:t xml:space="preserve"> </w:t>
      </w:r>
    </w:p>
    <w:p w:rsidR="006A65DB" w:rsidRPr="007F065B" w:rsidRDefault="0080550B">
      <w:pPr>
        <w:pStyle w:val="a0"/>
        <w:spacing w:line="360" w:lineRule="auto"/>
        <w:ind w:firstLine="567"/>
        <w:rPr>
          <w:rFonts w:hint="eastAsia"/>
          <w:lang w:val="ru-RU"/>
        </w:rPr>
      </w:pPr>
      <w:r>
        <w:rPr>
          <w:rStyle w:val="a8"/>
          <w:rFonts w:ascii="Times New Roman" w:hAnsi="Times New Roman"/>
          <w:bCs/>
          <w:sz w:val="28"/>
          <w:szCs w:val="28"/>
          <w:lang w:val="ru-RU"/>
        </w:rPr>
        <w:t xml:space="preserve"> </w:t>
      </w:r>
      <w:r w:rsidR="003F3538" w:rsidRPr="003F3538">
        <w:rPr>
          <w:rStyle w:val="a8"/>
          <w:rFonts w:ascii="Times New Roman" w:hAnsi="Times New Roman"/>
          <w:bCs/>
          <w:sz w:val="28"/>
          <w:szCs w:val="28"/>
          <w:lang w:val="ru-RU"/>
        </w:rPr>
        <w:t>Для другої спортсменки</w:t>
      </w:r>
      <w:r w:rsidR="003F3538">
        <w:rPr>
          <w:rStyle w:val="a8"/>
          <w:rFonts w:ascii="Times New Roman" w:hAnsi="Times New Roman"/>
          <w:b/>
          <w:bCs/>
          <w:sz w:val="28"/>
          <w:szCs w:val="28"/>
          <w:lang w:val="ru-RU"/>
        </w:rPr>
        <w:t xml:space="preserve"> </w:t>
      </w:r>
      <w:r w:rsidR="007A6D66" w:rsidRPr="007F065B">
        <w:rPr>
          <w:rStyle w:val="a8"/>
          <w:rFonts w:ascii="Times New Roman" w:hAnsi="Times New Roman"/>
          <w:sz w:val="28"/>
          <w:szCs w:val="28"/>
          <w:lang w:val="ru-RU"/>
        </w:rPr>
        <w:t>потужність виконаної роботи</w:t>
      </w:r>
      <w:r>
        <w:rPr>
          <w:rStyle w:val="a8"/>
          <w:rFonts w:ascii="Times New Roman" w:hAnsi="Times New Roman"/>
          <w:sz w:val="28"/>
          <w:szCs w:val="28"/>
          <w:lang w:val="ru-RU"/>
        </w:rPr>
        <w:t xml:space="preserve"> складала</w:t>
      </w:r>
      <w:r w:rsidR="0036165C" w:rsidRPr="0036165C">
        <w:rPr>
          <w:rStyle w:val="Hyperlink1"/>
          <w:rFonts w:eastAsia="Arial Unicode MS"/>
          <w:lang w:val="ru-RU"/>
        </w:rPr>
        <w:t xml:space="preserve"> </w:t>
      </w:r>
      <w:r w:rsidR="0036165C">
        <w:rPr>
          <w:rStyle w:val="Hyperlink1"/>
          <w:rFonts w:eastAsia="Arial Unicode MS"/>
          <w:lang w:val="ru-RU"/>
        </w:rPr>
        <w:t>відповідно</w:t>
      </w:r>
      <w:r w:rsidR="007A6D66" w:rsidRPr="007F065B">
        <w:rPr>
          <w:rStyle w:val="a8"/>
          <w:rFonts w:ascii="Times New Roman" w:hAnsi="Times New Roman"/>
          <w:sz w:val="28"/>
          <w:szCs w:val="28"/>
          <w:lang w:val="ru-RU"/>
        </w:rPr>
        <w:t>:</w:t>
      </w:r>
    </w:p>
    <w:p w:rsidR="006A65DB" w:rsidRPr="007A6D66" w:rsidRDefault="007A6D66">
      <w:pPr>
        <w:pStyle w:val="a0"/>
        <w:spacing w:line="360" w:lineRule="auto"/>
        <w:rPr>
          <w:rStyle w:val="Hyperlink1"/>
          <w:rFonts w:eastAsia="Arial Unicode MS"/>
          <w:lang w:val="ru-RU"/>
        </w:rPr>
      </w:pPr>
      <w:r>
        <w:rPr>
          <w:rStyle w:val="Hyperlink1"/>
          <w:rFonts w:eastAsia="Arial Unicode MS"/>
        </w:rPr>
        <w:t>N</w:t>
      </w:r>
      <w:r w:rsidRPr="007A6D66">
        <w:rPr>
          <w:rStyle w:val="Hyperlink1"/>
          <w:rFonts w:eastAsia="Arial Unicode MS"/>
          <w:lang w:val="ru-RU"/>
        </w:rPr>
        <w:t>1 = 1,3 * 0,45 * 12 * 55 = 386,1</w:t>
      </w:r>
    </w:p>
    <w:p w:rsidR="006A65DB" w:rsidRPr="007A6D66" w:rsidRDefault="007A6D66">
      <w:pPr>
        <w:pStyle w:val="a0"/>
        <w:spacing w:line="360" w:lineRule="auto"/>
        <w:rPr>
          <w:rStyle w:val="Hyperlink1"/>
          <w:rFonts w:eastAsia="Arial Unicode MS"/>
          <w:lang w:val="ru-RU"/>
        </w:rPr>
      </w:pPr>
      <w:r>
        <w:rPr>
          <w:rStyle w:val="Hyperlink1"/>
          <w:rFonts w:eastAsia="Arial Unicode MS"/>
        </w:rPr>
        <w:t>N</w:t>
      </w:r>
      <w:r w:rsidRPr="007A6D66">
        <w:rPr>
          <w:rStyle w:val="Hyperlink1"/>
          <w:rFonts w:eastAsia="Arial Unicode MS"/>
          <w:lang w:val="ru-RU"/>
        </w:rPr>
        <w:t>2 = 1,3 * 0,45 * 25 * 55 = 804,37</w:t>
      </w:r>
      <w:r w:rsidR="00555276">
        <w:rPr>
          <w:rStyle w:val="Hyperlink1"/>
          <w:rFonts w:eastAsia="Arial Unicode MS"/>
          <w:lang w:val="ru-RU"/>
        </w:rPr>
        <w:t>.</w:t>
      </w:r>
    </w:p>
    <w:p w:rsidR="006A65DB" w:rsidRPr="007A6D66" w:rsidRDefault="00555276" w:rsidP="00740371">
      <w:pPr>
        <w:pStyle w:val="a0"/>
        <w:spacing w:line="360" w:lineRule="auto"/>
        <w:rPr>
          <w:rStyle w:val="a8"/>
          <w:rFonts w:hint="eastAsia"/>
          <w:lang w:val="ru-RU"/>
        </w:rPr>
      </w:pPr>
      <w:r>
        <w:rPr>
          <w:rStyle w:val="Hyperlink1"/>
          <w:rFonts w:eastAsia="Arial Unicode MS"/>
          <w:lang w:val="ru-RU"/>
        </w:rPr>
        <w:t>Величина</w:t>
      </w:r>
      <w:r w:rsidR="0080550B" w:rsidRPr="007A6D66">
        <w:rPr>
          <w:rStyle w:val="Hyperlink1"/>
          <w:rFonts w:eastAsia="Arial Unicode MS"/>
          <w:lang w:val="ru-RU"/>
        </w:rPr>
        <w:t xml:space="preserve"> </w:t>
      </w:r>
      <w:r>
        <w:rPr>
          <w:rStyle w:val="Hyperlink1"/>
          <w:rFonts w:eastAsia="Arial Unicode MS"/>
        </w:rPr>
        <w:t>PWC</w:t>
      </w:r>
      <w:r w:rsidRPr="007A6D66">
        <w:rPr>
          <w:rStyle w:val="a8"/>
          <w:rFonts w:ascii="Times New Roman" w:hAnsi="Times New Roman"/>
          <w:position w:val="-8"/>
          <w:sz w:val="18"/>
          <w:szCs w:val="18"/>
          <w:lang w:val="ru-RU"/>
        </w:rPr>
        <w:t>170</w:t>
      </w:r>
      <w:r>
        <w:rPr>
          <w:rStyle w:val="a8"/>
          <w:rFonts w:ascii="Times New Roman" w:hAnsi="Times New Roman"/>
          <w:position w:val="-8"/>
          <w:sz w:val="18"/>
          <w:szCs w:val="18"/>
          <w:lang w:val="ru-RU"/>
        </w:rPr>
        <w:t xml:space="preserve">   </w:t>
      </w:r>
      <w:r w:rsidR="00DA7DDF">
        <w:rPr>
          <w:rStyle w:val="Hyperlink1"/>
          <w:rFonts w:eastAsia="Arial Unicode MS"/>
          <w:lang w:val="ru-RU"/>
        </w:rPr>
        <w:t>була</w:t>
      </w:r>
      <w:r>
        <w:rPr>
          <w:rStyle w:val="Hyperlink1"/>
          <w:rFonts w:eastAsia="Arial Unicode MS"/>
          <w:lang w:val="ru-RU"/>
        </w:rPr>
        <w:t xml:space="preserve"> 837,83 (</w:t>
      </w:r>
      <w:r w:rsidR="007A6D66">
        <w:rPr>
          <w:rStyle w:val="Hyperlink1"/>
          <w:rFonts w:eastAsia="Arial Unicode MS"/>
        </w:rPr>
        <w:t>PWC</w:t>
      </w:r>
      <w:r w:rsidR="007A6D66" w:rsidRPr="007A6D66">
        <w:rPr>
          <w:rStyle w:val="a8"/>
          <w:rFonts w:ascii="Times New Roman" w:hAnsi="Times New Roman"/>
          <w:position w:val="-8"/>
          <w:sz w:val="18"/>
          <w:szCs w:val="18"/>
          <w:lang w:val="ru-RU"/>
        </w:rPr>
        <w:t xml:space="preserve">170 </w:t>
      </w:r>
      <w:r>
        <w:rPr>
          <w:rStyle w:val="Hyperlink1"/>
          <w:rFonts w:eastAsia="Arial Unicode MS"/>
          <w:lang w:val="ru-RU"/>
        </w:rPr>
        <w:t>= 386,1 + (</w:t>
      </w:r>
      <w:r w:rsidR="007A6D66" w:rsidRPr="007A6D66">
        <w:rPr>
          <w:rStyle w:val="Hyperlink1"/>
          <w:rFonts w:eastAsia="Arial Unicode MS"/>
          <w:lang w:val="ru-RU"/>
        </w:rPr>
        <w:t>804,37 – 386,1) * [(170-91) / (164– 91)] = 386,1+ 418,27 * 1,08 = 837,83</w:t>
      </w:r>
      <w:r>
        <w:rPr>
          <w:rStyle w:val="Hyperlink1"/>
          <w:rFonts w:eastAsia="Arial Unicode MS"/>
          <w:lang w:val="ru-RU"/>
        </w:rPr>
        <w:t>)</w:t>
      </w:r>
      <w:r w:rsidR="007A6D66" w:rsidRPr="007A6D66">
        <w:rPr>
          <w:rStyle w:val="Hyperlink1"/>
          <w:rFonts w:eastAsia="Arial Unicode MS"/>
          <w:lang w:val="ru-RU"/>
        </w:rPr>
        <w:t>.</w:t>
      </w:r>
      <w:r>
        <w:rPr>
          <w:rStyle w:val="Hyperlink1"/>
          <w:rFonts w:eastAsia="Arial Unicode MS"/>
          <w:lang w:val="ru-RU"/>
        </w:rPr>
        <w:t xml:space="preserve"> </w:t>
      </w:r>
    </w:p>
    <w:p w:rsidR="006A65DB" w:rsidRPr="007F065B" w:rsidRDefault="0080550B">
      <w:pPr>
        <w:pStyle w:val="a0"/>
        <w:spacing w:line="360" w:lineRule="auto"/>
        <w:ind w:firstLine="567"/>
        <w:rPr>
          <w:rFonts w:hint="eastAsia"/>
          <w:lang w:val="ru-RU"/>
        </w:rPr>
      </w:pPr>
      <w:r w:rsidRPr="0080550B">
        <w:rPr>
          <w:rStyle w:val="a8"/>
          <w:rFonts w:ascii="Times New Roman" w:hAnsi="Times New Roman"/>
          <w:bCs/>
          <w:sz w:val="28"/>
          <w:szCs w:val="28"/>
          <w:lang w:val="ru-RU"/>
        </w:rPr>
        <w:t>Для третьої спортсменки</w:t>
      </w:r>
      <w:r w:rsidR="007A6D66" w:rsidRPr="007A6D66">
        <w:rPr>
          <w:rStyle w:val="a8"/>
          <w:rFonts w:ascii="Times New Roman" w:hAnsi="Times New Roman"/>
          <w:b/>
          <w:bCs/>
          <w:sz w:val="28"/>
          <w:szCs w:val="28"/>
          <w:lang w:val="ru-RU"/>
        </w:rPr>
        <w:t xml:space="preserve"> </w:t>
      </w:r>
      <w:r w:rsidR="007A6D66" w:rsidRPr="007F065B">
        <w:rPr>
          <w:rStyle w:val="a8"/>
          <w:rFonts w:ascii="Times New Roman" w:hAnsi="Times New Roman"/>
          <w:sz w:val="28"/>
          <w:szCs w:val="28"/>
          <w:lang w:val="ru-RU"/>
        </w:rPr>
        <w:t>потужність виконаної роботи</w:t>
      </w:r>
      <w:r>
        <w:rPr>
          <w:rStyle w:val="a8"/>
          <w:rFonts w:ascii="Times New Roman" w:hAnsi="Times New Roman"/>
          <w:sz w:val="28"/>
          <w:szCs w:val="28"/>
          <w:lang w:val="ru-RU"/>
        </w:rPr>
        <w:t xml:space="preserve"> в </w:t>
      </w:r>
      <w:r>
        <w:rPr>
          <w:rStyle w:val="Hyperlink1"/>
          <w:rFonts w:eastAsia="Arial Unicode MS"/>
          <w:lang w:val="ru-RU"/>
        </w:rPr>
        <w:t>першому і другому пі</w:t>
      </w:r>
      <w:r w:rsidR="00DA7DDF">
        <w:rPr>
          <w:rStyle w:val="Hyperlink1"/>
          <w:rFonts w:eastAsia="Arial Unicode MS"/>
          <w:lang w:val="ru-RU"/>
        </w:rPr>
        <w:t>д</w:t>
      </w:r>
      <w:r>
        <w:rPr>
          <w:rStyle w:val="Hyperlink1"/>
          <w:rFonts w:eastAsia="Arial Unicode MS"/>
          <w:lang w:val="ru-RU"/>
        </w:rPr>
        <w:t>йомі була відповідно</w:t>
      </w:r>
      <w:r w:rsidR="007A6D66" w:rsidRPr="007F065B">
        <w:rPr>
          <w:rStyle w:val="a8"/>
          <w:rFonts w:ascii="Times New Roman" w:hAnsi="Times New Roman"/>
          <w:sz w:val="28"/>
          <w:szCs w:val="28"/>
          <w:lang w:val="ru-RU"/>
        </w:rPr>
        <w:t>:</w:t>
      </w:r>
    </w:p>
    <w:p w:rsidR="006A65DB" w:rsidRPr="007A6D66" w:rsidRDefault="007A6D66">
      <w:pPr>
        <w:pStyle w:val="a0"/>
        <w:spacing w:line="360" w:lineRule="auto"/>
        <w:rPr>
          <w:rStyle w:val="Hyperlink1"/>
          <w:rFonts w:eastAsia="Arial Unicode MS"/>
          <w:lang w:val="ru-RU"/>
        </w:rPr>
      </w:pPr>
      <w:r>
        <w:rPr>
          <w:rStyle w:val="Hyperlink1"/>
          <w:rFonts w:eastAsia="Arial Unicode MS"/>
        </w:rPr>
        <w:t>N</w:t>
      </w:r>
      <w:r w:rsidRPr="007A6D66">
        <w:rPr>
          <w:rStyle w:val="Hyperlink1"/>
          <w:rFonts w:eastAsia="Arial Unicode MS"/>
          <w:lang w:val="ru-RU"/>
        </w:rPr>
        <w:t>1 = 1,3 * 0,45 * 12 * 56 = 393,12</w:t>
      </w:r>
    </w:p>
    <w:p w:rsidR="006A65DB" w:rsidRPr="007A6D66" w:rsidRDefault="007A6D66" w:rsidP="00E7431A">
      <w:pPr>
        <w:pStyle w:val="a0"/>
        <w:spacing w:line="360" w:lineRule="auto"/>
        <w:rPr>
          <w:rStyle w:val="Hyperlink1"/>
          <w:rFonts w:eastAsia="Arial Unicode MS"/>
          <w:lang w:val="ru-RU"/>
        </w:rPr>
      </w:pPr>
      <w:r>
        <w:rPr>
          <w:rStyle w:val="Hyperlink1"/>
          <w:rFonts w:eastAsia="Arial Unicode MS"/>
        </w:rPr>
        <w:lastRenderedPageBreak/>
        <w:t>N</w:t>
      </w:r>
      <w:r w:rsidRPr="007A6D66">
        <w:rPr>
          <w:rStyle w:val="Hyperlink1"/>
          <w:rFonts w:eastAsia="Arial Unicode MS"/>
          <w:lang w:val="ru-RU"/>
        </w:rPr>
        <w:t>2 = 1,3 * 0,45* 25 * 56 = 819</w:t>
      </w:r>
    </w:p>
    <w:p w:rsidR="006A65DB" w:rsidRPr="007A6D66" w:rsidRDefault="00740371" w:rsidP="00E7431A">
      <w:pPr>
        <w:pStyle w:val="a0"/>
        <w:spacing w:line="360" w:lineRule="auto"/>
        <w:rPr>
          <w:rStyle w:val="a8"/>
          <w:rFonts w:hint="eastAsia"/>
          <w:lang w:val="ru-RU"/>
        </w:rPr>
      </w:pPr>
      <w:r>
        <w:rPr>
          <w:rStyle w:val="Hyperlink1"/>
          <w:rFonts w:eastAsia="Arial Unicode MS"/>
          <w:lang w:val="ru-RU"/>
        </w:rPr>
        <w:t>Розрахована нами величина</w:t>
      </w:r>
      <w:r w:rsidR="007A6D66" w:rsidRPr="007A6D66">
        <w:rPr>
          <w:rStyle w:val="Hyperlink1"/>
          <w:rFonts w:eastAsia="Arial Unicode MS"/>
          <w:lang w:val="ru-RU"/>
        </w:rPr>
        <w:t xml:space="preserve"> </w:t>
      </w:r>
      <w:r w:rsidR="007A6D66">
        <w:rPr>
          <w:rStyle w:val="Hyperlink1"/>
          <w:rFonts w:eastAsia="Arial Unicode MS"/>
        </w:rPr>
        <w:t>PWC</w:t>
      </w:r>
      <w:r w:rsidR="007A6D66" w:rsidRPr="007A6D66">
        <w:rPr>
          <w:rStyle w:val="a8"/>
          <w:rFonts w:ascii="Times New Roman" w:hAnsi="Times New Roman"/>
          <w:position w:val="-8"/>
          <w:sz w:val="18"/>
          <w:szCs w:val="18"/>
          <w:lang w:val="ru-RU"/>
        </w:rPr>
        <w:t xml:space="preserve">170 </w:t>
      </w:r>
      <w:r w:rsidR="0036165C">
        <w:rPr>
          <w:rStyle w:val="Hyperlink1"/>
          <w:rFonts w:eastAsia="Arial Unicode MS"/>
          <w:lang w:val="ru-RU"/>
        </w:rPr>
        <w:t>= 393,12 + (</w:t>
      </w:r>
      <w:r w:rsidR="007A6D66" w:rsidRPr="007A6D66">
        <w:rPr>
          <w:rStyle w:val="Hyperlink1"/>
          <w:rFonts w:eastAsia="Arial Unicode MS"/>
          <w:lang w:val="ru-RU"/>
        </w:rPr>
        <w:t>819 – 393,12) * [(170-96) / (167 – 96)] = 393,12 + 425,88 * 1,04 = 836,03.</w:t>
      </w:r>
    </w:p>
    <w:p w:rsidR="0080550B" w:rsidRPr="007F065B" w:rsidRDefault="0080550B" w:rsidP="00E7431A">
      <w:pPr>
        <w:pStyle w:val="a0"/>
        <w:spacing w:line="360" w:lineRule="auto"/>
        <w:ind w:firstLine="567"/>
        <w:rPr>
          <w:rFonts w:hint="eastAsia"/>
          <w:lang w:val="ru-RU"/>
        </w:rPr>
      </w:pPr>
      <w:r w:rsidRPr="0080550B">
        <w:rPr>
          <w:rStyle w:val="a8"/>
          <w:rFonts w:ascii="Times New Roman" w:hAnsi="Times New Roman"/>
          <w:bCs/>
          <w:sz w:val="28"/>
          <w:szCs w:val="28"/>
          <w:lang w:val="ru-RU"/>
        </w:rPr>
        <w:t>Для четвертої спортсменки</w:t>
      </w:r>
      <w:r w:rsidRPr="007A6D66">
        <w:rPr>
          <w:rStyle w:val="a8"/>
          <w:rFonts w:ascii="Times New Roman" w:hAnsi="Times New Roman"/>
          <w:b/>
          <w:bCs/>
          <w:sz w:val="28"/>
          <w:szCs w:val="28"/>
          <w:lang w:val="ru-RU"/>
        </w:rPr>
        <w:t xml:space="preserve"> </w:t>
      </w:r>
      <w:r w:rsidRPr="007F065B">
        <w:rPr>
          <w:rStyle w:val="a8"/>
          <w:rFonts w:ascii="Times New Roman" w:hAnsi="Times New Roman"/>
          <w:sz w:val="28"/>
          <w:szCs w:val="28"/>
          <w:lang w:val="ru-RU"/>
        </w:rPr>
        <w:t>потужність виконаної роботи</w:t>
      </w:r>
      <w:r>
        <w:rPr>
          <w:rStyle w:val="a8"/>
          <w:rFonts w:ascii="Times New Roman" w:hAnsi="Times New Roman"/>
          <w:sz w:val="28"/>
          <w:szCs w:val="28"/>
          <w:lang w:val="ru-RU"/>
        </w:rPr>
        <w:t xml:space="preserve"> в </w:t>
      </w:r>
      <w:r>
        <w:rPr>
          <w:rStyle w:val="Hyperlink1"/>
          <w:rFonts w:eastAsia="Arial Unicode MS"/>
          <w:lang w:val="ru-RU"/>
        </w:rPr>
        <w:t>першому і другому пі</w:t>
      </w:r>
      <w:r w:rsidR="00DA7DDF">
        <w:rPr>
          <w:rStyle w:val="Hyperlink1"/>
          <w:rFonts w:eastAsia="Arial Unicode MS"/>
          <w:lang w:val="ru-RU"/>
        </w:rPr>
        <w:t>д</w:t>
      </w:r>
      <w:r>
        <w:rPr>
          <w:rStyle w:val="Hyperlink1"/>
          <w:rFonts w:eastAsia="Arial Unicode MS"/>
          <w:lang w:val="ru-RU"/>
        </w:rPr>
        <w:t>йомі була відповідно</w:t>
      </w:r>
      <w:r w:rsidRPr="007F065B">
        <w:rPr>
          <w:rStyle w:val="a8"/>
          <w:rFonts w:ascii="Times New Roman" w:hAnsi="Times New Roman"/>
          <w:sz w:val="28"/>
          <w:szCs w:val="28"/>
          <w:lang w:val="ru-RU"/>
        </w:rPr>
        <w:t>:</w:t>
      </w:r>
    </w:p>
    <w:p w:rsidR="006A65DB" w:rsidRPr="007A6D66" w:rsidRDefault="007A6D66" w:rsidP="00E7431A">
      <w:pPr>
        <w:pStyle w:val="a0"/>
        <w:spacing w:line="360" w:lineRule="auto"/>
        <w:rPr>
          <w:rStyle w:val="Hyperlink1"/>
          <w:rFonts w:eastAsia="Arial Unicode MS"/>
          <w:lang w:val="ru-RU"/>
        </w:rPr>
      </w:pPr>
      <w:r>
        <w:rPr>
          <w:rStyle w:val="Hyperlink1"/>
          <w:rFonts w:eastAsia="Arial Unicode MS"/>
        </w:rPr>
        <w:t>N</w:t>
      </w:r>
      <w:r w:rsidRPr="007A6D66">
        <w:rPr>
          <w:rStyle w:val="Hyperlink1"/>
          <w:rFonts w:eastAsia="Arial Unicode MS"/>
          <w:lang w:val="ru-RU"/>
        </w:rPr>
        <w:t>1 = 1,3 * 0,45 * 12 * 57 = 400,14</w:t>
      </w:r>
    </w:p>
    <w:p w:rsidR="006A65DB" w:rsidRPr="007A6D66" w:rsidRDefault="007A6D66" w:rsidP="00E7431A">
      <w:pPr>
        <w:pStyle w:val="a0"/>
        <w:spacing w:line="360" w:lineRule="auto"/>
        <w:rPr>
          <w:rStyle w:val="Hyperlink1"/>
          <w:rFonts w:eastAsia="Arial Unicode MS"/>
          <w:lang w:val="ru-RU"/>
        </w:rPr>
      </w:pPr>
      <w:r>
        <w:rPr>
          <w:rStyle w:val="Hyperlink1"/>
          <w:rFonts w:eastAsia="Arial Unicode MS"/>
        </w:rPr>
        <w:t>N</w:t>
      </w:r>
      <w:r w:rsidRPr="007A6D66">
        <w:rPr>
          <w:rStyle w:val="Hyperlink1"/>
          <w:rFonts w:eastAsia="Arial Unicode MS"/>
          <w:lang w:val="ru-RU"/>
        </w:rPr>
        <w:t>2 = 1,3 * 0,45 * 25 * 57= 833,62</w:t>
      </w:r>
    </w:p>
    <w:p w:rsidR="006A65DB" w:rsidRPr="007A6D66" w:rsidRDefault="0080550B" w:rsidP="00E7431A">
      <w:pPr>
        <w:pStyle w:val="a0"/>
        <w:spacing w:line="360" w:lineRule="auto"/>
        <w:rPr>
          <w:rStyle w:val="a8"/>
          <w:rFonts w:hint="eastAsia"/>
          <w:lang w:val="ru-RU"/>
        </w:rPr>
      </w:pPr>
      <w:r>
        <w:rPr>
          <w:rStyle w:val="Hyperlink1"/>
          <w:rFonts w:eastAsia="Arial Unicode MS"/>
          <w:lang w:val="ru-RU"/>
        </w:rPr>
        <w:t>Розрахована нами величина</w:t>
      </w:r>
      <w:r w:rsidRPr="007A6D66">
        <w:rPr>
          <w:rStyle w:val="Hyperlink1"/>
          <w:rFonts w:eastAsia="Arial Unicode MS"/>
          <w:lang w:val="ru-RU"/>
        </w:rPr>
        <w:t xml:space="preserve"> </w:t>
      </w:r>
      <w:r w:rsidR="007A6D66">
        <w:rPr>
          <w:rStyle w:val="Hyperlink1"/>
          <w:rFonts w:eastAsia="Arial Unicode MS"/>
        </w:rPr>
        <w:t>PWC</w:t>
      </w:r>
      <w:r w:rsidR="007A6D66" w:rsidRPr="007A6D66">
        <w:rPr>
          <w:rStyle w:val="a8"/>
          <w:rFonts w:ascii="Times New Roman" w:hAnsi="Times New Roman"/>
          <w:position w:val="-8"/>
          <w:sz w:val="18"/>
          <w:szCs w:val="18"/>
          <w:lang w:val="ru-RU"/>
        </w:rPr>
        <w:t xml:space="preserve">170 </w:t>
      </w:r>
      <w:r w:rsidR="00104718">
        <w:rPr>
          <w:rStyle w:val="Hyperlink1"/>
          <w:rFonts w:eastAsia="Arial Unicode MS"/>
          <w:lang w:val="ru-RU"/>
        </w:rPr>
        <w:t>= 400,14 + (</w:t>
      </w:r>
      <w:r w:rsidR="007A6D66" w:rsidRPr="007A6D66">
        <w:rPr>
          <w:rStyle w:val="Hyperlink1"/>
          <w:rFonts w:eastAsia="Arial Unicode MS"/>
          <w:lang w:val="ru-RU"/>
        </w:rPr>
        <w:t xml:space="preserve">833,62 –  400,14) * [(170-89) / (161 – 89)] </w:t>
      </w:r>
      <w:r w:rsidR="00017BA9" w:rsidRPr="007A6D66">
        <w:rPr>
          <w:rStyle w:val="Hyperlink1"/>
          <w:rFonts w:eastAsia="Arial Unicode MS"/>
          <w:lang w:val="ru-RU"/>
        </w:rPr>
        <w:t>= 400</w:t>
      </w:r>
      <w:r w:rsidR="007A6D66" w:rsidRPr="007A6D66">
        <w:rPr>
          <w:rStyle w:val="Hyperlink1"/>
          <w:rFonts w:eastAsia="Arial Unicode MS"/>
          <w:lang w:val="ru-RU"/>
        </w:rPr>
        <w:t>,14 + 433,48 * 1,12 = 885,63</w:t>
      </w:r>
    </w:p>
    <w:p w:rsidR="0080550B" w:rsidRPr="007F065B" w:rsidRDefault="00740371" w:rsidP="00E7431A">
      <w:pPr>
        <w:pStyle w:val="a0"/>
        <w:spacing w:line="360" w:lineRule="auto"/>
        <w:ind w:firstLine="567"/>
        <w:rPr>
          <w:rFonts w:hint="eastAsia"/>
          <w:lang w:val="ru-RU"/>
        </w:rPr>
      </w:pPr>
      <w:r w:rsidRPr="0080550B">
        <w:rPr>
          <w:rStyle w:val="a8"/>
          <w:rFonts w:ascii="Times New Roman" w:hAnsi="Times New Roman"/>
          <w:bCs/>
          <w:sz w:val="28"/>
          <w:szCs w:val="28"/>
          <w:lang w:val="ru-RU"/>
        </w:rPr>
        <w:t xml:space="preserve">Для </w:t>
      </w:r>
      <w:r w:rsidRPr="00740371">
        <w:rPr>
          <w:rStyle w:val="a8"/>
          <w:rFonts w:ascii="Times New Roman" w:hAnsi="Times New Roman"/>
          <w:bCs/>
          <w:sz w:val="28"/>
          <w:szCs w:val="28"/>
          <w:lang w:val="ru-RU"/>
        </w:rPr>
        <w:t>п’ятої</w:t>
      </w:r>
      <w:r w:rsidR="0080550B" w:rsidRPr="0080550B">
        <w:rPr>
          <w:rStyle w:val="a8"/>
          <w:rFonts w:ascii="Times New Roman" w:hAnsi="Times New Roman"/>
          <w:bCs/>
          <w:sz w:val="28"/>
          <w:szCs w:val="28"/>
          <w:lang w:val="ru-RU"/>
        </w:rPr>
        <w:t xml:space="preserve"> спортсменки</w:t>
      </w:r>
      <w:r w:rsidR="0080550B" w:rsidRPr="007A6D66">
        <w:rPr>
          <w:rStyle w:val="a8"/>
          <w:rFonts w:ascii="Times New Roman" w:hAnsi="Times New Roman"/>
          <w:b/>
          <w:bCs/>
          <w:sz w:val="28"/>
          <w:szCs w:val="28"/>
          <w:lang w:val="ru-RU"/>
        </w:rPr>
        <w:t xml:space="preserve"> </w:t>
      </w:r>
      <w:r w:rsidR="0080550B" w:rsidRPr="007F065B">
        <w:rPr>
          <w:rStyle w:val="a8"/>
          <w:rFonts w:ascii="Times New Roman" w:hAnsi="Times New Roman"/>
          <w:sz w:val="28"/>
          <w:szCs w:val="28"/>
          <w:lang w:val="ru-RU"/>
        </w:rPr>
        <w:t>потужність виконаної роботи</w:t>
      </w:r>
      <w:r w:rsidR="0080550B">
        <w:rPr>
          <w:rStyle w:val="a8"/>
          <w:rFonts w:ascii="Times New Roman" w:hAnsi="Times New Roman"/>
          <w:sz w:val="28"/>
          <w:szCs w:val="28"/>
          <w:lang w:val="ru-RU"/>
        </w:rPr>
        <w:t xml:space="preserve"> в </w:t>
      </w:r>
      <w:r w:rsidR="0080550B">
        <w:rPr>
          <w:rStyle w:val="Hyperlink1"/>
          <w:rFonts w:eastAsia="Arial Unicode MS"/>
          <w:lang w:val="ru-RU"/>
        </w:rPr>
        <w:t>першому і другому пійомі була відповідно</w:t>
      </w:r>
      <w:r w:rsidR="0080550B" w:rsidRPr="007F065B">
        <w:rPr>
          <w:rStyle w:val="a8"/>
          <w:rFonts w:ascii="Times New Roman" w:hAnsi="Times New Roman"/>
          <w:sz w:val="28"/>
          <w:szCs w:val="28"/>
          <w:lang w:val="ru-RU"/>
        </w:rPr>
        <w:t>:</w:t>
      </w:r>
    </w:p>
    <w:p w:rsidR="006A65DB" w:rsidRPr="007A6D66" w:rsidRDefault="007A6D66" w:rsidP="00E7431A">
      <w:pPr>
        <w:pStyle w:val="a0"/>
        <w:spacing w:line="360" w:lineRule="auto"/>
        <w:rPr>
          <w:rStyle w:val="Hyperlink1"/>
          <w:rFonts w:eastAsia="Arial Unicode MS"/>
          <w:lang w:val="ru-RU"/>
        </w:rPr>
      </w:pPr>
      <w:r>
        <w:rPr>
          <w:rStyle w:val="Hyperlink1"/>
          <w:rFonts w:eastAsia="Arial Unicode MS"/>
        </w:rPr>
        <w:t>N</w:t>
      </w:r>
      <w:r w:rsidRPr="007A6D66">
        <w:rPr>
          <w:rStyle w:val="Hyperlink1"/>
          <w:rFonts w:eastAsia="Arial Unicode MS"/>
          <w:lang w:val="ru-RU"/>
        </w:rPr>
        <w:t>1 = 1,3 * 0,45 * 12 * 54 = 379,08</w:t>
      </w:r>
    </w:p>
    <w:p w:rsidR="006A65DB" w:rsidRPr="007A6D66" w:rsidRDefault="007A6D66" w:rsidP="00E7431A">
      <w:pPr>
        <w:pStyle w:val="a0"/>
        <w:spacing w:line="360" w:lineRule="auto"/>
        <w:rPr>
          <w:rStyle w:val="Hyperlink1"/>
          <w:rFonts w:eastAsia="Arial Unicode MS"/>
          <w:lang w:val="ru-RU"/>
        </w:rPr>
      </w:pPr>
      <w:r>
        <w:rPr>
          <w:rStyle w:val="Hyperlink1"/>
          <w:rFonts w:eastAsia="Arial Unicode MS"/>
        </w:rPr>
        <w:t>N</w:t>
      </w:r>
      <w:r w:rsidRPr="007A6D66">
        <w:rPr>
          <w:rStyle w:val="Hyperlink1"/>
          <w:rFonts w:eastAsia="Arial Unicode MS"/>
          <w:lang w:val="ru-RU"/>
        </w:rPr>
        <w:t>2 = 1,3 * 0,45 * 25 * 54 = 789,75</w:t>
      </w:r>
    </w:p>
    <w:p w:rsidR="006A65DB" w:rsidRPr="007A6D66" w:rsidRDefault="00371BF7" w:rsidP="00E7431A">
      <w:pPr>
        <w:pStyle w:val="a0"/>
        <w:spacing w:line="360" w:lineRule="auto"/>
        <w:rPr>
          <w:rStyle w:val="a8"/>
          <w:rFonts w:hint="eastAsia"/>
          <w:lang w:val="ru-RU"/>
        </w:rPr>
      </w:pPr>
      <w:r>
        <w:rPr>
          <w:rStyle w:val="Hyperlink1"/>
          <w:rFonts w:eastAsia="Arial Unicode MS"/>
          <w:lang w:val="ru-RU"/>
        </w:rPr>
        <w:t>Розрахована нами величина</w:t>
      </w:r>
      <w:r w:rsidRPr="007A6D66">
        <w:rPr>
          <w:rStyle w:val="Hyperlink1"/>
          <w:rFonts w:eastAsia="Arial Unicode MS"/>
          <w:lang w:val="ru-RU"/>
        </w:rPr>
        <w:t xml:space="preserve"> </w:t>
      </w:r>
      <w:r w:rsidR="007A6D66">
        <w:rPr>
          <w:rStyle w:val="Hyperlink1"/>
          <w:rFonts w:eastAsia="Arial Unicode MS"/>
        </w:rPr>
        <w:t>PWC</w:t>
      </w:r>
      <w:r w:rsidR="007A6D66" w:rsidRPr="007A6D66">
        <w:rPr>
          <w:rStyle w:val="a8"/>
          <w:rFonts w:ascii="Times New Roman" w:hAnsi="Times New Roman"/>
          <w:position w:val="-8"/>
          <w:sz w:val="18"/>
          <w:szCs w:val="18"/>
          <w:lang w:val="ru-RU"/>
        </w:rPr>
        <w:t xml:space="preserve">170 </w:t>
      </w:r>
      <w:r w:rsidR="00104718">
        <w:rPr>
          <w:rStyle w:val="Hyperlink1"/>
          <w:rFonts w:eastAsia="Arial Unicode MS"/>
          <w:lang w:val="ru-RU"/>
        </w:rPr>
        <w:t>= 379,08 + (</w:t>
      </w:r>
      <w:r w:rsidR="007A6D66" w:rsidRPr="007A6D66">
        <w:rPr>
          <w:rStyle w:val="Hyperlink1"/>
          <w:rFonts w:eastAsia="Arial Unicode MS"/>
          <w:lang w:val="ru-RU"/>
        </w:rPr>
        <w:t>789,75 – 379,08) * [(170-92) / (168 – 92)] = 379,08+ 410,67* 1,02 = 797,96</w:t>
      </w:r>
    </w:p>
    <w:p w:rsidR="006A65DB" w:rsidRPr="007F065B" w:rsidRDefault="00740371" w:rsidP="00E7431A">
      <w:pPr>
        <w:pStyle w:val="a0"/>
        <w:spacing w:line="360" w:lineRule="auto"/>
        <w:ind w:firstLine="610"/>
        <w:rPr>
          <w:rStyle w:val="Hyperlink1"/>
          <w:rFonts w:eastAsia="Arial Unicode MS"/>
          <w:lang w:val="ru-RU"/>
        </w:rPr>
      </w:pPr>
      <w:r>
        <w:rPr>
          <w:rStyle w:val="a8"/>
          <w:rFonts w:ascii="Times New Roman" w:hAnsi="Times New Roman"/>
          <w:sz w:val="28"/>
          <w:szCs w:val="28"/>
          <w:lang w:val="ru-RU"/>
        </w:rPr>
        <w:t>П</w:t>
      </w:r>
      <w:r w:rsidRPr="007F065B">
        <w:rPr>
          <w:rStyle w:val="a8"/>
          <w:rFonts w:ascii="Times New Roman" w:hAnsi="Times New Roman"/>
          <w:sz w:val="28"/>
          <w:szCs w:val="28"/>
          <w:lang w:val="ru-RU"/>
        </w:rPr>
        <w:t xml:space="preserve">орівняння </w:t>
      </w:r>
      <w:r>
        <w:rPr>
          <w:rStyle w:val="Hyperlink1"/>
          <w:rFonts w:eastAsia="Arial Unicode MS"/>
          <w:lang w:val="ru-RU"/>
        </w:rPr>
        <w:t xml:space="preserve">величин </w:t>
      </w:r>
      <w:r w:rsidR="00017BA9">
        <w:rPr>
          <w:rStyle w:val="Hyperlink1"/>
          <w:rFonts w:eastAsia="Arial Unicode MS"/>
        </w:rPr>
        <w:t>PWC</w:t>
      </w:r>
      <w:r w:rsidR="00017BA9" w:rsidRPr="007A6D66">
        <w:rPr>
          <w:rStyle w:val="a8"/>
          <w:rFonts w:ascii="Times New Roman" w:hAnsi="Times New Roman"/>
          <w:position w:val="-8"/>
          <w:sz w:val="18"/>
          <w:szCs w:val="18"/>
          <w:lang w:val="ru-RU"/>
        </w:rPr>
        <w:t>170</w:t>
      </w:r>
      <w:r w:rsidR="00017BA9">
        <w:rPr>
          <w:rStyle w:val="a8"/>
          <w:rFonts w:ascii="Times New Roman" w:hAnsi="Times New Roman"/>
          <w:position w:val="-8"/>
          <w:sz w:val="18"/>
          <w:szCs w:val="18"/>
          <w:lang w:val="ru-RU"/>
        </w:rPr>
        <w:t xml:space="preserve">   </w:t>
      </w:r>
      <w:r w:rsidR="00E7431A">
        <w:rPr>
          <w:rStyle w:val="a8"/>
          <w:rFonts w:ascii="Times New Roman" w:hAnsi="Times New Roman"/>
          <w:sz w:val="28"/>
          <w:szCs w:val="28"/>
          <w:lang w:val="ru-RU"/>
        </w:rPr>
        <w:t>,</w:t>
      </w:r>
      <w:r w:rsidR="00017BA9">
        <w:rPr>
          <w:rStyle w:val="a8"/>
          <w:rFonts w:ascii="Times New Roman" w:hAnsi="Times New Roman"/>
          <w:sz w:val="28"/>
          <w:szCs w:val="28"/>
          <w:lang w:val="ru-RU"/>
        </w:rPr>
        <w:t xml:space="preserve"> як показника </w:t>
      </w:r>
      <w:r>
        <w:rPr>
          <w:rStyle w:val="Hyperlink1"/>
          <w:rFonts w:eastAsia="Arial Unicode MS"/>
          <w:lang w:val="ru-RU"/>
        </w:rPr>
        <w:t>аеробної фізичної працездатності</w:t>
      </w:r>
      <w:r>
        <w:rPr>
          <w:rStyle w:val="a8"/>
          <w:rFonts w:ascii="Times New Roman" w:hAnsi="Times New Roman"/>
          <w:sz w:val="28"/>
          <w:szCs w:val="28"/>
          <w:lang w:val="ru-RU"/>
        </w:rPr>
        <w:t xml:space="preserve">, з </w:t>
      </w:r>
      <w:r w:rsidR="00555276">
        <w:rPr>
          <w:rStyle w:val="a8"/>
          <w:rFonts w:ascii="Times New Roman" w:hAnsi="Times New Roman"/>
          <w:sz w:val="28"/>
          <w:szCs w:val="28"/>
          <w:lang w:val="ru-RU"/>
        </w:rPr>
        <w:t xml:space="preserve"> кращим часом</w:t>
      </w:r>
      <w:r w:rsidR="007A6D66" w:rsidRPr="00BA1B88">
        <w:rPr>
          <w:rStyle w:val="a8"/>
          <w:rFonts w:ascii="Times New Roman" w:hAnsi="Times New Roman"/>
          <w:sz w:val="28"/>
          <w:szCs w:val="28"/>
          <w:lang w:val="ru-RU"/>
        </w:rPr>
        <w:t xml:space="preserve"> </w:t>
      </w:r>
      <w:r>
        <w:rPr>
          <w:rStyle w:val="a8"/>
          <w:rFonts w:ascii="Times New Roman" w:hAnsi="Times New Roman"/>
          <w:sz w:val="28"/>
          <w:szCs w:val="28"/>
          <w:lang w:val="ru-RU"/>
        </w:rPr>
        <w:t xml:space="preserve"> </w:t>
      </w:r>
      <w:r w:rsidR="007A6D66" w:rsidRPr="00BA1B88">
        <w:rPr>
          <w:rStyle w:val="a8"/>
          <w:rFonts w:ascii="Times New Roman" w:hAnsi="Times New Roman"/>
          <w:sz w:val="28"/>
          <w:szCs w:val="28"/>
          <w:lang w:val="ru-RU"/>
        </w:rPr>
        <w:t xml:space="preserve">бігу на дистанцію </w:t>
      </w:r>
      <w:r>
        <w:rPr>
          <w:rStyle w:val="a8"/>
          <w:rFonts w:ascii="Times New Roman" w:hAnsi="Times New Roman"/>
          <w:sz w:val="28"/>
          <w:szCs w:val="28"/>
          <w:lang w:val="ru-RU"/>
        </w:rPr>
        <w:t xml:space="preserve">3000 м </w:t>
      </w:r>
      <w:r w:rsidR="007A6D66" w:rsidRPr="007F065B">
        <w:rPr>
          <w:rStyle w:val="a8"/>
          <w:rFonts w:ascii="Times New Roman" w:hAnsi="Times New Roman"/>
          <w:sz w:val="28"/>
          <w:szCs w:val="28"/>
          <w:lang w:val="ru-RU"/>
        </w:rPr>
        <w:t xml:space="preserve"> подані в таблиці 3.1</w:t>
      </w:r>
      <w:r w:rsidR="00017BA9">
        <w:rPr>
          <w:rStyle w:val="a8"/>
          <w:rFonts w:ascii="Times New Roman" w:hAnsi="Times New Roman"/>
          <w:sz w:val="28"/>
          <w:szCs w:val="28"/>
          <w:lang w:val="ru-RU"/>
        </w:rPr>
        <w:t xml:space="preserve"> </w:t>
      </w:r>
    </w:p>
    <w:p w:rsidR="006A65DB" w:rsidRPr="007A6D66" w:rsidRDefault="007A6D66">
      <w:pPr>
        <w:pStyle w:val="a0"/>
        <w:spacing w:line="360" w:lineRule="auto"/>
        <w:ind w:firstLine="567"/>
        <w:rPr>
          <w:rStyle w:val="a8"/>
          <w:rFonts w:hint="eastAsia"/>
          <w:lang w:val="ru-RU"/>
        </w:rPr>
      </w:pPr>
      <w:r w:rsidRPr="007F065B">
        <w:rPr>
          <w:rStyle w:val="a8"/>
          <w:rFonts w:ascii="Times New Roman" w:hAnsi="Times New Roman"/>
          <w:b/>
          <w:bCs/>
          <w:sz w:val="28"/>
          <w:szCs w:val="28"/>
          <w:lang w:val="ru-RU"/>
        </w:rPr>
        <w:t xml:space="preserve">                                                                                                </w:t>
      </w:r>
      <w:r w:rsidRPr="007A6D66">
        <w:rPr>
          <w:rStyle w:val="a8"/>
          <w:rFonts w:ascii="Times New Roman" w:hAnsi="Times New Roman"/>
          <w:b/>
          <w:bCs/>
          <w:sz w:val="28"/>
          <w:szCs w:val="28"/>
          <w:lang w:val="ru-RU"/>
        </w:rPr>
        <w:t>Таблиця 3.1</w:t>
      </w:r>
      <w:r w:rsidRPr="007A6D66">
        <w:rPr>
          <w:rStyle w:val="Hyperlink1"/>
          <w:rFonts w:eastAsia="Arial Unicode MS"/>
          <w:lang w:val="ru-RU"/>
        </w:rPr>
        <w:t xml:space="preserve">  </w:t>
      </w:r>
    </w:p>
    <w:p w:rsidR="006A65DB" w:rsidRPr="007A6D66" w:rsidRDefault="00371BF7">
      <w:pPr>
        <w:pStyle w:val="a0"/>
        <w:spacing w:line="360" w:lineRule="auto"/>
        <w:ind w:firstLine="567"/>
        <w:rPr>
          <w:rStyle w:val="a8"/>
          <w:rFonts w:hint="eastAsia"/>
          <w:b/>
          <w:bCs/>
          <w:lang w:val="ru-RU"/>
        </w:rPr>
      </w:pPr>
      <w:r w:rsidRPr="00740371">
        <w:rPr>
          <w:rStyle w:val="a8"/>
          <w:rFonts w:ascii="Times New Roman" w:hAnsi="Times New Roman"/>
          <w:b/>
          <w:sz w:val="28"/>
          <w:szCs w:val="28"/>
          <w:lang w:val="ru-RU"/>
        </w:rPr>
        <w:t>Порівняння</w:t>
      </w:r>
      <w:r w:rsidR="007A6D66" w:rsidRPr="00740371">
        <w:rPr>
          <w:rStyle w:val="a8"/>
          <w:rFonts w:ascii="Times New Roman" w:hAnsi="Times New Roman"/>
          <w:b/>
          <w:bCs/>
          <w:sz w:val="28"/>
          <w:szCs w:val="28"/>
          <w:lang w:val="ru-RU"/>
        </w:rPr>
        <w:t xml:space="preserve"> </w:t>
      </w:r>
      <w:r w:rsidR="007A6D66" w:rsidRPr="007A6D66">
        <w:rPr>
          <w:rStyle w:val="a8"/>
          <w:rFonts w:ascii="Times New Roman" w:hAnsi="Times New Roman"/>
          <w:b/>
          <w:bCs/>
          <w:sz w:val="28"/>
          <w:szCs w:val="28"/>
          <w:lang w:val="ru-RU"/>
        </w:rPr>
        <w:t xml:space="preserve">аеробної </w:t>
      </w:r>
      <w:r w:rsidR="00104718" w:rsidRPr="007A6D66">
        <w:rPr>
          <w:rStyle w:val="a8"/>
          <w:rFonts w:ascii="Times New Roman" w:hAnsi="Times New Roman"/>
          <w:b/>
          <w:bCs/>
          <w:sz w:val="28"/>
          <w:szCs w:val="28"/>
          <w:lang w:val="ru-RU"/>
        </w:rPr>
        <w:t>фізичної працездатності п’ятиборців</w:t>
      </w:r>
      <w:r w:rsidR="00104718">
        <w:rPr>
          <w:rStyle w:val="a8"/>
          <w:rFonts w:ascii="Times New Roman" w:hAnsi="Times New Roman"/>
          <w:b/>
          <w:bCs/>
          <w:sz w:val="28"/>
          <w:szCs w:val="28"/>
          <w:lang w:val="ru-RU"/>
        </w:rPr>
        <w:t>,</w:t>
      </w:r>
      <w:r w:rsidR="00555276">
        <w:rPr>
          <w:rStyle w:val="a8"/>
          <w:rFonts w:ascii="Times New Roman" w:hAnsi="Times New Roman"/>
          <w:b/>
          <w:bCs/>
          <w:sz w:val="28"/>
          <w:szCs w:val="28"/>
          <w:lang w:val="ru-RU"/>
        </w:rPr>
        <w:t xml:space="preserve"> що </w:t>
      </w:r>
      <w:r w:rsidR="00555276" w:rsidRPr="007A6D66">
        <w:rPr>
          <w:rStyle w:val="a8"/>
          <w:rFonts w:ascii="Times New Roman" w:hAnsi="Times New Roman"/>
          <w:b/>
          <w:bCs/>
          <w:sz w:val="28"/>
          <w:szCs w:val="28"/>
          <w:lang w:val="ru-RU"/>
        </w:rPr>
        <w:t>оцінена</w:t>
      </w:r>
      <w:r w:rsidR="00104718">
        <w:rPr>
          <w:rStyle w:val="a8"/>
          <w:rFonts w:ascii="Times New Roman" w:hAnsi="Times New Roman"/>
          <w:b/>
          <w:bCs/>
          <w:sz w:val="28"/>
          <w:szCs w:val="28"/>
          <w:lang w:val="ru-RU"/>
        </w:rPr>
        <w:t xml:space="preserve"> </w:t>
      </w:r>
      <w:r w:rsidR="007A6D66" w:rsidRPr="007A6D66">
        <w:rPr>
          <w:rStyle w:val="a8"/>
          <w:rFonts w:ascii="Times New Roman" w:hAnsi="Times New Roman"/>
          <w:b/>
          <w:bCs/>
          <w:sz w:val="28"/>
          <w:szCs w:val="28"/>
          <w:lang w:val="ru-RU"/>
        </w:rPr>
        <w:t xml:space="preserve">за </w:t>
      </w:r>
      <w:r w:rsidR="00104718" w:rsidRPr="007A6D66">
        <w:rPr>
          <w:rStyle w:val="a8"/>
          <w:rFonts w:ascii="Times New Roman" w:hAnsi="Times New Roman"/>
          <w:b/>
          <w:bCs/>
          <w:sz w:val="28"/>
          <w:szCs w:val="28"/>
          <w:lang w:val="ru-RU"/>
        </w:rPr>
        <w:t>тестом PWC</w:t>
      </w:r>
      <w:r w:rsidR="007A6D66" w:rsidRPr="007A6D66">
        <w:rPr>
          <w:rStyle w:val="a8"/>
          <w:rFonts w:ascii="Times New Roman" w:hAnsi="Times New Roman"/>
          <w:b/>
          <w:bCs/>
          <w:position w:val="-8"/>
          <w:sz w:val="18"/>
          <w:szCs w:val="18"/>
          <w:lang w:val="ru-RU"/>
        </w:rPr>
        <w:t xml:space="preserve">170 </w:t>
      </w:r>
      <w:r w:rsidR="00104718">
        <w:rPr>
          <w:rStyle w:val="a8"/>
          <w:rFonts w:ascii="Times New Roman" w:hAnsi="Times New Roman"/>
          <w:b/>
          <w:bCs/>
          <w:sz w:val="28"/>
          <w:szCs w:val="28"/>
          <w:lang w:val="ru-RU"/>
        </w:rPr>
        <w:t>. та найкращого</w:t>
      </w:r>
      <w:r w:rsidR="007A6D66" w:rsidRPr="007A6D66">
        <w:rPr>
          <w:rStyle w:val="a8"/>
          <w:rFonts w:ascii="Times New Roman" w:hAnsi="Times New Roman"/>
          <w:b/>
          <w:bCs/>
          <w:sz w:val="28"/>
          <w:szCs w:val="28"/>
          <w:lang w:val="ru-RU"/>
        </w:rPr>
        <w:t xml:space="preserve"> час</w:t>
      </w:r>
      <w:r>
        <w:rPr>
          <w:rStyle w:val="a8"/>
          <w:rFonts w:ascii="Times New Roman" w:hAnsi="Times New Roman"/>
          <w:b/>
          <w:bCs/>
          <w:sz w:val="28"/>
          <w:szCs w:val="28"/>
          <w:lang w:val="ru-RU"/>
        </w:rPr>
        <w:t>у</w:t>
      </w:r>
      <w:r w:rsidR="007A6D66" w:rsidRPr="007A6D66">
        <w:rPr>
          <w:rStyle w:val="a8"/>
          <w:rFonts w:ascii="Times New Roman" w:hAnsi="Times New Roman"/>
          <w:b/>
          <w:bCs/>
          <w:sz w:val="28"/>
          <w:szCs w:val="28"/>
          <w:lang w:val="ru-RU"/>
        </w:rPr>
        <w:t xml:space="preserve"> бігу на дистанції </w:t>
      </w:r>
      <w:r w:rsidR="007A6D66" w:rsidRPr="007A6D66">
        <w:rPr>
          <w:rStyle w:val="a8"/>
          <w:rFonts w:ascii="Times New Roman" w:hAnsi="Times New Roman"/>
          <w:b/>
          <w:bCs/>
          <w:sz w:val="28"/>
          <w:szCs w:val="28"/>
          <w:u w:color="000000"/>
          <w:lang w:val="ru-RU"/>
        </w:rPr>
        <w:t>3000 м.</w:t>
      </w:r>
    </w:p>
    <w:tbl>
      <w:tblPr>
        <w:tblStyle w:val="TableNormal"/>
        <w:tblW w:w="8284"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590"/>
        <w:gridCol w:w="1450"/>
        <w:gridCol w:w="1383"/>
        <w:gridCol w:w="1701"/>
        <w:gridCol w:w="2160"/>
      </w:tblGrid>
      <w:tr w:rsidR="006A65DB" w:rsidRPr="009F2F97" w:rsidTr="00E7431A">
        <w:trPr>
          <w:trHeight w:val="1307"/>
        </w:trPr>
        <w:tc>
          <w:tcPr>
            <w:tcW w:w="15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rPr>
                <w:rFonts w:hint="eastAsia"/>
              </w:rPr>
            </w:pPr>
            <w:r>
              <w:rPr>
                <w:rFonts w:ascii="Times New Roman" w:hAnsi="Times New Roman"/>
                <w:sz w:val="28"/>
                <w:szCs w:val="28"/>
              </w:rPr>
              <w:t>Спортсменка</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371BF7" w:rsidRDefault="007A6D66">
            <w:pPr>
              <w:pStyle w:val="a0"/>
              <w:spacing w:line="360" w:lineRule="auto"/>
              <w:rPr>
                <w:rFonts w:ascii="Times New Roman" w:eastAsia="Times New Roman" w:hAnsi="Times New Roman" w:cs="Times New Roman"/>
                <w:sz w:val="28"/>
                <w:szCs w:val="28"/>
              </w:rPr>
            </w:pPr>
            <w:r>
              <w:rPr>
                <w:rStyle w:val="a8"/>
                <w:rFonts w:ascii="Times New Roman" w:hAnsi="Times New Roman"/>
                <w:sz w:val="28"/>
                <w:szCs w:val="28"/>
              </w:rPr>
              <w:t xml:space="preserve"> Вік,</w:t>
            </w:r>
            <w:r w:rsidR="00371BF7">
              <w:rPr>
                <w:rStyle w:val="a8"/>
                <w:rFonts w:ascii="Times New Roman" w:eastAsia="Times New Roman" w:hAnsi="Times New Roman" w:cs="Times New Roman"/>
                <w:sz w:val="28"/>
                <w:szCs w:val="28"/>
                <w:lang w:val="uk-UA"/>
              </w:rPr>
              <w:t xml:space="preserve"> </w:t>
            </w:r>
            <w:r w:rsidR="00104718">
              <w:rPr>
                <w:rStyle w:val="a8"/>
                <w:rFonts w:ascii="Times New Roman" w:hAnsi="Times New Roman"/>
                <w:sz w:val="28"/>
                <w:szCs w:val="28"/>
              </w:rPr>
              <w:t>роки</w:t>
            </w:r>
            <w:r>
              <w:rPr>
                <w:rStyle w:val="a8"/>
                <w:rFonts w:ascii="Times New Roman" w:hAnsi="Times New Roman"/>
                <w:sz w:val="28"/>
                <w:szCs w:val="28"/>
              </w:rPr>
              <w:t xml:space="preserve"> </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tabs>
                <w:tab w:val="left" w:pos="217"/>
              </w:tabs>
              <w:spacing w:line="360" w:lineRule="auto"/>
              <w:rPr>
                <w:rFonts w:hint="eastAsia"/>
              </w:rPr>
            </w:pPr>
            <w:r>
              <w:rPr>
                <w:rStyle w:val="a8"/>
                <w:sz w:val="28"/>
                <w:szCs w:val="28"/>
              </w:rPr>
              <w:t>Ваг</w:t>
            </w:r>
            <w:r>
              <w:rPr>
                <w:rStyle w:val="a8"/>
                <w:rFonts w:ascii="Times New Roman" w:hAnsi="Times New Roman"/>
                <w:sz w:val="28"/>
                <w:szCs w:val="28"/>
              </w:rPr>
              <w:t>а, кг</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555276">
            <w:pPr>
              <w:pStyle w:val="a0"/>
              <w:tabs>
                <w:tab w:val="left" w:pos="217"/>
              </w:tabs>
              <w:spacing w:line="360" w:lineRule="auto"/>
              <w:rPr>
                <w:rStyle w:val="a8"/>
                <w:rFonts w:ascii="Times New Roman" w:hAnsi="Times New Roman"/>
                <w:sz w:val="28"/>
                <w:szCs w:val="28"/>
                <w:vertAlign w:val="subscript"/>
              </w:rPr>
            </w:pPr>
            <w:r>
              <w:rPr>
                <w:rStyle w:val="a8"/>
                <w:rFonts w:ascii="Times New Roman" w:hAnsi="Times New Roman"/>
                <w:sz w:val="28"/>
                <w:szCs w:val="28"/>
                <w:lang w:val="uk-UA"/>
              </w:rPr>
              <w:t>Величина</w:t>
            </w:r>
            <w:r w:rsidR="007A6D66">
              <w:rPr>
                <w:rStyle w:val="a8"/>
                <w:rFonts w:ascii="Times New Roman" w:hAnsi="Times New Roman"/>
                <w:sz w:val="28"/>
                <w:szCs w:val="28"/>
              </w:rPr>
              <w:t xml:space="preserve"> PWC</w:t>
            </w:r>
            <w:r w:rsidR="007A6D66">
              <w:rPr>
                <w:rStyle w:val="a8"/>
                <w:rFonts w:ascii="Times New Roman" w:hAnsi="Times New Roman"/>
                <w:sz w:val="28"/>
                <w:szCs w:val="28"/>
                <w:vertAlign w:val="subscript"/>
              </w:rPr>
              <w:t>170</w:t>
            </w:r>
            <w:r>
              <w:rPr>
                <w:rStyle w:val="Hyperlink1"/>
                <w:rFonts w:eastAsia="Arial Unicode MS"/>
                <w:lang w:val="ru-RU"/>
              </w:rPr>
              <w:t>,</w:t>
            </w:r>
          </w:p>
          <w:p w:rsidR="00555276" w:rsidRPr="00555276" w:rsidRDefault="00555276" w:rsidP="00555276">
            <w:pPr>
              <w:pStyle w:val="a0"/>
              <w:tabs>
                <w:tab w:val="left" w:pos="217"/>
              </w:tabs>
              <w:spacing w:line="360" w:lineRule="auto"/>
              <w:rPr>
                <w:rFonts w:hint="eastAsia"/>
                <w:lang w:val="ru-RU"/>
              </w:rPr>
            </w:pPr>
            <w:r>
              <w:rPr>
                <w:rStyle w:val="Hyperlink1"/>
                <w:rFonts w:eastAsia="Arial Unicode MS"/>
                <w:lang w:val="ru-RU"/>
              </w:rPr>
              <w:t xml:space="preserve">   к</w:t>
            </w:r>
            <w:r>
              <w:rPr>
                <w:rFonts w:ascii="Times New Roman" w:hAnsi="Times New Roman"/>
                <w:color w:val="000000" w:themeColor="text1"/>
                <w:sz w:val="28"/>
                <w:szCs w:val="28"/>
                <w:lang w:val="uk-UA"/>
              </w:rPr>
              <w:t>гм</w:t>
            </w:r>
            <w:r w:rsidRPr="00EC2F95">
              <w:rPr>
                <w:rFonts w:ascii="Times New Roman" w:hAnsi="Times New Roman"/>
                <w:color w:val="000000" w:themeColor="text1"/>
                <w:sz w:val="28"/>
                <w:szCs w:val="28"/>
                <w:lang w:val="uk-UA"/>
              </w:rPr>
              <w:t>. хв</w:t>
            </w:r>
            <w:r w:rsidRPr="00EC2F95">
              <w:rPr>
                <w:rFonts w:ascii="Times New Roman" w:hAnsi="Times New Roman"/>
                <w:color w:val="000000" w:themeColor="text1"/>
                <w:sz w:val="28"/>
                <w:szCs w:val="28"/>
                <w:vertAlign w:val="superscript"/>
                <w:lang w:val="uk-UA"/>
              </w:rPr>
              <w:t>-1</w:t>
            </w:r>
            <w:r>
              <w:rPr>
                <w:rFonts w:ascii="Times New Roman" w:hAnsi="Times New Roman"/>
                <w:color w:val="000000" w:themeColor="text1"/>
                <w:sz w:val="28"/>
                <w:szCs w:val="28"/>
                <w:lang w:val="uk-UA"/>
              </w:rPr>
              <w:t xml:space="preserve"> </w:t>
            </w: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7A6D66" w:rsidRDefault="00104718">
            <w:pPr>
              <w:pStyle w:val="a0"/>
              <w:tabs>
                <w:tab w:val="left" w:pos="217"/>
              </w:tabs>
              <w:spacing w:line="360" w:lineRule="auto"/>
              <w:rPr>
                <w:rFonts w:hint="eastAsia"/>
                <w:lang w:val="ru-RU"/>
              </w:rPr>
            </w:pPr>
            <w:r>
              <w:rPr>
                <w:rStyle w:val="a8"/>
                <w:rFonts w:ascii="Times New Roman" w:hAnsi="Times New Roman"/>
                <w:sz w:val="28"/>
                <w:szCs w:val="28"/>
                <w:lang w:val="ru-RU"/>
              </w:rPr>
              <w:t xml:space="preserve"> Час</w:t>
            </w:r>
            <w:r w:rsidR="007A6D66" w:rsidRPr="007A6D66">
              <w:rPr>
                <w:rStyle w:val="a8"/>
                <w:rFonts w:ascii="Times New Roman" w:hAnsi="Times New Roman"/>
                <w:sz w:val="28"/>
                <w:szCs w:val="28"/>
                <w:lang w:val="ru-RU"/>
              </w:rPr>
              <w:t xml:space="preserve"> бігу на 3000 м,  </w:t>
            </w:r>
            <w:r w:rsidR="007A6D66" w:rsidRPr="007A6D66">
              <w:rPr>
                <w:rStyle w:val="a8"/>
                <w:rFonts w:ascii="Times New Roman" w:hAnsi="Times New Roman"/>
                <w:sz w:val="28"/>
                <w:szCs w:val="28"/>
                <w:u w:color="FF0000"/>
                <w:lang w:val="ru-RU"/>
              </w:rPr>
              <w:t xml:space="preserve"> хв</w:t>
            </w:r>
          </w:p>
        </w:tc>
      </w:tr>
      <w:tr w:rsidR="006A65DB" w:rsidRPr="00555276" w:rsidTr="00371BF7">
        <w:trPr>
          <w:trHeight w:val="328"/>
        </w:trPr>
        <w:tc>
          <w:tcPr>
            <w:tcW w:w="15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017BA9" w:rsidRDefault="007A6D66">
            <w:pPr>
              <w:pStyle w:val="a0"/>
              <w:spacing w:line="360" w:lineRule="auto"/>
              <w:rPr>
                <w:rFonts w:hint="eastAsia"/>
                <w:b/>
                <w:lang w:val="ru-RU"/>
              </w:rPr>
            </w:pPr>
            <w:r w:rsidRPr="00017BA9">
              <w:rPr>
                <w:rStyle w:val="a8"/>
                <w:rFonts w:ascii="Times New Roman" w:hAnsi="Times New Roman"/>
                <w:b/>
                <w:sz w:val="28"/>
                <w:szCs w:val="28"/>
                <w:lang w:val="ru-RU"/>
              </w:rPr>
              <w:t>1.</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lang w:val="ru-RU"/>
              </w:rPr>
            </w:pPr>
            <w:r w:rsidRPr="00555276">
              <w:rPr>
                <w:rStyle w:val="a8"/>
                <w:rFonts w:ascii="Times New Roman" w:hAnsi="Times New Roman"/>
                <w:sz w:val="28"/>
                <w:szCs w:val="28"/>
                <w:lang w:val="ru-RU"/>
              </w:rPr>
              <w:t>16</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lang w:val="ru-RU"/>
              </w:rPr>
            </w:pPr>
            <w:r>
              <w:rPr>
                <w:rStyle w:val="a8"/>
                <w:rFonts w:ascii="Times New Roman" w:hAnsi="Times New Roman"/>
                <w:sz w:val="28"/>
                <w:szCs w:val="28"/>
                <w:lang w:val="ru-RU"/>
              </w:rPr>
              <w:t>58</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b/>
                <w:lang w:val="ru-RU"/>
              </w:rPr>
            </w:pPr>
            <w:r w:rsidRPr="00555276">
              <w:rPr>
                <w:rStyle w:val="a8"/>
                <w:rFonts w:ascii="Times New Roman" w:hAnsi="Times New Roman"/>
                <w:b/>
                <w:sz w:val="28"/>
                <w:szCs w:val="28"/>
                <w:lang w:val="ru-RU"/>
              </w:rPr>
              <w:t>865,89</w:t>
            </w: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b/>
                <w:lang w:val="ru-RU"/>
              </w:rPr>
            </w:pPr>
            <w:r w:rsidRPr="00555276">
              <w:rPr>
                <w:rStyle w:val="a8"/>
                <w:rFonts w:ascii="Times New Roman" w:hAnsi="Times New Roman"/>
                <w:b/>
                <w:sz w:val="28"/>
                <w:szCs w:val="28"/>
                <w:lang w:val="ru-RU"/>
              </w:rPr>
              <w:t>11:25</w:t>
            </w:r>
          </w:p>
        </w:tc>
      </w:tr>
      <w:tr w:rsidR="006A65DB" w:rsidRPr="00555276" w:rsidTr="00371BF7">
        <w:trPr>
          <w:trHeight w:val="581"/>
        </w:trPr>
        <w:tc>
          <w:tcPr>
            <w:tcW w:w="15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lang w:val="ru-RU"/>
              </w:rPr>
            </w:pPr>
            <w:r w:rsidRPr="00555276">
              <w:rPr>
                <w:rStyle w:val="a8"/>
                <w:rFonts w:ascii="Times New Roman" w:hAnsi="Times New Roman"/>
                <w:sz w:val="28"/>
                <w:szCs w:val="28"/>
                <w:lang w:val="ru-RU"/>
              </w:rPr>
              <w:t>2.</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lang w:val="ru-RU"/>
              </w:rPr>
            </w:pPr>
            <w:r w:rsidRPr="00555276">
              <w:rPr>
                <w:rStyle w:val="a8"/>
                <w:rFonts w:ascii="Times New Roman" w:hAnsi="Times New Roman"/>
                <w:sz w:val="28"/>
                <w:szCs w:val="28"/>
                <w:lang w:val="ru-RU"/>
              </w:rPr>
              <w:t>15</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lang w:val="ru-RU"/>
              </w:rPr>
            </w:pPr>
            <w:r w:rsidRPr="00555276">
              <w:rPr>
                <w:rStyle w:val="a8"/>
                <w:rFonts w:ascii="Times New Roman" w:hAnsi="Times New Roman"/>
                <w:sz w:val="28"/>
                <w:szCs w:val="28"/>
                <w:lang w:val="ru-RU"/>
              </w:rPr>
              <w:t>55</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lang w:val="ru-RU"/>
              </w:rPr>
            </w:pPr>
            <w:r w:rsidRPr="00555276">
              <w:rPr>
                <w:rStyle w:val="a8"/>
                <w:rFonts w:ascii="Times New Roman" w:hAnsi="Times New Roman"/>
                <w:sz w:val="28"/>
                <w:szCs w:val="28"/>
                <w:lang w:val="ru-RU"/>
              </w:rPr>
              <w:t>804,37</w:t>
            </w: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lang w:val="ru-RU"/>
              </w:rPr>
            </w:pPr>
            <w:r w:rsidRPr="00555276">
              <w:rPr>
                <w:rStyle w:val="a8"/>
                <w:rFonts w:ascii="Times New Roman" w:hAnsi="Times New Roman"/>
                <w:sz w:val="28"/>
                <w:szCs w:val="28"/>
                <w:lang w:val="ru-RU"/>
              </w:rPr>
              <w:t>11: 37</w:t>
            </w:r>
          </w:p>
        </w:tc>
      </w:tr>
      <w:tr w:rsidR="006A65DB" w:rsidRPr="00555276" w:rsidTr="00371BF7">
        <w:trPr>
          <w:trHeight w:val="328"/>
        </w:trPr>
        <w:tc>
          <w:tcPr>
            <w:tcW w:w="15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lang w:val="ru-RU"/>
              </w:rPr>
            </w:pPr>
            <w:r w:rsidRPr="00555276">
              <w:rPr>
                <w:rStyle w:val="a8"/>
                <w:rFonts w:ascii="Times New Roman" w:hAnsi="Times New Roman"/>
                <w:sz w:val="28"/>
                <w:szCs w:val="28"/>
                <w:lang w:val="ru-RU"/>
              </w:rPr>
              <w:t>3.</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lang w:val="ru-RU"/>
              </w:rPr>
            </w:pPr>
            <w:r w:rsidRPr="00555276">
              <w:rPr>
                <w:rStyle w:val="a8"/>
                <w:rFonts w:ascii="Times New Roman" w:hAnsi="Times New Roman"/>
                <w:sz w:val="28"/>
                <w:szCs w:val="28"/>
                <w:lang w:val="ru-RU"/>
              </w:rPr>
              <w:t>17</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lang w:val="ru-RU"/>
              </w:rPr>
            </w:pPr>
            <w:r w:rsidRPr="00555276">
              <w:rPr>
                <w:rStyle w:val="a8"/>
                <w:rFonts w:ascii="Times New Roman" w:hAnsi="Times New Roman"/>
                <w:sz w:val="28"/>
                <w:szCs w:val="28"/>
                <w:lang w:val="ru-RU"/>
              </w:rPr>
              <w:t>56</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lang w:val="ru-RU"/>
              </w:rPr>
            </w:pPr>
            <w:r w:rsidRPr="00555276">
              <w:rPr>
                <w:rStyle w:val="a8"/>
                <w:rFonts w:ascii="Times New Roman" w:hAnsi="Times New Roman"/>
                <w:sz w:val="28"/>
                <w:szCs w:val="28"/>
                <w:lang w:val="ru-RU"/>
              </w:rPr>
              <w:t>819,0</w:t>
            </w: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lang w:val="ru-RU"/>
              </w:rPr>
            </w:pPr>
            <w:r w:rsidRPr="00555276">
              <w:rPr>
                <w:rStyle w:val="a8"/>
                <w:rFonts w:ascii="Times New Roman" w:hAnsi="Times New Roman"/>
                <w:sz w:val="28"/>
                <w:szCs w:val="28"/>
                <w:lang w:val="ru-RU"/>
              </w:rPr>
              <w:t>11:34</w:t>
            </w:r>
          </w:p>
        </w:tc>
      </w:tr>
      <w:tr w:rsidR="006A65DB" w:rsidRPr="00555276" w:rsidTr="00371BF7">
        <w:trPr>
          <w:trHeight w:val="328"/>
        </w:trPr>
        <w:tc>
          <w:tcPr>
            <w:tcW w:w="15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017BA9" w:rsidRDefault="007A6D66">
            <w:pPr>
              <w:pStyle w:val="a0"/>
              <w:spacing w:line="360" w:lineRule="auto"/>
              <w:rPr>
                <w:rFonts w:hint="eastAsia"/>
                <w:b/>
                <w:lang w:val="ru-RU"/>
              </w:rPr>
            </w:pPr>
            <w:r w:rsidRPr="00017BA9">
              <w:rPr>
                <w:rStyle w:val="a8"/>
                <w:rFonts w:ascii="Times New Roman" w:hAnsi="Times New Roman"/>
                <w:b/>
                <w:sz w:val="28"/>
                <w:szCs w:val="28"/>
                <w:lang w:val="ru-RU"/>
              </w:rPr>
              <w:t>4.</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lang w:val="ru-RU"/>
              </w:rPr>
            </w:pPr>
            <w:r w:rsidRPr="00555276">
              <w:rPr>
                <w:rStyle w:val="a8"/>
                <w:rFonts w:ascii="Times New Roman" w:hAnsi="Times New Roman"/>
                <w:sz w:val="28"/>
                <w:szCs w:val="28"/>
                <w:lang w:val="ru-RU"/>
              </w:rPr>
              <w:t>17</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lang w:val="ru-RU"/>
              </w:rPr>
            </w:pPr>
            <w:r w:rsidRPr="00555276">
              <w:rPr>
                <w:rStyle w:val="a8"/>
                <w:rFonts w:ascii="Times New Roman" w:hAnsi="Times New Roman"/>
                <w:sz w:val="28"/>
                <w:szCs w:val="28"/>
                <w:lang w:val="ru-RU"/>
              </w:rPr>
              <w:t>57</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b/>
                <w:lang w:val="ru-RU"/>
              </w:rPr>
            </w:pPr>
            <w:r w:rsidRPr="00555276">
              <w:rPr>
                <w:rStyle w:val="a8"/>
                <w:rFonts w:ascii="Times New Roman" w:hAnsi="Times New Roman"/>
                <w:b/>
                <w:sz w:val="28"/>
                <w:szCs w:val="28"/>
                <w:lang w:val="ru-RU"/>
              </w:rPr>
              <w:t>885,63</w:t>
            </w: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b/>
                <w:lang w:val="ru-RU"/>
              </w:rPr>
            </w:pPr>
            <w:r w:rsidRPr="00555276">
              <w:rPr>
                <w:rStyle w:val="a8"/>
                <w:rFonts w:ascii="Times New Roman" w:hAnsi="Times New Roman"/>
                <w:b/>
                <w:sz w:val="28"/>
                <w:szCs w:val="28"/>
                <w:lang w:val="ru-RU"/>
              </w:rPr>
              <w:t>11:20</w:t>
            </w:r>
          </w:p>
        </w:tc>
      </w:tr>
      <w:tr w:rsidR="006A65DB" w:rsidTr="00371BF7">
        <w:trPr>
          <w:trHeight w:val="328"/>
        </w:trPr>
        <w:tc>
          <w:tcPr>
            <w:tcW w:w="15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lang w:val="ru-RU"/>
              </w:rPr>
            </w:pPr>
            <w:r w:rsidRPr="00555276">
              <w:rPr>
                <w:rStyle w:val="a8"/>
                <w:rFonts w:ascii="Times New Roman" w:hAnsi="Times New Roman"/>
                <w:sz w:val="28"/>
                <w:szCs w:val="28"/>
                <w:lang w:val="ru-RU"/>
              </w:rPr>
              <w:t>5.</w:t>
            </w:r>
          </w:p>
        </w:tc>
        <w:tc>
          <w:tcPr>
            <w:tcW w:w="14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lang w:val="ru-RU"/>
              </w:rPr>
            </w:pPr>
            <w:r w:rsidRPr="00555276">
              <w:rPr>
                <w:rStyle w:val="a8"/>
                <w:rFonts w:ascii="Times New Roman" w:hAnsi="Times New Roman"/>
                <w:sz w:val="28"/>
                <w:szCs w:val="28"/>
                <w:lang w:val="ru-RU"/>
              </w:rPr>
              <w:t>16</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555276" w:rsidRDefault="007A6D66">
            <w:pPr>
              <w:pStyle w:val="a0"/>
              <w:spacing w:line="360" w:lineRule="auto"/>
              <w:rPr>
                <w:rFonts w:hint="eastAsia"/>
                <w:lang w:val="ru-RU"/>
              </w:rPr>
            </w:pPr>
            <w:r w:rsidRPr="00555276">
              <w:rPr>
                <w:rStyle w:val="a8"/>
                <w:rFonts w:ascii="Times New Roman" w:hAnsi="Times New Roman"/>
                <w:sz w:val="28"/>
                <w:szCs w:val="28"/>
                <w:lang w:val="ru-RU"/>
              </w:rPr>
              <w:t>54</w:t>
            </w:r>
          </w:p>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rPr>
                <w:rFonts w:hint="eastAsia"/>
              </w:rPr>
            </w:pPr>
            <w:r>
              <w:rPr>
                <w:rStyle w:val="a8"/>
                <w:rFonts w:ascii="Times New Roman" w:hAnsi="Times New Roman"/>
                <w:sz w:val="28"/>
                <w:szCs w:val="28"/>
              </w:rPr>
              <w:t>797,97</w:t>
            </w:r>
          </w:p>
        </w:tc>
        <w:tc>
          <w:tcPr>
            <w:tcW w:w="21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rPr>
                <w:rFonts w:hint="eastAsia"/>
              </w:rPr>
            </w:pPr>
            <w:r>
              <w:rPr>
                <w:rStyle w:val="a8"/>
                <w:rFonts w:ascii="Times New Roman" w:hAnsi="Times New Roman"/>
                <w:sz w:val="28"/>
                <w:szCs w:val="28"/>
              </w:rPr>
              <w:t>11:40</w:t>
            </w:r>
          </w:p>
        </w:tc>
      </w:tr>
    </w:tbl>
    <w:p w:rsidR="006A65DB" w:rsidRDefault="006A65DB">
      <w:pPr>
        <w:pStyle w:val="a0"/>
        <w:ind w:left="108" w:hanging="108"/>
        <w:rPr>
          <w:rStyle w:val="a8"/>
          <w:rFonts w:hint="eastAsia"/>
          <w:b/>
          <w:bCs/>
        </w:rPr>
      </w:pPr>
    </w:p>
    <w:p w:rsidR="006A65DB" w:rsidRDefault="006A65DB">
      <w:pPr>
        <w:pStyle w:val="a0"/>
        <w:spacing w:line="360" w:lineRule="auto"/>
        <w:rPr>
          <w:rStyle w:val="a8"/>
          <w:rFonts w:ascii="Times New Roman" w:eastAsia="Times New Roman" w:hAnsi="Times New Roman" w:cs="Times New Roman"/>
          <w:sz w:val="28"/>
          <w:szCs w:val="28"/>
        </w:rPr>
      </w:pPr>
    </w:p>
    <w:p w:rsidR="006A65DB" w:rsidRPr="007A6D66" w:rsidRDefault="007A6D66">
      <w:pPr>
        <w:pStyle w:val="a0"/>
        <w:tabs>
          <w:tab w:val="left" w:pos="7063"/>
        </w:tabs>
        <w:spacing w:line="360" w:lineRule="auto"/>
        <w:ind w:firstLine="567"/>
        <w:rPr>
          <w:rStyle w:val="a8"/>
          <w:rFonts w:hint="eastAsia"/>
          <w:lang w:val="ru-RU"/>
        </w:rPr>
      </w:pPr>
      <w:r w:rsidRPr="007A6D66">
        <w:rPr>
          <w:rStyle w:val="a8"/>
          <w:rFonts w:ascii="Times New Roman" w:hAnsi="Times New Roman"/>
          <w:sz w:val="28"/>
          <w:szCs w:val="28"/>
          <w:lang w:val="ru-RU"/>
        </w:rPr>
        <w:t>Дані</w:t>
      </w:r>
      <w:r w:rsidR="00371BF7">
        <w:rPr>
          <w:rStyle w:val="Hyperlink1"/>
          <w:rFonts w:eastAsia="Arial Unicode MS"/>
          <w:lang w:val="ru-RU"/>
        </w:rPr>
        <w:t xml:space="preserve"> </w:t>
      </w:r>
      <w:r w:rsidRPr="007A6D66">
        <w:rPr>
          <w:rStyle w:val="Hyperlink1"/>
          <w:rFonts w:eastAsia="Arial Unicode MS"/>
          <w:lang w:val="ru-RU"/>
        </w:rPr>
        <w:t>табл. 3.1 свідчать про те</w:t>
      </w:r>
      <w:r w:rsidR="00371BF7">
        <w:rPr>
          <w:rStyle w:val="Hyperlink1"/>
          <w:rFonts w:eastAsia="Arial Unicode MS"/>
          <w:lang w:val="ru-RU"/>
        </w:rPr>
        <w:t xml:space="preserve">, що найбільша величина </w:t>
      </w:r>
      <w:r>
        <w:rPr>
          <w:rStyle w:val="Hyperlink1"/>
          <w:rFonts w:eastAsia="Arial Unicode MS"/>
        </w:rPr>
        <w:t>PWC</w:t>
      </w:r>
      <w:r w:rsidR="00B05242" w:rsidRPr="007A6D66">
        <w:rPr>
          <w:rStyle w:val="a8"/>
          <w:rFonts w:ascii="Times New Roman" w:hAnsi="Times New Roman"/>
          <w:position w:val="-8"/>
          <w:sz w:val="18"/>
          <w:szCs w:val="18"/>
          <w:lang w:val="ru-RU"/>
        </w:rPr>
        <w:t>170</w:t>
      </w:r>
      <w:r w:rsidR="00B05242">
        <w:rPr>
          <w:rStyle w:val="Hyperlink1"/>
          <w:rFonts w:eastAsia="Arial Unicode MS"/>
          <w:lang w:val="ru-RU"/>
        </w:rPr>
        <w:t xml:space="preserve"> виявлена</w:t>
      </w:r>
      <w:r w:rsidR="00017BA9">
        <w:rPr>
          <w:rStyle w:val="Hyperlink1"/>
          <w:rFonts w:eastAsia="Arial Unicode MS"/>
          <w:lang w:val="ru-RU"/>
        </w:rPr>
        <w:t xml:space="preserve"> </w:t>
      </w:r>
      <w:r w:rsidRPr="007A6D66">
        <w:rPr>
          <w:rStyle w:val="Hyperlink1"/>
          <w:rFonts w:eastAsia="Arial Unicode MS"/>
          <w:lang w:val="ru-RU"/>
        </w:rPr>
        <w:t xml:space="preserve">у першої  </w:t>
      </w:r>
      <w:r w:rsidR="00017BA9">
        <w:rPr>
          <w:rStyle w:val="Hyperlink1"/>
          <w:rFonts w:eastAsia="Arial Unicode MS"/>
          <w:lang w:val="ru-RU"/>
        </w:rPr>
        <w:t xml:space="preserve">та </w:t>
      </w:r>
      <w:r w:rsidR="00371BF7">
        <w:rPr>
          <w:rStyle w:val="Hyperlink1"/>
          <w:rFonts w:eastAsia="Arial Unicode MS"/>
          <w:lang w:val="ru-RU"/>
        </w:rPr>
        <w:t xml:space="preserve">четвертої спортсменки. Вони показували і найменший час бігу на 3000м, що може </w:t>
      </w:r>
      <w:r w:rsidRPr="007A6D66">
        <w:rPr>
          <w:rStyle w:val="Hyperlink1"/>
          <w:rFonts w:eastAsia="Arial Unicode MS"/>
          <w:lang w:val="ru-RU"/>
        </w:rPr>
        <w:t xml:space="preserve">  </w:t>
      </w:r>
      <w:r w:rsidR="00371BF7">
        <w:rPr>
          <w:rStyle w:val="Hyperlink1"/>
          <w:rFonts w:eastAsia="Arial Unicode MS"/>
          <w:lang w:val="ru-RU"/>
        </w:rPr>
        <w:t>свідч</w:t>
      </w:r>
      <w:r w:rsidR="00125071">
        <w:rPr>
          <w:rStyle w:val="Hyperlink1"/>
          <w:rFonts w:eastAsia="Arial Unicode MS"/>
          <w:lang w:val="ru-RU"/>
        </w:rPr>
        <w:t>ити про краще функціонування аеробної енергетичної системи</w:t>
      </w:r>
      <w:r w:rsidRPr="007A6D66">
        <w:rPr>
          <w:rStyle w:val="Hyperlink1"/>
          <w:rFonts w:eastAsia="Arial Unicode MS"/>
          <w:lang w:val="ru-RU"/>
        </w:rPr>
        <w:t xml:space="preserve">.  </w:t>
      </w:r>
    </w:p>
    <w:p w:rsidR="006A65DB" w:rsidRPr="007A6D66" w:rsidRDefault="00017BA9" w:rsidP="00013CA0">
      <w:pPr>
        <w:pStyle w:val="a0"/>
        <w:spacing w:line="360" w:lineRule="auto"/>
        <w:ind w:firstLine="567"/>
        <w:rPr>
          <w:rStyle w:val="Hyperlink1"/>
          <w:rFonts w:eastAsia="Arial Unicode MS"/>
          <w:lang w:val="ru-RU"/>
        </w:rPr>
      </w:pPr>
      <w:r>
        <w:rPr>
          <w:rStyle w:val="Hyperlink1"/>
          <w:rFonts w:eastAsia="Arial Unicode MS"/>
          <w:lang w:val="ru-RU"/>
        </w:rPr>
        <w:t xml:space="preserve"> Рівень</w:t>
      </w:r>
      <w:r w:rsidR="00125071">
        <w:rPr>
          <w:rStyle w:val="Hyperlink1"/>
          <w:rFonts w:eastAsia="Arial Unicode MS"/>
          <w:lang w:val="ru-RU"/>
        </w:rPr>
        <w:t xml:space="preserve"> аеробної </w:t>
      </w:r>
      <w:r w:rsidR="007A6D66" w:rsidRPr="007A6D66">
        <w:rPr>
          <w:rStyle w:val="Hyperlink1"/>
          <w:rFonts w:eastAsia="Arial Unicode MS"/>
          <w:lang w:val="ru-RU"/>
        </w:rPr>
        <w:t>фізичної</w:t>
      </w:r>
      <w:r w:rsidR="00125071">
        <w:rPr>
          <w:rStyle w:val="Hyperlink1"/>
          <w:rFonts w:eastAsia="Arial Unicode MS"/>
          <w:lang w:val="ru-RU"/>
        </w:rPr>
        <w:t xml:space="preserve"> </w:t>
      </w:r>
      <w:r w:rsidR="00B240B1">
        <w:rPr>
          <w:rStyle w:val="Hyperlink1"/>
          <w:rFonts w:eastAsia="Arial Unicode MS"/>
          <w:lang w:val="ru-RU"/>
        </w:rPr>
        <w:t>працездатності,</w:t>
      </w:r>
      <w:r>
        <w:rPr>
          <w:rStyle w:val="Hyperlink1"/>
          <w:rFonts w:eastAsia="Arial Unicode MS"/>
          <w:lang w:val="ru-RU"/>
        </w:rPr>
        <w:t xml:space="preserve"> оцінений за тестом </w:t>
      </w:r>
      <w:r>
        <w:rPr>
          <w:rStyle w:val="Hyperlink1"/>
          <w:rFonts w:eastAsia="Arial Unicode MS"/>
        </w:rPr>
        <w:t>PWC</w:t>
      </w:r>
      <w:r w:rsidR="00B05242" w:rsidRPr="007A6D66">
        <w:rPr>
          <w:rStyle w:val="a8"/>
          <w:rFonts w:ascii="Times New Roman" w:hAnsi="Times New Roman"/>
          <w:position w:val="-8"/>
          <w:sz w:val="18"/>
          <w:szCs w:val="18"/>
          <w:lang w:val="ru-RU"/>
        </w:rPr>
        <w:t>170</w:t>
      </w:r>
      <w:r w:rsidR="00B05242">
        <w:rPr>
          <w:rStyle w:val="Hyperlink1"/>
          <w:rFonts w:eastAsia="Arial Unicode MS"/>
          <w:lang w:val="ru-RU"/>
        </w:rPr>
        <w:t xml:space="preserve"> ,</w:t>
      </w:r>
      <w:r>
        <w:rPr>
          <w:rStyle w:val="Hyperlink1"/>
          <w:rFonts w:eastAsia="Arial Unicode MS"/>
          <w:lang w:val="ru-RU"/>
        </w:rPr>
        <w:t xml:space="preserve"> </w:t>
      </w:r>
      <w:r w:rsidR="00125071">
        <w:rPr>
          <w:rStyle w:val="Hyperlink1"/>
          <w:rFonts w:eastAsia="Arial Unicode MS"/>
          <w:lang w:val="ru-RU"/>
        </w:rPr>
        <w:t>у двох  обс</w:t>
      </w:r>
      <w:r w:rsidR="00B240B1">
        <w:rPr>
          <w:rStyle w:val="Hyperlink1"/>
          <w:rFonts w:eastAsia="Arial Unicode MS"/>
          <w:lang w:val="ru-RU"/>
        </w:rPr>
        <w:t xml:space="preserve">тежених п’ятиборок був вище середнього, а у трьох  середній </w:t>
      </w:r>
      <w:r w:rsidR="00013CA0">
        <w:rPr>
          <w:rStyle w:val="Hyperlink1"/>
          <w:rFonts w:eastAsia="Arial Unicode MS"/>
          <w:lang w:val="ru-RU"/>
        </w:rPr>
        <w:t>згідно</w:t>
      </w:r>
      <w:r w:rsidR="00125071">
        <w:rPr>
          <w:rStyle w:val="Hyperlink1"/>
          <w:rFonts w:eastAsia="Arial Unicode MS"/>
          <w:lang w:val="ru-RU"/>
        </w:rPr>
        <w:t xml:space="preserve"> </w:t>
      </w:r>
      <w:r w:rsidR="00B240B1">
        <w:rPr>
          <w:rStyle w:val="Hyperlink1"/>
          <w:rFonts w:eastAsia="Arial Unicode MS"/>
          <w:lang w:val="ru-RU"/>
        </w:rPr>
        <w:t xml:space="preserve"> такої оцінки </w:t>
      </w:r>
      <w:r w:rsidR="00125071">
        <w:rPr>
          <w:rStyle w:val="Hyperlink1"/>
          <w:rFonts w:eastAsia="Arial Unicode MS"/>
          <w:lang w:val="ru-RU"/>
        </w:rPr>
        <w:t>для сплртсменів</w:t>
      </w:r>
      <w:r w:rsidR="00013CA0" w:rsidRPr="007A6D66">
        <w:rPr>
          <w:rStyle w:val="Hyperlink1"/>
          <w:rFonts w:eastAsia="Arial Unicode MS"/>
          <w:lang w:val="ru-RU"/>
        </w:rPr>
        <w:t xml:space="preserve"> швидкі</w:t>
      </w:r>
      <w:r w:rsidR="00B240B1">
        <w:rPr>
          <w:rStyle w:val="Hyperlink1"/>
          <w:rFonts w:eastAsia="Arial Unicode MS"/>
          <w:lang w:val="ru-RU"/>
        </w:rPr>
        <w:t>сно-силових</w:t>
      </w:r>
      <w:r w:rsidR="007A6D66" w:rsidRPr="007A6D66">
        <w:rPr>
          <w:rStyle w:val="a8"/>
          <w:rFonts w:ascii="Times New Roman" w:hAnsi="Times New Roman"/>
          <w:b/>
          <w:bCs/>
          <w:sz w:val="28"/>
          <w:szCs w:val="28"/>
          <w:lang w:val="ru-RU"/>
        </w:rPr>
        <w:t xml:space="preserve">                                                                         </w:t>
      </w:r>
      <w:r w:rsidR="00013CA0">
        <w:rPr>
          <w:rStyle w:val="a8"/>
          <w:rFonts w:ascii="Times New Roman" w:hAnsi="Times New Roman"/>
          <w:b/>
          <w:bCs/>
          <w:sz w:val="28"/>
          <w:szCs w:val="28"/>
          <w:lang w:val="ru-RU"/>
        </w:rPr>
        <w:t xml:space="preserve">                       </w:t>
      </w:r>
      <w:r w:rsidR="00B240B1">
        <w:rPr>
          <w:rStyle w:val="Hyperlink1"/>
          <w:rFonts w:eastAsia="Arial Unicode MS"/>
          <w:lang w:val="ru-RU"/>
        </w:rPr>
        <w:t>видів</w:t>
      </w:r>
      <w:r w:rsidR="00125071">
        <w:rPr>
          <w:rStyle w:val="Hyperlink1"/>
          <w:rFonts w:eastAsia="Arial Unicode MS"/>
          <w:lang w:val="ru-RU"/>
        </w:rPr>
        <w:t xml:space="preserve"> спорту</w:t>
      </w:r>
      <w:r w:rsidR="00013CA0">
        <w:rPr>
          <w:rStyle w:val="Hyperlink1"/>
          <w:rFonts w:eastAsia="Arial Unicode MS"/>
          <w:lang w:val="ru-RU"/>
        </w:rPr>
        <w:t xml:space="preserve"> </w:t>
      </w:r>
      <w:r w:rsidR="00B240B1">
        <w:rPr>
          <w:rStyle w:val="Hyperlink1"/>
          <w:rFonts w:eastAsia="Arial Unicode MS"/>
          <w:lang w:val="ru-RU"/>
        </w:rPr>
        <w:t>( таблиця</w:t>
      </w:r>
      <w:r w:rsidR="00013CA0" w:rsidRPr="00013CA0">
        <w:rPr>
          <w:rStyle w:val="Hyperlink1"/>
          <w:rFonts w:eastAsia="Arial Unicode MS"/>
          <w:lang w:val="ru-RU"/>
        </w:rPr>
        <w:t xml:space="preserve"> </w:t>
      </w:r>
      <w:r w:rsidR="00013CA0" w:rsidRPr="00013CA0">
        <w:rPr>
          <w:rStyle w:val="a8"/>
          <w:rFonts w:ascii="Times New Roman" w:hAnsi="Times New Roman"/>
          <w:bCs/>
          <w:sz w:val="28"/>
          <w:szCs w:val="28"/>
          <w:lang w:val="ru-RU"/>
        </w:rPr>
        <w:t>3.2</w:t>
      </w:r>
      <w:r w:rsidR="00B240B1">
        <w:rPr>
          <w:rStyle w:val="a8"/>
          <w:rFonts w:ascii="Times New Roman" w:hAnsi="Times New Roman"/>
          <w:bCs/>
          <w:sz w:val="28"/>
          <w:szCs w:val="28"/>
          <w:lang w:val="ru-RU"/>
        </w:rPr>
        <w:t>).</w:t>
      </w:r>
    </w:p>
    <w:p w:rsidR="006A65DB" w:rsidRPr="007A6D66" w:rsidRDefault="00B240B1">
      <w:pPr>
        <w:pStyle w:val="a0"/>
        <w:spacing w:line="360" w:lineRule="auto"/>
        <w:rPr>
          <w:rStyle w:val="a8"/>
          <w:rFonts w:ascii="Times New Roman" w:eastAsia="Times New Roman" w:hAnsi="Times New Roman" w:cs="Times New Roman"/>
          <w:b/>
          <w:bCs/>
          <w:sz w:val="28"/>
          <w:szCs w:val="28"/>
          <w:lang w:val="ru-RU"/>
        </w:rPr>
      </w:pPr>
      <w:r>
        <w:rPr>
          <w:rStyle w:val="a8"/>
          <w:rFonts w:ascii="Times New Roman" w:hAnsi="Times New Roman"/>
          <w:b/>
          <w:bCs/>
          <w:sz w:val="28"/>
          <w:szCs w:val="28"/>
          <w:lang w:val="ru-RU"/>
        </w:rPr>
        <w:t xml:space="preserve">                                                                                                                  </w:t>
      </w:r>
      <w:r w:rsidR="007A6D66" w:rsidRPr="007A6D66">
        <w:rPr>
          <w:rStyle w:val="a8"/>
          <w:rFonts w:ascii="Times New Roman" w:hAnsi="Times New Roman"/>
          <w:b/>
          <w:bCs/>
          <w:sz w:val="28"/>
          <w:szCs w:val="28"/>
          <w:lang w:val="ru-RU"/>
        </w:rPr>
        <w:t>Таблиця 3.2</w:t>
      </w:r>
    </w:p>
    <w:p w:rsidR="00B240B1" w:rsidRDefault="00B240B1" w:rsidP="00B240B1">
      <w:pPr>
        <w:pStyle w:val="a0"/>
        <w:spacing w:line="360" w:lineRule="auto"/>
        <w:ind w:firstLine="708"/>
        <w:rPr>
          <w:rStyle w:val="Hyperlink1"/>
          <w:rFonts w:eastAsia="Arial Unicode MS"/>
          <w:lang w:val="ru-RU"/>
        </w:rPr>
      </w:pPr>
      <w:r>
        <w:rPr>
          <w:rStyle w:val="a8"/>
          <w:rFonts w:ascii="Times New Roman" w:hAnsi="Times New Roman"/>
          <w:b/>
          <w:bCs/>
          <w:sz w:val="28"/>
          <w:szCs w:val="28"/>
          <w:lang w:val="ru-RU"/>
        </w:rPr>
        <w:t>Оцінка</w:t>
      </w:r>
      <w:r w:rsidR="007A6D66" w:rsidRPr="007A6D66">
        <w:rPr>
          <w:rStyle w:val="a8"/>
          <w:rFonts w:ascii="Times New Roman" w:hAnsi="Times New Roman"/>
          <w:b/>
          <w:bCs/>
          <w:sz w:val="28"/>
          <w:szCs w:val="28"/>
          <w:lang w:val="ru-RU"/>
        </w:rPr>
        <w:t xml:space="preserve">  фізичної працездатнос</w:t>
      </w:r>
      <w:r>
        <w:rPr>
          <w:rStyle w:val="a8"/>
          <w:rFonts w:ascii="Times New Roman" w:hAnsi="Times New Roman"/>
          <w:b/>
          <w:bCs/>
          <w:sz w:val="28"/>
          <w:szCs w:val="28"/>
          <w:lang w:val="ru-RU"/>
        </w:rPr>
        <w:t>ті кваліфікованих спортсменів</w:t>
      </w:r>
      <w:r w:rsidR="007A6D66" w:rsidRPr="007A6D66">
        <w:rPr>
          <w:rStyle w:val="a8"/>
          <w:rFonts w:ascii="Times New Roman" w:hAnsi="Times New Roman"/>
          <w:b/>
          <w:bCs/>
          <w:sz w:val="28"/>
          <w:szCs w:val="28"/>
          <w:lang w:val="ru-RU"/>
        </w:rPr>
        <w:t xml:space="preserve"> за резуль</w:t>
      </w:r>
      <w:r w:rsidR="008272BD">
        <w:rPr>
          <w:rStyle w:val="Hyperlink1"/>
          <w:rFonts w:eastAsia="Arial Unicode MS"/>
          <w:noProof/>
          <w:lang w:val="uk-UA" w:eastAsia="uk-UA"/>
        </w:rPr>
        <w:drawing>
          <wp:anchor distT="152400" distB="152400" distL="152400" distR="152400" simplePos="0" relativeHeight="251659264" behindDoc="0" locked="0" layoutInCell="1" allowOverlap="1">
            <wp:simplePos x="0" y="0"/>
            <wp:positionH relativeFrom="margin">
              <wp:posOffset>252095</wp:posOffset>
            </wp:positionH>
            <wp:positionV relativeFrom="line">
              <wp:posOffset>478790</wp:posOffset>
            </wp:positionV>
            <wp:extent cx="5953760" cy="3274060"/>
            <wp:effectExtent l="0" t="0" r="8890" b="2540"/>
            <wp:wrapThrough wrapText="bothSides" distL="152400" distR="152400">
              <wp:wrapPolygon edited="1">
                <wp:start x="0" y="0"/>
                <wp:lineTo x="0" y="21601"/>
                <wp:lineTo x="21600" y="21601"/>
                <wp:lineTo x="21600" y="0"/>
                <wp:lineTo x="0" y="0"/>
              </wp:wrapPolygon>
            </wp:wrapThrough>
            <wp:docPr id="1073741837" name="officeArt object" descr="pasted-image.png"/>
            <wp:cNvGraphicFramePr/>
            <a:graphic xmlns:a="http://schemas.openxmlformats.org/drawingml/2006/main">
              <a:graphicData uri="http://schemas.openxmlformats.org/drawingml/2006/picture">
                <pic:pic xmlns:pic="http://schemas.openxmlformats.org/drawingml/2006/picture">
                  <pic:nvPicPr>
                    <pic:cNvPr id="1073741837" name="pasted-image.png" descr="pasted-image.png"/>
                    <pic:cNvPicPr>
                      <a:picLocks noChangeAspect="1"/>
                    </pic:cNvPicPr>
                  </pic:nvPicPr>
                  <pic:blipFill>
                    <a:blip r:embed="rId25">
                      <a:extLst/>
                    </a:blip>
                    <a:srcRect l="2773"/>
                    <a:stretch>
                      <a:fillRect/>
                    </a:stretch>
                  </pic:blipFill>
                  <pic:spPr>
                    <a:xfrm>
                      <a:off x="0" y="0"/>
                      <a:ext cx="5953760" cy="3274060"/>
                    </a:xfrm>
                    <a:prstGeom prst="rect">
                      <a:avLst/>
                    </a:prstGeom>
                    <a:ln w="12700" cap="flat">
                      <a:noFill/>
                      <a:miter lim="400000"/>
                    </a:ln>
                    <a:effectLst/>
                  </pic:spPr>
                </pic:pic>
              </a:graphicData>
            </a:graphic>
            <wp14:sizeRelV relativeFrom="margin">
              <wp14:pctHeight>0</wp14:pctHeight>
            </wp14:sizeRelV>
          </wp:anchor>
        </w:drawing>
      </w:r>
      <w:r w:rsidR="007A6D66" w:rsidRPr="007A6D66">
        <w:rPr>
          <w:rStyle w:val="a8"/>
          <w:rFonts w:ascii="Times New Roman" w:hAnsi="Times New Roman"/>
          <w:b/>
          <w:bCs/>
          <w:sz w:val="28"/>
          <w:szCs w:val="28"/>
          <w:lang w:val="ru-RU"/>
        </w:rPr>
        <w:t>татами</w:t>
      </w:r>
      <w:r>
        <w:rPr>
          <w:rStyle w:val="a8"/>
          <w:rFonts w:ascii="Times New Roman" w:hAnsi="Times New Roman"/>
          <w:b/>
          <w:bCs/>
          <w:sz w:val="28"/>
          <w:szCs w:val="28"/>
          <w:lang w:val="ru-RU"/>
        </w:rPr>
        <w:t xml:space="preserve"> </w:t>
      </w:r>
      <w:r w:rsidR="00803BF9">
        <w:rPr>
          <w:rStyle w:val="a8"/>
          <w:rFonts w:ascii="Times New Roman" w:hAnsi="Times New Roman"/>
          <w:b/>
          <w:bCs/>
          <w:sz w:val="28"/>
          <w:szCs w:val="28"/>
          <w:lang w:val="ru-RU"/>
        </w:rPr>
        <w:t xml:space="preserve">теста </w:t>
      </w:r>
      <w:r w:rsidR="00803BF9" w:rsidRPr="00803BF9">
        <w:rPr>
          <w:rStyle w:val="Hyperlink1"/>
          <w:rFonts w:eastAsia="Arial Unicode MS"/>
          <w:b/>
        </w:rPr>
        <w:t>PWC</w:t>
      </w:r>
      <w:r w:rsidR="00803BF9" w:rsidRPr="00803BF9">
        <w:rPr>
          <w:rStyle w:val="a8"/>
          <w:rFonts w:ascii="Times New Roman" w:hAnsi="Times New Roman"/>
          <w:b/>
          <w:position w:val="-8"/>
          <w:sz w:val="18"/>
          <w:szCs w:val="18"/>
          <w:lang w:val="ru-RU"/>
        </w:rPr>
        <w:t>170</w:t>
      </w:r>
      <w:r w:rsidR="00803BF9" w:rsidRPr="00803BF9">
        <w:rPr>
          <w:rStyle w:val="Hyperlink1"/>
          <w:rFonts w:eastAsia="Arial Unicode MS"/>
          <w:b/>
          <w:lang w:val="ru-RU"/>
        </w:rPr>
        <w:t xml:space="preserve">  [</w:t>
      </w:r>
      <w:r w:rsidR="00803BF9">
        <w:rPr>
          <w:rStyle w:val="Hyperlink1"/>
          <w:rFonts w:eastAsia="Arial Unicode MS"/>
          <w:b/>
          <w:lang w:val="ru-RU"/>
        </w:rPr>
        <w:t xml:space="preserve"> </w:t>
      </w:r>
      <w:r w:rsidR="00803BF9" w:rsidRPr="00803BF9">
        <w:rPr>
          <w:rStyle w:val="Hyperlink1"/>
          <w:rFonts w:eastAsia="Arial Unicode MS"/>
          <w:b/>
          <w:lang w:val="ru-RU"/>
        </w:rPr>
        <w:t>4</w:t>
      </w:r>
      <w:r w:rsidR="00803BF9">
        <w:rPr>
          <w:rStyle w:val="Hyperlink1"/>
          <w:rFonts w:eastAsia="Arial Unicode MS"/>
          <w:b/>
          <w:lang w:val="ru-RU"/>
        </w:rPr>
        <w:t xml:space="preserve"> </w:t>
      </w:r>
      <w:r w:rsidR="00803BF9" w:rsidRPr="00803BF9">
        <w:rPr>
          <w:rStyle w:val="Hyperlink1"/>
          <w:rFonts w:eastAsia="Arial Unicode MS"/>
          <w:b/>
          <w:lang w:val="ru-RU"/>
        </w:rPr>
        <w:t>].</w:t>
      </w:r>
      <w:r w:rsidR="00803BF9">
        <w:rPr>
          <w:rStyle w:val="Hyperlink1"/>
          <w:rFonts w:eastAsia="Arial Unicode MS"/>
          <w:lang w:val="ru-RU"/>
        </w:rPr>
        <w:t xml:space="preserve">  </w:t>
      </w:r>
    </w:p>
    <w:p w:rsidR="00B240B1" w:rsidRPr="007A6D66" w:rsidRDefault="00B240B1" w:rsidP="00B240B1">
      <w:pPr>
        <w:pStyle w:val="a0"/>
        <w:spacing w:line="360" w:lineRule="auto"/>
        <w:ind w:firstLine="567"/>
        <w:rPr>
          <w:rStyle w:val="Hyperlink1"/>
          <w:rFonts w:eastAsia="Arial Unicode MS"/>
          <w:lang w:val="ru-RU"/>
        </w:rPr>
      </w:pPr>
      <w:r>
        <w:rPr>
          <w:rStyle w:val="Hyperlink1"/>
          <w:rFonts w:eastAsia="Arial Unicode MS"/>
          <w:lang w:val="ru-RU"/>
        </w:rPr>
        <w:t xml:space="preserve">Для </w:t>
      </w:r>
      <w:r w:rsidR="008272BD">
        <w:rPr>
          <w:rStyle w:val="Hyperlink1"/>
          <w:rFonts w:eastAsia="Arial Unicode MS"/>
          <w:lang w:val="ru-RU"/>
        </w:rPr>
        <w:t>характеристики</w:t>
      </w:r>
      <w:r>
        <w:rPr>
          <w:rStyle w:val="Hyperlink1"/>
          <w:rFonts w:eastAsia="Arial Unicode MS"/>
          <w:lang w:val="ru-RU"/>
        </w:rPr>
        <w:t xml:space="preserve"> рівня розвитку максимальної потужності</w:t>
      </w:r>
      <w:r w:rsidRPr="007A6D66">
        <w:rPr>
          <w:rStyle w:val="Hyperlink1"/>
          <w:rFonts w:eastAsia="Arial Unicode MS"/>
          <w:lang w:val="ru-RU"/>
        </w:rPr>
        <w:t xml:space="preserve"> аеробної </w:t>
      </w:r>
      <w:r>
        <w:rPr>
          <w:rStyle w:val="Hyperlink1"/>
          <w:rFonts w:eastAsia="Arial Unicode MS"/>
          <w:lang w:val="ru-RU"/>
        </w:rPr>
        <w:t xml:space="preserve">енергетичної </w:t>
      </w:r>
      <w:r w:rsidR="008272BD">
        <w:rPr>
          <w:rStyle w:val="Hyperlink1"/>
          <w:rFonts w:eastAsia="Arial Unicode MS"/>
          <w:lang w:val="ru-RU"/>
        </w:rPr>
        <w:t xml:space="preserve">системи організму </w:t>
      </w:r>
      <w:r>
        <w:rPr>
          <w:rStyle w:val="Hyperlink1"/>
          <w:rFonts w:eastAsia="Arial Unicode MS"/>
          <w:lang w:val="ru-RU"/>
        </w:rPr>
        <w:t xml:space="preserve">спортсменок </w:t>
      </w:r>
      <w:r w:rsidRPr="007A6D66">
        <w:rPr>
          <w:rStyle w:val="Hyperlink1"/>
          <w:rFonts w:eastAsia="Arial Unicode MS"/>
          <w:lang w:val="ru-RU"/>
        </w:rPr>
        <w:t>ми визнач</w:t>
      </w:r>
      <w:r w:rsidR="008272BD">
        <w:rPr>
          <w:rStyle w:val="Hyperlink1"/>
          <w:rFonts w:eastAsia="Arial Unicode MS"/>
          <w:lang w:val="ru-RU"/>
        </w:rPr>
        <w:t>али відносну величину МСК</w:t>
      </w:r>
      <w:r w:rsidRPr="007A6D66">
        <w:rPr>
          <w:rStyle w:val="Hyperlink1"/>
          <w:rFonts w:eastAsia="Arial Unicode MS"/>
          <w:lang w:val="ru-RU"/>
        </w:rPr>
        <w:t xml:space="preserve">. </w:t>
      </w:r>
      <w:r w:rsidR="008272BD">
        <w:rPr>
          <w:rStyle w:val="Hyperlink1"/>
          <w:rFonts w:eastAsia="Arial Unicode MS"/>
          <w:lang w:val="ru-RU"/>
        </w:rPr>
        <w:t>Відомо, що чим більша величина МСК у спортсмена</w:t>
      </w:r>
      <w:r w:rsidR="00803BF9">
        <w:rPr>
          <w:rStyle w:val="Hyperlink1"/>
          <w:rFonts w:eastAsia="Arial Unicode MS"/>
          <w:lang w:val="ru-RU"/>
        </w:rPr>
        <w:t xml:space="preserve">, </w:t>
      </w:r>
      <w:r w:rsidRPr="007A6D66">
        <w:rPr>
          <w:rStyle w:val="Hyperlink1"/>
          <w:rFonts w:eastAsia="Arial Unicode MS"/>
          <w:lang w:val="ru-RU"/>
        </w:rPr>
        <w:t xml:space="preserve">тим </w:t>
      </w:r>
      <w:r w:rsidR="00803BF9">
        <w:rPr>
          <w:rStyle w:val="Hyperlink1"/>
          <w:rFonts w:eastAsia="Arial Unicode MS"/>
          <w:lang w:val="ru-RU"/>
        </w:rPr>
        <w:t>кращу</w:t>
      </w:r>
      <w:r w:rsidR="008272BD">
        <w:rPr>
          <w:rStyle w:val="Hyperlink1"/>
          <w:rFonts w:eastAsia="Arial Unicode MS"/>
          <w:lang w:val="ru-RU"/>
        </w:rPr>
        <w:t xml:space="preserve"> </w:t>
      </w:r>
      <w:r w:rsidR="00803BF9">
        <w:rPr>
          <w:rStyle w:val="Hyperlink1"/>
          <w:rFonts w:eastAsia="Arial Unicode MS"/>
          <w:lang w:val="ru-RU"/>
        </w:rPr>
        <w:t>максимальну</w:t>
      </w:r>
      <w:r w:rsidR="008272BD">
        <w:rPr>
          <w:rStyle w:val="Hyperlink1"/>
          <w:rFonts w:eastAsia="Arial Unicode MS"/>
          <w:lang w:val="ru-RU"/>
        </w:rPr>
        <w:t xml:space="preserve"> аеробну продуктивність</w:t>
      </w:r>
      <w:r w:rsidR="00803BF9">
        <w:rPr>
          <w:rStyle w:val="Hyperlink1"/>
          <w:rFonts w:eastAsia="Arial Unicode MS"/>
          <w:lang w:val="ru-RU"/>
        </w:rPr>
        <w:t xml:space="preserve"> він проявляє</w:t>
      </w:r>
      <w:r>
        <w:rPr>
          <w:rStyle w:val="Hyperlink1"/>
          <w:rFonts w:eastAsia="Arial Unicode MS"/>
          <w:lang w:val="ru-RU"/>
        </w:rPr>
        <w:t>.</w:t>
      </w:r>
    </w:p>
    <w:p w:rsidR="006A65DB" w:rsidRPr="007A6D66" w:rsidRDefault="00B05242">
      <w:pPr>
        <w:pStyle w:val="HTML"/>
        <w:shd w:val="clear" w:color="auto" w:fill="FFFFFF"/>
        <w:tabs>
          <w:tab w:val="clear" w:pos="10076"/>
          <w:tab w:val="clear" w:pos="10992"/>
          <w:tab w:val="clear" w:pos="11908"/>
          <w:tab w:val="clear" w:pos="12824"/>
          <w:tab w:val="clear" w:pos="13740"/>
          <w:tab w:val="clear" w:pos="14656"/>
          <w:tab w:val="left" w:pos="9459"/>
        </w:tabs>
        <w:spacing w:line="360" w:lineRule="auto"/>
        <w:ind w:firstLine="567"/>
        <w:rPr>
          <w:rStyle w:val="a8"/>
          <w:rFonts w:ascii="Times New Roman" w:eastAsia="Times New Roman" w:hAnsi="Times New Roman" w:cs="Times New Roman"/>
          <w:sz w:val="28"/>
          <w:szCs w:val="28"/>
          <w:lang w:val="ru-RU"/>
        </w:rPr>
      </w:pPr>
      <w:r>
        <w:rPr>
          <w:rStyle w:val="a8"/>
          <w:rFonts w:ascii="Times New Roman" w:hAnsi="Times New Roman"/>
          <w:sz w:val="28"/>
          <w:szCs w:val="28"/>
          <w:lang w:val="ru-RU"/>
        </w:rPr>
        <w:t>Абсолютні та відносні в</w:t>
      </w:r>
      <w:r w:rsidR="007A6D66" w:rsidRPr="007A6D66">
        <w:rPr>
          <w:rStyle w:val="a8"/>
          <w:rFonts w:ascii="Times New Roman" w:hAnsi="Times New Roman"/>
          <w:sz w:val="28"/>
          <w:szCs w:val="28"/>
          <w:lang w:val="ru-RU"/>
        </w:rPr>
        <w:t>еличини МСК</w:t>
      </w:r>
      <w:r>
        <w:rPr>
          <w:rStyle w:val="a8"/>
          <w:rFonts w:ascii="Times New Roman" w:hAnsi="Times New Roman"/>
          <w:sz w:val="28"/>
          <w:szCs w:val="28"/>
          <w:lang w:val="ru-RU"/>
        </w:rPr>
        <w:t xml:space="preserve"> обстежуваних спортсменок, які спеціалізуються з сучасного п</w:t>
      </w:r>
      <w:r w:rsidRPr="00B05242">
        <w:rPr>
          <w:rStyle w:val="a8"/>
          <w:rFonts w:ascii="Times New Roman" w:hAnsi="Times New Roman"/>
          <w:sz w:val="28"/>
          <w:szCs w:val="28"/>
          <w:lang w:val="ru-RU"/>
        </w:rPr>
        <w:t>’</w:t>
      </w:r>
      <w:r>
        <w:rPr>
          <w:rStyle w:val="a8"/>
          <w:rFonts w:ascii="Times New Roman" w:hAnsi="Times New Roman"/>
          <w:sz w:val="28"/>
          <w:szCs w:val="28"/>
          <w:lang w:val="ru-RU"/>
        </w:rPr>
        <w:t>ятиборства, представлені нижче.</w:t>
      </w:r>
    </w:p>
    <w:p w:rsidR="006A65DB" w:rsidRPr="007A6D66" w:rsidRDefault="00745F67">
      <w:pPr>
        <w:pStyle w:val="HTML"/>
        <w:shd w:val="clear" w:color="auto" w:fill="FFFFFF"/>
        <w:tabs>
          <w:tab w:val="clear" w:pos="10076"/>
          <w:tab w:val="clear" w:pos="10992"/>
          <w:tab w:val="clear" w:pos="11908"/>
          <w:tab w:val="clear" w:pos="12824"/>
          <w:tab w:val="clear" w:pos="13740"/>
          <w:tab w:val="clear" w:pos="14656"/>
          <w:tab w:val="left" w:pos="9459"/>
        </w:tabs>
        <w:spacing w:line="360" w:lineRule="auto"/>
        <w:ind w:firstLine="567"/>
        <w:rPr>
          <w:rStyle w:val="a8"/>
          <w:lang w:val="ru-RU"/>
        </w:rPr>
      </w:pPr>
      <w:r>
        <w:rPr>
          <w:rStyle w:val="a8"/>
          <w:rFonts w:ascii="Times New Roman" w:hAnsi="Times New Roman"/>
          <w:b/>
          <w:bCs/>
          <w:sz w:val="28"/>
          <w:szCs w:val="28"/>
          <w:lang w:val="ru-RU"/>
        </w:rPr>
        <w:lastRenderedPageBreak/>
        <w:t>У першої</w:t>
      </w:r>
      <w:r w:rsidR="00B05242">
        <w:rPr>
          <w:rStyle w:val="a8"/>
          <w:rFonts w:ascii="Times New Roman" w:hAnsi="Times New Roman"/>
          <w:b/>
          <w:bCs/>
          <w:sz w:val="28"/>
          <w:szCs w:val="28"/>
          <w:lang w:val="ru-RU"/>
        </w:rPr>
        <w:t xml:space="preserve"> спортсменки</w:t>
      </w:r>
      <w:r w:rsidR="007A6D66" w:rsidRPr="007A6D66">
        <w:rPr>
          <w:rStyle w:val="a8"/>
          <w:rFonts w:ascii="Times New Roman" w:hAnsi="Times New Roman"/>
          <w:b/>
          <w:bCs/>
          <w:sz w:val="28"/>
          <w:szCs w:val="28"/>
          <w:lang w:val="ru-RU"/>
        </w:rPr>
        <w:t xml:space="preserve">: </w:t>
      </w:r>
      <w:r w:rsidR="007A6D66" w:rsidRPr="007A6D66">
        <w:rPr>
          <w:rStyle w:val="Hyperlink1"/>
          <w:rFonts w:eastAsia="Arial Unicode MS"/>
          <w:lang w:val="ru-RU"/>
        </w:rPr>
        <w:t>МСК = 2.2 * 865,</w:t>
      </w:r>
      <w:r w:rsidR="00803BF9" w:rsidRPr="007A6D66">
        <w:rPr>
          <w:rStyle w:val="Hyperlink1"/>
          <w:rFonts w:eastAsia="Arial Unicode MS"/>
          <w:lang w:val="ru-RU"/>
        </w:rPr>
        <w:t>89 +</w:t>
      </w:r>
      <w:r w:rsidR="008D162D">
        <w:rPr>
          <w:rStyle w:val="Hyperlink1"/>
          <w:rFonts w:eastAsia="Arial Unicode MS"/>
          <w:lang w:val="ru-RU"/>
        </w:rPr>
        <w:t xml:space="preserve"> 1240 = 3144,9. Далі розрахувал</w:t>
      </w:r>
      <w:r w:rsidR="007A6D66" w:rsidRPr="007A6D66">
        <w:rPr>
          <w:rStyle w:val="Hyperlink1"/>
          <w:rFonts w:eastAsia="Arial Unicode MS"/>
          <w:lang w:val="ru-RU"/>
        </w:rPr>
        <w:t>и відносну величину М</w:t>
      </w:r>
      <w:r w:rsidR="008D162D">
        <w:rPr>
          <w:rStyle w:val="Hyperlink1"/>
          <w:rFonts w:eastAsia="Arial Unicode MS"/>
          <w:lang w:val="ru-RU"/>
        </w:rPr>
        <w:t>СК, тому поділили на її масу тіла:</w:t>
      </w:r>
    </w:p>
    <w:p w:rsidR="006A65DB" w:rsidRPr="007A6D66" w:rsidRDefault="00803BF9">
      <w:pPr>
        <w:pStyle w:val="HTML"/>
        <w:shd w:val="clear" w:color="auto" w:fill="FFFFFF"/>
        <w:tabs>
          <w:tab w:val="clear" w:pos="10076"/>
          <w:tab w:val="clear" w:pos="10992"/>
          <w:tab w:val="clear" w:pos="11908"/>
          <w:tab w:val="clear" w:pos="12824"/>
          <w:tab w:val="clear" w:pos="13740"/>
          <w:tab w:val="clear" w:pos="14656"/>
          <w:tab w:val="left" w:pos="9459"/>
        </w:tabs>
        <w:spacing w:line="360" w:lineRule="auto"/>
        <w:ind w:firstLine="567"/>
        <w:rPr>
          <w:rStyle w:val="a8"/>
          <w:lang w:val="ru-RU"/>
        </w:rPr>
      </w:pPr>
      <w:r>
        <w:rPr>
          <w:rStyle w:val="Hyperlink1"/>
          <w:rFonts w:eastAsia="Arial Unicode MS"/>
          <w:lang w:val="ru-RU"/>
        </w:rPr>
        <w:t xml:space="preserve">МСК = 3144,95 : 58 = 54,2 </w:t>
      </w:r>
      <w:r w:rsidR="00B05242" w:rsidRPr="00F715D3">
        <w:rPr>
          <w:rFonts w:ascii="Times New Roman" w:hAnsi="Times New Roman"/>
          <w:sz w:val="28"/>
          <w:szCs w:val="28"/>
          <w:lang w:val="ru-RU"/>
        </w:rPr>
        <w:t>мл·</w:t>
      </w:r>
      <w:r w:rsidR="00B05242">
        <w:rPr>
          <w:rFonts w:ascii="Times New Roman" w:hAnsi="Times New Roman"/>
          <w:sz w:val="28"/>
          <w:szCs w:val="28"/>
          <w:lang w:val="uk-UA"/>
        </w:rPr>
        <w:t xml:space="preserve"> </w:t>
      </w:r>
      <w:r w:rsidR="00B05242" w:rsidRPr="00F715D3">
        <w:rPr>
          <w:rFonts w:ascii="Times New Roman" w:hAnsi="Times New Roman"/>
          <w:sz w:val="28"/>
          <w:szCs w:val="28"/>
          <w:lang w:val="ru-RU"/>
        </w:rPr>
        <w:t>хв</w:t>
      </w:r>
      <w:r w:rsidR="00B05242" w:rsidRPr="00ED3F09">
        <w:rPr>
          <w:rFonts w:ascii="Times New Roman" w:hAnsi="Times New Roman"/>
          <w:position w:val="-4"/>
          <w:sz w:val="28"/>
          <w:szCs w:val="28"/>
        </w:rPr>
        <w:object w:dxaOrig="220" w:dyaOrig="300">
          <v:shape id="_x0000_i1034" type="#_x0000_t75" style="width:11.4pt;height:15pt" o:ole="">
            <v:imagedata r:id="rId11" o:title=""/>
          </v:shape>
          <o:OLEObject Type="Embed" ProgID="Equation.3" ShapeID="_x0000_i1034" DrawAspect="Content" ObjectID="_1706564802" r:id="rId26"/>
        </w:object>
      </w:r>
      <w:r w:rsidR="00B05242" w:rsidRPr="00F715D3">
        <w:rPr>
          <w:rFonts w:ascii="Times New Roman" w:hAnsi="Times New Roman"/>
          <w:sz w:val="28"/>
          <w:szCs w:val="28"/>
          <w:lang w:val="ru-RU"/>
        </w:rPr>
        <w:t>·кг</w:t>
      </w:r>
      <w:r w:rsidR="00B05242" w:rsidRPr="00ED3F09">
        <w:rPr>
          <w:rFonts w:ascii="Times New Roman" w:hAnsi="Times New Roman"/>
          <w:position w:val="-4"/>
          <w:sz w:val="28"/>
          <w:szCs w:val="28"/>
        </w:rPr>
        <w:object w:dxaOrig="220" w:dyaOrig="300">
          <v:shape id="_x0000_i1035" type="#_x0000_t75" style="width:11.4pt;height:15pt" o:ole="">
            <v:imagedata r:id="rId13" o:title=""/>
          </v:shape>
          <o:OLEObject Type="Embed" ProgID="Equation.3" ShapeID="_x0000_i1035" DrawAspect="Content" ObjectID="_1706564803" r:id="rId27"/>
        </w:object>
      </w:r>
      <w:r w:rsidR="007A6D66" w:rsidRPr="007A6D66">
        <w:rPr>
          <w:rStyle w:val="Hyperlink1"/>
          <w:rFonts w:eastAsia="Arial Unicode MS"/>
          <w:lang w:val="ru-RU"/>
        </w:rPr>
        <w:t xml:space="preserve"> </w:t>
      </w:r>
    </w:p>
    <w:p w:rsidR="006A65DB" w:rsidRPr="00BA1B88" w:rsidRDefault="00745F67">
      <w:pPr>
        <w:pStyle w:val="HTML"/>
        <w:shd w:val="clear" w:color="auto" w:fill="FFFFFF"/>
        <w:tabs>
          <w:tab w:val="clear" w:pos="10076"/>
          <w:tab w:val="clear" w:pos="10992"/>
          <w:tab w:val="clear" w:pos="11908"/>
          <w:tab w:val="clear" w:pos="12824"/>
          <w:tab w:val="clear" w:pos="13740"/>
          <w:tab w:val="clear" w:pos="14656"/>
          <w:tab w:val="left" w:pos="9459"/>
        </w:tabs>
        <w:spacing w:line="360" w:lineRule="auto"/>
        <w:ind w:firstLine="567"/>
        <w:rPr>
          <w:rStyle w:val="a8"/>
          <w:lang w:val="ru-RU"/>
        </w:rPr>
      </w:pPr>
      <w:r>
        <w:rPr>
          <w:rStyle w:val="a8"/>
          <w:rFonts w:ascii="Times New Roman" w:hAnsi="Times New Roman"/>
          <w:b/>
          <w:bCs/>
          <w:sz w:val="28"/>
          <w:szCs w:val="28"/>
          <w:lang w:val="ru-RU"/>
        </w:rPr>
        <w:t>У другої спортсменки</w:t>
      </w:r>
      <w:r w:rsidR="007A6D66" w:rsidRPr="007A6D66">
        <w:rPr>
          <w:rStyle w:val="a8"/>
          <w:rFonts w:ascii="Times New Roman" w:hAnsi="Times New Roman"/>
          <w:b/>
          <w:bCs/>
          <w:sz w:val="28"/>
          <w:szCs w:val="28"/>
          <w:lang w:val="ru-RU"/>
        </w:rPr>
        <w:t xml:space="preserve">: </w:t>
      </w:r>
      <w:r w:rsidR="007A6D66" w:rsidRPr="007A6D66">
        <w:rPr>
          <w:rStyle w:val="Hyperlink1"/>
          <w:rFonts w:eastAsia="Arial Unicode MS"/>
          <w:lang w:val="ru-RU"/>
        </w:rPr>
        <w:t>МСК = 2.2 * 804,</w:t>
      </w:r>
      <w:r w:rsidR="00803BF9" w:rsidRPr="007A6D66">
        <w:rPr>
          <w:rStyle w:val="Hyperlink1"/>
          <w:rFonts w:eastAsia="Arial Unicode MS"/>
          <w:lang w:val="ru-RU"/>
        </w:rPr>
        <w:t>37 +</w:t>
      </w:r>
      <w:r w:rsidR="007A6D66" w:rsidRPr="007A6D66">
        <w:rPr>
          <w:rStyle w:val="Hyperlink1"/>
          <w:rFonts w:eastAsia="Arial Unicode MS"/>
          <w:lang w:val="ru-RU"/>
        </w:rPr>
        <w:t xml:space="preserve"> 1240 = 3009,6. </w:t>
      </w:r>
      <w:r w:rsidR="00DA7DDF">
        <w:rPr>
          <w:rStyle w:val="Hyperlink1"/>
          <w:rFonts w:eastAsia="Arial Unicode MS"/>
          <w:lang w:val="ru-RU"/>
        </w:rPr>
        <w:t>Далі розрахували</w:t>
      </w:r>
      <w:r w:rsidR="007A6D66" w:rsidRPr="00BA1B88">
        <w:rPr>
          <w:rStyle w:val="Hyperlink1"/>
          <w:rFonts w:eastAsia="Arial Unicode MS"/>
          <w:lang w:val="ru-RU"/>
        </w:rPr>
        <w:t xml:space="preserve"> відносну </w:t>
      </w:r>
      <w:r w:rsidR="008D162D">
        <w:rPr>
          <w:rStyle w:val="Hyperlink1"/>
          <w:rFonts w:eastAsia="Arial Unicode MS"/>
          <w:lang w:val="ru-RU"/>
        </w:rPr>
        <w:t>величи</w:t>
      </w:r>
      <w:r w:rsidR="00DA7DDF">
        <w:rPr>
          <w:rStyle w:val="Hyperlink1"/>
          <w:rFonts w:eastAsia="Arial Unicode MS"/>
          <w:lang w:val="ru-RU"/>
        </w:rPr>
        <w:t>ну МСК</w:t>
      </w:r>
      <w:r w:rsidR="008D162D">
        <w:rPr>
          <w:rStyle w:val="Hyperlink1"/>
          <w:rFonts w:eastAsia="Arial Unicode MS"/>
          <w:lang w:val="ru-RU"/>
        </w:rPr>
        <w:t>:</w:t>
      </w:r>
    </w:p>
    <w:p w:rsidR="006A65DB" w:rsidRPr="007A6D66" w:rsidRDefault="00B05242">
      <w:pPr>
        <w:pStyle w:val="HTML"/>
        <w:shd w:val="clear" w:color="auto" w:fill="FFFFFF"/>
        <w:tabs>
          <w:tab w:val="clear" w:pos="10076"/>
          <w:tab w:val="clear" w:pos="10992"/>
          <w:tab w:val="clear" w:pos="11908"/>
          <w:tab w:val="clear" w:pos="12824"/>
          <w:tab w:val="clear" w:pos="13740"/>
          <w:tab w:val="clear" w:pos="14656"/>
          <w:tab w:val="left" w:pos="9459"/>
        </w:tabs>
        <w:spacing w:line="360" w:lineRule="auto"/>
        <w:ind w:firstLine="567"/>
        <w:rPr>
          <w:rStyle w:val="a8"/>
          <w:lang w:val="ru-RU"/>
        </w:rPr>
      </w:pPr>
      <w:r>
        <w:rPr>
          <w:rStyle w:val="Hyperlink1"/>
          <w:rFonts w:eastAsia="Arial Unicode MS"/>
          <w:lang w:val="ru-RU"/>
        </w:rPr>
        <w:t xml:space="preserve">МСК = 3009,6 : 55 = 54,7 </w:t>
      </w:r>
      <w:r w:rsidR="007A6D66" w:rsidRPr="007A6D66">
        <w:rPr>
          <w:rStyle w:val="a8"/>
          <w:rFonts w:ascii="Times New Roman" w:hAnsi="Times New Roman"/>
          <w:position w:val="32"/>
          <w:sz w:val="18"/>
          <w:szCs w:val="18"/>
          <w:lang w:val="ru-RU"/>
        </w:rPr>
        <w:t xml:space="preserve"> </w:t>
      </w:r>
      <w:r w:rsidR="007A6D66" w:rsidRPr="007A6D66">
        <w:rPr>
          <w:rStyle w:val="Hyperlink1"/>
          <w:rFonts w:eastAsia="Arial Unicode MS"/>
          <w:lang w:val="ru-RU"/>
        </w:rPr>
        <w:t xml:space="preserve"> </w:t>
      </w:r>
      <w:r w:rsidRPr="00F715D3">
        <w:rPr>
          <w:rFonts w:ascii="Times New Roman" w:hAnsi="Times New Roman"/>
          <w:sz w:val="28"/>
          <w:szCs w:val="28"/>
          <w:lang w:val="ru-RU"/>
        </w:rPr>
        <w:t>мл·</w:t>
      </w:r>
      <w:r>
        <w:rPr>
          <w:rFonts w:ascii="Times New Roman" w:hAnsi="Times New Roman"/>
          <w:sz w:val="28"/>
          <w:szCs w:val="28"/>
          <w:lang w:val="uk-UA"/>
        </w:rPr>
        <w:t xml:space="preserve"> </w:t>
      </w:r>
      <w:r w:rsidRPr="00F715D3">
        <w:rPr>
          <w:rFonts w:ascii="Times New Roman" w:hAnsi="Times New Roman"/>
          <w:sz w:val="28"/>
          <w:szCs w:val="28"/>
          <w:lang w:val="ru-RU"/>
        </w:rPr>
        <w:t>хв</w:t>
      </w:r>
      <w:r w:rsidRPr="00ED3F09">
        <w:rPr>
          <w:rFonts w:ascii="Times New Roman" w:hAnsi="Times New Roman"/>
          <w:position w:val="-4"/>
          <w:sz w:val="28"/>
          <w:szCs w:val="28"/>
        </w:rPr>
        <w:object w:dxaOrig="220" w:dyaOrig="300">
          <v:shape id="_x0000_i1036" type="#_x0000_t75" style="width:11.4pt;height:15pt" o:ole="">
            <v:imagedata r:id="rId11" o:title=""/>
          </v:shape>
          <o:OLEObject Type="Embed" ProgID="Equation.3" ShapeID="_x0000_i1036" DrawAspect="Content" ObjectID="_1706564804" r:id="rId28"/>
        </w:object>
      </w:r>
      <w:r w:rsidRPr="00F715D3">
        <w:rPr>
          <w:rFonts w:ascii="Times New Roman" w:hAnsi="Times New Roman"/>
          <w:sz w:val="28"/>
          <w:szCs w:val="28"/>
          <w:lang w:val="ru-RU"/>
        </w:rPr>
        <w:t>·кг</w:t>
      </w:r>
      <w:r w:rsidRPr="00ED3F09">
        <w:rPr>
          <w:rFonts w:ascii="Times New Roman" w:hAnsi="Times New Roman"/>
          <w:position w:val="-4"/>
          <w:sz w:val="28"/>
          <w:szCs w:val="28"/>
        </w:rPr>
        <w:object w:dxaOrig="220" w:dyaOrig="300">
          <v:shape id="_x0000_i1037" type="#_x0000_t75" style="width:11.4pt;height:15pt" o:ole="">
            <v:imagedata r:id="rId13" o:title=""/>
          </v:shape>
          <o:OLEObject Type="Embed" ProgID="Equation.3" ShapeID="_x0000_i1037" DrawAspect="Content" ObjectID="_1706564805" r:id="rId29"/>
        </w:object>
      </w:r>
    </w:p>
    <w:p w:rsidR="006A65DB" w:rsidRPr="00BA1B88" w:rsidRDefault="00745F67">
      <w:pPr>
        <w:pStyle w:val="HTML"/>
        <w:shd w:val="clear" w:color="auto" w:fill="FFFFFF"/>
        <w:tabs>
          <w:tab w:val="clear" w:pos="10076"/>
          <w:tab w:val="clear" w:pos="10992"/>
          <w:tab w:val="clear" w:pos="11908"/>
          <w:tab w:val="clear" w:pos="12824"/>
          <w:tab w:val="clear" w:pos="13740"/>
          <w:tab w:val="clear" w:pos="14656"/>
          <w:tab w:val="left" w:pos="9459"/>
        </w:tabs>
        <w:spacing w:line="360" w:lineRule="auto"/>
        <w:ind w:firstLine="567"/>
        <w:rPr>
          <w:rStyle w:val="a8"/>
          <w:lang w:val="ru-RU"/>
        </w:rPr>
      </w:pPr>
      <w:r>
        <w:rPr>
          <w:rStyle w:val="a8"/>
          <w:rFonts w:ascii="Times New Roman" w:hAnsi="Times New Roman"/>
          <w:b/>
          <w:bCs/>
          <w:sz w:val="28"/>
          <w:szCs w:val="28"/>
          <w:lang w:val="ru-RU"/>
        </w:rPr>
        <w:t>У третьої спортсменки</w:t>
      </w:r>
      <w:r w:rsidR="007A6D66" w:rsidRPr="007A6D66">
        <w:rPr>
          <w:rStyle w:val="a8"/>
          <w:rFonts w:ascii="Times New Roman" w:hAnsi="Times New Roman"/>
          <w:b/>
          <w:bCs/>
          <w:sz w:val="28"/>
          <w:szCs w:val="28"/>
          <w:lang w:val="ru-RU"/>
        </w:rPr>
        <w:t xml:space="preserve">: </w:t>
      </w:r>
      <w:r w:rsidR="007A6D66" w:rsidRPr="007A6D66">
        <w:rPr>
          <w:rStyle w:val="Hyperlink1"/>
          <w:rFonts w:eastAsia="Arial Unicode MS"/>
          <w:lang w:val="ru-RU"/>
        </w:rPr>
        <w:t xml:space="preserve">МСК = 2.2 * </w:t>
      </w:r>
      <w:r w:rsidR="008D162D" w:rsidRPr="007A6D66">
        <w:rPr>
          <w:rStyle w:val="Hyperlink1"/>
          <w:rFonts w:eastAsia="Arial Unicode MS"/>
          <w:lang w:val="ru-RU"/>
        </w:rPr>
        <w:t>819 +</w:t>
      </w:r>
      <w:r w:rsidR="007A6D66" w:rsidRPr="007A6D66">
        <w:rPr>
          <w:rStyle w:val="Hyperlink1"/>
          <w:rFonts w:eastAsia="Arial Unicode MS"/>
          <w:lang w:val="ru-RU"/>
        </w:rPr>
        <w:t xml:space="preserve"> 1240 = 3041,8. </w:t>
      </w:r>
      <w:r w:rsidR="008D162D">
        <w:rPr>
          <w:rStyle w:val="Hyperlink1"/>
          <w:rFonts w:eastAsia="Arial Unicode MS"/>
          <w:lang w:val="ru-RU"/>
        </w:rPr>
        <w:t>Далі розрахувал</w:t>
      </w:r>
      <w:r w:rsidR="007A6D66" w:rsidRPr="00BA1B88">
        <w:rPr>
          <w:rStyle w:val="Hyperlink1"/>
          <w:rFonts w:eastAsia="Arial Unicode MS"/>
          <w:lang w:val="ru-RU"/>
        </w:rPr>
        <w:t>и віднос</w:t>
      </w:r>
      <w:r w:rsidR="008D162D">
        <w:rPr>
          <w:rStyle w:val="Hyperlink1"/>
          <w:rFonts w:eastAsia="Arial Unicode MS"/>
          <w:lang w:val="ru-RU"/>
        </w:rPr>
        <w:t>ну величину МСК:</w:t>
      </w:r>
    </w:p>
    <w:p w:rsidR="006A65DB" w:rsidRPr="007A6D66" w:rsidRDefault="00B05242">
      <w:pPr>
        <w:pStyle w:val="HTML"/>
        <w:shd w:val="clear" w:color="auto" w:fill="FFFFFF"/>
        <w:tabs>
          <w:tab w:val="clear" w:pos="10076"/>
          <w:tab w:val="clear" w:pos="10992"/>
          <w:tab w:val="clear" w:pos="11908"/>
          <w:tab w:val="clear" w:pos="12824"/>
          <w:tab w:val="clear" w:pos="13740"/>
          <w:tab w:val="clear" w:pos="14656"/>
          <w:tab w:val="left" w:pos="9459"/>
        </w:tabs>
        <w:spacing w:line="360" w:lineRule="auto"/>
        <w:ind w:firstLine="567"/>
        <w:rPr>
          <w:rStyle w:val="a8"/>
          <w:lang w:val="ru-RU"/>
        </w:rPr>
      </w:pPr>
      <w:r>
        <w:rPr>
          <w:rStyle w:val="Hyperlink1"/>
          <w:rFonts w:eastAsia="Arial Unicode MS"/>
          <w:lang w:val="ru-RU"/>
        </w:rPr>
        <w:t>МСК = 3041,8 : 56 = 54,3</w:t>
      </w:r>
      <w:r w:rsidR="007A6D66" w:rsidRPr="007A6D66">
        <w:rPr>
          <w:rStyle w:val="Hyperlink1"/>
          <w:rFonts w:eastAsia="Arial Unicode MS"/>
          <w:lang w:val="ru-RU"/>
        </w:rPr>
        <w:t xml:space="preserve"> </w:t>
      </w:r>
      <w:r w:rsidRPr="00F715D3">
        <w:rPr>
          <w:rFonts w:ascii="Times New Roman" w:hAnsi="Times New Roman"/>
          <w:sz w:val="28"/>
          <w:szCs w:val="28"/>
          <w:lang w:val="ru-RU"/>
        </w:rPr>
        <w:t>мл·</w:t>
      </w:r>
      <w:r>
        <w:rPr>
          <w:rFonts w:ascii="Times New Roman" w:hAnsi="Times New Roman"/>
          <w:sz w:val="28"/>
          <w:szCs w:val="28"/>
          <w:lang w:val="uk-UA"/>
        </w:rPr>
        <w:t xml:space="preserve"> </w:t>
      </w:r>
      <w:r w:rsidRPr="00F715D3">
        <w:rPr>
          <w:rFonts w:ascii="Times New Roman" w:hAnsi="Times New Roman"/>
          <w:sz w:val="28"/>
          <w:szCs w:val="28"/>
          <w:lang w:val="ru-RU"/>
        </w:rPr>
        <w:t>хв</w:t>
      </w:r>
      <w:r w:rsidRPr="00ED3F09">
        <w:rPr>
          <w:rFonts w:ascii="Times New Roman" w:hAnsi="Times New Roman"/>
          <w:position w:val="-4"/>
          <w:sz w:val="28"/>
          <w:szCs w:val="28"/>
        </w:rPr>
        <w:object w:dxaOrig="220" w:dyaOrig="300">
          <v:shape id="_x0000_i1038" type="#_x0000_t75" style="width:11.4pt;height:15pt" o:ole="">
            <v:imagedata r:id="rId11" o:title=""/>
          </v:shape>
          <o:OLEObject Type="Embed" ProgID="Equation.3" ShapeID="_x0000_i1038" DrawAspect="Content" ObjectID="_1706564806" r:id="rId30"/>
        </w:object>
      </w:r>
      <w:r w:rsidRPr="00F715D3">
        <w:rPr>
          <w:rFonts w:ascii="Times New Roman" w:hAnsi="Times New Roman"/>
          <w:sz w:val="28"/>
          <w:szCs w:val="28"/>
          <w:lang w:val="ru-RU"/>
        </w:rPr>
        <w:t>·кг</w:t>
      </w:r>
      <w:r w:rsidRPr="00ED3F09">
        <w:rPr>
          <w:rFonts w:ascii="Times New Roman" w:hAnsi="Times New Roman"/>
          <w:position w:val="-4"/>
          <w:sz w:val="28"/>
          <w:szCs w:val="28"/>
        </w:rPr>
        <w:object w:dxaOrig="220" w:dyaOrig="300">
          <v:shape id="_x0000_i1039" type="#_x0000_t75" style="width:11.4pt;height:15pt" o:ole="">
            <v:imagedata r:id="rId13" o:title=""/>
          </v:shape>
          <o:OLEObject Type="Embed" ProgID="Equation.3" ShapeID="_x0000_i1039" DrawAspect="Content" ObjectID="_1706564807" r:id="rId31"/>
        </w:object>
      </w:r>
    </w:p>
    <w:p w:rsidR="006A65DB" w:rsidRPr="00BA1B88" w:rsidRDefault="00745F67">
      <w:pPr>
        <w:pStyle w:val="HTML"/>
        <w:shd w:val="clear" w:color="auto" w:fill="FFFFFF"/>
        <w:tabs>
          <w:tab w:val="clear" w:pos="10076"/>
          <w:tab w:val="clear" w:pos="10992"/>
          <w:tab w:val="clear" w:pos="11908"/>
          <w:tab w:val="clear" w:pos="12824"/>
          <w:tab w:val="clear" w:pos="13740"/>
          <w:tab w:val="clear" w:pos="14656"/>
          <w:tab w:val="left" w:pos="9459"/>
        </w:tabs>
        <w:spacing w:line="360" w:lineRule="auto"/>
        <w:ind w:firstLine="567"/>
        <w:rPr>
          <w:rStyle w:val="a8"/>
          <w:lang w:val="ru-RU"/>
        </w:rPr>
      </w:pPr>
      <w:r>
        <w:rPr>
          <w:rStyle w:val="a8"/>
          <w:rFonts w:ascii="Times New Roman" w:hAnsi="Times New Roman"/>
          <w:b/>
          <w:bCs/>
          <w:sz w:val="28"/>
          <w:szCs w:val="28"/>
          <w:lang w:val="ru-RU"/>
        </w:rPr>
        <w:t>У четвертої спортсменки</w:t>
      </w:r>
      <w:r w:rsidR="007A6D66" w:rsidRPr="007A6D66">
        <w:rPr>
          <w:rStyle w:val="a8"/>
          <w:rFonts w:ascii="Times New Roman" w:hAnsi="Times New Roman"/>
          <w:b/>
          <w:bCs/>
          <w:sz w:val="28"/>
          <w:szCs w:val="28"/>
          <w:lang w:val="ru-RU"/>
        </w:rPr>
        <w:t xml:space="preserve">: </w:t>
      </w:r>
      <w:r w:rsidR="007A6D66" w:rsidRPr="007A6D66">
        <w:rPr>
          <w:rStyle w:val="Hyperlink1"/>
          <w:rFonts w:eastAsia="Arial Unicode MS"/>
          <w:lang w:val="ru-RU"/>
        </w:rPr>
        <w:t>МСК = 2.2 * 885,</w:t>
      </w:r>
      <w:r w:rsidR="008D162D" w:rsidRPr="007A6D66">
        <w:rPr>
          <w:rStyle w:val="Hyperlink1"/>
          <w:rFonts w:eastAsia="Arial Unicode MS"/>
          <w:lang w:val="ru-RU"/>
        </w:rPr>
        <w:t>63 +</w:t>
      </w:r>
      <w:r w:rsidR="007A6D66" w:rsidRPr="007A6D66">
        <w:rPr>
          <w:rStyle w:val="Hyperlink1"/>
          <w:rFonts w:eastAsia="Arial Unicode MS"/>
          <w:lang w:val="ru-RU"/>
        </w:rPr>
        <w:t xml:space="preserve"> 1240 = 3188,4. </w:t>
      </w:r>
      <w:r w:rsidR="00DA7DDF">
        <w:rPr>
          <w:rStyle w:val="Hyperlink1"/>
          <w:rFonts w:eastAsia="Arial Unicode MS"/>
          <w:lang w:val="ru-RU"/>
        </w:rPr>
        <w:t>Далі розрахували</w:t>
      </w:r>
      <w:r w:rsidR="007A6D66" w:rsidRPr="00BA1B88">
        <w:rPr>
          <w:rStyle w:val="Hyperlink1"/>
          <w:rFonts w:eastAsia="Arial Unicode MS"/>
          <w:lang w:val="ru-RU"/>
        </w:rPr>
        <w:t xml:space="preserve"> відносну вели</w:t>
      </w:r>
      <w:r w:rsidR="008D162D">
        <w:rPr>
          <w:rStyle w:val="Hyperlink1"/>
          <w:rFonts w:eastAsia="Arial Unicode MS"/>
          <w:lang w:val="ru-RU"/>
        </w:rPr>
        <w:t>чину МСК:</w:t>
      </w:r>
    </w:p>
    <w:p w:rsidR="006A65DB" w:rsidRPr="007A6D66" w:rsidRDefault="00B05242">
      <w:pPr>
        <w:pStyle w:val="HTML"/>
        <w:shd w:val="clear" w:color="auto" w:fill="FFFFFF"/>
        <w:tabs>
          <w:tab w:val="clear" w:pos="10076"/>
          <w:tab w:val="clear" w:pos="10992"/>
          <w:tab w:val="clear" w:pos="11908"/>
          <w:tab w:val="clear" w:pos="12824"/>
          <w:tab w:val="clear" w:pos="13740"/>
          <w:tab w:val="clear" w:pos="14656"/>
          <w:tab w:val="left" w:pos="9459"/>
        </w:tabs>
        <w:spacing w:line="360" w:lineRule="auto"/>
        <w:ind w:firstLine="567"/>
        <w:rPr>
          <w:rStyle w:val="a8"/>
          <w:lang w:val="ru-RU"/>
        </w:rPr>
      </w:pPr>
      <w:r>
        <w:rPr>
          <w:rStyle w:val="Hyperlink1"/>
          <w:rFonts w:eastAsia="Arial Unicode MS"/>
          <w:lang w:val="ru-RU"/>
        </w:rPr>
        <w:t>МСК = 3188,4 : 57 = 55,9</w:t>
      </w:r>
      <w:r w:rsidR="007A6D66" w:rsidRPr="007A6D66">
        <w:rPr>
          <w:rStyle w:val="Hyperlink1"/>
          <w:rFonts w:eastAsia="Arial Unicode MS"/>
          <w:lang w:val="ru-RU"/>
        </w:rPr>
        <w:t xml:space="preserve"> </w:t>
      </w:r>
      <w:r w:rsidRPr="00F715D3">
        <w:rPr>
          <w:rFonts w:ascii="Times New Roman" w:hAnsi="Times New Roman"/>
          <w:sz w:val="28"/>
          <w:szCs w:val="28"/>
          <w:lang w:val="ru-RU"/>
        </w:rPr>
        <w:t>мл·</w:t>
      </w:r>
      <w:r>
        <w:rPr>
          <w:rFonts w:ascii="Times New Roman" w:hAnsi="Times New Roman"/>
          <w:sz w:val="28"/>
          <w:szCs w:val="28"/>
          <w:lang w:val="uk-UA"/>
        </w:rPr>
        <w:t xml:space="preserve"> </w:t>
      </w:r>
      <w:r w:rsidRPr="00F715D3">
        <w:rPr>
          <w:rFonts w:ascii="Times New Roman" w:hAnsi="Times New Roman"/>
          <w:sz w:val="28"/>
          <w:szCs w:val="28"/>
          <w:lang w:val="ru-RU"/>
        </w:rPr>
        <w:t>хв</w:t>
      </w:r>
      <w:r w:rsidRPr="00ED3F09">
        <w:rPr>
          <w:rFonts w:ascii="Times New Roman" w:hAnsi="Times New Roman"/>
          <w:position w:val="-4"/>
          <w:sz w:val="28"/>
          <w:szCs w:val="28"/>
        </w:rPr>
        <w:object w:dxaOrig="220" w:dyaOrig="300">
          <v:shape id="_x0000_i1040" type="#_x0000_t75" style="width:11.4pt;height:15pt" o:ole="">
            <v:imagedata r:id="rId11" o:title=""/>
          </v:shape>
          <o:OLEObject Type="Embed" ProgID="Equation.3" ShapeID="_x0000_i1040" DrawAspect="Content" ObjectID="_1706564808" r:id="rId32"/>
        </w:object>
      </w:r>
      <w:r w:rsidRPr="00F715D3">
        <w:rPr>
          <w:rFonts w:ascii="Times New Roman" w:hAnsi="Times New Roman"/>
          <w:sz w:val="28"/>
          <w:szCs w:val="28"/>
          <w:lang w:val="ru-RU"/>
        </w:rPr>
        <w:t>·кг</w:t>
      </w:r>
      <w:r w:rsidRPr="00ED3F09">
        <w:rPr>
          <w:rFonts w:ascii="Times New Roman" w:hAnsi="Times New Roman"/>
          <w:position w:val="-4"/>
          <w:sz w:val="28"/>
          <w:szCs w:val="28"/>
        </w:rPr>
        <w:object w:dxaOrig="220" w:dyaOrig="300">
          <v:shape id="_x0000_i1041" type="#_x0000_t75" style="width:11.4pt;height:15pt" o:ole="">
            <v:imagedata r:id="rId13" o:title=""/>
          </v:shape>
          <o:OLEObject Type="Embed" ProgID="Equation.3" ShapeID="_x0000_i1041" DrawAspect="Content" ObjectID="_1706564809" r:id="rId33"/>
        </w:object>
      </w:r>
    </w:p>
    <w:p w:rsidR="006A65DB" w:rsidRPr="00BA1B88" w:rsidRDefault="008D162D">
      <w:pPr>
        <w:pStyle w:val="HTML"/>
        <w:shd w:val="clear" w:color="auto" w:fill="FFFFFF"/>
        <w:tabs>
          <w:tab w:val="clear" w:pos="10076"/>
          <w:tab w:val="clear" w:pos="10992"/>
          <w:tab w:val="clear" w:pos="11908"/>
          <w:tab w:val="clear" w:pos="12824"/>
          <w:tab w:val="clear" w:pos="13740"/>
          <w:tab w:val="clear" w:pos="14656"/>
          <w:tab w:val="left" w:pos="9459"/>
        </w:tabs>
        <w:spacing w:line="360" w:lineRule="auto"/>
        <w:ind w:firstLine="567"/>
        <w:rPr>
          <w:rStyle w:val="a8"/>
          <w:lang w:val="ru-RU"/>
        </w:rPr>
      </w:pPr>
      <w:r>
        <w:rPr>
          <w:rStyle w:val="a8"/>
          <w:rFonts w:ascii="Times New Roman" w:hAnsi="Times New Roman"/>
          <w:b/>
          <w:bCs/>
          <w:sz w:val="28"/>
          <w:szCs w:val="28"/>
          <w:lang w:val="ru-RU"/>
        </w:rPr>
        <w:t>У п’ятої спортсменки</w:t>
      </w:r>
      <w:r w:rsidR="007A6D66" w:rsidRPr="007A6D66">
        <w:rPr>
          <w:rStyle w:val="a8"/>
          <w:rFonts w:ascii="Times New Roman" w:hAnsi="Times New Roman"/>
          <w:b/>
          <w:bCs/>
          <w:sz w:val="28"/>
          <w:szCs w:val="28"/>
          <w:lang w:val="ru-RU"/>
        </w:rPr>
        <w:t xml:space="preserve">: </w:t>
      </w:r>
      <w:r w:rsidR="007A6D66" w:rsidRPr="007A6D66">
        <w:rPr>
          <w:rStyle w:val="Hyperlink1"/>
          <w:rFonts w:eastAsia="Arial Unicode MS"/>
          <w:lang w:val="ru-RU"/>
        </w:rPr>
        <w:t xml:space="preserve">МСК = 2.2 * 797 ,96 + 1240 = 2995,5. </w:t>
      </w:r>
      <w:r>
        <w:rPr>
          <w:rStyle w:val="Hyperlink1"/>
          <w:rFonts w:eastAsia="Arial Unicode MS"/>
          <w:lang w:val="ru-RU"/>
        </w:rPr>
        <w:t>Далі</w:t>
      </w:r>
      <w:r w:rsidR="007A6D66" w:rsidRPr="00BA1B88">
        <w:rPr>
          <w:rStyle w:val="Hyperlink1"/>
          <w:rFonts w:eastAsia="Arial Unicode MS"/>
          <w:lang w:val="ru-RU"/>
        </w:rPr>
        <w:t xml:space="preserve"> розрахувати відносну величину МС</w:t>
      </w:r>
      <w:r>
        <w:rPr>
          <w:rStyle w:val="Hyperlink1"/>
          <w:rFonts w:eastAsia="Arial Unicode MS"/>
          <w:lang w:val="ru-RU"/>
        </w:rPr>
        <w:t>К:</w:t>
      </w:r>
    </w:p>
    <w:p w:rsidR="006A65DB" w:rsidRPr="007A6D66" w:rsidRDefault="00B05242">
      <w:pPr>
        <w:pStyle w:val="HTML"/>
        <w:shd w:val="clear" w:color="auto" w:fill="FFFFFF"/>
        <w:tabs>
          <w:tab w:val="clear" w:pos="10076"/>
          <w:tab w:val="clear" w:pos="10992"/>
          <w:tab w:val="clear" w:pos="11908"/>
          <w:tab w:val="clear" w:pos="12824"/>
          <w:tab w:val="clear" w:pos="13740"/>
          <w:tab w:val="clear" w:pos="14656"/>
          <w:tab w:val="left" w:pos="9459"/>
        </w:tabs>
        <w:spacing w:line="360" w:lineRule="auto"/>
        <w:ind w:firstLine="567"/>
        <w:rPr>
          <w:rStyle w:val="a8"/>
          <w:lang w:val="ru-RU"/>
        </w:rPr>
      </w:pPr>
      <w:r>
        <w:rPr>
          <w:rStyle w:val="Hyperlink1"/>
          <w:rFonts w:eastAsia="Arial Unicode MS"/>
          <w:lang w:val="ru-RU"/>
        </w:rPr>
        <w:t>МСК = 2995,5 / 54 = 55,4</w:t>
      </w:r>
      <w:r>
        <w:rPr>
          <w:rStyle w:val="a8"/>
          <w:rFonts w:ascii="Times New Roman" w:hAnsi="Times New Roman"/>
          <w:position w:val="32"/>
          <w:sz w:val="18"/>
          <w:szCs w:val="18"/>
          <w:lang w:val="ru-RU"/>
        </w:rPr>
        <w:t xml:space="preserve"> </w:t>
      </w:r>
      <w:r w:rsidRPr="00F715D3">
        <w:rPr>
          <w:rFonts w:ascii="Times New Roman" w:hAnsi="Times New Roman"/>
          <w:sz w:val="28"/>
          <w:szCs w:val="28"/>
          <w:lang w:val="ru-RU"/>
        </w:rPr>
        <w:t>мл·</w:t>
      </w:r>
      <w:r>
        <w:rPr>
          <w:rFonts w:ascii="Times New Roman" w:hAnsi="Times New Roman"/>
          <w:sz w:val="28"/>
          <w:szCs w:val="28"/>
          <w:lang w:val="uk-UA"/>
        </w:rPr>
        <w:t xml:space="preserve"> </w:t>
      </w:r>
      <w:r w:rsidRPr="00F715D3">
        <w:rPr>
          <w:rFonts w:ascii="Times New Roman" w:hAnsi="Times New Roman"/>
          <w:sz w:val="28"/>
          <w:szCs w:val="28"/>
          <w:lang w:val="ru-RU"/>
        </w:rPr>
        <w:t>хв</w:t>
      </w:r>
      <w:r w:rsidRPr="00ED3F09">
        <w:rPr>
          <w:rFonts w:ascii="Times New Roman" w:hAnsi="Times New Roman"/>
          <w:position w:val="-4"/>
          <w:sz w:val="28"/>
          <w:szCs w:val="28"/>
        </w:rPr>
        <w:object w:dxaOrig="220" w:dyaOrig="300">
          <v:shape id="_x0000_i1042" type="#_x0000_t75" style="width:11.4pt;height:15pt" o:ole="">
            <v:imagedata r:id="rId11" o:title=""/>
          </v:shape>
          <o:OLEObject Type="Embed" ProgID="Equation.3" ShapeID="_x0000_i1042" DrawAspect="Content" ObjectID="_1706564810" r:id="rId34"/>
        </w:object>
      </w:r>
      <w:r w:rsidRPr="00F715D3">
        <w:rPr>
          <w:rFonts w:ascii="Times New Roman" w:hAnsi="Times New Roman"/>
          <w:sz w:val="28"/>
          <w:szCs w:val="28"/>
          <w:lang w:val="ru-RU"/>
        </w:rPr>
        <w:t>·кг</w:t>
      </w:r>
      <w:r w:rsidRPr="00ED3F09">
        <w:rPr>
          <w:rFonts w:ascii="Times New Roman" w:hAnsi="Times New Roman"/>
          <w:position w:val="-4"/>
          <w:sz w:val="28"/>
          <w:szCs w:val="28"/>
        </w:rPr>
        <w:object w:dxaOrig="220" w:dyaOrig="300">
          <v:shape id="_x0000_i1043" type="#_x0000_t75" style="width:11.4pt;height:15pt" o:ole="">
            <v:imagedata r:id="rId13" o:title=""/>
          </v:shape>
          <o:OLEObject Type="Embed" ProgID="Equation.3" ShapeID="_x0000_i1043" DrawAspect="Content" ObjectID="_1706564811" r:id="rId35"/>
        </w:object>
      </w:r>
      <w:r w:rsidR="007A6D66" w:rsidRPr="007A6D66">
        <w:rPr>
          <w:rStyle w:val="Hyperlink1"/>
          <w:rFonts w:eastAsia="Arial Unicode MS"/>
          <w:lang w:val="ru-RU"/>
        </w:rPr>
        <w:t xml:space="preserve"> </w:t>
      </w:r>
    </w:p>
    <w:p w:rsidR="006A65DB" w:rsidRPr="007A6D66" w:rsidRDefault="008D162D">
      <w:pPr>
        <w:pStyle w:val="a0"/>
        <w:spacing w:line="360" w:lineRule="auto"/>
        <w:ind w:firstLine="567"/>
        <w:rPr>
          <w:rStyle w:val="Hyperlink1"/>
          <w:rFonts w:eastAsia="Arial Unicode MS"/>
          <w:lang w:val="ru-RU"/>
        </w:rPr>
      </w:pPr>
      <w:r>
        <w:rPr>
          <w:rStyle w:val="Hyperlink1"/>
          <w:rFonts w:eastAsia="Arial Unicode MS"/>
          <w:lang w:val="ru-RU"/>
        </w:rPr>
        <w:t xml:space="preserve">Відносні величини МСК обстежуваних спортсменів </w:t>
      </w:r>
      <w:r w:rsidR="007A6D66" w:rsidRPr="007A6D66">
        <w:rPr>
          <w:rStyle w:val="Hyperlink1"/>
          <w:rFonts w:eastAsia="Arial Unicode MS"/>
          <w:lang w:val="ru-RU"/>
        </w:rPr>
        <w:t xml:space="preserve">та їх кращі </w:t>
      </w:r>
      <w:r w:rsidRPr="007A6D66">
        <w:rPr>
          <w:rStyle w:val="Hyperlink1"/>
          <w:rFonts w:eastAsia="Arial Unicode MS"/>
          <w:lang w:val="ru-RU"/>
        </w:rPr>
        <w:t>результати з</w:t>
      </w:r>
      <w:r w:rsidR="007A6D66" w:rsidRPr="007A6D66">
        <w:rPr>
          <w:rStyle w:val="Hyperlink1"/>
          <w:rFonts w:eastAsia="Arial Unicode MS"/>
          <w:lang w:val="ru-RU"/>
        </w:rPr>
        <w:t xml:space="preserve"> </w:t>
      </w:r>
      <w:r w:rsidR="00B530FC" w:rsidRPr="007A6D66">
        <w:rPr>
          <w:rStyle w:val="Hyperlink1"/>
          <w:rFonts w:eastAsia="Arial Unicode MS"/>
          <w:lang w:val="ru-RU"/>
        </w:rPr>
        <w:t>бігу на</w:t>
      </w:r>
      <w:r w:rsidR="00B530FC">
        <w:rPr>
          <w:rStyle w:val="Hyperlink1"/>
          <w:rFonts w:eastAsia="Arial Unicode MS"/>
          <w:lang w:val="ru-RU"/>
        </w:rPr>
        <w:t xml:space="preserve"> дистанцію </w:t>
      </w:r>
      <w:r w:rsidR="007A6D66" w:rsidRPr="007A6D66">
        <w:rPr>
          <w:rStyle w:val="Hyperlink1"/>
          <w:rFonts w:eastAsia="Arial Unicode MS"/>
          <w:lang w:val="ru-RU"/>
        </w:rPr>
        <w:t>3 000м подано у таблиці 3.3.</w:t>
      </w:r>
    </w:p>
    <w:p w:rsidR="006A65DB" w:rsidRPr="007A6D66" w:rsidRDefault="007A6D66">
      <w:pPr>
        <w:pStyle w:val="a0"/>
        <w:spacing w:line="360" w:lineRule="auto"/>
        <w:jc w:val="both"/>
        <w:rPr>
          <w:rStyle w:val="a8"/>
          <w:rFonts w:hint="eastAsia"/>
          <w:lang w:val="ru-RU"/>
        </w:rPr>
      </w:pPr>
      <w:r w:rsidRPr="007A6D66">
        <w:rPr>
          <w:rStyle w:val="Hyperlink1"/>
          <w:rFonts w:eastAsia="Arial Unicode MS"/>
          <w:lang w:val="ru-RU"/>
        </w:rPr>
        <w:t xml:space="preserve">                                                                                                           </w:t>
      </w:r>
      <w:r w:rsidRPr="007A6D66">
        <w:rPr>
          <w:rStyle w:val="a8"/>
          <w:rFonts w:ascii="Times New Roman" w:hAnsi="Times New Roman"/>
          <w:b/>
          <w:bCs/>
          <w:sz w:val="28"/>
          <w:szCs w:val="28"/>
          <w:lang w:val="ru-RU"/>
        </w:rPr>
        <w:t>Таблиця 3.3</w:t>
      </w:r>
    </w:p>
    <w:p w:rsidR="006A65DB" w:rsidRPr="007A6D66" w:rsidRDefault="007A6D66">
      <w:pPr>
        <w:pStyle w:val="a0"/>
        <w:spacing w:line="360" w:lineRule="auto"/>
        <w:jc w:val="both"/>
        <w:rPr>
          <w:rStyle w:val="a8"/>
          <w:rFonts w:hint="eastAsia"/>
          <w:b/>
          <w:bCs/>
          <w:lang w:val="ru-RU"/>
        </w:rPr>
      </w:pPr>
      <w:r w:rsidRPr="007A6D66">
        <w:rPr>
          <w:rStyle w:val="Hyperlink1"/>
          <w:rFonts w:eastAsia="Arial Unicode MS"/>
          <w:lang w:val="ru-RU"/>
        </w:rPr>
        <w:t xml:space="preserve"> </w:t>
      </w:r>
      <w:r w:rsidRPr="007A6D66">
        <w:rPr>
          <w:rStyle w:val="Hyperlink1"/>
          <w:rFonts w:eastAsia="Arial Unicode MS"/>
          <w:lang w:val="ru-RU"/>
        </w:rPr>
        <w:tab/>
      </w:r>
      <w:r w:rsidRPr="007A6D66">
        <w:rPr>
          <w:rStyle w:val="a8"/>
          <w:rFonts w:ascii="Times New Roman" w:hAnsi="Times New Roman"/>
          <w:b/>
          <w:bCs/>
          <w:sz w:val="28"/>
          <w:szCs w:val="28"/>
          <w:lang w:val="ru-RU"/>
        </w:rPr>
        <w:t>Величини МСК, як показника максимальної аеробної потужності</w:t>
      </w:r>
      <w:r w:rsidR="008D162D">
        <w:rPr>
          <w:rStyle w:val="a8"/>
          <w:rFonts w:ascii="Times New Roman" w:hAnsi="Times New Roman"/>
          <w:b/>
          <w:bCs/>
          <w:sz w:val="28"/>
          <w:szCs w:val="28"/>
          <w:lang w:val="ru-RU"/>
        </w:rPr>
        <w:t xml:space="preserve">, у п’ятиборок </w:t>
      </w:r>
      <w:r w:rsidR="00B530FC" w:rsidRPr="007A6D66">
        <w:rPr>
          <w:rStyle w:val="a8"/>
          <w:rFonts w:ascii="Times New Roman" w:hAnsi="Times New Roman"/>
          <w:b/>
          <w:bCs/>
          <w:sz w:val="28"/>
          <w:szCs w:val="28"/>
          <w:lang w:val="ru-RU"/>
        </w:rPr>
        <w:t>та показники</w:t>
      </w:r>
      <w:r w:rsidRPr="007A6D66">
        <w:rPr>
          <w:rStyle w:val="a8"/>
          <w:rFonts w:ascii="Times New Roman" w:hAnsi="Times New Roman"/>
          <w:b/>
          <w:bCs/>
          <w:sz w:val="28"/>
          <w:szCs w:val="28"/>
          <w:lang w:val="ru-RU"/>
        </w:rPr>
        <w:t xml:space="preserve"> їх фізичної працездатності</w:t>
      </w:r>
      <w:r w:rsidR="008D162D">
        <w:rPr>
          <w:rStyle w:val="a8"/>
          <w:rFonts w:ascii="Times New Roman" w:hAnsi="Times New Roman"/>
          <w:b/>
          <w:bCs/>
          <w:sz w:val="28"/>
          <w:szCs w:val="28"/>
          <w:lang w:val="ru-RU"/>
        </w:rPr>
        <w:t xml:space="preserve"> (найкращий результат)</w:t>
      </w:r>
    </w:p>
    <w:tbl>
      <w:tblPr>
        <w:tblStyle w:val="TableNormal"/>
        <w:tblW w:w="9938"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284"/>
        <w:gridCol w:w="2132"/>
        <w:gridCol w:w="2100"/>
        <w:gridCol w:w="3422"/>
      </w:tblGrid>
      <w:tr w:rsidR="006A65DB" w:rsidRPr="009F2F97" w:rsidTr="008D162D">
        <w:trPr>
          <w:trHeight w:val="1099"/>
        </w:trPr>
        <w:tc>
          <w:tcPr>
            <w:tcW w:w="22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sz w:val="28"/>
                <w:szCs w:val="28"/>
                <w:lang w:val="ru-RU"/>
              </w:rPr>
              <w:t>Спортсмен</w:t>
            </w:r>
            <w:r>
              <w:rPr>
                <w:rStyle w:val="a8"/>
                <w:rFonts w:ascii="Times New Roman" w:hAnsi="Times New Roman"/>
                <w:sz w:val="28"/>
                <w:szCs w:val="28"/>
              </w:rPr>
              <w:t>ки</w:t>
            </w:r>
          </w:p>
        </w:tc>
        <w:tc>
          <w:tcPr>
            <w:tcW w:w="21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sz w:val="28"/>
                <w:szCs w:val="28"/>
              </w:rPr>
              <w:t>PWC</w:t>
            </w:r>
            <w:r>
              <w:rPr>
                <w:rStyle w:val="a8"/>
                <w:rFonts w:ascii="Times New Roman" w:hAnsi="Times New Roman"/>
                <w:position w:val="-8"/>
                <w:sz w:val="18"/>
                <w:szCs w:val="18"/>
              </w:rPr>
              <w:t>170</w:t>
            </w:r>
            <w:r>
              <w:rPr>
                <w:rStyle w:val="a8"/>
                <w:rFonts w:ascii="Times New Roman" w:hAnsi="Times New Roman"/>
                <w:b/>
                <w:bCs/>
                <w:sz w:val="28"/>
                <w:szCs w:val="28"/>
              </w:rPr>
              <w:t xml:space="preserve"> , </w:t>
            </w:r>
            <w:r>
              <w:rPr>
                <w:rStyle w:val="a8"/>
                <w:rFonts w:ascii="Times New Roman" w:hAnsi="Times New Roman"/>
                <w:sz w:val="28"/>
                <w:szCs w:val="28"/>
              </w:rPr>
              <w:t>кгм/хв</w:t>
            </w:r>
          </w:p>
        </w:tc>
        <w:tc>
          <w:tcPr>
            <w:tcW w:w="21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Style w:val="a8"/>
                <w:rFonts w:ascii="Times New Roman" w:eastAsia="Times New Roman" w:hAnsi="Times New Roman" w:cs="Times New Roman"/>
                <w:sz w:val="28"/>
                <w:szCs w:val="28"/>
              </w:rPr>
            </w:pPr>
            <w:r>
              <w:rPr>
                <w:rStyle w:val="a8"/>
                <w:rFonts w:ascii="Times New Roman" w:hAnsi="Times New Roman"/>
                <w:sz w:val="28"/>
                <w:szCs w:val="28"/>
                <w:lang w:val="ru-RU"/>
              </w:rPr>
              <w:t>МСК</w:t>
            </w:r>
            <w:r>
              <w:rPr>
                <w:rStyle w:val="a8"/>
                <w:rFonts w:ascii="Times New Roman" w:hAnsi="Times New Roman"/>
                <w:sz w:val="28"/>
                <w:szCs w:val="28"/>
              </w:rPr>
              <w:t xml:space="preserve">, </w:t>
            </w:r>
          </w:p>
          <w:p w:rsidR="006A65DB" w:rsidRDefault="008D162D">
            <w:pPr>
              <w:pStyle w:val="a0"/>
              <w:spacing w:line="360" w:lineRule="auto"/>
              <w:jc w:val="both"/>
              <w:rPr>
                <w:rFonts w:hint="eastAsia"/>
              </w:rPr>
            </w:pPr>
            <w:r w:rsidRPr="00F715D3">
              <w:rPr>
                <w:rFonts w:ascii="Times New Roman" w:hAnsi="Times New Roman"/>
                <w:sz w:val="28"/>
                <w:szCs w:val="28"/>
                <w:lang w:val="ru-RU"/>
              </w:rPr>
              <w:t>мл·</w:t>
            </w:r>
            <w:r>
              <w:rPr>
                <w:rFonts w:ascii="Times New Roman" w:hAnsi="Times New Roman"/>
                <w:sz w:val="28"/>
                <w:szCs w:val="28"/>
                <w:lang w:val="uk-UA"/>
              </w:rPr>
              <w:t xml:space="preserve"> </w:t>
            </w:r>
            <w:r w:rsidRPr="00F715D3">
              <w:rPr>
                <w:rFonts w:ascii="Times New Roman" w:hAnsi="Times New Roman"/>
                <w:sz w:val="28"/>
                <w:szCs w:val="28"/>
                <w:lang w:val="ru-RU"/>
              </w:rPr>
              <w:t>хв</w:t>
            </w:r>
            <w:r w:rsidRPr="00ED3F09">
              <w:rPr>
                <w:rFonts w:ascii="Times New Roman" w:hAnsi="Times New Roman"/>
                <w:position w:val="-4"/>
                <w:sz w:val="28"/>
                <w:szCs w:val="28"/>
              </w:rPr>
              <w:object w:dxaOrig="220" w:dyaOrig="300">
                <v:shape id="_x0000_i1044" type="#_x0000_t75" style="width:11.4pt;height:15pt" o:ole="">
                  <v:imagedata r:id="rId11" o:title=""/>
                </v:shape>
                <o:OLEObject Type="Embed" ProgID="Equation.3" ShapeID="_x0000_i1044" DrawAspect="Content" ObjectID="_1706564812" r:id="rId36"/>
              </w:object>
            </w:r>
            <w:r w:rsidRPr="00F715D3">
              <w:rPr>
                <w:rFonts w:ascii="Times New Roman" w:hAnsi="Times New Roman"/>
                <w:sz w:val="28"/>
                <w:szCs w:val="28"/>
                <w:lang w:val="ru-RU"/>
              </w:rPr>
              <w:t>·кг</w:t>
            </w:r>
            <w:r w:rsidRPr="00ED3F09">
              <w:rPr>
                <w:rFonts w:ascii="Times New Roman" w:hAnsi="Times New Roman"/>
                <w:position w:val="-4"/>
                <w:sz w:val="28"/>
                <w:szCs w:val="28"/>
              </w:rPr>
              <w:object w:dxaOrig="220" w:dyaOrig="300">
                <v:shape id="_x0000_i1045" type="#_x0000_t75" style="width:11.4pt;height:15pt" o:ole="">
                  <v:imagedata r:id="rId13" o:title=""/>
                </v:shape>
                <o:OLEObject Type="Embed" ProgID="Equation.3" ShapeID="_x0000_i1045" DrawAspect="Content" ObjectID="_1706564813" r:id="rId37"/>
              </w:object>
            </w:r>
          </w:p>
        </w:tc>
        <w:tc>
          <w:tcPr>
            <w:tcW w:w="34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Pr="007A6D66" w:rsidRDefault="006A65DB">
            <w:pPr>
              <w:pStyle w:val="a0"/>
              <w:spacing w:line="360" w:lineRule="auto"/>
              <w:jc w:val="both"/>
              <w:rPr>
                <w:rStyle w:val="a8"/>
                <w:rFonts w:hint="eastAsia"/>
                <w:lang w:val="ru-RU"/>
              </w:rPr>
            </w:pPr>
          </w:p>
          <w:p w:rsidR="006A65DB" w:rsidRPr="007A6D66" w:rsidRDefault="008D162D">
            <w:pPr>
              <w:pStyle w:val="a0"/>
              <w:spacing w:line="360" w:lineRule="auto"/>
              <w:jc w:val="both"/>
              <w:rPr>
                <w:rFonts w:hint="eastAsia"/>
                <w:lang w:val="ru-RU"/>
              </w:rPr>
            </w:pPr>
            <w:r>
              <w:rPr>
                <w:rStyle w:val="a8"/>
                <w:rFonts w:ascii="Times New Roman" w:hAnsi="Times New Roman"/>
                <w:sz w:val="28"/>
                <w:szCs w:val="28"/>
                <w:lang w:val="ru-RU"/>
              </w:rPr>
              <w:t xml:space="preserve">Час </w:t>
            </w:r>
            <w:r w:rsidR="007A6D66" w:rsidRPr="007A6D66">
              <w:rPr>
                <w:rStyle w:val="a8"/>
                <w:rFonts w:ascii="Times New Roman" w:hAnsi="Times New Roman"/>
                <w:sz w:val="28"/>
                <w:szCs w:val="28"/>
                <w:lang w:val="ru-RU"/>
              </w:rPr>
              <w:t xml:space="preserve">бігу на 3000 м, </w:t>
            </w:r>
            <w:r w:rsidR="007A6D66" w:rsidRPr="007A6D66">
              <w:rPr>
                <w:rStyle w:val="a8"/>
                <w:rFonts w:ascii="Times New Roman" w:hAnsi="Times New Roman"/>
                <w:color w:val="FF0000"/>
                <w:sz w:val="28"/>
                <w:szCs w:val="28"/>
                <w:u w:color="FF0000"/>
                <w:lang w:val="ru-RU"/>
              </w:rPr>
              <w:t xml:space="preserve"> </w:t>
            </w:r>
            <w:r w:rsidR="007A6D66" w:rsidRPr="007A6D66">
              <w:rPr>
                <w:rStyle w:val="a8"/>
                <w:rFonts w:ascii="Times New Roman" w:hAnsi="Times New Roman"/>
                <w:sz w:val="28"/>
                <w:szCs w:val="28"/>
                <w:lang w:val="ru-RU"/>
              </w:rPr>
              <w:t>хв</w:t>
            </w:r>
          </w:p>
        </w:tc>
      </w:tr>
      <w:tr w:rsidR="006A65DB">
        <w:trPr>
          <w:trHeight w:val="410"/>
        </w:trPr>
        <w:tc>
          <w:tcPr>
            <w:tcW w:w="22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sz w:val="28"/>
                <w:szCs w:val="28"/>
              </w:rPr>
              <w:t>1.</w:t>
            </w:r>
          </w:p>
        </w:tc>
        <w:tc>
          <w:tcPr>
            <w:tcW w:w="21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sz w:val="28"/>
                <w:szCs w:val="28"/>
              </w:rPr>
              <w:t xml:space="preserve">  </w:t>
            </w:r>
            <w:r>
              <w:rPr>
                <w:rStyle w:val="a8"/>
                <w:rFonts w:ascii="Times New Roman" w:hAnsi="Times New Roman"/>
                <w:b/>
                <w:bCs/>
                <w:sz w:val="28"/>
                <w:szCs w:val="28"/>
              </w:rPr>
              <w:t>3144,9</w:t>
            </w:r>
          </w:p>
        </w:tc>
        <w:tc>
          <w:tcPr>
            <w:tcW w:w="21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HTML"/>
              <w:shd w:val="clear" w:color="auto" w:fill="FFFFFF"/>
              <w:tabs>
                <w:tab w:val="clear" w:pos="10076"/>
                <w:tab w:val="clear" w:pos="10992"/>
                <w:tab w:val="clear" w:pos="11908"/>
                <w:tab w:val="clear" w:pos="12824"/>
                <w:tab w:val="clear" w:pos="13740"/>
                <w:tab w:val="clear" w:pos="14656"/>
                <w:tab w:val="left" w:pos="9459"/>
              </w:tabs>
              <w:spacing w:line="360" w:lineRule="auto"/>
              <w:jc w:val="both"/>
            </w:pPr>
            <w:r>
              <w:rPr>
                <w:rStyle w:val="a8"/>
                <w:rFonts w:ascii="Times New Roman" w:hAnsi="Times New Roman"/>
                <w:sz w:val="28"/>
                <w:szCs w:val="28"/>
              </w:rPr>
              <w:t>54,2</w:t>
            </w:r>
          </w:p>
        </w:tc>
        <w:tc>
          <w:tcPr>
            <w:tcW w:w="34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b/>
                <w:bCs/>
                <w:sz w:val="28"/>
                <w:szCs w:val="28"/>
              </w:rPr>
              <w:t>11:25</w:t>
            </w:r>
          </w:p>
        </w:tc>
      </w:tr>
      <w:tr w:rsidR="006A65DB">
        <w:trPr>
          <w:trHeight w:val="410"/>
        </w:trPr>
        <w:tc>
          <w:tcPr>
            <w:tcW w:w="22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sz w:val="28"/>
                <w:szCs w:val="28"/>
              </w:rPr>
              <w:t>2.</w:t>
            </w:r>
          </w:p>
        </w:tc>
        <w:tc>
          <w:tcPr>
            <w:tcW w:w="21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sz w:val="28"/>
                <w:szCs w:val="28"/>
              </w:rPr>
              <w:t xml:space="preserve">  3009,6</w:t>
            </w:r>
          </w:p>
        </w:tc>
        <w:tc>
          <w:tcPr>
            <w:tcW w:w="21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sz w:val="28"/>
                <w:szCs w:val="28"/>
              </w:rPr>
              <w:t>54,7</w:t>
            </w:r>
          </w:p>
        </w:tc>
        <w:tc>
          <w:tcPr>
            <w:tcW w:w="34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sz w:val="28"/>
                <w:szCs w:val="28"/>
              </w:rPr>
              <w:t>11: 37</w:t>
            </w:r>
          </w:p>
        </w:tc>
      </w:tr>
      <w:tr w:rsidR="006A65DB">
        <w:trPr>
          <w:trHeight w:val="410"/>
        </w:trPr>
        <w:tc>
          <w:tcPr>
            <w:tcW w:w="22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sz w:val="28"/>
                <w:szCs w:val="28"/>
              </w:rPr>
              <w:t>3.</w:t>
            </w:r>
          </w:p>
        </w:tc>
        <w:tc>
          <w:tcPr>
            <w:tcW w:w="21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sz w:val="28"/>
                <w:szCs w:val="28"/>
              </w:rPr>
              <w:t xml:space="preserve">  3041,8</w:t>
            </w:r>
          </w:p>
        </w:tc>
        <w:tc>
          <w:tcPr>
            <w:tcW w:w="21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sz w:val="28"/>
                <w:szCs w:val="28"/>
              </w:rPr>
              <w:t>54,3</w:t>
            </w:r>
          </w:p>
        </w:tc>
        <w:tc>
          <w:tcPr>
            <w:tcW w:w="34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sz w:val="28"/>
                <w:szCs w:val="28"/>
              </w:rPr>
              <w:t>11:34</w:t>
            </w:r>
          </w:p>
        </w:tc>
      </w:tr>
      <w:tr w:rsidR="006A65DB">
        <w:trPr>
          <w:trHeight w:val="410"/>
        </w:trPr>
        <w:tc>
          <w:tcPr>
            <w:tcW w:w="22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sz w:val="28"/>
                <w:szCs w:val="28"/>
              </w:rPr>
              <w:t>4.</w:t>
            </w:r>
          </w:p>
        </w:tc>
        <w:tc>
          <w:tcPr>
            <w:tcW w:w="21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sz w:val="28"/>
                <w:szCs w:val="28"/>
              </w:rPr>
              <w:t xml:space="preserve">  </w:t>
            </w:r>
            <w:r>
              <w:rPr>
                <w:rStyle w:val="a8"/>
                <w:rFonts w:ascii="Times New Roman" w:hAnsi="Times New Roman"/>
                <w:b/>
                <w:bCs/>
                <w:sz w:val="28"/>
                <w:szCs w:val="28"/>
              </w:rPr>
              <w:t>3188,4</w:t>
            </w:r>
          </w:p>
        </w:tc>
        <w:tc>
          <w:tcPr>
            <w:tcW w:w="21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b/>
                <w:bCs/>
                <w:sz w:val="28"/>
                <w:szCs w:val="28"/>
              </w:rPr>
              <w:t>55,9</w:t>
            </w:r>
          </w:p>
        </w:tc>
        <w:tc>
          <w:tcPr>
            <w:tcW w:w="34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b/>
                <w:bCs/>
                <w:sz w:val="28"/>
                <w:szCs w:val="28"/>
              </w:rPr>
              <w:t>11:20</w:t>
            </w:r>
          </w:p>
        </w:tc>
      </w:tr>
      <w:tr w:rsidR="006A65DB">
        <w:trPr>
          <w:trHeight w:val="415"/>
        </w:trPr>
        <w:tc>
          <w:tcPr>
            <w:tcW w:w="228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sz w:val="28"/>
                <w:szCs w:val="28"/>
              </w:rPr>
              <w:t>5.</w:t>
            </w:r>
          </w:p>
        </w:tc>
        <w:tc>
          <w:tcPr>
            <w:tcW w:w="21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sz w:val="28"/>
                <w:szCs w:val="28"/>
              </w:rPr>
              <w:t xml:space="preserve">  2995,5</w:t>
            </w:r>
          </w:p>
        </w:tc>
        <w:tc>
          <w:tcPr>
            <w:tcW w:w="21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b/>
                <w:bCs/>
                <w:sz w:val="28"/>
                <w:szCs w:val="28"/>
              </w:rPr>
              <w:t>55,4</w:t>
            </w:r>
          </w:p>
        </w:tc>
        <w:tc>
          <w:tcPr>
            <w:tcW w:w="34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A65DB" w:rsidRDefault="007A6D66">
            <w:pPr>
              <w:pStyle w:val="a0"/>
              <w:spacing w:line="360" w:lineRule="auto"/>
              <w:jc w:val="both"/>
              <w:rPr>
                <w:rFonts w:hint="eastAsia"/>
              </w:rPr>
            </w:pPr>
            <w:r>
              <w:rPr>
                <w:rStyle w:val="a8"/>
                <w:rFonts w:ascii="Times New Roman" w:hAnsi="Times New Roman"/>
                <w:sz w:val="28"/>
                <w:szCs w:val="28"/>
              </w:rPr>
              <w:t>11:40</w:t>
            </w:r>
          </w:p>
        </w:tc>
      </w:tr>
    </w:tbl>
    <w:p w:rsidR="006A65DB" w:rsidRPr="00B530FC" w:rsidRDefault="006A65DB" w:rsidP="00B530FC">
      <w:pPr>
        <w:pStyle w:val="a0"/>
        <w:ind w:left="108" w:hanging="108"/>
        <w:jc w:val="both"/>
        <w:rPr>
          <w:rStyle w:val="a8"/>
          <w:rFonts w:hint="eastAsia"/>
          <w:bCs/>
        </w:rPr>
      </w:pPr>
    </w:p>
    <w:p w:rsidR="00B530FC" w:rsidRDefault="00B530FC" w:rsidP="00B530FC">
      <w:pPr>
        <w:pStyle w:val="a0"/>
        <w:jc w:val="both"/>
        <w:rPr>
          <w:rStyle w:val="a8"/>
          <w:rFonts w:hint="eastAsia"/>
          <w:bCs/>
          <w:sz w:val="28"/>
          <w:szCs w:val="28"/>
          <w:lang w:val="uk-UA"/>
        </w:rPr>
      </w:pPr>
    </w:p>
    <w:p w:rsidR="008D162D" w:rsidRPr="00B530FC" w:rsidRDefault="00C41522" w:rsidP="00B530FC">
      <w:pPr>
        <w:pStyle w:val="a0"/>
        <w:jc w:val="both"/>
        <w:rPr>
          <w:rStyle w:val="a8"/>
          <w:rFonts w:hint="eastAsia"/>
          <w:bCs/>
          <w:sz w:val="28"/>
          <w:szCs w:val="28"/>
          <w:lang w:val="uk-UA"/>
        </w:rPr>
      </w:pPr>
      <w:r>
        <w:rPr>
          <w:rStyle w:val="a8"/>
          <w:bCs/>
          <w:sz w:val="28"/>
          <w:szCs w:val="28"/>
          <w:lang w:val="uk-UA"/>
        </w:rPr>
        <w:lastRenderedPageBreak/>
        <w:t xml:space="preserve">     </w:t>
      </w:r>
      <w:r w:rsidR="00B530FC" w:rsidRPr="00B530FC">
        <w:rPr>
          <w:rStyle w:val="a8"/>
          <w:bCs/>
          <w:sz w:val="28"/>
          <w:szCs w:val="28"/>
          <w:lang w:val="uk-UA"/>
        </w:rPr>
        <w:t>Як віидно з таблиці 3.4.</w:t>
      </w:r>
      <w:r w:rsidR="00B530FC">
        <w:rPr>
          <w:rStyle w:val="a8"/>
          <w:bCs/>
          <w:sz w:val="28"/>
          <w:szCs w:val="28"/>
          <w:lang w:val="uk-UA"/>
        </w:rPr>
        <w:t xml:space="preserve"> величини МСК у двох спортсменок були близькі до таких величин у легкоатлеток з бігу на 800-1500 м (таблиця 3.4).</w:t>
      </w:r>
    </w:p>
    <w:p w:rsidR="006A65DB" w:rsidRPr="00B530FC" w:rsidRDefault="007A6D66">
      <w:pPr>
        <w:pStyle w:val="a0"/>
        <w:ind w:firstLine="7696"/>
        <w:rPr>
          <w:rStyle w:val="a8"/>
          <w:rFonts w:ascii="Times New Roman" w:eastAsia="Times New Roman" w:hAnsi="Times New Roman" w:cs="Times New Roman"/>
          <w:b/>
          <w:bCs/>
          <w:sz w:val="28"/>
          <w:szCs w:val="28"/>
          <w:lang w:val="ru-RU"/>
        </w:rPr>
      </w:pPr>
      <w:r w:rsidRPr="00B530FC">
        <w:rPr>
          <w:rStyle w:val="a8"/>
          <w:b/>
          <w:bCs/>
          <w:sz w:val="28"/>
          <w:szCs w:val="28"/>
          <w:lang w:val="ru-RU"/>
        </w:rPr>
        <w:t xml:space="preserve"> </w:t>
      </w:r>
      <w:r w:rsidRPr="00B530FC">
        <w:rPr>
          <w:rStyle w:val="a8"/>
          <w:rFonts w:ascii="Times New Roman" w:hAnsi="Times New Roman"/>
          <w:b/>
          <w:bCs/>
          <w:sz w:val="28"/>
          <w:szCs w:val="28"/>
          <w:lang w:val="ru-RU"/>
        </w:rPr>
        <w:t>Таблиця 3.4</w:t>
      </w:r>
    </w:p>
    <w:p w:rsidR="006A65DB" w:rsidRPr="007A6D66" w:rsidRDefault="00E7431A">
      <w:pPr>
        <w:pStyle w:val="a0"/>
        <w:spacing w:line="360" w:lineRule="auto"/>
        <w:rPr>
          <w:rStyle w:val="a8"/>
          <w:rFonts w:ascii="Times New Roman" w:eastAsia="Times New Roman" w:hAnsi="Times New Roman" w:cs="Times New Roman"/>
          <w:sz w:val="28"/>
          <w:szCs w:val="28"/>
          <w:lang w:val="ru-RU"/>
        </w:rPr>
      </w:pPr>
      <w:r>
        <w:rPr>
          <w:rStyle w:val="a8"/>
          <w:rFonts w:ascii="Times New Roman" w:hAnsi="Times New Roman"/>
          <w:b/>
          <w:bCs/>
          <w:sz w:val="28"/>
          <w:szCs w:val="28"/>
          <w:lang w:val="ru-RU"/>
        </w:rPr>
        <w:t xml:space="preserve">                    </w:t>
      </w:r>
      <w:r w:rsidR="00C41522">
        <w:rPr>
          <w:rStyle w:val="a8"/>
          <w:rFonts w:ascii="Times New Roman" w:hAnsi="Times New Roman"/>
          <w:b/>
          <w:bCs/>
          <w:sz w:val="28"/>
          <w:szCs w:val="28"/>
          <w:lang w:val="ru-RU"/>
        </w:rPr>
        <w:t xml:space="preserve">Відносні </w:t>
      </w:r>
      <w:r>
        <w:rPr>
          <w:rStyle w:val="a8"/>
          <w:rFonts w:ascii="Times New Roman" w:hAnsi="Times New Roman"/>
          <w:b/>
          <w:bCs/>
          <w:sz w:val="28"/>
          <w:szCs w:val="28"/>
          <w:lang w:val="ru-RU"/>
        </w:rPr>
        <w:t xml:space="preserve">величини </w:t>
      </w:r>
      <w:r w:rsidRPr="007A6D66">
        <w:rPr>
          <w:rStyle w:val="a8"/>
          <w:rFonts w:ascii="Times New Roman" w:hAnsi="Times New Roman"/>
          <w:b/>
          <w:bCs/>
          <w:sz w:val="28"/>
          <w:szCs w:val="28"/>
          <w:lang w:val="ru-RU"/>
        </w:rPr>
        <w:t>МСК</w:t>
      </w:r>
      <w:r w:rsidR="00C41522">
        <w:rPr>
          <w:rStyle w:val="a8"/>
          <w:rFonts w:ascii="Times New Roman" w:hAnsi="Times New Roman"/>
          <w:b/>
          <w:bCs/>
          <w:sz w:val="28"/>
          <w:szCs w:val="28"/>
          <w:lang w:val="ru-RU"/>
        </w:rPr>
        <w:t xml:space="preserve"> </w:t>
      </w:r>
      <w:r w:rsidR="007A6D66" w:rsidRPr="007A6D66">
        <w:rPr>
          <w:rStyle w:val="a8"/>
          <w:rFonts w:ascii="Times New Roman" w:hAnsi="Times New Roman"/>
          <w:b/>
          <w:bCs/>
          <w:sz w:val="28"/>
          <w:szCs w:val="28"/>
          <w:lang w:val="ru-RU"/>
        </w:rPr>
        <w:t>у кваліфікованих спортсменів</w:t>
      </w:r>
      <w:r w:rsidR="007A6D66" w:rsidRPr="007A6D66">
        <w:rPr>
          <w:rStyle w:val="a8"/>
          <w:rFonts w:ascii="Times New Roman" w:hAnsi="Times New Roman"/>
          <w:sz w:val="28"/>
          <w:szCs w:val="28"/>
          <w:lang w:val="ru-RU"/>
        </w:rPr>
        <w:t xml:space="preserve"> </w:t>
      </w:r>
    </w:p>
    <w:p w:rsidR="006A65DB" w:rsidRPr="007A6D66" w:rsidRDefault="006A65DB">
      <w:pPr>
        <w:pStyle w:val="a0"/>
        <w:spacing w:line="360" w:lineRule="auto"/>
        <w:rPr>
          <w:rStyle w:val="a8"/>
          <w:rFonts w:ascii="Times New Roman" w:eastAsia="Times New Roman" w:hAnsi="Times New Roman" w:cs="Times New Roman"/>
          <w:sz w:val="28"/>
          <w:szCs w:val="28"/>
          <w:lang w:val="ru-RU"/>
        </w:rPr>
      </w:pPr>
    </w:p>
    <w:p w:rsidR="006A65DB" w:rsidRPr="007A6D66" w:rsidRDefault="008D162D">
      <w:pPr>
        <w:pStyle w:val="a0"/>
        <w:spacing w:line="360" w:lineRule="auto"/>
        <w:rPr>
          <w:rStyle w:val="Hyperlink1"/>
          <w:rFonts w:eastAsia="Arial Unicode MS"/>
          <w:lang w:val="ru-RU"/>
        </w:rPr>
      </w:pPr>
      <w:r>
        <w:rPr>
          <w:rStyle w:val="a8"/>
          <w:rFonts w:ascii="Times New Roman" w:eastAsia="Times New Roman" w:hAnsi="Times New Roman" w:cs="Times New Roman"/>
          <w:b/>
          <w:bCs/>
          <w:noProof/>
          <w:sz w:val="28"/>
          <w:szCs w:val="28"/>
          <w:lang w:val="uk-UA" w:eastAsia="uk-UA"/>
        </w:rPr>
        <w:drawing>
          <wp:anchor distT="152400" distB="152400" distL="152400" distR="152400" simplePos="0" relativeHeight="251660288" behindDoc="0" locked="0" layoutInCell="1" allowOverlap="1">
            <wp:simplePos x="0" y="0"/>
            <wp:positionH relativeFrom="page">
              <wp:posOffset>1518285</wp:posOffset>
            </wp:positionH>
            <wp:positionV relativeFrom="paragraph">
              <wp:posOffset>8255</wp:posOffset>
            </wp:positionV>
            <wp:extent cx="3985895" cy="1984375"/>
            <wp:effectExtent l="0" t="0" r="0" b="0"/>
            <wp:wrapThrough wrapText="bothSides" distL="152400" distR="152400">
              <wp:wrapPolygon edited="1">
                <wp:start x="0" y="0"/>
                <wp:lineTo x="21600" y="0"/>
                <wp:lineTo x="21600" y="21600"/>
                <wp:lineTo x="0" y="21600"/>
                <wp:lineTo x="0" y="0"/>
              </wp:wrapPolygon>
            </wp:wrapThrough>
            <wp:docPr id="1073741838" name="officeArt object" descr="pasted-image.png"/>
            <wp:cNvGraphicFramePr/>
            <a:graphic xmlns:a="http://schemas.openxmlformats.org/drawingml/2006/main">
              <a:graphicData uri="http://schemas.openxmlformats.org/drawingml/2006/picture">
                <pic:pic xmlns:pic="http://schemas.openxmlformats.org/drawingml/2006/picture">
                  <pic:nvPicPr>
                    <pic:cNvPr id="1073741838" name="pasted-image.png" descr="pasted-image.png"/>
                    <pic:cNvPicPr>
                      <a:picLocks noChangeAspect="1"/>
                    </pic:cNvPicPr>
                  </pic:nvPicPr>
                  <pic:blipFill>
                    <a:blip r:embed="rId38">
                      <a:extLst/>
                    </a:blip>
                    <a:stretch>
                      <a:fillRect/>
                    </a:stretch>
                  </pic:blipFill>
                  <pic:spPr>
                    <a:xfrm>
                      <a:off x="0" y="0"/>
                      <a:ext cx="3985895" cy="1984375"/>
                    </a:xfrm>
                    <a:prstGeom prst="rect">
                      <a:avLst/>
                    </a:prstGeom>
                    <a:ln w="12700" cap="flat">
                      <a:noFill/>
                      <a:miter lim="400000"/>
                    </a:ln>
                    <a:effectLst/>
                  </pic:spPr>
                </pic:pic>
              </a:graphicData>
            </a:graphic>
          </wp:anchor>
        </w:drawing>
      </w:r>
    </w:p>
    <w:p w:rsidR="006A65DB" w:rsidRPr="007A6D66" w:rsidRDefault="006A65DB">
      <w:pPr>
        <w:pStyle w:val="a0"/>
        <w:spacing w:line="360" w:lineRule="auto"/>
        <w:ind w:firstLine="567"/>
        <w:rPr>
          <w:rStyle w:val="Hyperlink1"/>
          <w:rFonts w:eastAsia="Arial Unicode MS"/>
          <w:lang w:val="ru-RU"/>
        </w:rPr>
      </w:pPr>
    </w:p>
    <w:p w:rsidR="006A65DB" w:rsidRPr="007A6D66" w:rsidRDefault="006A65DB">
      <w:pPr>
        <w:pStyle w:val="a0"/>
        <w:spacing w:line="360" w:lineRule="auto"/>
        <w:ind w:firstLine="567"/>
        <w:rPr>
          <w:rStyle w:val="Hyperlink1"/>
          <w:rFonts w:eastAsia="Arial Unicode MS"/>
          <w:lang w:val="ru-RU"/>
        </w:rPr>
      </w:pPr>
    </w:p>
    <w:p w:rsidR="006A65DB" w:rsidRPr="007A6D66" w:rsidRDefault="006A65DB">
      <w:pPr>
        <w:pStyle w:val="a0"/>
        <w:spacing w:line="360" w:lineRule="auto"/>
        <w:ind w:firstLine="567"/>
        <w:rPr>
          <w:rStyle w:val="Hyperlink1"/>
          <w:rFonts w:eastAsia="Arial Unicode MS"/>
          <w:lang w:val="ru-RU"/>
        </w:rPr>
      </w:pPr>
    </w:p>
    <w:p w:rsidR="006A65DB" w:rsidRPr="007A6D66" w:rsidRDefault="006A65DB">
      <w:pPr>
        <w:pStyle w:val="a0"/>
        <w:spacing w:line="360" w:lineRule="auto"/>
        <w:ind w:firstLine="567"/>
        <w:rPr>
          <w:rStyle w:val="Hyperlink1"/>
          <w:rFonts w:eastAsia="Arial Unicode MS"/>
          <w:lang w:val="ru-RU"/>
        </w:rPr>
      </w:pPr>
    </w:p>
    <w:p w:rsidR="006A65DB" w:rsidRPr="007A6D66" w:rsidRDefault="006A65DB">
      <w:pPr>
        <w:pStyle w:val="a0"/>
        <w:spacing w:line="360" w:lineRule="auto"/>
        <w:ind w:firstLine="567"/>
        <w:rPr>
          <w:rStyle w:val="Hyperlink1"/>
          <w:rFonts w:eastAsia="Arial Unicode MS"/>
          <w:lang w:val="ru-RU"/>
        </w:rPr>
      </w:pPr>
    </w:p>
    <w:p w:rsidR="006A65DB" w:rsidRPr="007A6D66" w:rsidRDefault="006A65DB">
      <w:pPr>
        <w:pStyle w:val="a0"/>
        <w:spacing w:line="360" w:lineRule="auto"/>
        <w:ind w:firstLine="567"/>
        <w:rPr>
          <w:rStyle w:val="Hyperlink1"/>
          <w:rFonts w:eastAsia="Arial Unicode MS"/>
          <w:lang w:val="ru-RU"/>
        </w:rPr>
      </w:pPr>
    </w:p>
    <w:p w:rsidR="006A65DB" w:rsidRPr="007A6D66" w:rsidRDefault="006A65DB">
      <w:pPr>
        <w:pStyle w:val="a0"/>
        <w:spacing w:line="360" w:lineRule="auto"/>
        <w:ind w:firstLine="567"/>
        <w:rPr>
          <w:rStyle w:val="Hyperlink1"/>
          <w:rFonts w:eastAsia="Arial Unicode MS"/>
          <w:lang w:val="ru-RU"/>
        </w:rPr>
      </w:pPr>
    </w:p>
    <w:p w:rsidR="006A65DB" w:rsidRPr="007A6D66" w:rsidRDefault="007A6D66" w:rsidP="00B530FC">
      <w:pPr>
        <w:pStyle w:val="a0"/>
        <w:spacing w:line="360" w:lineRule="auto"/>
        <w:ind w:firstLine="567"/>
        <w:rPr>
          <w:rStyle w:val="a8"/>
          <w:rFonts w:ascii="Times New Roman" w:eastAsia="Times New Roman" w:hAnsi="Times New Roman" w:cs="Times New Roman"/>
          <w:lang w:val="ru-RU"/>
        </w:rPr>
      </w:pPr>
      <w:r w:rsidRPr="007A6D66">
        <w:rPr>
          <w:rStyle w:val="Hyperlink1"/>
          <w:rFonts w:eastAsia="Arial Unicode MS"/>
          <w:lang w:val="ru-RU"/>
        </w:rPr>
        <w:t>Відомо, що якщо величина  МСК  становить 50 – 55</w:t>
      </w:r>
      <w:r w:rsidR="00B530FC" w:rsidRPr="00B530FC">
        <w:rPr>
          <w:rFonts w:ascii="Times New Roman" w:hAnsi="Times New Roman"/>
          <w:sz w:val="28"/>
          <w:szCs w:val="28"/>
          <w:lang w:val="ru-RU"/>
        </w:rPr>
        <w:t xml:space="preserve"> </w:t>
      </w:r>
      <w:r w:rsidR="00B530FC" w:rsidRPr="00F715D3">
        <w:rPr>
          <w:rFonts w:ascii="Times New Roman" w:hAnsi="Times New Roman"/>
          <w:sz w:val="28"/>
          <w:szCs w:val="28"/>
          <w:lang w:val="ru-RU"/>
        </w:rPr>
        <w:t>мл·</w:t>
      </w:r>
      <w:r w:rsidR="00B530FC">
        <w:rPr>
          <w:rFonts w:ascii="Times New Roman" w:hAnsi="Times New Roman"/>
          <w:sz w:val="28"/>
          <w:szCs w:val="28"/>
          <w:lang w:val="uk-UA"/>
        </w:rPr>
        <w:t xml:space="preserve"> </w:t>
      </w:r>
      <w:r w:rsidR="00B530FC" w:rsidRPr="00F715D3">
        <w:rPr>
          <w:rFonts w:ascii="Times New Roman" w:hAnsi="Times New Roman"/>
          <w:sz w:val="28"/>
          <w:szCs w:val="28"/>
          <w:lang w:val="ru-RU"/>
        </w:rPr>
        <w:t>хв</w:t>
      </w:r>
      <w:r w:rsidR="00B530FC" w:rsidRPr="00ED3F09">
        <w:rPr>
          <w:rFonts w:ascii="Times New Roman" w:hAnsi="Times New Roman"/>
          <w:position w:val="-4"/>
          <w:sz w:val="28"/>
          <w:szCs w:val="28"/>
        </w:rPr>
        <w:object w:dxaOrig="220" w:dyaOrig="300">
          <v:shape id="_x0000_i1046" type="#_x0000_t75" style="width:11.4pt;height:15pt" o:ole="">
            <v:imagedata r:id="rId11" o:title=""/>
          </v:shape>
          <o:OLEObject Type="Embed" ProgID="Equation.3" ShapeID="_x0000_i1046" DrawAspect="Content" ObjectID="_1706564814" r:id="rId39"/>
        </w:object>
      </w:r>
      <w:r w:rsidR="00B530FC" w:rsidRPr="00F715D3">
        <w:rPr>
          <w:rFonts w:ascii="Times New Roman" w:hAnsi="Times New Roman"/>
          <w:sz w:val="28"/>
          <w:szCs w:val="28"/>
          <w:lang w:val="ru-RU"/>
        </w:rPr>
        <w:t>·кг</w:t>
      </w:r>
      <w:r w:rsidR="00B530FC" w:rsidRPr="00ED3F09">
        <w:rPr>
          <w:rFonts w:ascii="Times New Roman" w:hAnsi="Times New Roman"/>
          <w:position w:val="-4"/>
          <w:sz w:val="28"/>
          <w:szCs w:val="28"/>
        </w:rPr>
        <w:object w:dxaOrig="220" w:dyaOrig="300">
          <v:shape id="_x0000_i1047" type="#_x0000_t75" style="width:11.4pt;height:15pt" o:ole="">
            <v:imagedata r:id="rId13" o:title=""/>
          </v:shape>
          <o:OLEObject Type="Embed" ProgID="Equation.3" ShapeID="_x0000_i1047" DrawAspect="Content" ObjectID="_1706564815" r:id="rId40"/>
        </w:object>
      </w:r>
      <w:r w:rsidRPr="007A6D66">
        <w:rPr>
          <w:rStyle w:val="Hyperlink1"/>
          <w:rFonts w:eastAsia="Arial Unicode MS"/>
          <w:lang w:val="ru-RU"/>
        </w:rPr>
        <w:t xml:space="preserve">, то  аеробні можливості спортсмена  оцінюються як середні, </w:t>
      </w:r>
      <w:r w:rsidR="00B530FC">
        <w:rPr>
          <w:rStyle w:val="Hyperlink1"/>
          <w:rFonts w:eastAsia="Arial Unicode MS"/>
          <w:lang w:val="ru-RU"/>
        </w:rPr>
        <w:t xml:space="preserve">а </w:t>
      </w:r>
      <w:r w:rsidRPr="007A6D66">
        <w:rPr>
          <w:rStyle w:val="Hyperlink1"/>
          <w:rFonts w:eastAsia="Arial Unicode MS"/>
          <w:lang w:val="ru-RU"/>
        </w:rPr>
        <w:t xml:space="preserve">понад 55 </w:t>
      </w:r>
      <w:r w:rsidR="00B530FC" w:rsidRPr="00F715D3">
        <w:rPr>
          <w:rFonts w:ascii="Times New Roman" w:hAnsi="Times New Roman"/>
          <w:sz w:val="28"/>
          <w:szCs w:val="28"/>
          <w:lang w:val="ru-RU"/>
        </w:rPr>
        <w:t>мл·</w:t>
      </w:r>
      <w:r w:rsidR="00B530FC">
        <w:rPr>
          <w:rFonts w:ascii="Times New Roman" w:hAnsi="Times New Roman"/>
          <w:sz w:val="28"/>
          <w:szCs w:val="28"/>
          <w:lang w:val="uk-UA"/>
        </w:rPr>
        <w:t xml:space="preserve"> </w:t>
      </w:r>
      <w:r w:rsidR="00B530FC" w:rsidRPr="00F715D3">
        <w:rPr>
          <w:rFonts w:ascii="Times New Roman" w:hAnsi="Times New Roman"/>
          <w:sz w:val="28"/>
          <w:szCs w:val="28"/>
          <w:lang w:val="ru-RU"/>
        </w:rPr>
        <w:t>хв</w:t>
      </w:r>
      <w:r w:rsidR="00B530FC" w:rsidRPr="00ED3F09">
        <w:rPr>
          <w:rFonts w:ascii="Times New Roman" w:hAnsi="Times New Roman"/>
          <w:position w:val="-4"/>
          <w:sz w:val="28"/>
          <w:szCs w:val="28"/>
        </w:rPr>
        <w:object w:dxaOrig="220" w:dyaOrig="300">
          <v:shape id="_x0000_i1048" type="#_x0000_t75" style="width:11.4pt;height:15pt" o:ole="">
            <v:imagedata r:id="rId11" o:title=""/>
          </v:shape>
          <o:OLEObject Type="Embed" ProgID="Equation.3" ShapeID="_x0000_i1048" DrawAspect="Content" ObjectID="_1706564816" r:id="rId41"/>
        </w:object>
      </w:r>
      <w:r w:rsidR="00B530FC" w:rsidRPr="00F715D3">
        <w:rPr>
          <w:rFonts w:ascii="Times New Roman" w:hAnsi="Times New Roman"/>
          <w:sz w:val="28"/>
          <w:szCs w:val="28"/>
          <w:lang w:val="ru-RU"/>
        </w:rPr>
        <w:t>·кг</w:t>
      </w:r>
      <w:r w:rsidR="00B530FC" w:rsidRPr="00ED3F09">
        <w:rPr>
          <w:rFonts w:ascii="Times New Roman" w:hAnsi="Times New Roman"/>
          <w:position w:val="-4"/>
          <w:sz w:val="28"/>
          <w:szCs w:val="28"/>
        </w:rPr>
        <w:object w:dxaOrig="220" w:dyaOrig="300">
          <v:shape id="_x0000_i1049" type="#_x0000_t75" style="width:11.4pt;height:15pt" o:ole="">
            <v:imagedata r:id="rId13" o:title=""/>
          </v:shape>
          <o:OLEObject Type="Embed" ProgID="Equation.3" ShapeID="_x0000_i1049" DrawAspect="Content" ObjectID="_1706564817" r:id="rId42"/>
        </w:object>
      </w:r>
      <w:r w:rsidRPr="007A6D66">
        <w:rPr>
          <w:rStyle w:val="Hyperlink1"/>
          <w:rFonts w:eastAsia="Arial Unicode MS"/>
          <w:lang w:val="ru-RU"/>
        </w:rPr>
        <w:t>- вище середнього [ 44] .</w:t>
      </w:r>
    </w:p>
    <w:p w:rsidR="006A65DB" w:rsidRPr="007A6D66" w:rsidRDefault="007A6D66" w:rsidP="00B530FC">
      <w:pPr>
        <w:pStyle w:val="a0"/>
        <w:spacing w:line="360" w:lineRule="auto"/>
        <w:ind w:firstLine="567"/>
        <w:rPr>
          <w:rStyle w:val="a8"/>
          <w:rFonts w:hint="eastAsia"/>
          <w:lang w:val="ru-RU"/>
        </w:rPr>
      </w:pPr>
      <w:r w:rsidRPr="007A6D66">
        <w:rPr>
          <w:rStyle w:val="Hyperlink1"/>
          <w:rFonts w:eastAsia="Arial Unicode MS"/>
          <w:lang w:val="ru-RU"/>
        </w:rPr>
        <w:t>Виходячи з даних таблиці 3.3, найбільша відносна величина МСК  була у п’ятої і четверто</w:t>
      </w:r>
      <w:r w:rsidR="00C41522">
        <w:rPr>
          <w:rStyle w:val="Hyperlink1"/>
          <w:rFonts w:eastAsia="Arial Unicode MS"/>
          <w:lang w:val="ru-RU"/>
        </w:rPr>
        <w:t xml:space="preserve">ї спортсменки, які складали </w:t>
      </w:r>
      <w:r w:rsidRPr="007A6D66">
        <w:rPr>
          <w:rStyle w:val="Hyperlink1"/>
          <w:rFonts w:eastAsia="Arial Unicode MS"/>
          <w:lang w:val="ru-RU"/>
        </w:rPr>
        <w:t xml:space="preserve"> понад 55 </w:t>
      </w:r>
      <w:r w:rsidR="00B530FC" w:rsidRPr="00F715D3">
        <w:rPr>
          <w:rFonts w:ascii="Times New Roman" w:hAnsi="Times New Roman"/>
          <w:sz w:val="28"/>
          <w:szCs w:val="28"/>
          <w:lang w:val="ru-RU"/>
        </w:rPr>
        <w:t>мл·</w:t>
      </w:r>
      <w:r w:rsidR="00B530FC">
        <w:rPr>
          <w:rFonts w:ascii="Times New Roman" w:hAnsi="Times New Roman"/>
          <w:sz w:val="28"/>
          <w:szCs w:val="28"/>
          <w:lang w:val="uk-UA"/>
        </w:rPr>
        <w:t xml:space="preserve"> </w:t>
      </w:r>
      <w:r w:rsidR="00B530FC" w:rsidRPr="00F715D3">
        <w:rPr>
          <w:rFonts w:ascii="Times New Roman" w:hAnsi="Times New Roman"/>
          <w:sz w:val="28"/>
          <w:szCs w:val="28"/>
          <w:lang w:val="ru-RU"/>
        </w:rPr>
        <w:t>хв</w:t>
      </w:r>
      <w:r w:rsidR="00B530FC" w:rsidRPr="00ED3F09">
        <w:rPr>
          <w:rFonts w:ascii="Times New Roman" w:hAnsi="Times New Roman"/>
          <w:position w:val="-4"/>
          <w:sz w:val="28"/>
          <w:szCs w:val="28"/>
        </w:rPr>
        <w:object w:dxaOrig="220" w:dyaOrig="300">
          <v:shape id="_x0000_i1050" type="#_x0000_t75" style="width:11.4pt;height:15pt" o:ole="">
            <v:imagedata r:id="rId11" o:title=""/>
          </v:shape>
          <o:OLEObject Type="Embed" ProgID="Equation.3" ShapeID="_x0000_i1050" DrawAspect="Content" ObjectID="_1706564818" r:id="rId43"/>
        </w:object>
      </w:r>
      <w:r w:rsidR="00B530FC" w:rsidRPr="00F715D3">
        <w:rPr>
          <w:rFonts w:ascii="Times New Roman" w:hAnsi="Times New Roman"/>
          <w:sz w:val="28"/>
          <w:szCs w:val="28"/>
          <w:lang w:val="ru-RU"/>
        </w:rPr>
        <w:t>·кг</w:t>
      </w:r>
      <w:r w:rsidR="00B530FC" w:rsidRPr="00ED3F09">
        <w:rPr>
          <w:rFonts w:ascii="Times New Roman" w:hAnsi="Times New Roman"/>
          <w:position w:val="-4"/>
          <w:sz w:val="28"/>
          <w:szCs w:val="28"/>
        </w:rPr>
        <w:object w:dxaOrig="220" w:dyaOrig="300">
          <v:shape id="_x0000_i1051" type="#_x0000_t75" style="width:11.4pt;height:15pt" o:ole="">
            <v:imagedata r:id="rId13" o:title=""/>
          </v:shape>
          <o:OLEObject Type="Embed" ProgID="Equation.3" ShapeID="_x0000_i1051" DrawAspect="Content" ObjectID="_1706564819" r:id="rId44"/>
        </w:object>
      </w:r>
      <w:r w:rsidR="00B530FC" w:rsidRPr="007A6D66">
        <w:rPr>
          <w:rStyle w:val="Hyperlink1"/>
          <w:rFonts w:eastAsia="Arial Unicode MS"/>
          <w:lang w:val="ru-RU"/>
        </w:rPr>
        <w:t xml:space="preserve"> </w:t>
      </w:r>
      <w:r w:rsidR="00B530FC">
        <w:rPr>
          <w:rStyle w:val="Hyperlink1"/>
          <w:rFonts w:eastAsia="Arial Unicode MS"/>
          <w:lang w:val="ru-RU"/>
        </w:rPr>
        <w:t xml:space="preserve">, </w:t>
      </w:r>
      <w:r w:rsidRPr="007A6D66">
        <w:rPr>
          <w:rStyle w:val="Hyperlink1"/>
          <w:rFonts w:eastAsia="Arial Unicode MS"/>
          <w:lang w:val="ru-RU"/>
        </w:rPr>
        <w:t>отже їх аеробні можливості вважаються, як вище серед</w:t>
      </w:r>
      <w:r w:rsidR="00C41522">
        <w:rPr>
          <w:rStyle w:val="Hyperlink1"/>
          <w:rFonts w:eastAsia="Arial Unicode MS"/>
          <w:lang w:val="ru-RU"/>
        </w:rPr>
        <w:t>нього. Хоча</w:t>
      </w:r>
      <w:r w:rsidRPr="007A6D66">
        <w:rPr>
          <w:rStyle w:val="Hyperlink1"/>
          <w:rFonts w:eastAsia="Arial Unicode MS"/>
          <w:lang w:val="ru-RU"/>
        </w:rPr>
        <w:t xml:space="preserve"> найкращий результат з бігу показува</w:t>
      </w:r>
      <w:r w:rsidR="00C41522">
        <w:rPr>
          <w:rStyle w:val="Hyperlink1"/>
          <w:rFonts w:eastAsia="Arial Unicode MS"/>
          <w:lang w:val="ru-RU"/>
        </w:rPr>
        <w:t>ли третя і четверта спортсменка (див. Табл.3.3).</w:t>
      </w:r>
    </w:p>
    <w:p w:rsidR="006A65DB" w:rsidRPr="007F065B" w:rsidRDefault="00E57A25" w:rsidP="00B530FC">
      <w:pPr>
        <w:pStyle w:val="a0"/>
        <w:spacing w:line="360" w:lineRule="auto"/>
        <w:ind w:firstLine="567"/>
        <w:rPr>
          <w:rStyle w:val="Hyperlink1"/>
          <w:rFonts w:eastAsia="Arial Unicode MS"/>
          <w:lang w:val="ru-RU"/>
        </w:rPr>
      </w:pPr>
      <w:r w:rsidRPr="007A6D66">
        <w:rPr>
          <w:rStyle w:val="Hyperlink1"/>
          <w:rFonts w:eastAsia="Arial Unicode MS"/>
          <w:lang w:val="ru-RU"/>
        </w:rPr>
        <w:t>У інших</w:t>
      </w:r>
      <w:r w:rsidR="007A6D66" w:rsidRPr="007A6D66">
        <w:rPr>
          <w:rStyle w:val="Hyperlink1"/>
          <w:rFonts w:eastAsia="Arial Unicode MS"/>
          <w:lang w:val="ru-RU"/>
        </w:rPr>
        <w:t xml:space="preserve"> спортсменок </w:t>
      </w:r>
      <w:r w:rsidRPr="007A6D66">
        <w:rPr>
          <w:rStyle w:val="Hyperlink1"/>
          <w:rFonts w:eastAsia="Arial Unicode MS"/>
          <w:lang w:val="ru-RU"/>
        </w:rPr>
        <w:t>величина МСК була</w:t>
      </w:r>
      <w:r w:rsidR="007A6D66" w:rsidRPr="007A6D66">
        <w:rPr>
          <w:rStyle w:val="Hyperlink1"/>
          <w:rFonts w:eastAsia="Arial Unicode MS"/>
          <w:lang w:val="ru-RU"/>
        </w:rPr>
        <w:t xml:space="preserve"> меншою, ніж 55 що свідчать про менш аеробні можливості організму. Але у бігунів на середні дистанції  відносна величина  МСК  становить  52-56</w:t>
      </w:r>
      <w:r w:rsidR="00B530FC">
        <w:rPr>
          <w:rStyle w:val="Hyperlink1"/>
          <w:rFonts w:eastAsia="Arial Unicode MS"/>
          <w:lang w:val="ru-RU"/>
        </w:rPr>
        <w:t xml:space="preserve"> </w:t>
      </w:r>
      <w:r w:rsidR="00B530FC" w:rsidRPr="00F715D3">
        <w:rPr>
          <w:rFonts w:ascii="Times New Roman" w:hAnsi="Times New Roman"/>
          <w:sz w:val="28"/>
          <w:szCs w:val="28"/>
          <w:lang w:val="ru-RU"/>
        </w:rPr>
        <w:t>мл·</w:t>
      </w:r>
      <w:r w:rsidR="00B530FC">
        <w:rPr>
          <w:rFonts w:ascii="Times New Roman" w:hAnsi="Times New Roman"/>
          <w:sz w:val="28"/>
          <w:szCs w:val="28"/>
          <w:lang w:val="uk-UA"/>
        </w:rPr>
        <w:t xml:space="preserve"> </w:t>
      </w:r>
      <w:r w:rsidR="00B530FC" w:rsidRPr="00F715D3">
        <w:rPr>
          <w:rFonts w:ascii="Times New Roman" w:hAnsi="Times New Roman"/>
          <w:sz w:val="28"/>
          <w:szCs w:val="28"/>
          <w:lang w:val="ru-RU"/>
        </w:rPr>
        <w:t>хв</w:t>
      </w:r>
      <w:r w:rsidR="00B530FC" w:rsidRPr="00ED3F09">
        <w:rPr>
          <w:rFonts w:ascii="Times New Roman" w:hAnsi="Times New Roman"/>
          <w:position w:val="-4"/>
          <w:sz w:val="28"/>
          <w:szCs w:val="28"/>
        </w:rPr>
        <w:object w:dxaOrig="220" w:dyaOrig="300">
          <v:shape id="_x0000_i1052" type="#_x0000_t75" style="width:11.4pt;height:15pt" o:ole="">
            <v:imagedata r:id="rId11" o:title=""/>
          </v:shape>
          <o:OLEObject Type="Embed" ProgID="Equation.3" ShapeID="_x0000_i1052" DrawAspect="Content" ObjectID="_1706564820" r:id="rId45"/>
        </w:object>
      </w:r>
      <w:r w:rsidR="00B530FC" w:rsidRPr="00F715D3">
        <w:rPr>
          <w:rFonts w:ascii="Times New Roman" w:hAnsi="Times New Roman"/>
          <w:sz w:val="28"/>
          <w:szCs w:val="28"/>
          <w:lang w:val="ru-RU"/>
        </w:rPr>
        <w:t>·кг</w:t>
      </w:r>
      <w:r w:rsidR="00B530FC" w:rsidRPr="00ED3F09">
        <w:rPr>
          <w:rFonts w:ascii="Times New Roman" w:hAnsi="Times New Roman"/>
          <w:position w:val="-4"/>
          <w:sz w:val="28"/>
          <w:szCs w:val="28"/>
        </w:rPr>
        <w:object w:dxaOrig="220" w:dyaOrig="300">
          <v:shape id="_x0000_i1053" type="#_x0000_t75" style="width:11.4pt;height:15pt" o:ole="">
            <v:imagedata r:id="rId13" o:title=""/>
          </v:shape>
          <o:OLEObject Type="Embed" ProgID="Equation.3" ShapeID="_x0000_i1053" DrawAspect="Content" ObjectID="_1706564821" r:id="rId46"/>
        </w:object>
      </w:r>
      <w:r w:rsidR="007A6D66" w:rsidRPr="007A6D66">
        <w:rPr>
          <w:rStyle w:val="Hyperlink1"/>
          <w:rFonts w:eastAsia="Arial Unicode MS"/>
          <w:lang w:val="ru-RU"/>
        </w:rPr>
        <w:t>,</w:t>
      </w:r>
      <w:r w:rsidR="007A6D66" w:rsidRPr="007A6D66">
        <w:rPr>
          <w:rStyle w:val="a8"/>
          <w:rFonts w:ascii="Times New Roman" w:hAnsi="Times New Roman"/>
          <w:position w:val="32"/>
          <w:sz w:val="18"/>
          <w:szCs w:val="18"/>
          <w:lang w:val="ru-RU"/>
        </w:rPr>
        <w:t xml:space="preserve">  </w:t>
      </w:r>
      <w:r w:rsidR="007A6D66" w:rsidRPr="007A6D66">
        <w:rPr>
          <w:rStyle w:val="Hyperlink1"/>
          <w:rFonts w:eastAsia="Arial Unicode MS"/>
          <w:lang w:val="ru-RU"/>
        </w:rPr>
        <w:t xml:space="preserve">а у нетренованих людей  в межах 35-45 </w:t>
      </w:r>
      <w:r w:rsidR="00B530FC" w:rsidRPr="00F715D3">
        <w:rPr>
          <w:rFonts w:ascii="Times New Roman" w:hAnsi="Times New Roman"/>
          <w:sz w:val="28"/>
          <w:szCs w:val="28"/>
          <w:lang w:val="ru-RU"/>
        </w:rPr>
        <w:t>мл·</w:t>
      </w:r>
      <w:r w:rsidR="00B530FC">
        <w:rPr>
          <w:rFonts w:ascii="Times New Roman" w:hAnsi="Times New Roman"/>
          <w:sz w:val="28"/>
          <w:szCs w:val="28"/>
          <w:lang w:val="uk-UA"/>
        </w:rPr>
        <w:t xml:space="preserve"> </w:t>
      </w:r>
      <w:r w:rsidR="00B530FC" w:rsidRPr="00F715D3">
        <w:rPr>
          <w:rFonts w:ascii="Times New Roman" w:hAnsi="Times New Roman"/>
          <w:sz w:val="28"/>
          <w:szCs w:val="28"/>
          <w:lang w:val="ru-RU"/>
        </w:rPr>
        <w:t>хв</w:t>
      </w:r>
      <w:r w:rsidR="00B530FC" w:rsidRPr="00ED3F09">
        <w:rPr>
          <w:rFonts w:ascii="Times New Roman" w:hAnsi="Times New Roman"/>
          <w:position w:val="-4"/>
          <w:sz w:val="28"/>
          <w:szCs w:val="28"/>
        </w:rPr>
        <w:object w:dxaOrig="220" w:dyaOrig="300">
          <v:shape id="_x0000_i1054" type="#_x0000_t75" style="width:11.4pt;height:15pt" o:ole="">
            <v:imagedata r:id="rId11" o:title=""/>
          </v:shape>
          <o:OLEObject Type="Embed" ProgID="Equation.3" ShapeID="_x0000_i1054" DrawAspect="Content" ObjectID="_1706564822" r:id="rId47"/>
        </w:object>
      </w:r>
      <w:r w:rsidR="00B530FC" w:rsidRPr="00F715D3">
        <w:rPr>
          <w:rFonts w:ascii="Times New Roman" w:hAnsi="Times New Roman"/>
          <w:sz w:val="28"/>
          <w:szCs w:val="28"/>
          <w:lang w:val="ru-RU"/>
        </w:rPr>
        <w:t>·кг</w:t>
      </w:r>
      <w:r w:rsidR="00B530FC" w:rsidRPr="00ED3F09">
        <w:rPr>
          <w:rFonts w:ascii="Times New Roman" w:hAnsi="Times New Roman"/>
          <w:position w:val="-4"/>
          <w:sz w:val="28"/>
          <w:szCs w:val="28"/>
        </w:rPr>
        <w:object w:dxaOrig="220" w:dyaOrig="300">
          <v:shape id="_x0000_i1055" type="#_x0000_t75" style="width:11.4pt;height:15pt" o:ole="">
            <v:imagedata r:id="rId13" o:title=""/>
          </v:shape>
          <o:OLEObject Type="Embed" ProgID="Equation.3" ShapeID="_x0000_i1055" DrawAspect="Content" ObjectID="_1706564823" r:id="rId48"/>
        </w:object>
      </w:r>
      <w:r w:rsidR="00B530FC" w:rsidRPr="007A6D66">
        <w:rPr>
          <w:rStyle w:val="Hyperlink1"/>
          <w:rFonts w:eastAsia="Arial Unicode MS"/>
          <w:lang w:val="ru-RU"/>
        </w:rPr>
        <w:t xml:space="preserve"> </w:t>
      </w:r>
      <w:r w:rsidR="007A6D66" w:rsidRPr="007A6D66">
        <w:rPr>
          <w:rStyle w:val="a8"/>
          <w:rFonts w:ascii="Times New Roman" w:hAnsi="Times New Roman"/>
          <w:sz w:val="28"/>
          <w:szCs w:val="28"/>
          <w:u w:color="FF0000"/>
          <w:lang w:val="ru-RU"/>
        </w:rPr>
        <w:t xml:space="preserve">[ 44]. Отже порівнюючи дані літератури, </w:t>
      </w:r>
      <w:r w:rsidR="007A6D66" w:rsidRPr="007A6D66">
        <w:rPr>
          <w:rStyle w:val="a8"/>
          <w:rFonts w:ascii="Times New Roman" w:hAnsi="Times New Roman"/>
          <w:sz w:val="28"/>
          <w:szCs w:val="28"/>
          <w:lang w:val="ru-RU"/>
        </w:rPr>
        <w:t xml:space="preserve">показник у п’ятиборок може вважатися як такий, що співбігає з показниками бігунів на дистанцію </w:t>
      </w:r>
      <w:r w:rsidR="007A6D66" w:rsidRPr="007F065B">
        <w:rPr>
          <w:rStyle w:val="Hyperlink1"/>
          <w:rFonts w:eastAsia="Arial Unicode MS"/>
          <w:lang w:val="ru-RU"/>
        </w:rPr>
        <w:t>800 - 3000 м.</w:t>
      </w:r>
    </w:p>
    <w:p w:rsidR="006A65DB" w:rsidRPr="007A6D66" w:rsidRDefault="00140746" w:rsidP="00B530FC">
      <w:pPr>
        <w:pStyle w:val="a0"/>
        <w:spacing w:line="360" w:lineRule="auto"/>
        <w:ind w:firstLine="567"/>
        <w:rPr>
          <w:rStyle w:val="a8"/>
          <w:rFonts w:hint="eastAsia"/>
          <w:lang w:val="ru-RU"/>
        </w:rPr>
      </w:pPr>
      <w:r>
        <w:rPr>
          <w:rStyle w:val="Hyperlink1"/>
          <w:rFonts w:eastAsia="Arial Unicode MS"/>
          <w:lang w:val="ru-RU"/>
        </w:rPr>
        <w:t>Найбільше з</w:t>
      </w:r>
      <w:r w:rsidRPr="007A6D66">
        <w:rPr>
          <w:rStyle w:val="Hyperlink1"/>
          <w:rFonts w:eastAsia="Arial Unicode MS"/>
          <w:lang w:val="ru-RU"/>
        </w:rPr>
        <w:t>ростання показників</w:t>
      </w:r>
      <w:r w:rsidR="007A6D66" w:rsidRPr="007A6D66">
        <w:rPr>
          <w:rStyle w:val="Hyperlink1"/>
          <w:rFonts w:eastAsia="Arial Unicode MS"/>
          <w:lang w:val="ru-RU"/>
        </w:rPr>
        <w:t xml:space="preserve"> </w:t>
      </w:r>
      <w:r w:rsidRPr="007A6D66">
        <w:rPr>
          <w:rStyle w:val="Hyperlink1"/>
          <w:rFonts w:eastAsia="Arial Unicode MS"/>
          <w:lang w:val="ru-RU"/>
        </w:rPr>
        <w:t>аеробної продуктивності</w:t>
      </w:r>
      <w:r w:rsidR="007A6D66" w:rsidRPr="007A6D66">
        <w:rPr>
          <w:rStyle w:val="Hyperlink1"/>
          <w:rFonts w:eastAsia="Arial Unicode MS"/>
          <w:lang w:val="ru-RU"/>
        </w:rPr>
        <w:t xml:space="preserve">   </w:t>
      </w:r>
      <w:r w:rsidR="005D535F">
        <w:rPr>
          <w:rStyle w:val="Hyperlink1"/>
          <w:rFonts w:eastAsia="Arial Unicode MS"/>
          <w:lang w:val="ru-RU"/>
        </w:rPr>
        <w:t>спостерігалося</w:t>
      </w:r>
      <w:r>
        <w:rPr>
          <w:rStyle w:val="Hyperlink1"/>
          <w:rFonts w:eastAsia="Arial Unicode MS"/>
          <w:lang w:val="ru-RU"/>
        </w:rPr>
        <w:t xml:space="preserve"> при анаеробно - аеробних режимах тренувань</w:t>
      </w:r>
      <w:r w:rsidR="007A6D66" w:rsidRPr="007A6D66">
        <w:rPr>
          <w:rStyle w:val="Hyperlink1"/>
          <w:rFonts w:eastAsia="Arial Unicode MS"/>
          <w:lang w:val="ru-RU"/>
        </w:rPr>
        <w:t>, ос</w:t>
      </w:r>
      <w:r>
        <w:rPr>
          <w:rStyle w:val="Hyperlink1"/>
          <w:rFonts w:eastAsia="Arial Unicode MS"/>
          <w:lang w:val="ru-RU"/>
        </w:rPr>
        <w:t xml:space="preserve">обливо тоді, коли  багаторазово використовуються </w:t>
      </w:r>
      <w:r w:rsidR="005D535F">
        <w:rPr>
          <w:rStyle w:val="Hyperlink1"/>
          <w:rFonts w:eastAsia="Arial Unicode MS"/>
          <w:lang w:val="ru-RU"/>
        </w:rPr>
        <w:t xml:space="preserve"> бігові відрізки  по 1 хв </w:t>
      </w:r>
      <w:r w:rsidR="007A6D66" w:rsidRPr="007A6D66">
        <w:rPr>
          <w:rStyle w:val="Hyperlink1"/>
          <w:rFonts w:eastAsia="Arial Unicode MS"/>
          <w:lang w:val="ru-RU"/>
        </w:rPr>
        <w:t xml:space="preserve">з максимально можливою швидкістю. </w:t>
      </w:r>
      <w:r w:rsidR="005D535F">
        <w:rPr>
          <w:rStyle w:val="Hyperlink1"/>
          <w:rFonts w:eastAsia="Arial Unicode MS"/>
          <w:lang w:val="ru-RU"/>
        </w:rPr>
        <w:t>Відпочинок</w:t>
      </w:r>
      <w:r w:rsidR="007A6D66" w:rsidRPr="007A6D66">
        <w:rPr>
          <w:rStyle w:val="Hyperlink1"/>
          <w:rFonts w:eastAsia="Arial Unicode MS"/>
          <w:lang w:val="ru-RU"/>
        </w:rPr>
        <w:t xml:space="preserve"> між відрізками становив</w:t>
      </w:r>
      <w:r>
        <w:rPr>
          <w:rStyle w:val="Hyperlink1"/>
          <w:rFonts w:eastAsia="Arial Unicode MS"/>
          <w:lang w:val="ru-RU"/>
        </w:rPr>
        <w:t xml:space="preserve"> 5 хв. Після таких тренувань</w:t>
      </w:r>
      <w:r w:rsidR="005D535F">
        <w:rPr>
          <w:rStyle w:val="Hyperlink1"/>
          <w:rFonts w:eastAsia="Arial Unicode MS"/>
          <w:lang w:val="ru-RU"/>
        </w:rPr>
        <w:t xml:space="preserve"> величина</w:t>
      </w:r>
      <w:r w:rsidR="007A6D66" w:rsidRPr="007A6D66">
        <w:rPr>
          <w:rStyle w:val="Hyperlink1"/>
          <w:rFonts w:eastAsia="Arial Unicode MS"/>
          <w:lang w:val="ru-RU"/>
        </w:rPr>
        <w:t xml:space="preserve"> </w:t>
      </w:r>
      <w:r w:rsidRPr="00140746">
        <w:rPr>
          <w:rStyle w:val="Hyperlink1"/>
          <w:rFonts w:eastAsia="Arial Unicode MS"/>
          <w:lang w:val="ru-RU"/>
        </w:rPr>
        <w:t>МСК</w:t>
      </w:r>
      <w:r w:rsidR="007A6D66" w:rsidRPr="007A6D66">
        <w:rPr>
          <w:rStyle w:val="a8"/>
          <w:rFonts w:ascii="Times New Roman" w:hAnsi="Times New Roman"/>
          <w:position w:val="-8"/>
          <w:sz w:val="18"/>
          <w:szCs w:val="18"/>
          <w:lang w:val="ru-RU"/>
        </w:rPr>
        <w:t xml:space="preserve">  </w:t>
      </w:r>
      <w:r w:rsidR="005D535F">
        <w:rPr>
          <w:rStyle w:val="Hyperlink1"/>
          <w:rFonts w:eastAsia="Arial Unicode MS"/>
          <w:lang w:val="ru-RU"/>
        </w:rPr>
        <w:t>ззбільшувалась</w:t>
      </w:r>
      <w:r w:rsidR="007A6D66" w:rsidRPr="007A6D66">
        <w:rPr>
          <w:rStyle w:val="Hyperlink1"/>
          <w:rFonts w:eastAsia="Arial Unicode MS"/>
          <w:lang w:val="ru-RU"/>
        </w:rPr>
        <w:t xml:space="preserve"> на 22,5% , а ПАНО на 34,4% [57 ].</w:t>
      </w:r>
    </w:p>
    <w:p w:rsidR="006A65DB" w:rsidRPr="007A6D66" w:rsidRDefault="005D535F" w:rsidP="00B530FC">
      <w:pPr>
        <w:pStyle w:val="a0"/>
        <w:spacing w:line="360" w:lineRule="auto"/>
        <w:ind w:firstLine="567"/>
        <w:rPr>
          <w:rStyle w:val="a8"/>
          <w:rFonts w:hint="eastAsia"/>
          <w:lang w:val="ru-RU"/>
        </w:rPr>
      </w:pPr>
      <w:r>
        <w:rPr>
          <w:rStyle w:val="Hyperlink1"/>
          <w:rFonts w:eastAsia="Arial Unicode MS"/>
          <w:lang w:val="ru-RU"/>
        </w:rPr>
        <w:lastRenderedPageBreak/>
        <w:t>Для підвищення</w:t>
      </w:r>
      <w:r w:rsidR="007A6D66" w:rsidRPr="007A6D66">
        <w:rPr>
          <w:rStyle w:val="Hyperlink1"/>
          <w:rFonts w:eastAsia="Arial Unicode MS"/>
          <w:lang w:val="ru-RU"/>
        </w:rPr>
        <w:t xml:space="preserve"> аеробної працез</w:t>
      </w:r>
      <w:r>
        <w:rPr>
          <w:rStyle w:val="Hyperlink1"/>
          <w:rFonts w:eastAsia="Arial Unicode MS"/>
          <w:lang w:val="ru-RU"/>
        </w:rPr>
        <w:t xml:space="preserve">датності організму необхідно тренуватися не </w:t>
      </w:r>
      <w:r w:rsidR="00E7431A">
        <w:rPr>
          <w:rStyle w:val="Hyperlink1"/>
          <w:rFonts w:eastAsia="Arial Unicode MS"/>
          <w:lang w:val="ru-RU"/>
        </w:rPr>
        <w:t xml:space="preserve">менше </w:t>
      </w:r>
      <w:r w:rsidR="00E7431A" w:rsidRPr="007A6D66">
        <w:rPr>
          <w:rStyle w:val="Hyperlink1"/>
          <w:rFonts w:eastAsia="Arial Unicode MS"/>
          <w:lang w:val="ru-RU"/>
        </w:rPr>
        <w:t>трьох</w:t>
      </w:r>
      <w:r w:rsidR="007A6D66" w:rsidRPr="007A6D66">
        <w:rPr>
          <w:rStyle w:val="Hyperlink1"/>
          <w:rFonts w:eastAsia="Arial Unicode MS"/>
          <w:lang w:val="ru-RU"/>
        </w:rPr>
        <w:t xml:space="preserve"> разів на тиждень, а  загал</w:t>
      </w:r>
      <w:r>
        <w:rPr>
          <w:rStyle w:val="Hyperlink1"/>
          <w:rFonts w:eastAsia="Arial Unicode MS"/>
          <w:lang w:val="ru-RU"/>
        </w:rPr>
        <w:t xml:space="preserve">ьний об’єм одного заняття складати до </w:t>
      </w:r>
      <w:r w:rsidR="007A6D66" w:rsidRPr="007A6D66">
        <w:rPr>
          <w:rStyle w:val="Hyperlink1"/>
          <w:rFonts w:eastAsia="Arial Unicode MS"/>
          <w:lang w:val="ru-RU"/>
        </w:rPr>
        <w:t>55,0 % від максимально допустимої величи</w:t>
      </w:r>
      <w:r>
        <w:rPr>
          <w:rStyle w:val="Hyperlink1"/>
          <w:rFonts w:eastAsia="Arial Unicode MS"/>
          <w:lang w:val="ru-RU"/>
        </w:rPr>
        <w:t>ни енерговитрат, на що вказують автори</w:t>
      </w:r>
      <w:r w:rsidR="007A6D66" w:rsidRPr="007A6D66">
        <w:rPr>
          <w:rStyle w:val="Hyperlink1"/>
          <w:rFonts w:eastAsia="Arial Unicode MS"/>
          <w:lang w:val="ru-RU"/>
        </w:rPr>
        <w:t>: Е</w:t>
      </w:r>
      <w:r w:rsidR="007A6D66">
        <w:rPr>
          <w:rStyle w:val="a8"/>
          <w:rFonts w:ascii="Times New Roman" w:hAnsi="Times New Roman"/>
          <w:position w:val="-8"/>
          <w:sz w:val="18"/>
          <w:szCs w:val="18"/>
        </w:rPr>
        <w:t>max</w:t>
      </w:r>
      <w:r w:rsidR="007A6D66" w:rsidRPr="007A6D66">
        <w:rPr>
          <w:rStyle w:val="a8"/>
          <w:rFonts w:ascii="Times New Roman" w:hAnsi="Times New Roman"/>
          <w:position w:val="-8"/>
          <w:sz w:val="18"/>
          <w:szCs w:val="18"/>
          <w:lang w:val="ru-RU"/>
        </w:rPr>
        <w:t xml:space="preserve"> </w:t>
      </w:r>
      <w:r w:rsidR="007A6D66" w:rsidRPr="007A6D66">
        <w:rPr>
          <w:rStyle w:val="Hyperlink1"/>
          <w:rFonts w:eastAsia="Arial Unicode MS"/>
          <w:lang w:val="ru-RU"/>
        </w:rPr>
        <w:t>= 0,23 ×</w:t>
      </w:r>
      <w:r w:rsidR="007A6D66">
        <w:rPr>
          <w:rStyle w:val="Hyperlink1"/>
          <w:rFonts w:eastAsia="Arial Unicode MS"/>
        </w:rPr>
        <w:t>V</w:t>
      </w:r>
      <w:r w:rsidR="007A6D66" w:rsidRPr="007A6D66">
        <w:rPr>
          <w:rStyle w:val="Hyperlink1"/>
          <w:rFonts w:eastAsia="Arial Unicode MS"/>
          <w:lang w:val="ru-RU"/>
        </w:rPr>
        <w:t>О</w:t>
      </w:r>
      <w:r w:rsidR="007A6D66" w:rsidRPr="007A6D66">
        <w:rPr>
          <w:rStyle w:val="a8"/>
          <w:rFonts w:ascii="Times New Roman" w:hAnsi="Times New Roman"/>
          <w:position w:val="-8"/>
          <w:sz w:val="18"/>
          <w:szCs w:val="18"/>
          <w:lang w:val="ru-RU"/>
        </w:rPr>
        <w:t xml:space="preserve">2 </w:t>
      </w:r>
      <w:r w:rsidR="007A6D66">
        <w:rPr>
          <w:rStyle w:val="a8"/>
          <w:rFonts w:ascii="Times New Roman" w:hAnsi="Times New Roman"/>
          <w:position w:val="-8"/>
          <w:sz w:val="18"/>
          <w:szCs w:val="18"/>
        </w:rPr>
        <w:t>max</w:t>
      </w:r>
      <w:r w:rsidR="007A6D66" w:rsidRPr="007A6D66">
        <w:rPr>
          <w:rStyle w:val="a8"/>
          <w:rFonts w:ascii="Times New Roman" w:hAnsi="Times New Roman"/>
          <w:position w:val="-8"/>
          <w:sz w:val="18"/>
          <w:szCs w:val="18"/>
          <w:lang w:val="ru-RU"/>
        </w:rPr>
        <w:t xml:space="preserve"> абс</w:t>
      </w:r>
      <w:r w:rsidR="007A6D66" w:rsidRPr="007A6D66">
        <w:rPr>
          <w:rStyle w:val="Hyperlink1"/>
          <w:rFonts w:eastAsia="Arial Unicode MS"/>
          <w:lang w:val="ru-RU"/>
        </w:rPr>
        <w:t xml:space="preserve"> [64 ].</w:t>
      </w:r>
    </w:p>
    <w:p w:rsidR="006A65DB" w:rsidRPr="007F065B" w:rsidRDefault="00C41522" w:rsidP="004A0A1D">
      <w:pPr>
        <w:pStyle w:val="a0"/>
        <w:spacing w:line="360" w:lineRule="auto"/>
        <w:ind w:firstLine="567"/>
        <w:rPr>
          <w:rStyle w:val="a8"/>
          <w:rFonts w:hint="eastAsia"/>
          <w:lang w:val="ru-RU"/>
        </w:rPr>
      </w:pPr>
      <w:r>
        <w:rPr>
          <w:rStyle w:val="Hyperlink1"/>
          <w:rFonts w:eastAsia="Arial Unicode MS"/>
          <w:lang w:val="ru-RU"/>
        </w:rPr>
        <w:t xml:space="preserve">Згідно отриманих </w:t>
      </w:r>
      <w:r w:rsidR="004A0A1D">
        <w:rPr>
          <w:rStyle w:val="Hyperlink1"/>
          <w:rFonts w:eastAsia="Arial Unicode MS"/>
          <w:lang w:val="ru-RU"/>
        </w:rPr>
        <w:t xml:space="preserve">нами </w:t>
      </w:r>
      <w:r>
        <w:rPr>
          <w:rStyle w:val="Hyperlink1"/>
          <w:rFonts w:eastAsia="Arial Unicode MS"/>
          <w:lang w:val="ru-RU"/>
        </w:rPr>
        <w:t>даних можна вважати</w:t>
      </w:r>
      <w:r w:rsidR="004A0A1D">
        <w:rPr>
          <w:rStyle w:val="Hyperlink1"/>
          <w:rFonts w:eastAsia="Arial Unicode MS"/>
          <w:lang w:val="ru-RU"/>
        </w:rPr>
        <w:t>, що обстежені</w:t>
      </w:r>
      <w:r w:rsidR="004A0A1D" w:rsidRPr="007A6D66">
        <w:rPr>
          <w:rStyle w:val="Hyperlink1"/>
          <w:rFonts w:eastAsia="Arial Unicode MS"/>
          <w:lang w:val="ru-RU"/>
        </w:rPr>
        <w:t xml:space="preserve"> п’ятиборки</w:t>
      </w:r>
      <w:r w:rsidR="007A6D66" w:rsidRPr="007A6D66">
        <w:rPr>
          <w:rStyle w:val="Hyperlink1"/>
          <w:rFonts w:eastAsia="Arial Unicode MS"/>
          <w:lang w:val="ru-RU"/>
        </w:rPr>
        <w:t xml:space="preserve"> </w:t>
      </w:r>
      <w:r w:rsidR="004A0A1D" w:rsidRPr="007A6D66">
        <w:rPr>
          <w:rStyle w:val="Hyperlink1"/>
          <w:rFonts w:eastAsia="Arial Unicode MS"/>
          <w:lang w:val="ru-RU"/>
        </w:rPr>
        <w:t>мали рівень</w:t>
      </w:r>
      <w:r w:rsidRPr="007A6D66">
        <w:rPr>
          <w:rStyle w:val="Hyperlink1"/>
          <w:rFonts w:eastAsia="Arial Unicode MS"/>
          <w:lang w:val="ru-RU"/>
        </w:rPr>
        <w:t xml:space="preserve"> аеробної фізич</w:t>
      </w:r>
      <w:r>
        <w:rPr>
          <w:rStyle w:val="Hyperlink1"/>
          <w:rFonts w:eastAsia="Arial Unicode MS"/>
          <w:lang w:val="ru-RU"/>
        </w:rPr>
        <w:t xml:space="preserve">ної працездатності </w:t>
      </w:r>
      <w:r w:rsidR="004A0A1D" w:rsidRPr="007A6D66">
        <w:rPr>
          <w:rStyle w:val="Hyperlink1"/>
          <w:rFonts w:eastAsia="Arial Unicode MS"/>
          <w:lang w:val="ru-RU"/>
        </w:rPr>
        <w:t>середній</w:t>
      </w:r>
      <w:r w:rsidR="004A0A1D">
        <w:rPr>
          <w:rStyle w:val="Hyperlink1"/>
          <w:rFonts w:eastAsia="Arial Unicode MS"/>
          <w:lang w:val="ru-RU"/>
        </w:rPr>
        <w:t xml:space="preserve"> </w:t>
      </w:r>
      <w:r w:rsidR="004A0A1D" w:rsidRPr="007A6D66">
        <w:rPr>
          <w:rStyle w:val="Hyperlink1"/>
          <w:rFonts w:eastAsia="Arial Unicode MS"/>
          <w:lang w:val="ru-RU"/>
        </w:rPr>
        <w:t xml:space="preserve">та </w:t>
      </w:r>
      <w:r w:rsidR="007A6D66" w:rsidRPr="007A6D66">
        <w:rPr>
          <w:rStyle w:val="Hyperlink1"/>
          <w:rFonts w:eastAsia="Arial Unicode MS"/>
          <w:lang w:val="ru-RU"/>
        </w:rPr>
        <w:t>вище середнього</w:t>
      </w:r>
      <w:r w:rsidR="004A0A1D">
        <w:rPr>
          <w:rStyle w:val="Hyperlink1"/>
          <w:rFonts w:eastAsia="Arial Unicode MS"/>
          <w:lang w:val="ru-RU"/>
        </w:rPr>
        <w:t>.</w:t>
      </w:r>
      <w:r w:rsidR="007A6D66" w:rsidRPr="007A6D66">
        <w:rPr>
          <w:rStyle w:val="Hyperlink1"/>
          <w:rFonts w:eastAsia="Arial Unicode MS"/>
          <w:lang w:val="ru-RU"/>
        </w:rPr>
        <w:t xml:space="preserve"> </w:t>
      </w:r>
      <w:r w:rsidR="004A0A1D">
        <w:rPr>
          <w:rStyle w:val="Hyperlink1"/>
          <w:rFonts w:eastAsia="Arial Unicode MS"/>
          <w:lang w:val="ru-RU"/>
        </w:rPr>
        <w:t>При цьому він був у всіх спортсменок на рівні показників, характерних для спортсменів</w:t>
      </w:r>
      <w:r w:rsidR="007A6D66" w:rsidRPr="007A6D66">
        <w:rPr>
          <w:rStyle w:val="Hyperlink1"/>
          <w:rFonts w:eastAsia="Arial Unicode MS"/>
          <w:lang w:val="ru-RU"/>
        </w:rPr>
        <w:t xml:space="preserve">, які </w:t>
      </w:r>
      <w:r w:rsidR="00501EB4" w:rsidRPr="007A6D66">
        <w:rPr>
          <w:rStyle w:val="Hyperlink1"/>
          <w:rFonts w:eastAsia="Arial Unicode MS"/>
          <w:lang w:val="ru-RU"/>
        </w:rPr>
        <w:t xml:space="preserve">спеціалізуються </w:t>
      </w:r>
      <w:r w:rsidR="00501EB4">
        <w:rPr>
          <w:rStyle w:val="Hyperlink1"/>
          <w:rFonts w:eastAsia="Arial Unicode MS"/>
          <w:lang w:val="ru-RU"/>
        </w:rPr>
        <w:t>з</w:t>
      </w:r>
      <w:r w:rsidR="004A0A1D">
        <w:rPr>
          <w:rStyle w:val="Hyperlink1"/>
          <w:rFonts w:eastAsia="Arial Unicode MS"/>
          <w:lang w:val="ru-RU"/>
        </w:rPr>
        <w:t xml:space="preserve"> бігу </w:t>
      </w:r>
      <w:r w:rsidR="007A6D66" w:rsidRPr="007A6D66">
        <w:rPr>
          <w:rStyle w:val="Hyperlink1"/>
          <w:rFonts w:eastAsia="Arial Unicode MS"/>
          <w:lang w:val="ru-RU"/>
        </w:rPr>
        <w:t xml:space="preserve">на середні дистанції. </w:t>
      </w:r>
      <w:r w:rsidR="00501EB4" w:rsidRPr="007A6D66">
        <w:rPr>
          <w:rStyle w:val="Hyperlink1"/>
          <w:rFonts w:eastAsia="Arial Unicode MS"/>
          <w:lang w:val="ru-RU"/>
        </w:rPr>
        <w:t xml:space="preserve">Тому </w:t>
      </w:r>
      <w:r w:rsidR="00501EB4">
        <w:rPr>
          <w:rStyle w:val="Hyperlink1"/>
          <w:rFonts w:eastAsia="Arial Unicode MS"/>
          <w:lang w:val="ru-RU"/>
        </w:rPr>
        <w:t>у</w:t>
      </w:r>
      <w:r w:rsidR="004A0A1D">
        <w:rPr>
          <w:rStyle w:val="Hyperlink1"/>
          <w:rFonts w:eastAsia="Arial Unicode MS"/>
          <w:lang w:val="ru-RU"/>
        </w:rPr>
        <w:t xml:space="preserve"> обстежуваних є достатні можливості їх збільшення. Проте необхідно</w:t>
      </w:r>
      <w:r w:rsidR="00501EB4">
        <w:rPr>
          <w:rStyle w:val="Hyperlink1"/>
          <w:rFonts w:eastAsia="Arial Unicode MS"/>
          <w:lang w:val="ru-RU"/>
        </w:rPr>
        <w:t xml:space="preserve"> враховувати</w:t>
      </w:r>
      <w:r w:rsidR="004A0A1D">
        <w:rPr>
          <w:rStyle w:val="Hyperlink1"/>
          <w:rFonts w:eastAsia="Arial Unicode MS"/>
          <w:lang w:val="ru-RU"/>
        </w:rPr>
        <w:t xml:space="preserve">, </w:t>
      </w:r>
      <w:r w:rsidR="007A6D66" w:rsidRPr="007A6D66">
        <w:rPr>
          <w:rStyle w:val="Hyperlink1"/>
          <w:rFonts w:eastAsia="Arial Unicode MS"/>
          <w:lang w:val="ru-RU"/>
        </w:rPr>
        <w:t>що величина МСК (</w:t>
      </w:r>
      <w:r w:rsidR="007A6D66">
        <w:rPr>
          <w:rStyle w:val="Hyperlink1"/>
          <w:rFonts w:eastAsia="Arial Unicode MS"/>
        </w:rPr>
        <w:t>VO</w:t>
      </w:r>
      <w:r w:rsidR="007A6D66" w:rsidRPr="007A6D66">
        <w:rPr>
          <w:rStyle w:val="a8"/>
          <w:rFonts w:ascii="Times New Roman" w:hAnsi="Times New Roman"/>
          <w:position w:val="-8"/>
          <w:sz w:val="18"/>
          <w:szCs w:val="18"/>
          <w:lang w:val="ru-RU"/>
        </w:rPr>
        <w:t xml:space="preserve">2 </w:t>
      </w:r>
      <w:r w:rsidR="007A6D66">
        <w:rPr>
          <w:rStyle w:val="a8"/>
          <w:rFonts w:ascii="Times New Roman" w:hAnsi="Times New Roman"/>
          <w:position w:val="-8"/>
          <w:sz w:val="18"/>
          <w:szCs w:val="18"/>
        </w:rPr>
        <w:t>max</w:t>
      </w:r>
      <w:r w:rsidR="007A6D66" w:rsidRPr="007A6D66">
        <w:rPr>
          <w:rStyle w:val="a8"/>
          <w:rFonts w:ascii="Times New Roman" w:hAnsi="Times New Roman"/>
          <w:position w:val="-8"/>
          <w:sz w:val="18"/>
          <w:szCs w:val="18"/>
          <w:lang w:val="ru-RU"/>
        </w:rPr>
        <w:t xml:space="preserve"> </w:t>
      </w:r>
      <w:r w:rsidR="00501EB4">
        <w:rPr>
          <w:rStyle w:val="Hyperlink1"/>
          <w:rFonts w:eastAsia="Arial Unicode MS"/>
          <w:lang w:val="ru-RU"/>
        </w:rPr>
        <w:t>) у людини є  генетично закріпленим показником і величина збільшення його  з ростом спортивної кваліфікації досить незначна.</w:t>
      </w:r>
      <w:r w:rsidR="007A6D66" w:rsidRPr="007A6D66">
        <w:rPr>
          <w:rStyle w:val="Hyperlink1"/>
          <w:rFonts w:eastAsia="Arial Unicode MS"/>
          <w:lang w:val="ru-RU"/>
        </w:rPr>
        <w:t xml:space="preserve"> </w:t>
      </w:r>
    </w:p>
    <w:p w:rsidR="006A65DB" w:rsidRPr="007F065B" w:rsidRDefault="006A65DB" w:rsidP="00B530FC">
      <w:pPr>
        <w:pStyle w:val="a0"/>
        <w:spacing w:line="360" w:lineRule="auto"/>
        <w:rPr>
          <w:rStyle w:val="a8"/>
          <w:rFonts w:ascii="Times New Roman" w:eastAsia="Times New Roman" w:hAnsi="Times New Roman" w:cs="Times New Roman"/>
          <w:sz w:val="28"/>
          <w:szCs w:val="28"/>
          <w:lang w:val="ru-RU"/>
        </w:rPr>
      </w:pPr>
    </w:p>
    <w:p w:rsidR="006A65DB" w:rsidRPr="007F065B" w:rsidRDefault="00C41522">
      <w:pPr>
        <w:pStyle w:val="a0"/>
        <w:spacing w:line="360" w:lineRule="auto"/>
        <w:ind w:firstLine="567"/>
        <w:rPr>
          <w:rStyle w:val="a8"/>
          <w:rFonts w:hint="eastAsia"/>
          <w:lang w:val="ru-RU"/>
        </w:rPr>
      </w:pPr>
      <w:r>
        <w:rPr>
          <w:rStyle w:val="a8"/>
          <w:rFonts w:ascii="Times New Roman" w:hAnsi="Times New Roman"/>
          <w:b/>
          <w:bCs/>
          <w:sz w:val="28"/>
          <w:szCs w:val="28"/>
          <w:lang w:val="ru-RU"/>
        </w:rPr>
        <w:t>3.3. Визначення</w:t>
      </w:r>
      <w:r w:rsidR="007A6D66" w:rsidRPr="007F065B">
        <w:rPr>
          <w:rStyle w:val="a8"/>
          <w:rFonts w:ascii="Times New Roman" w:hAnsi="Times New Roman"/>
          <w:b/>
          <w:bCs/>
          <w:sz w:val="28"/>
          <w:szCs w:val="28"/>
          <w:lang w:val="ru-RU"/>
        </w:rPr>
        <w:t xml:space="preserve"> показників анаеробної </w:t>
      </w:r>
      <w:r w:rsidR="00E7431A" w:rsidRPr="007F065B">
        <w:rPr>
          <w:rStyle w:val="a8"/>
          <w:rFonts w:ascii="Times New Roman" w:hAnsi="Times New Roman"/>
          <w:b/>
          <w:bCs/>
          <w:sz w:val="28"/>
          <w:szCs w:val="28"/>
          <w:lang w:val="ru-RU"/>
        </w:rPr>
        <w:t>фізичної працездатності</w:t>
      </w:r>
      <w:r w:rsidR="007A6D66" w:rsidRPr="007F065B">
        <w:rPr>
          <w:rStyle w:val="a8"/>
          <w:rFonts w:ascii="Times New Roman" w:hAnsi="Times New Roman"/>
          <w:b/>
          <w:bCs/>
          <w:sz w:val="28"/>
          <w:szCs w:val="28"/>
          <w:lang w:val="ru-RU"/>
        </w:rPr>
        <w:t xml:space="preserve"> та енергетичних систем організму спортсменів, які спеціалізуються з сучасного п´ятиборства </w:t>
      </w:r>
    </w:p>
    <w:p w:rsidR="006A65DB" w:rsidRPr="007F065B" w:rsidRDefault="006A65DB">
      <w:pPr>
        <w:pStyle w:val="a0"/>
        <w:spacing w:line="360" w:lineRule="auto"/>
        <w:rPr>
          <w:rStyle w:val="a8"/>
          <w:rFonts w:ascii="Times New Roman" w:eastAsia="Times New Roman" w:hAnsi="Times New Roman" w:cs="Times New Roman"/>
          <w:sz w:val="28"/>
          <w:szCs w:val="28"/>
          <w:lang w:val="ru-RU"/>
        </w:rPr>
      </w:pPr>
    </w:p>
    <w:p w:rsidR="006A65DB" w:rsidRPr="007F065B" w:rsidRDefault="007A6D66">
      <w:pPr>
        <w:pStyle w:val="a0"/>
        <w:spacing w:line="360" w:lineRule="auto"/>
        <w:ind w:firstLine="567"/>
        <w:rPr>
          <w:rStyle w:val="Hyperlink1"/>
          <w:rFonts w:eastAsia="Arial Unicode MS"/>
          <w:lang w:val="ru-RU"/>
        </w:rPr>
      </w:pPr>
      <w:r w:rsidRPr="007F065B">
        <w:rPr>
          <w:rStyle w:val="Hyperlink1"/>
          <w:rFonts w:eastAsia="Arial Unicode MS"/>
          <w:lang w:val="ru-RU"/>
        </w:rPr>
        <w:t>Стан анаеробної фізичної працездатності у спортсменів – п‘</w:t>
      </w:r>
      <w:r w:rsidR="00E57A25" w:rsidRPr="007F065B">
        <w:rPr>
          <w:rStyle w:val="Hyperlink1"/>
          <w:rFonts w:eastAsia="Arial Unicode MS"/>
          <w:lang w:val="ru-RU"/>
        </w:rPr>
        <w:t xml:space="preserve">ятиборців </w:t>
      </w:r>
      <w:r w:rsidR="00E57A25" w:rsidRPr="00E57A25">
        <w:rPr>
          <w:rStyle w:val="a8"/>
          <w:rFonts w:ascii="Times New Roman" w:hAnsi="Times New Roman"/>
          <w:color w:val="auto"/>
          <w:sz w:val="28"/>
          <w:szCs w:val="28"/>
          <w:u w:color="FF0000"/>
          <w:lang w:val="ru-RU"/>
        </w:rPr>
        <w:t>визначали</w:t>
      </w:r>
      <w:r w:rsidRPr="00E57A25">
        <w:rPr>
          <w:rStyle w:val="Hyperlink1"/>
          <w:rFonts w:eastAsia="Arial Unicode MS"/>
          <w:color w:val="auto"/>
          <w:lang w:val="ru-RU"/>
        </w:rPr>
        <w:t xml:space="preserve"> </w:t>
      </w:r>
      <w:r w:rsidRPr="007F065B">
        <w:rPr>
          <w:rStyle w:val="Hyperlink1"/>
          <w:rFonts w:eastAsia="Arial Unicode MS"/>
          <w:lang w:val="ru-RU"/>
        </w:rPr>
        <w:t xml:space="preserve">за реєстрацією часу затримки дихання після пропливання   дистанції </w:t>
      </w:r>
      <w:r w:rsidRPr="007F065B">
        <w:rPr>
          <w:rStyle w:val="a8"/>
          <w:rFonts w:ascii="Times New Roman" w:hAnsi="Times New Roman"/>
          <w:sz w:val="28"/>
          <w:szCs w:val="28"/>
          <w:u w:color="FF0000"/>
          <w:lang w:val="ru-RU"/>
        </w:rPr>
        <w:t xml:space="preserve">4/50 </w:t>
      </w:r>
      <w:r w:rsidRPr="007F065B">
        <w:rPr>
          <w:rStyle w:val="a8"/>
          <w:rFonts w:ascii="Times New Roman" w:hAnsi="Times New Roman"/>
          <w:sz w:val="28"/>
          <w:szCs w:val="28"/>
          <w:lang w:val="ru-RU"/>
        </w:rPr>
        <w:t>метрів з максимальною швидкістю і коротким періодом відпочинку між відрізкам</w:t>
      </w:r>
      <w:r w:rsidRPr="007F065B">
        <w:rPr>
          <w:rStyle w:val="Hyperlink1"/>
          <w:rFonts w:eastAsia="Arial Unicode MS"/>
          <w:lang w:val="ru-RU"/>
        </w:rPr>
        <w:t xml:space="preserve">и. </w:t>
      </w:r>
    </w:p>
    <w:p w:rsidR="006A65DB" w:rsidRPr="007A6D66" w:rsidRDefault="007A6D66">
      <w:pPr>
        <w:pStyle w:val="a0"/>
        <w:spacing w:line="360" w:lineRule="auto"/>
        <w:ind w:firstLine="567"/>
        <w:rPr>
          <w:rStyle w:val="Hyperlink1"/>
          <w:rFonts w:eastAsia="Arial Unicode MS"/>
          <w:lang w:val="ru-RU"/>
        </w:rPr>
      </w:pPr>
      <w:r w:rsidRPr="007F065B">
        <w:rPr>
          <w:rStyle w:val="Hyperlink1"/>
          <w:rFonts w:eastAsia="Arial Unicode MS"/>
          <w:lang w:val="ru-RU"/>
        </w:rPr>
        <w:t xml:space="preserve"> </w:t>
      </w:r>
      <w:r w:rsidRPr="007A6D66">
        <w:rPr>
          <w:rStyle w:val="Hyperlink1"/>
          <w:rFonts w:eastAsia="Arial Unicode MS"/>
          <w:lang w:val="ru-RU"/>
        </w:rPr>
        <w:t>Спортсмени перед навантаженням у стані спокою затримували дихання на вдиху. Потім пропливали відрізки на прояв швидкісної витривалості (4 рази по 50  метрів), після чого знову фіксували час затримки дихання.</w:t>
      </w:r>
    </w:p>
    <w:p w:rsidR="006A65DB" w:rsidRPr="007A6D66" w:rsidRDefault="007A6D66">
      <w:pPr>
        <w:pStyle w:val="a0"/>
        <w:spacing w:line="360" w:lineRule="auto"/>
        <w:ind w:firstLine="567"/>
        <w:rPr>
          <w:rStyle w:val="Hyperlink1"/>
          <w:rFonts w:eastAsia="Arial Unicode MS"/>
          <w:lang w:val="ru-RU"/>
        </w:rPr>
      </w:pPr>
      <w:r w:rsidRPr="007A6D66">
        <w:rPr>
          <w:rStyle w:val="Hyperlink1"/>
          <w:rFonts w:eastAsia="Arial Unicode MS"/>
          <w:lang w:val="ru-RU"/>
        </w:rPr>
        <w:t xml:space="preserve">Процедура затримки дихання виконувалась таким чином: спортсмен виконує максимальний вдих, потім видих, 1-2 вільних вдихи і видихи після чого 1 глибокий вдих і максимальна затримка дихання. Такий порядок дій необхідний для того, щоб не відбулось мимовільного закінчення дихання. Під час затримки дихання ніс затискається пальцями. Час затримки </w:t>
      </w:r>
      <w:r w:rsidR="00501EB4" w:rsidRPr="007A6D66">
        <w:rPr>
          <w:rStyle w:val="Hyperlink1"/>
          <w:rFonts w:eastAsia="Arial Unicode MS"/>
          <w:lang w:val="ru-RU"/>
        </w:rPr>
        <w:t>дихання у</w:t>
      </w:r>
      <w:r w:rsidRPr="007A6D66">
        <w:rPr>
          <w:rStyle w:val="Hyperlink1"/>
          <w:rFonts w:eastAsia="Arial Unicode MS"/>
          <w:lang w:val="ru-RU"/>
        </w:rPr>
        <w:t xml:space="preserve"> стані спокою є показником анаеробних спроможностей.  </w:t>
      </w:r>
      <w:r w:rsidRPr="007A6D66">
        <w:rPr>
          <w:rStyle w:val="a8"/>
          <w:rFonts w:ascii="Times New Roman" w:hAnsi="Times New Roman"/>
          <w:sz w:val="28"/>
          <w:szCs w:val="28"/>
          <w:u w:color="000000"/>
          <w:lang w:val="ru-RU"/>
        </w:rPr>
        <w:t xml:space="preserve">Чим він менший, </w:t>
      </w:r>
      <w:r w:rsidRPr="007A6D66">
        <w:rPr>
          <w:rStyle w:val="Hyperlink1"/>
          <w:rFonts w:eastAsia="Arial Unicode MS"/>
          <w:lang w:val="ru-RU"/>
        </w:rPr>
        <w:t xml:space="preserve">тим більше використовуються </w:t>
      </w:r>
      <w:r w:rsidRPr="007A6D66">
        <w:rPr>
          <w:rStyle w:val="Hyperlink1"/>
          <w:rFonts w:eastAsia="Arial Unicode MS"/>
          <w:lang w:val="ru-RU"/>
        </w:rPr>
        <w:lastRenderedPageBreak/>
        <w:t xml:space="preserve">анаеробні можливості [64]. Час затримки дихання на вдиху після виконаної роботи і </w:t>
      </w:r>
      <w:r w:rsidR="00501EB4" w:rsidRPr="007A6D66">
        <w:rPr>
          <w:rStyle w:val="Hyperlink1"/>
          <w:rFonts w:eastAsia="Arial Unicode MS"/>
          <w:lang w:val="ru-RU"/>
        </w:rPr>
        <w:t>коефіцієнт використання</w:t>
      </w:r>
      <w:r w:rsidRPr="007A6D66">
        <w:rPr>
          <w:rStyle w:val="Hyperlink1"/>
          <w:rFonts w:eastAsia="Arial Unicode MS"/>
          <w:lang w:val="ru-RU"/>
        </w:rPr>
        <w:t xml:space="preserve"> анаеробної можливостей організму подано в таблиці 3.5</w:t>
      </w:r>
    </w:p>
    <w:p w:rsidR="006A65DB" w:rsidRPr="007A6D66" w:rsidRDefault="007A6D66">
      <w:pPr>
        <w:pStyle w:val="a0"/>
        <w:spacing w:line="360" w:lineRule="auto"/>
        <w:ind w:firstLine="567"/>
        <w:rPr>
          <w:rStyle w:val="a8"/>
          <w:rFonts w:ascii="Times New Roman" w:eastAsia="Times New Roman" w:hAnsi="Times New Roman" w:cs="Times New Roman"/>
          <w:b/>
          <w:bCs/>
          <w:sz w:val="28"/>
          <w:szCs w:val="28"/>
          <w:lang w:val="ru-RU"/>
        </w:rPr>
      </w:pPr>
      <w:r w:rsidRPr="007A6D66">
        <w:rPr>
          <w:rStyle w:val="a8"/>
          <w:rFonts w:ascii="Times New Roman" w:hAnsi="Times New Roman"/>
          <w:b/>
          <w:bCs/>
          <w:sz w:val="28"/>
          <w:szCs w:val="28"/>
          <w:lang w:val="ru-RU"/>
        </w:rPr>
        <w:t xml:space="preserve">                                                                                                              Таблиця 3.5</w:t>
      </w:r>
    </w:p>
    <w:p w:rsidR="006A65DB" w:rsidRPr="007A6D66" w:rsidRDefault="007A6D66">
      <w:pPr>
        <w:pStyle w:val="a0"/>
        <w:spacing w:line="360" w:lineRule="auto"/>
        <w:rPr>
          <w:rStyle w:val="a8"/>
          <w:rFonts w:ascii="Times New Roman" w:eastAsia="Times New Roman" w:hAnsi="Times New Roman" w:cs="Times New Roman"/>
          <w:b/>
          <w:bCs/>
          <w:sz w:val="28"/>
          <w:szCs w:val="28"/>
          <w:lang w:val="ru-RU"/>
        </w:rPr>
      </w:pPr>
      <w:r w:rsidRPr="007A6D66">
        <w:rPr>
          <w:rStyle w:val="Hyperlink1"/>
          <w:rFonts w:eastAsia="Arial Unicode MS"/>
          <w:lang w:val="ru-RU"/>
        </w:rPr>
        <w:t xml:space="preserve"> </w:t>
      </w:r>
      <w:r w:rsidRPr="007A6D66">
        <w:rPr>
          <w:rStyle w:val="a8"/>
          <w:rFonts w:ascii="Times New Roman" w:hAnsi="Times New Roman"/>
          <w:b/>
          <w:bCs/>
          <w:sz w:val="28"/>
          <w:szCs w:val="28"/>
          <w:lang w:val="ru-RU"/>
        </w:rPr>
        <w:t xml:space="preserve">Час затримки дихання на вдиху після виконаної роботи і </w:t>
      </w:r>
      <w:r w:rsidR="00501EB4" w:rsidRPr="007A6D66">
        <w:rPr>
          <w:rStyle w:val="a8"/>
          <w:rFonts w:ascii="Times New Roman" w:hAnsi="Times New Roman"/>
          <w:b/>
          <w:bCs/>
          <w:sz w:val="28"/>
          <w:szCs w:val="28"/>
          <w:lang w:val="ru-RU"/>
        </w:rPr>
        <w:t>коефіцієнт використання</w:t>
      </w:r>
      <w:r w:rsidR="00501EB4">
        <w:rPr>
          <w:rStyle w:val="a8"/>
          <w:rFonts w:ascii="Times New Roman" w:hAnsi="Times New Roman"/>
          <w:b/>
          <w:bCs/>
          <w:sz w:val="28"/>
          <w:szCs w:val="28"/>
          <w:lang w:val="ru-RU"/>
        </w:rPr>
        <w:t xml:space="preserve"> анаеробних</w:t>
      </w:r>
      <w:r w:rsidRPr="007A6D66">
        <w:rPr>
          <w:rStyle w:val="a8"/>
          <w:rFonts w:ascii="Times New Roman" w:hAnsi="Times New Roman"/>
          <w:b/>
          <w:bCs/>
          <w:sz w:val="28"/>
          <w:szCs w:val="28"/>
          <w:lang w:val="ru-RU"/>
        </w:rPr>
        <w:t xml:space="preserve"> спроможностей (КВАнС) організму</w:t>
      </w:r>
    </w:p>
    <w:tbl>
      <w:tblPr>
        <w:tblStyle w:val="TableNormal"/>
        <w:tblW w:w="9928"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395"/>
        <w:gridCol w:w="2819"/>
        <w:gridCol w:w="2857"/>
        <w:gridCol w:w="2857"/>
      </w:tblGrid>
      <w:tr w:rsidR="006A65DB">
        <w:trPr>
          <w:trHeight w:val="978"/>
          <w:tblHeader/>
        </w:trPr>
        <w:tc>
          <w:tcPr>
            <w:tcW w:w="1395"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80" w:type="dxa"/>
            </w:tcMar>
          </w:tcPr>
          <w:p w:rsidR="006A65DB" w:rsidRDefault="007A6D66">
            <w:pPr>
              <w:widowControl/>
              <w:outlineLvl w:val="0"/>
            </w:pPr>
            <w:r>
              <w:rPr>
                <w:rStyle w:val="a8"/>
                <w:rFonts w:ascii="Times New Roman" w:hAnsi="Times New Roman"/>
                <w:sz w:val="28"/>
                <w:szCs w:val="28"/>
                <w:lang w:val="ru-RU"/>
                <w14:textOutline w14:w="12700" w14:cap="flat" w14:cmpd="sng" w14:algn="ctr">
                  <w14:noFill/>
                  <w14:prstDash w14:val="solid"/>
                  <w14:miter w14:lim="400000"/>
                </w14:textOutline>
              </w:rPr>
              <w:t>Спортсмен</w:t>
            </w:r>
          </w:p>
        </w:tc>
        <w:tc>
          <w:tcPr>
            <w:tcW w:w="2819"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80" w:type="dxa"/>
            </w:tcMar>
          </w:tcPr>
          <w:p w:rsidR="006A65DB" w:rsidRPr="007A6D66" w:rsidRDefault="007A6D66">
            <w:pPr>
              <w:widowControl/>
              <w:tabs>
                <w:tab w:val="left" w:pos="1440"/>
              </w:tabs>
              <w:outlineLvl w:val="0"/>
              <w:rPr>
                <w:lang w:val="ru-RU"/>
              </w:rPr>
            </w:pPr>
            <w:r w:rsidRPr="007A6D66">
              <w:rPr>
                <w:rStyle w:val="a8"/>
                <w:rFonts w:ascii="Times New Roman" w:hAnsi="Times New Roman"/>
                <w:sz w:val="28"/>
                <w:szCs w:val="28"/>
                <w:lang w:val="ru-RU"/>
                <w14:textOutline w14:w="12700" w14:cap="flat" w14:cmpd="sng" w14:algn="ctr">
                  <w14:noFill/>
                  <w14:prstDash w14:val="solid"/>
                  <w14:miter w14:lim="400000"/>
                </w14:textOutline>
              </w:rPr>
              <w:t>Час затримки дихання до навантаження, с</w:t>
            </w:r>
          </w:p>
        </w:tc>
        <w:tc>
          <w:tcPr>
            <w:tcW w:w="2857"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80" w:type="dxa"/>
            </w:tcMar>
          </w:tcPr>
          <w:p w:rsidR="006A65DB" w:rsidRPr="007A6D66" w:rsidRDefault="007A6D66">
            <w:pPr>
              <w:widowControl/>
              <w:tabs>
                <w:tab w:val="left" w:pos="1440"/>
              </w:tabs>
              <w:outlineLvl w:val="0"/>
              <w:rPr>
                <w:lang w:val="ru-RU"/>
              </w:rPr>
            </w:pPr>
            <w:r w:rsidRPr="007A6D66">
              <w:rPr>
                <w:rStyle w:val="a8"/>
                <w:rFonts w:ascii="Times New Roman" w:hAnsi="Times New Roman"/>
                <w:sz w:val="28"/>
                <w:szCs w:val="28"/>
                <w:lang w:val="ru-RU"/>
                <w14:textOutline w14:w="12700" w14:cap="flat" w14:cmpd="sng" w14:algn="ctr">
                  <w14:noFill/>
                  <w14:prstDash w14:val="solid"/>
                  <w14:miter w14:lim="400000"/>
                </w14:textOutline>
              </w:rPr>
              <w:t>Час затримки дихання після навантаження, с</w:t>
            </w:r>
          </w:p>
        </w:tc>
        <w:tc>
          <w:tcPr>
            <w:tcW w:w="2857"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80" w:type="dxa"/>
            </w:tcMar>
          </w:tcPr>
          <w:p w:rsidR="006A65DB" w:rsidRDefault="007A6D66">
            <w:pPr>
              <w:widowControl/>
              <w:tabs>
                <w:tab w:val="left" w:pos="1440"/>
              </w:tabs>
              <w:outlineLvl w:val="0"/>
            </w:pPr>
            <w:r>
              <w:rPr>
                <w:rStyle w:val="a8"/>
                <w:rFonts w:ascii="Times New Roman" w:hAnsi="Times New Roman"/>
                <w:sz w:val="28"/>
                <w:szCs w:val="28"/>
                <w14:textOutline w14:w="12700" w14:cap="flat" w14:cmpd="sng" w14:algn="ctr">
                  <w14:noFill/>
                  <w14:prstDash w14:val="solid"/>
                  <w14:miter w14:lim="400000"/>
                </w14:textOutline>
              </w:rPr>
              <w:t xml:space="preserve">КВАнС </w:t>
            </w:r>
          </w:p>
        </w:tc>
      </w:tr>
      <w:tr w:rsidR="006A65DB">
        <w:tblPrEx>
          <w:shd w:val="clear" w:color="auto" w:fill="CED7E7"/>
        </w:tblPrEx>
        <w:trPr>
          <w:trHeight w:val="348"/>
        </w:trPr>
        <w:tc>
          <w:tcPr>
            <w:tcW w:w="1395" w:type="dxa"/>
            <w:tcBorders>
              <w:top w:val="single" w:sz="16"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outlineLvl w:val="0"/>
            </w:pPr>
            <w:r>
              <w:rPr>
                <w:rStyle w:val="a8"/>
                <w:rFonts w:ascii="Times New Roman" w:hAnsi="Times New Roman"/>
                <w:sz w:val="28"/>
                <w:szCs w:val="28"/>
                <w14:textOutline w14:w="12700" w14:cap="flat" w14:cmpd="sng" w14:algn="ctr">
                  <w14:noFill/>
                  <w14:prstDash w14:val="solid"/>
                  <w14:miter w14:lim="400000"/>
                </w14:textOutline>
              </w:rPr>
              <w:t>1.</w:t>
            </w:r>
          </w:p>
        </w:tc>
        <w:tc>
          <w:tcPr>
            <w:tcW w:w="2819" w:type="dxa"/>
            <w:tcBorders>
              <w:top w:val="single" w:sz="16"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tabs>
                <w:tab w:val="left" w:pos="1440"/>
              </w:tabs>
              <w:outlineLvl w:val="0"/>
            </w:pPr>
            <w:r>
              <w:rPr>
                <w:rStyle w:val="a8"/>
                <w:rFonts w:ascii="Times New Roman" w:hAnsi="Times New Roman"/>
                <w:sz w:val="28"/>
                <w:szCs w:val="28"/>
                <w14:textOutline w14:w="12700" w14:cap="flat" w14:cmpd="sng" w14:algn="ctr">
                  <w14:noFill/>
                  <w14:prstDash w14:val="solid"/>
                  <w14:miter w14:lim="400000"/>
                </w14:textOutline>
              </w:rPr>
              <w:t>79</w:t>
            </w:r>
          </w:p>
        </w:tc>
        <w:tc>
          <w:tcPr>
            <w:tcW w:w="2857" w:type="dxa"/>
            <w:tcBorders>
              <w:top w:val="single" w:sz="16"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tabs>
                <w:tab w:val="left" w:pos="1440"/>
              </w:tabs>
              <w:outlineLvl w:val="0"/>
            </w:pPr>
            <w:r>
              <w:rPr>
                <w:rStyle w:val="a8"/>
                <w:rFonts w:ascii="Times New Roman" w:hAnsi="Times New Roman"/>
                <w:sz w:val="28"/>
                <w:szCs w:val="28"/>
                <w14:textOutline w14:w="12700" w14:cap="flat" w14:cmpd="sng" w14:algn="ctr">
                  <w14:noFill/>
                  <w14:prstDash w14:val="solid"/>
                  <w14:miter w14:lim="400000"/>
                </w14:textOutline>
              </w:rPr>
              <w:t>4, 1</w:t>
            </w:r>
          </w:p>
        </w:tc>
        <w:tc>
          <w:tcPr>
            <w:tcW w:w="2857" w:type="dxa"/>
            <w:tcBorders>
              <w:top w:val="single" w:sz="16"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tabs>
                <w:tab w:val="left" w:pos="1440"/>
              </w:tabs>
              <w:outlineLvl w:val="0"/>
            </w:pPr>
            <w:r>
              <w:rPr>
                <w:rStyle w:val="a8"/>
                <w:rFonts w:ascii="Times New Roman" w:hAnsi="Times New Roman"/>
                <w:sz w:val="28"/>
                <w:szCs w:val="28"/>
                <w14:textOutline w14:w="12700" w14:cap="flat" w14:cmpd="sng" w14:algn="ctr">
                  <w14:noFill/>
                  <w14:prstDash w14:val="solid"/>
                  <w14:miter w14:lim="400000"/>
                </w14:textOutline>
              </w:rPr>
              <w:t>19,26</w:t>
            </w:r>
          </w:p>
        </w:tc>
      </w:tr>
      <w:tr w:rsidR="006A65DB">
        <w:tblPrEx>
          <w:shd w:val="clear" w:color="auto" w:fill="CED7E7"/>
        </w:tblPrEx>
        <w:trPr>
          <w:trHeight w:val="328"/>
        </w:trPr>
        <w:tc>
          <w:tcPr>
            <w:tcW w:w="1395"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outlineLvl w:val="0"/>
            </w:pPr>
            <w:r>
              <w:rPr>
                <w:rStyle w:val="a8"/>
                <w:rFonts w:ascii="Times New Roman" w:hAnsi="Times New Roman"/>
                <w:sz w:val="28"/>
                <w:szCs w:val="28"/>
                <w14:textOutline w14:w="12700" w14:cap="flat" w14:cmpd="sng" w14:algn="ctr">
                  <w14:noFill/>
                  <w14:prstDash w14:val="solid"/>
                  <w14:miter w14:lim="400000"/>
                </w14:textOutline>
              </w:rPr>
              <w:t>2.</w:t>
            </w:r>
          </w:p>
        </w:tc>
        <w:tc>
          <w:tcPr>
            <w:tcW w:w="2819"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tabs>
                <w:tab w:val="left" w:pos="1440"/>
              </w:tabs>
              <w:outlineLvl w:val="0"/>
            </w:pPr>
            <w:r>
              <w:rPr>
                <w:rStyle w:val="a8"/>
                <w:rFonts w:ascii="Times New Roman" w:hAnsi="Times New Roman"/>
                <w:sz w:val="28"/>
                <w:szCs w:val="28"/>
                <w14:textOutline w14:w="12700" w14:cap="flat" w14:cmpd="sng" w14:algn="ctr">
                  <w14:noFill/>
                  <w14:prstDash w14:val="solid"/>
                  <w14:miter w14:lim="400000"/>
                </w14:textOutline>
              </w:rPr>
              <w:t>82</w:t>
            </w:r>
          </w:p>
        </w:tc>
        <w:tc>
          <w:tcPr>
            <w:tcW w:w="2857"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tabs>
                <w:tab w:val="left" w:pos="1440"/>
              </w:tabs>
              <w:outlineLvl w:val="0"/>
            </w:pPr>
            <w:r>
              <w:rPr>
                <w:rStyle w:val="a8"/>
                <w:rFonts w:ascii="Times New Roman" w:hAnsi="Times New Roman"/>
                <w:sz w:val="28"/>
                <w:szCs w:val="28"/>
                <w14:textOutline w14:w="12700" w14:cap="flat" w14:cmpd="sng" w14:algn="ctr">
                  <w14:noFill/>
                  <w14:prstDash w14:val="solid"/>
                  <w14:miter w14:lim="400000"/>
                </w14:textOutline>
              </w:rPr>
              <w:t>4, 6</w:t>
            </w:r>
          </w:p>
        </w:tc>
        <w:tc>
          <w:tcPr>
            <w:tcW w:w="2857"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tabs>
                <w:tab w:val="left" w:pos="1440"/>
              </w:tabs>
              <w:outlineLvl w:val="0"/>
            </w:pPr>
            <w:r>
              <w:rPr>
                <w:rStyle w:val="a8"/>
                <w:rFonts w:ascii="Times New Roman" w:hAnsi="Times New Roman"/>
                <w:sz w:val="28"/>
                <w:szCs w:val="28"/>
                <w14:textOutline w14:w="12700" w14:cap="flat" w14:cmpd="sng" w14:algn="ctr">
                  <w14:noFill/>
                  <w14:prstDash w14:val="solid"/>
                  <w14:miter w14:lim="400000"/>
                </w14:textOutline>
              </w:rPr>
              <w:t>17,82</w:t>
            </w:r>
          </w:p>
        </w:tc>
      </w:tr>
      <w:tr w:rsidR="006A65DB">
        <w:tblPrEx>
          <w:shd w:val="clear" w:color="auto" w:fill="CED7E7"/>
        </w:tblPrEx>
        <w:trPr>
          <w:trHeight w:val="328"/>
        </w:trPr>
        <w:tc>
          <w:tcPr>
            <w:tcW w:w="1395"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outlineLvl w:val="0"/>
            </w:pPr>
            <w:r>
              <w:rPr>
                <w:rStyle w:val="a8"/>
                <w:rFonts w:ascii="Times New Roman" w:hAnsi="Times New Roman"/>
                <w:sz w:val="28"/>
                <w:szCs w:val="28"/>
                <w14:textOutline w14:w="12700" w14:cap="flat" w14:cmpd="sng" w14:algn="ctr">
                  <w14:noFill/>
                  <w14:prstDash w14:val="solid"/>
                  <w14:miter w14:lim="400000"/>
                </w14:textOutline>
              </w:rPr>
              <w:t>3.</w:t>
            </w:r>
          </w:p>
        </w:tc>
        <w:tc>
          <w:tcPr>
            <w:tcW w:w="2819"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tabs>
                <w:tab w:val="left" w:pos="1440"/>
              </w:tabs>
              <w:outlineLvl w:val="0"/>
            </w:pPr>
            <w:r>
              <w:rPr>
                <w:rStyle w:val="a8"/>
                <w:rFonts w:ascii="Times New Roman" w:hAnsi="Times New Roman"/>
                <w:sz w:val="28"/>
                <w:szCs w:val="28"/>
                <w14:textOutline w14:w="12700" w14:cap="flat" w14:cmpd="sng" w14:algn="ctr">
                  <w14:noFill/>
                  <w14:prstDash w14:val="solid"/>
                  <w14:miter w14:lim="400000"/>
                </w14:textOutline>
              </w:rPr>
              <w:t>111</w:t>
            </w:r>
          </w:p>
        </w:tc>
        <w:tc>
          <w:tcPr>
            <w:tcW w:w="2857"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tabs>
                <w:tab w:val="left" w:pos="1440"/>
              </w:tabs>
              <w:outlineLvl w:val="0"/>
            </w:pPr>
            <w:r>
              <w:rPr>
                <w:rStyle w:val="a8"/>
                <w:rFonts w:ascii="Times New Roman" w:hAnsi="Times New Roman"/>
                <w:sz w:val="28"/>
                <w:szCs w:val="28"/>
                <w14:textOutline w14:w="12700" w14:cap="flat" w14:cmpd="sng" w14:algn="ctr">
                  <w14:noFill/>
                  <w14:prstDash w14:val="solid"/>
                  <w14:miter w14:lim="400000"/>
                </w14:textOutline>
              </w:rPr>
              <w:t>3,8</w:t>
            </w:r>
          </w:p>
        </w:tc>
        <w:tc>
          <w:tcPr>
            <w:tcW w:w="2857"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tabs>
                <w:tab w:val="left" w:pos="1440"/>
              </w:tabs>
              <w:outlineLvl w:val="0"/>
            </w:pPr>
            <w:r>
              <w:rPr>
                <w:rStyle w:val="a8"/>
                <w:rFonts w:ascii="Times New Roman" w:hAnsi="Times New Roman"/>
                <w:sz w:val="28"/>
                <w:szCs w:val="28"/>
                <w14:textOutline w14:w="12700" w14:cap="flat" w14:cmpd="sng" w14:algn="ctr">
                  <w14:noFill/>
                  <w14:prstDash w14:val="solid"/>
                  <w14:miter w14:lim="400000"/>
                </w14:textOutline>
              </w:rPr>
              <w:t>29,2</w:t>
            </w:r>
          </w:p>
        </w:tc>
      </w:tr>
      <w:tr w:rsidR="006A65DB">
        <w:tblPrEx>
          <w:shd w:val="clear" w:color="auto" w:fill="CED7E7"/>
        </w:tblPrEx>
        <w:trPr>
          <w:trHeight w:val="328"/>
        </w:trPr>
        <w:tc>
          <w:tcPr>
            <w:tcW w:w="1395"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outlineLvl w:val="0"/>
            </w:pPr>
            <w:r>
              <w:rPr>
                <w:rStyle w:val="a8"/>
                <w:rFonts w:ascii="Times New Roman" w:hAnsi="Times New Roman"/>
                <w:sz w:val="28"/>
                <w:szCs w:val="28"/>
                <w14:textOutline w14:w="12700" w14:cap="flat" w14:cmpd="sng" w14:algn="ctr">
                  <w14:noFill/>
                  <w14:prstDash w14:val="solid"/>
                  <w14:miter w14:lim="400000"/>
                </w14:textOutline>
              </w:rPr>
              <w:t>4.</w:t>
            </w:r>
          </w:p>
        </w:tc>
        <w:tc>
          <w:tcPr>
            <w:tcW w:w="2819"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tabs>
                <w:tab w:val="left" w:pos="1440"/>
              </w:tabs>
              <w:outlineLvl w:val="0"/>
            </w:pPr>
            <w:r>
              <w:rPr>
                <w:rStyle w:val="a8"/>
                <w:rFonts w:ascii="Times New Roman" w:hAnsi="Times New Roman"/>
                <w:sz w:val="28"/>
                <w:szCs w:val="28"/>
                <w14:textOutline w14:w="12700" w14:cap="flat" w14:cmpd="sng" w14:algn="ctr">
                  <w14:noFill/>
                  <w14:prstDash w14:val="solid"/>
                  <w14:miter w14:lim="400000"/>
                </w14:textOutline>
              </w:rPr>
              <w:t>103</w:t>
            </w:r>
          </w:p>
        </w:tc>
        <w:tc>
          <w:tcPr>
            <w:tcW w:w="2857"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tabs>
                <w:tab w:val="left" w:pos="1440"/>
              </w:tabs>
              <w:outlineLvl w:val="0"/>
            </w:pPr>
            <w:r>
              <w:rPr>
                <w:rStyle w:val="a8"/>
                <w:rFonts w:ascii="Times New Roman" w:hAnsi="Times New Roman"/>
                <w:sz w:val="28"/>
                <w:szCs w:val="28"/>
                <w14:textOutline w14:w="12700" w14:cap="flat" w14:cmpd="sng" w14:algn="ctr">
                  <w14:noFill/>
                  <w14:prstDash w14:val="solid"/>
                  <w14:miter w14:lim="400000"/>
                </w14:textOutline>
              </w:rPr>
              <w:t>5,0</w:t>
            </w:r>
          </w:p>
        </w:tc>
        <w:tc>
          <w:tcPr>
            <w:tcW w:w="2857"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tabs>
                <w:tab w:val="left" w:pos="1440"/>
              </w:tabs>
              <w:outlineLvl w:val="0"/>
            </w:pPr>
            <w:r>
              <w:rPr>
                <w:rStyle w:val="a8"/>
                <w:rFonts w:ascii="Times New Roman" w:hAnsi="Times New Roman"/>
                <w:sz w:val="28"/>
                <w:szCs w:val="28"/>
                <w14:textOutline w14:w="12700" w14:cap="flat" w14:cmpd="sng" w14:algn="ctr">
                  <w14:noFill/>
                  <w14:prstDash w14:val="solid"/>
                  <w14:miter w14:lim="400000"/>
                </w14:textOutline>
              </w:rPr>
              <w:t>20,6</w:t>
            </w:r>
          </w:p>
        </w:tc>
      </w:tr>
      <w:tr w:rsidR="006A65DB">
        <w:tblPrEx>
          <w:shd w:val="clear" w:color="auto" w:fill="CED7E7"/>
        </w:tblPrEx>
        <w:trPr>
          <w:trHeight w:val="328"/>
        </w:trPr>
        <w:tc>
          <w:tcPr>
            <w:tcW w:w="1395"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outlineLvl w:val="0"/>
            </w:pPr>
            <w:r>
              <w:rPr>
                <w:rStyle w:val="a8"/>
                <w:rFonts w:ascii="Times New Roman" w:hAnsi="Times New Roman"/>
                <w:sz w:val="28"/>
                <w:szCs w:val="28"/>
                <w14:textOutline w14:w="12700" w14:cap="flat" w14:cmpd="sng" w14:algn="ctr">
                  <w14:noFill/>
                  <w14:prstDash w14:val="solid"/>
                  <w14:miter w14:lim="400000"/>
                </w14:textOutline>
              </w:rPr>
              <w:t>5.</w:t>
            </w:r>
          </w:p>
        </w:tc>
        <w:tc>
          <w:tcPr>
            <w:tcW w:w="2819"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tabs>
                <w:tab w:val="left" w:pos="1440"/>
              </w:tabs>
              <w:outlineLvl w:val="0"/>
            </w:pPr>
            <w:r>
              <w:rPr>
                <w:rStyle w:val="a8"/>
                <w:rFonts w:ascii="Times New Roman" w:hAnsi="Times New Roman"/>
                <w:sz w:val="28"/>
                <w:szCs w:val="28"/>
                <w14:textOutline w14:w="12700" w14:cap="flat" w14:cmpd="sng" w14:algn="ctr">
                  <w14:noFill/>
                  <w14:prstDash w14:val="solid"/>
                  <w14:miter w14:lim="400000"/>
                </w14:textOutline>
              </w:rPr>
              <w:t>81</w:t>
            </w:r>
          </w:p>
        </w:tc>
        <w:tc>
          <w:tcPr>
            <w:tcW w:w="2857"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tabs>
                <w:tab w:val="left" w:pos="1440"/>
              </w:tabs>
              <w:outlineLvl w:val="0"/>
            </w:pPr>
            <w:r>
              <w:rPr>
                <w:rStyle w:val="a8"/>
                <w:rFonts w:ascii="Times New Roman" w:hAnsi="Times New Roman"/>
                <w:sz w:val="28"/>
                <w:szCs w:val="28"/>
                <w14:textOutline w14:w="12700" w14:cap="flat" w14:cmpd="sng" w14:algn="ctr">
                  <w14:noFill/>
                  <w14:prstDash w14:val="solid"/>
                  <w14:miter w14:lim="400000"/>
                </w14:textOutline>
              </w:rPr>
              <w:t>3,4</w:t>
            </w:r>
          </w:p>
        </w:tc>
        <w:tc>
          <w:tcPr>
            <w:tcW w:w="2857"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6A65DB" w:rsidRDefault="007A6D66">
            <w:pPr>
              <w:widowControl/>
              <w:tabs>
                <w:tab w:val="left" w:pos="1440"/>
              </w:tabs>
              <w:outlineLvl w:val="0"/>
            </w:pPr>
            <w:r>
              <w:rPr>
                <w:rStyle w:val="a8"/>
                <w:rFonts w:ascii="Times New Roman" w:hAnsi="Times New Roman"/>
                <w:sz w:val="28"/>
                <w:szCs w:val="28"/>
                <w14:textOutline w14:w="12700" w14:cap="flat" w14:cmpd="sng" w14:algn="ctr">
                  <w14:noFill/>
                  <w14:prstDash w14:val="solid"/>
                  <w14:miter w14:lim="400000"/>
                </w14:textOutline>
              </w:rPr>
              <w:t xml:space="preserve">   23,82</w:t>
            </w:r>
          </w:p>
        </w:tc>
      </w:tr>
    </w:tbl>
    <w:p w:rsidR="006A65DB" w:rsidRDefault="006A65DB">
      <w:pPr>
        <w:pStyle w:val="a0"/>
        <w:ind w:left="108" w:hanging="108"/>
        <w:rPr>
          <w:rStyle w:val="a8"/>
          <w:rFonts w:ascii="Times New Roman" w:eastAsia="Times New Roman" w:hAnsi="Times New Roman" w:cs="Times New Roman"/>
          <w:b/>
          <w:bCs/>
          <w:sz w:val="28"/>
          <w:szCs w:val="28"/>
        </w:rPr>
      </w:pPr>
    </w:p>
    <w:p w:rsidR="006A65DB" w:rsidRDefault="006A65DB" w:rsidP="00E57A25">
      <w:pPr>
        <w:pStyle w:val="a0"/>
        <w:spacing w:line="360" w:lineRule="auto"/>
        <w:rPr>
          <w:rStyle w:val="a8"/>
          <w:rFonts w:ascii="Times New Roman" w:eastAsia="Times New Roman" w:hAnsi="Times New Roman" w:cs="Times New Roman"/>
          <w:sz w:val="28"/>
          <w:szCs w:val="28"/>
        </w:rPr>
      </w:pPr>
    </w:p>
    <w:p w:rsidR="006A65DB" w:rsidRPr="007A6D66" w:rsidRDefault="007A6D66">
      <w:pPr>
        <w:pStyle w:val="a0"/>
        <w:spacing w:line="360" w:lineRule="auto"/>
        <w:ind w:firstLine="567"/>
        <w:rPr>
          <w:rStyle w:val="Hyperlink1"/>
          <w:rFonts w:eastAsia="Arial Unicode MS"/>
          <w:lang w:val="ru-RU"/>
        </w:rPr>
      </w:pPr>
      <w:r w:rsidRPr="007A6D66">
        <w:rPr>
          <w:rStyle w:val="Hyperlink1"/>
          <w:rFonts w:eastAsia="Arial Unicode MS"/>
          <w:lang w:val="ru-RU"/>
        </w:rPr>
        <w:t xml:space="preserve">Коефіцієнт використання анаеробних спроможностей (КВАнС) організму, що представлено в таблиці 3.4, розраховували виходячи </w:t>
      </w:r>
      <w:r w:rsidR="00501EB4" w:rsidRPr="007A6D66">
        <w:rPr>
          <w:rStyle w:val="Hyperlink1"/>
          <w:rFonts w:eastAsia="Arial Unicode MS"/>
          <w:lang w:val="ru-RU"/>
        </w:rPr>
        <w:t>з отриманих</w:t>
      </w:r>
      <w:r w:rsidRPr="007A6D66">
        <w:rPr>
          <w:rStyle w:val="Hyperlink1"/>
          <w:rFonts w:eastAsia="Arial Unicode MS"/>
          <w:lang w:val="ru-RU"/>
        </w:rPr>
        <w:t xml:space="preserve"> результатів за формулою: КВАнС (ум. од.) = співвідношення часу затримки у стані спокою до часу затримки після навантаження.</w:t>
      </w:r>
    </w:p>
    <w:p w:rsidR="006A65DB" w:rsidRPr="007A6D66" w:rsidRDefault="007A6D66">
      <w:pPr>
        <w:pStyle w:val="a0"/>
        <w:spacing w:line="360" w:lineRule="auto"/>
        <w:ind w:firstLine="567"/>
        <w:rPr>
          <w:rStyle w:val="Hyperlink1"/>
          <w:rFonts w:eastAsia="Arial Unicode MS"/>
          <w:lang w:val="ru-RU"/>
        </w:rPr>
      </w:pPr>
      <w:r w:rsidRPr="007A6D66">
        <w:rPr>
          <w:rStyle w:val="Hyperlink1"/>
          <w:rFonts w:eastAsia="Arial Unicode MS"/>
          <w:lang w:val="ru-RU"/>
        </w:rPr>
        <w:t xml:space="preserve">Найбільший показник </w:t>
      </w:r>
      <w:r w:rsidR="00501EB4" w:rsidRPr="007A6D66">
        <w:rPr>
          <w:rStyle w:val="Hyperlink1"/>
          <w:rFonts w:eastAsia="Arial Unicode MS"/>
          <w:lang w:val="ru-RU"/>
        </w:rPr>
        <w:t>КВАнС спостерігався</w:t>
      </w:r>
      <w:r w:rsidRPr="007A6D66">
        <w:rPr>
          <w:rStyle w:val="Hyperlink1"/>
          <w:rFonts w:eastAsia="Arial Unicode MS"/>
          <w:lang w:val="ru-RU"/>
        </w:rPr>
        <w:t xml:space="preserve"> у третьої спортсменки.  Це вказує на те, що в неї найбільші анаеробні можливості, які вона найефективніше використовує, про що свідчить </w:t>
      </w:r>
      <w:r w:rsidR="00E636F0" w:rsidRPr="007A6D66">
        <w:rPr>
          <w:rStyle w:val="Hyperlink1"/>
          <w:rFonts w:eastAsia="Arial Unicode MS"/>
          <w:lang w:val="ru-RU"/>
        </w:rPr>
        <w:t>її найкращий</w:t>
      </w:r>
      <w:r w:rsidRPr="007A6D66">
        <w:rPr>
          <w:rStyle w:val="Hyperlink1"/>
          <w:rFonts w:eastAsia="Arial Unicode MS"/>
          <w:lang w:val="ru-RU"/>
        </w:rPr>
        <w:t xml:space="preserve"> результат з плавання на дистанції 200 м вільним стилем, відносно інших спортсменів, результати </w:t>
      </w:r>
      <w:r w:rsidR="00E636F0" w:rsidRPr="007A6D66">
        <w:rPr>
          <w:rStyle w:val="Hyperlink1"/>
          <w:rFonts w:eastAsia="Arial Unicode MS"/>
          <w:lang w:val="ru-RU"/>
        </w:rPr>
        <w:t>яких наведені</w:t>
      </w:r>
      <w:r w:rsidRPr="007A6D66">
        <w:rPr>
          <w:rStyle w:val="Hyperlink1"/>
          <w:rFonts w:eastAsia="Arial Unicode MS"/>
          <w:lang w:val="ru-RU"/>
        </w:rPr>
        <w:t xml:space="preserve"> в таблиці 3.5. </w:t>
      </w:r>
    </w:p>
    <w:p w:rsidR="006A65DB" w:rsidRPr="007A6D66" w:rsidRDefault="00E636F0">
      <w:pPr>
        <w:pStyle w:val="a0"/>
        <w:spacing w:line="360" w:lineRule="auto"/>
        <w:ind w:firstLine="567"/>
        <w:rPr>
          <w:rStyle w:val="Hyperlink1"/>
          <w:rFonts w:eastAsia="Arial Unicode MS"/>
          <w:lang w:val="ru-RU"/>
        </w:rPr>
      </w:pPr>
      <w:r w:rsidRPr="007A6D66">
        <w:rPr>
          <w:rStyle w:val="Hyperlink1"/>
          <w:rFonts w:eastAsia="Arial Unicode MS"/>
          <w:lang w:val="ru-RU"/>
        </w:rPr>
        <w:t>Результати першої</w:t>
      </w:r>
      <w:r w:rsidR="007A6D66" w:rsidRPr="007A6D66">
        <w:rPr>
          <w:rStyle w:val="Hyperlink1"/>
          <w:rFonts w:eastAsia="Arial Unicode MS"/>
          <w:lang w:val="ru-RU"/>
        </w:rPr>
        <w:t>, другої і п’ятої спортсменки свідчать про те, що вони не в повній мірі використовують свої анаеробні можливості, а отже є необхідність для спортивного розвитку [64].</w:t>
      </w:r>
    </w:p>
    <w:p w:rsidR="006A65DB" w:rsidRPr="00BA1B88" w:rsidRDefault="007A6D66">
      <w:pPr>
        <w:pStyle w:val="a0"/>
        <w:spacing w:line="360" w:lineRule="auto"/>
        <w:ind w:firstLine="567"/>
        <w:rPr>
          <w:rStyle w:val="a8"/>
          <w:rFonts w:ascii="Times New Roman" w:eastAsia="Times New Roman" w:hAnsi="Times New Roman" w:cs="Times New Roman"/>
          <w:b/>
          <w:bCs/>
          <w:sz w:val="28"/>
          <w:szCs w:val="28"/>
          <w:u w:color="FF0000"/>
          <w:lang w:val="ru-RU"/>
        </w:rPr>
      </w:pPr>
      <w:r w:rsidRPr="007A6D66">
        <w:rPr>
          <w:rStyle w:val="a8"/>
          <w:rFonts w:ascii="Times New Roman" w:hAnsi="Times New Roman"/>
          <w:b/>
          <w:bCs/>
          <w:sz w:val="28"/>
          <w:szCs w:val="28"/>
          <w:u w:color="FF0000"/>
          <w:lang w:val="ru-RU"/>
        </w:rPr>
        <w:t xml:space="preserve">                                                                                                                </w:t>
      </w:r>
      <w:r w:rsidRPr="00BA1B88">
        <w:rPr>
          <w:rStyle w:val="a8"/>
          <w:rFonts w:ascii="Times New Roman" w:hAnsi="Times New Roman"/>
          <w:b/>
          <w:bCs/>
          <w:sz w:val="28"/>
          <w:szCs w:val="28"/>
          <w:u w:color="FF0000"/>
          <w:lang w:val="ru-RU"/>
        </w:rPr>
        <w:t xml:space="preserve">Таблиця 3.6 </w:t>
      </w:r>
    </w:p>
    <w:p w:rsidR="006A65DB" w:rsidRPr="00BA1B88" w:rsidRDefault="007A6D66">
      <w:pPr>
        <w:pStyle w:val="a0"/>
        <w:spacing w:line="360" w:lineRule="auto"/>
        <w:ind w:firstLine="567"/>
        <w:rPr>
          <w:rStyle w:val="a8"/>
          <w:rFonts w:hint="eastAsia"/>
          <w:b/>
          <w:bCs/>
          <w:u w:color="000000"/>
          <w:lang w:val="ru-RU"/>
        </w:rPr>
      </w:pPr>
      <w:r w:rsidRPr="00BA1B88">
        <w:rPr>
          <w:rStyle w:val="a8"/>
          <w:rFonts w:ascii="Times New Roman" w:hAnsi="Times New Roman"/>
          <w:b/>
          <w:bCs/>
          <w:sz w:val="28"/>
          <w:szCs w:val="28"/>
          <w:u w:color="FF0000"/>
          <w:lang w:val="ru-RU"/>
        </w:rPr>
        <w:t xml:space="preserve">Результати </w:t>
      </w:r>
      <w:r w:rsidR="00E636F0" w:rsidRPr="00BA1B88">
        <w:rPr>
          <w:rStyle w:val="a8"/>
          <w:rFonts w:ascii="Times New Roman" w:hAnsi="Times New Roman"/>
          <w:b/>
          <w:bCs/>
          <w:sz w:val="28"/>
          <w:szCs w:val="28"/>
          <w:u w:color="FF0000"/>
          <w:lang w:val="ru-RU"/>
        </w:rPr>
        <w:t>плавання на</w:t>
      </w:r>
      <w:r w:rsidRPr="00BA1B88">
        <w:rPr>
          <w:rStyle w:val="a8"/>
          <w:rFonts w:ascii="Times New Roman" w:hAnsi="Times New Roman"/>
          <w:b/>
          <w:bCs/>
          <w:sz w:val="28"/>
          <w:szCs w:val="28"/>
          <w:u w:color="FF0000"/>
          <w:lang w:val="ru-RU"/>
        </w:rPr>
        <w:t xml:space="preserve"> дистанцію 4 рази по 50 м у обстежуваних спортсменів, що відображають  їх лактатну  анаеробну фізичну працездатність , і їх </w:t>
      </w:r>
      <w:r w:rsidRPr="00BA1B88">
        <w:rPr>
          <w:rStyle w:val="a8"/>
          <w:rFonts w:ascii="Times New Roman" w:hAnsi="Times New Roman"/>
          <w:b/>
          <w:bCs/>
          <w:sz w:val="28"/>
          <w:szCs w:val="28"/>
          <w:u w:color="FF0000"/>
          <w:lang w:val="ru-RU"/>
        </w:rPr>
        <w:lastRenderedPageBreak/>
        <w:t xml:space="preserve">найкращі результати на змаганнях під час пропливання 200 м вільним стилем. </w:t>
      </w:r>
    </w:p>
    <w:tbl>
      <w:tblPr>
        <w:tblStyle w:val="TableNormal"/>
        <w:tblW w:w="9938"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972"/>
        <w:gridCol w:w="1841"/>
        <w:gridCol w:w="1431"/>
        <w:gridCol w:w="1483"/>
        <w:gridCol w:w="2014"/>
        <w:gridCol w:w="2197"/>
      </w:tblGrid>
      <w:tr w:rsidR="006A65DB" w:rsidRPr="009F2F97">
        <w:trPr>
          <w:trHeight w:val="813"/>
        </w:trPr>
        <w:tc>
          <w:tcPr>
            <w:tcW w:w="972"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lang w:val="ru-RU"/>
                <w14:textOutline w14:w="12700" w14:cap="flat" w14:cmpd="sng" w14:algn="ctr">
                  <w14:noFill/>
                  <w14:prstDash w14:val="solid"/>
                  <w14:miter w14:lim="400000"/>
                </w14:textOutline>
              </w:rPr>
              <w:t>Спортсмени</w:t>
            </w:r>
          </w:p>
        </w:tc>
        <w:tc>
          <w:tcPr>
            <w:tcW w:w="6769"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Pr="007A6D66" w:rsidRDefault="007A6D66">
            <w:pPr>
              <w:spacing w:after="160"/>
              <w:rPr>
                <w:lang w:val="ru-RU"/>
              </w:rPr>
            </w:pPr>
            <w:r w:rsidRPr="007A6D66">
              <w:rPr>
                <w:rStyle w:val="a8"/>
                <w:rFonts w:ascii="Times New Roman" w:hAnsi="Times New Roman"/>
                <w:sz w:val="28"/>
                <w:szCs w:val="28"/>
                <w:u w:color="FF0000"/>
                <w:lang w:val="ru-RU"/>
                <w14:textOutline w14:w="12700" w14:cap="flat" w14:cmpd="sng" w14:algn="ctr">
                  <w14:noFill/>
                  <w14:prstDash w14:val="solid"/>
                  <w14:miter w14:lim="400000"/>
                </w14:textOutline>
              </w:rPr>
              <w:t>Кращі результати відрізків плавання на 50 м, с.</w:t>
            </w:r>
          </w:p>
        </w:tc>
        <w:tc>
          <w:tcPr>
            <w:tcW w:w="2197"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Pr="007A6D66" w:rsidRDefault="007A6D66">
            <w:pPr>
              <w:spacing w:after="160"/>
              <w:rPr>
                <w:lang w:val="ru-RU"/>
              </w:rPr>
            </w:pPr>
            <w:r w:rsidRPr="007A6D66">
              <w:rPr>
                <w:rStyle w:val="a8"/>
                <w:rFonts w:ascii="Times New Roman" w:hAnsi="Times New Roman"/>
                <w:sz w:val="28"/>
                <w:szCs w:val="28"/>
                <w:u w:color="FF0000"/>
                <w:lang w:val="ru-RU"/>
                <w14:textOutline w14:w="12700" w14:cap="flat" w14:cmpd="sng" w14:algn="ctr">
                  <w14:noFill/>
                  <w14:prstDash w14:val="solid"/>
                  <w14:miter w14:lim="400000"/>
                </w14:textOutline>
              </w:rPr>
              <w:t>Найкращи</w:t>
            </w:r>
            <w:r w:rsidR="00E636F0">
              <w:rPr>
                <w:rStyle w:val="a8"/>
                <w:rFonts w:ascii="Times New Roman" w:hAnsi="Times New Roman"/>
                <w:sz w:val="28"/>
                <w:szCs w:val="28"/>
                <w:u w:color="FF0000"/>
                <w:lang w:val="ru-RU"/>
                <w14:textOutline w14:w="12700" w14:cap="flat" w14:cmpd="sng" w14:algn="ctr">
                  <w14:noFill/>
                  <w14:prstDash w14:val="solid"/>
                  <w14:miter w14:lim="400000"/>
                </w14:textOutline>
              </w:rPr>
              <w:t>й результат на дистанції 200 м, хв</w:t>
            </w:r>
          </w:p>
        </w:tc>
      </w:tr>
      <w:tr w:rsidR="006A65DB">
        <w:trPr>
          <w:trHeight w:val="1395"/>
        </w:trPr>
        <w:tc>
          <w:tcPr>
            <w:tcW w:w="972" w:type="dxa"/>
            <w:vMerge/>
            <w:tcBorders>
              <w:top w:val="single" w:sz="4" w:space="0" w:color="000000"/>
              <w:left w:val="single" w:sz="4" w:space="0" w:color="000000"/>
              <w:bottom w:val="single" w:sz="4" w:space="0" w:color="000000"/>
              <w:right w:val="single" w:sz="4" w:space="0" w:color="000000"/>
            </w:tcBorders>
            <w:shd w:val="clear" w:color="auto" w:fill="auto"/>
          </w:tcPr>
          <w:p w:rsidR="006A65DB" w:rsidRPr="007A6D66" w:rsidRDefault="006A65DB">
            <w:pPr>
              <w:rPr>
                <w:lang w:val="ru-RU"/>
              </w:rPr>
            </w:pPr>
          </w:p>
        </w:tc>
        <w:tc>
          <w:tcPr>
            <w:tcW w:w="18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pStyle w:val="a0"/>
              <w:rPr>
                <w:rFonts w:hint="eastAsia"/>
              </w:rPr>
            </w:pPr>
            <w:r>
              <w:rPr>
                <w:rStyle w:val="a8"/>
                <w:rFonts w:ascii="Times New Roman" w:hAnsi="Times New Roman"/>
                <w:sz w:val="28"/>
                <w:szCs w:val="28"/>
                <w:u w:color="FF0000"/>
              </w:rPr>
              <w:t>1</w:t>
            </w:r>
          </w:p>
        </w:tc>
        <w:tc>
          <w:tcPr>
            <w:tcW w:w="14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pPr>
            <w:r>
              <w:rPr>
                <w:rStyle w:val="a8"/>
                <w:rFonts w:ascii="Times New Roman" w:hAnsi="Times New Roman"/>
                <w:sz w:val="28"/>
                <w:szCs w:val="28"/>
                <w:u w:color="FF0000"/>
                <w14:textOutline w14:w="12700" w14:cap="flat" w14:cmpd="sng" w14:algn="ctr">
                  <w14:noFill/>
                  <w14:prstDash w14:val="solid"/>
                  <w14:miter w14:lim="400000"/>
                </w14:textOutline>
              </w:rPr>
              <w:t>2</w:t>
            </w:r>
          </w:p>
        </w:tc>
        <w:tc>
          <w:tcPr>
            <w:tcW w:w="14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pPr>
            <w:r>
              <w:rPr>
                <w:rStyle w:val="a8"/>
                <w:rFonts w:ascii="Times New Roman" w:hAnsi="Times New Roman"/>
                <w:sz w:val="28"/>
                <w:szCs w:val="28"/>
                <w:u w:color="FF0000"/>
                <w14:textOutline w14:w="12700" w14:cap="flat" w14:cmpd="sng" w14:algn="ctr">
                  <w14:noFill/>
                  <w14:prstDash w14:val="solid"/>
                  <w14:miter w14:lim="400000"/>
                </w14:textOutline>
              </w:rPr>
              <w:t>3</w:t>
            </w:r>
          </w:p>
        </w:tc>
        <w:tc>
          <w:tcPr>
            <w:tcW w:w="20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pPr>
            <w:r>
              <w:rPr>
                <w:rStyle w:val="a8"/>
                <w:rFonts w:ascii="Times New Roman" w:hAnsi="Times New Roman"/>
                <w:sz w:val="28"/>
                <w:szCs w:val="28"/>
                <w:u w:color="FF0000"/>
                <w14:textOutline w14:w="12700" w14:cap="flat" w14:cmpd="sng" w14:algn="ctr">
                  <w14:noFill/>
                  <w14:prstDash w14:val="solid"/>
                  <w14:miter w14:lim="400000"/>
                </w14:textOutline>
              </w:rPr>
              <w:t>4</w:t>
            </w:r>
          </w:p>
        </w:tc>
        <w:tc>
          <w:tcPr>
            <w:tcW w:w="2197" w:type="dxa"/>
            <w:vMerge/>
            <w:tcBorders>
              <w:top w:val="single" w:sz="4" w:space="0" w:color="000000"/>
              <w:left w:val="single" w:sz="4" w:space="0" w:color="000000"/>
              <w:bottom w:val="single" w:sz="4" w:space="0" w:color="000000"/>
              <w:right w:val="single" w:sz="4" w:space="0" w:color="000000"/>
            </w:tcBorders>
            <w:shd w:val="clear" w:color="auto" w:fill="auto"/>
          </w:tcPr>
          <w:p w:rsidR="006A65DB" w:rsidRDefault="006A65DB"/>
        </w:tc>
      </w:tr>
      <w:tr w:rsidR="006A65DB">
        <w:trPr>
          <w:trHeight w:val="427"/>
        </w:trPr>
        <w:tc>
          <w:tcPr>
            <w:tcW w:w="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14:textOutline w14:w="12700" w14:cap="flat" w14:cmpd="sng" w14:algn="ctr">
                  <w14:noFill/>
                  <w14:prstDash w14:val="solid"/>
                  <w14:miter w14:lim="400000"/>
                </w14:textOutline>
              </w:rPr>
              <w:t>1.</w:t>
            </w:r>
          </w:p>
        </w:tc>
        <w:tc>
          <w:tcPr>
            <w:tcW w:w="18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b/>
                <w:bCs/>
                <w:sz w:val="28"/>
                <w:szCs w:val="28"/>
                <w:u w:color="FF0000"/>
                <w14:textOutline w14:w="12700" w14:cap="flat" w14:cmpd="sng" w14:algn="ctr">
                  <w14:noFill/>
                  <w14:prstDash w14:val="solid"/>
                  <w14:miter w14:lim="400000"/>
                </w14:textOutline>
              </w:rPr>
              <w:t>32, 70</w:t>
            </w:r>
          </w:p>
        </w:tc>
        <w:tc>
          <w:tcPr>
            <w:tcW w:w="14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14:textOutline w14:w="12700" w14:cap="flat" w14:cmpd="sng" w14:algn="ctr">
                  <w14:noFill/>
                  <w14:prstDash w14:val="solid"/>
                  <w14:miter w14:lim="400000"/>
                </w14:textOutline>
              </w:rPr>
              <w:t>35, 12</w:t>
            </w:r>
          </w:p>
        </w:tc>
        <w:tc>
          <w:tcPr>
            <w:tcW w:w="14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lang w:val="ru-RU"/>
                <w14:textOutline w14:w="12700" w14:cap="flat" w14:cmpd="sng" w14:algn="ctr">
                  <w14:noFill/>
                  <w14:prstDash w14:val="solid"/>
                  <w14:miter w14:lim="400000"/>
                </w14:textOutline>
              </w:rPr>
              <w:t>35, 34</w:t>
            </w:r>
          </w:p>
        </w:tc>
        <w:tc>
          <w:tcPr>
            <w:tcW w:w="20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b/>
                <w:bCs/>
                <w:sz w:val="28"/>
                <w:szCs w:val="28"/>
                <w:u w:color="FF0000"/>
                <w14:textOutline w14:w="12700" w14:cap="flat" w14:cmpd="sng" w14:algn="ctr">
                  <w14:noFill/>
                  <w14:prstDash w14:val="solid"/>
                  <w14:miter w14:lim="400000"/>
                </w14:textOutline>
              </w:rPr>
              <w:t>35, 31</w:t>
            </w:r>
          </w:p>
        </w:tc>
        <w:tc>
          <w:tcPr>
            <w:tcW w:w="21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14:textOutline w14:w="12700" w14:cap="flat" w14:cmpd="sng" w14:algn="ctr">
                  <w14:noFill/>
                  <w14:prstDash w14:val="solid"/>
                  <w14:miter w14:lim="400000"/>
                </w14:textOutline>
              </w:rPr>
              <w:t>2:20, 67</w:t>
            </w:r>
          </w:p>
        </w:tc>
      </w:tr>
      <w:tr w:rsidR="006A65DB">
        <w:trPr>
          <w:trHeight w:val="427"/>
        </w:trPr>
        <w:tc>
          <w:tcPr>
            <w:tcW w:w="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14:textOutline w14:w="12700" w14:cap="flat" w14:cmpd="sng" w14:algn="ctr">
                  <w14:noFill/>
                  <w14:prstDash w14:val="solid"/>
                  <w14:miter w14:lim="400000"/>
                </w14:textOutline>
              </w:rPr>
              <w:t>2.</w:t>
            </w:r>
          </w:p>
        </w:tc>
        <w:tc>
          <w:tcPr>
            <w:tcW w:w="18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b/>
                <w:bCs/>
                <w:sz w:val="28"/>
                <w:szCs w:val="28"/>
                <w:u w:color="FF0000"/>
                <w14:textOutline w14:w="12700" w14:cap="flat" w14:cmpd="sng" w14:algn="ctr">
                  <w14:noFill/>
                  <w14:prstDash w14:val="solid"/>
                  <w14:miter w14:lim="400000"/>
                </w14:textOutline>
              </w:rPr>
              <w:t>29,87</w:t>
            </w:r>
          </w:p>
        </w:tc>
        <w:tc>
          <w:tcPr>
            <w:tcW w:w="14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14:textOutline w14:w="12700" w14:cap="flat" w14:cmpd="sng" w14:algn="ctr">
                  <w14:noFill/>
                  <w14:prstDash w14:val="solid"/>
                  <w14:miter w14:lim="400000"/>
                </w14:textOutline>
              </w:rPr>
              <w:t>33, 07</w:t>
            </w:r>
          </w:p>
        </w:tc>
        <w:tc>
          <w:tcPr>
            <w:tcW w:w="14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lang w:val="ru-RU"/>
                <w14:textOutline w14:w="12700" w14:cap="flat" w14:cmpd="sng" w14:algn="ctr">
                  <w14:noFill/>
                  <w14:prstDash w14:val="solid"/>
                  <w14:miter w14:lim="400000"/>
                </w14:textOutline>
              </w:rPr>
              <w:t>34, 56</w:t>
            </w:r>
          </w:p>
        </w:tc>
        <w:tc>
          <w:tcPr>
            <w:tcW w:w="20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14:textOutline w14:w="12700" w14:cap="flat" w14:cmpd="sng" w14:algn="ctr">
                  <w14:noFill/>
                  <w14:prstDash w14:val="solid"/>
                  <w14:miter w14:lim="400000"/>
                </w14:textOutline>
              </w:rPr>
              <w:t>35,8</w:t>
            </w:r>
          </w:p>
        </w:tc>
        <w:tc>
          <w:tcPr>
            <w:tcW w:w="21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b/>
                <w:bCs/>
                <w:sz w:val="28"/>
                <w:szCs w:val="28"/>
                <w:u w:color="FF0000"/>
                <w14:textOutline w14:w="12700" w14:cap="flat" w14:cmpd="sng" w14:algn="ctr">
                  <w14:noFill/>
                  <w14:prstDash w14:val="solid"/>
                  <w14:miter w14:lim="400000"/>
                </w14:textOutline>
              </w:rPr>
              <w:t>2:24, 13</w:t>
            </w:r>
          </w:p>
        </w:tc>
      </w:tr>
      <w:tr w:rsidR="006A65DB">
        <w:trPr>
          <w:trHeight w:val="427"/>
        </w:trPr>
        <w:tc>
          <w:tcPr>
            <w:tcW w:w="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14:textOutline w14:w="12700" w14:cap="flat" w14:cmpd="sng" w14:algn="ctr">
                  <w14:noFill/>
                  <w14:prstDash w14:val="solid"/>
                  <w14:miter w14:lim="400000"/>
                </w14:textOutline>
              </w:rPr>
              <w:t>3.</w:t>
            </w:r>
          </w:p>
        </w:tc>
        <w:tc>
          <w:tcPr>
            <w:tcW w:w="18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b/>
                <w:bCs/>
                <w:sz w:val="28"/>
                <w:szCs w:val="28"/>
                <w:u w:color="FF0000"/>
                <w14:textOutline w14:w="12700" w14:cap="flat" w14:cmpd="sng" w14:algn="ctr">
                  <w14:noFill/>
                  <w14:prstDash w14:val="solid"/>
                  <w14:miter w14:lim="400000"/>
                </w14:textOutline>
              </w:rPr>
              <w:t>30,74</w:t>
            </w:r>
          </w:p>
        </w:tc>
        <w:tc>
          <w:tcPr>
            <w:tcW w:w="14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14:textOutline w14:w="12700" w14:cap="flat" w14:cmpd="sng" w14:algn="ctr">
                  <w14:noFill/>
                  <w14:prstDash w14:val="solid"/>
                  <w14:miter w14:lim="400000"/>
                </w14:textOutline>
              </w:rPr>
              <w:t>32,4</w:t>
            </w:r>
          </w:p>
        </w:tc>
        <w:tc>
          <w:tcPr>
            <w:tcW w:w="14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14:textOutline w14:w="12700" w14:cap="flat" w14:cmpd="sng" w14:algn="ctr">
                  <w14:noFill/>
                  <w14:prstDash w14:val="solid"/>
                  <w14:miter w14:lim="400000"/>
                </w14:textOutline>
              </w:rPr>
              <w:t>33,03</w:t>
            </w:r>
          </w:p>
        </w:tc>
        <w:tc>
          <w:tcPr>
            <w:tcW w:w="20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b/>
                <w:bCs/>
                <w:sz w:val="28"/>
                <w:szCs w:val="28"/>
                <w:u w:color="FF0000"/>
                <w14:textOutline w14:w="12700" w14:cap="flat" w14:cmpd="sng" w14:algn="ctr">
                  <w14:noFill/>
                  <w14:prstDash w14:val="solid"/>
                  <w14:miter w14:lim="400000"/>
                </w14:textOutline>
              </w:rPr>
              <w:t>32, 90</w:t>
            </w:r>
          </w:p>
        </w:tc>
        <w:tc>
          <w:tcPr>
            <w:tcW w:w="21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14:textOutline w14:w="12700" w14:cap="flat" w14:cmpd="sng" w14:algn="ctr">
                  <w14:noFill/>
                  <w14:prstDash w14:val="solid"/>
                  <w14:miter w14:lim="400000"/>
                </w14:textOutline>
              </w:rPr>
              <w:t xml:space="preserve">        2:12,9</w:t>
            </w:r>
          </w:p>
        </w:tc>
      </w:tr>
      <w:tr w:rsidR="006A65DB">
        <w:trPr>
          <w:trHeight w:val="427"/>
        </w:trPr>
        <w:tc>
          <w:tcPr>
            <w:tcW w:w="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14:textOutline w14:w="12700" w14:cap="flat" w14:cmpd="sng" w14:algn="ctr">
                  <w14:noFill/>
                  <w14:prstDash w14:val="solid"/>
                  <w14:miter w14:lim="400000"/>
                </w14:textOutline>
              </w:rPr>
              <w:t>4.</w:t>
            </w:r>
          </w:p>
        </w:tc>
        <w:tc>
          <w:tcPr>
            <w:tcW w:w="18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b/>
                <w:bCs/>
                <w:sz w:val="28"/>
                <w:szCs w:val="28"/>
                <w:u w:color="FF0000"/>
                <w14:textOutline w14:w="12700" w14:cap="flat" w14:cmpd="sng" w14:algn="ctr">
                  <w14:noFill/>
                  <w14:prstDash w14:val="solid"/>
                  <w14:miter w14:lim="400000"/>
                </w14:textOutline>
              </w:rPr>
              <w:t>33,87</w:t>
            </w:r>
          </w:p>
        </w:tc>
        <w:tc>
          <w:tcPr>
            <w:tcW w:w="14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14:textOutline w14:w="12700" w14:cap="flat" w14:cmpd="sng" w14:algn="ctr">
                  <w14:noFill/>
                  <w14:prstDash w14:val="solid"/>
                  <w14:miter w14:lim="400000"/>
                </w14:textOutline>
              </w:rPr>
              <w:t>35,05</w:t>
            </w:r>
          </w:p>
        </w:tc>
        <w:tc>
          <w:tcPr>
            <w:tcW w:w="14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14:textOutline w14:w="12700" w14:cap="flat" w14:cmpd="sng" w14:algn="ctr">
                  <w14:noFill/>
                  <w14:prstDash w14:val="solid"/>
                  <w14:miter w14:lim="400000"/>
                </w14:textOutline>
              </w:rPr>
              <w:t>34, 87</w:t>
            </w:r>
          </w:p>
        </w:tc>
        <w:tc>
          <w:tcPr>
            <w:tcW w:w="20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b/>
                <w:bCs/>
                <w:sz w:val="28"/>
                <w:szCs w:val="28"/>
                <w:u w:color="FF0000"/>
                <w14:textOutline w14:w="12700" w14:cap="flat" w14:cmpd="sng" w14:algn="ctr">
                  <w14:noFill/>
                  <w14:prstDash w14:val="solid"/>
                  <w14:miter w14:lim="400000"/>
                </w14:textOutline>
              </w:rPr>
              <w:t>34,73</w:t>
            </w:r>
          </w:p>
        </w:tc>
        <w:tc>
          <w:tcPr>
            <w:tcW w:w="21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lang w:val="ru-RU"/>
                <w14:textOutline w14:w="12700" w14:cap="flat" w14:cmpd="sng" w14:algn="ctr">
                  <w14:noFill/>
                  <w14:prstDash w14:val="solid"/>
                  <w14:miter w14:lim="400000"/>
                </w14:textOutline>
              </w:rPr>
              <w:t>2:19,64</w:t>
            </w:r>
          </w:p>
        </w:tc>
      </w:tr>
      <w:tr w:rsidR="006A65DB">
        <w:trPr>
          <w:trHeight w:val="427"/>
        </w:trPr>
        <w:tc>
          <w:tcPr>
            <w:tcW w:w="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14:textOutline w14:w="12700" w14:cap="flat" w14:cmpd="sng" w14:algn="ctr">
                  <w14:noFill/>
                  <w14:prstDash w14:val="solid"/>
                  <w14:miter w14:lim="400000"/>
                </w14:textOutline>
              </w:rPr>
              <w:t>5.</w:t>
            </w:r>
          </w:p>
        </w:tc>
        <w:tc>
          <w:tcPr>
            <w:tcW w:w="184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pStyle w:val="a0"/>
              <w:spacing w:line="360" w:lineRule="auto"/>
              <w:rPr>
                <w:rFonts w:hint="eastAsia"/>
              </w:rPr>
            </w:pPr>
            <w:r>
              <w:rPr>
                <w:rStyle w:val="a8"/>
                <w:rFonts w:ascii="Times New Roman" w:hAnsi="Times New Roman"/>
                <w:b/>
                <w:bCs/>
                <w:sz w:val="28"/>
                <w:szCs w:val="28"/>
                <w:u w:color="FF0000"/>
              </w:rPr>
              <w:t>29, 91</w:t>
            </w:r>
          </w:p>
        </w:tc>
        <w:tc>
          <w:tcPr>
            <w:tcW w:w="14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b/>
                <w:bCs/>
                <w:sz w:val="28"/>
                <w:szCs w:val="28"/>
                <w:u w:color="FF0000"/>
                <w14:textOutline w14:w="12700" w14:cap="flat" w14:cmpd="sng" w14:algn="ctr">
                  <w14:noFill/>
                  <w14:prstDash w14:val="solid"/>
                  <w14:miter w14:lim="400000"/>
                </w14:textOutline>
              </w:rPr>
              <w:t>32,09</w:t>
            </w:r>
          </w:p>
        </w:tc>
        <w:tc>
          <w:tcPr>
            <w:tcW w:w="148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b/>
                <w:bCs/>
                <w:sz w:val="28"/>
                <w:szCs w:val="28"/>
                <w:u w:color="FF0000"/>
                <w14:textOutline w14:w="12700" w14:cap="flat" w14:cmpd="sng" w14:algn="ctr">
                  <w14:noFill/>
                  <w14:prstDash w14:val="solid"/>
                  <w14:miter w14:lim="400000"/>
                </w14:textOutline>
              </w:rPr>
              <w:t>32,99</w:t>
            </w:r>
          </w:p>
        </w:tc>
        <w:tc>
          <w:tcPr>
            <w:tcW w:w="20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sz w:val="28"/>
                <w:szCs w:val="28"/>
                <w:u w:color="FF0000"/>
                <w14:textOutline w14:w="12700" w14:cap="flat" w14:cmpd="sng" w14:algn="ctr">
                  <w14:noFill/>
                  <w14:prstDash w14:val="solid"/>
                  <w14:miter w14:lim="400000"/>
                </w14:textOutline>
              </w:rPr>
              <w:t>35, 11</w:t>
            </w:r>
          </w:p>
        </w:tc>
        <w:tc>
          <w:tcPr>
            <w:tcW w:w="21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6A65DB" w:rsidRDefault="007A6D66">
            <w:pPr>
              <w:spacing w:after="160" w:line="360" w:lineRule="auto"/>
            </w:pPr>
            <w:r>
              <w:rPr>
                <w:rStyle w:val="a8"/>
                <w:rFonts w:ascii="Times New Roman" w:hAnsi="Times New Roman"/>
                <w:b/>
                <w:bCs/>
                <w:sz w:val="28"/>
                <w:szCs w:val="28"/>
                <w:u w:color="FF0000"/>
                <w14:textOutline w14:w="12700" w14:cap="flat" w14:cmpd="sng" w14:algn="ctr">
                  <w14:noFill/>
                  <w14:prstDash w14:val="solid"/>
                  <w14:miter w14:lim="400000"/>
                </w14:textOutline>
              </w:rPr>
              <w:t>2: 23,7</w:t>
            </w:r>
          </w:p>
        </w:tc>
      </w:tr>
    </w:tbl>
    <w:p w:rsidR="006A65DB" w:rsidRDefault="006A65DB">
      <w:pPr>
        <w:pStyle w:val="a0"/>
        <w:ind w:left="108" w:hanging="108"/>
        <w:rPr>
          <w:rStyle w:val="a8"/>
          <w:rFonts w:hint="eastAsia"/>
          <w:b/>
          <w:bCs/>
          <w:u w:color="000000"/>
        </w:rPr>
      </w:pPr>
    </w:p>
    <w:p w:rsidR="006A65DB" w:rsidRDefault="006A65DB">
      <w:pPr>
        <w:pStyle w:val="a0"/>
        <w:ind w:firstLine="851"/>
        <w:rPr>
          <w:rStyle w:val="a8"/>
          <w:rFonts w:ascii="Times New Roman" w:eastAsia="Times New Roman" w:hAnsi="Times New Roman" w:cs="Times New Roman"/>
          <w:color w:val="FF0000"/>
          <w:sz w:val="28"/>
          <w:szCs w:val="28"/>
          <w:u w:color="FF0000"/>
        </w:rPr>
      </w:pPr>
    </w:p>
    <w:p w:rsidR="006A65DB" w:rsidRDefault="006A65DB">
      <w:pPr>
        <w:pStyle w:val="a0"/>
        <w:spacing w:line="360" w:lineRule="auto"/>
        <w:ind w:firstLine="851"/>
        <w:rPr>
          <w:rStyle w:val="a8"/>
          <w:rFonts w:ascii="Times New Roman" w:eastAsia="Times New Roman" w:hAnsi="Times New Roman" w:cs="Times New Roman"/>
          <w:i/>
          <w:iCs/>
          <w:color w:val="FF0000"/>
          <w:sz w:val="28"/>
          <w:szCs w:val="28"/>
          <w:u w:val="single" w:color="FF0000"/>
        </w:rPr>
      </w:pPr>
    </w:p>
    <w:p w:rsidR="006A65DB" w:rsidRPr="007A6D66" w:rsidRDefault="007A6D66">
      <w:pPr>
        <w:pStyle w:val="a0"/>
        <w:spacing w:line="360" w:lineRule="auto"/>
        <w:rPr>
          <w:rStyle w:val="a8"/>
          <w:rFonts w:ascii="Times New Roman" w:eastAsia="Times New Roman" w:hAnsi="Times New Roman" w:cs="Times New Roman"/>
          <w:sz w:val="28"/>
          <w:szCs w:val="28"/>
          <w:u w:color="FF0000"/>
          <w:lang w:val="ru-RU"/>
        </w:rPr>
      </w:pPr>
      <w:r>
        <w:rPr>
          <w:rStyle w:val="a8"/>
          <w:rFonts w:ascii="Times New Roman" w:hAnsi="Times New Roman"/>
          <w:sz w:val="28"/>
          <w:szCs w:val="28"/>
          <w:u w:color="FF0000"/>
        </w:rPr>
        <w:t xml:space="preserve">     Результати тесту з плавання відносно відображають ємність і </w:t>
      </w:r>
      <w:r w:rsidR="00501EB4">
        <w:rPr>
          <w:rStyle w:val="a8"/>
          <w:rFonts w:ascii="Times New Roman" w:hAnsi="Times New Roman"/>
          <w:sz w:val="28"/>
          <w:szCs w:val="28"/>
          <w:u w:color="FF0000"/>
        </w:rPr>
        <w:t>потужність лактатної</w:t>
      </w:r>
      <w:r>
        <w:rPr>
          <w:rStyle w:val="a8"/>
          <w:rFonts w:ascii="Times New Roman" w:hAnsi="Times New Roman"/>
          <w:sz w:val="28"/>
          <w:szCs w:val="28"/>
          <w:u w:color="FF0000"/>
        </w:rPr>
        <w:t xml:space="preserve"> системи енергозабезпечення роботи м’язів. Пропливання дистанції 50 метрів з максимальною </w:t>
      </w:r>
      <w:r w:rsidR="00EE3CB0">
        <w:rPr>
          <w:rStyle w:val="a8"/>
          <w:rFonts w:ascii="Times New Roman" w:hAnsi="Times New Roman"/>
          <w:sz w:val="28"/>
          <w:szCs w:val="28"/>
          <w:u w:color="FF0000"/>
        </w:rPr>
        <w:t>швидкістю відбувається за</w:t>
      </w:r>
      <w:r>
        <w:rPr>
          <w:rStyle w:val="a8"/>
          <w:rFonts w:ascii="Times New Roman" w:hAnsi="Times New Roman"/>
          <w:sz w:val="28"/>
          <w:szCs w:val="28"/>
          <w:u w:color="FF0000"/>
        </w:rPr>
        <w:t xml:space="preserve"> рахунок креатинофосфатної системи з подальшим включенням гліколітичної системи. </w:t>
      </w:r>
      <w:r w:rsidRPr="007A6D66">
        <w:rPr>
          <w:rStyle w:val="a8"/>
          <w:rFonts w:ascii="Times New Roman" w:hAnsi="Times New Roman"/>
          <w:sz w:val="28"/>
          <w:szCs w:val="28"/>
          <w:u w:color="FF0000"/>
          <w:lang w:val="ru-RU"/>
        </w:rPr>
        <w:t xml:space="preserve">Наступні три відрізки пропливаються переважно за рахунок гліколітичної системи енергозабезпечення, результати яких можуть бути або гіршими, або відносно однаковими в порівнянні з першим відрізком.  У всіх спортсменок простежується велика різниця у швидкості плавання між першим та іншими відрізками, які в свою чергу приблизно однакові між собою. Це може свідчити про те, що плавання </w:t>
      </w:r>
      <w:r w:rsidR="00E7431A" w:rsidRPr="007A6D66">
        <w:rPr>
          <w:rStyle w:val="a8"/>
          <w:rFonts w:ascii="Times New Roman" w:hAnsi="Times New Roman"/>
          <w:sz w:val="28"/>
          <w:szCs w:val="28"/>
          <w:u w:color="FF0000"/>
          <w:lang w:val="ru-RU"/>
        </w:rPr>
        <w:t>на початок</w:t>
      </w:r>
      <w:r w:rsidRPr="007A6D66">
        <w:rPr>
          <w:rStyle w:val="a8"/>
          <w:rFonts w:ascii="Times New Roman" w:hAnsi="Times New Roman"/>
          <w:sz w:val="28"/>
          <w:szCs w:val="28"/>
          <w:u w:color="FF0000"/>
          <w:lang w:val="ru-RU"/>
        </w:rPr>
        <w:t xml:space="preserve"> першого відрізка відбувалося за рахунок креатинфосфатного механізму в стані повного відновлення. Динаміка </w:t>
      </w:r>
      <w:r w:rsidR="00EE3CB0" w:rsidRPr="007A6D66">
        <w:rPr>
          <w:rStyle w:val="a8"/>
          <w:rFonts w:ascii="Times New Roman" w:hAnsi="Times New Roman"/>
          <w:sz w:val="28"/>
          <w:szCs w:val="28"/>
          <w:u w:color="FF0000"/>
          <w:lang w:val="ru-RU"/>
        </w:rPr>
        <w:t>результатів наступних</w:t>
      </w:r>
      <w:r w:rsidRPr="007A6D66">
        <w:rPr>
          <w:rStyle w:val="a8"/>
          <w:rFonts w:ascii="Times New Roman" w:hAnsi="Times New Roman"/>
          <w:sz w:val="28"/>
          <w:szCs w:val="28"/>
          <w:u w:color="FF0000"/>
          <w:lang w:val="ru-RU"/>
        </w:rPr>
        <w:t xml:space="preserve"> трьох відрізків в бік погіршення або наявність стабільних показників свідчить про рівень розвитку анаеробної лактатної системи. Якщо спостерігається уповільнення темпу, як це відбулось у другої і </w:t>
      </w:r>
      <w:r w:rsidRPr="007A6D66">
        <w:rPr>
          <w:rStyle w:val="a8"/>
          <w:rFonts w:ascii="Times New Roman" w:hAnsi="Times New Roman"/>
          <w:sz w:val="28"/>
          <w:szCs w:val="28"/>
          <w:u w:color="FF0000"/>
          <w:lang w:val="ru-RU"/>
        </w:rPr>
        <w:lastRenderedPageBreak/>
        <w:t>п’ятої спортсменки, то це свідчить про те,  що можливостей лактатної анаеробної системи не вистачає для пропливання дистанції 200 м. Тому під час змагальної діяльності на дистанції 200 метрів вільним стилем можуть включатись різні енергетичні системи [53].</w:t>
      </w:r>
    </w:p>
    <w:p w:rsidR="006A65DB" w:rsidRPr="007A6D66" w:rsidRDefault="007A6D66">
      <w:pPr>
        <w:pStyle w:val="a0"/>
        <w:spacing w:line="360" w:lineRule="auto"/>
        <w:ind w:firstLine="851"/>
        <w:rPr>
          <w:rStyle w:val="a8"/>
          <w:rFonts w:ascii="Times New Roman" w:eastAsia="Times New Roman" w:hAnsi="Times New Roman" w:cs="Times New Roman"/>
          <w:sz w:val="28"/>
          <w:szCs w:val="28"/>
          <w:u w:color="FF0000"/>
          <w:lang w:val="ru-RU"/>
        </w:rPr>
      </w:pPr>
      <w:r w:rsidRPr="007A6D66">
        <w:rPr>
          <w:rStyle w:val="a8"/>
          <w:rFonts w:ascii="Times New Roman" w:hAnsi="Times New Roman"/>
          <w:sz w:val="28"/>
          <w:szCs w:val="28"/>
          <w:u w:color="FF0000"/>
          <w:lang w:val="ru-RU"/>
        </w:rPr>
        <w:t xml:space="preserve">Інша ситуація спостерігається у першої, третьої і </w:t>
      </w:r>
      <w:r w:rsidR="00EE3CB0" w:rsidRPr="007A6D66">
        <w:rPr>
          <w:rStyle w:val="a8"/>
          <w:rFonts w:ascii="Times New Roman" w:hAnsi="Times New Roman"/>
          <w:sz w:val="28"/>
          <w:szCs w:val="28"/>
          <w:u w:color="FF0000"/>
          <w:lang w:val="ru-RU"/>
        </w:rPr>
        <w:t>четвертої спортсменки</w:t>
      </w:r>
      <w:r w:rsidRPr="007A6D66">
        <w:rPr>
          <w:rStyle w:val="a8"/>
          <w:rFonts w:ascii="Times New Roman" w:hAnsi="Times New Roman"/>
          <w:sz w:val="28"/>
          <w:szCs w:val="28"/>
          <w:u w:color="FF0000"/>
          <w:lang w:val="ru-RU"/>
        </w:rPr>
        <w:t xml:space="preserve">. Дані їх результатів свідчать про здатність утримувати високий темп роботи в гліколітичному режимі на протязі тривалого часу, а отже у них виявляється велика ємність відповідної енергетичної системи. Згідно даних авторів [29], співставлення найкращих змагальних результатів з результатами тесту може свідчити про потенційні можливості даної енергетичної системи. </w:t>
      </w:r>
    </w:p>
    <w:p w:rsidR="006A65DB" w:rsidRPr="007A6D66" w:rsidRDefault="007A6D66">
      <w:pPr>
        <w:pStyle w:val="a0"/>
        <w:spacing w:line="360" w:lineRule="auto"/>
        <w:ind w:firstLine="851"/>
        <w:rPr>
          <w:rStyle w:val="a8"/>
          <w:rFonts w:ascii="Times New Roman" w:eastAsia="Times New Roman" w:hAnsi="Times New Roman" w:cs="Times New Roman"/>
          <w:sz w:val="28"/>
          <w:szCs w:val="28"/>
          <w:u w:color="FF0000"/>
          <w:lang w:val="ru-RU"/>
        </w:rPr>
      </w:pPr>
      <w:r w:rsidRPr="007A6D66">
        <w:rPr>
          <w:rStyle w:val="a8"/>
          <w:rFonts w:ascii="Times New Roman" w:hAnsi="Times New Roman"/>
          <w:sz w:val="28"/>
          <w:szCs w:val="28"/>
          <w:u w:color="FF0000"/>
          <w:lang w:val="ru-RU"/>
        </w:rPr>
        <w:t>Отримані нами показники свідчать про те, що у спортсменок рівень розвитку анаеробної енергетичної системи відповідає рівню розвитку тако</w:t>
      </w:r>
      <w:r w:rsidR="00501EB4">
        <w:rPr>
          <w:rStyle w:val="a8"/>
          <w:rFonts w:ascii="Times New Roman" w:hAnsi="Times New Roman"/>
          <w:sz w:val="28"/>
          <w:szCs w:val="28"/>
          <w:u w:color="FF0000"/>
          <w:lang w:val="ru-RU"/>
        </w:rPr>
        <w:t>ї у легкоатлетів бігунів на середні дистанції</w:t>
      </w:r>
      <w:r w:rsidRPr="007A6D66">
        <w:rPr>
          <w:rStyle w:val="a8"/>
          <w:rFonts w:ascii="Times New Roman" w:hAnsi="Times New Roman"/>
          <w:sz w:val="28"/>
          <w:szCs w:val="28"/>
          <w:u w:color="FF0000"/>
          <w:lang w:val="ru-RU"/>
        </w:rPr>
        <w:t xml:space="preserve">. </w:t>
      </w:r>
    </w:p>
    <w:p w:rsidR="006A65DB" w:rsidRDefault="007A6D66">
      <w:pPr>
        <w:pStyle w:val="a0"/>
        <w:spacing w:line="360" w:lineRule="auto"/>
        <w:ind w:firstLine="851"/>
        <w:rPr>
          <w:rStyle w:val="a8"/>
          <w:rFonts w:ascii="Times New Roman" w:hAnsi="Times New Roman"/>
          <w:sz w:val="28"/>
          <w:szCs w:val="28"/>
          <w:u w:color="FF0000"/>
          <w:lang w:val="ru-RU"/>
        </w:rPr>
      </w:pPr>
      <w:r w:rsidRPr="007A6D66">
        <w:rPr>
          <w:rStyle w:val="a8"/>
          <w:rFonts w:ascii="Times New Roman" w:hAnsi="Times New Roman"/>
          <w:sz w:val="28"/>
          <w:szCs w:val="28"/>
          <w:u w:color="FF0000"/>
          <w:lang w:val="ru-RU"/>
        </w:rPr>
        <w:t xml:space="preserve">Слід зазначити, що результати педагогічного тесту, щодо стану функціональної </w:t>
      </w:r>
      <w:r w:rsidR="00501EB4" w:rsidRPr="007A6D66">
        <w:rPr>
          <w:rStyle w:val="a8"/>
          <w:rFonts w:ascii="Times New Roman" w:hAnsi="Times New Roman"/>
          <w:sz w:val="28"/>
          <w:szCs w:val="28"/>
          <w:u w:color="FF0000"/>
          <w:lang w:val="ru-RU"/>
        </w:rPr>
        <w:t>системи не</w:t>
      </w:r>
      <w:r w:rsidRPr="007A6D66">
        <w:rPr>
          <w:rStyle w:val="a8"/>
          <w:rFonts w:ascii="Times New Roman" w:hAnsi="Times New Roman"/>
          <w:sz w:val="28"/>
          <w:szCs w:val="28"/>
          <w:u w:color="FF0000"/>
          <w:lang w:val="ru-RU"/>
        </w:rPr>
        <w:t xml:space="preserve"> є достовірно точними і залежать від багатьох факторів, в тому числі від індивідуальних </w:t>
      </w:r>
      <w:r w:rsidR="00501EB4" w:rsidRPr="007A6D66">
        <w:rPr>
          <w:rStyle w:val="a8"/>
          <w:rFonts w:ascii="Times New Roman" w:hAnsi="Times New Roman"/>
          <w:sz w:val="28"/>
          <w:szCs w:val="28"/>
          <w:u w:color="FF0000"/>
          <w:lang w:val="ru-RU"/>
        </w:rPr>
        <w:t>особливостей організму</w:t>
      </w:r>
      <w:r w:rsidRPr="007A6D66">
        <w:rPr>
          <w:rStyle w:val="a8"/>
          <w:rFonts w:ascii="Times New Roman" w:hAnsi="Times New Roman"/>
          <w:sz w:val="28"/>
          <w:szCs w:val="28"/>
          <w:u w:color="FF0000"/>
          <w:lang w:val="ru-RU"/>
        </w:rPr>
        <w:t>, психіки спортсмена, специфіки виду спорту, стану здоров‘я тощо [34].</w:t>
      </w:r>
    </w:p>
    <w:p w:rsidR="00E636F0" w:rsidRPr="007A6D66" w:rsidRDefault="00E636F0">
      <w:pPr>
        <w:pStyle w:val="a0"/>
        <w:spacing w:line="360" w:lineRule="auto"/>
        <w:ind w:firstLine="851"/>
        <w:rPr>
          <w:rStyle w:val="a8"/>
          <w:rFonts w:ascii="Times New Roman" w:eastAsia="Times New Roman" w:hAnsi="Times New Roman" w:cs="Times New Roman"/>
          <w:u w:color="FF0000"/>
          <w:lang w:val="ru-RU"/>
        </w:rPr>
      </w:pPr>
    </w:p>
    <w:p w:rsidR="006A65DB" w:rsidRDefault="007A6D66">
      <w:pPr>
        <w:pStyle w:val="a0"/>
        <w:spacing w:line="360" w:lineRule="auto"/>
        <w:ind w:firstLine="567"/>
        <w:rPr>
          <w:rStyle w:val="a8"/>
          <w:rFonts w:ascii="Times New Roman" w:hAnsi="Times New Roman"/>
          <w:b/>
          <w:bCs/>
          <w:sz w:val="28"/>
          <w:szCs w:val="28"/>
          <w:u w:color="FF0000"/>
          <w:lang w:val="ru-RU"/>
        </w:rPr>
      </w:pPr>
      <w:r w:rsidRPr="007A6D66">
        <w:rPr>
          <w:rStyle w:val="a8"/>
          <w:rFonts w:ascii="Times New Roman" w:hAnsi="Times New Roman"/>
          <w:b/>
          <w:bCs/>
          <w:sz w:val="28"/>
          <w:szCs w:val="28"/>
          <w:u w:color="FF0000"/>
          <w:lang w:val="ru-RU"/>
        </w:rPr>
        <w:t xml:space="preserve">Висновок </w:t>
      </w:r>
      <w:r w:rsidR="00501EB4" w:rsidRPr="007A6D66">
        <w:rPr>
          <w:rStyle w:val="a8"/>
          <w:rFonts w:ascii="Times New Roman" w:hAnsi="Times New Roman"/>
          <w:b/>
          <w:bCs/>
          <w:sz w:val="28"/>
          <w:szCs w:val="28"/>
          <w:u w:color="FF0000"/>
          <w:lang w:val="ru-RU"/>
        </w:rPr>
        <w:t>до розділу</w:t>
      </w:r>
      <w:r w:rsidRPr="007A6D66">
        <w:rPr>
          <w:rStyle w:val="a8"/>
          <w:rFonts w:ascii="Times New Roman" w:hAnsi="Times New Roman"/>
          <w:b/>
          <w:bCs/>
          <w:sz w:val="28"/>
          <w:szCs w:val="28"/>
          <w:u w:color="FF0000"/>
          <w:lang w:val="ru-RU"/>
        </w:rPr>
        <w:t xml:space="preserve"> 3</w:t>
      </w:r>
    </w:p>
    <w:p w:rsidR="00E7431A" w:rsidRPr="007A6D66" w:rsidRDefault="00E7431A">
      <w:pPr>
        <w:pStyle w:val="a0"/>
        <w:spacing w:line="360" w:lineRule="auto"/>
        <w:ind w:firstLine="567"/>
        <w:rPr>
          <w:rStyle w:val="a8"/>
          <w:rFonts w:hint="eastAsia"/>
          <w:lang w:val="ru-RU"/>
        </w:rPr>
      </w:pPr>
    </w:p>
    <w:p w:rsidR="006A65DB" w:rsidRPr="007A6D66" w:rsidRDefault="00E636F0" w:rsidP="00E636F0">
      <w:pPr>
        <w:pStyle w:val="a0"/>
        <w:spacing w:line="360" w:lineRule="auto"/>
        <w:rPr>
          <w:rStyle w:val="a8"/>
          <w:rFonts w:hint="eastAsia"/>
          <w:lang w:val="ru-RU"/>
        </w:rPr>
      </w:pPr>
      <w:r>
        <w:rPr>
          <w:rStyle w:val="a8"/>
          <w:sz w:val="28"/>
          <w:szCs w:val="28"/>
          <w:lang w:val="ru-RU"/>
        </w:rPr>
        <w:t xml:space="preserve">     </w:t>
      </w:r>
      <w:r>
        <w:rPr>
          <w:rStyle w:val="a8"/>
          <w:rFonts w:ascii="Times New Roman" w:hAnsi="Times New Roman"/>
          <w:sz w:val="28"/>
          <w:szCs w:val="28"/>
          <w:u w:color="FF0000"/>
          <w:lang w:val="ru-RU"/>
        </w:rPr>
        <w:t>Спортсменам,</w:t>
      </w:r>
      <w:r w:rsidR="007A6D66" w:rsidRPr="007A6D66">
        <w:rPr>
          <w:rStyle w:val="a8"/>
          <w:rFonts w:ascii="Times New Roman" w:hAnsi="Times New Roman"/>
          <w:sz w:val="28"/>
          <w:szCs w:val="28"/>
          <w:u w:color="FF0000"/>
          <w:lang w:val="ru-RU"/>
        </w:rPr>
        <w:t xml:space="preserve"> які спеціалізуються з сучасного п‘ятиборства</w:t>
      </w:r>
      <w:r>
        <w:rPr>
          <w:rStyle w:val="a8"/>
          <w:rFonts w:ascii="Times New Roman" w:hAnsi="Times New Roman"/>
          <w:sz w:val="28"/>
          <w:szCs w:val="28"/>
          <w:u w:color="FF0000"/>
          <w:lang w:val="ru-RU"/>
        </w:rPr>
        <w:t>,</w:t>
      </w:r>
      <w:r w:rsidR="007A6D66" w:rsidRPr="007A6D66">
        <w:rPr>
          <w:rStyle w:val="a8"/>
          <w:rFonts w:ascii="Times New Roman" w:hAnsi="Times New Roman"/>
          <w:sz w:val="28"/>
          <w:szCs w:val="28"/>
          <w:u w:color="FF0000"/>
          <w:lang w:val="ru-RU"/>
        </w:rPr>
        <w:t xml:space="preserve"> </w:t>
      </w:r>
      <w:r>
        <w:rPr>
          <w:rStyle w:val="Hyperlink1"/>
          <w:rFonts w:eastAsia="Arial Unicode MS"/>
          <w:lang w:val="ru-RU"/>
        </w:rPr>
        <w:t>необхідно мати високу ступінь</w:t>
      </w:r>
      <w:r w:rsidR="007A6D66" w:rsidRPr="007A6D66">
        <w:rPr>
          <w:rStyle w:val="Hyperlink1"/>
          <w:rFonts w:eastAsia="Arial Unicode MS"/>
          <w:lang w:val="ru-RU"/>
        </w:rPr>
        <w:t xml:space="preserve"> розвитку анаеробних енергетичних системи за такими критеріями, як: максимальна потужність, метаболічна ємність та швидкість розгортання. Так само існує потреба в високих показниках швидкості розгортання та потужності аеробної системи енергозабезпечення роботи для отримання високих спортивних результатів. Особливе місце у підготовці цих спортсменів займає розвиток силової, швидкісної та загальної витривалості, у проявах яких суттєвий вклад вносять </w:t>
      </w:r>
      <w:r>
        <w:rPr>
          <w:rStyle w:val="Hyperlink1"/>
          <w:rFonts w:eastAsia="Arial Unicode MS"/>
          <w:lang w:val="ru-RU"/>
        </w:rPr>
        <w:t xml:space="preserve">енергетичні системи </w:t>
      </w:r>
      <w:r w:rsidR="007A6D66" w:rsidRPr="007A6D66">
        <w:rPr>
          <w:rStyle w:val="Hyperlink1"/>
          <w:rFonts w:eastAsia="Arial Unicode MS"/>
          <w:lang w:val="ru-RU"/>
        </w:rPr>
        <w:t>забезпеченн</w:t>
      </w:r>
      <w:r>
        <w:rPr>
          <w:rStyle w:val="Hyperlink1"/>
          <w:rFonts w:eastAsia="Arial Unicode MS"/>
          <w:lang w:val="ru-RU"/>
        </w:rPr>
        <w:t>я м’язової роботи. Тому</w:t>
      </w:r>
      <w:r w:rsidR="007A6D66" w:rsidRPr="007A6D66">
        <w:rPr>
          <w:rStyle w:val="Hyperlink1"/>
          <w:rFonts w:eastAsia="Arial Unicode MS"/>
          <w:lang w:val="ru-RU"/>
        </w:rPr>
        <w:t xml:space="preserve"> тренеру і спортсмену необхідно враховувати особливості діяльності основних механізмів енергетики та критерії, які лімітують спортивну діяльність, і усувати їх під час планування тренувальних занять, а також контролювати стан </w:t>
      </w:r>
      <w:r>
        <w:rPr>
          <w:rStyle w:val="Hyperlink1"/>
          <w:rFonts w:eastAsia="Arial Unicode MS"/>
          <w:lang w:val="ru-RU"/>
        </w:rPr>
        <w:t xml:space="preserve">їх </w:t>
      </w:r>
      <w:r w:rsidR="007A6D66" w:rsidRPr="007A6D66">
        <w:rPr>
          <w:rStyle w:val="Hyperlink1"/>
          <w:rFonts w:eastAsia="Arial Unicode MS"/>
          <w:lang w:val="ru-RU"/>
        </w:rPr>
        <w:t>р</w:t>
      </w:r>
      <w:r>
        <w:rPr>
          <w:rStyle w:val="Hyperlink1"/>
          <w:rFonts w:eastAsia="Arial Unicode MS"/>
          <w:lang w:val="ru-RU"/>
        </w:rPr>
        <w:t>озвитку</w:t>
      </w:r>
      <w:r w:rsidR="007A6D66" w:rsidRPr="007A6D66">
        <w:rPr>
          <w:rStyle w:val="Hyperlink1"/>
          <w:rFonts w:eastAsia="Arial Unicode MS"/>
          <w:lang w:val="ru-RU"/>
        </w:rPr>
        <w:t>.</w:t>
      </w:r>
    </w:p>
    <w:p w:rsidR="006A65DB" w:rsidRPr="00BA1B88" w:rsidRDefault="00E636F0">
      <w:pPr>
        <w:pStyle w:val="a0"/>
        <w:spacing w:line="360" w:lineRule="auto"/>
        <w:ind w:firstLine="567"/>
        <w:jc w:val="both"/>
        <w:rPr>
          <w:rStyle w:val="a8"/>
          <w:rFonts w:hint="eastAsia"/>
          <w:lang w:val="ru-RU"/>
        </w:rPr>
      </w:pPr>
      <w:r>
        <w:rPr>
          <w:rStyle w:val="Hyperlink1"/>
          <w:rFonts w:eastAsia="Arial Unicode MS"/>
          <w:lang w:val="ru-RU"/>
        </w:rPr>
        <w:lastRenderedPageBreak/>
        <w:t>Результати</w:t>
      </w:r>
      <w:r w:rsidR="007A6D66" w:rsidRPr="007A6D66">
        <w:rPr>
          <w:rStyle w:val="Hyperlink1"/>
          <w:rFonts w:eastAsia="Arial Unicode MS"/>
          <w:lang w:val="ru-RU"/>
        </w:rPr>
        <w:t xml:space="preserve"> тесту </w:t>
      </w:r>
      <w:r w:rsidR="007A6D66">
        <w:rPr>
          <w:rStyle w:val="Hyperlink1"/>
          <w:rFonts w:eastAsia="Arial Unicode MS"/>
        </w:rPr>
        <w:t>PWC</w:t>
      </w:r>
      <w:r w:rsidR="007A6D66" w:rsidRPr="007A6D66">
        <w:rPr>
          <w:rStyle w:val="a8"/>
          <w:rFonts w:ascii="Times New Roman" w:hAnsi="Times New Roman"/>
          <w:sz w:val="28"/>
          <w:szCs w:val="28"/>
          <w:vertAlign w:val="subscript"/>
          <w:lang w:val="ru-RU"/>
        </w:rPr>
        <w:t>170</w:t>
      </w:r>
      <w:r w:rsidR="007A6D66" w:rsidRPr="007A6D66">
        <w:rPr>
          <w:rStyle w:val="Hyperlink1"/>
          <w:rFonts w:eastAsia="Arial Unicode MS"/>
          <w:lang w:val="ru-RU"/>
        </w:rPr>
        <w:t xml:space="preserve">, за яким визначається аеробна фізична працездатність, показали, що серед 5 спортсменок - п’ятиборок   вищі </w:t>
      </w:r>
      <w:r w:rsidR="00E57A25" w:rsidRPr="007A6D66">
        <w:rPr>
          <w:rStyle w:val="Hyperlink1"/>
          <w:rFonts w:eastAsia="Arial Unicode MS"/>
          <w:lang w:val="ru-RU"/>
        </w:rPr>
        <w:t>показники відмічаються</w:t>
      </w:r>
      <w:r w:rsidR="007A6D66" w:rsidRPr="007A6D66">
        <w:rPr>
          <w:rStyle w:val="Hyperlink1"/>
          <w:rFonts w:eastAsia="Arial Unicode MS"/>
          <w:lang w:val="ru-RU"/>
        </w:rPr>
        <w:t xml:space="preserve"> </w:t>
      </w:r>
      <w:r w:rsidR="00E57A25" w:rsidRPr="007A6D66">
        <w:rPr>
          <w:rStyle w:val="Hyperlink1"/>
          <w:rFonts w:eastAsia="Arial Unicode MS"/>
          <w:lang w:val="ru-RU"/>
        </w:rPr>
        <w:t>у першої</w:t>
      </w:r>
      <w:r>
        <w:rPr>
          <w:rStyle w:val="Hyperlink1"/>
          <w:rFonts w:eastAsia="Arial Unicode MS"/>
          <w:lang w:val="ru-RU"/>
        </w:rPr>
        <w:t xml:space="preserve"> і четвертої спортсменки, які </w:t>
      </w:r>
      <w:r w:rsidR="00E57A25" w:rsidRPr="007A6D66">
        <w:rPr>
          <w:rStyle w:val="Hyperlink1"/>
          <w:rFonts w:eastAsia="Arial Unicode MS"/>
          <w:lang w:val="ru-RU"/>
        </w:rPr>
        <w:t>становлять</w:t>
      </w:r>
      <w:r w:rsidR="00E57A25" w:rsidRPr="007A6D66">
        <w:rPr>
          <w:rStyle w:val="a8"/>
          <w:rFonts w:ascii="Times New Roman" w:hAnsi="Times New Roman"/>
          <w:sz w:val="28"/>
          <w:szCs w:val="28"/>
          <w:u w:color="000000"/>
          <w:lang w:val="ru-RU"/>
        </w:rPr>
        <w:t xml:space="preserve"> 3188</w:t>
      </w:r>
      <w:r w:rsidR="007A6D66" w:rsidRPr="007A6D66">
        <w:rPr>
          <w:rStyle w:val="a8"/>
          <w:rFonts w:ascii="Times New Roman" w:hAnsi="Times New Roman"/>
          <w:sz w:val="28"/>
          <w:szCs w:val="28"/>
          <w:u w:color="000000"/>
          <w:lang w:val="ru-RU"/>
        </w:rPr>
        <w:t>,</w:t>
      </w:r>
      <w:r w:rsidR="00E57A25" w:rsidRPr="007A6D66">
        <w:rPr>
          <w:rStyle w:val="a8"/>
          <w:rFonts w:ascii="Times New Roman" w:hAnsi="Times New Roman"/>
          <w:sz w:val="28"/>
          <w:szCs w:val="28"/>
          <w:u w:color="000000"/>
          <w:lang w:val="ru-RU"/>
        </w:rPr>
        <w:t>4 і</w:t>
      </w:r>
      <w:r w:rsidR="00E57A25">
        <w:rPr>
          <w:rStyle w:val="a8"/>
          <w:rFonts w:ascii="Times New Roman" w:hAnsi="Times New Roman"/>
          <w:sz w:val="28"/>
          <w:szCs w:val="28"/>
          <w:u w:color="000000"/>
          <w:lang w:val="ru-RU"/>
        </w:rPr>
        <w:t xml:space="preserve"> 3144,9 кгм.</w:t>
      </w:r>
      <w:r w:rsidR="00E57A25">
        <w:rPr>
          <w:rFonts w:ascii="Times New Roman" w:hAnsi="Times New Roman"/>
          <w:sz w:val="28"/>
          <w:szCs w:val="28"/>
          <w:lang w:val="uk-UA"/>
        </w:rPr>
        <w:t xml:space="preserve"> </w:t>
      </w:r>
      <w:r w:rsidR="00E57A25" w:rsidRPr="00F715D3">
        <w:rPr>
          <w:rFonts w:ascii="Times New Roman" w:hAnsi="Times New Roman"/>
          <w:sz w:val="28"/>
          <w:szCs w:val="28"/>
          <w:lang w:val="ru-RU"/>
        </w:rPr>
        <w:t>хв</w:t>
      </w:r>
      <w:r w:rsidR="00E57A25" w:rsidRPr="00ED3F09">
        <w:rPr>
          <w:rFonts w:ascii="Times New Roman" w:hAnsi="Times New Roman"/>
          <w:position w:val="-4"/>
          <w:sz w:val="28"/>
          <w:szCs w:val="28"/>
        </w:rPr>
        <w:object w:dxaOrig="220" w:dyaOrig="300">
          <v:shape id="_x0000_i1056" type="#_x0000_t75" style="width:11.4pt;height:15pt" o:ole="">
            <v:imagedata r:id="rId11" o:title=""/>
          </v:shape>
          <o:OLEObject Type="Embed" ProgID="Equation.3" ShapeID="_x0000_i1056" DrawAspect="Content" ObjectID="_1706564824" r:id="rId49"/>
        </w:object>
      </w:r>
      <w:r w:rsidR="007A6D66" w:rsidRPr="007A6D66">
        <w:rPr>
          <w:rStyle w:val="a8"/>
          <w:rFonts w:ascii="Times New Roman" w:hAnsi="Times New Roman"/>
          <w:sz w:val="28"/>
          <w:szCs w:val="28"/>
          <w:u w:color="000000"/>
          <w:lang w:val="ru-RU"/>
        </w:rPr>
        <w:t xml:space="preserve"> </w:t>
      </w:r>
      <w:r w:rsidR="007A6D66" w:rsidRPr="007A6D66">
        <w:rPr>
          <w:rStyle w:val="Hyperlink1"/>
          <w:rFonts w:eastAsia="Arial Unicode MS"/>
          <w:lang w:val="ru-RU"/>
        </w:rPr>
        <w:t>відповідно.</w:t>
      </w:r>
      <w:r w:rsidR="007A6D66" w:rsidRPr="007A6D66">
        <w:rPr>
          <w:rStyle w:val="a8"/>
          <w:rFonts w:ascii="Times New Roman" w:hAnsi="Times New Roman"/>
          <w:b/>
          <w:bCs/>
          <w:sz w:val="28"/>
          <w:szCs w:val="28"/>
          <w:lang w:val="ru-RU"/>
        </w:rPr>
        <w:t xml:space="preserve"> </w:t>
      </w:r>
      <w:r w:rsidR="007A6D66" w:rsidRPr="00BA1B88">
        <w:rPr>
          <w:rStyle w:val="Hyperlink1"/>
          <w:rFonts w:eastAsia="Arial Unicode MS"/>
          <w:lang w:val="ru-RU"/>
        </w:rPr>
        <w:t xml:space="preserve">У цих спортсменок були кращими результати з бігу на дистанцію 3000 м. У всіх спортсменок результати аеробної працездатності відмічаються, </w:t>
      </w:r>
      <w:r w:rsidRPr="00BA1B88">
        <w:rPr>
          <w:rStyle w:val="Hyperlink1"/>
          <w:rFonts w:eastAsia="Arial Unicode MS"/>
          <w:lang w:val="ru-RU"/>
        </w:rPr>
        <w:t>як вище</w:t>
      </w:r>
      <w:r w:rsidR="007A6D66" w:rsidRPr="00BA1B88">
        <w:rPr>
          <w:rStyle w:val="Hyperlink1"/>
          <w:rFonts w:eastAsia="Arial Unicode MS"/>
          <w:lang w:val="ru-RU"/>
        </w:rPr>
        <w:t xml:space="preserve"> середньої.</w:t>
      </w:r>
    </w:p>
    <w:p w:rsidR="006A65DB" w:rsidRPr="007A6D66" w:rsidRDefault="007A6D66">
      <w:pPr>
        <w:pStyle w:val="a0"/>
        <w:spacing w:line="360" w:lineRule="auto"/>
        <w:ind w:firstLine="851"/>
        <w:jc w:val="both"/>
        <w:rPr>
          <w:rStyle w:val="a8"/>
          <w:rFonts w:ascii="Times New Roman" w:eastAsia="Times New Roman" w:hAnsi="Times New Roman" w:cs="Times New Roman"/>
          <w:sz w:val="28"/>
          <w:szCs w:val="28"/>
          <w:u w:color="FF0000"/>
          <w:lang w:val="ru-RU"/>
        </w:rPr>
      </w:pPr>
      <w:r w:rsidRPr="007F065B">
        <w:rPr>
          <w:rStyle w:val="Hyperlink1"/>
          <w:rFonts w:eastAsia="Arial Unicode MS"/>
          <w:lang w:val="ru-RU"/>
        </w:rPr>
        <w:t xml:space="preserve">Розраховані нами відносні величини  МСК  вказують на найбільші показники у п’ятої і четвертої спортсменки  і вони складали  більше 55 </w:t>
      </w:r>
      <w:r w:rsidR="00EE3CB0" w:rsidRPr="00F715D3">
        <w:rPr>
          <w:rFonts w:ascii="Times New Roman" w:hAnsi="Times New Roman"/>
          <w:sz w:val="28"/>
          <w:szCs w:val="28"/>
          <w:lang w:val="ru-RU"/>
        </w:rPr>
        <w:t>мл·</w:t>
      </w:r>
      <w:r w:rsidR="00EE3CB0">
        <w:rPr>
          <w:rFonts w:ascii="Times New Roman" w:hAnsi="Times New Roman"/>
          <w:sz w:val="28"/>
          <w:szCs w:val="28"/>
          <w:lang w:val="uk-UA"/>
        </w:rPr>
        <w:t xml:space="preserve"> </w:t>
      </w:r>
      <w:r w:rsidR="00EE3CB0" w:rsidRPr="00F715D3">
        <w:rPr>
          <w:rFonts w:ascii="Times New Roman" w:hAnsi="Times New Roman"/>
          <w:sz w:val="28"/>
          <w:szCs w:val="28"/>
          <w:lang w:val="ru-RU"/>
        </w:rPr>
        <w:t>хв</w:t>
      </w:r>
      <w:r w:rsidR="00EE3CB0" w:rsidRPr="00ED3F09">
        <w:rPr>
          <w:rFonts w:ascii="Times New Roman" w:hAnsi="Times New Roman"/>
          <w:position w:val="-4"/>
          <w:sz w:val="28"/>
          <w:szCs w:val="28"/>
        </w:rPr>
        <w:object w:dxaOrig="220" w:dyaOrig="300">
          <v:shape id="_x0000_i1057" type="#_x0000_t75" style="width:11.4pt;height:15pt" o:ole="">
            <v:imagedata r:id="rId11" o:title=""/>
          </v:shape>
          <o:OLEObject Type="Embed" ProgID="Equation.3" ShapeID="_x0000_i1057" DrawAspect="Content" ObjectID="_1706564825" r:id="rId50"/>
        </w:object>
      </w:r>
      <w:r w:rsidR="00EE3CB0" w:rsidRPr="00F715D3">
        <w:rPr>
          <w:rFonts w:ascii="Times New Roman" w:hAnsi="Times New Roman"/>
          <w:sz w:val="28"/>
          <w:szCs w:val="28"/>
          <w:lang w:val="ru-RU"/>
        </w:rPr>
        <w:t>·кг</w:t>
      </w:r>
      <w:r w:rsidR="00EE3CB0" w:rsidRPr="00ED3F09">
        <w:rPr>
          <w:rFonts w:ascii="Times New Roman" w:hAnsi="Times New Roman"/>
          <w:position w:val="-4"/>
          <w:sz w:val="28"/>
          <w:szCs w:val="28"/>
        </w:rPr>
        <w:object w:dxaOrig="220" w:dyaOrig="300">
          <v:shape id="_x0000_i1058" type="#_x0000_t75" style="width:11.4pt;height:15pt" o:ole="">
            <v:imagedata r:id="rId13" o:title=""/>
          </v:shape>
          <o:OLEObject Type="Embed" ProgID="Equation.3" ShapeID="_x0000_i1058" DrawAspect="Content" ObjectID="_1706564826" r:id="rId51"/>
        </w:object>
      </w:r>
      <w:r w:rsidR="00EE3CB0" w:rsidRPr="007A6D66">
        <w:rPr>
          <w:rStyle w:val="Hyperlink1"/>
          <w:rFonts w:eastAsia="Arial Unicode MS"/>
          <w:lang w:val="ru-RU"/>
        </w:rPr>
        <w:t>,</w:t>
      </w:r>
      <w:r w:rsidR="00EE3CB0" w:rsidRPr="007A6D66">
        <w:rPr>
          <w:rStyle w:val="a8"/>
          <w:rFonts w:ascii="Times New Roman" w:hAnsi="Times New Roman"/>
          <w:position w:val="32"/>
          <w:sz w:val="18"/>
          <w:szCs w:val="18"/>
          <w:lang w:val="ru-RU"/>
        </w:rPr>
        <w:t xml:space="preserve">  </w:t>
      </w:r>
      <w:r w:rsidRPr="007F065B">
        <w:rPr>
          <w:rStyle w:val="Hyperlink1"/>
          <w:rFonts w:eastAsia="Arial Unicode MS"/>
          <w:lang w:val="ru-RU"/>
        </w:rPr>
        <w:t xml:space="preserve">отже аеробні можливості  у </w:t>
      </w:r>
      <w:r w:rsidRPr="007F065B">
        <w:rPr>
          <w:rStyle w:val="a8"/>
          <w:rFonts w:ascii="Times New Roman" w:hAnsi="Times New Roman"/>
          <w:sz w:val="28"/>
          <w:szCs w:val="28"/>
          <w:u w:color="FF0000"/>
          <w:lang w:val="ru-RU"/>
        </w:rPr>
        <w:t>них</w:t>
      </w:r>
      <w:r w:rsidRPr="007F065B">
        <w:rPr>
          <w:rStyle w:val="a8"/>
          <w:rFonts w:ascii="Times New Roman" w:hAnsi="Times New Roman"/>
          <w:color w:val="FF0000"/>
          <w:sz w:val="28"/>
          <w:szCs w:val="28"/>
          <w:u w:color="FF0000"/>
          <w:lang w:val="ru-RU"/>
        </w:rPr>
        <w:t xml:space="preserve"> </w:t>
      </w:r>
      <w:r w:rsidRPr="007F065B">
        <w:rPr>
          <w:rStyle w:val="Hyperlink1"/>
          <w:rFonts w:eastAsia="Arial Unicode MS"/>
          <w:lang w:val="ru-RU"/>
        </w:rPr>
        <w:t xml:space="preserve">можуть вважатися вище середнього, так як  величина МСК  вказує на </w:t>
      </w:r>
      <w:r w:rsidR="00EE3CB0">
        <w:rPr>
          <w:rStyle w:val="Hyperlink1"/>
          <w:rFonts w:eastAsia="Arial Unicode MS"/>
          <w:lang w:val="ru-RU"/>
        </w:rPr>
        <w:t xml:space="preserve"> максимальну </w:t>
      </w:r>
      <w:r w:rsidRPr="007F065B">
        <w:rPr>
          <w:rStyle w:val="Hyperlink1"/>
          <w:rFonts w:eastAsia="Arial Unicode MS"/>
          <w:lang w:val="ru-RU"/>
        </w:rPr>
        <w:t xml:space="preserve">потужність  аеробної  енергетичної системи організму.  </w:t>
      </w:r>
      <w:r w:rsidRPr="007A6D66">
        <w:rPr>
          <w:rStyle w:val="Hyperlink1"/>
          <w:rFonts w:eastAsia="Arial Unicode MS"/>
          <w:lang w:val="ru-RU"/>
        </w:rPr>
        <w:t xml:space="preserve">У інших спортсменів </w:t>
      </w:r>
      <w:r w:rsidR="00EE3CB0" w:rsidRPr="007A6D66">
        <w:rPr>
          <w:rStyle w:val="Hyperlink1"/>
          <w:rFonts w:eastAsia="Arial Unicode MS"/>
          <w:lang w:val="ru-RU"/>
        </w:rPr>
        <w:t>величина МСК була</w:t>
      </w:r>
      <w:r w:rsidRPr="007A6D66">
        <w:rPr>
          <w:rStyle w:val="Hyperlink1"/>
          <w:rFonts w:eastAsia="Arial Unicode MS"/>
          <w:lang w:val="ru-RU"/>
        </w:rPr>
        <w:t xml:space="preserve"> меншою, але вони </w:t>
      </w:r>
      <w:r w:rsidRPr="007A6D66">
        <w:rPr>
          <w:rStyle w:val="a8"/>
          <w:rFonts w:ascii="Times New Roman" w:hAnsi="Times New Roman"/>
          <w:sz w:val="28"/>
          <w:szCs w:val="28"/>
          <w:u w:color="FF0000"/>
          <w:lang w:val="ru-RU"/>
        </w:rPr>
        <w:t xml:space="preserve">свідчать про те, що у спортсменок рівень розвитку анаеробної енергетичної системи відповідає рівню розвитку такої у спортсменів, які спеціалізуються з бігу на середні дистанції. </w:t>
      </w:r>
    </w:p>
    <w:p w:rsidR="006A65DB" w:rsidRPr="00BA1B88" w:rsidRDefault="00EE3CB0">
      <w:pPr>
        <w:pStyle w:val="a0"/>
        <w:spacing w:line="360" w:lineRule="auto"/>
        <w:ind w:firstLine="567"/>
        <w:jc w:val="both"/>
        <w:rPr>
          <w:rStyle w:val="Hyperlink1"/>
          <w:rFonts w:eastAsia="Arial Unicode MS"/>
          <w:lang w:val="ru-RU"/>
        </w:rPr>
      </w:pPr>
      <w:r>
        <w:rPr>
          <w:rStyle w:val="a8"/>
          <w:rFonts w:ascii="Times New Roman" w:hAnsi="Times New Roman"/>
          <w:sz w:val="28"/>
          <w:szCs w:val="28"/>
          <w:u w:color="FF0000"/>
          <w:lang w:val="ru-RU"/>
        </w:rPr>
        <w:t>Визначення показника анаеробної</w:t>
      </w:r>
      <w:r w:rsidR="007A6D66" w:rsidRPr="007A6D66">
        <w:rPr>
          <w:rStyle w:val="a8"/>
          <w:rFonts w:ascii="Times New Roman" w:hAnsi="Times New Roman"/>
          <w:sz w:val="28"/>
          <w:szCs w:val="28"/>
          <w:u w:color="FF0000"/>
          <w:lang w:val="ru-RU"/>
        </w:rPr>
        <w:t xml:space="preserve"> фізичної працездатності і глікол</w:t>
      </w:r>
      <w:r>
        <w:rPr>
          <w:rStyle w:val="a8"/>
          <w:rFonts w:ascii="Times New Roman" w:hAnsi="Times New Roman"/>
          <w:sz w:val="28"/>
          <w:szCs w:val="28"/>
          <w:u w:color="FF0000"/>
          <w:lang w:val="ru-RU"/>
        </w:rPr>
        <w:t>ітичної енергетичної системи організму</w:t>
      </w:r>
      <w:r w:rsidR="007A6D66" w:rsidRPr="007A6D66">
        <w:rPr>
          <w:rStyle w:val="a8"/>
          <w:rFonts w:ascii="Times New Roman" w:hAnsi="Times New Roman"/>
          <w:sz w:val="28"/>
          <w:szCs w:val="28"/>
          <w:u w:color="FF0000"/>
          <w:lang w:val="ru-RU"/>
        </w:rPr>
        <w:t xml:space="preserve"> спортсменів, які спеціалізувалися з сучасного </w:t>
      </w:r>
      <w:r w:rsidR="00E57A25" w:rsidRPr="007A6D66">
        <w:rPr>
          <w:rStyle w:val="a8"/>
          <w:rFonts w:ascii="Times New Roman" w:hAnsi="Times New Roman"/>
          <w:sz w:val="28"/>
          <w:szCs w:val="28"/>
          <w:u w:color="FF0000"/>
          <w:lang w:val="ru-RU"/>
        </w:rPr>
        <w:t>п’ятиборства за</w:t>
      </w:r>
      <w:r w:rsidR="007A6D66" w:rsidRPr="007A6D66">
        <w:rPr>
          <w:rStyle w:val="a8"/>
          <w:rFonts w:ascii="Times New Roman" w:hAnsi="Times New Roman"/>
          <w:sz w:val="28"/>
          <w:szCs w:val="28"/>
          <w:u w:color="FF0000"/>
          <w:lang w:val="ru-RU"/>
        </w:rPr>
        <w:t xml:space="preserve"> результатами </w:t>
      </w:r>
      <w:r w:rsidR="00E57A25" w:rsidRPr="007A6D66">
        <w:rPr>
          <w:rStyle w:val="a8"/>
          <w:rFonts w:ascii="Times New Roman" w:hAnsi="Times New Roman"/>
          <w:sz w:val="28"/>
          <w:szCs w:val="28"/>
          <w:u w:color="FF0000"/>
          <w:lang w:val="ru-RU"/>
        </w:rPr>
        <w:t>виконання дихальноготесту показали</w:t>
      </w:r>
      <w:r w:rsidR="007A6D66" w:rsidRPr="007A6D66">
        <w:rPr>
          <w:rStyle w:val="a8"/>
          <w:rFonts w:ascii="Times New Roman" w:hAnsi="Times New Roman"/>
          <w:sz w:val="28"/>
          <w:szCs w:val="28"/>
          <w:u w:color="FF0000"/>
          <w:lang w:val="ru-RU"/>
        </w:rPr>
        <w:t>, що н</w:t>
      </w:r>
      <w:r w:rsidR="007A6D66" w:rsidRPr="007A6D66">
        <w:rPr>
          <w:rStyle w:val="Hyperlink1"/>
          <w:rFonts w:eastAsia="Arial Unicode MS"/>
          <w:lang w:val="ru-RU"/>
        </w:rPr>
        <w:t xml:space="preserve">айбільший показник </w:t>
      </w:r>
      <w:r w:rsidR="00E57A25" w:rsidRPr="007A6D66">
        <w:rPr>
          <w:rStyle w:val="Hyperlink1"/>
          <w:rFonts w:eastAsia="Arial Unicode MS"/>
          <w:lang w:val="ru-RU"/>
        </w:rPr>
        <w:t>КВАнС спостерігається</w:t>
      </w:r>
      <w:r w:rsidR="007A6D66" w:rsidRPr="007A6D66">
        <w:rPr>
          <w:rStyle w:val="Hyperlink1"/>
          <w:rFonts w:eastAsia="Arial Unicode MS"/>
          <w:lang w:val="ru-RU"/>
        </w:rPr>
        <w:t xml:space="preserve"> у третьої спортсменки.  Це вказує на те</w:t>
      </w:r>
      <w:r>
        <w:rPr>
          <w:rStyle w:val="Hyperlink1"/>
          <w:rFonts w:eastAsia="Arial Unicode MS"/>
          <w:lang w:val="ru-RU"/>
        </w:rPr>
        <w:t>,</w:t>
      </w:r>
      <w:r w:rsidR="007A6D66" w:rsidRPr="007A6D66">
        <w:rPr>
          <w:rStyle w:val="Hyperlink1"/>
          <w:rFonts w:eastAsia="Arial Unicode MS"/>
          <w:lang w:val="ru-RU"/>
        </w:rPr>
        <w:t xml:space="preserve"> що в неї найбільші анаеробні можливості, які во</w:t>
      </w:r>
      <w:r>
        <w:rPr>
          <w:rStyle w:val="Hyperlink1"/>
          <w:rFonts w:eastAsia="Arial Unicode MS"/>
          <w:lang w:val="ru-RU"/>
        </w:rPr>
        <w:t xml:space="preserve">на найефективніше </w:t>
      </w:r>
      <w:r w:rsidR="00B37FD8">
        <w:rPr>
          <w:rStyle w:val="Hyperlink1"/>
          <w:rFonts w:eastAsia="Arial Unicode MS"/>
          <w:lang w:val="ru-RU"/>
        </w:rPr>
        <w:t>використовує, Про</w:t>
      </w:r>
      <w:r>
        <w:rPr>
          <w:rStyle w:val="Hyperlink1"/>
          <w:rFonts w:eastAsia="Arial Unicode MS"/>
          <w:lang w:val="ru-RU"/>
        </w:rPr>
        <w:t xml:space="preserve"> це</w:t>
      </w:r>
      <w:r w:rsidR="007A6D66" w:rsidRPr="007A6D66">
        <w:rPr>
          <w:rStyle w:val="Hyperlink1"/>
          <w:rFonts w:eastAsia="Arial Unicode MS"/>
          <w:lang w:val="ru-RU"/>
        </w:rPr>
        <w:t xml:space="preserve"> свідчить її  найкращий р</w:t>
      </w:r>
      <w:r>
        <w:rPr>
          <w:rStyle w:val="Hyperlink1"/>
          <w:rFonts w:eastAsia="Arial Unicode MS"/>
          <w:lang w:val="ru-RU"/>
        </w:rPr>
        <w:t>езультат з плавання на дистанцію</w:t>
      </w:r>
      <w:r w:rsidR="007A6D66" w:rsidRPr="007A6D66">
        <w:rPr>
          <w:rStyle w:val="Hyperlink1"/>
          <w:rFonts w:eastAsia="Arial Unicode MS"/>
          <w:lang w:val="ru-RU"/>
        </w:rPr>
        <w:t xml:space="preserve"> 200 м вільним стилем, від</w:t>
      </w:r>
      <w:r>
        <w:rPr>
          <w:rStyle w:val="Hyperlink1"/>
          <w:rFonts w:eastAsia="Arial Unicode MS"/>
          <w:lang w:val="ru-RU"/>
        </w:rPr>
        <w:t>носно інших спортсменів</w:t>
      </w:r>
      <w:r w:rsidR="007A6D66" w:rsidRPr="007A6D66">
        <w:rPr>
          <w:rStyle w:val="Hyperlink1"/>
          <w:rFonts w:eastAsia="Arial Unicode MS"/>
          <w:lang w:val="ru-RU"/>
        </w:rPr>
        <w:t xml:space="preserve">. </w:t>
      </w:r>
      <w:r w:rsidR="007A6D66" w:rsidRPr="00BA1B88">
        <w:rPr>
          <w:rStyle w:val="Hyperlink1"/>
          <w:rFonts w:eastAsia="Arial Unicode MS"/>
          <w:lang w:val="ru-RU"/>
        </w:rPr>
        <w:t>Результати  першої, другої і п’ятої спортсменки свідчать про те, що у них  анаеробні можливості менші, а отже є резерви для спортивного розвитку [64].</w:t>
      </w:r>
    </w:p>
    <w:p w:rsidR="006A65DB" w:rsidRPr="007A6D66" w:rsidRDefault="007A6D66">
      <w:pPr>
        <w:pStyle w:val="a0"/>
        <w:spacing w:line="360" w:lineRule="auto"/>
        <w:ind w:firstLine="851"/>
        <w:jc w:val="both"/>
        <w:rPr>
          <w:rStyle w:val="a8"/>
          <w:rFonts w:ascii="Times New Roman" w:eastAsia="Times New Roman" w:hAnsi="Times New Roman" w:cs="Times New Roman"/>
          <w:sz w:val="28"/>
          <w:szCs w:val="28"/>
          <w:u w:color="FF0000"/>
          <w:lang w:val="ru-RU"/>
        </w:rPr>
      </w:pPr>
      <w:r w:rsidRPr="007A6D66">
        <w:rPr>
          <w:rStyle w:val="a8"/>
          <w:rFonts w:ascii="Times New Roman" w:hAnsi="Times New Roman"/>
          <w:sz w:val="28"/>
          <w:szCs w:val="28"/>
          <w:u w:color="FF0000"/>
          <w:lang w:val="ru-RU"/>
        </w:rPr>
        <w:t>Аналізуючи отримані результати тесту з плавання, то у всіх спортсменок простежується велика різниця між першим та іншими відрізками, які в свою чергу приблизно однакові між собою. Це сві</w:t>
      </w:r>
      <w:r w:rsidR="00EE3CB0">
        <w:rPr>
          <w:rStyle w:val="a8"/>
          <w:rFonts w:ascii="Times New Roman" w:hAnsi="Times New Roman"/>
          <w:sz w:val="28"/>
          <w:szCs w:val="28"/>
          <w:u w:color="FF0000"/>
          <w:lang w:val="ru-RU"/>
        </w:rPr>
        <w:t>дчить про те, що перший відрізок спортсмен пропливаї</w:t>
      </w:r>
      <w:r w:rsidRPr="007A6D66">
        <w:rPr>
          <w:rStyle w:val="a8"/>
          <w:rFonts w:ascii="Times New Roman" w:hAnsi="Times New Roman"/>
          <w:sz w:val="28"/>
          <w:szCs w:val="28"/>
          <w:u w:color="FF0000"/>
          <w:lang w:val="ru-RU"/>
        </w:rPr>
        <w:t xml:space="preserve"> за рахунок креатинофосфатного механізму в стані повного відновлення. Динаміка </w:t>
      </w:r>
      <w:r w:rsidR="00EE3CB0" w:rsidRPr="007A6D66">
        <w:rPr>
          <w:rStyle w:val="a8"/>
          <w:rFonts w:ascii="Times New Roman" w:hAnsi="Times New Roman"/>
          <w:sz w:val="28"/>
          <w:szCs w:val="28"/>
          <w:u w:color="FF0000"/>
          <w:lang w:val="ru-RU"/>
        </w:rPr>
        <w:t>результатів наступних</w:t>
      </w:r>
      <w:r w:rsidRPr="007A6D66">
        <w:rPr>
          <w:rStyle w:val="a8"/>
          <w:rFonts w:ascii="Times New Roman" w:hAnsi="Times New Roman"/>
          <w:sz w:val="28"/>
          <w:szCs w:val="28"/>
          <w:u w:color="FF0000"/>
          <w:lang w:val="ru-RU"/>
        </w:rPr>
        <w:t xml:space="preserve"> трьох відрізків в бік погіршення або наявність стабільних показників свідчить про </w:t>
      </w:r>
      <w:r w:rsidR="00EE3CB0">
        <w:rPr>
          <w:rStyle w:val="a8"/>
          <w:rFonts w:ascii="Times New Roman" w:hAnsi="Times New Roman"/>
          <w:sz w:val="28"/>
          <w:szCs w:val="28"/>
          <w:u w:color="FF0000"/>
          <w:lang w:val="ru-RU"/>
        </w:rPr>
        <w:t xml:space="preserve">недостатній </w:t>
      </w:r>
      <w:r w:rsidRPr="007A6D66">
        <w:rPr>
          <w:rStyle w:val="a8"/>
          <w:rFonts w:ascii="Times New Roman" w:hAnsi="Times New Roman"/>
          <w:sz w:val="28"/>
          <w:szCs w:val="28"/>
          <w:u w:color="FF0000"/>
          <w:lang w:val="ru-RU"/>
        </w:rPr>
        <w:t xml:space="preserve">стан розвитку анаеробної лактатної системи. Якщо спостерігається уповільнення темпу, як це відбулось у другої і п’ятої </w:t>
      </w:r>
      <w:r w:rsidRPr="007A6D66">
        <w:rPr>
          <w:rStyle w:val="a8"/>
          <w:rFonts w:ascii="Times New Roman" w:hAnsi="Times New Roman"/>
          <w:sz w:val="28"/>
          <w:szCs w:val="28"/>
          <w:u w:color="FF0000"/>
          <w:lang w:val="ru-RU"/>
        </w:rPr>
        <w:lastRenderedPageBreak/>
        <w:t>спорт</w:t>
      </w:r>
      <w:r w:rsidR="00EE3CB0">
        <w:rPr>
          <w:rStyle w:val="a8"/>
          <w:rFonts w:ascii="Times New Roman" w:hAnsi="Times New Roman"/>
          <w:sz w:val="28"/>
          <w:szCs w:val="28"/>
          <w:u w:color="FF0000"/>
          <w:lang w:val="ru-RU"/>
        </w:rPr>
        <w:t xml:space="preserve">сменки, то це свідчить про те, </w:t>
      </w:r>
      <w:r w:rsidRPr="007A6D66">
        <w:rPr>
          <w:rStyle w:val="a8"/>
          <w:rFonts w:ascii="Times New Roman" w:hAnsi="Times New Roman"/>
          <w:sz w:val="28"/>
          <w:szCs w:val="28"/>
          <w:u w:color="FF0000"/>
          <w:lang w:val="ru-RU"/>
        </w:rPr>
        <w:t xml:space="preserve">що </w:t>
      </w:r>
      <w:r w:rsidR="00EE3CB0" w:rsidRPr="007A6D66">
        <w:rPr>
          <w:rStyle w:val="a8"/>
          <w:rFonts w:ascii="Times New Roman" w:hAnsi="Times New Roman"/>
          <w:sz w:val="28"/>
          <w:szCs w:val="28"/>
          <w:u w:color="FF0000"/>
          <w:lang w:val="ru-RU"/>
        </w:rPr>
        <w:t xml:space="preserve">не вистачає </w:t>
      </w:r>
      <w:r w:rsidRPr="007A6D66">
        <w:rPr>
          <w:rStyle w:val="a8"/>
          <w:rFonts w:ascii="Times New Roman" w:hAnsi="Times New Roman"/>
          <w:sz w:val="28"/>
          <w:szCs w:val="28"/>
          <w:u w:color="FF0000"/>
          <w:lang w:val="ru-RU"/>
        </w:rPr>
        <w:t>можливостей лактатної анаеробної системи на пропливання дистанції 200 метрів, тому під час змагальної діяльності на дистанції 200 метрів вільним стилем можуть включатись змішані режими роботи енергетичних систем</w:t>
      </w:r>
      <w:r w:rsidR="00EE3CB0">
        <w:rPr>
          <w:rStyle w:val="a8"/>
          <w:rFonts w:ascii="Times New Roman" w:hAnsi="Times New Roman"/>
          <w:sz w:val="28"/>
          <w:szCs w:val="28"/>
          <w:u w:color="FF0000"/>
          <w:lang w:val="ru-RU"/>
        </w:rPr>
        <w:t xml:space="preserve"> </w:t>
      </w:r>
      <w:r w:rsidRPr="007A6D66">
        <w:rPr>
          <w:rStyle w:val="a8"/>
          <w:rFonts w:ascii="Times New Roman" w:hAnsi="Times New Roman"/>
          <w:sz w:val="28"/>
          <w:szCs w:val="28"/>
          <w:u w:color="FF0000"/>
          <w:lang w:val="ru-RU"/>
        </w:rPr>
        <w:t>[53].</w:t>
      </w:r>
    </w:p>
    <w:p w:rsidR="006A65DB" w:rsidRPr="007A6D66" w:rsidRDefault="007A6D66">
      <w:pPr>
        <w:pStyle w:val="a0"/>
        <w:spacing w:line="360" w:lineRule="auto"/>
        <w:ind w:firstLine="851"/>
        <w:jc w:val="both"/>
        <w:rPr>
          <w:rStyle w:val="a8"/>
          <w:rFonts w:ascii="Times New Roman" w:eastAsia="Times New Roman" w:hAnsi="Times New Roman" w:cs="Times New Roman"/>
          <w:sz w:val="28"/>
          <w:szCs w:val="28"/>
          <w:u w:color="FF0000"/>
          <w:lang w:val="ru-RU"/>
        </w:rPr>
      </w:pPr>
      <w:r w:rsidRPr="007A6D66">
        <w:rPr>
          <w:rStyle w:val="a8"/>
          <w:rFonts w:ascii="Times New Roman" w:hAnsi="Times New Roman"/>
          <w:sz w:val="28"/>
          <w:szCs w:val="28"/>
          <w:u w:color="FF0000"/>
          <w:lang w:val="ru-RU"/>
        </w:rPr>
        <w:t xml:space="preserve">Інша ситуація спостерігається у першої, третьої і </w:t>
      </w:r>
      <w:r w:rsidR="00EE3CB0" w:rsidRPr="007A6D66">
        <w:rPr>
          <w:rStyle w:val="a8"/>
          <w:rFonts w:ascii="Times New Roman" w:hAnsi="Times New Roman"/>
          <w:sz w:val="28"/>
          <w:szCs w:val="28"/>
          <w:u w:color="FF0000"/>
          <w:lang w:val="ru-RU"/>
        </w:rPr>
        <w:t>четвертої спортсменки</w:t>
      </w:r>
      <w:r w:rsidRPr="007A6D66">
        <w:rPr>
          <w:rStyle w:val="a8"/>
          <w:rFonts w:ascii="Times New Roman" w:hAnsi="Times New Roman"/>
          <w:sz w:val="28"/>
          <w:szCs w:val="28"/>
          <w:u w:color="FF0000"/>
          <w:lang w:val="ru-RU"/>
        </w:rPr>
        <w:t>. Дані їх результатів свідчать про здатність утримувати високий темп роботи в гліколітичному режимі на протязі тривалого часу, а отже і ємність відповідної системи.  Співвідношення найкращих змагальних результатів з результатами тесту, свідчить про потенційні можливості даної енергетичної системи [29].</w:t>
      </w:r>
    </w:p>
    <w:p w:rsidR="006A65DB" w:rsidRPr="007A6D66" w:rsidRDefault="00B37FD8">
      <w:pPr>
        <w:pStyle w:val="a0"/>
        <w:spacing w:line="360" w:lineRule="auto"/>
        <w:jc w:val="both"/>
        <w:rPr>
          <w:rStyle w:val="a8"/>
          <w:rFonts w:ascii="Times New Roman" w:eastAsia="Times New Roman" w:hAnsi="Times New Roman" w:cs="Times New Roman"/>
          <w:sz w:val="28"/>
          <w:szCs w:val="28"/>
          <w:u w:color="FF0000"/>
          <w:lang w:val="ru-RU"/>
        </w:rPr>
      </w:pPr>
      <w:r>
        <w:rPr>
          <w:rStyle w:val="a8"/>
          <w:rFonts w:ascii="Times New Roman" w:hAnsi="Times New Roman"/>
          <w:sz w:val="28"/>
          <w:szCs w:val="28"/>
          <w:u w:color="FF0000"/>
          <w:lang w:val="ru-RU"/>
        </w:rPr>
        <w:t xml:space="preserve">   Отже отримані нами показники</w:t>
      </w:r>
      <w:r w:rsidR="007A6D66" w:rsidRPr="007A6D66">
        <w:rPr>
          <w:rStyle w:val="a8"/>
          <w:rFonts w:ascii="Times New Roman" w:hAnsi="Times New Roman"/>
          <w:sz w:val="28"/>
          <w:szCs w:val="28"/>
          <w:u w:color="FF0000"/>
          <w:lang w:val="ru-RU"/>
        </w:rPr>
        <w:t xml:space="preserve"> свідчать про те, що у спортсменок рівень розвитку анае</w:t>
      </w:r>
      <w:r>
        <w:rPr>
          <w:rStyle w:val="a8"/>
          <w:rFonts w:ascii="Times New Roman" w:hAnsi="Times New Roman"/>
          <w:sz w:val="28"/>
          <w:szCs w:val="28"/>
          <w:u w:color="FF0000"/>
          <w:lang w:val="ru-RU"/>
        </w:rPr>
        <w:t xml:space="preserve">робної енергетичної системи відповідає показникам </w:t>
      </w:r>
      <w:r w:rsidR="007A6D66" w:rsidRPr="007A6D66">
        <w:rPr>
          <w:rStyle w:val="a8"/>
          <w:rFonts w:ascii="Times New Roman" w:hAnsi="Times New Roman"/>
          <w:sz w:val="28"/>
          <w:szCs w:val="28"/>
          <w:u w:color="FF0000"/>
          <w:lang w:val="ru-RU"/>
        </w:rPr>
        <w:t xml:space="preserve">спортсменів, які спеціалізуються </w:t>
      </w:r>
      <w:r>
        <w:rPr>
          <w:rStyle w:val="a8"/>
          <w:rFonts w:ascii="Times New Roman" w:hAnsi="Times New Roman"/>
          <w:sz w:val="28"/>
          <w:szCs w:val="28"/>
          <w:u w:color="FF0000"/>
          <w:lang w:val="ru-RU"/>
        </w:rPr>
        <w:t xml:space="preserve">з бігу </w:t>
      </w:r>
      <w:r w:rsidR="007A6D66" w:rsidRPr="007A6D66">
        <w:rPr>
          <w:rStyle w:val="a8"/>
          <w:rFonts w:ascii="Times New Roman" w:hAnsi="Times New Roman"/>
          <w:sz w:val="28"/>
          <w:szCs w:val="28"/>
          <w:u w:color="FF0000"/>
          <w:lang w:val="ru-RU"/>
        </w:rPr>
        <w:t xml:space="preserve">на середні дистанції. </w:t>
      </w:r>
    </w:p>
    <w:p w:rsidR="006A65DB" w:rsidRPr="007A6D66" w:rsidRDefault="006A65DB" w:rsidP="00B37FD8">
      <w:pPr>
        <w:pStyle w:val="a0"/>
        <w:spacing w:line="360" w:lineRule="auto"/>
        <w:jc w:val="both"/>
        <w:rPr>
          <w:rFonts w:hint="eastAsia"/>
          <w:lang w:val="ru-RU"/>
        </w:rPr>
        <w:sectPr w:rsidR="006A65DB" w:rsidRPr="007A6D66">
          <w:headerReference w:type="default" r:id="rId52"/>
          <w:footerReference w:type="default" r:id="rId53"/>
          <w:pgSz w:w="11900" w:h="16840"/>
          <w:pgMar w:top="720" w:right="861" w:bottom="1134" w:left="1091" w:header="0" w:footer="0" w:gutter="0"/>
          <w:cols w:space="720"/>
        </w:sectPr>
      </w:pPr>
    </w:p>
    <w:p w:rsidR="006A65DB" w:rsidRDefault="00B37FD8" w:rsidP="00B37FD8">
      <w:pPr>
        <w:pStyle w:val="1"/>
        <w:rPr>
          <w:rStyle w:val="a8"/>
          <w:rFonts w:ascii="Times New Roman" w:hAnsi="Times New Roman"/>
          <w:b/>
          <w:bCs/>
          <w:color w:val="000000"/>
          <w:sz w:val="28"/>
          <w:szCs w:val="28"/>
          <w:u w:color="000000"/>
          <w:lang w:val="ru-RU"/>
        </w:rPr>
      </w:pPr>
      <w:r>
        <w:rPr>
          <w:rStyle w:val="a8"/>
          <w:rFonts w:ascii="Times New Roman" w:hAnsi="Times New Roman"/>
          <w:b/>
          <w:bCs/>
          <w:color w:val="000000"/>
          <w:sz w:val="28"/>
          <w:szCs w:val="28"/>
          <w:u w:color="000000"/>
          <w:lang w:val="ru-RU"/>
        </w:rPr>
        <w:lastRenderedPageBreak/>
        <w:t xml:space="preserve">                                             </w:t>
      </w:r>
      <w:r w:rsidR="007A6D66" w:rsidRPr="007A6D66">
        <w:rPr>
          <w:rStyle w:val="a8"/>
          <w:rFonts w:ascii="Times New Roman" w:hAnsi="Times New Roman"/>
          <w:b/>
          <w:bCs/>
          <w:color w:val="000000"/>
          <w:sz w:val="28"/>
          <w:szCs w:val="28"/>
          <w:u w:color="000000"/>
          <w:lang w:val="ru-RU"/>
        </w:rPr>
        <w:t>ВИСНОВКИ</w:t>
      </w:r>
    </w:p>
    <w:p w:rsidR="00E7431A" w:rsidRPr="00E7431A" w:rsidRDefault="00E7431A" w:rsidP="00E7431A">
      <w:pPr>
        <w:pStyle w:val="a0"/>
        <w:rPr>
          <w:rFonts w:hint="eastAsia"/>
          <w:lang w:val="ru-RU"/>
        </w:rPr>
      </w:pPr>
    </w:p>
    <w:p w:rsidR="006A65DB" w:rsidRPr="007A6D66" w:rsidRDefault="007A6D66">
      <w:pPr>
        <w:pStyle w:val="a0"/>
        <w:spacing w:line="360" w:lineRule="auto"/>
        <w:ind w:firstLine="567"/>
        <w:jc w:val="both"/>
        <w:rPr>
          <w:rStyle w:val="Hyperlink1"/>
          <w:rFonts w:eastAsia="Arial Unicode MS"/>
          <w:lang w:val="ru-RU"/>
        </w:rPr>
      </w:pPr>
      <w:r w:rsidRPr="007A6D66">
        <w:rPr>
          <w:rStyle w:val="Hyperlink1"/>
          <w:rFonts w:eastAsia="Arial Unicode MS"/>
          <w:lang w:val="ru-RU"/>
        </w:rPr>
        <w:t xml:space="preserve">1. Результати аналізу наукової </w:t>
      </w:r>
      <w:r w:rsidR="00B37FD8" w:rsidRPr="007A6D66">
        <w:rPr>
          <w:rStyle w:val="Hyperlink1"/>
          <w:rFonts w:eastAsia="Arial Unicode MS"/>
          <w:lang w:val="ru-RU"/>
        </w:rPr>
        <w:t>літератури та</w:t>
      </w:r>
      <w:r w:rsidRPr="007A6D66">
        <w:rPr>
          <w:rStyle w:val="Hyperlink1"/>
          <w:rFonts w:eastAsia="Arial Unicode MS"/>
          <w:lang w:val="ru-RU"/>
        </w:rPr>
        <w:t xml:space="preserve"> джерел </w:t>
      </w:r>
      <w:r w:rsidRPr="007A6D66">
        <w:rPr>
          <w:rStyle w:val="a8"/>
          <w:rFonts w:ascii="Times New Roman" w:hAnsi="Times New Roman"/>
          <w:sz w:val="28"/>
          <w:szCs w:val="28"/>
          <w:u w:color="FF0000"/>
          <w:lang w:val="ru-RU"/>
        </w:rPr>
        <w:t xml:space="preserve">електронного ресурсу </w:t>
      </w:r>
      <w:r w:rsidRPr="007A6D66">
        <w:rPr>
          <w:rStyle w:val="Hyperlink1"/>
          <w:rFonts w:eastAsia="Arial Unicode MS"/>
          <w:lang w:val="ru-RU"/>
        </w:rPr>
        <w:t xml:space="preserve">показали, </w:t>
      </w:r>
      <w:r w:rsidR="00B37FD8" w:rsidRPr="007A6D66">
        <w:rPr>
          <w:rStyle w:val="Hyperlink1"/>
          <w:rFonts w:eastAsia="Arial Unicode MS"/>
          <w:lang w:val="ru-RU"/>
        </w:rPr>
        <w:t>що у</w:t>
      </w:r>
      <w:r w:rsidRPr="007A6D66">
        <w:rPr>
          <w:rStyle w:val="Hyperlink1"/>
          <w:rFonts w:eastAsia="Arial Unicode MS"/>
          <w:lang w:val="ru-RU"/>
        </w:rPr>
        <w:t xml:space="preserve">   програму </w:t>
      </w:r>
      <w:r w:rsidR="00B37FD8" w:rsidRPr="007A6D66">
        <w:rPr>
          <w:rStyle w:val="Hyperlink1"/>
          <w:rFonts w:eastAsia="Arial Unicode MS"/>
          <w:lang w:val="ru-RU"/>
        </w:rPr>
        <w:t>жіночого сучасного</w:t>
      </w:r>
      <w:r w:rsidRPr="007A6D66">
        <w:rPr>
          <w:rStyle w:val="Hyperlink1"/>
          <w:rFonts w:eastAsia="Arial Unicode MS"/>
          <w:lang w:val="ru-RU"/>
        </w:rPr>
        <w:t xml:space="preserve"> п’ятиборства включені різні  спортивні дисципліни (плавання на 200 метрів вільним стилем, фехтування, верхова їзда, комбінований вид бігу 4 рази по 800 м  та стрільба), які вимагають розвитку швидкісних та швидкісно-силових фізичних якостей спортсмена, так само як і розвитку загальної витривалості, оскільки змагання та тренування вимагають тривалого часу. </w:t>
      </w:r>
    </w:p>
    <w:p w:rsidR="006A65DB" w:rsidRPr="007A6D66" w:rsidRDefault="007A6D66">
      <w:pPr>
        <w:pStyle w:val="a0"/>
        <w:spacing w:line="360" w:lineRule="auto"/>
        <w:jc w:val="both"/>
        <w:rPr>
          <w:rStyle w:val="Hyperlink1"/>
          <w:rFonts w:eastAsia="Arial Unicode MS"/>
          <w:lang w:val="ru-RU"/>
        </w:rPr>
      </w:pPr>
      <w:r w:rsidRPr="007A6D66">
        <w:rPr>
          <w:rStyle w:val="Hyperlink1"/>
          <w:rFonts w:eastAsia="Arial Unicode MS"/>
          <w:lang w:val="ru-RU"/>
        </w:rPr>
        <w:t>2. Виконання м’язової роботи у різних дисциплінах сучасного п’ятиборства забезпечується анаеробними алактатною і гліколітичною та</w:t>
      </w:r>
      <w:r w:rsidR="00B37FD8">
        <w:rPr>
          <w:rStyle w:val="Hyperlink1"/>
          <w:rFonts w:eastAsia="Arial Unicode MS"/>
          <w:lang w:val="ru-RU"/>
        </w:rPr>
        <w:t xml:space="preserve"> </w:t>
      </w:r>
      <w:r w:rsidR="00B37FD8" w:rsidRPr="007A6D66">
        <w:rPr>
          <w:rStyle w:val="Hyperlink1"/>
          <w:rFonts w:eastAsia="Arial Unicode MS"/>
          <w:lang w:val="ru-RU"/>
        </w:rPr>
        <w:t xml:space="preserve">аеробною енергетичними </w:t>
      </w:r>
      <w:r w:rsidRPr="00BA1B88">
        <w:rPr>
          <w:rStyle w:val="Hyperlink1"/>
          <w:rFonts w:eastAsia="Arial Unicode MS"/>
          <w:lang w:val="ru-RU"/>
        </w:rPr>
        <w:t xml:space="preserve">системами. При цьому, основною </w:t>
      </w:r>
      <w:r w:rsidR="00B37FD8" w:rsidRPr="00BA1B88">
        <w:rPr>
          <w:rStyle w:val="Hyperlink1"/>
          <w:rFonts w:eastAsia="Arial Unicode MS"/>
          <w:lang w:val="ru-RU"/>
        </w:rPr>
        <w:t>системою енергозабезпечення</w:t>
      </w:r>
      <w:r w:rsidRPr="00BA1B88">
        <w:rPr>
          <w:rStyle w:val="Hyperlink1"/>
          <w:rFonts w:eastAsia="Arial Unicode MS"/>
          <w:lang w:val="ru-RU"/>
        </w:rPr>
        <w:t xml:space="preserve"> фізичної роботи у сучасному п’ятиборстві являється гліколітична анаеробна  система, що забезпечує ресинтез АТФ  за рахунок розщеплення глікогену та глюкози до молочної кислоти. </w:t>
      </w:r>
      <w:r w:rsidR="00B37FD8">
        <w:rPr>
          <w:rStyle w:val="Hyperlink1"/>
          <w:rFonts w:eastAsia="Arial Unicode MS"/>
          <w:lang w:val="ru-RU"/>
        </w:rPr>
        <w:t xml:space="preserve"> Ф</w:t>
      </w:r>
      <w:r w:rsidRPr="007F065B">
        <w:rPr>
          <w:rStyle w:val="Hyperlink1"/>
          <w:rFonts w:eastAsia="Arial Unicode MS"/>
          <w:lang w:val="ru-RU"/>
        </w:rPr>
        <w:t xml:space="preserve">ізична робота </w:t>
      </w:r>
      <w:r w:rsidR="00B37FD8">
        <w:rPr>
          <w:rStyle w:val="Hyperlink1"/>
          <w:rFonts w:eastAsia="Arial Unicode MS"/>
          <w:lang w:val="ru-RU"/>
        </w:rPr>
        <w:t xml:space="preserve">плавців </w:t>
      </w:r>
      <w:r w:rsidRPr="007F065B">
        <w:rPr>
          <w:rStyle w:val="Hyperlink1"/>
          <w:rFonts w:eastAsia="Arial Unicode MS"/>
          <w:lang w:val="ru-RU"/>
        </w:rPr>
        <w:t xml:space="preserve">переважно </w:t>
      </w:r>
      <w:r w:rsidR="00B37FD8" w:rsidRPr="007F065B">
        <w:rPr>
          <w:rStyle w:val="Hyperlink1"/>
          <w:rFonts w:eastAsia="Arial Unicode MS"/>
          <w:lang w:val="ru-RU"/>
        </w:rPr>
        <w:t>забезпечується гліколітичною</w:t>
      </w:r>
      <w:r w:rsidRPr="007F065B">
        <w:rPr>
          <w:rStyle w:val="Hyperlink1"/>
          <w:rFonts w:eastAsia="Arial Unicode MS"/>
          <w:lang w:val="ru-RU"/>
        </w:rPr>
        <w:t xml:space="preserve"> системою з періодичним включенням фосфогенної під час відштовхування від бортику, а в комбінованому виді — за участю аеробно-анаеробних систем енергоутворення. </w:t>
      </w:r>
      <w:r w:rsidRPr="007A6D66">
        <w:rPr>
          <w:rStyle w:val="Hyperlink1"/>
          <w:rFonts w:eastAsia="Arial Unicode MS"/>
          <w:lang w:val="ru-RU"/>
        </w:rPr>
        <w:t>Ступінь розвитку окремих енергетичн</w:t>
      </w:r>
      <w:r w:rsidR="00B37FD8">
        <w:rPr>
          <w:rStyle w:val="Hyperlink1"/>
          <w:rFonts w:eastAsia="Arial Unicode MS"/>
          <w:lang w:val="ru-RU"/>
        </w:rPr>
        <w:t xml:space="preserve">их систем організму спортсменів </w:t>
      </w:r>
      <w:r w:rsidRPr="007A6D66">
        <w:rPr>
          <w:rStyle w:val="Hyperlink1"/>
          <w:rFonts w:eastAsia="Arial Unicode MS"/>
          <w:lang w:val="ru-RU"/>
        </w:rPr>
        <w:t>може суттєво впливати на результати спортсменів-п’ятиборців, тому вони повинні контролюватися.</w:t>
      </w:r>
    </w:p>
    <w:p w:rsidR="006A65DB" w:rsidRPr="00BA1B88" w:rsidRDefault="007A6D66">
      <w:pPr>
        <w:pStyle w:val="a0"/>
        <w:spacing w:line="360" w:lineRule="auto"/>
        <w:ind w:firstLine="567"/>
        <w:jc w:val="both"/>
        <w:rPr>
          <w:rStyle w:val="a8"/>
          <w:rFonts w:hint="eastAsia"/>
          <w:lang w:val="ru-RU"/>
        </w:rPr>
      </w:pPr>
      <w:r w:rsidRPr="007A6D66">
        <w:rPr>
          <w:rStyle w:val="Hyperlink1"/>
          <w:rFonts w:eastAsia="Arial Unicode MS"/>
          <w:lang w:val="ru-RU"/>
        </w:rPr>
        <w:t xml:space="preserve">3. Проведена нами оцінка аеробної фізичної працездатності спортсменок, які спеціалізуються з сучасного п’ятиборства, </w:t>
      </w:r>
      <w:r w:rsidR="00B37FD8" w:rsidRPr="007A6D66">
        <w:rPr>
          <w:rStyle w:val="Hyperlink1"/>
          <w:rFonts w:eastAsia="Arial Unicode MS"/>
          <w:lang w:val="ru-RU"/>
        </w:rPr>
        <w:t>по тесту</w:t>
      </w:r>
      <w:r w:rsidRPr="007A6D66">
        <w:rPr>
          <w:rStyle w:val="Hyperlink1"/>
          <w:rFonts w:eastAsia="Arial Unicode MS"/>
          <w:lang w:val="ru-RU"/>
        </w:rPr>
        <w:t xml:space="preserve"> </w:t>
      </w:r>
      <w:r>
        <w:rPr>
          <w:rStyle w:val="Hyperlink1"/>
          <w:rFonts w:eastAsia="Arial Unicode MS"/>
        </w:rPr>
        <w:t>PWC</w:t>
      </w:r>
      <w:r w:rsidRPr="007A6D66">
        <w:rPr>
          <w:rStyle w:val="a8"/>
          <w:rFonts w:ascii="Times New Roman" w:hAnsi="Times New Roman"/>
          <w:sz w:val="28"/>
          <w:szCs w:val="28"/>
          <w:vertAlign w:val="subscript"/>
          <w:lang w:val="ru-RU"/>
        </w:rPr>
        <w:t>170</w:t>
      </w:r>
      <w:r w:rsidRPr="007A6D66">
        <w:rPr>
          <w:rStyle w:val="Hyperlink1"/>
          <w:rFonts w:eastAsia="Arial Unicode MS"/>
          <w:lang w:val="ru-RU"/>
        </w:rPr>
        <w:t xml:space="preserve">, показала, що серед 5 спортсменок високі </w:t>
      </w:r>
      <w:r w:rsidR="00B37FD8" w:rsidRPr="007A6D66">
        <w:rPr>
          <w:rStyle w:val="Hyperlink1"/>
          <w:rFonts w:eastAsia="Arial Unicode MS"/>
          <w:lang w:val="ru-RU"/>
        </w:rPr>
        <w:t>показники відмічаються</w:t>
      </w:r>
      <w:r w:rsidRPr="007A6D66">
        <w:rPr>
          <w:rStyle w:val="Hyperlink1"/>
          <w:rFonts w:eastAsia="Arial Unicode MS"/>
          <w:lang w:val="ru-RU"/>
        </w:rPr>
        <w:t xml:space="preserve"> </w:t>
      </w:r>
      <w:r w:rsidR="00E7431A" w:rsidRPr="007A6D66">
        <w:rPr>
          <w:rStyle w:val="Hyperlink1"/>
          <w:rFonts w:eastAsia="Arial Unicode MS"/>
          <w:lang w:val="ru-RU"/>
        </w:rPr>
        <w:t>у першої</w:t>
      </w:r>
      <w:r w:rsidRPr="007A6D66">
        <w:rPr>
          <w:rStyle w:val="Hyperlink1"/>
          <w:rFonts w:eastAsia="Arial Unicode MS"/>
          <w:lang w:val="ru-RU"/>
        </w:rPr>
        <w:t xml:space="preserve"> і четвертої спортсменки  і  складали  3188,4  і 3144,9 </w:t>
      </w:r>
      <w:r w:rsidRPr="007A6D66">
        <w:rPr>
          <w:rStyle w:val="a8"/>
          <w:rFonts w:ascii="Times New Roman" w:hAnsi="Times New Roman"/>
          <w:sz w:val="28"/>
          <w:szCs w:val="28"/>
          <w:u w:color="000000"/>
          <w:lang w:val="ru-RU"/>
        </w:rPr>
        <w:t>кгм/хв</w:t>
      </w:r>
      <w:r w:rsidRPr="007A6D66">
        <w:rPr>
          <w:rStyle w:val="Hyperlink1"/>
          <w:rFonts w:eastAsia="Arial Unicode MS"/>
          <w:lang w:val="ru-RU"/>
        </w:rPr>
        <w:t xml:space="preserve"> відповідно. </w:t>
      </w:r>
      <w:r w:rsidRPr="00BA1B88">
        <w:rPr>
          <w:rStyle w:val="Hyperlink1"/>
          <w:rFonts w:eastAsia="Arial Unicode MS"/>
          <w:lang w:val="ru-RU"/>
        </w:rPr>
        <w:t>У них були кращі результати з бігу на дистанцію 3000 м.</w:t>
      </w:r>
      <w:r w:rsidRPr="00BA1B88">
        <w:rPr>
          <w:rStyle w:val="a8"/>
          <w:rFonts w:ascii="Times New Roman" w:hAnsi="Times New Roman"/>
          <w:b/>
          <w:bCs/>
          <w:sz w:val="28"/>
          <w:szCs w:val="28"/>
          <w:lang w:val="ru-RU"/>
        </w:rPr>
        <w:t xml:space="preserve"> </w:t>
      </w:r>
      <w:r w:rsidRPr="00BA1B88">
        <w:rPr>
          <w:rStyle w:val="Hyperlink1"/>
          <w:rFonts w:eastAsia="Arial Unicode MS"/>
          <w:lang w:val="ru-RU"/>
        </w:rPr>
        <w:t xml:space="preserve">У всіх обстежуваних спортсменок результати оцінки аеробної фізичної працездатності свідчили про її рівень, </w:t>
      </w:r>
      <w:r w:rsidR="00B37FD8" w:rsidRPr="00BA1B88">
        <w:rPr>
          <w:rStyle w:val="Hyperlink1"/>
          <w:rFonts w:eastAsia="Arial Unicode MS"/>
          <w:lang w:val="ru-RU"/>
        </w:rPr>
        <w:t>як вище</w:t>
      </w:r>
      <w:r w:rsidRPr="00BA1B88">
        <w:rPr>
          <w:rStyle w:val="Hyperlink1"/>
          <w:rFonts w:eastAsia="Arial Unicode MS"/>
          <w:lang w:val="ru-RU"/>
        </w:rPr>
        <w:t xml:space="preserve"> середньої.</w:t>
      </w:r>
    </w:p>
    <w:p w:rsidR="006A65DB" w:rsidRPr="007A6D66" w:rsidRDefault="007A6D66">
      <w:pPr>
        <w:pStyle w:val="a0"/>
        <w:spacing w:line="360" w:lineRule="auto"/>
        <w:ind w:firstLine="567"/>
        <w:jc w:val="both"/>
        <w:rPr>
          <w:rStyle w:val="a8"/>
          <w:rFonts w:hint="eastAsia"/>
          <w:lang w:val="ru-RU"/>
        </w:rPr>
      </w:pPr>
      <w:r w:rsidRPr="007F065B">
        <w:rPr>
          <w:rStyle w:val="Hyperlink1"/>
          <w:rFonts w:eastAsia="Arial Unicode MS"/>
          <w:lang w:val="ru-RU"/>
        </w:rPr>
        <w:t xml:space="preserve">4. Розраховані нами для всіх обстежуваних спортсменок відносні </w:t>
      </w:r>
      <w:r w:rsidR="00B37FD8" w:rsidRPr="007F065B">
        <w:rPr>
          <w:rStyle w:val="Hyperlink1"/>
          <w:rFonts w:eastAsia="Arial Unicode MS"/>
          <w:lang w:val="ru-RU"/>
        </w:rPr>
        <w:t>величини МСК</w:t>
      </w:r>
      <w:r w:rsidRPr="007F065B">
        <w:rPr>
          <w:rStyle w:val="Hyperlink1"/>
          <w:rFonts w:eastAsia="Arial Unicode MS"/>
          <w:lang w:val="ru-RU"/>
        </w:rPr>
        <w:t xml:space="preserve"> (</w:t>
      </w:r>
      <w:r>
        <w:rPr>
          <w:rStyle w:val="Hyperlink1"/>
          <w:rFonts w:eastAsia="Arial Unicode MS"/>
        </w:rPr>
        <w:t>VO</w:t>
      </w:r>
      <w:r w:rsidRPr="007F065B">
        <w:rPr>
          <w:rStyle w:val="a8"/>
          <w:rFonts w:ascii="Times New Roman" w:hAnsi="Times New Roman"/>
          <w:position w:val="-8"/>
          <w:sz w:val="18"/>
          <w:szCs w:val="18"/>
          <w:lang w:val="ru-RU"/>
        </w:rPr>
        <w:t xml:space="preserve">2 </w:t>
      </w:r>
      <w:r>
        <w:rPr>
          <w:rStyle w:val="a8"/>
          <w:rFonts w:ascii="Times New Roman" w:hAnsi="Times New Roman"/>
          <w:position w:val="-8"/>
          <w:sz w:val="18"/>
          <w:szCs w:val="18"/>
        </w:rPr>
        <w:t>max</w:t>
      </w:r>
      <w:r w:rsidRPr="007F065B">
        <w:rPr>
          <w:rStyle w:val="a8"/>
          <w:rFonts w:ascii="Times New Roman" w:hAnsi="Times New Roman"/>
          <w:position w:val="-8"/>
          <w:sz w:val="18"/>
          <w:szCs w:val="18"/>
          <w:lang w:val="ru-RU"/>
        </w:rPr>
        <w:t xml:space="preserve"> </w:t>
      </w:r>
      <w:r w:rsidRPr="007F065B">
        <w:rPr>
          <w:rStyle w:val="Hyperlink1"/>
          <w:rFonts w:eastAsia="Arial Unicode MS"/>
          <w:lang w:val="ru-RU"/>
        </w:rPr>
        <w:t xml:space="preserve">), які вказують на </w:t>
      </w:r>
      <w:r w:rsidR="00B37FD8">
        <w:rPr>
          <w:rStyle w:val="Hyperlink1"/>
          <w:rFonts w:eastAsia="Arial Unicode MS"/>
          <w:lang w:val="ru-RU"/>
        </w:rPr>
        <w:t xml:space="preserve">максимальну </w:t>
      </w:r>
      <w:r w:rsidRPr="007F065B">
        <w:rPr>
          <w:rStyle w:val="Hyperlink1"/>
          <w:rFonts w:eastAsia="Arial Unicode MS"/>
          <w:lang w:val="ru-RU"/>
        </w:rPr>
        <w:t>потужність  аеробної  енер</w:t>
      </w:r>
      <w:r w:rsidRPr="007F065B">
        <w:rPr>
          <w:rStyle w:val="Hyperlink1"/>
          <w:rFonts w:eastAsia="Arial Unicode MS"/>
          <w:lang w:val="ru-RU"/>
        </w:rPr>
        <w:lastRenderedPageBreak/>
        <w:t xml:space="preserve">гетичної системи організму, були найбільшими у п’ятої і четвертої спортсменки і складали більше 55  </w:t>
      </w:r>
      <w:r w:rsidR="00B37FD8" w:rsidRPr="00F715D3">
        <w:rPr>
          <w:rFonts w:ascii="Times New Roman" w:hAnsi="Times New Roman"/>
          <w:sz w:val="28"/>
          <w:szCs w:val="28"/>
          <w:lang w:val="ru-RU"/>
        </w:rPr>
        <w:t>мл·хв</w:t>
      </w:r>
      <w:r w:rsidR="00B37FD8" w:rsidRPr="00ED3F09">
        <w:rPr>
          <w:rFonts w:ascii="Times New Roman" w:hAnsi="Times New Roman"/>
          <w:position w:val="-4"/>
          <w:sz w:val="28"/>
          <w:szCs w:val="28"/>
        </w:rPr>
        <w:object w:dxaOrig="220" w:dyaOrig="300">
          <v:shape id="_x0000_i1059" type="#_x0000_t75" style="width:11.4pt;height:15pt" o:ole="">
            <v:imagedata r:id="rId11" o:title=""/>
          </v:shape>
          <o:OLEObject Type="Embed" ProgID="Equation.3" ShapeID="_x0000_i1059" DrawAspect="Content" ObjectID="_1706564827" r:id="rId54"/>
        </w:object>
      </w:r>
      <w:r w:rsidR="00B37FD8" w:rsidRPr="00F715D3">
        <w:rPr>
          <w:rFonts w:ascii="Times New Roman" w:hAnsi="Times New Roman"/>
          <w:sz w:val="28"/>
          <w:szCs w:val="28"/>
          <w:lang w:val="ru-RU"/>
        </w:rPr>
        <w:t>·кг</w:t>
      </w:r>
      <w:r w:rsidR="00B37FD8" w:rsidRPr="00ED3F09">
        <w:rPr>
          <w:rFonts w:ascii="Times New Roman" w:hAnsi="Times New Roman"/>
          <w:position w:val="-4"/>
          <w:sz w:val="28"/>
          <w:szCs w:val="28"/>
        </w:rPr>
        <w:object w:dxaOrig="220" w:dyaOrig="300">
          <v:shape id="_x0000_i1060" type="#_x0000_t75" style="width:11.4pt;height:15pt" o:ole="">
            <v:imagedata r:id="rId13" o:title=""/>
          </v:shape>
          <o:OLEObject Type="Embed" ProgID="Equation.3" ShapeID="_x0000_i1060" DrawAspect="Content" ObjectID="_1706564828" r:id="rId55"/>
        </w:object>
      </w:r>
      <w:r w:rsidR="00B37FD8" w:rsidRPr="007A6D66">
        <w:rPr>
          <w:rStyle w:val="Hyperlink1"/>
          <w:rFonts w:eastAsia="Arial Unicode MS"/>
          <w:lang w:val="ru-RU"/>
        </w:rPr>
        <w:t>,</w:t>
      </w:r>
      <w:r w:rsidR="007C56D6">
        <w:rPr>
          <w:rStyle w:val="a8"/>
          <w:rFonts w:ascii="Times New Roman" w:hAnsi="Times New Roman"/>
          <w:position w:val="32"/>
          <w:sz w:val="18"/>
          <w:szCs w:val="18"/>
          <w:lang w:val="ru-RU"/>
        </w:rPr>
        <w:t>.</w:t>
      </w:r>
      <w:r w:rsidR="00B37FD8" w:rsidRPr="007A6D66">
        <w:rPr>
          <w:rStyle w:val="a8"/>
          <w:rFonts w:ascii="Times New Roman" w:hAnsi="Times New Roman"/>
          <w:position w:val="32"/>
          <w:sz w:val="18"/>
          <w:szCs w:val="18"/>
          <w:lang w:val="ru-RU"/>
        </w:rPr>
        <w:t xml:space="preserve"> </w:t>
      </w:r>
      <w:r w:rsidRPr="007A6D66">
        <w:rPr>
          <w:rStyle w:val="Hyperlink1"/>
          <w:rFonts w:eastAsia="Arial Unicode MS"/>
          <w:lang w:val="ru-RU"/>
        </w:rPr>
        <w:t xml:space="preserve">Це може відчити про те, що їхні аеробні можливості вище середніх.  У інших спортсменів </w:t>
      </w:r>
      <w:r w:rsidR="007C56D6" w:rsidRPr="007A6D66">
        <w:rPr>
          <w:rStyle w:val="Hyperlink1"/>
          <w:rFonts w:eastAsia="Arial Unicode MS"/>
          <w:lang w:val="ru-RU"/>
        </w:rPr>
        <w:t>величина МСК була</w:t>
      </w:r>
      <w:r w:rsidR="007C56D6">
        <w:rPr>
          <w:rStyle w:val="Hyperlink1"/>
          <w:rFonts w:eastAsia="Arial Unicode MS"/>
          <w:lang w:val="ru-RU"/>
        </w:rPr>
        <w:t xml:space="preserve"> меншою та відповідала</w:t>
      </w:r>
      <w:r w:rsidRPr="007A6D66">
        <w:rPr>
          <w:rStyle w:val="Hyperlink1"/>
          <w:rFonts w:eastAsia="Arial Unicode MS"/>
          <w:lang w:val="ru-RU"/>
        </w:rPr>
        <w:t xml:space="preserve"> показникам спортсменів</w:t>
      </w:r>
      <w:r w:rsidR="007C56D6">
        <w:rPr>
          <w:rStyle w:val="Hyperlink1"/>
          <w:rFonts w:eastAsia="Arial Unicode MS"/>
          <w:lang w:val="ru-RU"/>
        </w:rPr>
        <w:t xml:space="preserve">, які </w:t>
      </w:r>
      <w:r w:rsidR="00E7431A">
        <w:rPr>
          <w:rStyle w:val="Hyperlink1"/>
          <w:rFonts w:eastAsia="Arial Unicode MS"/>
          <w:lang w:val="ru-RU"/>
        </w:rPr>
        <w:t>спеціалізуються з</w:t>
      </w:r>
      <w:r w:rsidR="007C56D6">
        <w:rPr>
          <w:rStyle w:val="Hyperlink1"/>
          <w:rFonts w:eastAsia="Arial Unicode MS"/>
          <w:lang w:val="ru-RU"/>
        </w:rPr>
        <w:t xml:space="preserve"> бігу </w:t>
      </w:r>
      <w:r w:rsidRPr="007A6D66">
        <w:rPr>
          <w:rStyle w:val="Hyperlink1"/>
          <w:rFonts w:eastAsia="Arial Unicode MS"/>
          <w:lang w:val="ru-RU"/>
        </w:rPr>
        <w:t>на середні дистанції.</w:t>
      </w:r>
    </w:p>
    <w:p w:rsidR="006A65DB" w:rsidRPr="007A6D66" w:rsidRDefault="007C56D6">
      <w:pPr>
        <w:pStyle w:val="a0"/>
        <w:spacing w:line="360" w:lineRule="auto"/>
        <w:ind w:firstLine="567"/>
        <w:jc w:val="both"/>
        <w:rPr>
          <w:rStyle w:val="Hyperlink1"/>
          <w:rFonts w:eastAsia="Arial Unicode MS"/>
          <w:lang w:val="ru-RU"/>
        </w:rPr>
      </w:pPr>
      <w:r>
        <w:rPr>
          <w:rStyle w:val="Hyperlink1"/>
          <w:rFonts w:eastAsia="Arial Unicode MS"/>
          <w:lang w:val="ru-RU"/>
        </w:rPr>
        <w:t>5. Визначення рівня анаеробної</w:t>
      </w:r>
      <w:r w:rsidR="007A6D66" w:rsidRPr="007A6D66">
        <w:rPr>
          <w:rStyle w:val="Hyperlink1"/>
          <w:rFonts w:eastAsia="Arial Unicode MS"/>
          <w:lang w:val="ru-RU"/>
        </w:rPr>
        <w:t xml:space="preserve"> фізичної працезда</w:t>
      </w:r>
      <w:r>
        <w:rPr>
          <w:rStyle w:val="Hyperlink1"/>
          <w:rFonts w:eastAsia="Arial Unicode MS"/>
          <w:lang w:val="ru-RU"/>
        </w:rPr>
        <w:t xml:space="preserve">тності </w:t>
      </w:r>
      <w:r w:rsidR="007A6D66" w:rsidRPr="007A6D66">
        <w:rPr>
          <w:rStyle w:val="Hyperlink1"/>
          <w:rFonts w:eastAsia="Arial Unicode MS"/>
          <w:lang w:val="ru-RU"/>
        </w:rPr>
        <w:t xml:space="preserve">системи і анаеробних </w:t>
      </w:r>
      <w:r>
        <w:rPr>
          <w:rStyle w:val="Hyperlink1"/>
          <w:rFonts w:eastAsia="Arial Unicode MS"/>
          <w:lang w:val="ru-RU"/>
        </w:rPr>
        <w:t>гліколітичних</w:t>
      </w:r>
      <w:r w:rsidRPr="007A6D66">
        <w:rPr>
          <w:rStyle w:val="Hyperlink1"/>
          <w:rFonts w:eastAsia="Arial Unicode MS"/>
          <w:lang w:val="ru-RU"/>
        </w:rPr>
        <w:t xml:space="preserve"> </w:t>
      </w:r>
      <w:r w:rsidR="007A6D66" w:rsidRPr="007A6D66">
        <w:rPr>
          <w:rStyle w:val="Hyperlink1"/>
          <w:rFonts w:eastAsia="Arial Unicode MS"/>
          <w:lang w:val="ru-RU"/>
        </w:rPr>
        <w:t xml:space="preserve">можливостей спортсменів, які спеціалізувалися з сучасного п’ятиборства, за результатами </w:t>
      </w:r>
      <w:r w:rsidRPr="007A6D66">
        <w:rPr>
          <w:rStyle w:val="Hyperlink1"/>
          <w:rFonts w:eastAsia="Arial Unicode MS"/>
          <w:lang w:val="ru-RU"/>
        </w:rPr>
        <w:t xml:space="preserve">виконання </w:t>
      </w:r>
      <w:r>
        <w:rPr>
          <w:rStyle w:val="Hyperlink1"/>
          <w:rFonts w:eastAsia="Arial Unicode MS"/>
          <w:lang w:val="ru-RU"/>
        </w:rPr>
        <w:t xml:space="preserve">окремих </w:t>
      </w:r>
      <w:r w:rsidRPr="007A6D66">
        <w:rPr>
          <w:rStyle w:val="Hyperlink1"/>
          <w:rFonts w:eastAsia="Arial Unicode MS"/>
          <w:lang w:val="ru-RU"/>
        </w:rPr>
        <w:t>тестів</w:t>
      </w:r>
      <w:r w:rsidR="007A6D66" w:rsidRPr="007A6D66">
        <w:rPr>
          <w:rStyle w:val="Hyperlink1"/>
          <w:rFonts w:eastAsia="Arial Unicode MS"/>
          <w:lang w:val="ru-RU"/>
        </w:rPr>
        <w:t xml:space="preserve"> показали, </w:t>
      </w:r>
      <w:r w:rsidR="00E7431A" w:rsidRPr="007A6D66">
        <w:rPr>
          <w:rStyle w:val="Hyperlink1"/>
          <w:rFonts w:eastAsia="Arial Unicode MS"/>
          <w:lang w:val="ru-RU"/>
        </w:rPr>
        <w:t>що у</w:t>
      </w:r>
      <w:r w:rsidR="007A6D66" w:rsidRPr="007A6D66">
        <w:rPr>
          <w:rStyle w:val="Hyperlink1"/>
          <w:rFonts w:eastAsia="Arial Unicode MS"/>
          <w:lang w:val="ru-RU"/>
        </w:rPr>
        <w:t xml:space="preserve"> третьої спортсменки відмічаються найбільші анаеробні можливості серед інших і найбільший їх прояв, про що свідчить сама висока пікова потужність роботи. В той час, як у інших спортсменок   енергетичні анаеробні можливості менше розвинуті.</w:t>
      </w:r>
    </w:p>
    <w:p w:rsidR="006A65DB" w:rsidRPr="00BA1B88" w:rsidRDefault="007A6D66">
      <w:pPr>
        <w:pStyle w:val="a0"/>
        <w:spacing w:line="360" w:lineRule="auto"/>
        <w:ind w:firstLine="567"/>
        <w:jc w:val="both"/>
        <w:rPr>
          <w:rStyle w:val="Hyperlink1"/>
          <w:rFonts w:eastAsia="Arial Unicode MS"/>
          <w:lang w:val="ru-RU"/>
        </w:rPr>
      </w:pPr>
      <w:r w:rsidRPr="00BA1B88">
        <w:rPr>
          <w:rStyle w:val="Hyperlink1"/>
          <w:rFonts w:eastAsia="Arial Unicode MS"/>
          <w:lang w:val="ru-RU"/>
        </w:rPr>
        <w:t xml:space="preserve">6.  На основі аналізу наукової </w:t>
      </w:r>
      <w:r w:rsidR="007C56D6" w:rsidRPr="00BA1B88">
        <w:rPr>
          <w:rStyle w:val="Hyperlink1"/>
          <w:rFonts w:eastAsia="Arial Unicode MS"/>
          <w:lang w:val="ru-RU"/>
        </w:rPr>
        <w:t>літератури і</w:t>
      </w:r>
      <w:r w:rsidRPr="00BA1B88">
        <w:rPr>
          <w:rStyle w:val="Hyperlink1"/>
          <w:rFonts w:eastAsia="Arial Unicode MS"/>
          <w:lang w:val="ru-RU"/>
        </w:rPr>
        <w:t xml:space="preserve"> отриманих </w:t>
      </w:r>
      <w:r w:rsidR="00E7431A" w:rsidRPr="00BA1B88">
        <w:rPr>
          <w:rStyle w:val="Hyperlink1"/>
          <w:rFonts w:eastAsia="Arial Unicode MS"/>
          <w:lang w:val="ru-RU"/>
        </w:rPr>
        <w:t>нами результатів</w:t>
      </w:r>
      <w:r w:rsidRPr="00BA1B88">
        <w:rPr>
          <w:rStyle w:val="Hyperlink1"/>
          <w:rFonts w:eastAsia="Arial Unicode MS"/>
          <w:lang w:val="ru-RU"/>
        </w:rPr>
        <w:t xml:space="preserve"> дослідження </w:t>
      </w:r>
      <w:r w:rsidR="00E7431A" w:rsidRPr="00BA1B88">
        <w:rPr>
          <w:rStyle w:val="Hyperlink1"/>
          <w:rFonts w:eastAsia="Arial Unicode MS"/>
          <w:lang w:val="ru-RU"/>
        </w:rPr>
        <w:t>розроблені практичні</w:t>
      </w:r>
      <w:r w:rsidRPr="00BA1B88">
        <w:rPr>
          <w:rStyle w:val="Hyperlink1"/>
          <w:rFonts w:eastAsia="Arial Unicode MS"/>
          <w:lang w:val="ru-RU"/>
        </w:rPr>
        <w:t xml:space="preserve"> рекомендації щодо необхідності контроля індивідуального розвитку енергетичних систем організму спортсменів, які спеціалізуються з сучасного </w:t>
      </w:r>
      <w:r w:rsidR="00E7431A" w:rsidRPr="00BA1B88">
        <w:rPr>
          <w:rStyle w:val="Hyperlink1"/>
          <w:rFonts w:eastAsia="Arial Unicode MS"/>
          <w:lang w:val="ru-RU"/>
        </w:rPr>
        <w:t>п’ятиборства, корекції</w:t>
      </w:r>
      <w:r w:rsidRPr="00BA1B88">
        <w:rPr>
          <w:rStyle w:val="Hyperlink1"/>
          <w:rFonts w:eastAsia="Arial Unicode MS"/>
          <w:lang w:val="ru-RU"/>
        </w:rPr>
        <w:t xml:space="preserve"> їх за окремими критеріями, необхідними для </w:t>
      </w:r>
      <w:r w:rsidR="00E7431A" w:rsidRPr="00BA1B88">
        <w:rPr>
          <w:rStyle w:val="Hyperlink1"/>
          <w:rFonts w:eastAsia="Arial Unicode MS"/>
          <w:lang w:val="ru-RU"/>
        </w:rPr>
        <w:t>ефективного використання</w:t>
      </w:r>
      <w:r w:rsidRPr="00BA1B88">
        <w:rPr>
          <w:rStyle w:val="Hyperlink1"/>
          <w:rFonts w:eastAsia="Arial Unicode MS"/>
          <w:lang w:val="ru-RU"/>
        </w:rPr>
        <w:t xml:space="preserve"> потенціалу енергетичних систем під час змагань. </w:t>
      </w:r>
    </w:p>
    <w:p w:rsidR="006A65DB" w:rsidRPr="00BA1B88"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BA1B88"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BA1B88"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BA1B88"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BA1B88"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BA1B88"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BA1B88"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BA1B88"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BA1B88" w:rsidRDefault="006A65DB">
      <w:pPr>
        <w:pStyle w:val="a0"/>
        <w:spacing w:line="360" w:lineRule="auto"/>
        <w:ind w:firstLine="567"/>
        <w:jc w:val="both"/>
        <w:rPr>
          <w:rStyle w:val="a8"/>
          <w:rFonts w:ascii="Times New Roman" w:eastAsia="Times New Roman" w:hAnsi="Times New Roman" w:cs="Times New Roman"/>
          <w:sz w:val="28"/>
          <w:szCs w:val="28"/>
          <w:lang w:val="ru-RU"/>
        </w:rPr>
      </w:pPr>
    </w:p>
    <w:p w:rsidR="006A65DB" w:rsidRPr="00BA1B88" w:rsidRDefault="006A65DB">
      <w:pPr>
        <w:pStyle w:val="a0"/>
        <w:spacing w:line="360" w:lineRule="auto"/>
        <w:ind w:firstLine="567"/>
        <w:jc w:val="both"/>
        <w:rPr>
          <w:rStyle w:val="a8"/>
          <w:rFonts w:ascii="Times New Roman" w:eastAsia="Times New Roman" w:hAnsi="Times New Roman" w:cs="Times New Roman"/>
          <w:color w:val="FF0000"/>
          <w:sz w:val="28"/>
          <w:szCs w:val="28"/>
          <w:u w:color="FF0000"/>
          <w:lang w:val="ru-RU"/>
        </w:rPr>
      </w:pPr>
    </w:p>
    <w:p w:rsidR="006A65DB" w:rsidRPr="00BA1B88" w:rsidRDefault="006A65DB">
      <w:pPr>
        <w:pStyle w:val="a0"/>
        <w:spacing w:line="360" w:lineRule="auto"/>
        <w:ind w:firstLine="567"/>
        <w:jc w:val="center"/>
        <w:rPr>
          <w:rStyle w:val="a8"/>
          <w:rFonts w:ascii="Times New Roman" w:eastAsia="Times New Roman" w:hAnsi="Times New Roman" w:cs="Times New Roman"/>
          <w:b/>
          <w:bCs/>
          <w:color w:val="FF0000"/>
          <w:sz w:val="28"/>
          <w:szCs w:val="28"/>
          <w:u w:color="FF0000"/>
          <w:lang w:val="ru-RU"/>
        </w:rPr>
      </w:pPr>
    </w:p>
    <w:p w:rsidR="006A65DB" w:rsidRPr="00BA1B88" w:rsidRDefault="006A65DB" w:rsidP="00C71534">
      <w:pPr>
        <w:pStyle w:val="a0"/>
        <w:spacing w:line="360" w:lineRule="auto"/>
        <w:rPr>
          <w:rStyle w:val="a8"/>
          <w:rFonts w:ascii="Times New Roman" w:eastAsia="Times New Roman" w:hAnsi="Times New Roman" w:cs="Times New Roman"/>
          <w:b/>
          <w:bCs/>
          <w:sz w:val="28"/>
          <w:szCs w:val="28"/>
          <w:lang w:val="ru-RU"/>
        </w:rPr>
      </w:pPr>
    </w:p>
    <w:p w:rsidR="006A65DB" w:rsidRPr="007F065B" w:rsidRDefault="007A6D66">
      <w:pPr>
        <w:pStyle w:val="a0"/>
        <w:spacing w:line="360" w:lineRule="auto"/>
        <w:ind w:firstLine="567"/>
        <w:jc w:val="center"/>
        <w:rPr>
          <w:rStyle w:val="a8"/>
          <w:rFonts w:ascii="Times New Roman" w:eastAsia="Times New Roman" w:hAnsi="Times New Roman" w:cs="Times New Roman"/>
          <w:b/>
          <w:bCs/>
          <w:sz w:val="28"/>
          <w:szCs w:val="28"/>
          <w:lang w:val="ru-RU"/>
        </w:rPr>
      </w:pPr>
      <w:r w:rsidRPr="007F065B">
        <w:rPr>
          <w:rStyle w:val="a8"/>
          <w:rFonts w:ascii="Times New Roman" w:hAnsi="Times New Roman"/>
          <w:b/>
          <w:bCs/>
          <w:sz w:val="28"/>
          <w:szCs w:val="28"/>
          <w:lang w:val="ru-RU"/>
        </w:rPr>
        <w:lastRenderedPageBreak/>
        <w:t>ПРАКТИЧНІ РЕКОМЕНДАЦІЇ</w:t>
      </w:r>
    </w:p>
    <w:p w:rsidR="006A65DB" w:rsidRPr="006A6D0B" w:rsidRDefault="007A6D66" w:rsidP="006A6D0B">
      <w:pPr>
        <w:pStyle w:val="a0"/>
        <w:spacing w:line="360" w:lineRule="auto"/>
        <w:ind w:firstLine="567"/>
        <w:jc w:val="both"/>
        <w:rPr>
          <w:rStyle w:val="Hyperlink1"/>
          <w:rFonts w:ascii="Helvetica Neue" w:eastAsia="Arial Unicode MS" w:hAnsi="Helvetica Neue" w:cs="Arial Unicode MS" w:hint="eastAsia"/>
          <w:sz w:val="22"/>
          <w:szCs w:val="22"/>
          <w:lang w:val="ru-RU"/>
        </w:rPr>
      </w:pPr>
      <w:r w:rsidRPr="007F065B">
        <w:rPr>
          <w:rStyle w:val="Hyperlink1"/>
          <w:rFonts w:eastAsia="Arial Unicode MS"/>
          <w:lang w:val="ru-RU"/>
        </w:rPr>
        <w:t xml:space="preserve"> При обстеженні висококваліфікованих спортсменів, що спеціалізуються з сучасного п‘ятиборства, </w:t>
      </w:r>
      <w:r w:rsidR="00C71534" w:rsidRPr="007F065B">
        <w:rPr>
          <w:rStyle w:val="Hyperlink1"/>
          <w:rFonts w:eastAsia="Arial Unicode MS"/>
          <w:lang w:val="ru-RU"/>
        </w:rPr>
        <w:t xml:space="preserve">була </w:t>
      </w:r>
      <w:r w:rsidR="00C71534" w:rsidRPr="00C71534">
        <w:rPr>
          <w:rStyle w:val="a8"/>
          <w:rFonts w:ascii="Times New Roman" w:hAnsi="Times New Roman"/>
          <w:color w:val="auto"/>
          <w:sz w:val="28"/>
          <w:szCs w:val="28"/>
          <w:u w:color="FF0000"/>
          <w:lang w:val="ru-RU"/>
        </w:rPr>
        <w:t>визначена</w:t>
      </w:r>
      <w:r w:rsidRPr="00C71534">
        <w:rPr>
          <w:rStyle w:val="Hyperlink1"/>
          <w:rFonts w:eastAsia="Arial Unicode MS"/>
          <w:color w:val="auto"/>
          <w:lang w:val="ru-RU"/>
        </w:rPr>
        <w:t xml:space="preserve"> </w:t>
      </w:r>
      <w:r w:rsidRPr="007F065B">
        <w:rPr>
          <w:rStyle w:val="Hyperlink1"/>
          <w:rFonts w:eastAsia="Arial Unicode MS"/>
          <w:lang w:val="ru-RU"/>
        </w:rPr>
        <w:t xml:space="preserve">аеробна фізична працездатність за допомогою тесту </w:t>
      </w:r>
      <w:r>
        <w:rPr>
          <w:rStyle w:val="Hyperlink1"/>
          <w:rFonts w:eastAsia="Arial Unicode MS"/>
        </w:rPr>
        <w:t>PWC</w:t>
      </w:r>
      <w:r w:rsidRPr="007F065B">
        <w:rPr>
          <w:rStyle w:val="a8"/>
          <w:rFonts w:ascii="Times New Roman" w:hAnsi="Times New Roman"/>
          <w:sz w:val="28"/>
          <w:szCs w:val="28"/>
          <w:vertAlign w:val="subscript"/>
          <w:lang w:val="ru-RU"/>
        </w:rPr>
        <w:t>170</w:t>
      </w:r>
      <w:r w:rsidRPr="007F065B">
        <w:rPr>
          <w:rStyle w:val="Hyperlink1"/>
          <w:rFonts w:eastAsia="Arial Unicode MS"/>
          <w:lang w:val="ru-RU"/>
        </w:rPr>
        <w:t>, результати яко</w:t>
      </w:r>
      <w:r w:rsidR="006A6D0B">
        <w:rPr>
          <w:rStyle w:val="Hyperlink1"/>
          <w:rFonts w:eastAsia="Arial Unicode MS"/>
          <w:lang w:val="ru-RU"/>
        </w:rPr>
        <w:t>го були оціню</w:t>
      </w:r>
      <w:r w:rsidR="00C71534">
        <w:rPr>
          <w:rStyle w:val="Hyperlink1"/>
          <w:rFonts w:eastAsia="Arial Unicode MS"/>
          <w:lang w:val="ru-RU"/>
        </w:rPr>
        <w:t>валися</w:t>
      </w:r>
      <w:r w:rsidRPr="007F065B">
        <w:rPr>
          <w:rStyle w:val="Hyperlink1"/>
          <w:rFonts w:eastAsia="Arial Unicode MS"/>
          <w:lang w:val="ru-RU"/>
        </w:rPr>
        <w:t xml:space="preserve">, як вище середнього.  </w:t>
      </w:r>
      <w:r w:rsidRPr="007A6D66">
        <w:rPr>
          <w:rStyle w:val="Hyperlink1"/>
          <w:rFonts w:eastAsia="Arial Unicode MS"/>
          <w:lang w:val="ru-RU"/>
        </w:rPr>
        <w:t xml:space="preserve">Ті спортсмени, у яких показники аеробної фізичної працездатності були вищі, мали кращі спортивні результати з бігу на 3000 м. Такі ж результати були і </w:t>
      </w:r>
      <w:r w:rsidR="00C71534" w:rsidRPr="007A6D66">
        <w:rPr>
          <w:rStyle w:val="Hyperlink1"/>
          <w:rFonts w:eastAsia="Arial Unicode MS"/>
          <w:lang w:val="ru-RU"/>
        </w:rPr>
        <w:t>щодо показників</w:t>
      </w:r>
      <w:r w:rsidRPr="007A6D66">
        <w:rPr>
          <w:rStyle w:val="Hyperlink1"/>
          <w:rFonts w:eastAsia="Arial Unicode MS"/>
          <w:lang w:val="ru-RU"/>
        </w:rPr>
        <w:t xml:space="preserve"> відносного МСК: у двох обстежених</w:t>
      </w:r>
      <w:r w:rsidRPr="007A6D66">
        <w:rPr>
          <w:rStyle w:val="a8"/>
          <w:rFonts w:ascii="Times New Roman" w:hAnsi="Times New Roman"/>
          <w:sz w:val="28"/>
          <w:szCs w:val="28"/>
          <w:u w:color="FF0000"/>
          <w:lang w:val="ru-RU"/>
        </w:rPr>
        <w:t xml:space="preserve"> п’ятиборок</w:t>
      </w:r>
      <w:r w:rsidRPr="007A6D66">
        <w:rPr>
          <w:rStyle w:val="a8"/>
          <w:rFonts w:ascii="Times New Roman" w:hAnsi="Times New Roman"/>
          <w:color w:val="FF0000"/>
          <w:sz w:val="28"/>
          <w:szCs w:val="28"/>
          <w:u w:color="FF0000"/>
          <w:lang w:val="ru-RU"/>
        </w:rPr>
        <w:t xml:space="preserve"> </w:t>
      </w:r>
      <w:r w:rsidR="00C71534" w:rsidRPr="00C71534">
        <w:rPr>
          <w:rStyle w:val="a8"/>
          <w:rFonts w:ascii="Times New Roman" w:hAnsi="Times New Roman"/>
          <w:color w:val="auto"/>
          <w:sz w:val="28"/>
          <w:szCs w:val="28"/>
          <w:u w:color="FF0000"/>
          <w:lang w:val="ru-RU"/>
        </w:rPr>
        <w:t xml:space="preserve">вони </w:t>
      </w:r>
      <w:r w:rsidRPr="007A6D66">
        <w:rPr>
          <w:rStyle w:val="Hyperlink1"/>
          <w:rFonts w:eastAsia="Arial Unicode MS"/>
          <w:lang w:val="ru-RU"/>
        </w:rPr>
        <w:t>бул</w:t>
      </w:r>
      <w:r w:rsidR="00C71534">
        <w:rPr>
          <w:rStyle w:val="Hyperlink1"/>
          <w:rFonts w:eastAsia="Arial Unicode MS"/>
          <w:lang w:val="ru-RU"/>
        </w:rPr>
        <w:t>и вищ від інших.</w:t>
      </w:r>
      <w:r w:rsidRPr="007A6D66">
        <w:rPr>
          <w:rStyle w:val="Hyperlink1"/>
          <w:rFonts w:eastAsia="Arial Unicode MS"/>
          <w:lang w:val="ru-RU"/>
        </w:rPr>
        <w:t xml:space="preserve"> При цьому у всіх спор</w:t>
      </w:r>
      <w:r w:rsidR="00C71534">
        <w:rPr>
          <w:rStyle w:val="Hyperlink1"/>
          <w:rFonts w:eastAsia="Arial Unicode MS"/>
          <w:lang w:val="ru-RU"/>
        </w:rPr>
        <w:t>тсменок величини МСК відповідала</w:t>
      </w:r>
      <w:r w:rsidRPr="007A6D66">
        <w:rPr>
          <w:rStyle w:val="Hyperlink1"/>
          <w:rFonts w:eastAsia="Arial Unicode MS"/>
          <w:lang w:val="ru-RU"/>
        </w:rPr>
        <w:t xml:space="preserve"> їх спеціалізації. </w:t>
      </w:r>
      <w:r w:rsidR="006A6D0B">
        <w:rPr>
          <w:rStyle w:val="Hyperlink1"/>
          <w:rFonts w:eastAsia="Arial Unicode MS"/>
          <w:lang w:val="ru-RU"/>
        </w:rPr>
        <w:t>Визначені</w:t>
      </w:r>
      <w:r w:rsidR="006A6D0B">
        <w:rPr>
          <w:rStyle w:val="a8"/>
          <w:lang w:val="ru-RU"/>
        </w:rPr>
        <w:t xml:space="preserve"> </w:t>
      </w:r>
      <w:r w:rsidR="006A6D0B" w:rsidRPr="006A6D0B">
        <w:rPr>
          <w:rStyle w:val="a8"/>
          <w:sz w:val="28"/>
          <w:szCs w:val="28"/>
          <w:lang w:val="ru-RU"/>
        </w:rPr>
        <w:t xml:space="preserve">показники </w:t>
      </w:r>
      <w:r w:rsidR="006A6D0B">
        <w:rPr>
          <w:rStyle w:val="Hyperlink1"/>
          <w:rFonts w:eastAsia="Arial Unicode MS"/>
          <w:lang w:val="ru-RU"/>
        </w:rPr>
        <w:t>анаеробної фізичної працездатності та енергетичних можливостей</w:t>
      </w:r>
      <w:r w:rsidRPr="007A6D66">
        <w:rPr>
          <w:rStyle w:val="Hyperlink1"/>
          <w:rFonts w:eastAsia="Arial Unicode MS"/>
          <w:lang w:val="ru-RU"/>
        </w:rPr>
        <w:t xml:space="preserve"> у </w:t>
      </w:r>
      <w:r w:rsidR="006A6D0B" w:rsidRPr="007A6D66">
        <w:rPr>
          <w:rStyle w:val="Hyperlink1"/>
          <w:rFonts w:eastAsia="Arial Unicode MS"/>
          <w:lang w:val="ru-RU"/>
        </w:rPr>
        <w:t>обстежуваних</w:t>
      </w:r>
      <w:r w:rsidR="006A6D0B">
        <w:rPr>
          <w:rStyle w:val="Hyperlink1"/>
          <w:rFonts w:eastAsia="Arial Unicode MS"/>
          <w:lang w:val="ru-RU"/>
        </w:rPr>
        <w:t xml:space="preserve"> були нижчі від середніх значень для спортсменів швидкісно-силових видів спорту. Це</w:t>
      </w:r>
      <w:r w:rsidRPr="007A6D66">
        <w:rPr>
          <w:rStyle w:val="Hyperlink1"/>
          <w:rFonts w:eastAsia="Arial Unicode MS"/>
          <w:lang w:val="ru-RU"/>
        </w:rPr>
        <w:t xml:space="preserve"> свідчить про </w:t>
      </w:r>
      <w:r w:rsidR="006A6D0B" w:rsidRPr="007A6D66">
        <w:rPr>
          <w:rStyle w:val="Hyperlink1"/>
          <w:rFonts w:eastAsia="Arial Unicode MS"/>
          <w:lang w:val="ru-RU"/>
        </w:rPr>
        <w:t>наявність можливих</w:t>
      </w:r>
      <w:r w:rsidRPr="007A6D66">
        <w:rPr>
          <w:rStyle w:val="Hyperlink1"/>
          <w:rFonts w:eastAsia="Arial Unicode MS"/>
          <w:lang w:val="ru-RU"/>
        </w:rPr>
        <w:t xml:space="preserve"> резервів анаеробного механізму енергозабезпечення у спортсменів з сучасного п’ятиборства.</w:t>
      </w:r>
      <w:r w:rsidR="006A6D0B">
        <w:rPr>
          <w:rStyle w:val="Hyperlink1"/>
          <w:rFonts w:eastAsia="Arial Unicode MS"/>
          <w:lang w:val="ru-RU"/>
        </w:rPr>
        <w:t xml:space="preserve"> Особливу увагу необхідно уділяти розвитку анаеробних гліколітичних можливостей організму спортсменок, зокрема щодо збільшення максимальної потужності та ємності даної енергетичної системи.</w:t>
      </w:r>
    </w:p>
    <w:p w:rsidR="006A65DB" w:rsidRPr="007A6D66" w:rsidRDefault="006A6D0B">
      <w:pPr>
        <w:pStyle w:val="a0"/>
        <w:spacing w:line="360" w:lineRule="auto"/>
        <w:ind w:firstLine="567"/>
        <w:jc w:val="both"/>
        <w:rPr>
          <w:rStyle w:val="a8"/>
          <w:rFonts w:hint="eastAsia"/>
          <w:lang w:val="ru-RU"/>
        </w:rPr>
      </w:pPr>
      <w:r>
        <w:rPr>
          <w:rStyle w:val="Hyperlink1"/>
          <w:rFonts w:eastAsia="Arial Unicode MS"/>
          <w:lang w:val="ru-RU"/>
        </w:rPr>
        <w:t>Для цього можуть в</w:t>
      </w:r>
      <w:r w:rsidR="007A6D66" w:rsidRPr="007A6D66">
        <w:rPr>
          <w:rStyle w:val="Hyperlink1"/>
          <w:rFonts w:eastAsia="Arial Unicode MS"/>
          <w:lang w:val="ru-RU"/>
        </w:rPr>
        <w:t>икористовувати</w:t>
      </w:r>
      <w:r>
        <w:rPr>
          <w:rStyle w:val="Hyperlink1"/>
          <w:rFonts w:eastAsia="Arial Unicode MS"/>
          <w:lang w:val="ru-RU"/>
        </w:rPr>
        <w:t xml:space="preserve">ся специфічні </w:t>
      </w:r>
      <w:r w:rsidR="001C1E78">
        <w:rPr>
          <w:rStyle w:val="Hyperlink1"/>
          <w:rFonts w:eastAsia="Arial Unicode MS"/>
          <w:lang w:val="ru-RU"/>
        </w:rPr>
        <w:t xml:space="preserve">для </w:t>
      </w:r>
      <w:r w:rsidR="001C1E78" w:rsidRPr="007A6D66">
        <w:rPr>
          <w:rStyle w:val="Hyperlink1"/>
          <w:rFonts w:eastAsia="Arial Unicode MS"/>
          <w:lang w:val="ru-RU"/>
        </w:rPr>
        <w:t>п’ятиборства</w:t>
      </w:r>
      <w:r w:rsidR="007A6D66" w:rsidRPr="007A6D66">
        <w:rPr>
          <w:rStyle w:val="Hyperlink1"/>
          <w:rFonts w:eastAsia="Arial Unicode MS"/>
          <w:lang w:val="ru-RU"/>
        </w:rPr>
        <w:t xml:space="preserve"> бігові, </w:t>
      </w:r>
      <w:r w:rsidR="001C1E78">
        <w:rPr>
          <w:rStyle w:val="Hyperlink1"/>
          <w:rFonts w:eastAsia="Arial Unicode MS"/>
          <w:lang w:val="ru-RU"/>
        </w:rPr>
        <w:t xml:space="preserve">плавальні і фехтувальної дисципліни з тими </w:t>
      </w:r>
      <w:r w:rsidR="00E57A25">
        <w:rPr>
          <w:rStyle w:val="Hyperlink1"/>
          <w:rFonts w:eastAsia="Arial Unicode MS"/>
          <w:lang w:val="ru-RU"/>
        </w:rPr>
        <w:t>режимами тренувань</w:t>
      </w:r>
      <w:r w:rsidR="007A6D66" w:rsidRPr="007A6D66">
        <w:rPr>
          <w:rStyle w:val="Hyperlink1"/>
          <w:rFonts w:eastAsia="Arial Unicode MS"/>
          <w:lang w:val="ru-RU"/>
        </w:rPr>
        <w:t>,  які можуть цілеспрямовано удосконалювати як аеробну, так і ана</w:t>
      </w:r>
      <w:r w:rsidR="001C1E78">
        <w:rPr>
          <w:rStyle w:val="Hyperlink1"/>
          <w:rFonts w:eastAsia="Arial Unicode MS"/>
          <w:lang w:val="ru-RU"/>
        </w:rPr>
        <w:t>еробну  продуктивність організму</w:t>
      </w:r>
      <w:r w:rsidR="007A6D66" w:rsidRPr="007A6D66">
        <w:rPr>
          <w:rStyle w:val="Hyperlink1"/>
          <w:rFonts w:eastAsia="Arial Unicode MS"/>
          <w:lang w:val="ru-RU"/>
        </w:rPr>
        <w:t>.</w:t>
      </w:r>
    </w:p>
    <w:p w:rsidR="006A65DB" w:rsidRPr="007A6D66" w:rsidRDefault="006A65DB">
      <w:pPr>
        <w:pStyle w:val="a0"/>
        <w:spacing w:line="360" w:lineRule="auto"/>
        <w:jc w:val="both"/>
        <w:rPr>
          <w:rStyle w:val="a8"/>
          <w:rFonts w:ascii="Times New Roman" w:eastAsia="Times New Roman" w:hAnsi="Times New Roman" w:cs="Times New Roman"/>
          <w:sz w:val="28"/>
          <w:szCs w:val="28"/>
          <w:lang w:val="ru-RU"/>
        </w:rPr>
      </w:pPr>
    </w:p>
    <w:p w:rsidR="006A65DB" w:rsidRPr="007A6D66" w:rsidRDefault="007A6D66">
      <w:pPr>
        <w:pStyle w:val="a0"/>
        <w:spacing w:line="360" w:lineRule="auto"/>
        <w:jc w:val="both"/>
        <w:rPr>
          <w:rFonts w:hint="eastAsia"/>
          <w:lang w:val="ru-RU"/>
        </w:rPr>
        <w:sectPr w:rsidR="006A65DB" w:rsidRPr="007A6D66">
          <w:headerReference w:type="default" r:id="rId56"/>
          <w:footerReference w:type="default" r:id="rId57"/>
          <w:headerReference w:type="first" r:id="rId58"/>
          <w:footerReference w:type="first" r:id="rId59"/>
          <w:pgSz w:w="11900" w:h="16840"/>
          <w:pgMar w:top="1134" w:right="851" w:bottom="1134" w:left="1701" w:header="0" w:footer="0" w:gutter="0"/>
          <w:cols w:space="720"/>
          <w:titlePg/>
        </w:sectPr>
      </w:pPr>
      <w:r w:rsidRPr="007A6D66">
        <w:rPr>
          <w:rStyle w:val="Hyperlink1"/>
          <w:rFonts w:eastAsia="Arial Unicode MS"/>
          <w:lang w:val="ru-RU"/>
        </w:rPr>
        <w:t xml:space="preserve">     </w:t>
      </w:r>
    </w:p>
    <w:p w:rsidR="006A65DB" w:rsidRDefault="007A6D66">
      <w:pPr>
        <w:pStyle w:val="1"/>
        <w:tabs>
          <w:tab w:val="left" w:pos="1910"/>
          <w:tab w:val="center" w:pos="5032"/>
        </w:tabs>
        <w:ind w:left="140"/>
        <w:rPr>
          <w:rStyle w:val="a8"/>
          <w:rFonts w:ascii="Times New Roman" w:eastAsia="Times New Roman" w:hAnsi="Times New Roman" w:cs="Times New Roman"/>
          <w:b/>
          <w:bCs/>
          <w:color w:val="000000"/>
          <w:sz w:val="28"/>
          <w:szCs w:val="28"/>
          <w:u w:color="000000"/>
        </w:rPr>
      </w:pPr>
      <w:r>
        <w:rPr>
          <w:rStyle w:val="a8"/>
          <w:rFonts w:ascii="Times New Roman" w:hAnsi="Times New Roman"/>
          <w:b/>
          <w:bCs/>
          <w:color w:val="000000"/>
          <w:sz w:val="28"/>
          <w:szCs w:val="28"/>
          <w:u w:color="000000"/>
        </w:rPr>
        <w:lastRenderedPageBreak/>
        <w:t>СПИСОК ВИКОРИСТАНОЇ ЛІТЕРАТУРИ</w:t>
      </w:r>
    </w:p>
    <w:p w:rsidR="006A65DB" w:rsidRDefault="006A65DB">
      <w:pPr>
        <w:pStyle w:val="a0"/>
        <w:jc w:val="both"/>
        <w:rPr>
          <w:rStyle w:val="a8"/>
          <w:rFonts w:ascii="Times New Roman" w:eastAsia="Times New Roman" w:hAnsi="Times New Roman" w:cs="Times New Roman"/>
          <w:sz w:val="28"/>
          <w:szCs w:val="28"/>
        </w:rPr>
      </w:pPr>
    </w:p>
    <w:p w:rsidR="006A65DB" w:rsidRDefault="007A6D66">
      <w:pPr>
        <w:pStyle w:val="aa"/>
        <w:numPr>
          <w:ilvl w:val="0"/>
          <w:numId w:val="17"/>
        </w:numPr>
        <w:spacing w:after="0" w:line="360" w:lineRule="auto"/>
        <w:rPr>
          <w:sz w:val="28"/>
          <w:szCs w:val="28"/>
        </w:rPr>
      </w:pPr>
      <w:r w:rsidRPr="007A6D66">
        <w:rPr>
          <w:rStyle w:val="a8"/>
          <w:rFonts w:ascii="Times New Roman" w:hAnsi="Times New Roman"/>
          <w:sz w:val="28"/>
          <w:szCs w:val="28"/>
          <w:shd w:val="clear" w:color="auto" w:fill="FFFFFF"/>
          <w:lang w:val="ru-RU"/>
        </w:rPr>
        <w:t xml:space="preserve">Артамонова Л. Л. Гігієнічні основи фізичного виховання школярів. </w:t>
      </w:r>
      <w:r>
        <w:rPr>
          <w:rStyle w:val="a8"/>
          <w:rFonts w:ascii="Times New Roman" w:hAnsi="Times New Roman"/>
          <w:sz w:val="28"/>
          <w:szCs w:val="28"/>
          <w:shd w:val="clear" w:color="auto" w:fill="FFFFFF"/>
        </w:rPr>
        <w:t xml:space="preserve">Функціональні проби:  / Л. Л. Артамонова. </w:t>
      </w:r>
      <w:r>
        <w:rPr>
          <w:rStyle w:val="a8"/>
          <w:rFonts w:ascii="Times New Roman" w:hAnsi="Times New Roman"/>
          <w:sz w:val="28"/>
          <w:szCs w:val="28"/>
        </w:rPr>
        <w:t xml:space="preserve">– </w:t>
      </w:r>
      <w:r>
        <w:rPr>
          <w:rStyle w:val="a8"/>
          <w:rFonts w:ascii="Times New Roman" w:hAnsi="Times New Roman"/>
          <w:sz w:val="28"/>
          <w:szCs w:val="28"/>
          <w:shd w:val="clear" w:color="auto" w:fill="FFFFFF"/>
        </w:rPr>
        <w:t>Тула, 2002. – 305 с.</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Аулик</w:t>
      </w:r>
      <w:r w:rsidRPr="007A6D66">
        <w:rPr>
          <w:rStyle w:val="a8"/>
          <w:rFonts w:ascii="Times New Roman" w:hAnsi="Times New Roman"/>
          <w:sz w:val="28"/>
          <w:szCs w:val="28"/>
          <w:shd w:val="clear" w:color="auto" w:fill="FFFFFF"/>
          <w:lang w:val="ru-RU"/>
        </w:rPr>
        <w:t xml:space="preserve"> И. В. Определение физической работоспособности в клинике и спорте. / И. В. Аулик. </w:t>
      </w:r>
      <w:r w:rsidRPr="007A6D66">
        <w:rPr>
          <w:rStyle w:val="a8"/>
          <w:rFonts w:ascii="Times New Roman" w:hAnsi="Times New Roman"/>
          <w:sz w:val="28"/>
          <w:szCs w:val="28"/>
          <w:lang w:val="ru-RU"/>
        </w:rPr>
        <w:t xml:space="preserve">– </w:t>
      </w:r>
      <w:r w:rsidRPr="007A6D66">
        <w:rPr>
          <w:rStyle w:val="a8"/>
          <w:rFonts w:ascii="Times New Roman" w:hAnsi="Times New Roman"/>
          <w:sz w:val="28"/>
          <w:szCs w:val="28"/>
          <w:shd w:val="clear" w:color="auto" w:fill="FFFFFF"/>
          <w:lang w:val="ru-RU"/>
        </w:rPr>
        <w:t xml:space="preserve">М.: «Медицина»,1990. </w:t>
      </w:r>
      <w:r w:rsidRPr="007A6D66">
        <w:rPr>
          <w:rStyle w:val="a8"/>
          <w:rFonts w:ascii="Times New Roman" w:hAnsi="Times New Roman"/>
          <w:sz w:val="28"/>
          <w:szCs w:val="28"/>
          <w:lang w:val="ru-RU"/>
        </w:rPr>
        <w:t>–</w:t>
      </w:r>
      <w:r w:rsidRPr="007A6D66">
        <w:rPr>
          <w:rStyle w:val="a8"/>
          <w:rFonts w:ascii="Times New Roman" w:hAnsi="Times New Roman"/>
          <w:sz w:val="28"/>
          <w:szCs w:val="28"/>
          <w:shd w:val="clear" w:color="auto" w:fill="FFFFFF"/>
          <w:lang w:val="ru-RU"/>
        </w:rPr>
        <w:t xml:space="preserve"> С. 10 - 170.</w:t>
      </w:r>
    </w:p>
    <w:p w:rsidR="006A65DB" w:rsidRPr="007A6D66" w:rsidRDefault="007A6D66">
      <w:pPr>
        <w:pStyle w:val="a0"/>
        <w:numPr>
          <w:ilvl w:val="0"/>
          <w:numId w:val="18"/>
        </w:numPr>
        <w:shd w:val="clear" w:color="auto" w:fill="FFFFFF"/>
        <w:spacing w:line="360" w:lineRule="auto"/>
        <w:rPr>
          <w:rFonts w:ascii="Times New Roman" w:hAnsi="Times New Roman"/>
          <w:sz w:val="28"/>
          <w:szCs w:val="28"/>
          <w:lang w:val="ru-RU"/>
        </w:rPr>
      </w:pPr>
      <w:r w:rsidRPr="007A6D66">
        <w:rPr>
          <w:rStyle w:val="a8"/>
          <w:rFonts w:ascii="Times New Roman" w:hAnsi="Times New Roman"/>
          <w:sz w:val="28"/>
          <w:szCs w:val="28"/>
          <w:lang w:val="ru-RU"/>
        </w:rPr>
        <w:t>Ахметов И. И. Молекулярная генетика спорта: монография / И. И. Ахметов. – М.: «Советский спорт», 2009. - 268 с.</w:t>
      </w:r>
    </w:p>
    <w:p w:rsidR="006A65DB" w:rsidRPr="009F2F97" w:rsidRDefault="007A6D66">
      <w:pPr>
        <w:pStyle w:val="aa"/>
        <w:numPr>
          <w:ilvl w:val="0"/>
          <w:numId w:val="18"/>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 xml:space="preserve">Босенко А.І. Фізіологія спорту: навчальний посібник/ А. І. Босенко, Н. А. Орлик, М. С. Топчій. - Одеса, </w:t>
      </w:r>
      <w:r w:rsidR="00C413BC" w:rsidRPr="007A6D66">
        <w:rPr>
          <w:rStyle w:val="a8"/>
          <w:rFonts w:ascii="Times New Roman" w:hAnsi="Times New Roman"/>
          <w:sz w:val="28"/>
          <w:szCs w:val="28"/>
          <w:lang w:val="ru-RU"/>
        </w:rPr>
        <w:t>2017. -</w:t>
      </w:r>
      <w:r w:rsidRPr="007A6D66">
        <w:rPr>
          <w:rStyle w:val="a8"/>
          <w:rFonts w:ascii="Times New Roman" w:hAnsi="Times New Roman"/>
          <w:sz w:val="28"/>
          <w:szCs w:val="28"/>
          <w:lang w:val="ru-RU"/>
        </w:rPr>
        <w:t xml:space="preserve"> </w:t>
      </w:r>
      <w:r w:rsidRPr="009F2F97">
        <w:rPr>
          <w:rStyle w:val="a8"/>
          <w:rFonts w:ascii="Times New Roman" w:hAnsi="Times New Roman"/>
          <w:sz w:val="28"/>
          <w:szCs w:val="28"/>
          <w:lang w:val="ru-RU"/>
        </w:rPr>
        <w:t>С18-25.</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 xml:space="preserve">Біомеханіка м'язів. [Електронний ресурс]. Режим доступу: </w:t>
      </w:r>
      <w:hyperlink r:id="rId60" w:history="1">
        <w:r>
          <w:rPr>
            <w:rStyle w:val="Hyperlink2"/>
            <w:rFonts w:eastAsia="Arial Unicode MS"/>
            <w:sz w:val="28"/>
            <w:szCs w:val="28"/>
          </w:rPr>
          <w:t>http</w:t>
        </w:r>
        <w:r w:rsidRPr="007A6D66">
          <w:rPr>
            <w:rStyle w:val="Hyperlink2"/>
            <w:rFonts w:eastAsia="Arial Unicode MS"/>
            <w:sz w:val="28"/>
            <w:szCs w:val="28"/>
            <w:lang w:val="ru-RU"/>
          </w:rPr>
          <w:t>://</w:t>
        </w:r>
        <w:r>
          <w:rPr>
            <w:rStyle w:val="Hyperlink2"/>
            <w:rFonts w:eastAsia="Arial Unicode MS"/>
            <w:sz w:val="28"/>
            <w:szCs w:val="28"/>
          </w:rPr>
          <w:t>allref</w:t>
        </w:r>
        <w:r w:rsidRPr="007A6D66">
          <w:rPr>
            <w:rStyle w:val="Hyperlink2"/>
            <w:rFonts w:eastAsia="Arial Unicode MS"/>
            <w:sz w:val="28"/>
            <w:szCs w:val="28"/>
            <w:lang w:val="ru-RU"/>
          </w:rPr>
          <w:t>.</w:t>
        </w:r>
        <w:r>
          <w:rPr>
            <w:rStyle w:val="Hyperlink2"/>
            <w:rFonts w:eastAsia="Arial Unicode MS"/>
            <w:sz w:val="28"/>
            <w:szCs w:val="28"/>
          </w:rPr>
          <w:t>com</w:t>
        </w:r>
        <w:r w:rsidRPr="007A6D66">
          <w:rPr>
            <w:rStyle w:val="Hyperlink2"/>
            <w:rFonts w:eastAsia="Arial Unicode MS"/>
            <w:sz w:val="28"/>
            <w:szCs w:val="28"/>
            <w:lang w:val="ru-RU"/>
          </w:rPr>
          <w:t>.</w:t>
        </w:r>
        <w:r>
          <w:rPr>
            <w:rStyle w:val="Hyperlink2"/>
            <w:rFonts w:eastAsia="Arial Unicode MS"/>
            <w:sz w:val="28"/>
            <w:szCs w:val="28"/>
          </w:rPr>
          <w:t>ua</w:t>
        </w:r>
        <w:r w:rsidRPr="007A6D66">
          <w:rPr>
            <w:rStyle w:val="Hyperlink2"/>
            <w:rFonts w:eastAsia="Arial Unicode MS"/>
            <w:sz w:val="28"/>
            <w:szCs w:val="28"/>
            <w:lang w:val="ru-RU"/>
          </w:rPr>
          <w:t>/</w:t>
        </w:r>
        <w:r>
          <w:rPr>
            <w:rStyle w:val="Hyperlink2"/>
            <w:rFonts w:eastAsia="Arial Unicode MS"/>
            <w:sz w:val="28"/>
            <w:szCs w:val="28"/>
          </w:rPr>
          <w:t>uk</w:t>
        </w:r>
        <w:r w:rsidRPr="007A6D66">
          <w:rPr>
            <w:rStyle w:val="Hyperlink2"/>
            <w:rFonts w:eastAsia="Arial Unicode MS"/>
            <w:sz w:val="28"/>
            <w:szCs w:val="28"/>
            <w:lang w:val="ru-RU"/>
          </w:rPr>
          <w:t>/</w:t>
        </w:r>
        <w:r>
          <w:rPr>
            <w:rStyle w:val="Hyperlink2"/>
            <w:rFonts w:eastAsia="Arial Unicode MS"/>
            <w:sz w:val="28"/>
            <w:szCs w:val="28"/>
          </w:rPr>
          <w:t>skachaty</w:t>
        </w:r>
        <w:r w:rsidRPr="007A6D66">
          <w:rPr>
            <w:rStyle w:val="Hyperlink2"/>
            <w:rFonts w:eastAsia="Arial Unicode MS"/>
            <w:sz w:val="28"/>
            <w:szCs w:val="28"/>
            <w:lang w:val="ru-RU"/>
          </w:rPr>
          <w:t>/</w:t>
        </w:r>
        <w:r>
          <w:rPr>
            <w:rStyle w:val="Hyperlink2"/>
            <w:rFonts w:eastAsia="Arial Unicode MS"/>
            <w:sz w:val="28"/>
            <w:szCs w:val="28"/>
          </w:rPr>
          <w:t>Biomehanika</w:t>
        </w:r>
        <w:r w:rsidRPr="007A6D66">
          <w:rPr>
            <w:rStyle w:val="Hyperlink2"/>
            <w:rFonts w:eastAsia="Arial Unicode MS"/>
            <w:sz w:val="28"/>
            <w:szCs w:val="28"/>
            <w:lang w:val="ru-RU"/>
          </w:rPr>
          <w:t>_</w:t>
        </w:r>
        <w:r>
          <w:rPr>
            <w:rStyle w:val="Hyperlink2"/>
            <w:rFonts w:eastAsia="Arial Unicode MS"/>
            <w:sz w:val="28"/>
            <w:szCs w:val="28"/>
          </w:rPr>
          <w:t>myaziv</w:t>
        </w:r>
        <w:r w:rsidRPr="007A6D66">
          <w:rPr>
            <w:rStyle w:val="Hyperlink2"/>
            <w:rFonts w:eastAsia="Arial Unicode MS"/>
            <w:sz w:val="28"/>
            <w:szCs w:val="28"/>
            <w:lang w:val="ru-RU"/>
          </w:rPr>
          <w:t>?</w:t>
        </w:r>
        <w:r>
          <w:rPr>
            <w:rStyle w:val="Hyperlink2"/>
            <w:rFonts w:eastAsia="Arial Unicode MS"/>
            <w:sz w:val="28"/>
            <w:szCs w:val="28"/>
          </w:rPr>
          <w:t>page</w:t>
        </w:r>
        <w:r w:rsidRPr="007A6D66">
          <w:rPr>
            <w:rStyle w:val="Hyperlink2"/>
            <w:rFonts w:eastAsia="Arial Unicode MS"/>
            <w:sz w:val="28"/>
            <w:szCs w:val="28"/>
            <w:lang w:val="ru-RU"/>
          </w:rPr>
          <w:t>=2</w:t>
        </w:r>
      </w:hyperlink>
    </w:p>
    <w:p w:rsidR="006A65DB" w:rsidRPr="007A6D66" w:rsidRDefault="007A6D66">
      <w:pPr>
        <w:pStyle w:val="a0"/>
        <w:numPr>
          <w:ilvl w:val="0"/>
          <w:numId w:val="17"/>
        </w:numPr>
        <w:shd w:val="clear" w:color="auto" w:fill="FFFFFF"/>
        <w:spacing w:line="360" w:lineRule="auto"/>
        <w:rPr>
          <w:rFonts w:hint="eastAsia"/>
          <w:sz w:val="28"/>
          <w:szCs w:val="28"/>
          <w:lang w:val="ru-RU"/>
        </w:rPr>
      </w:pPr>
      <w:r w:rsidRPr="007A6D66">
        <w:rPr>
          <w:rStyle w:val="a8"/>
          <w:rFonts w:ascii="Times New Roman" w:hAnsi="Times New Roman"/>
          <w:sz w:val="28"/>
          <w:szCs w:val="28"/>
          <w:lang w:val="ru-RU"/>
        </w:rPr>
        <w:t>Борисов В. М. Особенности специальной подготовки легкоатлетов-многоборцев (на примере десятиборья): диссертация / В М. Борисов. –Спб, 1982. - 195 с.</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Брукс К. Теория тренировки. Классификация двигательных качеств. / К. Брукс. // Многоборья. –Вестник ИААФ, 2013. – №28:3/4. – С. 135-142</w:t>
      </w:r>
    </w:p>
    <w:p w:rsidR="006A65DB" w:rsidRPr="009F2F97"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 xml:space="preserve">Варакин А. П. Основы отбора и построения тренировки в современном пятиборье: методическое пособие для тренеров и спортсменов </w:t>
      </w:r>
      <w:r w:rsidR="00FA56CD" w:rsidRPr="007A6D66">
        <w:rPr>
          <w:rStyle w:val="a8"/>
          <w:rFonts w:ascii="Times New Roman" w:hAnsi="Times New Roman"/>
          <w:sz w:val="28"/>
          <w:szCs w:val="28"/>
          <w:lang w:val="ru-RU"/>
        </w:rPr>
        <w:t>пятиборья. /</w:t>
      </w:r>
      <w:r w:rsidRPr="007A6D66">
        <w:rPr>
          <w:rStyle w:val="a8"/>
          <w:rFonts w:ascii="Times New Roman" w:hAnsi="Times New Roman"/>
          <w:sz w:val="28"/>
          <w:szCs w:val="28"/>
          <w:lang w:val="ru-RU"/>
        </w:rPr>
        <w:t xml:space="preserve"> </w:t>
      </w:r>
      <w:r w:rsidRPr="009F2F97">
        <w:rPr>
          <w:rStyle w:val="a8"/>
          <w:rFonts w:ascii="Times New Roman" w:hAnsi="Times New Roman"/>
          <w:sz w:val="28"/>
          <w:szCs w:val="28"/>
          <w:lang w:val="ru-RU"/>
        </w:rPr>
        <w:t>А. П. Варакин. -</w:t>
      </w:r>
      <w:r w:rsidR="00C413BC" w:rsidRPr="009F2F97">
        <w:rPr>
          <w:rStyle w:val="a8"/>
          <w:rFonts w:ascii="Times New Roman" w:hAnsi="Times New Roman"/>
          <w:sz w:val="28"/>
          <w:szCs w:val="28"/>
          <w:lang w:val="ru-RU"/>
        </w:rPr>
        <w:t>М:</w:t>
      </w:r>
      <w:r w:rsidRPr="009F2F97">
        <w:rPr>
          <w:rStyle w:val="a8"/>
          <w:rFonts w:ascii="Times New Roman" w:hAnsi="Times New Roman"/>
          <w:sz w:val="28"/>
          <w:szCs w:val="28"/>
          <w:lang w:val="ru-RU"/>
        </w:rPr>
        <w:t xml:space="preserve"> Физкультура и Спорт, 1994.</w:t>
      </w:r>
    </w:p>
    <w:p w:rsidR="006A65DB" w:rsidRDefault="007A6D66">
      <w:pPr>
        <w:pStyle w:val="aa"/>
        <w:numPr>
          <w:ilvl w:val="0"/>
          <w:numId w:val="17"/>
        </w:numPr>
        <w:spacing w:after="0" w:line="360" w:lineRule="auto"/>
        <w:rPr>
          <w:sz w:val="28"/>
          <w:szCs w:val="28"/>
        </w:rPr>
      </w:pPr>
      <w:r w:rsidRPr="009F2F97">
        <w:rPr>
          <w:rStyle w:val="a8"/>
          <w:rFonts w:ascii="Times New Roman" w:hAnsi="Times New Roman"/>
          <w:sz w:val="28"/>
          <w:szCs w:val="28"/>
          <w:lang w:val="ru-RU"/>
        </w:rPr>
        <w:t xml:space="preserve">Вовканич Л.С. Характеристика анаеробних можливостей кваліфікованих бігунів/ Л.С. Вовканич та інші //Теорія і методика фізичного виховання. </w:t>
      </w:r>
      <w:r w:rsidR="00C413BC">
        <w:rPr>
          <w:rStyle w:val="a8"/>
          <w:rFonts w:ascii="Times New Roman" w:hAnsi="Times New Roman"/>
          <w:sz w:val="28"/>
          <w:szCs w:val="28"/>
        </w:rPr>
        <w:t>К.</w:t>
      </w:r>
      <w:r>
        <w:rPr>
          <w:rStyle w:val="a8"/>
          <w:rFonts w:ascii="Times New Roman" w:hAnsi="Times New Roman"/>
          <w:sz w:val="28"/>
          <w:szCs w:val="28"/>
        </w:rPr>
        <w:t xml:space="preserve"> </w:t>
      </w:r>
      <w:r w:rsidR="00833575">
        <w:rPr>
          <w:rStyle w:val="a8"/>
          <w:rFonts w:ascii="Times New Roman" w:hAnsi="Times New Roman"/>
          <w:sz w:val="28"/>
          <w:szCs w:val="28"/>
          <w:lang w:val="uk-UA"/>
        </w:rPr>
        <w:t>-</w:t>
      </w:r>
      <w:r>
        <w:rPr>
          <w:rStyle w:val="a8"/>
          <w:rFonts w:ascii="Times New Roman" w:hAnsi="Times New Roman"/>
          <w:sz w:val="28"/>
          <w:szCs w:val="28"/>
        </w:rPr>
        <w:t>2009.</w:t>
      </w:r>
      <w:r w:rsidR="00833575">
        <w:rPr>
          <w:rStyle w:val="a8"/>
          <w:rFonts w:ascii="Times New Roman" w:hAnsi="Times New Roman"/>
          <w:sz w:val="28"/>
          <w:szCs w:val="28"/>
          <w:lang w:val="uk-UA"/>
        </w:rPr>
        <w:t xml:space="preserve"> </w:t>
      </w:r>
      <w:r>
        <w:rPr>
          <w:rStyle w:val="a8"/>
          <w:rFonts w:ascii="Times New Roman" w:hAnsi="Times New Roman"/>
          <w:sz w:val="28"/>
          <w:szCs w:val="28"/>
        </w:rPr>
        <w:t>-№6</w:t>
      </w:r>
      <w:r w:rsidR="00813863">
        <w:rPr>
          <w:rStyle w:val="a8"/>
          <w:rFonts w:ascii="Times New Roman" w:hAnsi="Times New Roman"/>
          <w:sz w:val="28"/>
          <w:szCs w:val="28"/>
        </w:rPr>
        <w:t>. -</w:t>
      </w:r>
      <w:r w:rsidR="00833575">
        <w:rPr>
          <w:rStyle w:val="a8"/>
          <w:rFonts w:ascii="Times New Roman" w:hAnsi="Times New Roman"/>
          <w:sz w:val="28"/>
          <w:szCs w:val="28"/>
          <w:lang w:val="uk-UA"/>
        </w:rPr>
        <w:t xml:space="preserve"> </w:t>
      </w:r>
      <w:r>
        <w:rPr>
          <w:rStyle w:val="a8"/>
          <w:rFonts w:ascii="Times New Roman" w:hAnsi="Times New Roman"/>
          <w:sz w:val="28"/>
          <w:szCs w:val="28"/>
        </w:rPr>
        <w:t>С.9-11.</w:t>
      </w:r>
    </w:p>
    <w:p w:rsidR="006A65DB" w:rsidRDefault="007A6D66">
      <w:pPr>
        <w:pStyle w:val="aa"/>
        <w:numPr>
          <w:ilvl w:val="0"/>
          <w:numId w:val="17"/>
        </w:numPr>
        <w:spacing w:after="0" w:line="360" w:lineRule="auto"/>
        <w:rPr>
          <w:sz w:val="28"/>
          <w:szCs w:val="28"/>
        </w:rPr>
      </w:pPr>
      <w:r w:rsidRPr="007A6D66">
        <w:rPr>
          <w:rStyle w:val="a8"/>
          <w:rFonts w:ascii="Times New Roman" w:hAnsi="Times New Roman"/>
          <w:sz w:val="28"/>
          <w:szCs w:val="28"/>
          <w:lang w:val="ru-RU"/>
        </w:rPr>
        <w:t>Волков</w:t>
      </w:r>
      <w:r w:rsidRPr="007A6D66">
        <w:rPr>
          <w:rStyle w:val="a8"/>
          <w:rFonts w:ascii="Times New Roman" w:hAnsi="Times New Roman"/>
          <w:sz w:val="28"/>
          <w:szCs w:val="28"/>
          <w:shd w:val="clear" w:color="auto" w:fill="FFFFFF"/>
          <w:lang w:val="ru-RU"/>
        </w:rPr>
        <w:t xml:space="preserve"> Н. И. Биоэнергетические процессы при мышечной деятельности / Н. И. Волков // Физиология человека: учебник для вузов физ. культуры и фак. физ. воспитания пед. </w:t>
      </w:r>
      <w:r>
        <w:rPr>
          <w:rStyle w:val="a8"/>
          <w:rFonts w:ascii="Times New Roman" w:hAnsi="Times New Roman"/>
          <w:sz w:val="28"/>
          <w:szCs w:val="28"/>
          <w:shd w:val="clear" w:color="auto" w:fill="FFFFFF"/>
        </w:rPr>
        <w:t xml:space="preserve">ВУЗов. </w:t>
      </w:r>
      <w:r>
        <w:rPr>
          <w:rStyle w:val="a8"/>
          <w:rFonts w:ascii="Times New Roman" w:hAnsi="Times New Roman"/>
          <w:sz w:val="28"/>
          <w:szCs w:val="28"/>
        </w:rPr>
        <w:t xml:space="preserve">– </w:t>
      </w:r>
      <w:r>
        <w:rPr>
          <w:rStyle w:val="a8"/>
          <w:rFonts w:ascii="Times New Roman" w:hAnsi="Times New Roman"/>
          <w:sz w:val="28"/>
          <w:szCs w:val="28"/>
          <w:shd w:val="clear" w:color="auto" w:fill="FFFFFF"/>
        </w:rPr>
        <w:t xml:space="preserve">М., 2001.  </w:t>
      </w:r>
      <w:r>
        <w:rPr>
          <w:rStyle w:val="a8"/>
          <w:rFonts w:ascii="Times New Roman" w:hAnsi="Times New Roman"/>
          <w:sz w:val="28"/>
          <w:szCs w:val="28"/>
        </w:rPr>
        <w:t>–</w:t>
      </w:r>
      <w:r>
        <w:rPr>
          <w:rStyle w:val="a8"/>
          <w:rFonts w:ascii="Times New Roman" w:hAnsi="Times New Roman"/>
          <w:sz w:val="28"/>
          <w:szCs w:val="28"/>
          <w:shd w:val="clear" w:color="auto" w:fill="FFFFFF"/>
        </w:rPr>
        <w:t xml:space="preserve">С. </w:t>
      </w:r>
      <w:r w:rsidR="00833575">
        <w:rPr>
          <w:rStyle w:val="a8"/>
          <w:rFonts w:ascii="Times New Roman" w:hAnsi="Times New Roman"/>
          <w:sz w:val="28"/>
          <w:szCs w:val="28"/>
          <w:shd w:val="clear" w:color="auto" w:fill="FFFFFF"/>
        </w:rPr>
        <w:t>259 –</w:t>
      </w:r>
      <w:r>
        <w:rPr>
          <w:rStyle w:val="a8"/>
          <w:rFonts w:ascii="Times New Roman" w:hAnsi="Times New Roman"/>
          <w:sz w:val="28"/>
          <w:szCs w:val="28"/>
          <w:shd w:val="clear" w:color="auto" w:fill="FFFFFF"/>
        </w:rPr>
        <w:t>308.</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shd w:val="clear" w:color="auto" w:fill="F7F7F7"/>
          <w:lang w:val="ru-RU"/>
        </w:rPr>
        <w:t>Волков Н. И.</w:t>
      </w:r>
      <w:r w:rsidRPr="007A6D66">
        <w:rPr>
          <w:rStyle w:val="a8"/>
          <w:rFonts w:ascii="Times New Roman" w:hAnsi="Times New Roman"/>
          <w:sz w:val="28"/>
          <w:szCs w:val="28"/>
          <w:lang w:val="ru-RU"/>
        </w:rPr>
        <w:t xml:space="preserve"> Биохимия мышечной деятельности</w:t>
      </w:r>
      <w:r w:rsidRPr="007A6D66">
        <w:rPr>
          <w:rStyle w:val="a8"/>
          <w:rFonts w:ascii="Times New Roman" w:hAnsi="Times New Roman"/>
          <w:sz w:val="28"/>
          <w:szCs w:val="28"/>
          <w:shd w:val="clear" w:color="auto" w:fill="F7F7F7"/>
          <w:lang w:val="ru-RU"/>
        </w:rPr>
        <w:t xml:space="preserve">: учебник/ Н. И. Волков, Э. Н. Несен, А. А. Осипенко, С. Н. Корсун. </w:t>
      </w:r>
      <w:r w:rsidRPr="007A6D66">
        <w:rPr>
          <w:rStyle w:val="a8"/>
          <w:rFonts w:ascii="Times New Roman" w:hAnsi="Times New Roman"/>
          <w:sz w:val="28"/>
          <w:szCs w:val="28"/>
          <w:lang w:val="ru-RU"/>
        </w:rPr>
        <w:t>–</w:t>
      </w:r>
      <w:r w:rsidRPr="007A6D66">
        <w:rPr>
          <w:rStyle w:val="a8"/>
          <w:rFonts w:ascii="Times New Roman" w:hAnsi="Times New Roman"/>
          <w:sz w:val="28"/>
          <w:szCs w:val="28"/>
          <w:shd w:val="clear" w:color="auto" w:fill="F7F7F7"/>
          <w:lang w:val="ru-RU"/>
        </w:rPr>
        <w:t>К.: «Олимпийская литература», 2013.</w:t>
      </w:r>
      <w:r w:rsidRPr="007A6D66">
        <w:rPr>
          <w:rStyle w:val="a8"/>
          <w:rFonts w:ascii="Times New Roman" w:hAnsi="Times New Roman"/>
          <w:sz w:val="28"/>
          <w:szCs w:val="28"/>
          <w:lang w:val="ru-RU"/>
        </w:rPr>
        <w:t xml:space="preserve"> –504 с.</w:t>
      </w:r>
    </w:p>
    <w:p w:rsidR="006A65DB" w:rsidRDefault="007A6D66">
      <w:pPr>
        <w:pStyle w:val="aa"/>
        <w:numPr>
          <w:ilvl w:val="0"/>
          <w:numId w:val="17"/>
        </w:numPr>
        <w:spacing w:after="0" w:line="360" w:lineRule="auto"/>
        <w:rPr>
          <w:sz w:val="28"/>
          <w:szCs w:val="28"/>
        </w:rPr>
      </w:pPr>
      <w:r w:rsidRPr="007A6D66">
        <w:rPr>
          <w:rStyle w:val="a8"/>
          <w:rFonts w:ascii="Times New Roman" w:hAnsi="Times New Roman"/>
          <w:sz w:val="28"/>
          <w:szCs w:val="28"/>
          <w:lang w:val="ru-RU"/>
        </w:rPr>
        <w:t>Долина</w:t>
      </w:r>
      <w:r w:rsidRPr="007A6D66">
        <w:rPr>
          <w:rStyle w:val="a8"/>
          <w:rFonts w:ascii="Times New Roman" w:hAnsi="Times New Roman"/>
          <w:sz w:val="28"/>
          <w:szCs w:val="28"/>
          <w:shd w:val="clear" w:color="auto" w:fill="FFFFFF"/>
          <w:lang w:val="ru-RU"/>
        </w:rPr>
        <w:t xml:space="preserve"> Г. И. Спринтер или стайер. /Г. И. Долина, Э. Г. Мартиросов, Т. </w:t>
      </w:r>
      <w:r w:rsidRPr="007A6D66">
        <w:rPr>
          <w:rStyle w:val="a8"/>
          <w:rFonts w:ascii="Times New Roman" w:hAnsi="Times New Roman"/>
          <w:sz w:val="28"/>
          <w:szCs w:val="28"/>
          <w:shd w:val="clear" w:color="auto" w:fill="FFFFFF"/>
          <w:lang w:val="ru-RU"/>
        </w:rPr>
        <w:lastRenderedPageBreak/>
        <w:t xml:space="preserve">М. Соболева // Теория и практика физической культуры. </w:t>
      </w:r>
      <w:r>
        <w:rPr>
          <w:rStyle w:val="a8"/>
          <w:rFonts w:ascii="Times New Roman" w:hAnsi="Times New Roman"/>
          <w:sz w:val="28"/>
          <w:szCs w:val="28"/>
          <w:shd w:val="clear" w:color="auto" w:fill="FFFFFF"/>
        </w:rPr>
        <w:t>1995. - № 3. - С. 56-58.</w:t>
      </w:r>
    </w:p>
    <w:p w:rsidR="006A65DB" w:rsidRDefault="007A6D66">
      <w:pPr>
        <w:pStyle w:val="aa"/>
        <w:numPr>
          <w:ilvl w:val="0"/>
          <w:numId w:val="17"/>
        </w:numPr>
        <w:spacing w:after="0" w:line="360" w:lineRule="auto"/>
        <w:rPr>
          <w:sz w:val="28"/>
          <w:szCs w:val="28"/>
        </w:rPr>
      </w:pPr>
      <w:r>
        <w:rPr>
          <w:rStyle w:val="a8"/>
          <w:rFonts w:ascii="Times New Roman" w:hAnsi="Times New Roman"/>
          <w:sz w:val="28"/>
          <w:szCs w:val="28"/>
          <w:u w:color="0070C0"/>
        </w:rPr>
        <w:t>Дрюков В.О. Історія розвитку сучасного п’ятиборства /В.О.Дрюков. // Підготовка кваліфікованих спортсменів у сучасному п’ятиборстві: Монографія.- К.: Науковий світ, 2004.- С.4-8.</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u w:color="0070C0"/>
          <w:lang w:val="ru-RU"/>
        </w:rPr>
        <w:t>Дрюков О. В. Фехтування на шпагах: теорія і методика / О. В. Дрюков, В. О. Дрюков. – К.: Центр ДЗК, 2017. – 224 с.</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 xml:space="preserve">Дуло О. А. Перспективи вивчення рівня фізичного здоров'я за показниками анаеробної та </w:t>
      </w:r>
      <w:r w:rsidR="00FA56CD" w:rsidRPr="007A6D66">
        <w:rPr>
          <w:rStyle w:val="a8"/>
          <w:rFonts w:ascii="Times New Roman" w:hAnsi="Times New Roman"/>
          <w:sz w:val="28"/>
          <w:szCs w:val="28"/>
          <w:lang w:val="ru-RU"/>
        </w:rPr>
        <w:t>аеробної продуктивності</w:t>
      </w:r>
      <w:r w:rsidRPr="007A6D66">
        <w:rPr>
          <w:rStyle w:val="a8"/>
          <w:rFonts w:ascii="Times New Roman" w:hAnsi="Times New Roman"/>
          <w:sz w:val="28"/>
          <w:szCs w:val="28"/>
          <w:lang w:val="ru-RU"/>
        </w:rPr>
        <w:t xml:space="preserve"> організму: стаття / А.О. Дуло. – Ужгородський національний університет, 2012 р. - 7 с.</w:t>
      </w:r>
    </w:p>
    <w:p w:rsidR="006A65DB" w:rsidRDefault="007A6D66">
      <w:pPr>
        <w:pStyle w:val="aa"/>
        <w:numPr>
          <w:ilvl w:val="0"/>
          <w:numId w:val="18"/>
        </w:numPr>
        <w:spacing w:after="0" w:line="360" w:lineRule="auto"/>
        <w:rPr>
          <w:sz w:val="28"/>
          <w:szCs w:val="28"/>
        </w:rPr>
      </w:pPr>
      <w:r w:rsidRPr="007A6D66">
        <w:rPr>
          <w:rStyle w:val="Hyperlink2"/>
          <w:rFonts w:eastAsia="Arial Unicode MS"/>
          <w:sz w:val="28"/>
          <w:szCs w:val="28"/>
          <w:lang w:val="ru-RU"/>
        </w:rPr>
        <w:t xml:space="preserve">Енергозабезпечення м’язової діяльності як основа фізіологічної класифікації фізичних вправ. </w:t>
      </w:r>
      <w:r>
        <w:rPr>
          <w:rStyle w:val="Hyperlink2"/>
          <w:rFonts w:eastAsia="Arial Unicode MS"/>
          <w:sz w:val="28"/>
          <w:szCs w:val="28"/>
        </w:rPr>
        <w:t>[Електорний ресурс]. Режим доступу: https://studopedia.org/12-68827.html.</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shd w:val="clear" w:color="auto" w:fill="FFFFFF"/>
          <w:lang w:val="ru-RU"/>
        </w:rPr>
        <w:t>Ермолаев Ю. А. Возрастная физиология: уч. пос. / Ю. А. Ермолаев.</w:t>
      </w:r>
      <w:r w:rsidRPr="007A6D66">
        <w:rPr>
          <w:rStyle w:val="a8"/>
          <w:rFonts w:ascii="Times New Roman" w:hAnsi="Times New Roman"/>
          <w:sz w:val="28"/>
          <w:szCs w:val="28"/>
          <w:lang w:val="ru-RU"/>
        </w:rPr>
        <w:t xml:space="preserve"> –</w:t>
      </w:r>
      <w:r w:rsidRPr="007A6D66">
        <w:rPr>
          <w:rStyle w:val="a8"/>
          <w:rFonts w:ascii="Times New Roman" w:hAnsi="Times New Roman"/>
          <w:sz w:val="28"/>
          <w:szCs w:val="28"/>
          <w:shd w:val="clear" w:color="auto" w:fill="FFFFFF"/>
          <w:lang w:val="ru-RU"/>
        </w:rPr>
        <w:t xml:space="preserve"> М.: «Спорт Академ Пресс», 2001. - 443 с.</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Земцова І. І. Спортивна фізіологія. –</w:t>
      </w:r>
      <w:r w:rsidRPr="007A6D66">
        <w:rPr>
          <w:rStyle w:val="a8"/>
          <w:rFonts w:ascii="Times New Roman" w:hAnsi="Times New Roman"/>
          <w:sz w:val="28"/>
          <w:szCs w:val="28"/>
          <w:shd w:val="clear" w:color="auto" w:fill="F7F7F7"/>
          <w:lang w:val="ru-RU"/>
        </w:rPr>
        <w:t xml:space="preserve">К.: «Олімпійська література», </w:t>
      </w:r>
      <w:r w:rsidRPr="007A6D66">
        <w:rPr>
          <w:rStyle w:val="a8"/>
          <w:rFonts w:ascii="Times New Roman" w:hAnsi="Times New Roman"/>
          <w:sz w:val="28"/>
          <w:szCs w:val="28"/>
          <w:lang w:val="ru-RU"/>
        </w:rPr>
        <w:t>2019. -200с.</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Карпман В. Л. Спортивная медицина / В. Л. Карпмана. – М.: ФиС, 1987. –С. 88-131.</w:t>
      </w:r>
    </w:p>
    <w:p w:rsidR="006A65DB" w:rsidRPr="009F2F97"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 xml:space="preserve">Корекція фізичного розвитку засобами фізичної </w:t>
      </w:r>
      <w:r w:rsidR="00833575" w:rsidRPr="007A6D66">
        <w:rPr>
          <w:rStyle w:val="a8"/>
          <w:rFonts w:ascii="Times New Roman" w:hAnsi="Times New Roman"/>
          <w:sz w:val="28"/>
          <w:szCs w:val="28"/>
          <w:lang w:val="ru-RU"/>
        </w:rPr>
        <w:t>культури. [</w:t>
      </w:r>
      <w:r w:rsidRPr="007A6D66">
        <w:rPr>
          <w:rStyle w:val="a8"/>
          <w:rFonts w:ascii="Times New Roman" w:hAnsi="Times New Roman"/>
          <w:sz w:val="28"/>
          <w:szCs w:val="28"/>
          <w:lang w:val="ru-RU"/>
        </w:rPr>
        <w:t xml:space="preserve">Електронний ресурс]. </w:t>
      </w:r>
      <w:r w:rsidRPr="009F2F97">
        <w:rPr>
          <w:rStyle w:val="a8"/>
          <w:rFonts w:ascii="Times New Roman" w:hAnsi="Times New Roman"/>
          <w:sz w:val="28"/>
          <w:szCs w:val="28"/>
          <w:lang w:val="ru-RU"/>
        </w:rPr>
        <w:t xml:space="preserve">Режим доступу: </w:t>
      </w:r>
      <w:hyperlink r:id="rId61" w:history="1">
        <w:r>
          <w:rPr>
            <w:rStyle w:val="Hyperlink2"/>
            <w:rFonts w:eastAsia="Arial Unicode MS"/>
            <w:sz w:val="28"/>
            <w:szCs w:val="28"/>
          </w:rPr>
          <w:t>https</w:t>
        </w:r>
        <w:r w:rsidRPr="009F2F97">
          <w:rPr>
            <w:rStyle w:val="Hyperlink2"/>
            <w:rFonts w:eastAsia="Arial Unicode MS"/>
            <w:sz w:val="28"/>
            <w:szCs w:val="28"/>
            <w:lang w:val="ru-RU"/>
          </w:rPr>
          <w:t>://</w:t>
        </w:r>
        <w:r>
          <w:rPr>
            <w:rStyle w:val="Hyperlink2"/>
            <w:rFonts w:eastAsia="Arial Unicode MS"/>
            <w:sz w:val="28"/>
            <w:szCs w:val="28"/>
          </w:rPr>
          <w:t>helpiks</w:t>
        </w:r>
        <w:r w:rsidRPr="009F2F97">
          <w:rPr>
            <w:rStyle w:val="Hyperlink2"/>
            <w:rFonts w:eastAsia="Arial Unicode MS"/>
            <w:sz w:val="28"/>
            <w:szCs w:val="28"/>
            <w:lang w:val="ru-RU"/>
          </w:rPr>
          <w:t>.</w:t>
        </w:r>
        <w:r>
          <w:rPr>
            <w:rStyle w:val="Hyperlink2"/>
            <w:rFonts w:eastAsia="Arial Unicode MS"/>
            <w:sz w:val="28"/>
            <w:szCs w:val="28"/>
          </w:rPr>
          <w:t>org</w:t>
        </w:r>
        <w:r w:rsidRPr="009F2F97">
          <w:rPr>
            <w:rStyle w:val="Hyperlink2"/>
            <w:rFonts w:eastAsia="Arial Unicode MS"/>
            <w:sz w:val="28"/>
            <w:szCs w:val="28"/>
            <w:lang w:val="ru-RU"/>
          </w:rPr>
          <w:t>/4-67237.</w:t>
        </w:r>
        <w:r>
          <w:rPr>
            <w:rStyle w:val="Hyperlink2"/>
            <w:rFonts w:eastAsia="Arial Unicode MS"/>
            <w:sz w:val="28"/>
            <w:szCs w:val="28"/>
          </w:rPr>
          <w:t>html</w:t>
        </w:r>
      </w:hyperlink>
      <w:r w:rsidRPr="009F2F97">
        <w:rPr>
          <w:rStyle w:val="a8"/>
          <w:lang w:val="ru-RU"/>
        </w:rPr>
        <w:t>.</w:t>
      </w:r>
    </w:p>
    <w:p w:rsidR="006A65DB" w:rsidRDefault="007A6D66">
      <w:pPr>
        <w:pStyle w:val="aa"/>
        <w:numPr>
          <w:ilvl w:val="0"/>
          <w:numId w:val="17"/>
        </w:numPr>
        <w:spacing w:after="0" w:line="360" w:lineRule="auto"/>
        <w:rPr>
          <w:sz w:val="28"/>
          <w:szCs w:val="28"/>
        </w:rPr>
      </w:pPr>
      <w:r w:rsidRPr="007A6D66">
        <w:rPr>
          <w:rStyle w:val="a8"/>
          <w:rFonts w:ascii="Times New Roman" w:hAnsi="Times New Roman"/>
          <w:sz w:val="28"/>
          <w:szCs w:val="28"/>
          <w:lang w:val="ru-RU"/>
        </w:rPr>
        <w:t xml:space="preserve">Кольман Я. Наглядная биохимия / Я. Кольман, К.-Р. Рём. // под. ред. </w:t>
      </w:r>
      <w:r>
        <w:rPr>
          <w:rStyle w:val="a8"/>
          <w:rFonts w:ascii="Times New Roman" w:hAnsi="Times New Roman"/>
          <w:sz w:val="28"/>
          <w:szCs w:val="28"/>
        </w:rPr>
        <w:t>П. Д. Решетова, Т. И. Сорокиной. –М.: «Мир», 2004. – 469с.</w:t>
      </w:r>
    </w:p>
    <w:p w:rsidR="006A65DB" w:rsidRDefault="007A6D66">
      <w:pPr>
        <w:pStyle w:val="aa"/>
        <w:numPr>
          <w:ilvl w:val="0"/>
          <w:numId w:val="17"/>
        </w:numPr>
        <w:spacing w:after="0" w:line="360" w:lineRule="auto"/>
        <w:rPr>
          <w:sz w:val="28"/>
          <w:szCs w:val="28"/>
        </w:rPr>
      </w:pPr>
      <w:r w:rsidRPr="007A6D66">
        <w:rPr>
          <w:rStyle w:val="a8"/>
          <w:rFonts w:ascii="Times New Roman" w:hAnsi="Times New Roman"/>
          <w:sz w:val="28"/>
          <w:szCs w:val="28"/>
          <w:lang w:val="ru-RU"/>
        </w:rPr>
        <w:t xml:space="preserve">Косихин В. П. Система управления специальной физической и технической подготовкой высококвалифицированных легкоатлетов прыгунов: автореф. д–ра пед. наук. / В. П. Косихин. </w:t>
      </w:r>
      <w:r>
        <w:rPr>
          <w:rStyle w:val="a8"/>
          <w:rFonts w:ascii="Times New Roman" w:hAnsi="Times New Roman"/>
          <w:sz w:val="28"/>
          <w:szCs w:val="28"/>
        </w:rPr>
        <w:t>М., 2012.  –50 с.</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Коцарь</w:t>
      </w:r>
      <w:r w:rsidRPr="007A6D66">
        <w:rPr>
          <w:rStyle w:val="a8"/>
          <w:rFonts w:ascii="Times New Roman" w:hAnsi="Times New Roman"/>
          <w:sz w:val="28"/>
          <w:szCs w:val="28"/>
          <w:shd w:val="clear" w:color="auto" w:fill="FFFFFF"/>
          <w:lang w:val="ru-RU"/>
        </w:rPr>
        <w:t xml:space="preserve"> Ю. А. Оценка динамики показателей функциональных резервов легкоатлетов в спринтерских и стайерских двигательных режимах с помощью автоматизированных программ: дисс. канд. биол. наук. / Ю. А. Коцар.</w:t>
      </w:r>
      <w:r w:rsidRPr="007A6D66">
        <w:rPr>
          <w:rStyle w:val="a8"/>
          <w:rFonts w:ascii="Times New Roman" w:hAnsi="Times New Roman"/>
          <w:sz w:val="28"/>
          <w:szCs w:val="28"/>
          <w:lang w:val="ru-RU"/>
        </w:rPr>
        <w:t xml:space="preserve"> –</w:t>
      </w:r>
      <w:r w:rsidRPr="007A6D66">
        <w:rPr>
          <w:rStyle w:val="a8"/>
          <w:rFonts w:ascii="Times New Roman" w:hAnsi="Times New Roman"/>
          <w:sz w:val="28"/>
          <w:szCs w:val="28"/>
          <w:shd w:val="clear" w:color="auto" w:fill="FFFFFF"/>
          <w:lang w:val="ru-RU"/>
        </w:rPr>
        <w:t xml:space="preserve"> Кемерово, 1997. </w:t>
      </w:r>
      <w:r w:rsidRPr="007A6D66">
        <w:rPr>
          <w:rStyle w:val="a8"/>
          <w:rFonts w:ascii="Times New Roman" w:hAnsi="Times New Roman"/>
          <w:sz w:val="28"/>
          <w:szCs w:val="28"/>
          <w:lang w:val="ru-RU"/>
        </w:rPr>
        <w:t>–</w:t>
      </w:r>
      <w:r w:rsidRPr="007A6D66">
        <w:rPr>
          <w:rStyle w:val="a8"/>
          <w:rFonts w:ascii="Times New Roman" w:hAnsi="Times New Roman"/>
          <w:sz w:val="28"/>
          <w:szCs w:val="28"/>
          <w:shd w:val="clear" w:color="auto" w:fill="FFFFFF"/>
          <w:lang w:val="ru-RU"/>
        </w:rPr>
        <w:t>С. 5-42.</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shd w:val="clear" w:color="auto" w:fill="FFFFFF"/>
          <w:lang w:val="ru-RU"/>
        </w:rPr>
        <w:lastRenderedPageBreak/>
        <w:t xml:space="preserve">Курамшин Ю. Н. </w:t>
      </w:r>
      <w:r w:rsidRPr="007A6D66">
        <w:rPr>
          <w:rStyle w:val="a8"/>
          <w:rFonts w:ascii="Times New Roman" w:hAnsi="Times New Roman"/>
          <w:sz w:val="28"/>
          <w:szCs w:val="28"/>
          <w:u w:color="FF0000"/>
          <w:shd w:val="clear" w:color="auto" w:fill="FFFFFF"/>
          <w:lang w:val="ru-RU"/>
        </w:rPr>
        <w:t xml:space="preserve">Теорія і методика физической культуры. / Ю. Н. Курамшин. </w:t>
      </w:r>
      <w:r w:rsidRPr="007A6D66">
        <w:rPr>
          <w:rStyle w:val="a8"/>
          <w:rFonts w:ascii="Times New Roman" w:hAnsi="Times New Roman"/>
          <w:sz w:val="28"/>
          <w:szCs w:val="28"/>
          <w:u w:color="FF0000"/>
          <w:lang w:val="ru-RU"/>
        </w:rPr>
        <w:t>–</w:t>
      </w:r>
      <w:r w:rsidRPr="007A6D66">
        <w:rPr>
          <w:rStyle w:val="a8"/>
          <w:rFonts w:ascii="Times New Roman" w:hAnsi="Times New Roman"/>
          <w:sz w:val="28"/>
          <w:szCs w:val="28"/>
          <w:u w:color="FF0000"/>
          <w:shd w:val="clear" w:color="auto" w:fill="FFFFFF"/>
          <w:lang w:val="ru-RU"/>
        </w:rPr>
        <w:t xml:space="preserve">М., 2010. </w:t>
      </w:r>
      <w:r w:rsidRPr="007A6D66">
        <w:rPr>
          <w:rStyle w:val="a8"/>
          <w:rFonts w:ascii="Times New Roman" w:hAnsi="Times New Roman"/>
          <w:sz w:val="28"/>
          <w:szCs w:val="28"/>
          <w:u w:color="FF0000"/>
          <w:lang w:val="ru-RU"/>
        </w:rPr>
        <w:t>–</w:t>
      </w:r>
      <w:r w:rsidRPr="007A6D66">
        <w:rPr>
          <w:rStyle w:val="a8"/>
          <w:rFonts w:ascii="Times New Roman" w:hAnsi="Times New Roman"/>
          <w:sz w:val="28"/>
          <w:szCs w:val="28"/>
          <w:u w:color="FF0000"/>
          <w:shd w:val="clear" w:color="auto" w:fill="FFFFFF"/>
          <w:lang w:val="ru-RU"/>
        </w:rPr>
        <w:t>320 с.</w:t>
      </w:r>
    </w:p>
    <w:p w:rsidR="006A65DB" w:rsidRDefault="007A6D66">
      <w:pPr>
        <w:pStyle w:val="aa"/>
        <w:numPr>
          <w:ilvl w:val="0"/>
          <w:numId w:val="17"/>
        </w:numPr>
        <w:spacing w:after="0" w:line="360" w:lineRule="auto"/>
        <w:rPr>
          <w:sz w:val="28"/>
          <w:szCs w:val="28"/>
        </w:rPr>
      </w:pPr>
      <w:r w:rsidRPr="007A6D66">
        <w:rPr>
          <w:rStyle w:val="a8"/>
          <w:rFonts w:ascii="Times New Roman" w:hAnsi="Times New Roman"/>
          <w:sz w:val="28"/>
          <w:szCs w:val="28"/>
          <w:shd w:val="clear" w:color="auto" w:fill="FFFFFF"/>
          <w:lang w:val="ru-RU"/>
        </w:rPr>
        <w:t xml:space="preserve">Курчанов Н. А. Генетика человека с основами общей генетики. Руководство для самоподготовки / Н. А. Курчанов. </w:t>
      </w:r>
      <w:r w:rsidRPr="007A6D66">
        <w:rPr>
          <w:rStyle w:val="a8"/>
          <w:rFonts w:ascii="Times New Roman" w:hAnsi="Times New Roman"/>
          <w:sz w:val="28"/>
          <w:szCs w:val="28"/>
          <w:lang w:val="ru-RU"/>
        </w:rPr>
        <w:t xml:space="preserve">– </w:t>
      </w:r>
      <w:r w:rsidRPr="007A6D66">
        <w:rPr>
          <w:rStyle w:val="a8"/>
          <w:rFonts w:ascii="Times New Roman" w:hAnsi="Times New Roman"/>
          <w:sz w:val="28"/>
          <w:szCs w:val="28"/>
          <w:shd w:val="clear" w:color="auto" w:fill="FFFFFF"/>
          <w:lang w:val="ru-RU"/>
        </w:rPr>
        <w:t xml:space="preserve">СПб. </w:t>
      </w:r>
      <w:r>
        <w:rPr>
          <w:rStyle w:val="a8"/>
          <w:rFonts w:ascii="Times New Roman" w:hAnsi="Times New Roman"/>
          <w:sz w:val="28"/>
          <w:szCs w:val="28"/>
          <w:shd w:val="clear" w:color="auto" w:fill="FFFFFF"/>
        </w:rPr>
        <w:t>«СпецЛит», 2005. – 475 с.</w:t>
      </w:r>
    </w:p>
    <w:p w:rsidR="006A65DB" w:rsidRPr="009F2F97"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 xml:space="preserve">Лазарева Э. А. </w:t>
      </w:r>
      <w:r w:rsidRPr="007A6D66">
        <w:rPr>
          <w:rStyle w:val="a8"/>
          <w:rFonts w:ascii="Times New Roman" w:hAnsi="Times New Roman"/>
          <w:sz w:val="28"/>
          <w:szCs w:val="28"/>
          <w:shd w:val="clear" w:color="auto" w:fill="FFFFFF"/>
          <w:lang w:val="ru-RU"/>
        </w:rPr>
        <w:t>Типологические особенности энергетического обеспечения мышечной деятельности лёгкоатлетов спринтеров и стайеров</w:t>
      </w:r>
      <w:r w:rsidRPr="007A6D66">
        <w:rPr>
          <w:rStyle w:val="a8"/>
          <w:rFonts w:ascii="Times New Roman" w:hAnsi="Times New Roman"/>
          <w:sz w:val="28"/>
          <w:szCs w:val="28"/>
          <w:lang w:val="ru-RU"/>
        </w:rPr>
        <w:t xml:space="preserve"> / Э. А. Лазарева. –Ульяновськ, </w:t>
      </w:r>
      <w:r w:rsidR="00833575" w:rsidRPr="007A6D66">
        <w:rPr>
          <w:rStyle w:val="a8"/>
          <w:rFonts w:ascii="Times New Roman" w:hAnsi="Times New Roman"/>
          <w:sz w:val="28"/>
          <w:szCs w:val="28"/>
          <w:lang w:val="ru-RU"/>
        </w:rPr>
        <w:t>2002. -</w:t>
      </w:r>
      <w:r w:rsidRPr="007A6D66">
        <w:rPr>
          <w:rStyle w:val="a8"/>
          <w:rFonts w:ascii="Times New Roman" w:hAnsi="Times New Roman"/>
          <w:sz w:val="28"/>
          <w:szCs w:val="28"/>
          <w:lang w:val="ru-RU"/>
        </w:rPr>
        <w:t xml:space="preserve"> </w:t>
      </w:r>
      <w:r w:rsidRPr="009F2F97">
        <w:rPr>
          <w:rStyle w:val="a8"/>
          <w:rFonts w:ascii="Times New Roman" w:hAnsi="Times New Roman"/>
          <w:sz w:val="28"/>
          <w:szCs w:val="28"/>
          <w:lang w:val="ru-RU"/>
        </w:rPr>
        <w:t>114 с.</w:t>
      </w:r>
    </w:p>
    <w:p w:rsidR="006A65DB" w:rsidRPr="009F2F97" w:rsidRDefault="007A6D66">
      <w:pPr>
        <w:pStyle w:val="aa"/>
        <w:numPr>
          <w:ilvl w:val="0"/>
          <w:numId w:val="18"/>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 xml:space="preserve">Лидьярд А. Бег с Лидьяром / А. Лидьяр, Г. Гилмор // Доступные методики оздоровительного бега от великого тренера ХХ ст. – 2-е изд. –М.: «Манн, Иванов и Фербег», </w:t>
      </w:r>
      <w:r w:rsidR="00833575" w:rsidRPr="007A6D66">
        <w:rPr>
          <w:rStyle w:val="a8"/>
          <w:rFonts w:ascii="Times New Roman" w:hAnsi="Times New Roman"/>
          <w:sz w:val="28"/>
          <w:szCs w:val="28"/>
          <w:lang w:val="ru-RU"/>
        </w:rPr>
        <w:t>2013. –</w:t>
      </w:r>
      <w:r w:rsidRPr="007A6D66">
        <w:rPr>
          <w:rStyle w:val="a8"/>
          <w:rFonts w:ascii="Times New Roman" w:hAnsi="Times New Roman"/>
          <w:sz w:val="28"/>
          <w:szCs w:val="28"/>
          <w:lang w:val="ru-RU"/>
        </w:rPr>
        <w:t xml:space="preserve"> </w:t>
      </w:r>
      <w:r w:rsidRPr="009F2F97">
        <w:rPr>
          <w:rStyle w:val="a8"/>
          <w:rFonts w:ascii="Times New Roman" w:hAnsi="Times New Roman"/>
          <w:sz w:val="28"/>
          <w:szCs w:val="28"/>
          <w:lang w:val="ru-RU"/>
        </w:rPr>
        <w:t>352 с.</w:t>
      </w:r>
    </w:p>
    <w:p w:rsidR="006A65DB" w:rsidRDefault="007A6D66">
      <w:pPr>
        <w:pStyle w:val="aa"/>
        <w:numPr>
          <w:ilvl w:val="0"/>
          <w:numId w:val="18"/>
        </w:numPr>
        <w:spacing w:after="0" w:line="360" w:lineRule="auto"/>
        <w:rPr>
          <w:rFonts w:ascii="Times New Roman" w:hAnsi="Times New Roman"/>
          <w:sz w:val="28"/>
          <w:szCs w:val="28"/>
        </w:rPr>
      </w:pPr>
      <w:r w:rsidRPr="009F2F97">
        <w:rPr>
          <w:rStyle w:val="a8"/>
          <w:rFonts w:ascii="Times New Roman" w:hAnsi="Times New Roman"/>
          <w:sz w:val="28"/>
          <w:szCs w:val="28"/>
          <w:lang w:val="ru-RU"/>
        </w:rPr>
        <w:t xml:space="preserve">Лисенко О. М. Особливості мобілізації енергетичних механізмів при виконанні фізичних навантажень у легкоатлетів, які спеціалізуються у бігу на різні дистанції /О.Н. Лисенко // Теорія і методика фізичного виховання і спорту.  </w:t>
      </w:r>
      <w:r>
        <w:rPr>
          <w:rStyle w:val="a8"/>
          <w:rFonts w:ascii="Times New Roman" w:hAnsi="Times New Roman"/>
          <w:sz w:val="28"/>
          <w:szCs w:val="28"/>
        </w:rPr>
        <w:t>– К. 2000. – №4. -С. 47-50.</w:t>
      </w:r>
    </w:p>
    <w:p w:rsidR="006A65DB" w:rsidRPr="00833575"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Матвеев Л. П. Основы общей теории спорта и системы подготов</w:t>
      </w:r>
      <w:r w:rsidR="004C4569">
        <w:rPr>
          <w:rStyle w:val="a8"/>
          <w:rFonts w:ascii="Times New Roman" w:hAnsi="Times New Roman"/>
          <w:sz w:val="28"/>
          <w:szCs w:val="28"/>
          <w:lang w:val="ru-RU"/>
        </w:rPr>
        <w:t>ки спортсменов //Л. П. Матвеев.</w:t>
      </w:r>
      <w:r w:rsidRPr="007A6D66">
        <w:rPr>
          <w:rStyle w:val="a8"/>
          <w:rFonts w:ascii="Times New Roman" w:hAnsi="Times New Roman"/>
          <w:sz w:val="28"/>
          <w:szCs w:val="28"/>
          <w:lang w:val="ru-RU"/>
        </w:rPr>
        <w:t>–К.: Олимпийская литература,</w:t>
      </w:r>
      <w:r w:rsidR="00833575">
        <w:rPr>
          <w:rStyle w:val="a8"/>
          <w:rFonts w:ascii="Times New Roman" w:hAnsi="Times New Roman"/>
          <w:sz w:val="28"/>
          <w:szCs w:val="28"/>
          <w:lang w:val="ru-RU"/>
        </w:rPr>
        <w:t xml:space="preserve"> -</w:t>
      </w:r>
      <w:r w:rsidR="004C4569">
        <w:rPr>
          <w:rStyle w:val="a8"/>
          <w:rFonts w:ascii="Times New Roman" w:hAnsi="Times New Roman"/>
          <w:sz w:val="28"/>
          <w:szCs w:val="28"/>
          <w:lang w:val="ru-RU"/>
        </w:rPr>
        <w:t>1999.</w:t>
      </w:r>
      <w:r w:rsidR="00833575" w:rsidRPr="007A6D66">
        <w:rPr>
          <w:rStyle w:val="a8"/>
          <w:rFonts w:ascii="Times New Roman" w:hAnsi="Times New Roman"/>
          <w:sz w:val="28"/>
          <w:szCs w:val="28"/>
          <w:lang w:val="ru-RU"/>
        </w:rPr>
        <w:t>–</w:t>
      </w:r>
      <w:r w:rsidRPr="00833575">
        <w:rPr>
          <w:rStyle w:val="a8"/>
          <w:rFonts w:ascii="Times New Roman" w:hAnsi="Times New Roman"/>
          <w:sz w:val="28"/>
          <w:szCs w:val="28"/>
          <w:lang w:val="ru-RU"/>
        </w:rPr>
        <w:t>317 с.</w:t>
      </w:r>
    </w:p>
    <w:p w:rsidR="006A65DB" w:rsidRPr="007A6D66" w:rsidRDefault="007A6D66">
      <w:pPr>
        <w:pStyle w:val="aa"/>
        <w:numPr>
          <w:ilvl w:val="0"/>
          <w:numId w:val="17"/>
        </w:numPr>
        <w:spacing w:after="0" w:line="360" w:lineRule="auto"/>
        <w:rPr>
          <w:rFonts w:ascii="Times New Roman" w:hAnsi="Times New Roman"/>
          <w:sz w:val="28"/>
          <w:szCs w:val="28"/>
          <w:lang w:val="ru-RU"/>
        </w:rPr>
      </w:pPr>
      <w:r w:rsidRPr="007A6D66">
        <w:rPr>
          <w:rStyle w:val="a8"/>
          <w:rFonts w:ascii="Times New Roman" w:hAnsi="Times New Roman"/>
          <w:sz w:val="28"/>
          <w:szCs w:val="28"/>
          <w:shd w:val="clear" w:color="auto" w:fill="FFFFFF"/>
          <w:lang w:val="ru-RU"/>
        </w:rPr>
        <w:t xml:space="preserve">Моссе И. Б. Генетика спорта: вчера, сегодня, завтра. / И. Б. Моссе. </w:t>
      </w:r>
      <w:r w:rsidRPr="007A6D66">
        <w:rPr>
          <w:rStyle w:val="a8"/>
          <w:rFonts w:ascii="Times New Roman" w:hAnsi="Times New Roman"/>
          <w:sz w:val="28"/>
          <w:szCs w:val="28"/>
          <w:lang w:val="ru-RU"/>
        </w:rPr>
        <w:t>–</w:t>
      </w:r>
      <w:r w:rsidRPr="007A6D66">
        <w:rPr>
          <w:rStyle w:val="a8"/>
          <w:rFonts w:ascii="Times New Roman" w:hAnsi="Times New Roman"/>
          <w:sz w:val="28"/>
          <w:szCs w:val="28"/>
          <w:shd w:val="clear" w:color="auto" w:fill="FFFFFF"/>
          <w:lang w:val="ru-RU"/>
        </w:rPr>
        <w:t xml:space="preserve">Минск, </w:t>
      </w:r>
      <w:r w:rsidRPr="007A6D66">
        <w:rPr>
          <w:rStyle w:val="a8"/>
          <w:rFonts w:ascii="Times New Roman" w:hAnsi="Times New Roman"/>
          <w:sz w:val="28"/>
          <w:szCs w:val="28"/>
          <w:lang w:val="ru-RU"/>
        </w:rPr>
        <w:t>2012. – Т. 7. – С. 19–24.</w:t>
      </w:r>
    </w:p>
    <w:p w:rsidR="006A65DB" w:rsidRPr="007A6D66" w:rsidRDefault="007A6D66">
      <w:pPr>
        <w:pStyle w:val="aa"/>
        <w:numPr>
          <w:ilvl w:val="0"/>
          <w:numId w:val="17"/>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 xml:space="preserve"> </w:t>
      </w:r>
      <w:r>
        <w:rPr>
          <w:rStyle w:val="a8"/>
          <w:rFonts w:ascii="Times New Roman" w:hAnsi="Times New Roman"/>
          <w:sz w:val="28"/>
          <w:szCs w:val="28"/>
          <w:lang w:val="ru-RU"/>
        </w:rPr>
        <w:t>Нельсон Д. Основы биохимии Ленинджера. [Текст]</w:t>
      </w:r>
      <w:r w:rsidRPr="007A6D66">
        <w:rPr>
          <w:rStyle w:val="a8"/>
          <w:rFonts w:ascii="Times New Roman" w:hAnsi="Times New Roman"/>
          <w:sz w:val="28"/>
          <w:szCs w:val="28"/>
          <w:lang w:val="ru-RU"/>
        </w:rPr>
        <w:t xml:space="preserve"> </w:t>
      </w:r>
      <w:r>
        <w:rPr>
          <w:rStyle w:val="a8"/>
          <w:rFonts w:ascii="Times New Roman" w:hAnsi="Times New Roman"/>
          <w:sz w:val="28"/>
          <w:szCs w:val="28"/>
          <w:lang w:val="ru-RU"/>
        </w:rPr>
        <w:t>Т.2: Биоэнергетика и метаболизм / Д.</w:t>
      </w:r>
      <w:r w:rsidRPr="007A6D66">
        <w:rPr>
          <w:rStyle w:val="a8"/>
          <w:rFonts w:ascii="Times New Roman" w:hAnsi="Times New Roman"/>
          <w:sz w:val="28"/>
          <w:szCs w:val="28"/>
          <w:lang w:val="ru-RU"/>
        </w:rPr>
        <w:t xml:space="preserve"> </w:t>
      </w:r>
      <w:r>
        <w:rPr>
          <w:rStyle w:val="a8"/>
          <w:rFonts w:ascii="Times New Roman" w:hAnsi="Times New Roman"/>
          <w:sz w:val="28"/>
          <w:szCs w:val="28"/>
          <w:lang w:val="ru-RU"/>
        </w:rPr>
        <w:t>Нельсон</w:t>
      </w:r>
      <w:r w:rsidRPr="007A6D66">
        <w:rPr>
          <w:rStyle w:val="a8"/>
          <w:rFonts w:ascii="Times New Roman" w:hAnsi="Times New Roman"/>
          <w:sz w:val="28"/>
          <w:szCs w:val="28"/>
          <w:lang w:val="ru-RU"/>
        </w:rPr>
        <w:t>,</w:t>
      </w:r>
      <w:r>
        <w:rPr>
          <w:rStyle w:val="a8"/>
          <w:rFonts w:ascii="Times New Roman" w:hAnsi="Times New Roman"/>
          <w:sz w:val="28"/>
          <w:szCs w:val="28"/>
          <w:lang w:val="ru-RU"/>
        </w:rPr>
        <w:t xml:space="preserve"> Д. Кокс; пер. с англ. Т. П. Мосоловой, Е. М. Молочкиной, В. В. Белова; под ред. А. А. Богданова, С. Н. Кочеткова. </w:t>
      </w:r>
      <w:r>
        <w:rPr>
          <w:rStyle w:val="a8"/>
          <w:rFonts w:ascii="Times New Roman" w:hAnsi="Times New Roman"/>
          <w:spacing w:val="-1"/>
          <w:sz w:val="28"/>
          <w:szCs w:val="28"/>
          <w:lang w:val="ru-RU"/>
        </w:rPr>
        <w:t>–</w:t>
      </w:r>
      <w:r>
        <w:rPr>
          <w:rStyle w:val="a8"/>
          <w:rFonts w:ascii="Times New Roman" w:hAnsi="Times New Roman"/>
          <w:sz w:val="28"/>
          <w:szCs w:val="28"/>
          <w:lang w:val="ru-RU"/>
        </w:rPr>
        <w:t xml:space="preserve"> М.: БИНОМ. Лаборатория знаний, 2014. –</w:t>
      </w:r>
      <w:r w:rsidRPr="007A6D66">
        <w:rPr>
          <w:rStyle w:val="a8"/>
          <w:rFonts w:ascii="Times New Roman" w:hAnsi="Times New Roman"/>
          <w:sz w:val="28"/>
          <w:szCs w:val="28"/>
          <w:lang w:val="ru-RU"/>
        </w:rPr>
        <w:t xml:space="preserve"> </w:t>
      </w:r>
      <w:r>
        <w:rPr>
          <w:rStyle w:val="a8"/>
          <w:rFonts w:ascii="Times New Roman" w:hAnsi="Times New Roman"/>
          <w:sz w:val="28"/>
          <w:szCs w:val="28"/>
          <w:lang w:val="ru-RU"/>
        </w:rPr>
        <w:t>636 с. – (Лучший зарубежный учебник).</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 xml:space="preserve"> </w:t>
      </w:r>
      <w:r w:rsidR="00A01FB6" w:rsidRPr="007A6D66">
        <w:rPr>
          <w:rStyle w:val="a8"/>
          <w:rFonts w:ascii="Times New Roman" w:hAnsi="Times New Roman"/>
          <w:sz w:val="28"/>
          <w:szCs w:val="28"/>
          <w:lang w:val="ru-RU"/>
        </w:rPr>
        <w:t>Определение физической</w:t>
      </w:r>
      <w:r w:rsidRPr="007A6D66">
        <w:rPr>
          <w:rStyle w:val="a8"/>
          <w:rFonts w:ascii="Times New Roman" w:hAnsi="Times New Roman"/>
          <w:sz w:val="28"/>
          <w:szCs w:val="28"/>
          <w:lang w:val="ru-RU"/>
        </w:rPr>
        <w:t xml:space="preserve"> работоспособности по тесту </w:t>
      </w:r>
      <w:r>
        <w:rPr>
          <w:rStyle w:val="a8"/>
          <w:rFonts w:ascii="Times New Roman" w:hAnsi="Times New Roman"/>
          <w:sz w:val="28"/>
          <w:szCs w:val="28"/>
        </w:rPr>
        <w:t>PWC</w:t>
      </w:r>
      <w:r w:rsidRPr="007A6D66">
        <w:rPr>
          <w:rStyle w:val="a8"/>
          <w:rFonts w:ascii="Times New Roman" w:hAnsi="Times New Roman"/>
          <w:position w:val="-8"/>
          <w:sz w:val="18"/>
          <w:szCs w:val="18"/>
          <w:lang w:val="ru-RU"/>
        </w:rPr>
        <w:t>170.</w:t>
      </w:r>
      <w:r w:rsidRPr="007A6D66">
        <w:rPr>
          <w:rStyle w:val="a8"/>
          <w:rFonts w:ascii="Times New Roman" w:hAnsi="Times New Roman"/>
          <w:sz w:val="28"/>
          <w:szCs w:val="28"/>
          <w:lang w:val="ru-RU"/>
        </w:rPr>
        <w:t xml:space="preserve"> [Електронный ресурс]. Режим доступа: </w:t>
      </w:r>
      <w:hyperlink r:id="rId62" w:history="1">
        <w:r>
          <w:rPr>
            <w:rStyle w:val="Hyperlink2"/>
            <w:rFonts w:eastAsia="Arial Unicode MS"/>
            <w:sz w:val="28"/>
            <w:szCs w:val="28"/>
          </w:rPr>
          <w:t>https</w:t>
        </w:r>
        <w:r w:rsidRPr="007A6D66">
          <w:rPr>
            <w:rStyle w:val="Hyperlink2"/>
            <w:rFonts w:eastAsia="Arial Unicode MS"/>
            <w:sz w:val="28"/>
            <w:szCs w:val="28"/>
            <w:lang w:val="ru-RU"/>
          </w:rPr>
          <w:t>://</w:t>
        </w:r>
        <w:r>
          <w:rPr>
            <w:rStyle w:val="Hyperlink2"/>
            <w:rFonts w:eastAsia="Arial Unicode MS"/>
            <w:sz w:val="28"/>
            <w:szCs w:val="28"/>
          </w:rPr>
          <w:t>medbe</w:t>
        </w:r>
        <w:r w:rsidRPr="007A6D66">
          <w:rPr>
            <w:rStyle w:val="Hyperlink2"/>
            <w:rFonts w:eastAsia="Arial Unicode MS"/>
            <w:sz w:val="28"/>
            <w:szCs w:val="28"/>
            <w:lang w:val="ru-RU"/>
          </w:rPr>
          <w:t>.</w:t>
        </w:r>
        <w:r>
          <w:rPr>
            <w:rStyle w:val="Hyperlink2"/>
            <w:rFonts w:eastAsia="Arial Unicode MS"/>
            <w:sz w:val="28"/>
            <w:szCs w:val="28"/>
          </w:rPr>
          <w:t>ru</w:t>
        </w:r>
        <w:r w:rsidRPr="007A6D66">
          <w:rPr>
            <w:rStyle w:val="Hyperlink2"/>
            <w:rFonts w:eastAsia="Arial Unicode MS"/>
            <w:sz w:val="28"/>
            <w:szCs w:val="28"/>
            <w:lang w:val="ru-RU"/>
          </w:rPr>
          <w:t>/</w:t>
        </w:r>
        <w:r>
          <w:rPr>
            <w:rStyle w:val="Hyperlink2"/>
            <w:rFonts w:eastAsia="Arial Unicode MS"/>
            <w:sz w:val="28"/>
            <w:szCs w:val="28"/>
          </w:rPr>
          <w:t>materials</w:t>
        </w:r>
        <w:r w:rsidRPr="007A6D66">
          <w:rPr>
            <w:rStyle w:val="Hyperlink2"/>
            <w:rFonts w:eastAsia="Arial Unicode MS"/>
            <w:sz w:val="28"/>
            <w:szCs w:val="28"/>
            <w:lang w:val="ru-RU"/>
          </w:rPr>
          <w:t>/</w:t>
        </w:r>
        <w:r>
          <w:rPr>
            <w:rStyle w:val="Hyperlink2"/>
            <w:rFonts w:eastAsia="Arial Unicode MS"/>
            <w:sz w:val="28"/>
            <w:szCs w:val="28"/>
          </w:rPr>
          <w:t>lechebnaya</w:t>
        </w:r>
        <w:r w:rsidRPr="007A6D66">
          <w:rPr>
            <w:rStyle w:val="Hyperlink2"/>
            <w:rFonts w:eastAsia="Arial Unicode MS"/>
            <w:sz w:val="28"/>
            <w:szCs w:val="28"/>
            <w:lang w:val="ru-RU"/>
          </w:rPr>
          <w:t>-</w:t>
        </w:r>
        <w:r>
          <w:rPr>
            <w:rStyle w:val="Hyperlink2"/>
            <w:rFonts w:eastAsia="Arial Unicode MS"/>
            <w:sz w:val="28"/>
            <w:szCs w:val="28"/>
          </w:rPr>
          <w:t>fizkultura</w:t>
        </w:r>
        <w:r w:rsidRPr="007A6D66">
          <w:rPr>
            <w:rStyle w:val="Hyperlink2"/>
            <w:rFonts w:eastAsia="Arial Unicode MS"/>
            <w:sz w:val="28"/>
            <w:szCs w:val="28"/>
            <w:lang w:val="ru-RU"/>
          </w:rPr>
          <w:t>/</w:t>
        </w:r>
        <w:r>
          <w:rPr>
            <w:rStyle w:val="Hyperlink2"/>
            <w:rFonts w:eastAsia="Arial Unicode MS"/>
            <w:sz w:val="28"/>
            <w:szCs w:val="28"/>
          </w:rPr>
          <w:t>opredelenie</w:t>
        </w:r>
        <w:r w:rsidRPr="007A6D66">
          <w:rPr>
            <w:rStyle w:val="Hyperlink2"/>
            <w:rFonts w:eastAsia="Arial Unicode MS"/>
            <w:sz w:val="28"/>
            <w:szCs w:val="28"/>
            <w:lang w:val="ru-RU"/>
          </w:rPr>
          <w:t>-</w:t>
        </w:r>
        <w:r>
          <w:rPr>
            <w:rStyle w:val="Hyperlink2"/>
            <w:rFonts w:eastAsia="Arial Unicode MS"/>
            <w:sz w:val="28"/>
            <w:szCs w:val="28"/>
          </w:rPr>
          <w:t>fizicheskoy</w:t>
        </w:r>
        <w:r w:rsidRPr="007A6D66">
          <w:rPr>
            <w:rStyle w:val="Hyperlink2"/>
            <w:rFonts w:eastAsia="Arial Unicode MS"/>
            <w:sz w:val="28"/>
            <w:szCs w:val="28"/>
            <w:lang w:val="ru-RU"/>
          </w:rPr>
          <w:t>-</w:t>
        </w:r>
        <w:r>
          <w:rPr>
            <w:rStyle w:val="Hyperlink2"/>
            <w:rFonts w:eastAsia="Arial Unicode MS"/>
            <w:sz w:val="28"/>
            <w:szCs w:val="28"/>
          </w:rPr>
          <w:t>rabotosposobnosti</w:t>
        </w:r>
        <w:r w:rsidRPr="007A6D66">
          <w:rPr>
            <w:rStyle w:val="Hyperlink2"/>
            <w:rFonts w:eastAsia="Arial Unicode MS"/>
            <w:sz w:val="28"/>
            <w:szCs w:val="28"/>
            <w:lang w:val="ru-RU"/>
          </w:rPr>
          <w:t>-</w:t>
        </w:r>
        <w:r>
          <w:rPr>
            <w:rStyle w:val="Hyperlink2"/>
            <w:rFonts w:eastAsia="Arial Unicode MS"/>
            <w:sz w:val="28"/>
            <w:szCs w:val="28"/>
          </w:rPr>
          <w:t>po</w:t>
        </w:r>
        <w:r w:rsidRPr="007A6D66">
          <w:rPr>
            <w:rStyle w:val="Hyperlink2"/>
            <w:rFonts w:eastAsia="Arial Unicode MS"/>
            <w:sz w:val="28"/>
            <w:szCs w:val="28"/>
            <w:lang w:val="ru-RU"/>
          </w:rPr>
          <w:t>-</w:t>
        </w:r>
        <w:r>
          <w:rPr>
            <w:rStyle w:val="Hyperlink2"/>
            <w:rFonts w:eastAsia="Arial Unicode MS"/>
            <w:sz w:val="28"/>
            <w:szCs w:val="28"/>
          </w:rPr>
          <w:t>testu</w:t>
        </w:r>
        <w:r w:rsidRPr="007A6D66">
          <w:rPr>
            <w:rStyle w:val="Hyperlink2"/>
            <w:rFonts w:eastAsia="Arial Unicode MS"/>
            <w:sz w:val="28"/>
            <w:szCs w:val="28"/>
            <w:lang w:val="ru-RU"/>
          </w:rPr>
          <w:t>-</w:t>
        </w:r>
        <w:r>
          <w:rPr>
            <w:rStyle w:val="Hyperlink2"/>
            <w:rFonts w:eastAsia="Arial Unicode MS"/>
            <w:sz w:val="28"/>
            <w:szCs w:val="28"/>
          </w:rPr>
          <w:t>pwc</w:t>
        </w:r>
        <w:r w:rsidRPr="007A6D66">
          <w:rPr>
            <w:rStyle w:val="Hyperlink2"/>
            <w:rFonts w:eastAsia="Arial Unicode MS"/>
            <w:sz w:val="28"/>
            <w:szCs w:val="28"/>
            <w:lang w:val="ru-RU"/>
          </w:rPr>
          <w:t>/</w:t>
        </w:r>
      </w:hyperlink>
    </w:p>
    <w:p w:rsidR="006A65DB" w:rsidRPr="00A01FB6" w:rsidRDefault="007A6D66">
      <w:pPr>
        <w:pStyle w:val="aa"/>
        <w:numPr>
          <w:ilvl w:val="0"/>
          <w:numId w:val="17"/>
        </w:numPr>
        <w:spacing w:after="0" w:line="360" w:lineRule="auto"/>
        <w:rPr>
          <w:rFonts w:ascii="Times New Roman" w:hAnsi="Times New Roman" w:cs="Times New Roman"/>
          <w:sz w:val="28"/>
          <w:szCs w:val="28"/>
          <w:lang w:val="ru-RU"/>
        </w:rPr>
      </w:pPr>
      <w:r w:rsidRPr="00A01FB6">
        <w:rPr>
          <w:rStyle w:val="a8"/>
          <w:rFonts w:ascii="Times New Roman" w:hAnsi="Times New Roman" w:cs="Times New Roman"/>
          <w:sz w:val="28"/>
          <w:szCs w:val="28"/>
          <w:u w:color="FF0000"/>
          <w:lang w:val="ru-RU"/>
        </w:rPr>
        <w:t xml:space="preserve">Особливості тактики подолання середніх олімпійських дистанцій у чоловічому плаванні/ В. Фрицюк, М. Пуздимір, </w:t>
      </w:r>
      <w:r w:rsidR="002C77BE" w:rsidRPr="00A01FB6">
        <w:rPr>
          <w:rStyle w:val="a8"/>
          <w:rFonts w:ascii="Times New Roman" w:hAnsi="Times New Roman" w:cs="Times New Roman"/>
          <w:sz w:val="28"/>
          <w:szCs w:val="28"/>
          <w:u w:color="FF0000"/>
          <w:lang w:val="ru-RU"/>
        </w:rPr>
        <w:t>2020. -</w:t>
      </w:r>
      <w:r w:rsidR="005F3BD7">
        <w:rPr>
          <w:rStyle w:val="a8"/>
          <w:rFonts w:ascii="Times New Roman" w:hAnsi="Times New Roman" w:cs="Times New Roman"/>
          <w:sz w:val="28"/>
          <w:szCs w:val="28"/>
          <w:u w:color="FF0000"/>
          <w:lang w:val="ru-RU"/>
        </w:rPr>
        <w:t>50с.</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lastRenderedPageBreak/>
        <w:t xml:space="preserve"> Осипенко Г. А. Основи біохімії м’язової діяльності / Г. А. Осипенко. – К.: Олімпійська література, 2013. – 200 с.</w:t>
      </w:r>
    </w:p>
    <w:p w:rsidR="006A65DB" w:rsidRPr="004C4569" w:rsidRDefault="007A6D66">
      <w:pPr>
        <w:pStyle w:val="a0"/>
        <w:numPr>
          <w:ilvl w:val="0"/>
          <w:numId w:val="17"/>
        </w:numPr>
        <w:shd w:val="clear" w:color="auto" w:fill="FFFFFF"/>
        <w:spacing w:line="360" w:lineRule="auto"/>
        <w:rPr>
          <w:rFonts w:hint="eastAsia"/>
          <w:sz w:val="28"/>
          <w:szCs w:val="28"/>
          <w:lang w:val="ru-RU"/>
        </w:rPr>
      </w:pPr>
      <w:r w:rsidRPr="007A6D66">
        <w:rPr>
          <w:rStyle w:val="a8"/>
          <w:rFonts w:ascii="Times New Roman" w:hAnsi="Times New Roman"/>
          <w:sz w:val="28"/>
          <w:szCs w:val="28"/>
          <w:u w:color="FF0000"/>
          <w:lang w:val="ru-RU"/>
        </w:rPr>
        <w:t>Платонов В.Н. Подготовка квалифицированных спортсменов / В. Н. Платонов. – М.</w:t>
      </w:r>
      <w:r w:rsidR="004C4569">
        <w:rPr>
          <w:rStyle w:val="a8"/>
          <w:rFonts w:ascii="Times New Roman" w:hAnsi="Times New Roman"/>
          <w:sz w:val="28"/>
          <w:szCs w:val="28"/>
          <w:u w:color="FF0000"/>
          <w:lang w:val="ru-RU"/>
        </w:rPr>
        <w:t xml:space="preserve">: «Физкультура и спорт», 1986. </w:t>
      </w:r>
      <w:r w:rsidRPr="004C4569">
        <w:rPr>
          <w:rStyle w:val="a8"/>
          <w:rFonts w:ascii="Times New Roman" w:hAnsi="Times New Roman"/>
          <w:sz w:val="28"/>
          <w:szCs w:val="28"/>
          <w:u w:color="FF0000"/>
          <w:lang w:val="ru-RU"/>
        </w:rPr>
        <w:t>–286 с.</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Платонов В. Н. Система подготовки спортсменов в олимпийском спорте. Общая теория и ее практические приложения: учебник для студ. высших учеб. заведений физ. воспитания и спорта / В. Н. Платонов. – К.: «Олимпийская литература», 2004. – 808 с.</w:t>
      </w:r>
    </w:p>
    <w:p w:rsidR="006A65DB" w:rsidRDefault="007A6D66">
      <w:pPr>
        <w:pStyle w:val="aa"/>
        <w:numPr>
          <w:ilvl w:val="0"/>
          <w:numId w:val="18"/>
        </w:numPr>
        <w:spacing w:after="0" w:line="360" w:lineRule="auto"/>
        <w:rPr>
          <w:rFonts w:ascii="Times New Roman" w:hAnsi="Times New Roman"/>
          <w:sz w:val="28"/>
          <w:szCs w:val="28"/>
        </w:rPr>
      </w:pPr>
      <w:r w:rsidRPr="007A6D66">
        <w:rPr>
          <w:rStyle w:val="a8"/>
          <w:rFonts w:ascii="Times New Roman" w:hAnsi="Times New Roman"/>
          <w:sz w:val="28"/>
          <w:szCs w:val="28"/>
          <w:lang w:val="ru-RU"/>
        </w:rPr>
        <w:t xml:space="preserve">Платонов В. Н. Спортивное плавание: Путь к успеху: в 2 кн. / Под общ. ред. </w:t>
      </w:r>
      <w:r>
        <w:rPr>
          <w:rStyle w:val="a8"/>
          <w:rFonts w:ascii="Times New Roman" w:hAnsi="Times New Roman"/>
          <w:sz w:val="28"/>
          <w:szCs w:val="28"/>
        </w:rPr>
        <w:t>В. Н. Платонова. – К.: Олимп. лит-ра, 2011. – 468 с.</w:t>
      </w:r>
    </w:p>
    <w:p w:rsidR="006A65DB" w:rsidRPr="007A6D66" w:rsidRDefault="007A6D66">
      <w:pPr>
        <w:pStyle w:val="a0"/>
        <w:numPr>
          <w:ilvl w:val="0"/>
          <w:numId w:val="17"/>
        </w:numPr>
        <w:shd w:val="clear" w:color="auto" w:fill="FFFFFF"/>
        <w:spacing w:line="360" w:lineRule="auto"/>
        <w:rPr>
          <w:rFonts w:hint="eastAsia"/>
          <w:sz w:val="28"/>
          <w:szCs w:val="28"/>
          <w:lang w:val="ru-RU"/>
        </w:rPr>
      </w:pPr>
      <w:r w:rsidRPr="007A6D66">
        <w:rPr>
          <w:rStyle w:val="a8"/>
          <w:rFonts w:ascii="Times New Roman" w:hAnsi="Times New Roman"/>
          <w:spacing w:val="-1"/>
          <w:sz w:val="28"/>
          <w:szCs w:val="28"/>
          <w:lang w:val="ru-RU"/>
        </w:rPr>
        <w:t>Попова А. Н. Как связаны спортивные достижения и генетика: статья. / А. Н. Попова. // Онлайн журнал «Атлас», 2013.</w:t>
      </w:r>
      <w:r w:rsidRPr="007A6D66">
        <w:rPr>
          <w:rStyle w:val="a8"/>
          <w:rFonts w:ascii="Times New Roman" w:hAnsi="Times New Roman"/>
          <w:sz w:val="28"/>
          <w:szCs w:val="28"/>
          <w:lang w:val="ru-RU"/>
        </w:rPr>
        <w:t xml:space="preserve"> </w:t>
      </w:r>
      <w:r w:rsidRPr="007A6D66">
        <w:rPr>
          <w:rStyle w:val="a8"/>
          <w:rFonts w:ascii="Times New Roman" w:hAnsi="Times New Roman"/>
          <w:sz w:val="28"/>
          <w:szCs w:val="28"/>
          <w:u w:color="FF0000"/>
          <w:lang w:val="ru-RU"/>
        </w:rPr>
        <w:t>–С.73.</w:t>
      </w:r>
    </w:p>
    <w:p w:rsidR="006A65DB" w:rsidRDefault="007A6D66">
      <w:pPr>
        <w:pStyle w:val="a0"/>
        <w:numPr>
          <w:ilvl w:val="0"/>
          <w:numId w:val="17"/>
        </w:numPr>
        <w:shd w:val="clear" w:color="auto" w:fill="FFFFFF"/>
        <w:spacing w:line="360" w:lineRule="auto"/>
        <w:rPr>
          <w:rFonts w:hint="eastAsia"/>
          <w:sz w:val="28"/>
          <w:szCs w:val="28"/>
        </w:rPr>
      </w:pPr>
      <w:r w:rsidRPr="007A6D66">
        <w:rPr>
          <w:rStyle w:val="a8"/>
          <w:rFonts w:ascii="Times New Roman" w:hAnsi="Times New Roman"/>
          <w:sz w:val="28"/>
          <w:szCs w:val="28"/>
          <w:u w:color="FF0000"/>
          <w:lang w:val="ru-RU"/>
        </w:rPr>
        <w:t xml:space="preserve">Рассел Дж., Кох Р. Современное пятиборье на Олимпийских играх / Дж. </w:t>
      </w:r>
      <w:r>
        <w:rPr>
          <w:rStyle w:val="a8"/>
          <w:rFonts w:ascii="Times New Roman" w:hAnsi="Times New Roman"/>
          <w:sz w:val="28"/>
          <w:szCs w:val="28"/>
          <w:u w:color="FF0000"/>
        </w:rPr>
        <w:t>Рассел, Р. Кох // Книга по требованию. – 2012. – 103 с.</w:t>
      </w:r>
    </w:p>
    <w:p w:rsidR="006A65DB" w:rsidRPr="007A6D66" w:rsidRDefault="007A6D66">
      <w:pPr>
        <w:pStyle w:val="aa"/>
        <w:numPr>
          <w:ilvl w:val="0"/>
          <w:numId w:val="18"/>
        </w:numPr>
        <w:spacing w:after="0" w:line="360" w:lineRule="auto"/>
        <w:rPr>
          <w:rFonts w:ascii="Times New Roman" w:hAnsi="Times New Roman"/>
          <w:sz w:val="28"/>
          <w:szCs w:val="28"/>
          <w:lang w:val="ru-RU"/>
        </w:rPr>
      </w:pPr>
      <w:r>
        <w:rPr>
          <w:rStyle w:val="a8"/>
          <w:rFonts w:ascii="Times New Roman" w:hAnsi="Times New Roman"/>
          <w:sz w:val="28"/>
          <w:szCs w:val="28"/>
        </w:rPr>
        <w:t xml:space="preserve">Ресинтез АТФ – аеробні та анаеробні механізми. </w:t>
      </w:r>
      <w:r w:rsidRPr="007A6D66">
        <w:rPr>
          <w:rStyle w:val="a8"/>
          <w:rFonts w:ascii="Times New Roman" w:hAnsi="Times New Roman"/>
          <w:sz w:val="28"/>
          <w:szCs w:val="28"/>
          <w:lang w:val="ru-RU"/>
        </w:rPr>
        <w:t xml:space="preserve">[Електронний ресурс]. Режим доступу: </w:t>
      </w:r>
      <w:hyperlink r:id="rId63" w:history="1">
        <w:r>
          <w:rPr>
            <w:rStyle w:val="Hyperlink3"/>
            <w:rFonts w:ascii="Times New Roman" w:hAnsi="Times New Roman"/>
            <w:sz w:val="28"/>
            <w:szCs w:val="28"/>
          </w:rPr>
          <w:t>https</w:t>
        </w:r>
        <w:r w:rsidRPr="007A6D66">
          <w:rPr>
            <w:rStyle w:val="Hyperlink3"/>
            <w:rFonts w:ascii="Times New Roman" w:hAnsi="Times New Roman"/>
            <w:sz w:val="28"/>
            <w:szCs w:val="28"/>
            <w:lang w:val="ru-RU"/>
          </w:rPr>
          <w:t>://</w:t>
        </w:r>
        <w:r>
          <w:rPr>
            <w:rStyle w:val="Hyperlink3"/>
            <w:rFonts w:ascii="Times New Roman" w:hAnsi="Times New Roman"/>
            <w:sz w:val="28"/>
            <w:szCs w:val="28"/>
          </w:rPr>
          <w:t>www</w:t>
        </w:r>
        <w:r w:rsidRPr="007A6D66">
          <w:rPr>
            <w:rStyle w:val="Hyperlink3"/>
            <w:rFonts w:ascii="Times New Roman" w:hAnsi="Times New Roman"/>
            <w:sz w:val="28"/>
            <w:szCs w:val="28"/>
            <w:lang w:val="ru-RU"/>
          </w:rPr>
          <w:t>.</w:t>
        </w:r>
        <w:r>
          <w:rPr>
            <w:rStyle w:val="Hyperlink3"/>
            <w:rFonts w:ascii="Times New Roman" w:hAnsi="Times New Roman"/>
            <w:sz w:val="28"/>
            <w:szCs w:val="28"/>
          </w:rPr>
          <w:t>fizkulturaisport</w:t>
        </w:r>
        <w:r w:rsidRPr="007A6D66">
          <w:rPr>
            <w:rStyle w:val="Hyperlink3"/>
            <w:rFonts w:ascii="Times New Roman" w:hAnsi="Times New Roman"/>
            <w:sz w:val="28"/>
            <w:szCs w:val="28"/>
            <w:lang w:val="ru-RU"/>
          </w:rPr>
          <w:t>.</w:t>
        </w:r>
        <w:r>
          <w:rPr>
            <w:rStyle w:val="Hyperlink3"/>
            <w:rFonts w:ascii="Times New Roman" w:hAnsi="Times New Roman"/>
            <w:sz w:val="28"/>
            <w:szCs w:val="28"/>
          </w:rPr>
          <w:t>ru</w:t>
        </w:r>
        <w:r w:rsidRPr="007A6D66">
          <w:rPr>
            <w:rStyle w:val="Hyperlink3"/>
            <w:rFonts w:ascii="Times New Roman" w:hAnsi="Times New Roman"/>
            <w:sz w:val="28"/>
            <w:szCs w:val="28"/>
            <w:lang w:val="ru-RU"/>
          </w:rPr>
          <w:t>/</w:t>
        </w:r>
        <w:r>
          <w:rPr>
            <w:rStyle w:val="Hyperlink3"/>
            <w:rFonts w:ascii="Times New Roman" w:hAnsi="Times New Roman"/>
            <w:sz w:val="28"/>
            <w:szCs w:val="28"/>
          </w:rPr>
          <w:t>biologiya</w:t>
        </w:r>
        <w:r w:rsidRPr="007A6D66">
          <w:rPr>
            <w:rStyle w:val="Hyperlink3"/>
            <w:rFonts w:ascii="Times New Roman" w:hAnsi="Times New Roman"/>
            <w:sz w:val="28"/>
            <w:szCs w:val="28"/>
            <w:lang w:val="ru-RU"/>
          </w:rPr>
          <w:t>/</w:t>
        </w:r>
        <w:r>
          <w:rPr>
            <w:rStyle w:val="Hyperlink3"/>
            <w:rFonts w:ascii="Times New Roman" w:hAnsi="Times New Roman"/>
            <w:sz w:val="28"/>
            <w:szCs w:val="28"/>
          </w:rPr>
          <w:t>fiziologiya</w:t>
        </w:r>
        <w:r w:rsidRPr="007A6D66">
          <w:rPr>
            <w:rStyle w:val="Hyperlink3"/>
            <w:rFonts w:ascii="Times New Roman" w:hAnsi="Times New Roman"/>
            <w:sz w:val="28"/>
            <w:szCs w:val="28"/>
            <w:lang w:val="ru-RU"/>
          </w:rPr>
          <w:t>/476-</w:t>
        </w:r>
        <w:r>
          <w:rPr>
            <w:rStyle w:val="Hyperlink3"/>
            <w:rFonts w:ascii="Times New Roman" w:hAnsi="Times New Roman"/>
            <w:sz w:val="28"/>
            <w:szCs w:val="28"/>
          </w:rPr>
          <w:t>resintez</w:t>
        </w:r>
        <w:r w:rsidRPr="007A6D66">
          <w:rPr>
            <w:rStyle w:val="Hyperlink3"/>
            <w:rFonts w:ascii="Times New Roman" w:hAnsi="Times New Roman"/>
            <w:sz w:val="28"/>
            <w:szCs w:val="28"/>
            <w:lang w:val="ru-RU"/>
          </w:rPr>
          <w:t>-</w:t>
        </w:r>
        <w:r>
          <w:rPr>
            <w:rStyle w:val="Hyperlink3"/>
            <w:rFonts w:ascii="Times New Roman" w:hAnsi="Times New Roman"/>
            <w:sz w:val="28"/>
            <w:szCs w:val="28"/>
          </w:rPr>
          <w:t>atf</w:t>
        </w:r>
        <w:r w:rsidRPr="007A6D66">
          <w:rPr>
            <w:rStyle w:val="Hyperlink3"/>
            <w:rFonts w:ascii="Times New Roman" w:hAnsi="Times New Roman"/>
            <w:sz w:val="28"/>
            <w:szCs w:val="28"/>
            <w:lang w:val="ru-RU"/>
          </w:rPr>
          <w:t>-</w:t>
        </w:r>
        <w:r>
          <w:rPr>
            <w:rStyle w:val="Hyperlink3"/>
            <w:rFonts w:ascii="Times New Roman" w:hAnsi="Times New Roman"/>
            <w:sz w:val="28"/>
            <w:szCs w:val="28"/>
          </w:rPr>
          <w:t>aerobnyj</w:t>
        </w:r>
        <w:r w:rsidRPr="007A6D66">
          <w:rPr>
            <w:rStyle w:val="Hyperlink3"/>
            <w:rFonts w:ascii="Times New Roman" w:hAnsi="Times New Roman"/>
            <w:sz w:val="28"/>
            <w:szCs w:val="28"/>
            <w:lang w:val="ru-RU"/>
          </w:rPr>
          <w:t>-</w:t>
        </w:r>
        <w:r>
          <w:rPr>
            <w:rStyle w:val="Hyperlink3"/>
            <w:rFonts w:ascii="Times New Roman" w:hAnsi="Times New Roman"/>
            <w:sz w:val="28"/>
            <w:szCs w:val="28"/>
          </w:rPr>
          <w:t>i</w:t>
        </w:r>
        <w:r w:rsidRPr="007A6D66">
          <w:rPr>
            <w:rStyle w:val="Hyperlink3"/>
            <w:rFonts w:ascii="Times New Roman" w:hAnsi="Times New Roman"/>
            <w:sz w:val="28"/>
            <w:szCs w:val="28"/>
            <w:lang w:val="ru-RU"/>
          </w:rPr>
          <w:t>-</w:t>
        </w:r>
        <w:r>
          <w:rPr>
            <w:rStyle w:val="Hyperlink3"/>
            <w:rFonts w:ascii="Times New Roman" w:hAnsi="Times New Roman"/>
            <w:sz w:val="28"/>
            <w:szCs w:val="28"/>
          </w:rPr>
          <w:t>anaerobnyj</w:t>
        </w:r>
        <w:r w:rsidRPr="007A6D66">
          <w:rPr>
            <w:rStyle w:val="Hyperlink3"/>
            <w:rFonts w:ascii="Times New Roman" w:hAnsi="Times New Roman"/>
            <w:sz w:val="28"/>
            <w:szCs w:val="28"/>
            <w:lang w:val="ru-RU"/>
          </w:rPr>
          <w:t>-</w:t>
        </w:r>
        <w:r>
          <w:rPr>
            <w:rStyle w:val="Hyperlink3"/>
            <w:rFonts w:ascii="Times New Roman" w:hAnsi="Times New Roman"/>
            <w:sz w:val="28"/>
            <w:szCs w:val="28"/>
          </w:rPr>
          <w:t>mexanizmy</w:t>
        </w:r>
        <w:r w:rsidRPr="007A6D66">
          <w:rPr>
            <w:rStyle w:val="Hyperlink3"/>
            <w:rFonts w:ascii="Times New Roman" w:hAnsi="Times New Roman"/>
            <w:sz w:val="28"/>
            <w:szCs w:val="28"/>
            <w:lang w:val="ru-RU"/>
          </w:rPr>
          <w:t>.</w:t>
        </w:r>
        <w:r>
          <w:rPr>
            <w:rStyle w:val="Hyperlink3"/>
            <w:rFonts w:ascii="Times New Roman" w:hAnsi="Times New Roman"/>
            <w:sz w:val="28"/>
            <w:szCs w:val="28"/>
          </w:rPr>
          <w:t>html</w:t>
        </w:r>
      </w:hyperlink>
      <w:r w:rsidRPr="007A6D66">
        <w:rPr>
          <w:rStyle w:val="a8"/>
          <w:rFonts w:ascii="Times New Roman" w:hAnsi="Times New Roman"/>
          <w:sz w:val="28"/>
          <w:szCs w:val="28"/>
          <w:lang w:val="ru-RU"/>
        </w:rPr>
        <w:t>.</w:t>
      </w:r>
    </w:p>
    <w:p w:rsidR="006A65DB" w:rsidRPr="004C4569" w:rsidRDefault="007A6D66">
      <w:pPr>
        <w:pStyle w:val="aa"/>
        <w:numPr>
          <w:ilvl w:val="0"/>
          <w:numId w:val="18"/>
        </w:numPr>
        <w:spacing w:after="0" w:line="360" w:lineRule="auto"/>
        <w:rPr>
          <w:rFonts w:ascii="Times New Roman" w:hAnsi="Times New Roman"/>
          <w:color w:val="auto"/>
          <w:sz w:val="28"/>
          <w:szCs w:val="28"/>
          <w:lang w:val="ru-RU"/>
        </w:rPr>
      </w:pPr>
      <w:r w:rsidRPr="004C4569">
        <w:rPr>
          <w:rStyle w:val="a8"/>
          <w:rFonts w:ascii="Times New Roman" w:hAnsi="Times New Roman"/>
          <w:color w:val="auto"/>
          <w:sz w:val="28"/>
          <w:szCs w:val="28"/>
          <w:u w:color="FF0000"/>
          <w:lang w:val="ru-RU"/>
        </w:rPr>
        <w:t>Розвиток спортивних багатоборств в олімпійському спорті (на матеріалі сучасного п’ятиборства)/ Юрій Павленко, Микола Єгупов, Володимир Бобр</w:t>
      </w:r>
      <w:r w:rsidR="00CD3702" w:rsidRPr="004C4569">
        <w:rPr>
          <w:rStyle w:val="a8"/>
          <w:rFonts w:ascii="Times New Roman" w:hAnsi="Times New Roman"/>
          <w:color w:val="auto"/>
          <w:sz w:val="28"/>
          <w:szCs w:val="28"/>
          <w:u w:color="FF0000"/>
          <w:lang w:val="ru-RU"/>
        </w:rPr>
        <w:t>овніков</w:t>
      </w:r>
      <w:r w:rsidRPr="004C4569">
        <w:rPr>
          <w:rStyle w:val="a8"/>
          <w:rFonts w:ascii="Times New Roman" w:hAnsi="Times New Roman"/>
          <w:color w:val="auto"/>
          <w:sz w:val="28"/>
          <w:szCs w:val="28"/>
          <w:u w:color="FF0000"/>
          <w:lang w:val="ru-RU"/>
        </w:rPr>
        <w:t xml:space="preserve"> / 2020</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 xml:space="preserve">Розвиток фізичних якостей. Спортивна енциклопедія. [Електроний ресурс.] Режим доступа: </w:t>
      </w:r>
      <w:hyperlink r:id="rId64" w:history="1">
        <w:r>
          <w:rPr>
            <w:rStyle w:val="Hyperlink2"/>
            <w:rFonts w:eastAsia="Arial Unicode MS"/>
            <w:sz w:val="28"/>
            <w:szCs w:val="28"/>
          </w:rPr>
          <w:t>http</w:t>
        </w:r>
        <w:r w:rsidRPr="007A6D66">
          <w:rPr>
            <w:rStyle w:val="Hyperlink2"/>
            <w:rFonts w:eastAsia="Arial Unicode MS"/>
            <w:sz w:val="28"/>
            <w:szCs w:val="28"/>
            <w:lang w:val="ru-RU"/>
          </w:rPr>
          <w:t>://</w:t>
        </w:r>
        <w:r>
          <w:rPr>
            <w:rStyle w:val="Hyperlink2"/>
            <w:rFonts w:eastAsia="Arial Unicode MS"/>
            <w:sz w:val="28"/>
            <w:szCs w:val="28"/>
          </w:rPr>
          <w:t>sportwiki</w:t>
        </w:r>
        <w:r w:rsidRPr="007A6D66">
          <w:rPr>
            <w:rStyle w:val="Hyperlink2"/>
            <w:rFonts w:eastAsia="Arial Unicode MS"/>
            <w:sz w:val="28"/>
            <w:szCs w:val="28"/>
            <w:lang w:val="ru-RU"/>
          </w:rPr>
          <w:t>.</w:t>
        </w:r>
        <w:r>
          <w:rPr>
            <w:rStyle w:val="Hyperlink2"/>
            <w:rFonts w:eastAsia="Arial Unicode MS"/>
            <w:sz w:val="28"/>
            <w:szCs w:val="28"/>
          </w:rPr>
          <w:t>to</w:t>
        </w:r>
      </w:hyperlink>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Розенблюм К. А. Питание спортсменов. / К. А. Розенблюм. –К.: «Олімпійська література», 2006. – 535 с.</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Руденник В. В. Оздоровительный бег: учебное пособие для студентов. / В. В. Руденник. – Гродно, 2001. – 120с.</w:t>
      </w:r>
    </w:p>
    <w:p w:rsidR="006A65DB" w:rsidRPr="007A6D66" w:rsidRDefault="007A6D66">
      <w:pPr>
        <w:pStyle w:val="aa"/>
        <w:numPr>
          <w:ilvl w:val="0"/>
          <w:numId w:val="18"/>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 xml:space="preserve">Рыбаков В. В. Подходы к разработке концепции индивидуализации подготовки спортсменов высокой квалификации [Электронный ресурс] / Рыбаков В. В., Медведева Г. Е. - Режим доступа: </w:t>
      </w:r>
      <w:r>
        <w:rPr>
          <w:rStyle w:val="a8"/>
          <w:rFonts w:ascii="Times New Roman" w:hAnsi="Times New Roman"/>
          <w:sz w:val="28"/>
          <w:szCs w:val="28"/>
        </w:rPr>
        <w:t>http</w:t>
      </w:r>
      <w:r w:rsidRPr="007A6D66">
        <w:rPr>
          <w:rStyle w:val="a8"/>
          <w:rFonts w:ascii="Times New Roman" w:hAnsi="Times New Roman"/>
          <w:sz w:val="28"/>
          <w:szCs w:val="28"/>
          <w:lang w:val="ru-RU"/>
        </w:rPr>
        <w:t>://</w:t>
      </w:r>
      <w:r>
        <w:rPr>
          <w:rStyle w:val="a8"/>
          <w:rFonts w:ascii="Times New Roman" w:hAnsi="Times New Roman"/>
          <w:sz w:val="28"/>
          <w:szCs w:val="28"/>
        </w:rPr>
        <w:t>lib</w:t>
      </w:r>
      <w:r w:rsidRPr="007A6D66">
        <w:rPr>
          <w:rStyle w:val="a8"/>
          <w:rFonts w:ascii="Times New Roman" w:hAnsi="Times New Roman"/>
          <w:sz w:val="28"/>
          <w:szCs w:val="28"/>
          <w:lang w:val="ru-RU"/>
        </w:rPr>
        <w:t>.</w:t>
      </w:r>
      <w:r>
        <w:rPr>
          <w:rStyle w:val="a8"/>
          <w:rFonts w:ascii="Times New Roman" w:hAnsi="Times New Roman"/>
          <w:sz w:val="28"/>
          <w:szCs w:val="28"/>
        </w:rPr>
        <w:t>sportedu</w:t>
      </w:r>
      <w:r w:rsidRPr="007A6D66">
        <w:rPr>
          <w:rStyle w:val="a8"/>
          <w:rFonts w:ascii="Times New Roman" w:hAnsi="Times New Roman"/>
          <w:sz w:val="28"/>
          <w:szCs w:val="28"/>
          <w:lang w:val="ru-RU"/>
        </w:rPr>
        <w:t>.</w:t>
      </w:r>
      <w:r>
        <w:rPr>
          <w:rStyle w:val="a8"/>
          <w:rFonts w:ascii="Times New Roman" w:hAnsi="Times New Roman"/>
          <w:sz w:val="28"/>
          <w:szCs w:val="28"/>
        </w:rPr>
        <w:t>ru</w:t>
      </w:r>
      <w:r w:rsidRPr="007A6D66">
        <w:rPr>
          <w:rStyle w:val="a8"/>
          <w:rFonts w:ascii="Times New Roman" w:hAnsi="Times New Roman"/>
          <w:sz w:val="28"/>
          <w:szCs w:val="28"/>
          <w:lang w:val="ru-RU"/>
        </w:rPr>
        <w:t>/</w:t>
      </w:r>
      <w:r>
        <w:rPr>
          <w:rStyle w:val="a8"/>
          <w:rFonts w:ascii="Times New Roman" w:hAnsi="Times New Roman"/>
          <w:sz w:val="28"/>
          <w:szCs w:val="28"/>
        </w:rPr>
        <w:t>Press</w:t>
      </w:r>
      <w:r w:rsidRPr="007A6D66">
        <w:rPr>
          <w:rStyle w:val="a8"/>
          <w:rFonts w:ascii="Times New Roman" w:hAnsi="Times New Roman"/>
          <w:sz w:val="28"/>
          <w:szCs w:val="28"/>
          <w:lang w:val="ru-RU"/>
        </w:rPr>
        <w:t>/</w:t>
      </w:r>
      <w:r>
        <w:rPr>
          <w:rStyle w:val="a8"/>
          <w:rFonts w:ascii="Times New Roman" w:hAnsi="Times New Roman"/>
          <w:sz w:val="28"/>
          <w:szCs w:val="28"/>
        </w:rPr>
        <w:t>TPFK</w:t>
      </w:r>
      <w:r w:rsidRPr="007A6D66">
        <w:rPr>
          <w:rStyle w:val="a8"/>
          <w:rFonts w:ascii="Times New Roman" w:hAnsi="Times New Roman"/>
          <w:sz w:val="28"/>
          <w:szCs w:val="28"/>
          <w:lang w:val="ru-RU"/>
        </w:rPr>
        <w:t>/2000</w:t>
      </w:r>
      <w:r>
        <w:rPr>
          <w:rStyle w:val="a8"/>
          <w:rFonts w:ascii="Times New Roman" w:hAnsi="Times New Roman"/>
          <w:sz w:val="28"/>
          <w:szCs w:val="28"/>
        </w:rPr>
        <w:t>n</w:t>
      </w:r>
      <w:r w:rsidRPr="007A6D66">
        <w:rPr>
          <w:rStyle w:val="a8"/>
          <w:rFonts w:ascii="Times New Roman" w:hAnsi="Times New Roman"/>
          <w:sz w:val="28"/>
          <w:szCs w:val="28"/>
          <w:lang w:val="ru-RU"/>
        </w:rPr>
        <w:t>4/</w:t>
      </w:r>
      <w:r>
        <w:rPr>
          <w:rStyle w:val="a8"/>
          <w:rFonts w:ascii="Times New Roman" w:hAnsi="Times New Roman"/>
          <w:sz w:val="28"/>
          <w:szCs w:val="28"/>
        </w:rPr>
        <w:t>p</w:t>
      </w:r>
      <w:r w:rsidRPr="007A6D66">
        <w:rPr>
          <w:rStyle w:val="a8"/>
          <w:rFonts w:ascii="Times New Roman" w:hAnsi="Times New Roman"/>
          <w:sz w:val="28"/>
          <w:szCs w:val="28"/>
          <w:lang w:val="ru-RU"/>
        </w:rPr>
        <w:t>57-59.</w:t>
      </w:r>
      <w:r>
        <w:rPr>
          <w:rStyle w:val="a8"/>
          <w:rFonts w:ascii="Times New Roman" w:hAnsi="Times New Roman"/>
          <w:sz w:val="28"/>
          <w:szCs w:val="28"/>
        </w:rPr>
        <w:t>htm</w:t>
      </w:r>
      <w:r w:rsidRPr="007A6D66">
        <w:rPr>
          <w:rStyle w:val="a8"/>
          <w:rFonts w:ascii="Times New Roman" w:hAnsi="Times New Roman"/>
          <w:sz w:val="28"/>
          <w:szCs w:val="28"/>
          <w:lang w:val="ru-RU"/>
        </w:rPr>
        <w:t>.</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u w:color="FF0000"/>
          <w:shd w:val="clear" w:color="auto" w:fill="FFFFFF"/>
          <w:lang w:val="ru-RU"/>
        </w:rPr>
        <w:lastRenderedPageBreak/>
        <w:t>Савин И. В. Физиология и различие дистанций легкой атлетики: статья. / И. В. Савин. // Онлайн журнал «</w:t>
      </w:r>
      <w:r>
        <w:rPr>
          <w:rStyle w:val="a8"/>
          <w:rFonts w:ascii="Times New Roman" w:hAnsi="Times New Roman"/>
          <w:sz w:val="28"/>
          <w:szCs w:val="28"/>
          <w:u w:color="FF0000"/>
          <w:shd w:val="clear" w:color="auto" w:fill="FFFFFF"/>
        </w:rPr>
        <w:t>Live</w:t>
      </w:r>
      <w:r w:rsidRPr="007A6D66">
        <w:rPr>
          <w:rStyle w:val="a8"/>
          <w:rFonts w:ascii="Times New Roman" w:hAnsi="Times New Roman"/>
          <w:sz w:val="28"/>
          <w:szCs w:val="28"/>
          <w:u w:color="FF0000"/>
          <w:shd w:val="clear" w:color="auto" w:fill="FFFFFF"/>
          <w:lang w:val="ru-RU"/>
        </w:rPr>
        <w:t xml:space="preserve"> </w:t>
      </w:r>
      <w:r>
        <w:rPr>
          <w:rStyle w:val="a8"/>
          <w:rFonts w:ascii="Times New Roman" w:hAnsi="Times New Roman"/>
          <w:sz w:val="28"/>
          <w:szCs w:val="28"/>
          <w:u w:color="FF0000"/>
          <w:shd w:val="clear" w:color="auto" w:fill="FFFFFF"/>
        </w:rPr>
        <w:t>Journal</w:t>
      </w:r>
      <w:r w:rsidRPr="007A6D66">
        <w:rPr>
          <w:rStyle w:val="a8"/>
          <w:rFonts w:ascii="Times New Roman" w:hAnsi="Times New Roman"/>
          <w:sz w:val="28"/>
          <w:szCs w:val="28"/>
          <w:u w:color="FF0000"/>
          <w:shd w:val="clear" w:color="auto" w:fill="FFFFFF"/>
          <w:lang w:val="ru-RU"/>
        </w:rPr>
        <w:t xml:space="preserve">», 2014. </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shd w:val="clear" w:color="auto" w:fill="FFFFFF"/>
          <w:lang w:val="ru-RU"/>
        </w:rPr>
        <w:t xml:space="preserve">Сергиенко Л. П. Основы спортивной генетики: уч. пос. / Л. П. Сергиенко. </w:t>
      </w:r>
      <w:r w:rsidRPr="007A6D66">
        <w:rPr>
          <w:rStyle w:val="a8"/>
          <w:rFonts w:ascii="Times New Roman" w:hAnsi="Times New Roman"/>
          <w:sz w:val="28"/>
          <w:szCs w:val="28"/>
          <w:lang w:val="ru-RU"/>
        </w:rPr>
        <w:t xml:space="preserve">– </w:t>
      </w:r>
      <w:r w:rsidRPr="007A6D66">
        <w:rPr>
          <w:rStyle w:val="a8"/>
          <w:rFonts w:ascii="Times New Roman" w:hAnsi="Times New Roman"/>
          <w:sz w:val="28"/>
          <w:szCs w:val="28"/>
          <w:shd w:val="clear" w:color="auto" w:fill="FFFFFF"/>
          <w:lang w:val="ru-RU"/>
        </w:rPr>
        <w:t xml:space="preserve">М., 2004. </w:t>
      </w:r>
      <w:r w:rsidRPr="007A6D66">
        <w:rPr>
          <w:rStyle w:val="a8"/>
          <w:rFonts w:ascii="Times New Roman" w:hAnsi="Times New Roman"/>
          <w:sz w:val="28"/>
          <w:szCs w:val="28"/>
          <w:lang w:val="ru-RU"/>
        </w:rPr>
        <w:t>–</w:t>
      </w:r>
      <w:r w:rsidRPr="007A6D66">
        <w:rPr>
          <w:rStyle w:val="a8"/>
          <w:rFonts w:ascii="Times New Roman" w:hAnsi="Times New Roman"/>
          <w:sz w:val="28"/>
          <w:szCs w:val="28"/>
          <w:shd w:val="clear" w:color="auto" w:fill="FFFFFF"/>
          <w:lang w:val="ru-RU"/>
        </w:rPr>
        <w:t>631 с.</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shd w:val="clear" w:color="auto" w:fill="FEFFFF"/>
          <w:lang w:val="ru-RU"/>
        </w:rPr>
        <w:t xml:space="preserve">Скиба О. О. </w:t>
      </w:r>
      <w:r w:rsidRPr="007A6D66">
        <w:rPr>
          <w:rStyle w:val="a8"/>
          <w:rFonts w:ascii="Times New Roman" w:hAnsi="Times New Roman"/>
          <w:sz w:val="28"/>
          <w:szCs w:val="28"/>
          <w:lang w:val="ru-RU"/>
        </w:rPr>
        <w:t>Специфіка біоенергетичного забезпечення загальної діяльності: стаття. / О. О. Скиба. – Сумський державний пед. університет, 2009. - 3 с.</w:t>
      </w:r>
    </w:p>
    <w:p w:rsidR="006A65DB" w:rsidRPr="007A6D66" w:rsidRDefault="007A6D66">
      <w:pPr>
        <w:numPr>
          <w:ilvl w:val="0"/>
          <w:numId w:val="19"/>
        </w:numPr>
        <w:shd w:val="clear" w:color="auto" w:fill="FFFFFF"/>
        <w:suppressAutoHyphens w:val="0"/>
        <w:spacing w:line="360" w:lineRule="auto"/>
        <w:jc w:val="both"/>
        <w:rPr>
          <w:rFonts w:ascii="Times New Roman" w:hAnsi="Times New Roman"/>
          <w:sz w:val="24"/>
          <w:szCs w:val="24"/>
          <w:lang w:val="ru-RU"/>
        </w:rPr>
      </w:pPr>
      <w:r w:rsidRPr="007A6D66">
        <w:rPr>
          <w:rStyle w:val="a8"/>
          <w:rFonts w:ascii="Times New Roman" w:hAnsi="Times New Roman"/>
          <w:spacing w:val="-13"/>
          <w:sz w:val="24"/>
          <w:szCs w:val="24"/>
          <w:lang w:val="ru-RU"/>
        </w:rPr>
        <w:t xml:space="preserve"> </w:t>
      </w:r>
      <w:r w:rsidRPr="007A6D66">
        <w:rPr>
          <w:rStyle w:val="a8"/>
          <w:rFonts w:ascii="Times New Roman" w:hAnsi="Times New Roman"/>
          <w:spacing w:val="-13"/>
          <w:sz w:val="28"/>
          <w:szCs w:val="28"/>
          <w:lang w:val="ru-RU"/>
        </w:rPr>
        <w:t xml:space="preserve">Спортивное </w:t>
      </w:r>
      <w:r w:rsidR="00C413BC" w:rsidRPr="007A6D66">
        <w:rPr>
          <w:rStyle w:val="a8"/>
          <w:rFonts w:ascii="Times New Roman" w:hAnsi="Times New Roman"/>
          <w:spacing w:val="-13"/>
          <w:sz w:val="28"/>
          <w:szCs w:val="28"/>
          <w:lang w:val="ru-RU"/>
        </w:rPr>
        <w:t>плавание:</w:t>
      </w:r>
      <w:r w:rsidRPr="007A6D66">
        <w:rPr>
          <w:rStyle w:val="a8"/>
          <w:rFonts w:ascii="Times New Roman" w:hAnsi="Times New Roman"/>
          <w:spacing w:val="-13"/>
          <w:sz w:val="28"/>
          <w:szCs w:val="28"/>
          <w:lang w:val="ru-RU"/>
        </w:rPr>
        <w:t xml:space="preserve"> Путь к успеху / Под ред. В. Н. Платонова.</w:t>
      </w:r>
      <w:r>
        <w:rPr>
          <w:rStyle w:val="a8"/>
          <w:rFonts w:ascii="Times New Roman" w:hAnsi="Times New Roman"/>
          <w:sz w:val="28"/>
          <w:szCs w:val="28"/>
          <w:lang w:val="ru-RU"/>
        </w:rPr>
        <w:t xml:space="preserve"> – К.: Олимпийская литература, 20</w:t>
      </w:r>
      <w:r w:rsidRPr="007A6D66">
        <w:rPr>
          <w:rStyle w:val="a8"/>
          <w:rFonts w:ascii="Times New Roman" w:hAnsi="Times New Roman"/>
          <w:sz w:val="28"/>
          <w:szCs w:val="28"/>
          <w:lang w:val="ru-RU"/>
        </w:rPr>
        <w:t>11</w:t>
      </w:r>
      <w:r>
        <w:rPr>
          <w:rStyle w:val="a8"/>
          <w:rFonts w:ascii="Times New Roman" w:hAnsi="Times New Roman"/>
          <w:sz w:val="28"/>
          <w:szCs w:val="28"/>
          <w:lang w:val="ru-RU"/>
        </w:rPr>
        <w:t>. –</w:t>
      </w:r>
      <w:r w:rsidRPr="007A6D66">
        <w:rPr>
          <w:rStyle w:val="a8"/>
          <w:rFonts w:ascii="Times New Roman" w:hAnsi="Times New Roman"/>
          <w:sz w:val="28"/>
          <w:szCs w:val="28"/>
          <w:lang w:val="ru-RU"/>
        </w:rPr>
        <w:t xml:space="preserve"> В 2-х книгах</w:t>
      </w:r>
      <w:r>
        <w:rPr>
          <w:rStyle w:val="a8"/>
          <w:rFonts w:ascii="Times New Roman" w:hAnsi="Times New Roman"/>
          <w:sz w:val="28"/>
          <w:szCs w:val="28"/>
          <w:lang w:val="ru-RU"/>
        </w:rPr>
        <w:t>.</w:t>
      </w:r>
    </w:p>
    <w:p w:rsidR="006A65DB" w:rsidRPr="00BA1B88" w:rsidRDefault="007A6D66">
      <w:pPr>
        <w:pStyle w:val="a0"/>
        <w:numPr>
          <w:ilvl w:val="0"/>
          <w:numId w:val="17"/>
        </w:numPr>
        <w:spacing w:line="360" w:lineRule="auto"/>
        <w:rPr>
          <w:rFonts w:hint="eastAsia"/>
          <w:sz w:val="28"/>
          <w:szCs w:val="28"/>
          <w:lang w:val="ru-RU"/>
        </w:rPr>
      </w:pPr>
      <w:r w:rsidRPr="007A6D66">
        <w:rPr>
          <w:rStyle w:val="a8"/>
          <w:rFonts w:ascii="Times New Roman" w:hAnsi="Times New Roman"/>
          <w:sz w:val="28"/>
          <w:szCs w:val="28"/>
          <w:lang w:val="ru-RU"/>
        </w:rPr>
        <w:t xml:space="preserve">Теорія і методика фізичного </w:t>
      </w:r>
      <w:r w:rsidR="00CD3702" w:rsidRPr="007A6D66">
        <w:rPr>
          <w:rStyle w:val="a8"/>
          <w:rFonts w:ascii="Times New Roman" w:hAnsi="Times New Roman"/>
          <w:sz w:val="28"/>
          <w:szCs w:val="28"/>
          <w:lang w:val="ru-RU"/>
        </w:rPr>
        <w:t>виховання:</w:t>
      </w:r>
      <w:r w:rsidRPr="007A6D66">
        <w:rPr>
          <w:rStyle w:val="a8"/>
          <w:rFonts w:ascii="Times New Roman" w:hAnsi="Times New Roman"/>
          <w:sz w:val="28"/>
          <w:szCs w:val="28"/>
          <w:lang w:val="ru-RU"/>
        </w:rPr>
        <w:t xml:space="preserve"> у 2 т. –К.: Олімпійська література, 2008. – Т. 1. </w:t>
      </w:r>
      <w:r w:rsidRPr="00BA1B88">
        <w:rPr>
          <w:rStyle w:val="a8"/>
          <w:rFonts w:ascii="Times New Roman" w:hAnsi="Times New Roman"/>
          <w:sz w:val="28"/>
          <w:szCs w:val="28"/>
          <w:lang w:val="ru-RU"/>
        </w:rPr>
        <w:t>Загальні основи теорії і методики фізичного виховання / [за ред. Т.Ю. Круцевич]. – 391 с.</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 xml:space="preserve">Тести для визначення фізичної підготовленості людини. Гарвардський степ-тест [Електронний ресурс] Режим доступу: </w:t>
      </w:r>
      <w:hyperlink r:id="rId65" w:history="1">
        <w:r>
          <w:rPr>
            <w:rStyle w:val="Hyperlink2"/>
            <w:rFonts w:eastAsia="Arial Unicode MS"/>
            <w:sz w:val="28"/>
            <w:szCs w:val="28"/>
          </w:rPr>
          <w:t>https</w:t>
        </w:r>
        <w:r w:rsidRPr="007A6D66">
          <w:rPr>
            <w:rStyle w:val="Hyperlink2"/>
            <w:rFonts w:eastAsia="Arial Unicode MS"/>
            <w:sz w:val="28"/>
            <w:szCs w:val="28"/>
            <w:lang w:val="ru-RU"/>
          </w:rPr>
          <w:t>://</w:t>
        </w:r>
        <w:r>
          <w:rPr>
            <w:rStyle w:val="Hyperlink2"/>
            <w:rFonts w:eastAsia="Arial Unicode MS"/>
            <w:sz w:val="28"/>
            <w:szCs w:val="28"/>
          </w:rPr>
          <w:t>www</w:t>
        </w:r>
        <w:r w:rsidRPr="007A6D66">
          <w:rPr>
            <w:rStyle w:val="Hyperlink2"/>
            <w:rFonts w:eastAsia="Arial Unicode MS"/>
            <w:sz w:val="28"/>
            <w:szCs w:val="28"/>
            <w:lang w:val="ru-RU"/>
          </w:rPr>
          <w:t>.</w:t>
        </w:r>
        <w:r>
          <w:rPr>
            <w:rStyle w:val="Hyperlink2"/>
            <w:rFonts w:eastAsia="Arial Unicode MS"/>
            <w:sz w:val="28"/>
            <w:szCs w:val="28"/>
          </w:rPr>
          <w:t>passion</w:t>
        </w:r>
        <w:r w:rsidRPr="007A6D66">
          <w:rPr>
            <w:rStyle w:val="Hyperlink2"/>
            <w:rFonts w:eastAsia="Arial Unicode MS"/>
            <w:sz w:val="28"/>
            <w:szCs w:val="28"/>
            <w:lang w:val="ru-RU"/>
          </w:rPr>
          <w:t>.</w:t>
        </w:r>
        <w:r>
          <w:rPr>
            <w:rStyle w:val="Hyperlink2"/>
            <w:rFonts w:eastAsia="Arial Unicode MS"/>
            <w:sz w:val="28"/>
            <w:szCs w:val="28"/>
          </w:rPr>
          <w:t>ru</w:t>
        </w:r>
        <w:r w:rsidRPr="007A6D66">
          <w:rPr>
            <w:rStyle w:val="Hyperlink2"/>
            <w:rFonts w:eastAsia="Arial Unicode MS"/>
            <w:sz w:val="28"/>
            <w:szCs w:val="28"/>
            <w:lang w:val="ru-RU"/>
          </w:rPr>
          <w:t>/</w:t>
        </w:r>
        <w:r>
          <w:rPr>
            <w:rStyle w:val="Hyperlink2"/>
            <w:rFonts w:eastAsia="Arial Unicode MS"/>
            <w:sz w:val="28"/>
            <w:szCs w:val="28"/>
          </w:rPr>
          <w:t>diet</w:t>
        </w:r>
        <w:r w:rsidRPr="007A6D66">
          <w:rPr>
            <w:rStyle w:val="Hyperlink2"/>
            <w:rFonts w:eastAsia="Arial Unicode MS"/>
            <w:sz w:val="28"/>
            <w:szCs w:val="28"/>
            <w:lang w:val="ru-RU"/>
          </w:rPr>
          <w:t>/</w:t>
        </w:r>
        <w:r>
          <w:rPr>
            <w:rStyle w:val="Hyperlink2"/>
            <w:rFonts w:eastAsia="Arial Unicode MS"/>
            <w:sz w:val="28"/>
            <w:szCs w:val="28"/>
          </w:rPr>
          <w:t>enciklopediya</w:t>
        </w:r>
        <w:r w:rsidRPr="007A6D66">
          <w:rPr>
            <w:rStyle w:val="Hyperlink2"/>
            <w:rFonts w:eastAsia="Arial Unicode MS"/>
            <w:sz w:val="28"/>
            <w:szCs w:val="28"/>
            <w:lang w:val="ru-RU"/>
          </w:rPr>
          <w:t>-</w:t>
        </w:r>
        <w:r>
          <w:rPr>
            <w:rStyle w:val="Hyperlink2"/>
            <w:rFonts w:eastAsia="Arial Unicode MS"/>
            <w:sz w:val="28"/>
            <w:szCs w:val="28"/>
          </w:rPr>
          <w:t>pohudeniya</w:t>
        </w:r>
        <w:r w:rsidRPr="007A6D66">
          <w:rPr>
            <w:rStyle w:val="Hyperlink2"/>
            <w:rFonts w:eastAsia="Arial Unicode MS"/>
            <w:sz w:val="28"/>
            <w:szCs w:val="28"/>
            <w:lang w:val="ru-RU"/>
          </w:rPr>
          <w:t>-</w:t>
        </w:r>
        <w:r>
          <w:rPr>
            <w:rStyle w:val="Hyperlink2"/>
            <w:rFonts w:eastAsia="Arial Unicode MS"/>
            <w:sz w:val="28"/>
            <w:szCs w:val="28"/>
          </w:rPr>
          <w:t>g</w:t>
        </w:r>
        <w:r w:rsidRPr="007A6D66">
          <w:rPr>
            <w:rStyle w:val="Hyperlink2"/>
            <w:rFonts w:eastAsia="Arial Unicode MS"/>
            <w:sz w:val="28"/>
            <w:szCs w:val="28"/>
            <w:lang w:val="ru-RU"/>
          </w:rPr>
          <w:t>/</w:t>
        </w:r>
        <w:r>
          <w:rPr>
            <w:rStyle w:val="Hyperlink2"/>
            <w:rFonts w:eastAsia="Arial Unicode MS"/>
            <w:sz w:val="28"/>
            <w:szCs w:val="28"/>
          </w:rPr>
          <w:t>garvardskiy</w:t>
        </w:r>
        <w:r w:rsidRPr="007A6D66">
          <w:rPr>
            <w:rStyle w:val="Hyperlink2"/>
            <w:rFonts w:eastAsia="Arial Unicode MS"/>
            <w:sz w:val="28"/>
            <w:szCs w:val="28"/>
            <w:lang w:val="ru-RU"/>
          </w:rPr>
          <w:t>-</w:t>
        </w:r>
        <w:r>
          <w:rPr>
            <w:rStyle w:val="Hyperlink2"/>
            <w:rFonts w:eastAsia="Arial Unicode MS"/>
            <w:sz w:val="28"/>
            <w:szCs w:val="28"/>
          </w:rPr>
          <w:t>step</w:t>
        </w:r>
        <w:r w:rsidRPr="007A6D66">
          <w:rPr>
            <w:rStyle w:val="Hyperlink2"/>
            <w:rFonts w:eastAsia="Arial Unicode MS"/>
            <w:sz w:val="28"/>
            <w:szCs w:val="28"/>
            <w:lang w:val="ru-RU"/>
          </w:rPr>
          <w:t>-</w:t>
        </w:r>
        <w:r>
          <w:rPr>
            <w:rStyle w:val="Hyperlink2"/>
            <w:rFonts w:eastAsia="Arial Unicode MS"/>
            <w:sz w:val="28"/>
            <w:szCs w:val="28"/>
          </w:rPr>
          <w:t>test</w:t>
        </w:r>
        <w:r w:rsidRPr="007A6D66">
          <w:rPr>
            <w:rStyle w:val="Hyperlink2"/>
            <w:rFonts w:eastAsia="Arial Unicode MS"/>
            <w:sz w:val="28"/>
            <w:szCs w:val="28"/>
            <w:lang w:val="ru-RU"/>
          </w:rPr>
          <w:t>-15358.</w:t>
        </w:r>
        <w:r>
          <w:rPr>
            <w:rStyle w:val="Hyperlink2"/>
            <w:rFonts w:eastAsia="Arial Unicode MS"/>
            <w:sz w:val="28"/>
            <w:szCs w:val="28"/>
          </w:rPr>
          <w:t>htm</w:t>
        </w:r>
      </w:hyperlink>
      <w:r w:rsidRPr="007A6D66">
        <w:rPr>
          <w:rStyle w:val="a8"/>
          <w:lang w:val="ru-RU"/>
        </w:rPr>
        <w:t>.</w:t>
      </w:r>
    </w:p>
    <w:p w:rsidR="006A65DB" w:rsidRPr="007A6D66" w:rsidRDefault="007A6D66">
      <w:pPr>
        <w:pStyle w:val="aa"/>
        <w:numPr>
          <w:ilvl w:val="0"/>
          <w:numId w:val="18"/>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 xml:space="preserve">Типи м`язових волокон. [Електронний ресурс]. Режим доступу: </w:t>
      </w:r>
      <w:hyperlink r:id="rId66" w:history="1">
        <w:r>
          <w:rPr>
            <w:rStyle w:val="Hyperlink3"/>
            <w:rFonts w:ascii="Times New Roman" w:hAnsi="Times New Roman"/>
            <w:sz w:val="28"/>
            <w:szCs w:val="28"/>
          </w:rPr>
          <w:t>http</w:t>
        </w:r>
        <w:r w:rsidRPr="007A6D66">
          <w:rPr>
            <w:rStyle w:val="Hyperlink3"/>
            <w:rFonts w:ascii="Times New Roman" w:hAnsi="Times New Roman"/>
            <w:sz w:val="28"/>
            <w:szCs w:val="28"/>
            <w:lang w:val="ru-RU"/>
          </w:rPr>
          <w:t>://</w:t>
        </w:r>
        <w:r>
          <w:rPr>
            <w:rStyle w:val="Hyperlink3"/>
            <w:rFonts w:ascii="Times New Roman" w:hAnsi="Times New Roman"/>
            <w:sz w:val="28"/>
            <w:szCs w:val="28"/>
          </w:rPr>
          <w:t>ukrprosport</w:t>
        </w:r>
        <w:r w:rsidRPr="007A6D66">
          <w:rPr>
            <w:rStyle w:val="Hyperlink3"/>
            <w:rFonts w:ascii="Times New Roman" w:hAnsi="Times New Roman"/>
            <w:sz w:val="28"/>
            <w:szCs w:val="28"/>
            <w:lang w:val="ru-RU"/>
          </w:rPr>
          <w:t>.</w:t>
        </w:r>
        <w:r>
          <w:rPr>
            <w:rStyle w:val="Hyperlink3"/>
            <w:rFonts w:ascii="Times New Roman" w:hAnsi="Times New Roman"/>
            <w:sz w:val="28"/>
            <w:szCs w:val="28"/>
          </w:rPr>
          <w:t>ru</w:t>
        </w:r>
        <w:r w:rsidRPr="007A6D66">
          <w:rPr>
            <w:rStyle w:val="Hyperlink3"/>
            <w:rFonts w:ascii="Times New Roman" w:hAnsi="Times New Roman"/>
            <w:sz w:val="28"/>
            <w:szCs w:val="28"/>
            <w:lang w:val="ru-RU"/>
          </w:rPr>
          <w:t>/</w:t>
        </w:r>
        <w:r>
          <w:rPr>
            <w:rStyle w:val="Hyperlink3"/>
            <w:rFonts w:ascii="Times New Roman" w:hAnsi="Times New Roman"/>
            <w:sz w:val="28"/>
            <w:szCs w:val="28"/>
          </w:rPr>
          <w:t>bodibilding</w:t>
        </w:r>
        <w:r w:rsidRPr="007A6D66">
          <w:rPr>
            <w:rStyle w:val="Hyperlink3"/>
            <w:rFonts w:ascii="Times New Roman" w:hAnsi="Times New Roman"/>
            <w:sz w:val="28"/>
            <w:szCs w:val="28"/>
            <w:lang w:val="ru-RU"/>
          </w:rPr>
          <w:t>/3087-</w:t>
        </w:r>
        <w:r>
          <w:rPr>
            <w:rStyle w:val="Hyperlink3"/>
            <w:rFonts w:ascii="Times New Roman" w:hAnsi="Times New Roman"/>
            <w:sz w:val="28"/>
            <w:szCs w:val="28"/>
          </w:rPr>
          <w:t>tipi</w:t>
        </w:r>
        <w:r w:rsidRPr="007A6D66">
          <w:rPr>
            <w:rStyle w:val="Hyperlink3"/>
            <w:rFonts w:ascii="Times New Roman" w:hAnsi="Times New Roman"/>
            <w:sz w:val="28"/>
            <w:szCs w:val="28"/>
            <w:lang w:val="ru-RU"/>
          </w:rPr>
          <w:t>-</w:t>
        </w:r>
        <w:r>
          <w:rPr>
            <w:rStyle w:val="Hyperlink3"/>
            <w:rFonts w:ascii="Times New Roman" w:hAnsi="Times New Roman"/>
            <w:sz w:val="28"/>
            <w:szCs w:val="28"/>
          </w:rPr>
          <w:t>m</w:t>
        </w:r>
        <w:r w:rsidRPr="007A6D66">
          <w:rPr>
            <w:rStyle w:val="Hyperlink3"/>
            <w:rFonts w:ascii="Times New Roman" w:hAnsi="Times New Roman"/>
            <w:sz w:val="28"/>
            <w:szCs w:val="28"/>
            <w:lang w:val="ru-RU"/>
          </w:rPr>
          <w:t>-</w:t>
        </w:r>
        <w:r>
          <w:rPr>
            <w:rStyle w:val="Hyperlink3"/>
            <w:rFonts w:ascii="Times New Roman" w:hAnsi="Times New Roman"/>
            <w:sz w:val="28"/>
            <w:szCs w:val="28"/>
          </w:rPr>
          <w:t>jazovih</w:t>
        </w:r>
        <w:r w:rsidRPr="007A6D66">
          <w:rPr>
            <w:rStyle w:val="Hyperlink3"/>
            <w:rFonts w:ascii="Times New Roman" w:hAnsi="Times New Roman"/>
            <w:sz w:val="28"/>
            <w:szCs w:val="28"/>
            <w:lang w:val="ru-RU"/>
          </w:rPr>
          <w:t>-</w:t>
        </w:r>
        <w:r>
          <w:rPr>
            <w:rStyle w:val="Hyperlink3"/>
            <w:rFonts w:ascii="Times New Roman" w:hAnsi="Times New Roman"/>
            <w:sz w:val="28"/>
            <w:szCs w:val="28"/>
          </w:rPr>
          <w:t>volokon</w:t>
        </w:r>
        <w:r w:rsidRPr="007A6D66">
          <w:rPr>
            <w:rStyle w:val="Hyperlink3"/>
            <w:rFonts w:ascii="Times New Roman" w:hAnsi="Times New Roman"/>
            <w:sz w:val="28"/>
            <w:szCs w:val="28"/>
            <w:lang w:val="ru-RU"/>
          </w:rPr>
          <w:t>-</w:t>
        </w:r>
        <w:r>
          <w:rPr>
            <w:rStyle w:val="Hyperlink3"/>
            <w:rFonts w:ascii="Times New Roman" w:hAnsi="Times New Roman"/>
            <w:sz w:val="28"/>
            <w:szCs w:val="28"/>
          </w:rPr>
          <w:t>povilni</w:t>
        </w:r>
        <w:r w:rsidRPr="007A6D66">
          <w:rPr>
            <w:rStyle w:val="Hyperlink3"/>
            <w:rFonts w:ascii="Times New Roman" w:hAnsi="Times New Roman"/>
            <w:sz w:val="28"/>
            <w:szCs w:val="28"/>
            <w:lang w:val="ru-RU"/>
          </w:rPr>
          <w:t>-</w:t>
        </w:r>
        <w:r>
          <w:rPr>
            <w:rStyle w:val="Hyperlink3"/>
            <w:rFonts w:ascii="Times New Roman" w:hAnsi="Times New Roman"/>
            <w:sz w:val="28"/>
            <w:szCs w:val="28"/>
          </w:rPr>
          <w:t>shvidki</w:t>
        </w:r>
        <w:r w:rsidRPr="007A6D66">
          <w:rPr>
            <w:rStyle w:val="Hyperlink3"/>
            <w:rFonts w:ascii="Times New Roman" w:hAnsi="Times New Roman"/>
            <w:sz w:val="28"/>
            <w:szCs w:val="28"/>
            <w:lang w:val="ru-RU"/>
          </w:rPr>
          <w:t>.</w:t>
        </w:r>
        <w:r>
          <w:rPr>
            <w:rStyle w:val="Hyperlink3"/>
            <w:rFonts w:ascii="Times New Roman" w:hAnsi="Times New Roman"/>
            <w:sz w:val="28"/>
            <w:szCs w:val="28"/>
          </w:rPr>
          <w:t>html</w:t>
        </w:r>
      </w:hyperlink>
      <w:r w:rsidRPr="007A6D66">
        <w:rPr>
          <w:rStyle w:val="a8"/>
          <w:rFonts w:ascii="Times New Roman" w:hAnsi="Times New Roman"/>
          <w:sz w:val="28"/>
          <w:szCs w:val="28"/>
          <w:lang w:val="ru-RU"/>
        </w:rPr>
        <w:t>.</w:t>
      </w:r>
    </w:p>
    <w:p w:rsidR="006A65DB" w:rsidRPr="00937646" w:rsidRDefault="007A6D66">
      <w:pPr>
        <w:pStyle w:val="aa"/>
        <w:numPr>
          <w:ilvl w:val="0"/>
          <w:numId w:val="18"/>
        </w:numPr>
        <w:spacing w:after="0" w:line="360" w:lineRule="auto"/>
        <w:rPr>
          <w:rFonts w:ascii="Times New Roman" w:hAnsi="Times New Roman"/>
          <w:sz w:val="28"/>
          <w:szCs w:val="28"/>
          <w:lang w:val="ru-RU"/>
        </w:rPr>
      </w:pPr>
      <w:r w:rsidRPr="007A6D66">
        <w:rPr>
          <w:rStyle w:val="a8"/>
          <w:rFonts w:ascii="Times New Roman" w:hAnsi="Times New Roman"/>
          <w:sz w:val="28"/>
          <w:szCs w:val="28"/>
          <w:lang w:val="ru-RU"/>
        </w:rPr>
        <w:t>Удосконалення фізичної підготовки плавців на етапі базової підготовки за допомогою ендоге</w:t>
      </w:r>
      <w:r w:rsidRPr="007A6D66">
        <w:rPr>
          <w:rFonts w:ascii="Times New Roman" w:hAnsi="Times New Roman"/>
          <w:sz w:val="28"/>
          <w:szCs w:val="28"/>
          <w:lang w:val="ru-RU"/>
        </w:rPr>
        <w:t>нно-гіпоксичного дихання</w:t>
      </w:r>
      <w:r w:rsidRPr="007A6D66">
        <w:rPr>
          <w:rStyle w:val="a8"/>
          <w:rFonts w:ascii="Times New Roman" w:hAnsi="Times New Roman"/>
          <w:sz w:val="28"/>
          <w:szCs w:val="28"/>
          <w:u w:color="FF0000"/>
          <w:lang w:val="ru-RU"/>
        </w:rPr>
        <w:t xml:space="preserve">/ І. </w:t>
      </w:r>
      <w:r w:rsidR="00937646" w:rsidRPr="007A6D66">
        <w:rPr>
          <w:rStyle w:val="a8"/>
          <w:rFonts w:ascii="Times New Roman" w:hAnsi="Times New Roman"/>
          <w:sz w:val="28"/>
          <w:szCs w:val="28"/>
          <w:u w:color="FF0000"/>
          <w:lang w:val="ru-RU"/>
        </w:rPr>
        <w:t>Грузевич. —</w:t>
      </w:r>
      <w:r w:rsidRPr="007A6D66">
        <w:rPr>
          <w:rStyle w:val="a8"/>
          <w:rFonts w:ascii="Times New Roman" w:hAnsi="Times New Roman"/>
          <w:sz w:val="28"/>
          <w:szCs w:val="28"/>
          <w:u w:color="FF0000"/>
          <w:lang w:val="ru-RU"/>
        </w:rPr>
        <w:t xml:space="preserve"> </w:t>
      </w:r>
      <w:r w:rsidRPr="00937646">
        <w:rPr>
          <w:rStyle w:val="a8"/>
          <w:rFonts w:ascii="Times New Roman" w:hAnsi="Times New Roman"/>
          <w:sz w:val="28"/>
          <w:szCs w:val="28"/>
          <w:u w:color="FF0000"/>
          <w:lang w:val="ru-RU"/>
        </w:rPr>
        <w:t xml:space="preserve">2015 р. </w:t>
      </w:r>
    </w:p>
    <w:p w:rsidR="006A65DB" w:rsidRDefault="007A6D66">
      <w:pPr>
        <w:pStyle w:val="aa"/>
        <w:numPr>
          <w:ilvl w:val="0"/>
          <w:numId w:val="17"/>
        </w:numPr>
        <w:spacing w:after="0" w:line="360" w:lineRule="auto"/>
        <w:rPr>
          <w:sz w:val="28"/>
          <w:szCs w:val="28"/>
        </w:rPr>
      </w:pPr>
      <w:r w:rsidRPr="007A6D66">
        <w:rPr>
          <w:rStyle w:val="a8"/>
          <w:rFonts w:ascii="Times New Roman" w:hAnsi="Times New Roman"/>
          <w:sz w:val="28"/>
          <w:szCs w:val="28"/>
          <w:shd w:val="clear" w:color="auto" w:fill="FFFFFF"/>
          <w:lang w:val="ru-RU"/>
        </w:rPr>
        <w:t xml:space="preserve">Физиологическое тестирование спортсменов высшего класса/ под ред. </w:t>
      </w:r>
      <w:r>
        <w:rPr>
          <w:rStyle w:val="a8"/>
          <w:rFonts w:ascii="Times New Roman" w:hAnsi="Times New Roman"/>
          <w:sz w:val="28"/>
          <w:szCs w:val="28"/>
          <w:shd w:val="clear" w:color="auto" w:fill="FFFFFF"/>
        </w:rPr>
        <w:t xml:space="preserve">Дж.Дункана. </w:t>
      </w:r>
      <w:r>
        <w:rPr>
          <w:rStyle w:val="a8"/>
          <w:rFonts w:ascii="Times New Roman" w:hAnsi="Times New Roman"/>
          <w:sz w:val="28"/>
          <w:szCs w:val="28"/>
        </w:rPr>
        <w:t xml:space="preserve">– </w:t>
      </w:r>
      <w:r>
        <w:rPr>
          <w:rStyle w:val="a8"/>
          <w:rFonts w:ascii="Times New Roman" w:hAnsi="Times New Roman"/>
          <w:sz w:val="28"/>
          <w:szCs w:val="28"/>
          <w:shd w:val="clear" w:color="auto" w:fill="FFFFFF"/>
        </w:rPr>
        <w:t>К:</w:t>
      </w:r>
      <w:r>
        <w:rPr>
          <w:rStyle w:val="a8"/>
          <w:rFonts w:ascii="Times New Roman" w:hAnsi="Times New Roman"/>
          <w:sz w:val="28"/>
          <w:szCs w:val="28"/>
        </w:rPr>
        <w:t xml:space="preserve"> «Олимпийская литература»,</w:t>
      </w:r>
      <w:r>
        <w:rPr>
          <w:rStyle w:val="a8"/>
          <w:rFonts w:ascii="Times New Roman" w:hAnsi="Times New Roman"/>
          <w:sz w:val="28"/>
          <w:szCs w:val="28"/>
          <w:shd w:val="clear" w:color="auto" w:fill="FFFFFF"/>
        </w:rPr>
        <w:t xml:space="preserve"> 1998. – 430 с.</w:t>
      </w:r>
    </w:p>
    <w:p w:rsidR="006A65DB" w:rsidRDefault="007A6D66">
      <w:pPr>
        <w:pStyle w:val="aa"/>
        <w:numPr>
          <w:ilvl w:val="0"/>
          <w:numId w:val="17"/>
        </w:numPr>
        <w:spacing w:after="0" w:line="360" w:lineRule="auto"/>
        <w:rPr>
          <w:sz w:val="28"/>
          <w:szCs w:val="28"/>
        </w:rPr>
      </w:pPr>
      <w:r>
        <w:rPr>
          <w:rStyle w:val="a8"/>
          <w:rFonts w:ascii="Times New Roman" w:hAnsi="Times New Roman"/>
          <w:sz w:val="28"/>
          <w:szCs w:val="28"/>
          <w:shd w:val="clear" w:color="auto" w:fill="FFFFFF"/>
        </w:rPr>
        <w:t xml:space="preserve">Фурман Ю. М. Корекція аеробних і анаеробної лактатної продуктивності організму молоді біговими навантаженнями різного режиму. Автор.докт. </w:t>
      </w:r>
      <w:r w:rsidR="00C413BC">
        <w:rPr>
          <w:rStyle w:val="a8"/>
          <w:rFonts w:ascii="Times New Roman" w:hAnsi="Times New Roman"/>
          <w:sz w:val="28"/>
          <w:szCs w:val="28"/>
          <w:shd w:val="clear" w:color="auto" w:fill="FFFFFF"/>
        </w:rPr>
        <w:t>біол.наук,</w:t>
      </w:r>
      <w:r>
        <w:rPr>
          <w:rStyle w:val="a8"/>
          <w:rFonts w:ascii="Times New Roman" w:hAnsi="Times New Roman"/>
          <w:sz w:val="28"/>
          <w:szCs w:val="28"/>
          <w:shd w:val="clear" w:color="auto" w:fill="FFFFFF"/>
        </w:rPr>
        <w:t xml:space="preserve"> спеціальність 03.00.13 « Фізіологія людини і тварини»/К. 2003. </w:t>
      </w:r>
      <w:r>
        <w:rPr>
          <w:rStyle w:val="a8"/>
          <w:rFonts w:ascii="Times New Roman" w:hAnsi="Times New Roman"/>
          <w:sz w:val="28"/>
          <w:szCs w:val="28"/>
        </w:rPr>
        <w:t xml:space="preserve">– </w:t>
      </w:r>
      <w:r>
        <w:rPr>
          <w:rStyle w:val="a8"/>
          <w:rFonts w:ascii="Times New Roman" w:hAnsi="Times New Roman"/>
          <w:sz w:val="28"/>
          <w:szCs w:val="28"/>
          <w:shd w:val="clear" w:color="auto" w:fill="FFFFFF"/>
        </w:rPr>
        <w:t>21 с.</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t>Черепякин Р. С. Управление подготовкой высококвалифицированный десятиборцев в годичном цикле на основе информационной базы данных: диссертация / Р. С. Черепякин. – М., 2014. – 162 с.</w:t>
      </w:r>
    </w:p>
    <w:p w:rsidR="006A65DB" w:rsidRPr="007A6D66" w:rsidRDefault="007A6D66">
      <w:pPr>
        <w:pStyle w:val="aa"/>
        <w:numPr>
          <w:ilvl w:val="0"/>
          <w:numId w:val="17"/>
        </w:numPr>
        <w:spacing w:after="0" w:line="360" w:lineRule="auto"/>
        <w:rPr>
          <w:sz w:val="28"/>
          <w:szCs w:val="28"/>
          <w:lang w:val="ru-RU"/>
        </w:rPr>
      </w:pPr>
      <w:r w:rsidRPr="007A6D66">
        <w:rPr>
          <w:rStyle w:val="a8"/>
          <w:rFonts w:ascii="Times New Roman" w:hAnsi="Times New Roman"/>
          <w:sz w:val="28"/>
          <w:szCs w:val="28"/>
          <w:lang w:val="ru-RU"/>
        </w:rPr>
        <w:lastRenderedPageBreak/>
        <w:t xml:space="preserve">Шликов Ю. А. Планування тренування висококваліфікованих легкоатлетів-десятиборців в між змагальних циклах: дис. / Ю.А. Шликов. – Малаховка, 2004. – 190 с. </w:t>
      </w:r>
    </w:p>
    <w:p w:rsidR="006A65DB" w:rsidRDefault="007A6D66">
      <w:pPr>
        <w:pStyle w:val="aa"/>
        <w:numPr>
          <w:ilvl w:val="0"/>
          <w:numId w:val="17"/>
        </w:numPr>
        <w:spacing w:after="0" w:line="360" w:lineRule="auto"/>
        <w:rPr>
          <w:sz w:val="28"/>
          <w:szCs w:val="28"/>
        </w:rPr>
      </w:pPr>
      <w:r w:rsidRPr="007A6D66">
        <w:rPr>
          <w:rStyle w:val="a8"/>
          <w:rFonts w:ascii="Times New Roman" w:hAnsi="Times New Roman"/>
          <w:sz w:val="28"/>
          <w:szCs w:val="28"/>
          <w:lang w:val="ru-RU"/>
        </w:rPr>
        <w:t xml:space="preserve"> </w:t>
      </w:r>
      <w:r>
        <w:rPr>
          <w:rStyle w:val="a8"/>
          <w:rFonts w:ascii="Times New Roman" w:hAnsi="Times New Roman"/>
          <w:sz w:val="28"/>
          <w:szCs w:val="28"/>
        </w:rPr>
        <w:t xml:space="preserve">Kenney L.W. Physiology of sport and exercise / L.W. Kenney, J.H.Wilmore, D.L.Costill. </w:t>
      </w:r>
      <w:r w:rsidR="00CF458E">
        <w:rPr>
          <w:rStyle w:val="a8"/>
          <w:rFonts w:ascii="Times New Roman" w:hAnsi="Times New Roman"/>
          <w:sz w:val="28"/>
          <w:szCs w:val="28"/>
        </w:rPr>
        <w:t>– Champaign:</w:t>
      </w:r>
      <w:r>
        <w:rPr>
          <w:rStyle w:val="a8"/>
          <w:rFonts w:ascii="Times New Roman" w:hAnsi="Times New Roman"/>
          <w:sz w:val="28"/>
          <w:szCs w:val="28"/>
        </w:rPr>
        <w:t xml:space="preserve"> Human kinetics, 2015. – 625 p.</w:t>
      </w:r>
    </w:p>
    <w:p w:rsidR="006A65DB" w:rsidRDefault="007A6D66">
      <w:pPr>
        <w:pStyle w:val="aa"/>
        <w:numPr>
          <w:ilvl w:val="0"/>
          <w:numId w:val="18"/>
        </w:numPr>
        <w:spacing w:after="0" w:line="360" w:lineRule="auto"/>
        <w:rPr>
          <w:rFonts w:ascii="Times New Roman" w:hAnsi="Times New Roman"/>
          <w:sz w:val="28"/>
          <w:szCs w:val="28"/>
        </w:rPr>
      </w:pPr>
      <w:r>
        <w:rPr>
          <w:rStyle w:val="a8"/>
          <w:rFonts w:ascii="Times New Roman" w:hAnsi="Times New Roman"/>
          <w:sz w:val="28"/>
          <w:szCs w:val="28"/>
        </w:rPr>
        <w:t xml:space="preserve"> Lehninger A. Principles of Biochemistry / A. Lehninger. New York. – W. H. Freeman and Company. – 2013. – 1010 p.</w:t>
      </w:r>
    </w:p>
    <w:p w:rsidR="006A65DB" w:rsidRDefault="007A6D66">
      <w:pPr>
        <w:numPr>
          <w:ilvl w:val="0"/>
          <w:numId w:val="20"/>
        </w:numPr>
        <w:shd w:val="clear" w:color="auto" w:fill="FFFFFF"/>
        <w:suppressAutoHyphens w:val="0"/>
        <w:spacing w:line="360" w:lineRule="auto"/>
        <w:jc w:val="both"/>
        <w:rPr>
          <w:rFonts w:ascii="Times New Roman" w:hAnsi="Times New Roman"/>
          <w:sz w:val="28"/>
          <w:szCs w:val="28"/>
        </w:rPr>
      </w:pPr>
      <w:r>
        <w:rPr>
          <w:rStyle w:val="a8"/>
          <w:rFonts w:ascii="Times New Roman" w:hAnsi="Times New Roman"/>
          <w:sz w:val="28"/>
          <w:szCs w:val="28"/>
        </w:rPr>
        <w:t xml:space="preserve">    Mooren F.C.Molecular and cellular exercise physiology / F.C. Mooren, K. Volker. – Human Kinetics, 2005. – 451 p.</w:t>
      </w:r>
    </w:p>
    <w:p w:rsidR="006A65DB" w:rsidRDefault="007A6D66">
      <w:pPr>
        <w:pStyle w:val="aa"/>
        <w:numPr>
          <w:ilvl w:val="0"/>
          <w:numId w:val="18"/>
        </w:numPr>
        <w:spacing w:after="0" w:line="360" w:lineRule="auto"/>
        <w:rPr>
          <w:rFonts w:ascii="Times New Roman" w:hAnsi="Times New Roman"/>
          <w:sz w:val="28"/>
          <w:szCs w:val="28"/>
        </w:rPr>
      </w:pPr>
      <w:r>
        <w:rPr>
          <w:rStyle w:val="a8"/>
          <w:rFonts w:ascii="Times New Roman" w:hAnsi="Times New Roman"/>
          <w:sz w:val="28"/>
          <w:szCs w:val="28"/>
        </w:rPr>
        <w:t>Roth S.M</w:t>
      </w:r>
      <w:r>
        <w:rPr>
          <w:rStyle w:val="a8"/>
          <w:rFonts w:ascii="Times New Roman" w:hAnsi="Times New Roman"/>
          <w:b/>
          <w:bCs/>
          <w:sz w:val="28"/>
          <w:szCs w:val="28"/>
        </w:rPr>
        <w:t>.</w:t>
      </w:r>
      <w:r>
        <w:rPr>
          <w:rStyle w:val="a8"/>
          <w:rFonts w:ascii="Times New Roman" w:hAnsi="Times New Roman"/>
          <w:sz w:val="28"/>
          <w:szCs w:val="28"/>
        </w:rPr>
        <w:t>, Wackerhage H. Genetics, sport and exercise: background and methods. / S.M. Roth, H. Wackerhage. Minesota, 2014. - Chapter 2.</w:t>
      </w:r>
    </w:p>
    <w:p w:rsidR="006A65DB" w:rsidRDefault="007A6D66">
      <w:pPr>
        <w:pStyle w:val="a0"/>
        <w:numPr>
          <w:ilvl w:val="0"/>
          <w:numId w:val="17"/>
        </w:numPr>
        <w:shd w:val="clear" w:color="auto" w:fill="FFFFFF"/>
        <w:spacing w:line="360" w:lineRule="auto"/>
        <w:rPr>
          <w:rFonts w:hint="eastAsia"/>
          <w:sz w:val="28"/>
          <w:szCs w:val="28"/>
        </w:rPr>
      </w:pPr>
      <w:r>
        <w:rPr>
          <w:rStyle w:val="a8"/>
          <w:rFonts w:ascii="Times New Roman" w:hAnsi="Times New Roman"/>
          <w:sz w:val="28"/>
          <w:szCs w:val="28"/>
        </w:rPr>
        <w:t>Roth S.M. Genetics Primer for Exercise Science and Health. / S.M. Roth Minesota, 2007. –192р.</w:t>
      </w:r>
    </w:p>
    <w:p w:rsidR="006A65DB" w:rsidRDefault="007A6D66">
      <w:pPr>
        <w:numPr>
          <w:ilvl w:val="0"/>
          <w:numId w:val="21"/>
        </w:numPr>
        <w:pBdr>
          <w:top w:val="single" w:sz="2" w:space="0" w:color="E1E1E1"/>
          <w:left w:val="single" w:sz="2" w:space="0" w:color="E1E1E1"/>
          <w:bottom w:val="single" w:sz="2" w:space="0" w:color="E1E1E1"/>
          <w:right w:val="single" w:sz="2" w:space="0" w:color="E1E1E1"/>
        </w:pBdr>
        <w:shd w:val="clear" w:color="auto" w:fill="FFFFFF"/>
        <w:suppressAutoHyphens w:val="0"/>
        <w:spacing w:line="360" w:lineRule="auto"/>
        <w:jc w:val="both"/>
        <w:rPr>
          <w:rFonts w:ascii="Times New Roman" w:hAnsi="Times New Roman"/>
          <w:sz w:val="28"/>
          <w:szCs w:val="28"/>
        </w:rPr>
      </w:pPr>
      <w:r>
        <w:rPr>
          <w:rStyle w:val="a8"/>
          <w:rFonts w:ascii="Times New Roman" w:hAnsi="Times New Roman"/>
          <w:spacing w:val="-13"/>
          <w:sz w:val="28"/>
          <w:szCs w:val="28"/>
        </w:rPr>
        <w:t xml:space="preserve">    Textbook of  work physiological bases of exercise / P. O. Astrand, K. Rodahl, H. A. Dahl, S. B. Stromme. </w:t>
      </w:r>
      <w:r>
        <w:rPr>
          <w:rStyle w:val="a8"/>
          <w:rFonts w:ascii="Times New Roman" w:hAnsi="Times New Roman"/>
          <w:spacing w:val="1"/>
          <w:sz w:val="28"/>
          <w:szCs w:val="28"/>
        </w:rPr>
        <w:t xml:space="preserve">– </w:t>
      </w:r>
      <w:r>
        <w:rPr>
          <w:rStyle w:val="a8"/>
          <w:rFonts w:ascii="Times New Roman" w:hAnsi="Times New Roman"/>
          <w:spacing w:val="-13"/>
          <w:sz w:val="28"/>
          <w:szCs w:val="28"/>
        </w:rPr>
        <w:t>4</w:t>
      </w:r>
      <w:r>
        <w:rPr>
          <w:rStyle w:val="a8"/>
          <w:rFonts w:ascii="Times New Roman" w:hAnsi="Times New Roman"/>
          <w:spacing w:val="-13"/>
          <w:sz w:val="28"/>
          <w:szCs w:val="28"/>
          <w:vertAlign w:val="superscript"/>
        </w:rPr>
        <w:t xml:space="preserve">th </w:t>
      </w:r>
      <w:r>
        <w:rPr>
          <w:rStyle w:val="a8"/>
          <w:rFonts w:ascii="Times New Roman" w:hAnsi="Times New Roman"/>
          <w:spacing w:val="-13"/>
          <w:sz w:val="28"/>
          <w:szCs w:val="28"/>
        </w:rPr>
        <w:t xml:space="preserve">ed. </w:t>
      </w:r>
      <w:r>
        <w:rPr>
          <w:rStyle w:val="a8"/>
          <w:rFonts w:ascii="Times New Roman" w:hAnsi="Times New Roman"/>
          <w:spacing w:val="1"/>
          <w:sz w:val="28"/>
          <w:szCs w:val="28"/>
        </w:rPr>
        <w:t xml:space="preserve">– </w:t>
      </w:r>
      <w:r>
        <w:rPr>
          <w:rStyle w:val="a8"/>
          <w:rFonts w:ascii="Times New Roman" w:hAnsi="Times New Roman"/>
          <w:spacing w:val="-13"/>
          <w:sz w:val="28"/>
          <w:szCs w:val="28"/>
        </w:rPr>
        <w:t xml:space="preserve">Champaign: Human Kinetics, 2003. </w:t>
      </w:r>
      <w:r>
        <w:rPr>
          <w:rStyle w:val="a8"/>
          <w:rFonts w:ascii="Times New Roman" w:hAnsi="Times New Roman"/>
          <w:spacing w:val="1"/>
          <w:sz w:val="28"/>
          <w:szCs w:val="28"/>
        </w:rPr>
        <w:t xml:space="preserve">– </w:t>
      </w:r>
      <w:r>
        <w:rPr>
          <w:rStyle w:val="a8"/>
          <w:rFonts w:ascii="Times New Roman" w:hAnsi="Times New Roman"/>
          <w:spacing w:val="-13"/>
          <w:sz w:val="28"/>
          <w:szCs w:val="28"/>
        </w:rPr>
        <w:t>650 p.</w:t>
      </w:r>
    </w:p>
    <w:p w:rsidR="006A65DB" w:rsidRDefault="007A6D66">
      <w:pPr>
        <w:pStyle w:val="a0"/>
        <w:numPr>
          <w:ilvl w:val="0"/>
          <w:numId w:val="17"/>
        </w:numPr>
        <w:shd w:val="clear" w:color="auto" w:fill="FFFFFF"/>
        <w:spacing w:line="360" w:lineRule="auto"/>
        <w:rPr>
          <w:rFonts w:hint="eastAsia"/>
          <w:sz w:val="28"/>
          <w:szCs w:val="28"/>
        </w:rPr>
      </w:pPr>
      <w:r>
        <w:rPr>
          <w:rStyle w:val="a8"/>
          <w:rFonts w:ascii="Times New Roman" w:hAnsi="Times New Roman"/>
          <w:sz w:val="28"/>
          <w:szCs w:val="28"/>
        </w:rPr>
        <w:t xml:space="preserve"> </w:t>
      </w:r>
      <w:r>
        <w:rPr>
          <w:rStyle w:val="a8"/>
          <w:rFonts w:ascii="Times New Roman" w:hAnsi="Times New Roman"/>
          <w:sz w:val="28"/>
          <w:szCs w:val="28"/>
          <w:u w:color="FF0000"/>
        </w:rPr>
        <w:t xml:space="preserve">UIPM </w:t>
      </w:r>
      <w:hyperlink r:id="rId67" w:history="1">
        <w:r>
          <w:rPr>
            <w:rStyle w:val="Hyperlink4"/>
            <w:sz w:val="28"/>
            <w:szCs w:val="28"/>
          </w:rPr>
          <w:t>https:</w:t>
        </w:r>
        <w:r>
          <w:rPr>
            <w:rStyle w:val="a8"/>
            <w:rFonts w:ascii="Times New Roman" w:hAnsi="Times New Roman"/>
            <w:sz w:val="28"/>
            <w:szCs w:val="28"/>
            <w:u w:color="FF0000"/>
          </w:rPr>
          <w:t>//www.uipmworld.org/world-ranking/modern-pentathlon/women-senior-pentathlon-world-ranking-11</w:t>
        </w:r>
      </w:hyperlink>
    </w:p>
    <w:p w:rsidR="006A65DB" w:rsidRPr="00A96C80" w:rsidRDefault="006A65DB" w:rsidP="001F02C2">
      <w:pPr>
        <w:pStyle w:val="a0"/>
        <w:shd w:val="clear" w:color="auto" w:fill="FFFFFF"/>
        <w:spacing w:line="360" w:lineRule="auto"/>
        <w:rPr>
          <w:rFonts w:hint="eastAsia"/>
          <w:sz w:val="28"/>
          <w:szCs w:val="28"/>
        </w:rPr>
      </w:pPr>
    </w:p>
    <w:p w:rsidR="006A65DB" w:rsidRPr="00A96C80" w:rsidRDefault="006A65DB">
      <w:pPr>
        <w:pStyle w:val="a0"/>
        <w:shd w:val="clear" w:color="auto" w:fill="FFFFFF"/>
        <w:spacing w:line="360" w:lineRule="auto"/>
        <w:rPr>
          <w:rFonts w:ascii="Times New Roman" w:eastAsia="Times New Roman" w:hAnsi="Times New Roman" w:cs="Times New Roman"/>
          <w:sz w:val="28"/>
          <w:szCs w:val="28"/>
        </w:rPr>
      </w:pPr>
    </w:p>
    <w:p w:rsidR="006A65DB" w:rsidRPr="00A96C80" w:rsidRDefault="006A65DB">
      <w:pPr>
        <w:pStyle w:val="a0"/>
        <w:shd w:val="clear" w:color="auto" w:fill="FFFFFF"/>
        <w:spacing w:line="360" w:lineRule="auto"/>
        <w:rPr>
          <w:rStyle w:val="a8"/>
          <w:rFonts w:ascii="Times New Roman" w:eastAsia="Times New Roman" w:hAnsi="Times New Roman" w:cs="Times New Roman"/>
          <w:sz w:val="28"/>
          <w:szCs w:val="28"/>
        </w:rPr>
      </w:pPr>
    </w:p>
    <w:p w:rsidR="006A65DB" w:rsidRPr="00A96C80" w:rsidRDefault="006A65DB">
      <w:pPr>
        <w:pStyle w:val="a9"/>
        <w:spacing w:line="360" w:lineRule="auto"/>
        <w:rPr>
          <w:rStyle w:val="a8"/>
          <w:rFonts w:ascii="Times New Roman" w:eastAsia="Times New Roman" w:hAnsi="Times New Roman" w:cs="Times New Roman"/>
          <w:b/>
          <w:bCs/>
          <w:color w:val="FF0000"/>
          <w:sz w:val="28"/>
          <w:szCs w:val="28"/>
          <w:u w:color="FF0000"/>
        </w:rPr>
      </w:pPr>
    </w:p>
    <w:p w:rsidR="006A65DB" w:rsidRPr="00A96C80" w:rsidRDefault="006A65DB">
      <w:pPr>
        <w:pStyle w:val="a0"/>
        <w:shd w:val="clear" w:color="auto" w:fill="FFFFFF"/>
        <w:spacing w:line="360" w:lineRule="auto"/>
        <w:rPr>
          <w:rFonts w:hint="eastAsia"/>
        </w:rPr>
      </w:pPr>
    </w:p>
    <w:sectPr w:rsidR="006A65DB" w:rsidRPr="00A96C80">
      <w:headerReference w:type="default" r:id="rId68"/>
      <w:footerReference w:type="default" r:id="rId69"/>
      <w:headerReference w:type="first" r:id="rId70"/>
      <w:footerReference w:type="first" r:id="rId71"/>
      <w:pgSz w:w="11900" w:h="16840"/>
      <w:pgMar w:top="1134" w:right="850" w:bottom="1134" w:left="1701" w:header="0" w:footer="0"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6802" w:rsidRDefault="00D66802">
      <w:r>
        <w:separator/>
      </w:r>
    </w:p>
  </w:endnote>
  <w:endnote w:type="continuationSeparator" w:id="0">
    <w:p w:rsidR="00D66802" w:rsidRDefault="00D668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Helvetica Neue">
    <w:altName w:val="Times New Roman"/>
    <w:charset w:val="00"/>
    <w:family w:val="roman"/>
    <w:pitch w:val="default"/>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19B" w:rsidRDefault="00B1719B">
    <w:pPr>
      <w:pStyle w:val="a6"/>
      <w:jc w:val="center"/>
    </w:pPr>
  </w:p>
  <w:p w:rsidR="00B1719B" w:rsidRDefault="00B1719B">
    <w:pPr>
      <w:pStyle w:val="a6"/>
      <w:jc w:val="center"/>
    </w:pPr>
    <w:r>
      <w:fldChar w:fldCharType="begin"/>
    </w:r>
    <w:r>
      <w:instrText xml:space="preserve"> PAGE </w:instrText>
    </w:r>
    <w:r>
      <w:fldChar w:fldCharType="separate"/>
    </w:r>
    <w:r w:rsidR="003347A5">
      <w:rPr>
        <w:noProof/>
      </w:rPr>
      <w:t>1</w:t>
    </w:r>
    <w: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19B" w:rsidRDefault="00B1719B">
    <w:pPr>
      <w:pStyle w:val="a6"/>
      <w:jc w:val="center"/>
    </w:pPr>
    <w:r>
      <w:rPr>
        <w:rStyle w:val="a8"/>
        <w:rFonts w:ascii="Times New Roman" w:eastAsia="Times New Roman" w:hAnsi="Times New Roman" w:cs="Times New Roman"/>
        <w:sz w:val="24"/>
        <w:szCs w:val="24"/>
      </w:rPr>
      <w:fldChar w:fldCharType="begin"/>
    </w:r>
    <w:r>
      <w:rPr>
        <w:rStyle w:val="a8"/>
        <w:rFonts w:ascii="Times New Roman" w:eastAsia="Times New Roman" w:hAnsi="Times New Roman" w:cs="Times New Roman"/>
        <w:sz w:val="24"/>
        <w:szCs w:val="24"/>
      </w:rPr>
      <w:instrText xml:space="preserve"> PAGE </w:instrText>
    </w:r>
    <w:r>
      <w:rPr>
        <w:rStyle w:val="a8"/>
        <w:rFonts w:ascii="Times New Roman" w:eastAsia="Times New Roman" w:hAnsi="Times New Roman" w:cs="Times New Roman"/>
        <w:sz w:val="24"/>
        <w:szCs w:val="24"/>
      </w:rPr>
      <w:fldChar w:fldCharType="separate"/>
    </w:r>
    <w:r w:rsidR="003347A5">
      <w:rPr>
        <w:rStyle w:val="a8"/>
        <w:rFonts w:ascii="Times New Roman" w:eastAsia="Times New Roman" w:hAnsi="Times New Roman" w:cs="Times New Roman"/>
        <w:noProof/>
        <w:sz w:val="24"/>
        <w:szCs w:val="24"/>
      </w:rPr>
      <w:t>49</w:t>
    </w:r>
    <w:r>
      <w:rPr>
        <w:rStyle w:val="a8"/>
        <w:rFonts w:ascii="Times New Roman" w:eastAsia="Times New Roman" w:hAnsi="Times New Roman" w:cs="Times New Roman"/>
        <w:sz w:val="24"/>
        <w:szCs w:val="24"/>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19B" w:rsidRDefault="00B1719B">
    <w:pPr>
      <w:pStyle w:val="a5"/>
      <w:rPr>
        <w:rFonts w:hint="eastAsia"/>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19B" w:rsidRDefault="00B1719B">
    <w:pPr>
      <w:pStyle w:val="a6"/>
      <w:jc w:val="center"/>
    </w:pPr>
    <w:r>
      <w:rPr>
        <w:rStyle w:val="a8"/>
        <w:rFonts w:ascii="Times New Roman" w:eastAsia="Times New Roman" w:hAnsi="Times New Roman" w:cs="Times New Roman"/>
        <w:sz w:val="24"/>
        <w:szCs w:val="24"/>
      </w:rPr>
      <w:fldChar w:fldCharType="begin"/>
    </w:r>
    <w:r>
      <w:rPr>
        <w:rStyle w:val="a8"/>
        <w:rFonts w:ascii="Times New Roman" w:eastAsia="Times New Roman" w:hAnsi="Times New Roman" w:cs="Times New Roman"/>
        <w:sz w:val="24"/>
        <w:szCs w:val="24"/>
      </w:rPr>
      <w:instrText xml:space="preserve"> PAGE </w:instrText>
    </w:r>
    <w:r>
      <w:rPr>
        <w:rStyle w:val="a8"/>
        <w:rFonts w:ascii="Times New Roman" w:eastAsia="Times New Roman" w:hAnsi="Times New Roman" w:cs="Times New Roman"/>
        <w:sz w:val="24"/>
        <w:szCs w:val="24"/>
      </w:rPr>
      <w:fldChar w:fldCharType="separate"/>
    </w:r>
    <w:r w:rsidR="003347A5">
      <w:rPr>
        <w:rStyle w:val="a8"/>
        <w:rFonts w:ascii="Times New Roman" w:eastAsia="Times New Roman" w:hAnsi="Times New Roman" w:cs="Times New Roman"/>
        <w:noProof/>
        <w:sz w:val="24"/>
        <w:szCs w:val="24"/>
      </w:rPr>
      <w:t>55</w:t>
    </w:r>
    <w:r>
      <w:rPr>
        <w:rStyle w:val="a8"/>
        <w:rFonts w:ascii="Times New Roman" w:eastAsia="Times New Roman" w:hAnsi="Times New Roman" w:cs="Times New Roman"/>
        <w:sz w:val="24"/>
        <w:szCs w:val="24"/>
      </w:rPr>
      <w:fldChar w:fldCharType="end"/>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19B" w:rsidRDefault="00B1719B">
    <w:pPr>
      <w:pStyle w:val="a5"/>
      <w:rPr>
        <w:rFonts w:hint="eastAsia"/>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6802" w:rsidRDefault="00D66802">
      <w:r>
        <w:separator/>
      </w:r>
    </w:p>
  </w:footnote>
  <w:footnote w:type="continuationSeparator" w:id="0">
    <w:p w:rsidR="00D66802" w:rsidRDefault="00D6680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19B" w:rsidRDefault="00B1719B">
    <w:pPr>
      <w:pStyle w:val="a5"/>
      <w:rPr>
        <w:rFonts w:hint="eastAsia"/>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19B" w:rsidRDefault="00B1719B">
    <w:pPr>
      <w:pStyle w:val="a5"/>
      <w:rPr>
        <w:rFonts w:hint="eastAsia"/>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19B" w:rsidRDefault="00B1719B">
    <w:pPr>
      <w:pStyle w:val="a5"/>
      <w:rPr>
        <w:rFonts w:hint="eastAsia"/>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19B" w:rsidRDefault="00B1719B">
    <w:pPr>
      <w:pStyle w:val="a5"/>
      <w:rPr>
        <w:rFonts w:hint="eastAsia"/>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19B" w:rsidRDefault="00B1719B">
    <w:pPr>
      <w:pStyle w:val="a5"/>
      <w:rPr>
        <w:rFonts w:hint="eastAsia"/>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EE41E9"/>
    <w:multiLevelType w:val="hybridMultilevel"/>
    <w:tmpl w:val="43521EAC"/>
    <w:numStyleLink w:val="5"/>
  </w:abstractNum>
  <w:abstractNum w:abstractNumId="1" w15:restartNumberingAfterBreak="0">
    <w:nsid w:val="2F476421"/>
    <w:multiLevelType w:val="hybridMultilevel"/>
    <w:tmpl w:val="BA527DB6"/>
    <w:numStyleLink w:val="2"/>
  </w:abstractNum>
  <w:abstractNum w:abstractNumId="2" w15:restartNumberingAfterBreak="0">
    <w:nsid w:val="3B236834"/>
    <w:multiLevelType w:val="hybridMultilevel"/>
    <w:tmpl w:val="A31038A8"/>
    <w:styleLink w:val="7"/>
    <w:lvl w:ilvl="0" w:tplc="0A36F53C">
      <w:start w:val="1"/>
      <w:numFmt w:val="bullet"/>
      <w:lvlText w:val="·"/>
      <w:lvlJc w:val="left"/>
      <w:pPr>
        <w:ind w:left="709" w:hanging="28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7EDC4260">
      <w:start w:val="1"/>
      <w:numFmt w:val="bullet"/>
      <w:lvlText w:val="·"/>
      <w:lvlJc w:val="left"/>
      <w:pPr>
        <w:ind w:left="1418" w:hanging="28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2" w:tplc="C13A42B8">
      <w:start w:val="1"/>
      <w:numFmt w:val="bullet"/>
      <w:lvlText w:val="·"/>
      <w:lvlJc w:val="left"/>
      <w:pPr>
        <w:ind w:left="2127" w:hanging="28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3" w:tplc="1E20FA60">
      <w:start w:val="1"/>
      <w:numFmt w:val="bullet"/>
      <w:lvlText w:val="·"/>
      <w:lvlJc w:val="left"/>
      <w:pPr>
        <w:ind w:left="2836" w:hanging="28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F74D914">
      <w:start w:val="1"/>
      <w:numFmt w:val="bullet"/>
      <w:lvlText w:val="·"/>
      <w:lvlJc w:val="left"/>
      <w:pPr>
        <w:ind w:left="3545" w:hanging="28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5" w:tplc="958EFBCE">
      <w:start w:val="1"/>
      <w:numFmt w:val="bullet"/>
      <w:lvlText w:val="·"/>
      <w:lvlJc w:val="left"/>
      <w:pPr>
        <w:ind w:left="4254" w:hanging="28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6" w:tplc="9EE8A796">
      <w:start w:val="1"/>
      <w:numFmt w:val="bullet"/>
      <w:lvlText w:val="·"/>
      <w:lvlJc w:val="left"/>
      <w:pPr>
        <w:ind w:left="4963" w:hanging="28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D9F4EC36">
      <w:start w:val="1"/>
      <w:numFmt w:val="bullet"/>
      <w:lvlText w:val="·"/>
      <w:lvlJc w:val="left"/>
      <w:pPr>
        <w:ind w:left="5672" w:hanging="28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8" w:tplc="64323474">
      <w:start w:val="1"/>
      <w:numFmt w:val="bullet"/>
      <w:lvlText w:val="·"/>
      <w:lvlJc w:val="left"/>
      <w:pPr>
        <w:ind w:left="6381" w:hanging="28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3BDA6017"/>
    <w:multiLevelType w:val="hybridMultilevel"/>
    <w:tmpl w:val="3A960516"/>
    <w:styleLink w:val="8"/>
    <w:lvl w:ilvl="0" w:tplc="710C520A">
      <w:start w:val="1"/>
      <w:numFmt w:val="decimal"/>
      <w:lvlText w:val="%1."/>
      <w:lvlJc w:val="left"/>
      <w:pPr>
        <w:ind w:left="556" w:hanging="556"/>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B186F9A2">
      <w:start w:val="1"/>
      <w:numFmt w:val="decimal"/>
      <w:lvlText w:val="%2."/>
      <w:lvlJc w:val="left"/>
      <w:pPr>
        <w:ind w:left="836" w:hanging="376"/>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 w:ilvl="2" w:tplc="4016D654">
      <w:start w:val="1"/>
      <w:numFmt w:val="decimal"/>
      <w:lvlText w:val="%3."/>
      <w:lvlJc w:val="left"/>
      <w:pPr>
        <w:ind w:left="1558" w:hanging="366"/>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 w:ilvl="3" w:tplc="05ACF53A">
      <w:start w:val="1"/>
      <w:numFmt w:val="decimal"/>
      <w:lvlText w:val="%4."/>
      <w:lvlJc w:val="left"/>
      <w:pPr>
        <w:ind w:left="2281" w:hanging="357"/>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 w:ilvl="4" w:tplc="43CE86E2">
      <w:start w:val="1"/>
      <w:numFmt w:val="decimal"/>
      <w:lvlText w:val="%5."/>
      <w:lvlJc w:val="left"/>
      <w:pPr>
        <w:ind w:left="3003" w:hanging="347"/>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 w:ilvl="5" w:tplc="10AAB0F4">
      <w:start w:val="1"/>
      <w:numFmt w:val="decimal"/>
      <w:lvlText w:val="%6."/>
      <w:lvlJc w:val="left"/>
      <w:pPr>
        <w:ind w:left="3726" w:hanging="33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 w:ilvl="6" w:tplc="ED64D00E">
      <w:start w:val="1"/>
      <w:numFmt w:val="decimal"/>
      <w:lvlText w:val="%7."/>
      <w:lvlJc w:val="left"/>
      <w:pPr>
        <w:ind w:left="4448" w:hanging="32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 w:ilvl="7" w:tplc="4BE63352">
      <w:start w:val="1"/>
      <w:numFmt w:val="decimal"/>
      <w:lvlText w:val="%8."/>
      <w:lvlJc w:val="left"/>
      <w:pPr>
        <w:ind w:left="5171" w:hanging="319"/>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 w:ilvl="8" w:tplc="30F6A336">
      <w:start w:val="1"/>
      <w:numFmt w:val="decimal"/>
      <w:lvlText w:val="%9."/>
      <w:lvlJc w:val="left"/>
      <w:pPr>
        <w:ind w:left="5894" w:hanging="310"/>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abstractNum>
  <w:abstractNum w:abstractNumId="4" w15:restartNumberingAfterBreak="0">
    <w:nsid w:val="4A0A26D7"/>
    <w:multiLevelType w:val="hybridMultilevel"/>
    <w:tmpl w:val="BA527DB6"/>
    <w:lvl w:ilvl="0" w:tplc="411EB0BC">
      <w:start w:val="1"/>
      <w:numFmt w:val="decimal"/>
      <w:lvlText w:val="%1."/>
      <w:lvlJc w:val="left"/>
      <w:pPr>
        <w:ind w:left="643"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8C14694A">
      <w:start w:val="1"/>
      <w:numFmt w:val="lowerLetter"/>
      <w:lvlText w:val="%2."/>
      <w:lvlJc w:val="left"/>
      <w:pPr>
        <w:ind w:left="1363"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2"/>
        <w:szCs w:val="22"/>
        <w:highlight w:val="none"/>
        <w:vertAlign w:val="baseline"/>
      </w:rPr>
    </w:lvl>
    <w:lvl w:ilvl="2" w:tplc="974E2E86">
      <w:start w:val="1"/>
      <w:numFmt w:val="lowerRoman"/>
      <w:lvlText w:val="%3."/>
      <w:lvlJc w:val="left"/>
      <w:pPr>
        <w:ind w:left="2098" w:hanging="22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2"/>
        <w:szCs w:val="22"/>
        <w:highlight w:val="none"/>
        <w:vertAlign w:val="baseline"/>
      </w:rPr>
    </w:lvl>
    <w:lvl w:ilvl="3" w:tplc="36CE0566">
      <w:start w:val="1"/>
      <w:numFmt w:val="decimal"/>
      <w:lvlText w:val="%4."/>
      <w:lvlJc w:val="left"/>
      <w:pPr>
        <w:ind w:left="2803"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2"/>
        <w:szCs w:val="22"/>
        <w:highlight w:val="none"/>
        <w:vertAlign w:val="baseline"/>
      </w:rPr>
    </w:lvl>
    <w:lvl w:ilvl="4" w:tplc="934C3818">
      <w:start w:val="1"/>
      <w:numFmt w:val="lowerLetter"/>
      <w:lvlText w:val="%5."/>
      <w:lvlJc w:val="left"/>
      <w:pPr>
        <w:ind w:left="3523"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2"/>
        <w:szCs w:val="22"/>
        <w:highlight w:val="none"/>
        <w:vertAlign w:val="baseline"/>
      </w:rPr>
    </w:lvl>
    <w:lvl w:ilvl="5" w:tplc="3CEEEFA6">
      <w:start w:val="1"/>
      <w:numFmt w:val="lowerRoman"/>
      <w:lvlText w:val="%6."/>
      <w:lvlJc w:val="left"/>
      <w:pPr>
        <w:ind w:left="4258" w:hanging="22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2"/>
        <w:szCs w:val="22"/>
        <w:highlight w:val="none"/>
        <w:vertAlign w:val="baseline"/>
      </w:rPr>
    </w:lvl>
    <w:lvl w:ilvl="6" w:tplc="38F45E26">
      <w:start w:val="1"/>
      <w:numFmt w:val="decimal"/>
      <w:lvlText w:val="%7."/>
      <w:lvlJc w:val="left"/>
      <w:pPr>
        <w:ind w:left="4963"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2"/>
        <w:szCs w:val="22"/>
        <w:highlight w:val="none"/>
        <w:vertAlign w:val="baseline"/>
      </w:rPr>
    </w:lvl>
    <w:lvl w:ilvl="7" w:tplc="75A8256A">
      <w:start w:val="1"/>
      <w:numFmt w:val="lowerLetter"/>
      <w:lvlText w:val="%8."/>
      <w:lvlJc w:val="left"/>
      <w:pPr>
        <w:ind w:left="5683"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2"/>
        <w:szCs w:val="22"/>
        <w:highlight w:val="none"/>
        <w:vertAlign w:val="baseline"/>
      </w:rPr>
    </w:lvl>
    <w:lvl w:ilvl="8" w:tplc="A0BCDC96">
      <w:start w:val="1"/>
      <w:numFmt w:val="lowerRoman"/>
      <w:lvlText w:val="%9."/>
      <w:lvlJc w:val="left"/>
      <w:pPr>
        <w:ind w:left="6418" w:hanging="22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2"/>
        <w:szCs w:val="22"/>
        <w:highlight w:val="none"/>
        <w:vertAlign w:val="baseline"/>
      </w:rPr>
    </w:lvl>
  </w:abstractNum>
  <w:abstractNum w:abstractNumId="5" w15:restartNumberingAfterBreak="0">
    <w:nsid w:val="4EE43D0E"/>
    <w:multiLevelType w:val="multilevel"/>
    <w:tmpl w:val="8536C6C8"/>
    <w:styleLink w:val="3"/>
    <w:lvl w:ilvl="0">
      <w:start w:val="1"/>
      <w:numFmt w:val="decimal"/>
      <w:suff w:val="nothing"/>
      <w:lvlText w:val="%1."/>
      <w:lvlJc w:val="left"/>
      <w:pPr>
        <w:ind w:left="140" w:hanging="140"/>
      </w:pPr>
      <w:rPr>
        <w:rFonts w:ascii="Times New Roman" w:eastAsia="Times New Roman" w:hAnsi="Times New Roman" w:cs="Times New Roman"/>
        <w:b/>
        <w:bCs/>
        <w:i/>
        <w:iCs/>
        <w:caps w:val="0"/>
        <w:smallCaps w:val="0"/>
        <w:strike w:val="0"/>
        <w:dstrike w:val="0"/>
        <w:outline w:val="0"/>
        <w:emboss w:val="0"/>
        <w:imprint w:val="0"/>
        <w:spacing w:val="0"/>
        <w:w w:val="100"/>
        <w:kern w:val="0"/>
        <w:position w:val="0"/>
        <w:sz w:val="17872"/>
        <w:szCs w:val="17872"/>
        <w:highlight w:val="none"/>
        <w:vertAlign w:val="baseline"/>
      </w:rPr>
    </w:lvl>
    <w:lvl w:ilvl="1">
      <w:start w:val="1"/>
      <w:numFmt w:val="decimal"/>
      <w:lvlText w:val="%2."/>
      <w:lvlJc w:val="left"/>
      <w:pPr>
        <w:ind w:left="906" w:hanging="339"/>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ind w:left="1700" w:hanging="566"/>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2.%3.%4."/>
      <w:lvlJc w:val="left"/>
      <w:pPr>
        <w:ind w:left="1841" w:hanging="140"/>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2.%3.%4.%5."/>
      <w:lvlJc w:val="left"/>
      <w:pPr>
        <w:ind w:left="2408" w:hanging="140"/>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2.%3.%4.%5.%6."/>
      <w:lvlJc w:val="left"/>
      <w:pPr>
        <w:ind w:left="2975" w:hanging="140"/>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2.%3.%4.%5.%6.%7."/>
      <w:lvlJc w:val="left"/>
      <w:pPr>
        <w:ind w:left="3542" w:hanging="140"/>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2.%3.%4.%5.%6.%7.%8."/>
      <w:lvlJc w:val="left"/>
      <w:pPr>
        <w:ind w:left="4109" w:hanging="140"/>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2.%3.%4.%5.%6.%7.%8.%9."/>
      <w:lvlJc w:val="left"/>
      <w:pPr>
        <w:ind w:left="4676" w:hanging="140"/>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50FD2F86"/>
    <w:multiLevelType w:val="hybridMultilevel"/>
    <w:tmpl w:val="BA527DB6"/>
    <w:styleLink w:val="2"/>
    <w:lvl w:ilvl="0" w:tplc="569ADC7E">
      <w:start w:val="1"/>
      <w:numFmt w:val="decimal"/>
      <w:lvlText w:val="%1."/>
      <w:lvlJc w:val="left"/>
      <w:pPr>
        <w:ind w:left="643"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7480D8D4">
      <w:start w:val="1"/>
      <w:numFmt w:val="lowerLetter"/>
      <w:lvlText w:val="%2."/>
      <w:lvlJc w:val="left"/>
      <w:pPr>
        <w:ind w:left="1363"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2"/>
        <w:szCs w:val="22"/>
        <w:highlight w:val="none"/>
        <w:vertAlign w:val="baseline"/>
      </w:rPr>
    </w:lvl>
    <w:lvl w:ilvl="2" w:tplc="F82E9C30">
      <w:start w:val="1"/>
      <w:numFmt w:val="lowerRoman"/>
      <w:lvlText w:val="%3."/>
      <w:lvlJc w:val="left"/>
      <w:pPr>
        <w:ind w:left="2098" w:hanging="22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2"/>
        <w:szCs w:val="22"/>
        <w:highlight w:val="none"/>
        <w:vertAlign w:val="baseline"/>
      </w:rPr>
    </w:lvl>
    <w:lvl w:ilvl="3" w:tplc="4A725F9E">
      <w:start w:val="1"/>
      <w:numFmt w:val="decimal"/>
      <w:lvlText w:val="%4."/>
      <w:lvlJc w:val="left"/>
      <w:pPr>
        <w:ind w:left="2803"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2"/>
        <w:szCs w:val="22"/>
        <w:highlight w:val="none"/>
        <w:vertAlign w:val="baseline"/>
      </w:rPr>
    </w:lvl>
    <w:lvl w:ilvl="4" w:tplc="C1D6CE56">
      <w:start w:val="1"/>
      <w:numFmt w:val="lowerLetter"/>
      <w:lvlText w:val="%5."/>
      <w:lvlJc w:val="left"/>
      <w:pPr>
        <w:ind w:left="3523"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2"/>
        <w:szCs w:val="22"/>
        <w:highlight w:val="none"/>
        <w:vertAlign w:val="baseline"/>
      </w:rPr>
    </w:lvl>
    <w:lvl w:ilvl="5" w:tplc="591849BA">
      <w:start w:val="1"/>
      <w:numFmt w:val="lowerRoman"/>
      <w:lvlText w:val="%6."/>
      <w:lvlJc w:val="left"/>
      <w:pPr>
        <w:ind w:left="4258" w:hanging="22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2"/>
        <w:szCs w:val="22"/>
        <w:highlight w:val="none"/>
        <w:vertAlign w:val="baseline"/>
      </w:rPr>
    </w:lvl>
    <w:lvl w:ilvl="6" w:tplc="F5C4EF3C">
      <w:start w:val="1"/>
      <w:numFmt w:val="decimal"/>
      <w:lvlText w:val="%7."/>
      <w:lvlJc w:val="left"/>
      <w:pPr>
        <w:ind w:left="4963"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2"/>
        <w:szCs w:val="22"/>
        <w:highlight w:val="none"/>
        <w:vertAlign w:val="baseline"/>
      </w:rPr>
    </w:lvl>
    <w:lvl w:ilvl="7" w:tplc="8DACA4EC">
      <w:start w:val="1"/>
      <w:numFmt w:val="lowerLetter"/>
      <w:lvlText w:val="%8."/>
      <w:lvlJc w:val="left"/>
      <w:pPr>
        <w:ind w:left="5683"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2"/>
        <w:szCs w:val="22"/>
        <w:highlight w:val="none"/>
        <w:vertAlign w:val="baseline"/>
      </w:rPr>
    </w:lvl>
    <w:lvl w:ilvl="8" w:tplc="71BCD272">
      <w:start w:val="1"/>
      <w:numFmt w:val="lowerRoman"/>
      <w:lvlText w:val="%9."/>
      <w:lvlJc w:val="left"/>
      <w:pPr>
        <w:ind w:left="6418" w:hanging="22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2"/>
        <w:szCs w:val="22"/>
        <w:highlight w:val="none"/>
        <w:vertAlign w:val="baseline"/>
      </w:rPr>
    </w:lvl>
  </w:abstractNum>
  <w:abstractNum w:abstractNumId="7" w15:restartNumberingAfterBreak="0">
    <w:nsid w:val="52B832E6"/>
    <w:multiLevelType w:val="hybridMultilevel"/>
    <w:tmpl w:val="A6B03504"/>
    <w:styleLink w:val="4"/>
    <w:lvl w:ilvl="0" w:tplc="38A22CC6">
      <w:start w:val="1"/>
      <w:numFmt w:val="bullet"/>
      <w:lvlText w:val="-"/>
      <w:lvlJc w:val="left"/>
      <w:pPr>
        <w:tabs>
          <w:tab w:val="num" w:pos="2124"/>
        </w:tabs>
        <w:ind w:left="837" w:firstLine="45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19F899B8">
      <w:start w:val="1"/>
      <w:numFmt w:val="bullet"/>
      <w:lvlText w:val="o"/>
      <w:lvlJc w:val="left"/>
      <w:pPr>
        <w:tabs>
          <w:tab w:val="num" w:pos="2727"/>
        </w:tabs>
        <w:ind w:left="1440" w:firstLine="46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BA642E4E">
      <w:start w:val="1"/>
      <w:numFmt w:val="bullet"/>
      <w:lvlText w:val="▪"/>
      <w:lvlJc w:val="left"/>
      <w:pPr>
        <w:tabs>
          <w:tab w:val="left" w:pos="2124"/>
          <w:tab w:val="num" w:pos="3447"/>
        </w:tabs>
        <w:ind w:left="2160" w:firstLine="47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C4FA5E86">
      <w:start w:val="1"/>
      <w:numFmt w:val="bullet"/>
      <w:lvlText w:val="•"/>
      <w:lvlJc w:val="left"/>
      <w:pPr>
        <w:tabs>
          <w:tab w:val="left" w:pos="2124"/>
          <w:tab w:val="num" w:pos="4167"/>
        </w:tabs>
        <w:ind w:left="2880" w:firstLine="48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D8283974">
      <w:start w:val="1"/>
      <w:numFmt w:val="bullet"/>
      <w:lvlText w:val="o"/>
      <w:lvlJc w:val="left"/>
      <w:pPr>
        <w:tabs>
          <w:tab w:val="left" w:pos="2124"/>
          <w:tab w:val="num" w:pos="4887"/>
        </w:tabs>
        <w:ind w:left="3600" w:firstLine="49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795ADC00">
      <w:start w:val="1"/>
      <w:numFmt w:val="bullet"/>
      <w:lvlText w:val="▪"/>
      <w:lvlJc w:val="left"/>
      <w:pPr>
        <w:tabs>
          <w:tab w:val="left" w:pos="2124"/>
          <w:tab w:val="num" w:pos="5607"/>
        </w:tabs>
        <w:ind w:left="4320" w:firstLine="51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92CAB3AC">
      <w:start w:val="1"/>
      <w:numFmt w:val="bullet"/>
      <w:lvlText w:val="•"/>
      <w:lvlJc w:val="left"/>
      <w:pPr>
        <w:tabs>
          <w:tab w:val="left" w:pos="2124"/>
          <w:tab w:val="num" w:pos="6327"/>
        </w:tabs>
        <w:ind w:left="5040" w:firstLine="5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7BD895E6">
      <w:start w:val="1"/>
      <w:numFmt w:val="bullet"/>
      <w:lvlText w:val="o"/>
      <w:lvlJc w:val="left"/>
      <w:pPr>
        <w:tabs>
          <w:tab w:val="left" w:pos="2124"/>
          <w:tab w:val="num" w:pos="7047"/>
        </w:tabs>
        <w:ind w:left="5760" w:firstLine="53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3948E914">
      <w:start w:val="1"/>
      <w:numFmt w:val="bullet"/>
      <w:lvlText w:val="▪"/>
      <w:lvlJc w:val="left"/>
      <w:pPr>
        <w:tabs>
          <w:tab w:val="left" w:pos="2124"/>
          <w:tab w:val="num" w:pos="7767"/>
        </w:tabs>
        <w:ind w:left="6480" w:firstLine="54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5D9A3544"/>
    <w:multiLevelType w:val="hybridMultilevel"/>
    <w:tmpl w:val="43521EAC"/>
    <w:styleLink w:val="5"/>
    <w:lvl w:ilvl="0" w:tplc="10526DBC">
      <w:start w:val="1"/>
      <w:numFmt w:val="decimal"/>
      <w:lvlText w:val="%1."/>
      <w:lvlJc w:val="left"/>
      <w:pPr>
        <w:ind w:left="709" w:hanging="283"/>
      </w:pPr>
      <w:rPr>
        <w:rFonts w:hAnsi="Arial Unicode MS"/>
        <w:caps w:val="0"/>
        <w:smallCaps w:val="0"/>
        <w:strike w:val="0"/>
        <w:dstrike w:val="0"/>
        <w:outline w:val="0"/>
        <w:emboss w:val="0"/>
        <w:imprint w:val="0"/>
        <w:spacing w:val="0"/>
        <w:w w:val="100"/>
        <w:kern w:val="0"/>
        <w:position w:val="0"/>
        <w:highlight w:val="none"/>
        <w:vertAlign w:val="baseline"/>
      </w:rPr>
    </w:lvl>
    <w:lvl w:ilvl="1" w:tplc="3BD4AC30">
      <w:start w:val="1"/>
      <w:numFmt w:val="decimal"/>
      <w:lvlText w:val="%2."/>
      <w:lvlJc w:val="left"/>
      <w:pPr>
        <w:ind w:left="1418" w:hanging="283"/>
      </w:pPr>
      <w:rPr>
        <w:rFonts w:hAnsi="Arial Unicode MS"/>
        <w:caps w:val="0"/>
        <w:smallCaps w:val="0"/>
        <w:strike w:val="0"/>
        <w:dstrike w:val="0"/>
        <w:outline w:val="0"/>
        <w:emboss w:val="0"/>
        <w:imprint w:val="0"/>
        <w:spacing w:val="0"/>
        <w:w w:val="100"/>
        <w:kern w:val="0"/>
        <w:position w:val="0"/>
        <w:highlight w:val="none"/>
        <w:vertAlign w:val="baseline"/>
      </w:rPr>
    </w:lvl>
    <w:lvl w:ilvl="2" w:tplc="542A58BC">
      <w:start w:val="1"/>
      <w:numFmt w:val="decimal"/>
      <w:lvlText w:val="%3."/>
      <w:lvlJc w:val="left"/>
      <w:pPr>
        <w:ind w:left="2127" w:hanging="283"/>
      </w:pPr>
      <w:rPr>
        <w:rFonts w:hAnsi="Arial Unicode MS"/>
        <w:caps w:val="0"/>
        <w:smallCaps w:val="0"/>
        <w:strike w:val="0"/>
        <w:dstrike w:val="0"/>
        <w:outline w:val="0"/>
        <w:emboss w:val="0"/>
        <w:imprint w:val="0"/>
        <w:spacing w:val="0"/>
        <w:w w:val="100"/>
        <w:kern w:val="0"/>
        <w:position w:val="0"/>
        <w:highlight w:val="none"/>
        <w:vertAlign w:val="baseline"/>
      </w:rPr>
    </w:lvl>
    <w:lvl w:ilvl="3" w:tplc="B3AC65FA">
      <w:start w:val="1"/>
      <w:numFmt w:val="decimal"/>
      <w:lvlText w:val="%4."/>
      <w:lvlJc w:val="left"/>
      <w:pPr>
        <w:ind w:left="2836" w:hanging="283"/>
      </w:pPr>
      <w:rPr>
        <w:rFonts w:hAnsi="Arial Unicode MS"/>
        <w:caps w:val="0"/>
        <w:smallCaps w:val="0"/>
        <w:strike w:val="0"/>
        <w:dstrike w:val="0"/>
        <w:outline w:val="0"/>
        <w:emboss w:val="0"/>
        <w:imprint w:val="0"/>
        <w:spacing w:val="0"/>
        <w:w w:val="100"/>
        <w:kern w:val="0"/>
        <w:position w:val="0"/>
        <w:highlight w:val="none"/>
        <w:vertAlign w:val="baseline"/>
      </w:rPr>
    </w:lvl>
    <w:lvl w:ilvl="4" w:tplc="8A1CBEBA">
      <w:start w:val="1"/>
      <w:numFmt w:val="decimal"/>
      <w:lvlText w:val="%5."/>
      <w:lvlJc w:val="left"/>
      <w:pPr>
        <w:ind w:left="3545" w:hanging="283"/>
      </w:pPr>
      <w:rPr>
        <w:rFonts w:hAnsi="Arial Unicode MS"/>
        <w:caps w:val="0"/>
        <w:smallCaps w:val="0"/>
        <w:strike w:val="0"/>
        <w:dstrike w:val="0"/>
        <w:outline w:val="0"/>
        <w:emboss w:val="0"/>
        <w:imprint w:val="0"/>
        <w:spacing w:val="0"/>
        <w:w w:val="100"/>
        <w:kern w:val="0"/>
        <w:position w:val="0"/>
        <w:highlight w:val="none"/>
        <w:vertAlign w:val="baseline"/>
      </w:rPr>
    </w:lvl>
    <w:lvl w:ilvl="5" w:tplc="6E649552">
      <w:start w:val="1"/>
      <w:numFmt w:val="decimal"/>
      <w:lvlText w:val="%6."/>
      <w:lvlJc w:val="left"/>
      <w:pPr>
        <w:ind w:left="4254" w:hanging="283"/>
      </w:pPr>
      <w:rPr>
        <w:rFonts w:hAnsi="Arial Unicode MS"/>
        <w:caps w:val="0"/>
        <w:smallCaps w:val="0"/>
        <w:strike w:val="0"/>
        <w:dstrike w:val="0"/>
        <w:outline w:val="0"/>
        <w:emboss w:val="0"/>
        <w:imprint w:val="0"/>
        <w:spacing w:val="0"/>
        <w:w w:val="100"/>
        <w:kern w:val="0"/>
        <w:position w:val="0"/>
        <w:highlight w:val="none"/>
        <w:vertAlign w:val="baseline"/>
      </w:rPr>
    </w:lvl>
    <w:lvl w:ilvl="6" w:tplc="E9C02B06">
      <w:start w:val="1"/>
      <w:numFmt w:val="decimal"/>
      <w:lvlText w:val="%7."/>
      <w:lvlJc w:val="left"/>
      <w:pPr>
        <w:ind w:left="4963" w:hanging="283"/>
      </w:pPr>
      <w:rPr>
        <w:rFonts w:hAnsi="Arial Unicode MS"/>
        <w:caps w:val="0"/>
        <w:smallCaps w:val="0"/>
        <w:strike w:val="0"/>
        <w:dstrike w:val="0"/>
        <w:outline w:val="0"/>
        <w:emboss w:val="0"/>
        <w:imprint w:val="0"/>
        <w:spacing w:val="0"/>
        <w:w w:val="100"/>
        <w:kern w:val="0"/>
        <w:position w:val="0"/>
        <w:highlight w:val="none"/>
        <w:vertAlign w:val="baseline"/>
      </w:rPr>
    </w:lvl>
    <w:lvl w:ilvl="7" w:tplc="CE3EDB98">
      <w:start w:val="1"/>
      <w:numFmt w:val="decimal"/>
      <w:lvlText w:val="%8."/>
      <w:lvlJc w:val="left"/>
      <w:pPr>
        <w:ind w:left="5672" w:hanging="283"/>
      </w:pPr>
      <w:rPr>
        <w:rFonts w:hAnsi="Arial Unicode MS"/>
        <w:caps w:val="0"/>
        <w:smallCaps w:val="0"/>
        <w:strike w:val="0"/>
        <w:dstrike w:val="0"/>
        <w:outline w:val="0"/>
        <w:emboss w:val="0"/>
        <w:imprint w:val="0"/>
        <w:spacing w:val="0"/>
        <w:w w:val="100"/>
        <w:kern w:val="0"/>
        <w:position w:val="0"/>
        <w:highlight w:val="none"/>
        <w:vertAlign w:val="baseline"/>
      </w:rPr>
    </w:lvl>
    <w:lvl w:ilvl="8" w:tplc="09708F32">
      <w:start w:val="1"/>
      <w:numFmt w:val="decimal"/>
      <w:lvlText w:val="%9."/>
      <w:lvlJc w:val="left"/>
      <w:pPr>
        <w:ind w:left="6381" w:hanging="28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6501133B"/>
    <w:multiLevelType w:val="hybridMultilevel"/>
    <w:tmpl w:val="BA527DB6"/>
    <w:numStyleLink w:val="2"/>
  </w:abstractNum>
  <w:abstractNum w:abstractNumId="10" w15:restartNumberingAfterBreak="0">
    <w:nsid w:val="68FA0819"/>
    <w:multiLevelType w:val="hybridMultilevel"/>
    <w:tmpl w:val="3A960516"/>
    <w:numStyleLink w:val="8"/>
  </w:abstractNum>
  <w:abstractNum w:abstractNumId="11" w15:restartNumberingAfterBreak="0">
    <w:nsid w:val="6A29708C"/>
    <w:multiLevelType w:val="hybridMultilevel"/>
    <w:tmpl w:val="EFC26790"/>
    <w:styleLink w:val="6"/>
    <w:lvl w:ilvl="0" w:tplc="9CB415BA">
      <w:start w:val="1"/>
      <w:numFmt w:val="decimal"/>
      <w:lvlText w:val="%1."/>
      <w:lvlJc w:val="left"/>
      <w:pPr>
        <w:ind w:left="648" w:hanging="222"/>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 w:ilvl="1" w:tplc="FD262404">
      <w:start w:val="1"/>
      <w:numFmt w:val="decimal"/>
      <w:lvlText w:val="%2."/>
      <w:lvlJc w:val="left"/>
      <w:pPr>
        <w:ind w:left="1357" w:hanging="222"/>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 w:ilvl="2" w:tplc="F9C22528">
      <w:start w:val="1"/>
      <w:numFmt w:val="decimal"/>
      <w:lvlText w:val="%3."/>
      <w:lvlJc w:val="left"/>
      <w:pPr>
        <w:ind w:left="2066" w:hanging="222"/>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 w:ilvl="3" w:tplc="CC4C3232">
      <w:start w:val="1"/>
      <w:numFmt w:val="decimal"/>
      <w:lvlText w:val="%4."/>
      <w:lvlJc w:val="left"/>
      <w:pPr>
        <w:ind w:left="2775" w:hanging="222"/>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 w:ilvl="4" w:tplc="205E2522">
      <w:start w:val="1"/>
      <w:numFmt w:val="decimal"/>
      <w:lvlText w:val="%5."/>
      <w:lvlJc w:val="left"/>
      <w:pPr>
        <w:ind w:left="3484" w:hanging="222"/>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 w:ilvl="5" w:tplc="E0F6D44A">
      <w:start w:val="1"/>
      <w:numFmt w:val="decimal"/>
      <w:lvlText w:val="%6."/>
      <w:lvlJc w:val="left"/>
      <w:pPr>
        <w:ind w:left="4193" w:hanging="222"/>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 w:ilvl="6" w:tplc="A880E06A">
      <w:start w:val="1"/>
      <w:numFmt w:val="decimal"/>
      <w:lvlText w:val="%7."/>
      <w:lvlJc w:val="left"/>
      <w:pPr>
        <w:ind w:left="4902" w:hanging="222"/>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 w:ilvl="7" w:tplc="E49E365A">
      <w:start w:val="1"/>
      <w:numFmt w:val="decimal"/>
      <w:lvlText w:val="%8."/>
      <w:lvlJc w:val="left"/>
      <w:pPr>
        <w:ind w:left="5611" w:hanging="222"/>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 w:ilvl="8" w:tplc="80B05366">
      <w:start w:val="1"/>
      <w:numFmt w:val="decimal"/>
      <w:lvlText w:val="%9."/>
      <w:lvlJc w:val="left"/>
      <w:pPr>
        <w:ind w:left="6320" w:hanging="222"/>
      </w:pPr>
      <w:rPr>
        <w:rFonts w:hAnsi="Arial Unicode MS"/>
        <w:caps w:val="0"/>
        <w:smallCaps w:val="0"/>
        <w:strike w:val="0"/>
        <w:dstrike w:val="0"/>
        <w:outline w:val="0"/>
        <w:emboss w:val="0"/>
        <w:imprint w:val="0"/>
        <w:spacing w:val="0"/>
        <w:w w:val="100"/>
        <w:kern w:val="0"/>
        <w:position w:val="0"/>
        <w:sz w:val="22"/>
        <w:szCs w:val="22"/>
        <w:highlight w:val="none"/>
        <w:vertAlign w:val="baseline"/>
      </w:rPr>
    </w:lvl>
  </w:abstractNum>
  <w:abstractNum w:abstractNumId="12" w15:restartNumberingAfterBreak="0">
    <w:nsid w:val="6AF57C58"/>
    <w:multiLevelType w:val="hybridMultilevel"/>
    <w:tmpl w:val="A6B03504"/>
    <w:numStyleLink w:val="4"/>
  </w:abstractNum>
  <w:abstractNum w:abstractNumId="13" w15:restartNumberingAfterBreak="0">
    <w:nsid w:val="6B4A34A8"/>
    <w:multiLevelType w:val="hybridMultilevel"/>
    <w:tmpl w:val="A31038A8"/>
    <w:numStyleLink w:val="7"/>
  </w:abstractNum>
  <w:abstractNum w:abstractNumId="14" w15:restartNumberingAfterBreak="0">
    <w:nsid w:val="70F35E02"/>
    <w:multiLevelType w:val="hybridMultilevel"/>
    <w:tmpl w:val="1480E65E"/>
    <w:lvl w:ilvl="0" w:tplc="5E4A9942">
      <w:start w:val="4"/>
      <w:numFmt w:val="decimal"/>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5" w15:restartNumberingAfterBreak="0">
    <w:nsid w:val="744E190C"/>
    <w:multiLevelType w:val="hybridMultilevel"/>
    <w:tmpl w:val="EFC26790"/>
    <w:numStyleLink w:val="6"/>
  </w:abstractNum>
  <w:abstractNum w:abstractNumId="16" w15:restartNumberingAfterBreak="0">
    <w:nsid w:val="7D631058"/>
    <w:multiLevelType w:val="multilevel"/>
    <w:tmpl w:val="8536C6C8"/>
    <w:numStyleLink w:val="3"/>
  </w:abstractNum>
  <w:num w:numId="1">
    <w:abstractNumId w:val="6"/>
  </w:num>
  <w:num w:numId="2">
    <w:abstractNumId w:val="1"/>
  </w:num>
  <w:num w:numId="3">
    <w:abstractNumId w:val="5"/>
  </w:num>
  <w:num w:numId="4">
    <w:abstractNumId w:val="16"/>
  </w:num>
  <w:num w:numId="5">
    <w:abstractNumId w:val="7"/>
  </w:num>
  <w:num w:numId="6">
    <w:abstractNumId w:val="12"/>
  </w:num>
  <w:num w:numId="7">
    <w:abstractNumId w:val="16"/>
    <w:lvlOverride w:ilvl="1">
      <w:startOverride w:val="2"/>
    </w:lvlOverride>
  </w:num>
  <w:num w:numId="8">
    <w:abstractNumId w:val="8"/>
  </w:num>
  <w:num w:numId="9">
    <w:abstractNumId w:val="0"/>
  </w:num>
  <w:num w:numId="10">
    <w:abstractNumId w:val="11"/>
  </w:num>
  <w:num w:numId="11">
    <w:abstractNumId w:val="15"/>
  </w:num>
  <w:num w:numId="12">
    <w:abstractNumId w:val="15"/>
    <w:lvlOverride w:ilvl="0">
      <w:startOverride w:val="2"/>
    </w:lvlOverride>
  </w:num>
  <w:num w:numId="13">
    <w:abstractNumId w:val="15"/>
    <w:lvlOverride w:ilvl="0">
      <w:lvl w:ilvl="0" w:tplc="2BA851B4">
        <w:start w:val="1"/>
        <w:numFmt w:val="decimal"/>
        <w:lvlText w:val="%1."/>
        <w:lvlJc w:val="left"/>
        <w:pPr>
          <w:ind w:left="709"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CE567400">
        <w:start w:val="1"/>
        <w:numFmt w:val="decimal"/>
        <w:lvlText w:val="%2."/>
        <w:lvlJc w:val="left"/>
        <w:pPr>
          <w:ind w:left="1418"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9F6A20E4">
        <w:start w:val="1"/>
        <w:numFmt w:val="decimal"/>
        <w:lvlText w:val="%3."/>
        <w:lvlJc w:val="left"/>
        <w:pPr>
          <w:ind w:left="2127"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45E26CF2">
        <w:start w:val="1"/>
        <w:numFmt w:val="decimal"/>
        <w:lvlText w:val="%4."/>
        <w:lvlJc w:val="left"/>
        <w:pPr>
          <w:ind w:left="2836"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01E897DE">
        <w:start w:val="1"/>
        <w:numFmt w:val="decimal"/>
        <w:lvlText w:val="%5."/>
        <w:lvlJc w:val="left"/>
        <w:pPr>
          <w:ind w:left="3545"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B33CB90C">
        <w:start w:val="1"/>
        <w:numFmt w:val="decimal"/>
        <w:lvlText w:val="%6."/>
        <w:lvlJc w:val="left"/>
        <w:pPr>
          <w:ind w:left="4254"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B8B6AF0A">
        <w:start w:val="1"/>
        <w:numFmt w:val="decimal"/>
        <w:lvlText w:val="%7."/>
        <w:lvlJc w:val="left"/>
        <w:pPr>
          <w:ind w:left="4963"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91DC330A">
        <w:start w:val="1"/>
        <w:numFmt w:val="decimal"/>
        <w:lvlText w:val="%8."/>
        <w:lvlJc w:val="left"/>
        <w:pPr>
          <w:ind w:left="5672" w:hanging="2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55087A2E">
        <w:start w:val="1"/>
        <w:numFmt w:val="decimal"/>
        <w:lvlText w:val="%9."/>
        <w:lvlJc w:val="left"/>
        <w:pPr>
          <w:ind w:left="6381" w:hanging="28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4">
    <w:abstractNumId w:val="2"/>
  </w:num>
  <w:num w:numId="15">
    <w:abstractNumId w:val="13"/>
  </w:num>
  <w:num w:numId="16">
    <w:abstractNumId w:val="3"/>
  </w:num>
  <w:num w:numId="17">
    <w:abstractNumId w:val="10"/>
  </w:num>
  <w:num w:numId="18">
    <w:abstractNumId w:val="10"/>
    <w:lvlOverride w:ilvl="0">
      <w:lvl w:ilvl="0" w:tplc="124C492E">
        <w:start w:val="1"/>
        <w:numFmt w:val="decimal"/>
        <w:lvlText w:val="%1."/>
        <w:lvlJc w:val="left"/>
        <w:pPr>
          <w:ind w:left="708" w:hanging="708"/>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1">
      <w:lvl w:ilvl="1" w:tplc="FB522FD4">
        <w:start w:val="1"/>
        <w:numFmt w:val="decimal"/>
        <w:lvlText w:val="%2."/>
        <w:lvlJc w:val="left"/>
        <w:pPr>
          <w:ind w:left="938" w:hanging="478"/>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2">
      <w:lvl w:ilvl="2" w:tplc="47F889F0">
        <w:start w:val="1"/>
        <w:numFmt w:val="decimal"/>
        <w:lvlText w:val="%3."/>
        <w:lvlJc w:val="left"/>
        <w:pPr>
          <w:ind w:left="1658" w:hanging="466"/>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3">
      <w:lvl w:ilvl="3" w:tplc="2AC4298E">
        <w:start w:val="1"/>
        <w:numFmt w:val="decimal"/>
        <w:lvlText w:val="%4."/>
        <w:lvlJc w:val="left"/>
        <w:pPr>
          <w:ind w:left="2378" w:hanging="454"/>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4">
      <w:lvl w:ilvl="4" w:tplc="8C4CC432">
        <w:start w:val="1"/>
        <w:numFmt w:val="decimal"/>
        <w:lvlText w:val="%5."/>
        <w:lvlJc w:val="left"/>
        <w:pPr>
          <w:ind w:left="3098" w:hanging="442"/>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5">
      <w:lvl w:ilvl="5" w:tplc="30DA9E78">
        <w:start w:val="1"/>
        <w:numFmt w:val="decimal"/>
        <w:lvlText w:val="%6."/>
        <w:lvlJc w:val="left"/>
        <w:pPr>
          <w:ind w:left="3818" w:hanging="43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6">
      <w:lvl w:ilvl="6" w:tplc="F03E1946">
        <w:start w:val="1"/>
        <w:numFmt w:val="decimal"/>
        <w:lvlText w:val="%7."/>
        <w:lvlJc w:val="left"/>
        <w:pPr>
          <w:ind w:left="4538" w:hanging="418"/>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7">
      <w:lvl w:ilvl="7" w:tplc="1B366358">
        <w:start w:val="1"/>
        <w:numFmt w:val="decimal"/>
        <w:lvlText w:val="%8."/>
        <w:lvlJc w:val="left"/>
        <w:pPr>
          <w:ind w:left="5258" w:hanging="406"/>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8">
      <w:lvl w:ilvl="8" w:tplc="9BA4588E">
        <w:start w:val="1"/>
        <w:numFmt w:val="decimal"/>
        <w:lvlText w:val="%9."/>
        <w:lvlJc w:val="left"/>
        <w:pPr>
          <w:ind w:left="5978" w:hanging="394"/>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num>
  <w:num w:numId="19">
    <w:abstractNumId w:val="10"/>
    <w:lvlOverride w:ilvl="0">
      <w:lvl w:ilvl="0" w:tplc="124C492E">
        <w:start w:val="1"/>
        <w:numFmt w:val="decimal"/>
        <w:lvlText w:val="%1."/>
        <w:lvlJc w:val="left"/>
        <w:pPr>
          <w:tabs>
            <w:tab w:val="num" w:pos="420"/>
          </w:tabs>
          <w:ind w:left="616" w:hanging="616"/>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8"/>
          <w:szCs w:val="28"/>
          <w:highlight w:val="none"/>
          <w:vertAlign w:val="baseline"/>
        </w:rPr>
      </w:lvl>
    </w:lvlOverride>
    <w:lvlOverride w:ilvl="1">
      <w:lvl w:ilvl="1" w:tplc="FB522FD4">
        <w:start w:val="1"/>
        <w:numFmt w:val="decimal"/>
        <w:lvlText w:val="%2."/>
        <w:lvlJc w:val="left"/>
        <w:pPr>
          <w:tabs>
            <w:tab w:val="left" w:pos="360"/>
            <w:tab w:val="num" w:pos="899"/>
          </w:tabs>
          <w:ind w:left="1095" w:hanging="635"/>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Override>
    <w:lvlOverride w:ilvl="2">
      <w:lvl w:ilvl="2" w:tplc="47F889F0">
        <w:start w:val="1"/>
        <w:numFmt w:val="decimal"/>
        <w:lvlText w:val="%3."/>
        <w:lvlJc w:val="left"/>
        <w:pPr>
          <w:tabs>
            <w:tab w:val="left" w:pos="360"/>
            <w:tab w:val="num" w:pos="1619"/>
          </w:tabs>
          <w:ind w:left="1815" w:hanging="62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Override>
    <w:lvlOverride w:ilvl="3">
      <w:lvl w:ilvl="3" w:tplc="2AC4298E">
        <w:start w:val="1"/>
        <w:numFmt w:val="decimal"/>
        <w:lvlText w:val="%4."/>
        <w:lvlJc w:val="left"/>
        <w:pPr>
          <w:tabs>
            <w:tab w:val="left" w:pos="360"/>
            <w:tab w:val="num" w:pos="2341"/>
          </w:tabs>
          <w:ind w:left="2537" w:hanging="61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Override>
    <w:lvlOverride w:ilvl="4">
      <w:lvl w:ilvl="4" w:tplc="8C4CC432">
        <w:start w:val="1"/>
        <w:numFmt w:val="decimal"/>
        <w:lvlText w:val="%5."/>
        <w:lvlJc w:val="left"/>
        <w:pPr>
          <w:tabs>
            <w:tab w:val="left" w:pos="360"/>
            <w:tab w:val="num" w:pos="3061"/>
          </w:tabs>
          <w:ind w:left="3257" w:hanging="601"/>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Override>
    <w:lvlOverride w:ilvl="5">
      <w:lvl w:ilvl="5" w:tplc="30DA9E78">
        <w:start w:val="1"/>
        <w:numFmt w:val="decimal"/>
        <w:lvlText w:val="%6."/>
        <w:lvlJc w:val="left"/>
        <w:pPr>
          <w:tabs>
            <w:tab w:val="left" w:pos="360"/>
            <w:tab w:val="num" w:pos="3782"/>
          </w:tabs>
          <w:ind w:left="3978" w:hanging="590"/>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Override>
    <w:lvlOverride w:ilvl="6">
      <w:lvl w:ilvl="6" w:tplc="F03E1946">
        <w:start w:val="1"/>
        <w:numFmt w:val="decimal"/>
        <w:lvlText w:val="%7."/>
        <w:lvlJc w:val="left"/>
        <w:pPr>
          <w:tabs>
            <w:tab w:val="left" w:pos="360"/>
            <w:tab w:val="num" w:pos="4503"/>
          </w:tabs>
          <w:ind w:left="4699" w:hanging="579"/>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Override>
    <w:lvlOverride w:ilvl="7">
      <w:lvl w:ilvl="7" w:tplc="1B366358">
        <w:start w:val="1"/>
        <w:numFmt w:val="decimal"/>
        <w:lvlText w:val="%8."/>
        <w:lvlJc w:val="left"/>
        <w:pPr>
          <w:tabs>
            <w:tab w:val="left" w:pos="360"/>
            <w:tab w:val="num" w:pos="5224"/>
          </w:tabs>
          <w:ind w:left="5420" w:hanging="56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Override>
    <w:lvlOverride w:ilvl="8">
      <w:lvl w:ilvl="8" w:tplc="9BA4588E">
        <w:start w:val="1"/>
        <w:numFmt w:val="decimal"/>
        <w:lvlText w:val="%9."/>
        <w:lvlJc w:val="left"/>
        <w:pPr>
          <w:tabs>
            <w:tab w:val="left" w:pos="360"/>
            <w:tab w:val="num" w:pos="5946"/>
          </w:tabs>
          <w:ind w:left="6142" w:hanging="55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Override>
  </w:num>
  <w:num w:numId="20">
    <w:abstractNumId w:val="10"/>
    <w:lvlOverride w:ilvl="0">
      <w:lvl w:ilvl="0" w:tplc="124C492E">
        <w:start w:val="1"/>
        <w:numFmt w:val="decimal"/>
        <w:lvlText w:val="%1."/>
        <w:lvlJc w:val="left"/>
        <w:pPr>
          <w:tabs>
            <w:tab w:val="num" w:pos="370"/>
          </w:tabs>
          <w:ind w:left="708" w:hanging="708"/>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1">
      <w:lvl w:ilvl="1" w:tplc="FB522FD4">
        <w:start w:val="1"/>
        <w:numFmt w:val="decimal"/>
        <w:lvlText w:val="%2."/>
        <w:lvlJc w:val="left"/>
        <w:pPr>
          <w:tabs>
            <w:tab w:val="left" w:pos="370"/>
            <w:tab w:val="num" w:pos="938"/>
          </w:tabs>
          <w:ind w:left="1276" w:hanging="816"/>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2">
      <w:lvl w:ilvl="2" w:tplc="47F889F0">
        <w:start w:val="1"/>
        <w:numFmt w:val="decimal"/>
        <w:lvlText w:val="%3."/>
        <w:lvlJc w:val="left"/>
        <w:pPr>
          <w:tabs>
            <w:tab w:val="left" w:pos="370"/>
            <w:tab w:val="num" w:pos="1658"/>
          </w:tabs>
          <w:ind w:left="1996" w:hanging="804"/>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3">
      <w:lvl w:ilvl="3" w:tplc="2AC4298E">
        <w:start w:val="1"/>
        <w:numFmt w:val="decimal"/>
        <w:lvlText w:val="%4."/>
        <w:lvlJc w:val="left"/>
        <w:pPr>
          <w:tabs>
            <w:tab w:val="left" w:pos="370"/>
            <w:tab w:val="num" w:pos="2378"/>
          </w:tabs>
          <w:ind w:left="2716" w:hanging="792"/>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4">
      <w:lvl w:ilvl="4" w:tplc="8C4CC432">
        <w:start w:val="1"/>
        <w:numFmt w:val="decimal"/>
        <w:lvlText w:val="%5."/>
        <w:lvlJc w:val="left"/>
        <w:pPr>
          <w:tabs>
            <w:tab w:val="left" w:pos="370"/>
            <w:tab w:val="num" w:pos="3098"/>
          </w:tabs>
          <w:ind w:left="3436" w:hanging="78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5">
      <w:lvl w:ilvl="5" w:tplc="30DA9E78">
        <w:start w:val="1"/>
        <w:numFmt w:val="decimal"/>
        <w:lvlText w:val="%6."/>
        <w:lvlJc w:val="left"/>
        <w:pPr>
          <w:tabs>
            <w:tab w:val="left" w:pos="370"/>
            <w:tab w:val="num" w:pos="3818"/>
          </w:tabs>
          <w:ind w:left="4156" w:hanging="768"/>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6">
      <w:lvl w:ilvl="6" w:tplc="F03E1946">
        <w:start w:val="1"/>
        <w:numFmt w:val="decimal"/>
        <w:lvlText w:val="%7."/>
        <w:lvlJc w:val="left"/>
        <w:pPr>
          <w:tabs>
            <w:tab w:val="left" w:pos="370"/>
            <w:tab w:val="num" w:pos="4538"/>
          </w:tabs>
          <w:ind w:left="4876" w:hanging="756"/>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7">
      <w:lvl w:ilvl="7" w:tplc="1B366358">
        <w:start w:val="1"/>
        <w:numFmt w:val="decimal"/>
        <w:lvlText w:val="%8."/>
        <w:lvlJc w:val="left"/>
        <w:pPr>
          <w:tabs>
            <w:tab w:val="left" w:pos="370"/>
            <w:tab w:val="num" w:pos="5258"/>
          </w:tabs>
          <w:ind w:left="5596" w:hanging="744"/>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8">
      <w:lvl w:ilvl="8" w:tplc="9BA4588E">
        <w:start w:val="1"/>
        <w:numFmt w:val="decimal"/>
        <w:lvlText w:val="%9."/>
        <w:lvlJc w:val="left"/>
        <w:pPr>
          <w:tabs>
            <w:tab w:val="left" w:pos="370"/>
            <w:tab w:val="num" w:pos="5978"/>
          </w:tabs>
          <w:ind w:left="6316" w:hanging="732"/>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num>
  <w:num w:numId="21">
    <w:abstractNumId w:val="10"/>
    <w:lvlOverride w:ilvl="0">
      <w:lvl w:ilvl="0" w:tplc="124C492E">
        <w:start w:val="1"/>
        <w:numFmt w:val="decimal"/>
        <w:lvlText w:val="%1."/>
        <w:lvlJc w:val="left"/>
        <w:pPr>
          <w:tabs>
            <w:tab w:val="num" w:pos="370"/>
          </w:tabs>
          <w:ind w:left="556" w:hanging="556"/>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lvl w:ilvl="1" w:tplc="FB522FD4">
        <w:start w:val="1"/>
        <w:numFmt w:val="decimal"/>
        <w:lvlText w:val="%2."/>
        <w:lvlJc w:val="left"/>
        <w:pPr>
          <w:tabs>
            <w:tab w:val="left" w:pos="370"/>
            <w:tab w:val="num" w:pos="836"/>
          </w:tabs>
          <w:ind w:left="1022" w:hanging="562"/>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Override>
    <w:lvlOverride w:ilvl="2">
      <w:lvl w:ilvl="2" w:tplc="47F889F0">
        <w:start w:val="1"/>
        <w:numFmt w:val="decimal"/>
        <w:lvlText w:val="%3."/>
        <w:lvlJc w:val="left"/>
        <w:pPr>
          <w:tabs>
            <w:tab w:val="left" w:pos="370"/>
            <w:tab w:val="num" w:pos="1558"/>
          </w:tabs>
          <w:ind w:left="1744" w:hanging="552"/>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Override>
    <w:lvlOverride w:ilvl="3">
      <w:lvl w:ilvl="3" w:tplc="2AC4298E">
        <w:start w:val="1"/>
        <w:numFmt w:val="decimal"/>
        <w:lvlText w:val="%4."/>
        <w:lvlJc w:val="left"/>
        <w:pPr>
          <w:tabs>
            <w:tab w:val="left" w:pos="370"/>
            <w:tab w:val="num" w:pos="2281"/>
          </w:tabs>
          <w:ind w:left="2467" w:hanging="54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Override>
    <w:lvlOverride w:ilvl="4">
      <w:lvl w:ilvl="4" w:tplc="8C4CC432">
        <w:start w:val="1"/>
        <w:numFmt w:val="decimal"/>
        <w:lvlText w:val="%5."/>
        <w:lvlJc w:val="left"/>
        <w:pPr>
          <w:tabs>
            <w:tab w:val="left" w:pos="370"/>
            <w:tab w:val="num" w:pos="3003"/>
          </w:tabs>
          <w:ind w:left="3189" w:hanging="53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Override>
    <w:lvlOverride w:ilvl="5">
      <w:lvl w:ilvl="5" w:tplc="30DA9E78">
        <w:start w:val="1"/>
        <w:numFmt w:val="decimal"/>
        <w:lvlText w:val="%6."/>
        <w:lvlJc w:val="left"/>
        <w:pPr>
          <w:tabs>
            <w:tab w:val="left" w:pos="370"/>
            <w:tab w:val="num" w:pos="3726"/>
          </w:tabs>
          <w:ind w:left="3912" w:hanging="524"/>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Override>
    <w:lvlOverride w:ilvl="6">
      <w:lvl w:ilvl="6" w:tplc="F03E1946">
        <w:start w:val="1"/>
        <w:numFmt w:val="decimal"/>
        <w:lvlText w:val="%7."/>
        <w:lvlJc w:val="left"/>
        <w:pPr>
          <w:tabs>
            <w:tab w:val="left" w:pos="370"/>
            <w:tab w:val="num" w:pos="4448"/>
          </w:tabs>
          <w:ind w:left="4634" w:hanging="514"/>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Override>
    <w:lvlOverride w:ilvl="7">
      <w:lvl w:ilvl="7" w:tplc="1B366358">
        <w:start w:val="1"/>
        <w:numFmt w:val="decimal"/>
        <w:lvlText w:val="%8."/>
        <w:lvlJc w:val="left"/>
        <w:pPr>
          <w:tabs>
            <w:tab w:val="left" w:pos="370"/>
            <w:tab w:val="num" w:pos="5171"/>
          </w:tabs>
          <w:ind w:left="5357" w:hanging="505"/>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Override>
    <w:lvlOverride w:ilvl="8">
      <w:lvl w:ilvl="8" w:tplc="9BA4588E">
        <w:start w:val="1"/>
        <w:numFmt w:val="decimal"/>
        <w:lvlText w:val="%9."/>
        <w:lvlJc w:val="left"/>
        <w:pPr>
          <w:tabs>
            <w:tab w:val="left" w:pos="370"/>
            <w:tab w:val="num" w:pos="5894"/>
          </w:tabs>
          <w:ind w:left="6080" w:hanging="496"/>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sz w:val="22"/>
          <w:szCs w:val="22"/>
          <w:highlight w:val="none"/>
          <w:vertAlign w:val="baseline"/>
        </w:rPr>
      </w:lvl>
    </w:lvlOverride>
  </w:num>
  <w:num w:numId="22">
    <w:abstractNumId w:val="9"/>
  </w:num>
  <w:num w:numId="23">
    <w:abstractNumId w:val="4"/>
  </w:num>
  <w:num w:numId="2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65DB"/>
    <w:rsid w:val="00013CA0"/>
    <w:rsid w:val="00017BA9"/>
    <w:rsid w:val="000222F1"/>
    <w:rsid w:val="0003380B"/>
    <w:rsid w:val="00096133"/>
    <w:rsid w:val="00104718"/>
    <w:rsid w:val="00116419"/>
    <w:rsid w:val="001246DE"/>
    <w:rsid w:val="00125071"/>
    <w:rsid w:val="00140746"/>
    <w:rsid w:val="001C1E78"/>
    <w:rsid w:val="001F02C2"/>
    <w:rsid w:val="002325BF"/>
    <w:rsid w:val="00292491"/>
    <w:rsid w:val="002C77BE"/>
    <w:rsid w:val="00327F42"/>
    <w:rsid w:val="003347A5"/>
    <w:rsid w:val="0036165C"/>
    <w:rsid w:val="003710CF"/>
    <w:rsid w:val="00371BF7"/>
    <w:rsid w:val="003A3124"/>
    <w:rsid w:val="003F3538"/>
    <w:rsid w:val="004132A5"/>
    <w:rsid w:val="00447FDA"/>
    <w:rsid w:val="0048703B"/>
    <w:rsid w:val="004A0A1D"/>
    <w:rsid w:val="004B1AB3"/>
    <w:rsid w:val="004C4569"/>
    <w:rsid w:val="00501EB4"/>
    <w:rsid w:val="00555276"/>
    <w:rsid w:val="005B03A5"/>
    <w:rsid w:val="005C1B30"/>
    <w:rsid w:val="005D535F"/>
    <w:rsid w:val="005F3BD7"/>
    <w:rsid w:val="006A182D"/>
    <w:rsid w:val="006A65DB"/>
    <w:rsid w:val="006A6D0B"/>
    <w:rsid w:val="006D1620"/>
    <w:rsid w:val="006D29CA"/>
    <w:rsid w:val="006D462A"/>
    <w:rsid w:val="00733D3D"/>
    <w:rsid w:val="00740371"/>
    <w:rsid w:val="00745F67"/>
    <w:rsid w:val="00757185"/>
    <w:rsid w:val="007A2975"/>
    <w:rsid w:val="007A6D66"/>
    <w:rsid w:val="007C1EFD"/>
    <w:rsid w:val="007C56D6"/>
    <w:rsid w:val="007D76F1"/>
    <w:rsid w:val="007F065B"/>
    <w:rsid w:val="007F34F7"/>
    <w:rsid w:val="00803BF9"/>
    <w:rsid w:val="0080550B"/>
    <w:rsid w:val="00813863"/>
    <w:rsid w:val="008272BD"/>
    <w:rsid w:val="00827316"/>
    <w:rsid w:val="00833575"/>
    <w:rsid w:val="008C04BA"/>
    <w:rsid w:val="008C71A0"/>
    <w:rsid w:val="008C7D4A"/>
    <w:rsid w:val="008D162D"/>
    <w:rsid w:val="008E4B20"/>
    <w:rsid w:val="009120E0"/>
    <w:rsid w:val="00937646"/>
    <w:rsid w:val="00956BA3"/>
    <w:rsid w:val="00991F5C"/>
    <w:rsid w:val="009F2F97"/>
    <w:rsid w:val="00A01FB6"/>
    <w:rsid w:val="00A361FB"/>
    <w:rsid w:val="00A7382A"/>
    <w:rsid w:val="00A83EBD"/>
    <w:rsid w:val="00A8603C"/>
    <w:rsid w:val="00A96C80"/>
    <w:rsid w:val="00AD5CB4"/>
    <w:rsid w:val="00AD771E"/>
    <w:rsid w:val="00B05242"/>
    <w:rsid w:val="00B1719B"/>
    <w:rsid w:val="00B1730B"/>
    <w:rsid w:val="00B240B1"/>
    <w:rsid w:val="00B37FD8"/>
    <w:rsid w:val="00B530FC"/>
    <w:rsid w:val="00BA1B88"/>
    <w:rsid w:val="00BA6D5E"/>
    <w:rsid w:val="00BD4C47"/>
    <w:rsid w:val="00C413BC"/>
    <w:rsid w:val="00C41522"/>
    <w:rsid w:val="00C519E4"/>
    <w:rsid w:val="00C71534"/>
    <w:rsid w:val="00C91AF3"/>
    <w:rsid w:val="00CD32CE"/>
    <w:rsid w:val="00CD3702"/>
    <w:rsid w:val="00CE4BCF"/>
    <w:rsid w:val="00CF458E"/>
    <w:rsid w:val="00CF75F0"/>
    <w:rsid w:val="00D100BA"/>
    <w:rsid w:val="00D10402"/>
    <w:rsid w:val="00D66802"/>
    <w:rsid w:val="00D758A6"/>
    <w:rsid w:val="00DA7DDF"/>
    <w:rsid w:val="00DC1AD1"/>
    <w:rsid w:val="00E57A25"/>
    <w:rsid w:val="00E636F0"/>
    <w:rsid w:val="00E7431A"/>
    <w:rsid w:val="00E74783"/>
    <w:rsid w:val="00E93818"/>
    <w:rsid w:val="00EE1A79"/>
    <w:rsid w:val="00EE3CB0"/>
    <w:rsid w:val="00F21583"/>
    <w:rsid w:val="00F44697"/>
    <w:rsid w:val="00F50496"/>
    <w:rsid w:val="00F70A59"/>
    <w:rsid w:val="00F715D3"/>
    <w:rsid w:val="00FA13CB"/>
    <w:rsid w:val="00FA56CD"/>
    <w:rsid w:val="00FB654D"/>
    <w:rsid w:val="00FB77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3A122A"/>
  <w15:docId w15:val="{3272D7BA-5551-4B2C-9303-8BEC4BC88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widowControl w:val="0"/>
      <w:suppressAutoHyphens/>
    </w:pPr>
    <w:rPr>
      <w:rFonts w:ascii="Calibri" w:hAnsi="Calibri" w:cs="Arial Unicode MS"/>
      <w:color w:val="000000"/>
      <w:sz w:val="22"/>
      <w:szCs w:val="22"/>
      <w:u w:color="000000"/>
    </w:rPr>
  </w:style>
  <w:style w:type="paragraph" w:styleId="1">
    <w:name w:val="heading 1"/>
    <w:next w:val="a0"/>
    <w:pPr>
      <w:keepNext/>
      <w:keepLines/>
      <w:widowControl w:val="0"/>
      <w:suppressAutoHyphens/>
      <w:spacing w:before="240"/>
      <w:outlineLvl w:val="0"/>
    </w:pPr>
    <w:rPr>
      <w:rFonts w:ascii="Calibri Light" w:eastAsia="Calibri Light" w:hAnsi="Calibri Light" w:cs="Calibri Light"/>
      <w:color w:val="2F5496"/>
      <w:sz w:val="32"/>
      <w:szCs w:val="32"/>
      <w:u w:color="2F5496"/>
    </w:rPr>
  </w:style>
  <w:style w:type="paragraph" w:styleId="20">
    <w:name w:val="heading 2"/>
    <w:next w:val="a0"/>
    <w:pPr>
      <w:keepNext/>
      <w:keepLines/>
      <w:widowControl w:val="0"/>
      <w:suppressAutoHyphens/>
      <w:spacing w:before="40"/>
      <w:outlineLvl w:val="1"/>
    </w:pPr>
    <w:rPr>
      <w:rFonts w:ascii="Calibri Light" w:hAnsi="Calibri Light" w:cs="Arial Unicode MS"/>
      <w:color w:val="2F5496"/>
      <w:sz w:val="26"/>
      <w:szCs w:val="26"/>
      <w:u w:color="2F549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5">
    <w:name w:val="Колонтитули"/>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a6">
    <w:name w:val="footer"/>
    <w:pPr>
      <w:widowControl w:val="0"/>
      <w:tabs>
        <w:tab w:val="center" w:pos="4819"/>
        <w:tab w:val="right" w:pos="9639"/>
      </w:tabs>
      <w:suppressAutoHyphens/>
    </w:pPr>
    <w:rPr>
      <w:rFonts w:ascii="Calibri" w:hAnsi="Calibri" w:cs="Arial Unicode MS"/>
      <w:color w:val="000000"/>
      <w:sz w:val="22"/>
      <w:szCs w:val="22"/>
      <w:u w:color="000000"/>
    </w:rPr>
  </w:style>
  <w:style w:type="paragraph" w:styleId="a0">
    <w:name w:val="Plain Text"/>
    <w:link w:val="a7"/>
    <w:rPr>
      <w:rFonts w:ascii="Helvetica Neue" w:hAnsi="Helvetica Neue" w:cs="Arial Unicode MS"/>
      <w:color w:val="000000"/>
      <w:sz w:val="22"/>
      <w:szCs w:val="22"/>
      <w14:textOutline w14:w="0" w14:cap="flat" w14:cmpd="sng" w14:algn="ctr">
        <w14:noFill/>
        <w14:prstDash w14:val="solid"/>
        <w14:bevel/>
      </w14:textOutline>
    </w:rPr>
  </w:style>
  <w:style w:type="character" w:customStyle="1" w:styleId="a8">
    <w:name w:val="Немає"/>
  </w:style>
  <w:style w:type="character" w:customStyle="1" w:styleId="Hyperlink0">
    <w:name w:val="Hyperlink.0"/>
    <w:basedOn w:val="a8"/>
    <w:rPr>
      <w:rFonts w:ascii="Times New Roman" w:eastAsia="Times New Roman" w:hAnsi="Times New Roman" w:cs="Times New Roman"/>
      <w:outline w:val="0"/>
      <w:color w:val="000000"/>
      <w:sz w:val="28"/>
      <w:szCs w:val="28"/>
      <w:u w:val="none" w:color="000000"/>
    </w:rPr>
  </w:style>
  <w:style w:type="paragraph" w:styleId="21">
    <w:name w:val="toc 2"/>
    <w:next w:val="a0"/>
    <w:pPr>
      <w:widowControl w:val="0"/>
      <w:suppressAutoHyphens/>
      <w:spacing w:after="100"/>
      <w:ind w:left="220"/>
    </w:pPr>
    <w:rPr>
      <w:rFonts w:ascii="Calibri" w:eastAsia="Calibri" w:hAnsi="Calibri" w:cs="Calibri"/>
      <w:color w:val="000000"/>
      <w:sz w:val="22"/>
      <w:szCs w:val="22"/>
      <w:u w:color="000000"/>
    </w:rPr>
  </w:style>
  <w:style w:type="paragraph" w:styleId="10">
    <w:name w:val="toc 1"/>
    <w:next w:val="a0"/>
    <w:pPr>
      <w:widowControl w:val="0"/>
      <w:suppressAutoHyphens/>
      <w:spacing w:after="100"/>
    </w:pPr>
    <w:rPr>
      <w:rFonts w:ascii="Calibri" w:eastAsia="Calibri" w:hAnsi="Calibri" w:cs="Calibri"/>
      <w:color w:val="000000"/>
      <w:sz w:val="22"/>
      <w:szCs w:val="22"/>
      <w:u w:color="000000"/>
    </w:rPr>
  </w:style>
  <w:style w:type="character" w:customStyle="1" w:styleId="Hyperlink1">
    <w:name w:val="Hyperlink.1"/>
    <w:basedOn w:val="a8"/>
    <w:rPr>
      <w:rFonts w:ascii="Times New Roman" w:eastAsia="Times New Roman" w:hAnsi="Times New Roman" w:cs="Times New Roman"/>
      <w:sz w:val="28"/>
      <w:szCs w:val="28"/>
    </w:rPr>
  </w:style>
  <w:style w:type="paragraph" w:styleId="a9">
    <w:name w:val="Subtitle"/>
    <w:next w:val="a0"/>
    <w:pPr>
      <w:widowControl w:val="0"/>
      <w:suppressAutoHyphens/>
      <w:spacing w:after="160"/>
    </w:pPr>
    <w:rPr>
      <w:rFonts w:ascii="Calibri" w:eastAsia="Calibri" w:hAnsi="Calibri" w:cs="Calibri"/>
      <w:color w:val="5A5A5A"/>
      <w:spacing w:val="15"/>
      <w:sz w:val="22"/>
      <w:szCs w:val="22"/>
      <w:u w:color="5A5A5A"/>
    </w:rPr>
  </w:style>
  <w:style w:type="paragraph" w:styleId="aa">
    <w:name w:val="List Paragraph"/>
    <w:pPr>
      <w:widowControl w:val="0"/>
      <w:suppressAutoHyphens/>
      <w:spacing w:after="160"/>
      <w:ind w:left="720"/>
    </w:pPr>
    <w:rPr>
      <w:rFonts w:ascii="Calibri" w:hAnsi="Calibri" w:cs="Arial Unicode MS"/>
      <w:color w:val="000000"/>
      <w:sz w:val="22"/>
      <w:szCs w:val="22"/>
      <w:u w:color="000000"/>
    </w:rPr>
  </w:style>
  <w:style w:type="numbering" w:customStyle="1" w:styleId="2">
    <w:name w:val="Імпортований стиль 2"/>
    <w:pPr>
      <w:numPr>
        <w:numId w:val="1"/>
      </w:numPr>
    </w:pPr>
  </w:style>
  <w:style w:type="numbering" w:customStyle="1" w:styleId="3">
    <w:name w:val="Імпортований стиль 3"/>
    <w:pPr>
      <w:numPr>
        <w:numId w:val="3"/>
      </w:numPr>
    </w:pPr>
  </w:style>
  <w:style w:type="numbering" w:customStyle="1" w:styleId="4">
    <w:name w:val="Імпортований стиль 4"/>
    <w:pPr>
      <w:numPr>
        <w:numId w:val="5"/>
      </w:numPr>
    </w:pPr>
  </w:style>
  <w:style w:type="paragraph" w:styleId="ab">
    <w:name w:val="caption"/>
    <w:next w:val="a0"/>
    <w:pPr>
      <w:widowControl w:val="0"/>
      <w:suppressAutoHyphens/>
      <w:spacing w:after="200"/>
    </w:pPr>
    <w:rPr>
      <w:rFonts w:ascii="Calibri" w:hAnsi="Calibri" w:cs="Arial Unicode MS"/>
      <w:i/>
      <w:iCs/>
      <w:color w:val="44546A"/>
      <w:sz w:val="18"/>
      <w:szCs w:val="18"/>
      <w:u w:color="44546A"/>
    </w:rPr>
  </w:style>
  <w:style w:type="paragraph" w:styleId="ac">
    <w:name w:val="Body Text"/>
    <w:pPr>
      <w:widowControl w:val="0"/>
      <w:suppressAutoHyphens/>
      <w:spacing w:after="140" w:line="276" w:lineRule="auto"/>
    </w:pPr>
    <w:rPr>
      <w:rFonts w:ascii="Calibri" w:eastAsia="Calibri" w:hAnsi="Calibri" w:cs="Calibri"/>
      <w:color w:val="000000"/>
      <w:sz w:val="22"/>
      <w:szCs w:val="22"/>
      <w:u w:color="000000"/>
    </w:rPr>
  </w:style>
  <w:style w:type="numbering" w:customStyle="1" w:styleId="5">
    <w:name w:val="Імпортований стиль 5"/>
    <w:pPr>
      <w:numPr>
        <w:numId w:val="8"/>
      </w:numPr>
    </w:pPr>
  </w:style>
  <w:style w:type="numbering" w:customStyle="1" w:styleId="6">
    <w:name w:val="Імпортований стиль 6"/>
    <w:pPr>
      <w:numPr>
        <w:numId w:val="10"/>
      </w:numPr>
    </w:pPr>
  </w:style>
  <w:style w:type="numbering" w:customStyle="1" w:styleId="7">
    <w:name w:val="Імпортований стиль 7"/>
    <w:pPr>
      <w:numPr>
        <w:numId w:val="14"/>
      </w:numPr>
    </w:pPr>
  </w:style>
  <w:style w:type="paragraph" w:styleId="HTML">
    <w:name w:val="HTML Preformatte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Arial Unicode MS"/>
      <w:color w:val="000000"/>
      <w:u w:color="000000"/>
    </w:rPr>
  </w:style>
  <w:style w:type="numbering" w:customStyle="1" w:styleId="8">
    <w:name w:val="Імпортований стиль 8"/>
    <w:pPr>
      <w:numPr>
        <w:numId w:val="16"/>
      </w:numPr>
    </w:pPr>
  </w:style>
  <w:style w:type="character" w:customStyle="1" w:styleId="Hyperlink2">
    <w:name w:val="Hyperlink.2"/>
    <w:basedOn w:val="a8"/>
    <w:rPr>
      <w:rFonts w:ascii="Times New Roman" w:eastAsia="Times New Roman" w:hAnsi="Times New Roman" w:cs="Times New Roman"/>
      <w:outline w:val="0"/>
      <w:color w:val="000000"/>
      <w:u w:val="none" w:color="000000"/>
    </w:rPr>
  </w:style>
  <w:style w:type="character" w:customStyle="1" w:styleId="Hyperlink3">
    <w:name w:val="Hyperlink.3"/>
    <w:basedOn w:val="a8"/>
    <w:rPr>
      <w:outline w:val="0"/>
      <w:color w:val="000000"/>
      <w:u w:val="none" w:color="000000"/>
    </w:rPr>
  </w:style>
  <w:style w:type="character" w:customStyle="1" w:styleId="Hyperlink4">
    <w:name w:val="Hyperlink.4"/>
    <w:basedOn w:val="a8"/>
    <w:rPr>
      <w:u w:color="FF0000"/>
    </w:rPr>
  </w:style>
  <w:style w:type="character" w:customStyle="1" w:styleId="Hyperlink5">
    <w:name w:val="Hyperlink.5"/>
    <w:basedOn w:val="a8"/>
    <w:rPr>
      <w:rFonts w:ascii="Times New Roman" w:eastAsia="Times New Roman" w:hAnsi="Times New Roman" w:cs="Times New Roman"/>
      <w:u w:color="FF0000"/>
      <w:lang w:val="en-US"/>
    </w:rPr>
  </w:style>
  <w:style w:type="character" w:customStyle="1" w:styleId="a7">
    <w:name w:val="Текст Знак"/>
    <w:basedOn w:val="a1"/>
    <w:link w:val="a0"/>
    <w:rsid w:val="00A7382A"/>
    <w:rPr>
      <w:rFonts w:ascii="Helvetica Neue" w:hAnsi="Helvetica Neue" w:cs="Arial Unicode MS"/>
      <w:color w:val="000000"/>
      <w:sz w:val="22"/>
      <w:szCs w:val="22"/>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0.bin"/><Relationship Id="rId21" Type="http://schemas.openxmlformats.org/officeDocument/2006/relationships/oleObject" Target="embeddings/oleObject8.bin"/><Relationship Id="rId42" Type="http://schemas.openxmlformats.org/officeDocument/2006/relationships/oleObject" Target="embeddings/oleObject25.bin"/><Relationship Id="rId47" Type="http://schemas.openxmlformats.org/officeDocument/2006/relationships/oleObject" Target="embeddings/oleObject30.bin"/><Relationship Id="rId63" Type="http://schemas.openxmlformats.org/officeDocument/2006/relationships/hyperlink" Target="https://www.fizkulturaisport.ru/biologiya/fiziologiya/476-resintez-atf-aerobnyj-i-anaerobnyj-mexanizmy.html" TargetMode="External"/><Relationship Id="rId68" Type="http://schemas.openxmlformats.org/officeDocument/2006/relationships/header" Target="header4.xml"/><Relationship Id="rId2" Type="http://schemas.openxmlformats.org/officeDocument/2006/relationships/styles" Target="styles.xml"/><Relationship Id="rId16" Type="http://schemas.openxmlformats.org/officeDocument/2006/relationships/oleObject" Target="embeddings/oleObject3.bin"/><Relationship Id="rId29" Type="http://schemas.openxmlformats.org/officeDocument/2006/relationships/oleObject" Target="embeddings/oleObject13.bin"/><Relationship Id="rId11" Type="http://schemas.openxmlformats.org/officeDocument/2006/relationships/image" Target="media/image5.wmf"/><Relationship Id="rId24" Type="http://schemas.openxmlformats.org/officeDocument/2006/relationships/image" Target="media/image9.png"/><Relationship Id="rId32" Type="http://schemas.openxmlformats.org/officeDocument/2006/relationships/oleObject" Target="embeddings/oleObject16.bin"/><Relationship Id="rId37" Type="http://schemas.openxmlformats.org/officeDocument/2006/relationships/oleObject" Target="embeddings/oleObject21.bin"/><Relationship Id="rId40" Type="http://schemas.openxmlformats.org/officeDocument/2006/relationships/oleObject" Target="embeddings/oleObject23.bin"/><Relationship Id="rId45" Type="http://schemas.openxmlformats.org/officeDocument/2006/relationships/oleObject" Target="embeddings/oleObject28.bin"/><Relationship Id="rId53" Type="http://schemas.openxmlformats.org/officeDocument/2006/relationships/footer" Target="footer1.xml"/><Relationship Id="rId58" Type="http://schemas.openxmlformats.org/officeDocument/2006/relationships/header" Target="header3.xml"/><Relationship Id="rId66" Type="http://schemas.openxmlformats.org/officeDocument/2006/relationships/hyperlink" Target="http://ukrprosport.ru/bodibilding/3087-tipi-m-jazovih-volokon-povilni-shvidki.html" TargetMode="External"/><Relationship Id="rId5" Type="http://schemas.openxmlformats.org/officeDocument/2006/relationships/footnotes" Target="footnotes.xml"/><Relationship Id="rId61" Type="http://schemas.openxmlformats.org/officeDocument/2006/relationships/hyperlink" Target="https://helpiks.org/4-67237.html" TargetMode="External"/><Relationship Id="rId19" Type="http://schemas.openxmlformats.org/officeDocument/2006/relationships/oleObject" Target="embeddings/oleObject6.bin"/><Relationship Id="rId14" Type="http://schemas.openxmlformats.org/officeDocument/2006/relationships/oleObject" Target="embeddings/oleObject2.bin"/><Relationship Id="rId22" Type="http://schemas.openxmlformats.org/officeDocument/2006/relationships/oleObject" Target="embeddings/oleObject9.bin"/><Relationship Id="rId27" Type="http://schemas.openxmlformats.org/officeDocument/2006/relationships/oleObject" Target="embeddings/oleObject11.bin"/><Relationship Id="rId30" Type="http://schemas.openxmlformats.org/officeDocument/2006/relationships/oleObject" Target="embeddings/oleObject14.bin"/><Relationship Id="rId35" Type="http://schemas.openxmlformats.org/officeDocument/2006/relationships/oleObject" Target="embeddings/oleObject19.bin"/><Relationship Id="rId43" Type="http://schemas.openxmlformats.org/officeDocument/2006/relationships/oleObject" Target="embeddings/oleObject26.bin"/><Relationship Id="rId48" Type="http://schemas.openxmlformats.org/officeDocument/2006/relationships/oleObject" Target="embeddings/oleObject31.bin"/><Relationship Id="rId56" Type="http://schemas.openxmlformats.org/officeDocument/2006/relationships/header" Target="header2.xml"/><Relationship Id="rId64" Type="http://schemas.openxmlformats.org/officeDocument/2006/relationships/hyperlink" Target="http://sportwiki.to/" TargetMode="External"/><Relationship Id="rId69" Type="http://schemas.openxmlformats.org/officeDocument/2006/relationships/footer" Target="footer4.xml"/><Relationship Id="rId8" Type="http://schemas.openxmlformats.org/officeDocument/2006/relationships/image" Target="media/image2.png"/><Relationship Id="rId51" Type="http://schemas.openxmlformats.org/officeDocument/2006/relationships/oleObject" Target="embeddings/oleObject34.bin"/><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oleObject" Target="embeddings/oleObject4.bin"/><Relationship Id="rId25" Type="http://schemas.openxmlformats.org/officeDocument/2006/relationships/image" Target="media/image10.png"/><Relationship Id="rId33" Type="http://schemas.openxmlformats.org/officeDocument/2006/relationships/oleObject" Target="embeddings/oleObject17.bin"/><Relationship Id="rId38" Type="http://schemas.openxmlformats.org/officeDocument/2006/relationships/image" Target="media/image11.png"/><Relationship Id="rId46" Type="http://schemas.openxmlformats.org/officeDocument/2006/relationships/oleObject" Target="embeddings/oleObject29.bin"/><Relationship Id="rId59" Type="http://schemas.openxmlformats.org/officeDocument/2006/relationships/footer" Target="footer3.xml"/><Relationship Id="rId67" Type="http://schemas.openxmlformats.org/officeDocument/2006/relationships/hyperlink" Target="https://www.uipmworld.org/world-ranking/modern-pentathlon/women-senior-pentathlon-world-ranking-11" TargetMode="External"/><Relationship Id="rId20" Type="http://schemas.openxmlformats.org/officeDocument/2006/relationships/oleObject" Target="embeddings/oleObject7.bin"/><Relationship Id="rId41" Type="http://schemas.openxmlformats.org/officeDocument/2006/relationships/oleObject" Target="embeddings/oleObject24.bin"/><Relationship Id="rId54" Type="http://schemas.openxmlformats.org/officeDocument/2006/relationships/oleObject" Target="embeddings/oleObject35.bin"/><Relationship Id="rId62" Type="http://schemas.openxmlformats.org/officeDocument/2006/relationships/hyperlink" Target="https://medbe.ru/materials/lechebnaya-fizkultura/opredelenie-fizicheskoy-rabotosposobnosti-po-testu-pwc/" TargetMode="External"/><Relationship Id="rId70"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7.wmf"/><Relationship Id="rId23" Type="http://schemas.openxmlformats.org/officeDocument/2006/relationships/image" Target="media/image8.png"/><Relationship Id="rId28" Type="http://schemas.openxmlformats.org/officeDocument/2006/relationships/oleObject" Target="embeddings/oleObject12.bin"/><Relationship Id="rId36" Type="http://schemas.openxmlformats.org/officeDocument/2006/relationships/oleObject" Target="embeddings/oleObject20.bin"/><Relationship Id="rId49" Type="http://schemas.openxmlformats.org/officeDocument/2006/relationships/oleObject" Target="embeddings/oleObject32.bin"/><Relationship Id="rId57" Type="http://schemas.openxmlformats.org/officeDocument/2006/relationships/footer" Target="footer2.xml"/><Relationship Id="rId10" Type="http://schemas.openxmlformats.org/officeDocument/2006/relationships/image" Target="media/image4.png"/><Relationship Id="rId31" Type="http://schemas.openxmlformats.org/officeDocument/2006/relationships/oleObject" Target="embeddings/oleObject15.bin"/><Relationship Id="rId44" Type="http://schemas.openxmlformats.org/officeDocument/2006/relationships/oleObject" Target="embeddings/oleObject27.bin"/><Relationship Id="rId52" Type="http://schemas.openxmlformats.org/officeDocument/2006/relationships/header" Target="header1.xml"/><Relationship Id="rId60" Type="http://schemas.openxmlformats.org/officeDocument/2006/relationships/hyperlink" Target="http://allref.com.ua/uk/skachaty/Biomehanika_myaziv?page=2" TargetMode="External"/><Relationship Id="rId65" Type="http://schemas.openxmlformats.org/officeDocument/2006/relationships/hyperlink" Target="https://www.passion.ru/diet/enciklopediya-pohudeniya-g/garvardskiy-step-test-15358.htm" TargetMode="External"/><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6.wmf"/><Relationship Id="rId18" Type="http://schemas.openxmlformats.org/officeDocument/2006/relationships/oleObject" Target="embeddings/oleObject5.bin"/><Relationship Id="rId39" Type="http://schemas.openxmlformats.org/officeDocument/2006/relationships/oleObject" Target="embeddings/oleObject22.bin"/><Relationship Id="rId34" Type="http://schemas.openxmlformats.org/officeDocument/2006/relationships/oleObject" Target="embeddings/oleObject18.bin"/><Relationship Id="rId50" Type="http://schemas.openxmlformats.org/officeDocument/2006/relationships/oleObject" Target="embeddings/oleObject33.bin"/><Relationship Id="rId55" Type="http://schemas.openxmlformats.org/officeDocument/2006/relationships/oleObject" Target="embeddings/oleObject36.bin"/><Relationship Id="rId7" Type="http://schemas.openxmlformats.org/officeDocument/2006/relationships/image" Target="media/image1.jpeg"/><Relationship Id="rId71" Type="http://schemas.openxmlformats.org/officeDocument/2006/relationships/footer" Target="footer5.xm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59794</Words>
  <Characters>34084</Characters>
  <Application>Microsoft Office Word</Application>
  <DocSecurity>0</DocSecurity>
  <Lines>284</Lines>
  <Paragraphs>187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93691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Алена</dc:creator>
  <cp:lastModifiedBy>Кафедра МБД</cp:lastModifiedBy>
  <cp:revision>4</cp:revision>
  <dcterms:created xsi:type="dcterms:W3CDTF">2022-12-21T10:45:00Z</dcterms:created>
  <dcterms:modified xsi:type="dcterms:W3CDTF">2022-02-16T22:59:00Z</dcterms:modified>
</cp:coreProperties>
</file>