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86960238"/>
        <w:docPartObj>
          <w:docPartGallery w:val="Cover Pages"/>
          <w:docPartUnique/>
        </w:docPartObj>
      </w:sdtPr>
      <w:sdtEndPr>
        <w:rPr>
          <w:rFonts w:ascii="Times New Roman" w:hAnsi="Times New Roman" w:cs="Times New Roman"/>
          <w:b/>
          <w:sz w:val="28"/>
          <w:szCs w:val="28"/>
        </w:rPr>
      </w:sdtEndPr>
      <w:sdtContent>
        <w:sdt>
          <w:sdtPr>
            <w:id w:val="-1147967260"/>
            <w:docPartObj>
              <w:docPartGallery w:val="Cover Pages"/>
              <w:docPartUnique/>
            </w:docPartObj>
          </w:sdtPr>
          <w:sdtContent>
            <w:sdt>
              <w:sdtPr>
                <w:rPr>
                  <w:rFonts w:ascii="Times New Roman" w:hAnsi="Times New Roman" w:cs="Times New Roman"/>
                  <w:sz w:val="28"/>
                  <w:szCs w:val="28"/>
                </w:rPr>
                <w:id w:val="-1186591331"/>
                <w:docPartObj>
                  <w:docPartGallery w:val="Cover Pages"/>
                  <w:docPartUnique/>
                </w:docPartObj>
              </w:sdtPr>
              <w:sdtEndPr>
                <w:rPr>
                  <w:rFonts w:eastAsia="Times New Roman"/>
                  <w:b/>
                  <w:bCs/>
                  <w:color w:val="222222"/>
                  <w:lang w:eastAsia="uk-UA"/>
                </w:rPr>
              </w:sdtEndPr>
              <w:sdtContent>
                <w:bookmarkStart w:id="0" w:name="_Hlk119875118" w:displacedByCustomXml="next"/>
                <w:sdt>
                  <w:sdtPr>
                    <w:rPr>
                      <w:rFonts w:ascii="Times New Roman" w:hAnsi="Times New Roman" w:cs="Times New Roman"/>
                      <w:sz w:val="28"/>
                      <w:szCs w:val="28"/>
                    </w:rPr>
                    <w:id w:val="547576099"/>
                    <w:docPartObj>
                      <w:docPartGallery w:val="Cover Pages"/>
                      <w:docPartUnique/>
                    </w:docPartObj>
                  </w:sdtPr>
                  <w:sdtEndPr>
                    <w:rPr>
                      <w:b/>
                    </w:rPr>
                  </w:sdtEndPr>
                  <w:sdtContent>
                    <w:sdt>
                      <w:sdtPr>
                        <w:rPr>
                          <w:rFonts w:ascii="Times New Roman" w:hAnsi="Times New Roman" w:cs="Times New Roman"/>
                          <w:sz w:val="28"/>
                          <w:szCs w:val="28"/>
                        </w:rPr>
                        <w:id w:val="1744452686"/>
                        <w:docPartObj>
                          <w:docPartGallery w:val="Cover Pages"/>
                          <w:docPartUnique/>
                        </w:docPartObj>
                      </w:sdtPr>
                      <w:sdtEndPr>
                        <w:rPr>
                          <w:bCs/>
                          <w:caps/>
                          <w:color w:val="000000"/>
                        </w:rPr>
                      </w:sdtEndPr>
                      <w:sdtContent>
                        <w:p w14:paraId="6AC70DA9" w14:textId="77777777" w:rsidR="00B0476D" w:rsidRPr="00CD29B1" w:rsidRDefault="00B0476D" w:rsidP="00B0476D">
                          <w:pPr>
                            <w:jc w:val="center"/>
                            <w:rPr>
                              <w:rFonts w:ascii="Times New Roman" w:hAnsi="Times New Roman" w:cs="Times New Roman"/>
                              <w:sz w:val="28"/>
                              <w:szCs w:val="28"/>
                            </w:rPr>
                          </w:pPr>
                          <w:r w:rsidRPr="005E7E8F">
                            <w:rPr>
                              <w:rFonts w:ascii="Times New Roman" w:hAnsi="Times New Roman" w:cs="Times New Roman"/>
                              <w:bCs/>
                              <w:caps/>
                              <w:sz w:val="28"/>
                              <w:szCs w:val="28"/>
                            </w:rPr>
                            <w:t>Міністерство освіти і науки України</w:t>
                          </w:r>
                        </w:p>
                        <w:p w14:paraId="71640D32" w14:textId="77777777" w:rsidR="00B0476D" w:rsidRPr="005E7E8F" w:rsidRDefault="00B0476D" w:rsidP="00B0476D">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НАЦІОНАЛЬНИЙ УНІВЕРСИТЕТ ФІЗИЧНОГО ВИХОВАННЯ І СПОРТУ УКРАЇНИ</w:t>
                          </w:r>
                        </w:p>
                        <w:p w14:paraId="265B1A4C" w14:textId="4E15B3AA" w:rsidR="00B0476D" w:rsidRPr="005E7E8F" w:rsidRDefault="00B0476D" w:rsidP="00B0476D">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 xml:space="preserve">КАФЕДРА </w:t>
                          </w:r>
                          <w:r w:rsidR="00AB1343">
                            <w:rPr>
                              <w:rFonts w:ascii="Times New Roman" w:hAnsi="Times New Roman" w:cs="Times New Roman"/>
                              <w:bCs/>
                              <w:sz w:val="28"/>
                              <w:szCs w:val="28"/>
                            </w:rPr>
                            <w:t>ТЕОРІЇ І МЕТОДИКИ ФІЗИЧНОГО ВИХОВАННЯ</w:t>
                          </w:r>
                        </w:p>
                        <w:p w14:paraId="100C9514" w14:textId="77777777" w:rsidR="00B0476D" w:rsidRPr="005E7E8F" w:rsidRDefault="00B0476D" w:rsidP="00B0476D">
                          <w:pPr>
                            <w:spacing w:after="0" w:line="360" w:lineRule="auto"/>
                            <w:ind w:firstLine="709"/>
                            <w:jc w:val="center"/>
                            <w:rPr>
                              <w:rFonts w:ascii="Times New Roman" w:hAnsi="Times New Roman" w:cs="Times New Roman"/>
                              <w:bCs/>
                              <w:sz w:val="28"/>
                              <w:szCs w:val="28"/>
                            </w:rPr>
                          </w:pPr>
                        </w:p>
                        <w:p w14:paraId="4DBFCDF9" w14:textId="77777777" w:rsidR="00B0476D" w:rsidRPr="005E7E8F" w:rsidRDefault="00B0476D" w:rsidP="00B0476D">
                          <w:pPr>
                            <w:spacing w:after="0" w:line="360" w:lineRule="auto"/>
                            <w:ind w:firstLine="709"/>
                            <w:jc w:val="center"/>
                            <w:rPr>
                              <w:rFonts w:ascii="Times New Roman" w:hAnsi="Times New Roman" w:cs="Times New Roman"/>
                              <w:b/>
                              <w:bCs/>
                              <w:caps/>
                              <w:sz w:val="28"/>
                              <w:szCs w:val="28"/>
                            </w:rPr>
                          </w:pPr>
                          <w:r w:rsidRPr="005E7E8F">
                            <w:rPr>
                              <w:rFonts w:ascii="Times New Roman" w:hAnsi="Times New Roman" w:cs="Times New Roman"/>
                              <w:b/>
                              <w:bCs/>
                              <w:caps/>
                              <w:sz w:val="28"/>
                              <w:szCs w:val="28"/>
                            </w:rPr>
                            <w:t>Кваліфікаційна робота</w:t>
                          </w:r>
                        </w:p>
                        <w:p w14:paraId="524D9BA7" w14:textId="21ECECAE" w:rsidR="00B0476D" w:rsidRPr="005E7E8F" w:rsidRDefault="00B0476D" w:rsidP="00B0476D">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 xml:space="preserve">на здобуття ступеня </w:t>
                          </w:r>
                          <w:r w:rsidR="008D2EBC">
                            <w:rPr>
                              <w:rFonts w:ascii="Times New Roman" w:hAnsi="Times New Roman" w:cs="Times New Roman"/>
                              <w:bCs/>
                              <w:sz w:val="28"/>
                              <w:szCs w:val="28"/>
                            </w:rPr>
                            <w:t>магістра</w:t>
                          </w:r>
                        </w:p>
                        <w:p w14:paraId="0659397A" w14:textId="77777777" w:rsidR="00B0476D" w:rsidRPr="005E7E8F" w:rsidRDefault="00B0476D" w:rsidP="00B0476D">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за спеціальністю  017 Фізична культура і спорт</w:t>
                          </w:r>
                        </w:p>
                        <w:p w14:paraId="27FEAEB3" w14:textId="55E363AB" w:rsidR="00B0476D" w:rsidRPr="005E7E8F" w:rsidRDefault="00B0476D" w:rsidP="00B0476D">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 xml:space="preserve"> освітньою програмою </w:t>
                          </w:r>
                          <w:r w:rsidR="00163651">
                            <w:rPr>
                              <w:rFonts w:ascii="Times New Roman" w:hAnsi="Times New Roman" w:cs="Times New Roman"/>
                              <w:bCs/>
                              <w:sz w:val="28"/>
                              <w:szCs w:val="28"/>
                            </w:rPr>
                            <w:t>Фізичне виховання</w:t>
                          </w:r>
                        </w:p>
                        <w:p w14:paraId="7080D766" w14:textId="77777777" w:rsidR="00B0476D" w:rsidRPr="005E7E8F" w:rsidRDefault="00B0476D" w:rsidP="00B0476D">
                          <w:pPr>
                            <w:spacing w:after="0" w:line="360" w:lineRule="auto"/>
                            <w:ind w:firstLine="709"/>
                            <w:jc w:val="center"/>
                            <w:rPr>
                              <w:rFonts w:ascii="Times New Roman" w:hAnsi="Times New Roman" w:cs="Times New Roman"/>
                              <w:sz w:val="28"/>
                              <w:szCs w:val="28"/>
                            </w:rPr>
                          </w:pPr>
                        </w:p>
                        <w:p w14:paraId="19D4641C" w14:textId="5F836C38" w:rsidR="00B0476D" w:rsidRPr="005E7E8F" w:rsidRDefault="00B0476D" w:rsidP="00B0476D">
                          <w:pPr>
                            <w:spacing w:after="0" w:line="360" w:lineRule="auto"/>
                            <w:ind w:firstLine="709"/>
                            <w:jc w:val="center"/>
                            <w:rPr>
                              <w:rFonts w:ascii="Times New Roman" w:hAnsi="Times New Roman" w:cs="Times New Roman"/>
                              <w:sz w:val="28"/>
                              <w:szCs w:val="28"/>
                            </w:rPr>
                          </w:pPr>
                          <w:r w:rsidRPr="005E7E8F">
                            <w:rPr>
                              <w:rFonts w:ascii="Times New Roman" w:hAnsi="Times New Roman" w:cs="Times New Roman"/>
                              <w:sz w:val="28"/>
                              <w:szCs w:val="28"/>
                            </w:rPr>
                            <w:t>на тему: «</w:t>
                          </w:r>
                          <w:r w:rsidR="008D2EBC" w:rsidRPr="008D2EBC">
                            <w:rPr>
                              <w:rFonts w:ascii="Times New Roman" w:hAnsi="Times New Roman" w:cs="Times New Roman"/>
                              <w:b/>
                              <w:caps/>
                              <w:sz w:val="28"/>
                              <w:szCs w:val="28"/>
                            </w:rPr>
                            <w:t>ОРГАНІЗАЦІЯ ПОЗАКЛАСНИХ ЗАНЯТЬ ДЛЯ ДІТЕЙ СЕРЕДНЬОГО ШКІЛЬНОГО ВІКУ НА ОСНОВІ ВИКОРИСТАННЯ ЗАСОБІВ КОРФБОЛУ</w:t>
                          </w:r>
                          <w:r w:rsidRPr="005E7E8F">
                            <w:rPr>
                              <w:rFonts w:ascii="Times New Roman" w:hAnsi="Times New Roman" w:cs="Times New Roman"/>
                              <w:b/>
                              <w:caps/>
                              <w:sz w:val="28"/>
                              <w:szCs w:val="28"/>
                            </w:rPr>
                            <w:t xml:space="preserve">» </w:t>
                          </w:r>
                        </w:p>
                        <w:p w14:paraId="041149FC" w14:textId="77777777" w:rsidR="00B0476D" w:rsidRPr="00CC2F51" w:rsidRDefault="00B0476D" w:rsidP="00B0476D">
                          <w:pPr>
                            <w:spacing w:after="0" w:line="360" w:lineRule="auto"/>
                            <w:ind w:firstLine="709"/>
                            <w:jc w:val="center"/>
                            <w:rPr>
                              <w:rFonts w:ascii="Times New Roman" w:hAnsi="Times New Roman" w:cs="Times New Roman"/>
                              <w:bCs/>
                              <w:color w:val="000000"/>
                              <w:sz w:val="28"/>
                              <w:szCs w:val="28"/>
                            </w:rPr>
                          </w:pPr>
                        </w:p>
                        <w:p w14:paraId="26500AC9" w14:textId="77777777" w:rsidR="00B0476D" w:rsidRPr="00CC2F51" w:rsidRDefault="00B0476D" w:rsidP="00B0476D">
                          <w:pPr>
                            <w:spacing w:after="0" w:line="360" w:lineRule="auto"/>
                            <w:ind w:firstLine="709"/>
                            <w:jc w:val="center"/>
                            <w:rPr>
                              <w:rFonts w:ascii="Times New Roman" w:hAnsi="Times New Roman" w:cs="Times New Roman"/>
                              <w:bCs/>
                              <w:color w:val="000000"/>
                              <w:sz w:val="28"/>
                              <w:szCs w:val="28"/>
                            </w:rPr>
                          </w:pPr>
                        </w:p>
                        <w:p w14:paraId="67BA8A5F" w14:textId="77777777" w:rsidR="00B0476D" w:rsidRPr="00CC2F51" w:rsidRDefault="00B0476D" w:rsidP="00B0476D">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здобувача вищої освіти</w:t>
                          </w:r>
                        </w:p>
                        <w:p w14:paraId="7A5B580B" w14:textId="2186D3FD" w:rsidR="00B0476D" w:rsidRPr="00CC2F51" w:rsidRDefault="008D2EBC" w:rsidP="00B0476D">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другого</w:t>
                          </w:r>
                          <w:r w:rsidR="00B0476D" w:rsidRPr="00CC2F51">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магістерського</w:t>
                          </w:r>
                          <w:r w:rsidR="00B0476D" w:rsidRPr="00CC2F51">
                            <w:rPr>
                              <w:rFonts w:ascii="Times New Roman" w:hAnsi="Times New Roman" w:cs="Times New Roman"/>
                              <w:bCs/>
                              <w:color w:val="000000"/>
                              <w:sz w:val="28"/>
                              <w:szCs w:val="28"/>
                            </w:rPr>
                            <w:t>) рівня</w:t>
                          </w:r>
                        </w:p>
                        <w:p w14:paraId="1D4D8FAA" w14:textId="2677E78F" w:rsidR="00B0476D" w:rsidRDefault="00AB1343" w:rsidP="00B0476D">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Сю Да</w:t>
                          </w:r>
                        </w:p>
                        <w:p w14:paraId="438D355D" w14:textId="77777777" w:rsidR="00B0476D" w:rsidRPr="00CC2F51" w:rsidRDefault="00B0476D" w:rsidP="00B0476D">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Науковий керівник: </w:t>
                          </w:r>
                        </w:p>
                        <w:p w14:paraId="1B450B00" w14:textId="5A15F6BF" w:rsidR="00B0476D" w:rsidRPr="00AB1343" w:rsidRDefault="00AB1343" w:rsidP="00B0476D">
                          <w:pPr>
                            <w:spacing w:after="0" w:line="360" w:lineRule="auto"/>
                            <w:ind w:left="3686"/>
                            <w:rPr>
                              <w:rFonts w:ascii="Times New Roman" w:hAnsi="Times New Roman" w:cs="Times New Roman"/>
                              <w:bCs/>
                              <w:color w:val="000000"/>
                              <w:sz w:val="28"/>
                              <w:szCs w:val="28"/>
                            </w:rPr>
                          </w:pPr>
                          <w:r w:rsidRPr="00AB1343">
                            <w:rPr>
                              <w:rFonts w:ascii="Times New Roman" w:hAnsi="Times New Roman" w:cs="Times New Roman"/>
                              <w:bCs/>
                              <w:color w:val="000000"/>
                              <w:sz w:val="28"/>
                              <w:szCs w:val="28"/>
                            </w:rPr>
                            <w:t>д.фіз.вих., професор Андрєєва О. В.</w:t>
                          </w:r>
                        </w:p>
                        <w:p w14:paraId="03052F37" w14:textId="3A0F887E" w:rsidR="008D2EBC" w:rsidRPr="00AB1343" w:rsidRDefault="008D2EBC" w:rsidP="00B0476D">
                          <w:pPr>
                            <w:spacing w:after="0" w:line="360" w:lineRule="auto"/>
                            <w:ind w:left="3686"/>
                            <w:rPr>
                              <w:rFonts w:ascii="Times New Roman" w:hAnsi="Times New Roman" w:cs="Times New Roman"/>
                              <w:bCs/>
                              <w:color w:val="000000"/>
                              <w:sz w:val="28"/>
                              <w:szCs w:val="28"/>
                            </w:rPr>
                          </w:pPr>
                          <w:r w:rsidRPr="00AB1343">
                            <w:rPr>
                              <w:rFonts w:ascii="Times New Roman" w:hAnsi="Times New Roman" w:cs="Times New Roman"/>
                              <w:bCs/>
                              <w:color w:val="000000"/>
                              <w:sz w:val="28"/>
                              <w:szCs w:val="28"/>
                            </w:rPr>
                            <w:t>Рецензент:</w:t>
                          </w:r>
                        </w:p>
                        <w:p w14:paraId="6393D998" w14:textId="2B1E8071" w:rsidR="008D2EBC" w:rsidRPr="00AB1343" w:rsidRDefault="00163651" w:rsidP="008D2EBC">
                          <w:pPr>
                            <w:spacing w:after="0" w:line="360" w:lineRule="auto"/>
                            <w:ind w:left="3686"/>
                            <w:rPr>
                              <w:rFonts w:ascii="Times New Roman" w:hAnsi="Times New Roman" w:cs="Times New Roman"/>
                              <w:bCs/>
                              <w:color w:val="000000"/>
                              <w:sz w:val="28"/>
                              <w:szCs w:val="28"/>
                            </w:rPr>
                          </w:pPr>
                          <w:r w:rsidRPr="00AB1343">
                            <w:rPr>
                              <w:rFonts w:ascii="Times New Roman" w:hAnsi="Times New Roman" w:cs="Times New Roman"/>
                              <w:bCs/>
                              <w:color w:val="000000"/>
                              <w:sz w:val="28"/>
                              <w:szCs w:val="28"/>
                            </w:rPr>
                            <w:t>к</w:t>
                          </w:r>
                          <w:r w:rsidR="00AB1343" w:rsidRPr="00AB1343">
                            <w:rPr>
                              <w:rFonts w:ascii="Times New Roman" w:hAnsi="Times New Roman" w:cs="Times New Roman"/>
                              <w:bCs/>
                              <w:color w:val="000000"/>
                              <w:sz w:val="28"/>
                              <w:szCs w:val="28"/>
                            </w:rPr>
                            <w:t>.фіз.вих., доцент Ковальова Н. В.</w:t>
                          </w:r>
                        </w:p>
                        <w:p w14:paraId="42C3CD26" w14:textId="77777777" w:rsidR="00B0476D" w:rsidRPr="00CC2F51" w:rsidRDefault="00B0476D" w:rsidP="00B0476D">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Рекомендовано до захисту на засіданні</w:t>
                          </w:r>
                        </w:p>
                        <w:p w14:paraId="6CA215F3" w14:textId="37E303A1" w:rsidR="00B0476D" w:rsidRPr="00CC2F51" w:rsidRDefault="00B0476D" w:rsidP="00B0476D">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кафедри (протокол </w:t>
                          </w:r>
                          <w:r w:rsidRPr="001A27A9">
                            <w:rPr>
                              <w:rFonts w:ascii="Times New Roman" w:hAnsi="Times New Roman" w:cs="Times New Roman"/>
                              <w:bCs/>
                              <w:color w:val="000000"/>
                              <w:sz w:val="28"/>
                              <w:szCs w:val="28"/>
                            </w:rPr>
                            <w:t xml:space="preserve">№ </w:t>
                          </w:r>
                          <w:r w:rsidR="00163651">
                            <w:rPr>
                              <w:rFonts w:ascii="Times New Roman" w:hAnsi="Times New Roman" w:cs="Times New Roman"/>
                              <w:bCs/>
                              <w:color w:val="000000"/>
                              <w:sz w:val="28"/>
                              <w:szCs w:val="28"/>
                            </w:rPr>
                            <w:t>3</w:t>
                          </w:r>
                          <w:r w:rsidRPr="001A27A9">
                            <w:rPr>
                              <w:rFonts w:ascii="Times New Roman" w:hAnsi="Times New Roman" w:cs="Times New Roman"/>
                              <w:bCs/>
                              <w:color w:val="000000"/>
                              <w:sz w:val="28"/>
                              <w:szCs w:val="28"/>
                            </w:rPr>
                            <w:t xml:space="preserve"> від </w:t>
                          </w:r>
                          <w:r w:rsidR="00163651">
                            <w:rPr>
                              <w:rFonts w:ascii="Times New Roman" w:hAnsi="Times New Roman" w:cs="Times New Roman"/>
                              <w:bCs/>
                              <w:color w:val="000000"/>
                              <w:sz w:val="28"/>
                              <w:szCs w:val="28"/>
                            </w:rPr>
                            <w:t>3.11.2023</w:t>
                          </w:r>
                          <w:r w:rsidRPr="001A27A9">
                            <w:rPr>
                              <w:rFonts w:ascii="Times New Roman" w:hAnsi="Times New Roman" w:cs="Times New Roman"/>
                              <w:bCs/>
                              <w:color w:val="000000"/>
                              <w:sz w:val="28"/>
                              <w:szCs w:val="28"/>
                            </w:rPr>
                            <w:t xml:space="preserve"> р.)</w:t>
                          </w:r>
                        </w:p>
                        <w:p w14:paraId="213101BE" w14:textId="4101C0F5" w:rsidR="00B0476D" w:rsidRPr="00CC2F51" w:rsidRDefault="00B0476D" w:rsidP="00B0476D">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Завідувач кафедри: </w:t>
                          </w:r>
                          <w:r w:rsidR="00163651">
                            <w:rPr>
                              <w:rFonts w:ascii="Times New Roman" w:hAnsi="Times New Roman" w:cs="Times New Roman"/>
                              <w:bCs/>
                              <w:color w:val="000000"/>
                              <w:sz w:val="28"/>
                              <w:szCs w:val="28"/>
                            </w:rPr>
                            <w:t>Трачук С</w:t>
                          </w:r>
                          <w:r>
                            <w:rPr>
                              <w:rFonts w:ascii="Times New Roman" w:hAnsi="Times New Roman" w:cs="Times New Roman"/>
                              <w:bCs/>
                              <w:color w:val="000000"/>
                              <w:sz w:val="28"/>
                              <w:szCs w:val="28"/>
                            </w:rPr>
                            <w:t>.</w:t>
                          </w:r>
                          <w:r w:rsidR="00163651">
                            <w:rPr>
                              <w:rFonts w:ascii="Times New Roman" w:hAnsi="Times New Roman" w:cs="Times New Roman"/>
                              <w:bCs/>
                              <w:color w:val="000000"/>
                              <w:sz w:val="28"/>
                              <w:szCs w:val="28"/>
                            </w:rPr>
                            <w:t xml:space="preserve"> В.</w:t>
                          </w:r>
                        </w:p>
                        <w:p w14:paraId="701C903D" w14:textId="44BF3C6B" w:rsidR="00B0476D" w:rsidRPr="00CC2F51" w:rsidRDefault="00163651" w:rsidP="00B0476D">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к</w:t>
                          </w:r>
                          <w:r w:rsidR="00B0476D" w:rsidRPr="00CC2F51">
                            <w:rPr>
                              <w:rFonts w:ascii="Times New Roman" w:hAnsi="Times New Roman" w:cs="Times New Roman"/>
                              <w:bCs/>
                              <w:color w:val="000000"/>
                              <w:sz w:val="28"/>
                              <w:szCs w:val="28"/>
                            </w:rPr>
                            <w:t xml:space="preserve">. фіз. вих., </w:t>
                          </w:r>
                          <w:r>
                            <w:rPr>
                              <w:rFonts w:ascii="Times New Roman" w:hAnsi="Times New Roman" w:cs="Times New Roman"/>
                              <w:bCs/>
                              <w:color w:val="000000"/>
                              <w:sz w:val="28"/>
                              <w:szCs w:val="28"/>
                            </w:rPr>
                            <w:t>доцент</w:t>
                          </w:r>
                        </w:p>
                        <w:p w14:paraId="12D67989" w14:textId="77777777" w:rsidR="00B0476D" w:rsidRPr="00CC2F51" w:rsidRDefault="00B0476D" w:rsidP="00B0476D">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__________________________________</w:t>
                          </w:r>
                        </w:p>
                        <w:p w14:paraId="49013C89" w14:textId="77777777" w:rsidR="00B0476D" w:rsidRPr="00CC2F51" w:rsidRDefault="00B0476D" w:rsidP="00B0476D">
                          <w:pPr>
                            <w:spacing w:after="0" w:line="360" w:lineRule="auto"/>
                            <w:ind w:firstLine="709"/>
                            <w:jc w:val="center"/>
                            <w:rPr>
                              <w:rFonts w:ascii="Times New Roman" w:hAnsi="Times New Roman" w:cs="Times New Roman"/>
                              <w:bCs/>
                              <w:color w:val="000000"/>
                              <w:sz w:val="28"/>
                              <w:szCs w:val="28"/>
                            </w:rPr>
                          </w:pPr>
                        </w:p>
                        <w:p w14:paraId="4F62BA38" w14:textId="2943CA83" w:rsidR="008D2EBC" w:rsidRPr="008D2EBC" w:rsidRDefault="00B0476D" w:rsidP="00163651">
                          <w:pPr>
                            <w:spacing w:after="0" w:line="360" w:lineRule="auto"/>
                            <w:jc w:val="center"/>
                            <w:rPr>
                              <w:rFonts w:ascii="Times New Roman" w:hAnsi="Times New Roman" w:cs="Times New Roman"/>
                              <w:b/>
                              <w:sz w:val="28"/>
                              <w:szCs w:val="28"/>
                            </w:rPr>
                          </w:pPr>
                          <w:r w:rsidRPr="00CC2F51">
                            <w:rPr>
                              <w:rFonts w:ascii="Times New Roman" w:hAnsi="Times New Roman" w:cs="Times New Roman"/>
                              <w:bCs/>
                              <w:color w:val="000000"/>
                              <w:sz w:val="28"/>
                              <w:szCs w:val="28"/>
                            </w:rPr>
                            <w:t xml:space="preserve">Київ </w:t>
                          </w:r>
                          <w:r w:rsidRPr="00CC2F51">
                            <w:rPr>
                              <w:rFonts w:ascii="Times New Roman" w:hAnsi="Times New Roman" w:cs="Times New Roman"/>
                              <w:bCs/>
                              <w:color w:val="000000"/>
                              <w:sz w:val="28"/>
                              <w:szCs w:val="28"/>
                            </w:rPr>
                            <w:sym w:font="Symbol" w:char="F02D"/>
                          </w:r>
                          <w:r w:rsidRPr="00CC2F51">
                            <w:rPr>
                              <w:rFonts w:ascii="Times New Roman" w:hAnsi="Times New Roman" w:cs="Times New Roman"/>
                              <w:bCs/>
                              <w:color w:val="000000"/>
                              <w:sz w:val="28"/>
                              <w:szCs w:val="28"/>
                            </w:rPr>
                            <w:t xml:space="preserve"> 2023</w:t>
                          </w:r>
                        </w:p>
                      </w:sdtContent>
                    </w:sdt>
                  </w:sdtContent>
                </w:sdt>
                <w:bookmarkEnd w:id="0" w:displacedByCustomXml="next"/>
              </w:sdtContent>
            </w:sdt>
          </w:sdtContent>
        </w:sdt>
      </w:sdtContent>
    </w:sdt>
    <w:p w14:paraId="5DFC4132" w14:textId="3A6853C7" w:rsidR="004549B8" w:rsidRPr="008F4253" w:rsidRDefault="004549B8" w:rsidP="008D2EBC">
      <w:pPr>
        <w:jc w:val="center"/>
        <w:rPr>
          <w:rFonts w:ascii="Times New Roman" w:hAnsi="Times New Roman" w:cs="Times New Roman"/>
          <w:b/>
          <w:sz w:val="28"/>
          <w:szCs w:val="28"/>
        </w:rPr>
      </w:pPr>
      <w:r w:rsidRPr="008F4253">
        <w:rPr>
          <w:rFonts w:ascii="Times New Roman" w:hAnsi="Times New Roman" w:cs="Times New Roman"/>
          <w:b/>
          <w:sz w:val="28"/>
          <w:szCs w:val="28"/>
        </w:rPr>
        <w:lastRenderedPageBreak/>
        <w:t>ЗМІСТ</w:t>
      </w:r>
    </w:p>
    <w:p w14:paraId="38643A36" w14:textId="77777777" w:rsidR="002E11B1" w:rsidRPr="008F4253" w:rsidRDefault="002E11B1" w:rsidP="004549B8">
      <w:pPr>
        <w:spacing w:after="0" w:line="360" w:lineRule="auto"/>
        <w:ind w:firstLine="709"/>
        <w:jc w:val="center"/>
        <w:rPr>
          <w:rFonts w:ascii="Times New Roman" w:hAnsi="Times New Roman" w:cs="Times New Roman"/>
          <w:b/>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9"/>
        <w:gridCol w:w="6794"/>
        <w:gridCol w:w="801"/>
      </w:tblGrid>
      <w:tr w:rsidR="00160AC4" w:rsidRPr="008F4253" w14:paraId="017FFBCC" w14:textId="77777777" w:rsidTr="00F67707">
        <w:tc>
          <w:tcPr>
            <w:tcW w:w="1749" w:type="dxa"/>
          </w:tcPr>
          <w:p w14:paraId="248F1F01" w14:textId="6BC49ED1" w:rsidR="00160AC4" w:rsidRPr="008F4253" w:rsidRDefault="002E11B1" w:rsidP="00160AC4">
            <w:pPr>
              <w:spacing w:line="360" w:lineRule="auto"/>
              <w:rPr>
                <w:rFonts w:ascii="Times New Roman" w:hAnsi="Times New Roman" w:cs="Times New Roman"/>
                <w:sz w:val="28"/>
                <w:szCs w:val="28"/>
              </w:rPr>
            </w:pPr>
            <w:r w:rsidRPr="008F4253">
              <w:rPr>
                <w:rFonts w:ascii="Times New Roman" w:hAnsi="Times New Roman" w:cs="Times New Roman"/>
                <w:sz w:val="28"/>
                <w:szCs w:val="28"/>
              </w:rPr>
              <w:t>ВСТУП</w:t>
            </w:r>
          </w:p>
        </w:tc>
        <w:tc>
          <w:tcPr>
            <w:tcW w:w="6794" w:type="dxa"/>
          </w:tcPr>
          <w:p w14:paraId="21A52190" w14:textId="77777777" w:rsidR="00160AC4" w:rsidRPr="008F4253" w:rsidRDefault="00160AC4" w:rsidP="004549B8">
            <w:pPr>
              <w:spacing w:line="360" w:lineRule="auto"/>
              <w:jc w:val="center"/>
              <w:rPr>
                <w:rFonts w:ascii="Times New Roman" w:hAnsi="Times New Roman" w:cs="Times New Roman"/>
                <w:sz w:val="28"/>
                <w:szCs w:val="28"/>
              </w:rPr>
            </w:pPr>
          </w:p>
        </w:tc>
        <w:tc>
          <w:tcPr>
            <w:tcW w:w="801" w:type="dxa"/>
          </w:tcPr>
          <w:p w14:paraId="57054DA1" w14:textId="682E070C" w:rsidR="00160AC4" w:rsidRPr="008F4253" w:rsidRDefault="003E4BCF"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160AC4" w:rsidRPr="008F4253" w14:paraId="37E90F29" w14:textId="77777777" w:rsidTr="00F67707">
        <w:tc>
          <w:tcPr>
            <w:tcW w:w="1749" w:type="dxa"/>
          </w:tcPr>
          <w:p w14:paraId="25EB8093" w14:textId="33F0B7AC" w:rsidR="00160AC4" w:rsidRPr="008F4253" w:rsidRDefault="002E11B1" w:rsidP="00160AC4">
            <w:pPr>
              <w:spacing w:line="360" w:lineRule="auto"/>
              <w:rPr>
                <w:rFonts w:ascii="Times New Roman" w:hAnsi="Times New Roman" w:cs="Times New Roman"/>
                <w:sz w:val="28"/>
                <w:szCs w:val="28"/>
              </w:rPr>
            </w:pPr>
            <w:r w:rsidRPr="008F4253">
              <w:rPr>
                <w:rFonts w:ascii="Times New Roman" w:hAnsi="Times New Roman" w:cs="Times New Roman"/>
                <w:sz w:val="28"/>
                <w:szCs w:val="28"/>
              </w:rPr>
              <w:t xml:space="preserve">РОЗДІЛ </w:t>
            </w:r>
            <w:r w:rsidR="00160AC4" w:rsidRPr="008F4253">
              <w:rPr>
                <w:rFonts w:ascii="Times New Roman" w:hAnsi="Times New Roman" w:cs="Times New Roman"/>
                <w:sz w:val="28"/>
                <w:szCs w:val="28"/>
              </w:rPr>
              <w:t>1</w:t>
            </w:r>
          </w:p>
        </w:tc>
        <w:tc>
          <w:tcPr>
            <w:tcW w:w="6794" w:type="dxa"/>
          </w:tcPr>
          <w:p w14:paraId="56B05B79" w14:textId="340D7AF0" w:rsidR="00160AC4" w:rsidRPr="008F4253" w:rsidRDefault="00130CBC" w:rsidP="00160AC4">
            <w:pPr>
              <w:spacing w:line="360" w:lineRule="auto"/>
              <w:rPr>
                <w:rFonts w:ascii="Times New Roman" w:hAnsi="Times New Roman" w:cs="Times New Roman"/>
                <w:sz w:val="28"/>
                <w:szCs w:val="28"/>
              </w:rPr>
            </w:pPr>
            <w:r w:rsidRPr="008F4253">
              <w:rPr>
                <w:rFonts w:ascii="Times New Roman" w:hAnsi="Times New Roman" w:cs="Times New Roman"/>
                <w:sz w:val="28"/>
                <w:szCs w:val="28"/>
              </w:rPr>
              <w:t>СУЧАСНІ ПІДХОДИ ДО ОРГАНІЗАЦІЇ ОЗДОРОВЧИХ ЗАНЯТЬ ДЛЯ ДІТЕЙ СЕРЕДНЬОГО ШКІЛЬНОГО ВІКУ (11-14 РОКІВ) НА ОСНОВІ ВИКОРИСТАННЯ ІГРОВИХ ТЕХНОЛОГІЙ</w:t>
            </w:r>
          </w:p>
        </w:tc>
        <w:tc>
          <w:tcPr>
            <w:tcW w:w="801" w:type="dxa"/>
          </w:tcPr>
          <w:p w14:paraId="5DC48D40" w14:textId="77777777" w:rsidR="00160AC4" w:rsidRDefault="00160AC4" w:rsidP="004549B8">
            <w:pPr>
              <w:spacing w:line="360" w:lineRule="auto"/>
              <w:jc w:val="center"/>
              <w:rPr>
                <w:rFonts w:ascii="Times New Roman" w:hAnsi="Times New Roman" w:cs="Times New Roman"/>
                <w:sz w:val="28"/>
                <w:szCs w:val="28"/>
              </w:rPr>
            </w:pPr>
          </w:p>
          <w:p w14:paraId="366E9A42" w14:textId="77777777" w:rsidR="00F67707" w:rsidRDefault="00F67707" w:rsidP="004549B8">
            <w:pPr>
              <w:spacing w:line="360" w:lineRule="auto"/>
              <w:jc w:val="center"/>
              <w:rPr>
                <w:rFonts w:ascii="Times New Roman" w:hAnsi="Times New Roman" w:cs="Times New Roman"/>
                <w:sz w:val="28"/>
                <w:szCs w:val="28"/>
              </w:rPr>
            </w:pPr>
          </w:p>
          <w:p w14:paraId="1E3F0881" w14:textId="77777777" w:rsidR="00F67707" w:rsidRDefault="00F67707" w:rsidP="004549B8">
            <w:pPr>
              <w:spacing w:line="360" w:lineRule="auto"/>
              <w:jc w:val="center"/>
              <w:rPr>
                <w:rFonts w:ascii="Times New Roman" w:hAnsi="Times New Roman" w:cs="Times New Roman"/>
                <w:sz w:val="28"/>
                <w:szCs w:val="28"/>
              </w:rPr>
            </w:pPr>
          </w:p>
          <w:p w14:paraId="46B20EA8" w14:textId="7335FB0D"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160AC4" w:rsidRPr="008F4253" w14:paraId="46A8BC3C" w14:textId="77777777" w:rsidTr="00F67707">
        <w:tc>
          <w:tcPr>
            <w:tcW w:w="1749" w:type="dxa"/>
          </w:tcPr>
          <w:p w14:paraId="02F7605B" w14:textId="1120696F" w:rsidR="00160AC4"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1.1.</w:t>
            </w:r>
          </w:p>
        </w:tc>
        <w:tc>
          <w:tcPr>
            <w:tcW w:w="6794" w:type="dxa"/>
          </w:tcPr>
          <w:p w14:paraId="673828F8" w14:textId="608A5791" w:rsidR="00160AC4" w:rsidRPr="008F4253" w:rsidRDefault="00130CBC" w:rsidP="000943FA">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Особливості організації позакласних занять з фізичного виховання для дітей середнього шкільного віку на основі використання ігрових технологій</w:t>
            </w:r>
          </w:p>
        </w:tc>
        <w:tc>
          <w:tcPr>
            <w:tcW w:w="801" w:type="dxa"/>
          </w:tcPr>
          <w:p w14:paraId="3ADCA29F" w14:textId="77777777" w:rsidR="00160AC4" w:rsidRDefault="00160AC4" w:rsidP="004549B8">
            <w:pPr>
              <w:spacing w:line="360" w:lineRule="auto"/>
              <w:jc w:val="center"/>
              <w:rPr>
                <w:rFonts w:ascii="Times New Roman" w:hAnsi="Times New Roman" w:cs="Times New Roman"/>
                <w:sz w:val="28"/>
                <w:szCs w:val="28"/>
              </w:rPr>
            </w:pPr>
          </w:p>
          <w:p w14:paraId="63921E40" w14:textId="77777777" w:rsidR="00F67707" w:rsidRDefault="00F67707" w:rsidP="004549B8">
            <w:pPr>
              <w:spacing w:line="360" w:lineRule="auto"/>
              <w:jc w:val="center"/>
              <w:rPr>
                <w:rFonts w:ascii="Times New Roman" w:hAnsi="Times New Roman" w:cs="Times New Roman"/>
                <w:sz w:val="28"/>
                <w:szCs w:val="28"/>
              </w:rPr>
            </w:pPr>
          </w:p>
          <w:p w14:paraId="7088AED9" w14:textId="779F7342"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160AC4" w:rsidRPr="008F4253" w14:paraId="5E4F663A" w14:textId="77777777" w:rsidTr="00F67707">
        <w:tc>
          <w:tcPr>
            <w:tcW w:w="1749" w:type="dxa"/>
          </w:tcPr>
          <w:p w14:paraId="524A17F2" w14:textId="18A8EE20" w:rsidR="00160AC4"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1.2.</w:t>
            </w:r>
          </w:p>
        </w:tc>
        <w:tc>
          <w:tcPr>
            <w:tcW w:w="6794" w:type="dxa"/>
          </w:tcPr>
          <w:p w14:paraId="7F858A0F" w14:textId="5E00366D" w:rsidR="00160AC4" w:rsidRPr="008F4253" w:rsidRDefault="00130CBC" w:rsidP="005A6366">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Рухова активність та здоров’я школярів, важливість їх урахування при побудові оздоровчо-рекреаційних програм занять</w:t>
            </w:r>
          </w:p>
        </w:tc>
        <w:tc>
          <w:tcPr>
            <w:tcW w:w="801" w:type="dxa"/>
          </w:tcPr>
          <w:p w14:paraId="49D06FF9" w14:textId="77777777" w:rsidR="00160AC4" w:rsidRDefault="00160AC4" w:rsidP="004549B8">
            <w:pPr>
              <w:spacing w:line="360" w:lineRule="auto"/>
              <w:jc w:val="center"/>
              <w:rPr>
                <w:rFonts w:ascii="Times New Roman" w:hAnsi="Times New Roman" w:cs="Times New Roman"/>
                <w:sz w:val="28"/>
                <w:szCs w:val="28"/>
              </w:rPr>
            </w:pPr>
          </w:p>
          <w:p w14:paraId="149DD000" w14:textId="77777777" w:rsidR="00F67707" w:rsidRDefault="00F67707" w:rsidP="004549B8">
            <w:pPr>
              <w:spacing w:line="360" w:lineRule="auto"/>
              <w:jc w:val="center"/>
              <w:rPr>
                <w:rFonts w:ascii="Times New Roman" w:hAnsi="Times New Roman" w:cs="Times New Roman"/>
                <w:sz w:val="28"/>
                <w:szCs w:val="28"/>
              </w:rPr>
            </w:pPr>
          </w:p>
          <w:p w14:paraId="410E57E9" w14:textId="37D4224E"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r>
      <w:tr w:rsidR="00160AC4" w:rsidRPr="008F4253" w14:paraId="3097DE25" w14:textId="77777777" w:rsidTr="00F67707">
        <w:tc>
          <w:tcPr>
            <w:tcW w:w="1749" w:type="dxa"/>
          </w:tcPr>
          <w:p w14:paraId="27119E15" w14:textId="6C28764E" w:rsidR="00160AC4"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1.3.</w:t>
            </w:r>
          </w:p>
        </w:tc>
        <w:tc>
          <w:tcPr>
            <w:tcW w:w="6794" w:type="dxa"/>
          </w:tcPr>
          <w:p w14:paraId="69EA4B64" w14:textId="4FC6589C" w:rsidR="00160AC4" w:rsidRPr="008F4253" w:rsidRDefault="00130CBC" w:rsidP="005A6366">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Мотивація дітей середнього шкільного віку до позакласних занять з фізичного виховання</w:t>
            </w:r>
          </w:p>
        </w:tc>
        <w:tc>
          <w:tcPr>
            <w:tcW w:w="801" w:type="dxa"/>
          </w:tcPr>
          <w:p w14:paraId="6955F62E" w14:textId="77777777" w:rsidR="00160AC4" w:rsidRDefault="00160AC4" w:rsidP="004549B8">
            <w:pPr>
              <w:spacing w:line="360" w:lineRule="auto"/>
              <w:jc w:val="center"/>
              <w:rPr>
                <w:rFonts w:ascii="Times New Roman" w:hAnsi="Times New Roman" w:cs="Times New Roman"/>
                <w:sz w:val="28"/>
                <w:szCs w:val="28"/>
              </w:rPr>
            </w:pPr>
          </w:p>
          <w:p w14:paraId="5C5B2B45" w14:textId="17755E2E"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130CBC" w:rsidRPr="008F4253" w14:paraId="2BB752C3" w14:textId="77777777" w:rsidTr="00F67707">
        <w:tc>
          <w:tcPr>
            <w:tcW w:w="1749" w:type="dxa"/>
          </w:tcPr>
          <w:p w14:paraId="759B9837" w14:textId="6DBAD315"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1.4.</w:t>
            </w:r>
          </w:p>
        </w:tc>
        <w:tc>
          <w:tcPr>
            <w:tcW w:w="6794" w:type="dxa"/>
          </w:tcPr>
          <w:p w14:paraId="6D2B6F36" w14:textId="21D8D59C" w:rsidR="00130CBC" w:rsidRPr="008F4253" w:rsidRDefault="00130CBC" w:rsidP="005A6366">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 xml:space="preserve">Історія розвитку корфболу та особливості </w:t>
            </w:r>
            <w:r w:rsidR="008F23EF" w:rsidRPr="008F4253">
              <w:rPr>
                <w:rFonts w:ascii="Times New Roman" w:hAnsi="Times New Roman" w:cs="Times New Roman"/>
                <w:sz w:val="28"/>
                <w:szCs w:val="28"/>
              </w:rPr>
              <w:t xml:space="preserve">його </w:t>
            </w:r>
            <w:r w:rsidRPr="008F4253">
              <w:rPr>
                <w:rFonts w:ascii="Times New Roman" w:hAnsi="Times New Roman" w:cs="Times New Roman"/>
                <w:sz w:val="28"/>
                <w:szCs w:val="28"/>
              </w:rPr>
              <w:t>використання для дітей шкільного віку</w:t>
            </w:r>
          </w:p>
        </w:tc>
        <w:tc>
          <w:tcPr>
            <w:tcW w:w="801" w:type="dxa"/>
          </w:tcPr>
          <w:p w14:paraId="0C3835A8" w14:textId="77777777" w:rsidR="00130CBC" w:rsidRDefault="00130CBC" w:rsidP="004549B8">
            <w:pPr>
              <w:spacing w:line="360" w:lineRule="auto"/>
              <w:jc w:val="center"/>
              <w:rPr>
                <w:rFonts w:ascii="Times New Roman" w:hAnsi="Times New Roman" w:cs="Times New Roman"/>
                <w:sz w:val="28"/>
                <w:szCs w:val="28"/>
              </w:rPr>
            </w:pPr>
          </w:p>
          <w:p w14:paraId="365666ED" w14:textId="3BBE0EDF"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r>
      <w:tr w:rsidR="00130CBC" w:rsidRPr="008F4253" w14:paraId="40A5C00C" w14:textId="77777777" w:rsidTr="00F67707">
        <w:tc>
          <w:tcPr>
            <w:tcW w:w="8543" w:type="dxa"/>
            <w:gridSpan w:val="2"/>
          </w:tcPr>
          <w:p w14:paraId="765BF7EB" w14:textId="43A1B1B0"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Висновки до розділу 1</w:t>
            </w:r>
          </w:p>
        </w:tc>
        <w:tc>
          <w:tcPr>
            <w:tcW w:w="801" w:type="dxa"/>
          </w:tcPr>
          <w:p w14:paraId="4142F45F" w14:textId="00F9ED86" w:rsidR="00130CBC"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22</w:t>
            </w:r>
          </w:p>
        </w:tc>
      </w:tr>
      <w:tr w:rsidR="00130CBC" w:rsidRPr="008F4253" w14:paraId="4A2DA817" w14:textId="77777777" w:rsidTr="00F67707">
        <w:tc>
          <w:tcPr>
            <w:tcW w:w="1749" w:type="dxa"/>
          </w:tcPr>
          <w:p w14:paraId="62E25DFC" w14:textId="27FF1B1D"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РОЗДІЛ 2</w:t>
            </w:r>
          </w:p>
        </w:tc>
        <w:tc>
          <w:tcPr>
            <w:tcW w:w="6794" w:type="dxa"/>
          </w:tcPr>
          <w:p w14:paraId="213C8436" w14:textId="5C9224A1"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МЕТОДИ ТА ОРГАНІЗАЦІЯ ДОСЛІДЖЕННЯ</w:t>
            </w:r>
          </w:p>
        </w:tc>
        <w:tc>
          <w:tcPr>
            <w:tcW w:w="801" w:type="dxa"/>
          </w:tcPr>
          <w:p w14:paraId="29A8C22B" w14:textId="6BB211CD" w:rsidR="00130CBC"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130CBC" w:rsidRPr="008F4253" w14:paraId="2725BF76" w14:textId="77777777" w:rsidTr="00F67707">
        <w:tc>
          <w:tcPr>
            <w:tcW w:w="1749" w:type="dxa"/>
          </w:tcPr>
          <w:p w14:paraId="45360791" w14:textId="626B95E7"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2.1.</w:t>
            </w:r>
          </w:p>
        </w:tc>
        <w:tc>
          <w:tcPr>
            <w:tcW w:w="6794" w:type="dxa"/>
          </w:tcPr>
          <w:p w14:paraId="44CD3000" w14:textId="6A8A0A21"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Методи дослідження</w:t>
            </w:r>
          </w:p>
        </w:tc>
        <w:tc>
          <w:tcPr>
            <w:tcW w:w="801" w:type="dxa"/>
          </w:tcPr>
          <w:p w14:paraId="0EB7402D" w14:textId="29EA7430" w:rsidR="00130CBC"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130CBC" w:rsidRPr="008F4253" w14:paraId="2A99C037" w14:textId="77777777" w:rsidTr="00F67707">
        <w:tc>
          <w:tcPr>
            <w:tcW w:w="1749" w:type="dxa"/>
          </w:tcPr>
          <w:p w14:paraId="117EA136" w14:textId="07444F81"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2.2.</w:t>
            </w:r>
          </w:p>
        </w:tc>
        <w:tc>
          <w:tcPr>
            <w:tcW w:w="6794" w:type="dxa"/>
          </w:tcPr>
          <w:p w14:paraId="41FB61CB" w14:textId="79F138D4"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Організація дослідження</w:t>
            </w:r>
          </w:p>
        </w:tc>
        <w:tc>
          <w:tcPr>
            <w:tcW w:w="801" w:type="dxa"/>
          </w:tcPr>
          <w:p w14:paraId="63E38608" w14:textId="73341C95" w:rsidR="00130CBC"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130CBC" w:rsidRPr="008F4253" w14:paraId="6223712C" w14:textId="77777777" w:rsidTr="00F67707">
        <w:tc>
          <w:tcPr>
            <w:tcW w:w="1749" w:type="dxa"/>
          </w:tcPr>
          <w:p w14:paraId="5BBF323E" w14:textId="33E0D91D"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РОЗДІЛ 3</w:t>
            </w:r>
          </w:p>
        </w:tc>
        <w:tc>
          <w:tcPr>
            <w:tcW w:w="6794" w:type="dxa"/>
          </w:tcPr>
          <w:p w14:paraId="50F76836" w14:textId="124AC4E1" w:rsidR="00130CBC" w:rsidRPr="008F4253" w:rsidRDefault="00130CBC" w:rsidP="006706FD">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ХАРАКТЕРИСТИКА СКЛАДОВИХ ПРОГРАМИ ПОЗАКЛАСНИХ ЗАНЯТЬ</w:t>
            </w:r>
            <w:r w:rsidR="006706FD" w:rsidRPr="008F4253">
              <w:rPr>
                <w:rFonts w:ascii="Times New Roman" w:hAnsi="Times New Roman" w:cs="Times New Roman"/>
                <w:sz w:val="28"/>
                <w:szCs w:val="28"/>
              </w:rPr>
              <w:t xml:space="preserve"> </w:t>
            </w:r>
            <w:r w:rsidRPr="008F4253">
              <w:rPr>
                <w:rFonts w:ascii="Times New Roman" w:hAnsi="Times New Roman" w:cs="Times New Roman"/>
                <w:sz w:val="28"/>
                <w:szCs w:val="28"/>
              </w:rPr>
              <w:t>ДЛЯ ДІТЕЙ СЕРЕДНЬОГО ШКІЛЬНОГО ВІКУ НА ОСНОВІ ВИКОРИСТАННЯ ЗАСОБІВ КОРФБОЛУ</w:t>
            </w:r>
          </w:p>
        </w:tc>
        <w:tc>
          <w:tcPr>
            <w:tcW w:w="801" w:type="dxa"/>
          </w:tcPr>
          <w:p w14:paraId="01D85E6D" w14:textId="77777777" w:rsidR="00130CBC" w:rsidRDefault="00130CBC" w:rsidP="004549B8">
            <w:pPr>
              <w:spacing w:line="360" w:lineRule="auto"/>
              <w:jc w:val="center"/>
              <w:rPr>
                <w:rFonts w:ascii="Times New Roman" w:hAnsi="Times New Roman" w:cs="Times New Roman"/>
                <w:sz w:val="28"/>
                <w:szCs w:val="28"/>
              </w:rPr>
            </w:pPr>
          </w:p>
          <w:p w14:paraId="162B5E3A" w14:textId="77777777" w:rsidR="00F67707" w:rsidRDefault="00F67707" w:rsidP="004549B8">
            <w:pPr>
              <w:spacing w:line="360" w:lineRule="auto"/>
              <w:jc w:val="center"/>
              <w:rPr>
                <w:rFonts w:ascii="Times New Roman" w:hAnsi="Times New Roman" w:cs="Times New Roman"/>
                <w:sz w:val="28"/>
                <w:szCs w:val="28"/>
              </w:rPr>
            </w:pPr>
          </w:p>
          <w:p w14:paraId="2DE9E641" w14:textId="77777777" w:rsidR="00F67707" w:rsidRDefault="00F67707" w:rsidP="004549B8">
            <w:pPr>
              <w:spacing w:line="360" w:lineRule="auto"/>
              <w:jc w:val="center"/>
              <w:rPr>
                <w:rFonts w:ascii="Times New Roman" w:hAnsi="Times New Roman" w:cs="Times New Roman"/>
                <w:sz w:val="28"/>
                <w:szCs w:val="28"/>
              </w:rPr>
            </w:pPr>
          </w:p>
          <w:p w14:paraId="3E65CAD7" w14:textId="22D75D50"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130CBC" w:rsidRPr="008F4253" w14:paraId="0B33D6C5" w14:textId="77777777" w:rsidTr="00F67707">
        <w:tc>
          <w:tcPr>
            <w:tcW w:w="1749" w:type="dxa"/>
          </w:tcPr>
          <w:p w14:paraId="09B7C06C" w14:textId="2A30B239"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3.1.</w:t>
            </w:r>
          </w:p>
        </w:tc>
        <w:tc>
          <w:tcPr>
            <w:tcW w:w="6794" w:type="dxa"/>
          </w:tcPr>
          <w:p w14:paraId="695DB537" w14:textId="0990FB09" w:rsidR="00130CBC" w:rsidRPr="008F4253" w:rsidRDefault="00130CBC" w:rsidP="008F23EF">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 xml:space="preserve">Особливості мотивів та інтересів школярів до занять фізичними вправами </w:t>
            </w:r>
          </w:p>
        </w:tc>
        <w:tc>
          <w:tcPr>
            <w:tcW w:w="801" w:type="dxa"/>
          </w:tcPr>
          <w:p w14:paraId="5F55CE20" w14:textId="77777777" w:rsidR="00130CBC" w:rsidRDefault="00130CBC" w:rsidP="004549B8">
            <w:pPr>
              <w:spacing w:line="360" w:lineRule="auto"/>
              <w:jc w:val="center"/>
              <w:rPr>
                <w:rFonts w:ascii="Times New Roman" w:hAnsi="Times New Roman" w:cs="Times New Roman"/>
                <w:sz w:val="28"/>
                <w:szCs w:val="28"/>
              </w:rPr>
            </w:pPr>
          </w:p>
          <w:p w14:paraId="4AFDF1D8" w14:textId="7871083F"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130CBC" w:rsidRPr="008F4253" w14:paraId="5AC986BA" w14:textId="77777777" w:rsidTr="00F67707">
        <w:tc>
          <w:tcPr>
            <w:tcW w:w="1749" w:type="dxa"/>
          </w:tcPr>
          <w:p w14:paraId="7B674F07" w14:textId="075C8993"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3.2.</w:t>
            </w:r>
          </w:p>
        </w:tc>
        <w:tc>
          <w:tcPr>
            <w:tcW w:w="6794" w:type="dxa"/>
          </w:tcPr>
          <w:p w14:paraId="454FBFD2" w14:textId="5DB7D84F" w:rsidR="00130CBC" w:rsidRPr="008F4253" w:rsidRDefault="00130CBC" w:rsidP="008F23EF">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Аналіз рухової активності та рівня фізичної підготовленості школярів</w:t>
            </w:r>
          </w:p>
        </w:tc>
        <w:tc>
          <w:tcPr>
            <w:tcW w:w="801" w:type="dxa"/>
          </w:tcPr>
          <w:p w14:paraId="430C1472" w14:textId="77777777" w:rsidR="00130CBC" w:rsidRDefault="00130CBC" w:rsidP="004549B8">
            <w:pPr>
              <w:spacing w:line="360" w:lineRule="auto"/>
              <w:jc w:val="center"/>
              <w:rPr>
                <w:rFonts w:ascii="Times New Roman" w:hAnsi="Times New Roman" w:cs="Times New Roman"/>
                <w:sz w:val="28"/>
                <w:szCs w:val="28"/>
              </w:rPr>
            </w:pPr>
          </w:p>
          <w:p w14:paraId="1F7EB3EE" w14:textId="636DA23D"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36</w:t>
            </w:r>
          </w:p>
        </w:tc>
      </w:tr>
      <w:tr w:rsidR="00130CBC" w:rsidRPr="008F4253" w14:paraId="0261EAC7" w14:textId="77777777" w:rsidTr="00F67707">
        <w:tc>
          <w:tcPr>
            <w:tcW w:w="1749" w:type="dxa"/>
          </w:tcPr>
          <w:p w14:paraId="42D445C1" w14:textId="0ABACCDD"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lastRenderedPageBreak/>
              <w:t>3.3.</w:t>
            </w:r>
          </w:p>
        </w:tc>
        <w:tc>
          <w:tcPr>
            <w:tcW w:w="6794" w:type="dxa"/>
          </w:tcPr>
          <w:p w14:paraId="6484E470" w14:textId="5C35C8D7" w:rsidR="00130CBC" w:rsidRPr="008F4253" w:rsidRDefault="00130CBC" w:rsidP="008F23EF">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Структура та зміст програми позакласних занять на основі засобів корфболу для дітей середнього шкільного віку</w:t>
            </w:r>
          </w:p>
        </w:tc>
        <w:tc>
          <w:tcPr>
            <w:tcW w:w="801" w:type="dxa"/>
          </w:tcPr>
          <w:p w14:paraId="175D934D" w14:textId="77777777" w:rsidR="00130CBC" w:rsidRDefault="00130CBC" w:rsidP="004549B8">
            <w:pPr>
              <w:spacing w:line="360" w:lineRule="auto"/>
              <w:jc w:val="center"/>
              <w:rPr>
                <w:rFonts w:ascii="Times New Roman" w:hAnsi="Times New Roman" w:cs="Times New Roman"/>
                <w:sz w:val="28"/>
                <w:szCs w:val="28"/>
              </w:rPr>
            </w:pPr>
          </w:p>
          <w:p w14:paraId="294F868D" w14:textId="77777777" w:rsidR="00F67707" w:rsidRDefault="00F67707" w:rsidP="004549B8">
            <w:pPr>
              <w:spacing w:line="360" w:lineRule="auto"/>
              <w:jc w:val="center"/>
              <w:rPr>
                <w:rFonts w:ascii="Times New Roman" w:hAnsi="Times New Roman" w:cs="Times New Roman"/>
                <w:sz w:val="28"/>
                <w:szCs w:val="28"/>
              </w:rPr>
            </w:pPr>
          </w:p>
          <w:p w14:paraId="593C8908" w14:textId="1F0233C4"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41</w:t>
            </w:r>
          </w:p>
        </w:tc>
      </w:tr>
      <w:tr w:rsidR="00130CBC" w:rsidRPr="008F4253" w14:paraId="0C3BA113" w14:textId="77777777" w:rsidTr="00F67707">
        <w:tc>
          <w:tcPr>
            <w:tcW w:w="1749" w:type="dxa"/>
          </w:tcPr>
          <w:p w14:paraId="7C962EFB" w14:textId="111AD7FD"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3.4.</w:t>
            </w:r>
          </w:p>
        </w:tc>
        <w:tc>
          <w:tcPr>
            <w:tcW w:w="6794" w:type="dxa"/>
          </w:tcPr>
          <w:p w14:paraId="28953E55" w14:textId="2FC54992" w:rsidR="00130CBC" w:rsidRPr="008F4253" w:rsidRDefault="00130CBC" w:rsidP="008F23EF">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Ефективність розробленої програми занять на основі засобів корфболу для дітей середнього шкільного віку</w:t>
            </w:r>
          </w:p>
        </w:tc>
        <w:tc>
          <w:tcPr>
            <w:tcW w:w="801" w:type="dxa"/>
          </w:tcPr>
          <w:p w14:paraId="3F5F6428" w14:textId="77777777" w:rsidR="00130CBC" w:rsidRDefault="00130CBC" w:rsidP="004549B8">
            <w:pPr>
              <w:spacing w:line="360" w:lineRule="auto"/>
              <w:jc w:val="center"/>
              <w:rPr>
                <w:rFonts w:ascii="Times New Roman" w:hAnsi="Times New Roman" w:cs="Times New Roman"/>
                <w:sz w:val="28"/>
                <w:szCs w:val="28"/>
              </w:rPr>
            </w:pPr>
          </w:p>
          <w:p w14:paraId="00851322" w14:textId="0766CE11" w:rsidR="00F67707"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46</w:t>
            </w:r>
          </w:p>
        </w:tc>
      </w:tr>
      <w:tr w:rsidR="00130CBC" w:rsidRPr="008F4253" w14:paraId="3A3D67C0" w14:textId="77777777" w:rsidTr="00F67707">
        <w:tc>
          <w:tcPr>
            <w:tcW w:w="8543" w:type="dxa"/>
            <w:gridSpan w:val="2"/>
          </w:tcPr>
          <w:p w14:paraId="705070E9" w14:textId="5F7ACD99"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Висновки до розділу 3</w:t>
            </w:r>
          </w:p>
        </w:tc>
        <w:tc>
          <w:tcPr>
            <w:tcW w:w="801" w:type="dxa"/>
          </w:tcPr>
          <w:p w14:paraId="59089B5F" w14:textId="1C0DEB60" w:rsidR="00130CBC"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51</w:t>
            </w:r>
          </w:p>
        </w:tc>
      </w:tr>
      <w:tr w:rsidR="00130CBC" w:rsidRPr="008F4253" w14:paraId="06945B17" w14:textId="77777777" w:rsidTr="00F67707">
        <w:tc>
          <w:tcPr>
            <w:tcW w:w="8543" w:type="dxa"/>
            <w:gridSpan w:val="2"/>
          </w:tcPr>
          <w:p w14:paraId="0B301086" w14:textId="55E317B7"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ВИСНОВКИ</w:t>
            </w:r>
          </w:p>
        </w:tc>
        <w:tc>
          <w:tcPr>
            <w:tcW w:w="801" w:type="dxa"/>
          </w:tcPr>
          <w:p w14:paraId="4DF68D37" w14:textId="1DDAF5C3" w:rsidR="00130CBC" w:rsidRPr="008F4253" w:rsidRDefault="00F67707"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52</w:t>
            </w:r>
          </w:p>
        </w:tc>
      </w:tr>
      <w:tr w:rsidR="00130CBC" w:rsidRPr="008F4253" w14:paraId="7711E9A4" w14:textId="77777777" w:rsidTr="00F67707">
        <w:tc>
          <w:tcPr>
            <w:tcW w:w="8543" w:type="dxa"/>
            <w:gridSpan w:val="2"/>
          </w:tcPr>
          <w:p w14:paraId="50250306" w14:textId="57393E71" w:rsidR="00130CBC" w:rsidRPr="008F4253" w:rsidRDefault="00130CBC" w:rsidP="00130CBC">
            <w:pPr>
              <w:spacing w:line="360" w:lineRule="auto"/>
              <w:rPr>
                <w:rFonts w:ascii="Times New Roman" w:hAnsi="Times New Roman" w:cs="Times New Roman"/>
                <w:sz w:val="28"/>
                <w:szCs w:val="28"/>
              </w:rPr>
            </w:pPr>
            <w:r w:rsidRPr="008F4253">
              <w:rPr>
                <w:rFonts w:ascii="Times New Roman" w:hAnsi="Times New Roman" w:cs="Times New Roman"/>
                <w:sz w:val="28"/>
                <w:szCs w:val="28"/>
              </w:rPr>
              <w:t>СПИСОК ВИКОРИСТАНИХ ДЖЕРЕЛ</w:t>
            </w:r>
          </w:p>
        </w:tc>
        <w:tc>
          <w:tcPr>
            <w:tcW w:w="801" w:type="dxa"/>
          </w:tcPr>
          <w:p w14:paraId="36F1D8AB" w14:textId="1E456B31" w:rsidR="00130CBC" w:rsidRPr="008F4253" w:rsidRDefault="003E4BCF" w:rsidP="004549B8">
            <w:pPr>
              <w:spacing w:line="360" w:lineRule="auto"/>
              <w:jc w:val="center"/>
              <w:rPr>
                <w:rFonts w:ascii="Times New Roman" w:hAnsi="Times New Roman" w:cs="Times New Roman"/>
                <w:sz w:val="28"/>
                <w:szCs w:val="28"/>
              </w:rPr>
            </w:pPr>
            <w:r>
              <w:rPr>
                <w:rFonts w:ascii="Times New Roman" w:hAnsi="Times New Roman" w:cs="Times New Roman"/>
                <w:sz w:val="28"/>
                <w:szCs w:val="28"/>
              </w:rPr>
              <w:t>55</w:t>
            </w:r>
          </w:p>
        </w:tc>
      </w:tr>
    </w:tbl>
    <w:p w14:paraId="6482E912" w14:textId="77777777" w:rsidR="004B4017" w:rsidRDefault="004B4017" w:rsidP="004549B8">
      <w:pPr>
        <w:spacing w:after="0" w:line="360" w:lineRule="auto"/>
        <w:ind w:firstLine="709"/>
        <w:jc w:val="center"/>
        <w:rPr>
          <w:rFonts w:ascii="Times New Roman" w:hAnsi="Times New Roman" w:cs="Times New Roman"/>
          <w:sz w:val="28"/>
          <w:szCs w:val="28"/>
        </w:rPr>
      </w:pPr>
    </w:p>
    <w:p w14:paraId="2971B2EE" w14:textId="08C406BC" w:rsidR="007006E8" w:rsidRDefault="004B4017" w:rsidP="004549B8">
      <w:pPr>
        <w:spacing w:after="0" w:line="360" w:lineRule="auto"/>
        <w:ind w:firstLine="709"/>
        <w:jc w:val="center"/>
        <w:rPr>
          <w:rFonts w:ascii="Times New Roman" w:hAnsi="Times New Roman" w:cs="Times New Roman"/>
          <w:b/>
          <w:sz w:val="28"/>
          <w:szCs w:val="28"/>
          <w:highlight w:val="green"/>
        </w:rPr>
      </w:pPr>
      <w:r>
        <w:rPr>
          <w:rFonts w:ascii="Times New Roman" w:hAnsi="Times New Roman" w:cs="Times New Roman"/>
          <w:sz w:val="28"/>
          <w:szCs w:val="28"/>
        </w:rPr>
        <w:br w:type="column"/>
      </w:r>
      <w:r w:rsidRPr="00B1665F">
        <w:rPr>
          <w:rFonts w:ascii="Times New Roman" w:hAnsi="Times New Roman" w:cs="Times New Roman"/>
          <w:b/>
          <w:sz w:val="28"/>
          <w:szCs w:val="28"/>
        </w:rPr>
        <w:lastRenderedPageBreak/>
        <w:t>ВСТУП</w:t>
      </w:r>
    </w:p>
    <w:p w14:paraId="63430215" w14:textId="1CB3CAC7" w:rsidR="00600DBF" w:rsidRDefault="00600DBF" w:rsidP="004549B8">
      <w:pPr>
        <w:spacing w:after="0" w:line="360" w:lineRule="auto"/>
        <w:ind w:firstLine="709"/>
        <w:jc w:val="center"/>
        <w:rPr>
          <w:rFonts w:ascii="Times New Roman" w:hAnsi="Times New Roman" w:cs="Times New Roman"/>
          <w:b/>
          <w:sz w:val="28"/>
          <w:szCs w:val="28"/>
          <w:highlight w:val="green"/>
        </w:rPr>
      </w:pPr>
    </w:p>
    <w:p w14:paraId="38770464" w14:textId="77777777" w:rsidR="00600DBF" w:rsidRDefault="00600DBF" w:rsidP="004549B8">
      <w:pPr>
        <w:spacing w:after="0" w:line="360" w:lineRule="auto"/>
        <w:ind w:firstLine="709"/>
        <w:jc w:val="center"/>
        <w:rPr>
          <w:rFonts w:ascii="Times New Roman" w:hAnsi="Times New Roman" w:cs="Times New Roman"/>
          <w:b/>
          <w:sz w:val="28"/>
          <w:szCs w:val="28"/>
          <w:highlight w:val="green"/>
        </w:rPr>
      </w:pPr>
    </w:p>
    <w:p w14:paraId="4450D25E" w14:textId="30CFF2F8" w:rsidR="00B1665F" w:rsidRDefault="00600DBF" w:rsidP="007006E8">
      <w:pPr>
        <w:spacing w:after="0" w:line="360" w:lineRule="auto"/>
        <w:ind w:firstLine="709"/>
        <w:jc w:val="both"/>
        <w:rPr>
          <w:rFonts w:ascii="Times New Roman" w:hAnsi="Times New Roman" w:cs="Times New Roman"/>
          <w:sz w:val="28"/>
          <w:szCs w:val="28"/>
        </w:rPr>
      </w:pPr>
      <w:r w:rsidRPr="00357C84">
        <w:rPr>
          <w:rFonts w:ascii="Times New Roman" w:hAnsi="Times New Roman" w:cs="Times New Roman"/>
          <w:sz w:val="28"/>
          <w:szCs w:val="28"/>
        </w:rPr>
        <w:t>Низька рухова активність школярів в режимі навчального дня, відсутність чіткої системи залучення молоді до занять фізичною культурою і спортом, недостатня увага до фізичного виховання має негативний вплив на здоров’я школярів [</w:t>
      </w:r>
      <w:r w:rsidR="00357C84" w:rsidRPr="00357C84">
        <w:rPr>
          <w:rFonts w:ascii="Times New Roman" w:hAnsi="Times New Roman" w:cs="Times New Roman"/>
          <w:sz w:val="28"/>
          <w:szCs w:val="28"/>
        </w:rPr>
        <w:fldChar w:fldCharType="begin"/>
      </w:r>
      <w:r w:rsidR="00357C84" w:rsidRPr="00357C84">
        <w:rPr>
          <w:rFonts w:ascii="Times New Roman" w:hAnsi="Times New Roman" w:cs="Times New Roman"/>
          <w:sz w:val="28"/>
          <w:szCs w:val="28"/>
        </w:rPr>
        <w:instrText xml:space="preserve"> REF _Ref144160849 \r \h </w:instrText>
      </w:r>
      <w:r w:rsidR="00357C84">
        <w:rPr>
          <w:rFonts w:ascii="Times New Roman" w:hAnsi="Times New Roman" w:cs="Times New Roman"/>
          <w:sz w:val="28"/>
          <w:szCs w:val="28"/>
        </w:rPr>
        <w:instrText xml:space="preserve"> \* MERGEFORMAT </w:instrText>
      </w:r>
      <w:r w:rsidR="00357C84" w:rsidRPr="00357C84">
        <w:rPr>
          <w:rFonts w:ascii="Times New Roman" w:hAnsi="Times New Roman" w:cs="Times New Roman"/>
          <w:sz w:val="28"/>
          <w:szCs w:val="28"/>
        </w:rPr>
      </w:r>
      <w:r w:rsidR="00357C84" w:rsidRPr="00357C84">
        <w:rPr>
          <w:rFonts w:ascii="Times New Roman" w:hAnsi="Times New Roman" w:cs="Times New Roman"/>
          <w:sz w:val="28"/>
          <w:szCs w:val="28"/>
        </w:rPr>
        <w:fldChar w:fldCharType="separate"/>
      </w:r>
      <w:r w:rsidR="00F67707">
        <w:rPr>
          <w:rFonts w:ascii="Times New Roman" w:hAnsi="Times New Roman" w:cs="Times New Roman"/>
          <w:sz w:val="28"/>
          <w:szCs w:val="28"/>
        </w:rPr>
        <w:t>42</w:t>
      </w:r>
      <w:r w:rsidR="00357C84" w:rsidRPr="00357C84">
        <w:rPr>
          <w:rFonts w:ascii="Times New Roman" w:hAnsi="Times New Roman" w:cs="Times New Roman"/>
          <w:sz w:val="28"/>
          <w:szCs w:val="28"/>
        </w:rPr>
        <w:fldChar w:fldCharType="end"/>
      </w:r>
      <w:r w:rsidRPr="00357C84">
        <w:rPr>
          <w:rFonts w:ascii="Times New Roman" w:hAnsi="Times New Roman" w:cs="Times New Roman"/>
          <w:sz w:val="28"/>
          <w:szCs w:val="28"/>
        </w:rPr>
        <w:t>]</w:t>
      </w:r>
      <w:r w:rsidR="00B1665F">
        <w:rPr>
          <w:rFonts w:ascii="Times New Roman" w:hAnsi="Times New Roman" w:cs="Times New Roman"/>
          <w:sz w:val="28"/>
          <w:szCs w:val="28"/>
        </w:rPr>
        <w:t>.</w:t>
      </w:r>
      <w:r w:rsidR="00B1665F" w:rsidRPr="00B1665F">
        <w:rPr>
          <w:rFonts w:ascii="Times New Roman" w:hAnsi="Times New Roman" w:cs="Times New Roman"/>
          <w:sz w:val="28"/>
          <w:szCs w:val="28"/>
        </w:rPr>
        <w:t xml:space="preserve"> </w:t>
      </w:r>
    </w:p>
    <w:p w14:paraId="2BB8C251" w14:textId="72949605" w:rsidR="007006E8" w:rsidRPr="00357C84" w:rsidRDefault="00B1665F" w:rsidP="007006E8">
      <w:pPr>
        <w:spacing w:after="0" w:line="360" w:lineRule="auto"/>
        <w:ind w:firstLine="709"/>
        <w:jc w:val="both"/>
        <w:rPr>
          <w:rFonts w:ascii="Times New Roman" w:hAnsi="Times New Roman" w:cs="Times New Roman"/>
          <w:sz w:val="28"/>
          <w:szCs w:val="28"/>
        </w:rPr>
      </w:pPr>
      <w:r w:rsidRPr="00600DBF">
        <w:rPr>
          <w:rFonts w:ascii="Times New Roman" w:hAnsi="Times New Roman" w:cs="Times New Roman"/>
          <w:sz w:val="28"/>
          <w:szCs w:val="28"/>
        </w:rPr>
        <w:t>Наукові спостереження за руховою активністю підлітків свідчать про те, що близько 80</w:t>
      </w:r>
      <w:r>
        <w:rPr>
          <w:rFonts w:ascii="Times New Roman" w:hAnsi="Times New Roman" w:cs="Times New Roman"/>
          <w:sz w:val="28"/>
          <w:szCs w:val="28"/>
        </w:rPr>
        <w:t> </w:t>
      </w:r>
      <w:r w:rsidRPr="00600DBF">
        <w:rPr>
          <w:rFonts w:ascii="Times New Roman" w:hAnsi="Times New Roman" w:cs="Times New Roman"/>
          <w:sz w:val="28"/>
          <w:szCs w:val="28"/>
        </w:rPr>
        <w:t>% з них не досягають рекомендованого рівня [</w:t>
      </w:r>
      <w:r w:rsidRPr="00357C84">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_Ref144160837 \r \h  \* MERGEFORMAT </w:instrText>
      </w:r>
      <w:r w:rsidRPr="00357C84">
        <w:rPr>
          <w:rFonts w:ascii="Times New Roman" w:hAnsi="Times New Roman" w:cs="Times New Roman"/>
          <w:sz w:val="28"/>
          <w:szCs w:val="28"/>
        </w:rPr>
      </w:r>
      <w:r w:rsidRPr="00357C84">
        <w:rPr>
          <w:rFonts w:ascii="Times New Roman" w:hAnsi="Times New Roman" w:cs="Times New Roman"/>
          <w:sz w:val="28"/>
          <w:szCs w:val="28"/>
        </w:rPr>
        <w:fldChar w:fldCharType="separate"/>
      </w:r>
      <w:r w:rsidR="00F67707">
        <w:rPr>
          <w:rFonts w:ascii="Times New Roman" w:hAnsi="Times New Roman" w:cs="Times New Roman"/>
          <w:sz w:val="28"/>
          <w:szCs w:val="28"/>
        </w:rPr>
        <w:t>18</w:t>
      </w:r>
      <w:r w:rsidRPr="00357C84">
        <w:rPr>
          <w:rFonts w:ascii="Times New Roman" w:hAnsi="Times New Roman" w:cs="Times New Roman"/>
          <w:sz w:val="28"/>
          <w:szCs w:val="28"/>
        </w:rPr>
        <w:fldChar w:fldCharType="end"/>
      </w:r>
      <w:r w:rsidRPr="00357C84">
        <w:rPr>
          <w:rFonts w:ascii="Times New Roman" w:hAnsi="Times New Roman" w:cs="Times New Roman"/>
          <w:sz w:val="28"/>
          <w:szCs w:val="28"/>
          <w:lang w:val="ru-RU"/>
        </w:rPr>
        <w:t xml:space="preserve">, </w:t>
      </w:r>
      <w:r w:rsidRPr="00357C84">
        <w:rPr>
          <w:rFonts w:ascii="Times New Roman" w:hAnsi="Times New Roman" w:cs="Times New Roman"/>
          <w:sz w:val="28"/>
          <w:szCs w:val="28"/>
        </w:rPr>
        <w:fldChar w:fldCharType="begin"/>
      </w:r>
      <w:r w:rsidRPr="00357C84">
        <w:rPr>
          <w:rFonts w:ascii="Times New Roman" w:hAnsi="Times New Roman" w:cs="Times New Roman"/>
          <w:sz w:val="28"/>
          <w:szCs w:val="28"/>
        </w:rPr>
        <w:instrText xml:space="preserve"> REF _Ref144160838 \r \h </w:instrText>
      </w:r>
      <w:r>
        <w:rPr>
          <w:rFonts w:ascii="Times New Roman" w:hAnsi="Times New Roman" w:cs="Times New Roman"/>
          <w:sz w:val="28"/>
          <w:szCs w:val="28"/>
        </w:rPr>
        <w:instrText xml:space="preserve"> \* MERGEFORMAT </w:instrText>
      </w:r>
      <w:r w:rsidRPr="00357C84">
        <w:rPr>
          <w:rFonts w:ascii="Times New Roman" w:hAnsi="Times New Roman" w:cs="Times New Roman"/>
          <w:sz w:val="28"/>
          <w:szCs w:val="28"/>
        </w:rPr>
      </w:r>
      <w:r w:rsidRPr="00357C84">
        <w:rPr>
          <w:rFonts w:ascii="Times New Roman" w:hAnsi="Times New Roman" w:cs="Times New Roman"/>
          <w:sz w:val="28"/>
          <w:szCs w:val="28"/>
        </w:rPr>
        <w:fldChar w:fldCharType="separate"/>
      </w:r>
      <w:r w:rsidR="00F67707">
        <w:rPr>
          <w:rFonts w:ascii="Times New Roman" w:hAnsi="Times New Roman" w:cs="Times New Roman"/>
          <w:sz w:val="28"/>
          <w:szCs w:val="28"/>
        </w:rPr>
        <w:t>34</w:t>
      </w:r>
      <w:r w:rsidRPr="00357C84">
        <w:rPr>
          <w:rFonts w:ascii="Times New Roman" w:hAnsi="Times New Roman" w:cs="Times New Roman"/>
          <w:sz w:val="28"/>
          <w:szCs w:val="28"/>
        </w:rPr>
        <w:fldChar w:fldCharType="end"/>
      </w:r>
      <w:r w:rsidRPr="00357C84">
        <w:rPr>
          <w:rFonts w:ascii="Times New Roman" w:hAnsi="Times New Roman" w:cs="Times New Roman"/>
          <w:sz w:val="28"/>
          <w:szCs w:val="28"/>
        </w:rPr>
        <w:t>].</w:t>
      </w:r>
    </w:p>
    <w:p w14:paraId="75F559CF" w14:textId="65234342" w:rsidR="0094174C" w:rsidRPr="00357C84" w:rsidRDefault="00603B76" w:rsidP="007006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Системою шкільного фізичного виховання з</w:t>
      </w:r>
      <w:r w:rsidR="0094174C" w:rsidRPr="00357C84">
        <w:rPr>
          <w:rFonts w:ascii="Times New Roman" w:hAnsi="Times New Roman" w:cs="Times New Roman"/>
          <w:sz w:val="28"/>
          <w:szCs w:val="28"/>
        </w:rPr>
        <w:t xml:space="preserve"> метою забезпечення </w:t>
      </w:r>
      <w:r>
        <w:rPr>
          <w:rFonts w:ascii="Times New Roman" w:hAnsi="Times New Roman" w:cs="Times New Roman"/>
          <w:sz w:val="28"/>
          <w:szCs w:val="28"/>
        </w:rPr>
        <w:t xml:space="preserve">належного </w:t>
      </w:r>
      <w:r w:rsidR="0094174C" w:rsidRPr="00357C84">
        <w:rPr>
          <w:rFonts w:ascii="Times New Roman" w:hAnsi="Times New Roman" w:cs="Times New Roman"/>
          <w:sz w:val="28"/>
          <w:szCs w:val="28"/>
        </w:rPr>
        <w:t xml:space="preserve">рухового режиму учнів </w:t>
      </w:r>
      <w:r>
        <w:rPr>
          <w:rFonts w:ascii="Times New Roman" w:hAnsi="Times New Roman" w:cs="Times New Roman"/>
          <w:sz w:val="28"/>
          <w:szCs w:val="28"/>
        </w:rPr>
        <w:t>передбачено</w:t>
      </w:r>
      <w:r w:rsidR="0094174C" w:rsidRPr="00357C84">
        <w:rPr>
          <w:rFonts w:ascii="Times New Roman" w:hAnsi="Times New Roman" w:cs="Times New Roman"/>
          <w:sz w:val="28"/>
          <w:szCs w:val="28"/>
        </w:rPr>
        <w:t xml:space="preserve"> використання різноманітних форм </w:t>
      </w:r>
      <w:r>
        <w:rPr>
          <w:rFonts w:ascii="Times New Roman" w:hAnsi="Times New Roman" w:cs="Times New Roman"/>
          <w:sz w:val="28"/>
          <w:szCs w:val="28"/>
        </w:rPr>
        <w:t>організації занять</w:t>
      </w:r>
      <w:r w:rsidR="0094174C" w:rsidRPr="00357C84">
        <w:rPr>
          <w:rFonts w:ascii="Times New Roman" w:hAnsi="Times New Roman" w:cs="Times New Roman"/>
          <w:sz w:val="28"/>
          <w:szCs w:val="28"/>
        </w:rPr>
        <w:t>,</w:t>
      </w:r>
      <w:r>
        <w:rPr>
          <w:rFonts w:ascii="Times New Roman" w:hAnsi="Times New Roman" w:cs="Times New Roman"/>
          <w:sz w:val="28"/>
          <w:szCs w:val="28"/>
        </w:rPr>
        <w:t xml:space="preserve"> до яких належать</w:t>
      </w:r>
      <w:r w:rsidR="0094174C" w:rsidRPr="00357C84">
        <w:rPr>
          <w:rFonts w:ascii="Times New Roman" w:hAnsi="Times New Roman" w:cs="Times New Roman"/>
          <w:sz w:val="28"/>
          <w:szCs w:val="28"/>
        </w:rPr>
        <w:t xml:space="preserve">: фізкультурно-оздоровчі заходи </w:t>
      </w:r>
      <w:r>
        <w:rPr>
          <w:rFonts w:ascii="Times New Roman" w:hAnsi="Times New Roman" w:cs="Times New Roman"/>
          <w:sz w:val="28"/>
          <w:szCs w:val="28"/>
        </w:rPr>
        <w:t xml:space="preserve">протягом </w:t>
      </w:r>
      <w:r w:rsidR="0094174C" w:rsidRPr="00357C84">
        <w:rPr>
          <w:rFonts w:ascii="Times New Roman" w:hAnsi="Times New Roman" w:cs="Times New Roman"/>
          <w:sz w:val="28"/>
          <w:szCs w:val="28"/>
        </w:rPr>
        <w:t xml:space="preserve">навчального дня, позакласні </w:t>
      </w:r>
      <w:r>
        <w:rPr>
          <w:rFonts w:ascii="Times New Roman" w:hAnsi="Times New Roman" w:cs="Times New Roman"/>
          <w:sz w:val="28"/>
          <w:szCs w:val="28"/>
        </w:rPr>
        <w:t>фізкультурно-спортивні заняття</w:t>
      </w:r>
      <w:r w:rsidR="0094174C" w:rsidRPr="00357C84">
        <w:rPr>
          <w:rFonts w:ascii="Times New Roman" w:hAnsi="Times New Roman" w:cs="Times New Roman"/>
          <w:sz w:val="28"/>
          <w:szCs w:val="28"/>
        </w:rPr>
        <w:t xml:space="preserve">, </w:t>
      </w:r>
      <w:r>
        <w:rPr>
          <w:rFonts w:ascii="Times New Roman" w:hAnsi="Times New Roman" w:cs="Times New Roman"/>
          <w:sz w:val="28"/>
          <w:szCs w:val="28"/>
        </w:rPr>
        <w:t>спортивно</w:t>
      </w:r>
      <w:r w:rsidR="0094174C" w:rsidRPr="00357C84">
        <w:rPr>
          <w:rFonts w:ascii="Times New Roman" w:hAnsi="Times New Roman" w:cs="Times New Roman"/>
          <w:sz w:val="28"/>
          <w:szCs w:val="28"/>
        </w:rPr>
        <w:t xml:space="preserve">-масові та спортивні заходи. </w:t>
      </w:r>
      <w:r>
        <w:rPr>
          <w:rFonts w:ascii="Times New Roman" w:hAnsi="Times New Roman" w:cs="Times New Roman"/>
          <w:sz w:val="28"/>
          <w:szCs w:val="28"/>
        </w:rPr>
        <w:t>Ключова роль</w:t>
      </w:r>
      <w:r w:rsidR="0094174C" w:rsidRPr="00357C84">
        <w:rPr>
          <w:rFonts w:ascii="Times New Roman" w:hAnsi="Times New Roman" w:cs="Times New Roman"/>
          <w:sz w:val="28"/>
          <w:szCs w:val="28"/>
        </w:rPr>
        <w:t xml:space="preserve"> позакласної роботи з фізичного виховання </w:t>
      </w:r>
      <w:r>
        <w:rPr>
          <w:rFonts w:ascii="Times New Roman" w:hAnsi="Times New Roman" w:cs="Times New Roman"/>
          <w:sz w:val="28"/>
          <w:szCs w:val="28"/>
        </w:rPr>
        <w:t>школярів</w:t>
      </w:r>
      <w:r w:rsidR="0094174C" w:rsidRPr="00357C84">
        <w:rPr>
          <w:rFonts w:ascii="Times New Roman" w:hAnsi="Times New Roman" w:cs="Times New Roman"/>
          <w:sz w:val="28"/>
          <w:szCs w:val="28"/>
        </w:rPr>
        <w:t xml:space="preserve"> полягає насамперед у </w:t>
      </w:r>
      <w:r>
        <w:rPr>
          <w:rFonts w:ascii="Times New Roman" w:hAnsi="Times New Roman" w:cs="Times New Roman"/>
          <w:sz w:val="28"/>
          <w:szCs w:val="28"/>
        </w:rPr>
        <w:t>сприянні</w:t>
      </w:r>
      <w:r w:rsidR="0094174C" w:rsidRPr="00357C84">
        <w:rPr>
          <w:rFonts w:ascii="Times New Roman" w:hAnsi="Times New Roman" w:cs="Times New Roman"/>
          <w:sz w:val="28"/>
          <w:szCs w:val="28"/>
        </w:rPr>
        <w:t xml:space="preserve"> </w:t>
      </w:r>
      <w:r>
        <w:rPr>
          <w:rFonts w:ascii="Times New Roman" w:hAnsi="Times New Roman" w:cs="Times New Roman"/>
          <w:sz w:val="28"/>
          <w:szCs w:val="28"/>
        </w:rPr>
        <w:t>повноцінному</w:t>
      </w:r>
      <w:r w:rsidR="0094174C" w:rsidRPr="00357C84">
        <w:rPr>
          <w:rFonts w:ascii="Times New Roman" w:hAnsi="Times New Roman" w:cs="Times New Roman"/>
          <w:sz w:val="28"/>
          <w:szCs w:val="28"/>
        </w:rPr>
        <w:t xml:space="preserve"> та якісному розв</w:t>
      </w:r>
      <w:r w:rsidR="00357C84">
        <w:rPr>
          <w:rFonts w:ascii="Times New Roman" w:hAnsi="Times New Roman" w:cs="Times New Roman"/>
          <w:sz w:val="28"/>
          <w:szCs w:val="28"/>
        </w:rPr>
        <w:t>’</w:t>
      </w:r>
      <w:r w:rsidR="0094174C" w:rsidRPr="00357C84">
        <w:rPr>
          <w:rFonts w:ascii="Times New Roman" w:hAnsi="Times New Roman" w:cs="Times New Roman"/>
          <w:sz w:val="28"/>
          <w:szCs w:val="28"/>
        </w:rPr>
        <w:t xml:space="preserve">язанню основних </w:t>
      </w:r>
      <w:r>
        <w:rPr>
          <w:rFonts w:ascii="Times New Roman" w:hAnsi="Times New Roman" w:cs="Times New Roman"/>
          <w:sz w:val="28"/>
          <w:szCs w:val="28"/>
        </w:rPr>
        <w:t>завдань</w:t>
      </w:r>
      <w:r w:rsidR="0094174C" w:rsidRPr="00357C84">
        <w:rPr>
          <w:rFonts w:ascii="Times New Roman" w:hAnsi="Times New Roman" w:cs="Times New Roman"/>
          <w:sz w:val="28"/>
          <w:szCs w:val="28"/>
        </w:rPr>
        <w:t xml:space="preserve"> фізичного виховання, </w:t>
      </w:r>
      <w:r>
        <w:rPr>
          <w:rFonts w:ascii="Times New Roman" w:hAnsi="Times New Roman" w:cs="Times New Roman"/>
          <w:sz w:val="28"/>
          <w:szCs w:val="28"/>
        </w:rPr>
        <w:t xml:space="preserve">раціональній </w:t>
      </w:r>
      <w:r w:rsidR="0094174C" w:rsidRPr="00357C84">
        <w:rPr>
          <w:rFonts w:ascii="Times New Roman" w:hAnsi="Times New Roman" w:cs="Times New Roman"/>
          <w:sz w:val="28"/>
          <w:szCs w:val="28"/>
        </w:rPr>
        <w:t xml:space="preserve">організації їхнього вільного часу, </w:t>
      </w:r>
      <w:r>
        <w:rPr>
          <w:rFonts w:ascii="Times New Roman" w:hAnsi="Times New Roman" w:cs="Times New Roman"/>
          <w:sz w:val="28"/>
          <w:szCs w:val="28"/>
        </w:rPr>
        <w:t>наповненню</w:t>
      </w:r>
      <w:r w:rsidR="0094174C" w:rsidRPr="00357C84">
        <w:rPr>
          <w:rFonts w:ascii="Times New Roman" w:hAnsi="Times New Roman" w:cs="Times New Roman"/>
          <w:sz w:val="28"/>
          <w:szCs w:val="28"/>
        </w:rPr>
        <w:t xml:space="preserve"> його руховою діяльністю з метою </w:t>
      </w:r>
      <w:r w:rsidRPr="00357C84">
        <w:rPr>
          <w:rFonts w:ascii="Times New Roman" w:hAnsi="Times New Roman" w:cs="Times New Roman"/>
          <w:sz w:val="28"/>
          <w:szCs w:val="28"/>
        </w:rPr>
        <w:t>задоволен</w:t>
      </w:r>
      <w:r>
        <w:rPr>
          <w:rFonts w:ascii="Times New Roman" w:hAnsi="Times New Roman" w:cs="Times New Roman"/>
          <w:sz w:val="28"/>
          <w:szCs w:val="28"/>
        </w:rPr>
        <w:t>ня</w:t>
      </w:r>
      <w:r w:rsidRPr="00357C84">
        <w:rPr>
          <w:rFonts w:ascii="Times New Roman" w:hAnsi="Times New Roman" w:cs="Times New Roman"/>
          <w:sz w:val="28"/>
          <w:szCs w:val="28"/>
        </w:rPr>
        <w:t xml:space="preserve"> індивідуальних</w:t>
      </w:r>
      <w:r>
        <w:rPr>
          <w:rFonts w:ascii="Times New Roman" w:hAnsi="Times New Roman" w:cs="Times New Roman"/>
          <w:sz w:val="28"/>
          <w:szCs w:val="28"/>
        </w:rPr>
        <w:t xml:space="preserve"> потреб, мотивів та</w:t>
      </w:r>
      <w:r w:rsidRPr="00357C84">
        <w:rPr>
          <w:rFonts w:ascii="Times New Roman" w:hAnsi="Times New Roman" w:cs="Times New Roman"/>
          <w:sz w:val="28"/>
          <w:szCs w:val="28"/>
        </w:rPr>
        <w:t xml:space="preserve"> інтересів у заняттях певними видами </w:t>
      </w:r>
      <w:r>
        <w:rPr>
          <w:rFonts w:ascii="Times New Roman" w:hAnsi="Times New Roman" w:cs="Times New Roman"/>
          <w:sz w:val="28"/>
          <w:szCs w:val="28"/>
        </w:rPr>
        <w:t>рухової активності,</w:t>
      </w:r>
      <w:r w:rsidRPr="00357C84">
        <w:rPr>
          <w:rFonts w:ascii="Times New Roman" w:hAnsi="Times New Roman" w:cs="Times New Roman"/>
          <w:sz w:val="28"/>
          <w:szCs w:val="28"/>
        </w:rPr>
        <w:t xml:space="preserve"> </w:t>
      </w:r>
      <w:r w:rsidR="0094174C" w:rsidRPr="00357C84">
        <w:rPr>
          <w:rFonts w:ascii="Times New Roman" w:hAnsi="Times New Roman" w:cs="Times New Roman"/>
          <w:sz w:val="28"/>
          <w:szCs w:val="28"/>
        </w:rPr>
        <w:t>всебічно</w:t>
      </w:r>
      <w:r>
        <w:rPr>
          <w:rFonts w:ascii="Times New Roman" w:hAnsi="Times New Roman" w:cs="Times New Roman"/>
          <w:sz w:val="28"/>
          <w:szCs w:val="28"/>
        </w:rPr>
        <w:t>му</w:t>
      </w:r>
      <w:r w:rsidR="0094174C" w:rsidRPr="00357C84">
        <w:rPr>
          <w:rFonts w:ascii="Times New Roman" w:hAnsi="Times New Roman" w:cs="Times New Roman"/>
          <w:sz w:val="28"/>
          <w:szCs w:val="28"/>
        </w:rPr>
        <w:t xml:space="preserve"> вдосконаленн</w:t>
      </w:r>
      <w:r>
        <w:rPr>
          <w:rFonts w:ascii="Times New Roman" w:hAnsi="Times New Roman" w:cs="Times New Roman"/>
          <w:sz w:val="28"/>
          <w:szCs w:val="28"/>
        </w:rPr>
        <w:t>і</w:t>
      </w:r>
      <w:r w:rsidR="0094174C" w:rsidRPr="00357C84">
        <w:rPr>
          <w:rFonts w:ascii="Times New Roman" w:hAnsi="Times New Roman" w:cs="Times New Roman"/>
          <w:sz w:val="28"/>
          <w:szCs w:val="28"/>
        </w:rPr>
        <w:t>, корисно</w:t>
      </w:r>
      <w:r>
        <w:rPr>
          <w:rFonts w:ascii="Times New Roman" w:hAnsi="Times New Roman" w:cs="Times New Roman"/>
          <w:sz w:val="28"/>
          <w:szCs w:val="28"/>
        </w:rPr>
        <w:t>му проведенню часу</w:t>
      </w:r>
      <w:r w:rsidR="0094174C" w:rsidRPr="00357C84">
        <w:rPr>
          <w:rFonts w:ascii="Times New Roman" w:hAnsi="Times New Roman" w:cs="Times New Roman"/>
          <w:sz w:val="28"/>
          <w:szCs w:val="28"/>
        </w:rPr>
        <w:t xml:space="preserve"> та здорово</w:t>
      </w:r>
      <w:r>
        <w:rPr>
          <w:rFonts w:ascii="Times New Roman" w:hAnsi="Times New Roman" w:cs="Times New Roman"/>
          <w:sz w:val="28"/>
          <w:szCs w:val="28"/>
        </w:rPr>
        <w:t>му</w:t>
      </w:r>
      <w:r w:rsidR="0094174C" w:rsidRPr="00357C84">
        <w:rPr>
          <w:rFonts w:ascii="Times New Roman" w:hAnsi="Times New Roman" w:cs="Times New Roman"/>
          <w:sz w:val="28"/>
          <w:szCs w:val="28"/>
        </w:rPr>
        <w:t xml:space="preserve"> відпочинку </w:t>
      </w:r>
      <w:r w:rsidR="00357C84" w:rsidRPr="00357C84">
        <w:rPr>
          <w:rFonts w:ascii="Times New Roman" w:hAnsi="Times New Roman" w:cs="Times New Roman"/>
          <w:sz w:val="28"/>
          <w:szCs w:val="28"/>
        </w:rPr>
        <w:t>[</w:t>
      </w:r>
      <w:r w:rsidR="0037422C">
        <w:rPr>
          <w:rFonts w:ascii="Times New Roman" w:hAnsi="Times New Roman" w:cs="Times New Roman"/>
          <w:sz w:val="28"/>
          <w:szCs w:val="28"/>
        </w:rPr>
        <w:fldChar w:fldCharType="begin"/>
      </w:r>
      <w:r w:rsidR="0037422C">
        <w:rPr>
          <w:rFonts w:ascii="Times New Roman" w:hAnsi="Times New Roman" w:cs="Times New Roman"/>
          <w:sz w:val="28"/>
          <w:szCs w:val="28"/>
        </w:rPr>
        <w:instrText xml:space="preserve"> REF _Ref142414367 \r \h </w:instrText>
      </w:r>
      <w:r w:rsidR="0037422C">
        <w:rPr>
          <w:rFonts w:ascii="Times New Roman" w:hAnsi="Times New Roman" w:cs="Times New Roman"/>
          <w:sz w:val="28"/>
          <w:szCs w:val="28"/>
        </w:rPr>
      </w:r>
      <w:r w:rsidR="0037422C">
        <w:rPr>
          <w:rFonts w:ascii="Times New Roman" w:hAnsi="Times New Roman" w:cs="Times New Roman"/>
          <w:sz w:val="28"/>
          <w:szCs w:val="28"/>
        </w:rPr>
        <w:fldChar w:fldCharType="separate"/>
      </w:r>
      <w:r w:rsidR="00F67707">
        <w:rPr>
          <w:rFonts w:ascii="Times New Roman" w:hAnsi="Times New Roman" w:cs="Times New Roman"/>
          <w:sz w:val="28"/>
          <w:szCs w:val="28"/>
        </w:rPr>
        <w:t>55</w:t>
      </w:r>
      <w:r w:rsidR="0037422C">
        <w:rPr>
          <w:rFonts w:ascii="Times New Roman" w:hAnsi="Times New Roman" w:cs="Times New Roman"/>
          <w:sz w:val="28"/>
          <w:szCs w:val="28"/>
        </w:rPr>
        <w:fldChar w:fldCharType="end"/>
      </w:r>
      <w:r w:rsidR="00357C84" w:rsidRPr="00357C84">
        <w:rPr>
          <w:rFonts w:ascii="Times New Roman" w:hAnsi="Times New Roman" w:cs="Times New Roman"/>
          <w:sz w:val="28"/>
          <w:szCs w:val="28"/>
        </w:rPr>
        <w:t>].</w:t>
      </w:r>
    </w:p>
    <w:p w14:paraId="62F6FA8B" w14:textId="49040E22" w:rsidR="004A5AEA" w:rsidRPr="00357C84" w:rsidRDefault="004A5AEA" w:rsidP="007006E8">
      <w:pPr>
        <w:spacing w:after="0" w:line="360" w:lineRule="auto"/>
        <w:ind w:firstLine="709"/>
        <w:jc w:val="both"/>
        <w:rPr>
          <w:rFonts w:ascii="Times New Roman" w:hAnsi="Times New Roman" w:cs="Times New Roman"/>
          <w:sz w:val="28"/>
          <w:szCs w:val="28"/>
        </w:rPr>
      </w:pPr>
      <w:r w:rsidRPr="00357C84">
        <w:rPr>
          <w:rFonts w:ascii="Times New Roman" w:hAnsi="Times New Roman" w:cs="Times New Roman"/>
          <w:sz w:val="28"/>
          <w:szCs w:val="28"/>
        </w:rPr>
        <w:t xml:space="preserve">Позакласна діяльність відкриває широкі можливості для формування мотивації підлітків до рухової активності, але при її організації на наукових засадах та при наявності належних умов для творчого здійснення. Через позакласну діяльність забезпечується різнобічність знань учнів про здоровий спосіб життя, фізкультуру і спорт, розширюється коло джерел інформації, збагачується фізкультурно-спортивна поінформованість учнів, розвивається інтерес школярів до фізкультурно-спортивної діяльності </w:t>
      </w:r>
      <w:r w:rsidR="00357C84" w:rsidRPr="00357C84">
        <w:rPr>
          <w:rFonts w:ascii="Times New Roman" w:hAnsi="Times New Roman" w:cs="Times New Roman"/>
          <w:sz w:val="28"/>
          <w:szCs w:val="28"/>
        </w:rPr>
        <w:t>[</w:t>
      </w:r>
      <w:r w:rsidR="00357C84" w:rsidRPr="00357C84">
        <w:rPr>
          <w:rFonts w:ascii="Times New Roman" w:hAnsi="Times New Roman" w:cs="Times New Roman"/>
          <w:sz w:val="28"/>
          <w:szCs w:val="28"/>
        </w:rPr>
        <w:fldChar w:fldCharType="begin"/>
      </w:r>
      <w:r w:rsidR="00357C84" w:rsidRPr="00357C84">
        <w:rPr>
          <w:rFonts w:ascii="Times New Roman" w:hAnsi="Times New Roman" w:cs="Times New Roman"/>
          <w:sz w:val="28"/>
          <w:szCs w:val="28"/>
        </w:rPr>
        <w:instrText xml:space="preserve"> REF _Ref144160871 \r \h </w:instrText>
      </w:r>
      <w:r w:rsidR="00357C84">
        <w:rPr>
          <w:rFonts w:ascii="Times New Roman" w:hAnsi="Times New Roman" w:cs="Times New Roman"/>
          <w:sz w:val="28"/>
          <w:szCs w:val="28"/>
        </w:rPr>
        <w:instrText xml:space="preserve"> \* MERGEFORMAT </w:instrText>
      </w:r>
      <w:r w:rsidR="00357C84" w:rsidRPr="00357C84">
        <w:rPr>
          <w:rFonts w:ascii="Times New Roman" w:hAnsi="Times New Roman" w:cs="Times New Roman"/>
          <w:sz w:val="28"/>
          <w:szCs w:val="28"/>
        </w:rPr>
      </w:r>
      <w:r w:rsidR="00357C84" w:rsidRPr="00357C84">
        <w:rPr>
          <w:rFonts w:ascii="Times New Roman" w:hAnsi="Times New Roman" w:cs="Times New Roman"/>
          <w:sz w:val="28"/>
          <w:szCs w:val="28"/>
        </w:rPr>
        <w:fldChar w:fldCharType="separate"/>
      </w:r>
      <w:r w:rsidR="00F67707">
        <w:rPr>
          <w:rFonts w:ascii="Times New Roman" w:hAnsi="Times New Roman" w:cs="Times New Roman"/>
          <w:sz w:val="28"/>
          <w:szCs w:val="28"/>
        </w:rPr>
        <w:t>46</w:t>
      </w:r>
      <w:r w:rsidR="00357C84" w:rsidRPr="00357C84">
        <w:rPr>
          <w:rFonts w:ascii="Times New Roman" w:hAnsi="Times New Roman" w:cs="Times New Roman"/>
          <w:sz w:val="28"/>
          <w:szCs w:val="28"/>
        </w:rPr>
        <w:fldChar w:fldCharType="end"/>
      </w:r>
      <w:r w:rsidR="00357C84" w:rsidRPr="00357C84">
        <w:rPr>
          <w:rFonts w:ascii="Times New Roman" w:hAnsi="Times New Roman" w:cs="Times New Roman"/>
          <w:sz w:val="28"/>
          <w:szCs w:val="28"/>
        </w:rPr>
        <w:t xml:space="preserve">]. </w:t>
      </w:r>
    </w:p>
    <w:p w14:paraId="4446CC44" w14:textId="5E4C5A02" w:rsidR="00357C84" w:rsidRDefault="008C240F" w:rsidP="00DC4055">
      <w:pPr>
        <w:spacing w:after="0" w:line="360" w:lineRule="auto"/>
        <w:ind w:firstLine="709"/>
        <w:jc w:val="both"/>
        <w:rPr>
          <w:rFonts w:ascii="Times New Roman" w:hAnsi="Times New Roman" w:cs="Times New Roman"/>
          <w:sz w:val="28"/>
          <w:szCs w:val="28"/>
        </w:rPr>
      </w:pPr>
      <w:r w:rsidRPr="008C240F">
        <w:rPr>
          <w:rFonts w:ascii="Times New Roman" w:hAnsi="Times New Roman" w:cs="Times New Roman"/>
          <w:sz w:val="28"/>
          <w:szCs w:val="28"/>
        </w:rPr>
        <w:t xml:space="preserve">Реалізація </w:t>
      </w:r>
      <w:r w:rsidRPr="00357C84">
        <w:rPr>
          <w:rFonts w:ascii="Times New Roman" w:hAnsi="Times New Roman" w:cs="Times New Roman"/>
          <w:sz w:val="28"/>
          <w:szCs w:val="28"/>
        </w:rPr>
        <w:t>окреслених</w:t>
      </w:r>
      <w:r w:rsidRPr="008C240F">
        <w:rPr>
          <w:rFonts w:ascii="Times New Roman" w:hAnsi="Times New Roman" w:cs="Times New Roman"/>
          <w:sz w:val="28"/>
          <w:szCs w:val="28"/>
        </w:rPr>
        <w:t xml:space="preserve"> завдан</w:t>
      </w:r>
      <w:r w:rsidRPr="00357C84">
        <w:rPr>
          <w:rFonts w:ascii="Times New Roman" w:hAnsi="Times New Roman" w:cs="Times New Roman"/>
          <w:sz w:val="28"/>
          <w:szCs w:val="28"/>
        </w:rPr>
        <w:t>ь</w:t>
      </w:r>
      <w:r w:rsidRPr="008C240F">
        <w:rPr>
          <w:rFonts w:ascii="Times New Roman" w:hAnsi="Times New Roman" w:cs="Times New Roman"/>
          <w:sz w:val="28"/>
          <w:szCs w:val="28"/>
        </w:rPr>
        <w:t xml:space="preserve"> тісно пов</w:t>
      </w:r>
      <w:r w:rsidRPr="00357C84">
        <w:rPr>
          <w:rFonts w:ascii="Times New Roman" w:hAnsi="Times New Roman" w:cs="Times New Roman"/>
          <w:sz w:val="28"/>
          <w:szCs w:val="28"/>
        </w:rPr>
        <w:t>’</w:t>
      </w:r>
      <w:r w:rsidRPr="008C240F">
        <w:rPr>
          <w:rFonts w:ascii="Times New Roman" w:hAnsi="Times New Roman" w:cs="Times New Roman"/>
          <w:sz w:val="28"/>
          <w:szCs w:val="28"/>
        </w:rPr>
        <w:t>язан</w:t>
      </w:r>
      <w:r w:rsidRPr="00357C84">
        <w:rPr>
          <w:rFonts w:ascii="Times New Roman" w:hAnsi="Times New Roman" w:cs="Times New Roman"/>
          <w:sz w:val="28"/>
          <w:szCs w:val="28"/>
        </w:rPr>
        <w:t>а</w:t>
      </w:r>
      <w:r w:rsidRPr="008C240F">
        <w:rPr>
          <w:rFonts w:ascii="Times New Roman" w:hAnsi="Times New Roman" w:cs="Times New Roman"/>
          <w:sz w:val="28"/>
          <w:szCs w:val="28"/>
        </w:rPr>
        <w:t xml:space="preserve"> з оптимізацією навчально-виховного процесу із застосуванням інноваційних засобів </w:t>
      </w:r>
      <w:r w:rsidRPr="008C240F">
        <w:rPr>
          <w:rFonts w:ascii="Times New Roman" w:hAnsi="Times New Roman" w:cs="Times New Roman"/>
          <w:sz w:val="28"/>
          <w:szCs w:val="28"/>
        </w:rPr>
        <w:lastRenderedPageBreak/>
        <w:t>навчання</w:t>
      </w:r>
      <w:r w:rsidR="00357C84">
        <w:rPr>
          <w:rFonts w:ascii="Times New Roman" w:hAnsi="Times New Roman" w:cs="Times New Roman"/>
          <w:sz w:val="28"/>
          <w:szCs w:val="28"/>
        </w:rPr>
        <w:t>, оскільки засоби</w:t>
      </w:r>
      <w:r w:rsidR="00DC4055" w:rsidRPr="00DC4055">
        <w:rPr>
          <w:rFonts w:ascii="Times New Roman" w:hAnsi="Times New Roman" w:cs="Times New Roman"/>
          <w:sz w:val="28"/>
          <w:szCs w:val="28"/>
        </w:rPr>
        <w:t xml:space="preserve">, </w:t>
      </w:r>
      <w:r w:rsidR="00357C84">
        <w:rPr>
          <w:rFonts w:ascii="Times New Roman" w:hAnsi="Times New Roman" w:cs="Times New Roman"/>
          <w:sz w:val="28"/>
          <w:szCs w:val="28"/>
        </w:rPr>
        <w:t>які</w:t>
      </w:r>
      <w:r w:rsidR="00DC4055" w:rsidRPr="00DC4055">
        <w:rPr>
          <w:rFonts w:ascii="Times New Roman" w:hAnsi="Times New Roman" w:cs="Times New Roman"/>
          <w:sz w:val="28"/>
          <w:szCs w:val="28"/>
        </w:rPr>
        <w:t xml:space="preserve"> використовуються на уроках фізичної культури </w:t>
      </w:r>
      <w:r w:rsidR="00357C84">
        <w:rPr>
          <w:rFonts w:ascii="Times New Roman" w:hAnsi="Times New Roman" w:cs="Times New Roman"/>
          <w:sz w:val="28"/>
          <w:szCs w:val="28"/>
        </w:rPr>
        <w:t>представлені</w:t>
      </w:r>
      <w:r w:rsidR="00DC4055" w:rsidRPr="00DC4055">
        <w:rPr>
          <w:rFonts w:ascii="Times New Roman" w:hAnsi="Times New Roman" w:cs="Times New Roman"/>
          <w:sz w:val="28"/>
          <w:szCs w:val="28"/>
        </w:rPr>
        <w:t xml:space="preserve"> обмежен</w:t>
      </w:r>
      <w:r w:rsidR="00357C84">
        <w:rPr>
          <w:rFonts w:ascii="Times New Roman" w:hAnsi="Times New Roman" w:cs="Times New Roman"/>
          <w:sz w:val="28"/>
          <w:szCs w:val="28"/>
        </w:rPr>
        <w:t>им</w:t>
      </w:r>
      <w:r w:rsidR="00DC4055" w:rsidRPr="00DC4055">
        <w:rPr>
          <w:rFonts w:ascii="Times New Roman" w:hAnsi="Times New Roman" w:cs="Times New Roman"/>
          <w:sz w:val="28"/>
          <w:szCs w:val="28"/>
        </w:rPr>
        <w:t xml:space="preserve"> коло</w:t>
      </w:r>
      <w:r w:rsidR="00357C84">
        <w:rPr>
          <w:rFonts w:ascii="Times New Roman" w:hAnsi="Times New Roman" w:cs="Times New Roman"/>
          <w:sz w:val="28"/>
          <w:szCs w:val="28"/>
        </w:rPr>
        <w:t>м</w:t>
      </w:r>
      <w:r w:rsidR="00DC4055" w:rsidRPr="00DC4055">
        <w:rPr>
          <w:rFonts w:ascii="Times New Roman" w:hAnsi="Times New Roman" w:cs="Times New Roman"/>
          <w:sz w:val="28"/>
          <w:szCs w:val="28"/>
        </w:rPr>
        <w:t xml:space="preserve"> фізичних вправ</w:t>
      </w:r>
      <w:r w:rsidR="00357C84">
        <w:rPr>
          <w:rFonts w:ascii="Times New Roman" w:hAnsi="Times New Roman" w:cs="Times New Roman"/>
          <w:sz w:val="28"/>
          <w:szCs w:val="28"/>
        </w:rPr>
        <w:t xml:space="preserve">. Саме </w:t>
      </w:r>
      <w:r w:rsidR="00DC4055" w:rsidRPr="00DC4055">
        <w:rPr>
          <w:rFonts w:ascii="Times New Roman" w:hAnsi="Times New Roman" w:cs="Times New Roman"/>
          <w:sz w:val="28"/>
          <w:szCs w:val="28"/>
        </w:rPr>
        <w:t xml:space="preserve">цей факт </w:t>
      </w:r>
      <w:r w:rsidR="00B1665F">
        <w:rPr>
          <w:rFonts w:ascii="Times New Roman" w:hAnsi="Times New Roman" w:cs="Times New Roman"/>
          <w:sz w:val="28"/>
          <w:szCs w:val="28"/>
        </w:rPr>
        <w:t>має значущий вклад у формування негативного</w:t>
      </w:r>
      <w:r w:rsidR="00DC4055" w:rsidRPr="00DC4055">
        <w:rPr>
          <w:rFonts w:ascii="Times New Roman" w:hAnsi="Times New Roman" w:cs="Times New Roman"/>
          <w:sz w:val="28"/>
          <w:szCs w:val="28"/>
        </w:rPr>
        <w:t xml:space="preserve"> ставлення </w:t>
      </w:r>
      <w:r w:rsidR="00B1665F">
        <w:rPr>
          <w:rFonts w:ascii="Times New Roman" w:hAnsi="Times New Roman" w:cs="Times New Roman"/>
          <w:sz w:val="28"/>
          <w:szCs w:val="28"/>
        </w:rPr>
        <w:t>підлітків</w:t>
      </w:r>
      <w:r w:rsidR="00DC4055" w:rsidRPr="00DC4055">
        <w:rPr>
          <w:rFonts w:ascii="Times New Roman" w:hAnsi="Times New Roman" w:cs="Times New Roman"/>
          <w:sz w:val="28"/>
          <w:szCs w:val="28"/>
        </w:rPr>
        <w:t xml:space="preserve"> до занять фізичною культурою і спортом</w:t>
      </w:r>
      <w:r w:rsidR="00357C84">
        <w:rPr>
          <w:rFonts w:ascii="Times New Roman" w:hAnsi="Times New Roman" w:cs="Times New Roman"/>
          <w:sz w:val="28"/>
          <w:szCs w:val="28"/>
        </w:rPr>
        <w:t xml:space="preserve"> </w:t>
      </w:r>
      <w:r w:rsidR="00357C84" w:rsidRPr="00357C84">
        <w:rPr>
          <w:rFonts w:ascii="Times New Roman" w:hAnsi="Times New Roman" w:cs="Times New Roman"/>
          <w:sz w:val="28"/>
          <w:szCs w:val="28"/>
          <w:lang w:val="ru-RU"/>
        </w:rPr>
        <w:t>[</w:t>
      </w:r>
      <w:r w:rsidR="00357C84">
        <w:rPr>
          <w:rFonts w:ascii="Times New Roman" w:hAnsi="Times New Roman" w:cs="Times New Roman"/>
          <w:sz w:val="28"/>
          <w:szCs w:val="28"/>
          <w:lang w:val="ru-RU"/>
        </w:rPr>
        <w:fldChar w:fldCharType="begin"/>
      </w:r>
      <w:r w:rsidR="00357C84">
        <w:rPr>
          <w:rFonts w:ascii="Times New Roman" w:hAnsi="Times New Roman" w:cs="Times New Roman"/>
          <w:sz w:val="28"/>
          <w:szCs w:val="28"/>
          <w:lang w:val="ru-RU"/>
        </w:rPr>
        <w:instrText xml:space="preserve"> REF _Ref142414523 \r \h </w:instrText>
      </w:r>
      <w:r w:rsidR="00357C84">
        <w:rPr>
          <w:rFonts w:ascii="Times New Roman" w:hAnsi="Times New Roman" w:cs="Times New Roman"/>
          <w:sz w:val="28"/>
          <w:szCs w:val="28"/>
          <w:lang w:val="ru-RU"/>
        </w:rPr>
      </w:r>
      <w:r w:rsidR="00357C84">
        <w:rPr>
          <w:rFonts w:ascii="Times New Roman" w:hAnsi="Times New Roman" w:cs="Times New Roman"/>
          <w:sz w:val="28"/>
          <w:szCs w:val="28"/>
          <w:lang w:val="ru-RU"/>
        </w:rPr>
        <w:fldChar w:fldCharType="separate"/>
      </w:r>
      <w:r w:rsidR="00F67707">
        <w:rPr>
          <w:rFonts w:ascii="Times New Roman" w:hAnsi="Times New Roman" w:cs="Times New Roman"/>
          <w:sz w:val="28"/>
          <w:szCs w:val="28"/>
          <w:lang w:val="ru-RU"/>
        </w:rPr>
        <w:t>23</w:t>
      </w:r>
      <w:r w:rsidR="00357C84">
        <w:rPr>
          <w:rFonts w:ascii="Times New Roman" w:hAnsi="Times New Roman" w:cs="Times New Roman"/>
          <w:sz w:val="28"/>
          <w:szCs w:val="28"/>
          <w:lang w:val="ru-RU"/>
        </w:rPr>
        <w:fldChar w:fldCharType="end"/>
      </w:r>
      <w:r w:rsidR="00357C84" w:rsidRPr="00357C84">
        <w:rPr>
          <w:rFonts w:ascii="Times New Roman" w:hAnsi="Times New Roman" w:cs="Times New Roman"/>
          <w:sz w:val="28"/>
          <w:szCs w:val="28"/>
          <w:lang w:val="ru-RU"/>
        </w:rPr>
        <w:t>]</w:t>
      </w:r>
      <w:r w:rsidR="00DC4055" w:rsidRPr="00DC4055">
        <w:rPr>
          <w:rFonts w:ascii="Times New Roman" w:hAnsi="Times New Roman" w:cs="Times New Roman"/>
          <w:sz w:val="28"/>
          <w:szCs w:val="28"/>
        </w:rPr>
        <w:t>.</w:t>
      </w:r>
      <w:r w:rsidR="00357C84">
        <w:rPr>
          <w:rFonts w:ascii="Times New Roman" w:hAnsi="Times New Roman" w:cs="Times New Roman"/>
          <w:sz w:val="28"/>
          <w:szCs w:val="28"/>
        </w:rPr>
        <w:t xml:space="preserve"> </w:t>
      </w:r>
    </w:p>
    <w:p w14:paraId="2659EBAB" w14:textId="7164FF2C" w:rsidR="00357C84" w:rsidRDefault="00357C84" w:rsidP="00DC40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Вирішення означеної проблеми можливе завдяки використанню </w:t>
      </w:r>
      <w:r w:rsidR="00DC4055" w:rsidRPr="00DC4055">
        <w:rPr>
          <w:rFonts w:ascii="Times New Roman" w:hAnsi="Times New Roman" w:cs="Times New Roman"/>
          <w:sz w:val="28"/>
          <w:szCs w:val="28"/>
        </w:rPr>
        <w:t xml:space="preserve">сучасних видів спорту та їх елементів, </w:t>
      </w:r>
      <w:r>
        <w:rPr>
          <w:rFonts w:ascii="Times New Roman" w:hAnsi="Times New Roman" w:cs="Times New Roman"/>
          <w:sz w:val="28"/>
          <w:szCs w:val="28"/>
        </w:rPr>
        <w:t>котрі</w:t>
      </w:r>
      <w:r w:rsidR="00DC4055" w:rsidRPr="00DC4055">
        <w:rPr>
          <w:rFonts w:ascii="Times New Roman" w:hAnsi="Times New Roman" w:cs="Times New Roman"/>
          <w:sz w:val="28"/>
          <w:szCs w:val="28"/>
        </w:rPr>
        <w:t xml:space="preserve"> дозвол</w:t>
      </w:r>
      <w:r>
        <w:rPr>
          <w:rFonts w:ascii="Times New Roman" w:hAnsi="Times New Roman" w:cs="Times New Roman"/>
          <w:sz w:val="28"/>
          <w:szCs w:val="28"/>
        </w:rPr>
        <w:t xml:space="preserve">ять </w:t>
      </w:r>
      <w:r w:rsidRPr="00DC4055">
        <w:rPr>
          <w:rFonts w:ascii="Times New Roman" w:hAnsi="Times New Roman" w:cs="Times New Roman"/>
          <w:sz w:val="28"/>
          <w:szCs w:val="28"/>
        </w:rPr>
        <w:t>учням</w:t>
      </w:r>
      <w:r w:rsidR="00DC4055" w:rsidRPr="00DC4055">
        <w:rPr>
          <w:rFonts w:ascii="Times New Roman" w:hAnsi="Times New Roman" w:cs="Times New Roman"/>
          <w:sz w:val="28"/>
          <w:szCs w:val="28"/>
        </w:rPr>
        <w:t xml:space="preserve"> проявити себе, що без</w:t>
      </w:r>
      <w:r w:rsidR="00B1665F">
        <w:rPr>
          <w:rFonts w:ascii="Times New Roman" w:hAnsi="Times New Roman" w:cs="Times New Roman"/>
          <w:sz w:val="28"/>
          <w:szCs w:val="28"/>
        </w:rPr>
        <w:t xml:space="preserve"> </w:t>
      </w:r>
      <w:r w:rsidR="00DC4055" w:rsidRPr="00DC4055">
        <w:rPr>
          <w:rFonts w:ascii="Times New Roman" w:hAnsi="Times New Roman" w:cs="Times New Roman"/>
          <w:sz w:val="28"/>
          <w:szCs w:val="28"/>
        </w:rPr>
        <w:t>сумнів</w:t>
      </w:r>
      <w:r w:rsidR="00B1665F">
        <w:rPr>
          <w:rFonts w:ascii="Times New Roman" w:hAnsi="Times New Roman" w:cs="Times New Roman"/>
          <w:sz w:val="28"/>
          <w:szCs w:val="28"/>
        </w:rPr>
        <w:t>у</w:t>
      </w:r>
      <w:r w:rsidR="00DC4055" w:rsidRPr="00DC4055">
        <w:rPr>
          <w:rFonts w:ascii="Times New Roman" w:hAnsi="Times New Roman" w:cs="Times New Roman"/>
          <w:sz w:val="28"/>
          <w:szCs w:val="28"/>
        </w:rPr>
        <w:t xml:space="preserve">, позначиться на їх соціалізації в шкільному середовищі, підвищить інтерес </w:t>
      </w:r>
      <w:r w:rsidR="00B1665F">
        <w:rPr>
          <w:rFonts w:ascii="Times New Roman" w:hAnsi="Times New Roman" w:cs="Times New Roman"/>
          <w:sz w:val="28"/>
          <w:szCs w:val="28"/>
        </w:rPr>
        <w:t>до занять фізичними вправами</w:t>
      </w:r>
      <w:r w:rsidR="00DC4055" w:rsidRPr="00DC4055">
        <w:rPr>
          <w:rFonts w:ascii="Times New Roman" w:hAnsi="Times New Roman" w:cs="Times New Roman"/>
          <w:sz w:val="28"/>
          <w:szCs w:val="28"/>
        </w:rPr>
        <w:t xml:space="preserve">, </w:t>
      </w:r>
      <w:r w:rsidR="00B1665F">
        <w:rPr>
          <w:rFonts w:ascii="Times New Roman" w:hAnsi="Times New Roman" w:cs="Times New Roman"/>
          <w:sz w:val="28"/>
          <w:szCs w:val="28"/>
        </w:rPr>
        <w:t>сприятиме збільшенню рухової активності</w:t>
      </w:r>
      <w:r w:rsidR="00F470EA">
        <w:rPr>
          <w:rFonts w:ascii="Times New Roman" w:hAnsi="Times New Roman" w:cs="Times New Roman"/>
          <w:sz w:val="28"/>
          <w:szCs w:val="28"/>
        </w:rPr>
        <w:t xml:space="preserve"> </w:t>
      </w:r>
      <w:r w:rsidR="00F470EA" w:rsidRPr="00F470EA">
        <w:rPr>
          <w:rFonts w:ascii="Times New Roman" w:hAnsi="Times New Roman" w:cs="Times New Roman"/>
          <w:sz w:val="28"/>
          <w:szCs w:val="28"/>
        </w:rPr>
        <w:t>[</w:t>
      </w:r>
      <w:r w:rsidR="00F470EA">
        <w:rPr>
          <w:rFonts w:ascii="Times New Roman" w:hAnsi="Times New Roman" w:cs="Times New Roman"/>
          <w:sz w:val="28"/>
          <w:szCs w:val="28"/>
          <w:lang w:val="ru-RU"/>
        </w:rPr>
        <w:fldChar w:fldCharType="begin"/>
      </w:r>
      <w:r w:rsidR="00F470EA" w:rsidRPr="00F470EA">
        <w:rPr>
          <w:rFonts w:ascii="Times New Roman" w:hAnsi="Times New Roman" w:cs="Times New Roman"/>
          <w:sz w:val="28"/>
          <w:szCs w:val="28"/>
        </w:rPr>
        <w:instrText xml:space="preserve"> </w:instrText>
      </w:r>
      <w:r w:rsidR="00F470EA">
        <w:rPr>
          <w:rFonts w:ascii="Times New Roman" w:hAnsi="Times New Roman" w:cs="Times New Roman"/>
          <w:sz w:val="28"/>
          <w:szCs w:val="28"/>
          <w:lang w:val="ru-RU"/>
        </w:rPr>
        <w:instrText>REF</w:instrText>
      </w:r>
      <w:r w:rsidR="00F470EA" w:rsidRPr="00F470EA">
        <w:rPr>
          <w:rFonts w:ascii="Times New Roman" w:hAnsi="Times New Roman" w:cs="Times New Roman"/>
          <w:sz w:val="28"/>
          <w:szCs w:val="28"/>
        </w:rPr>
        <w:instrText xml:space="preserve"> _</w:instrText>
      </w:r>
      <w:r w:rsidR="00F470EA">
        <w:rPr>
          <w:rFonts w:ascii="Times New Roman" w:hAnsi="Times New Roman" w:cs="Times New Roman"/>
          <w:sz w:val="28"/>
          <w:szCs w:val="28"/>
          <w:lang w:val="ru-RU"/>
        </w:rPr>
        <w:instrText>Ref</w:instrText>
      </w:r>
      <w:r w:rsidR="00F470EA" w:rsidRPr="00F470EA">
        <w:rPr>
          <w:rFonts w:ascii="Times New Roman" w:hAnsi="Times New Roman" w:cs="Times New Roman"/>
          <w:sz w:val="28"/>
          <w:szCs w:val="28"/>
        </w:rPr>
        <w:instrText>144253770 \</w:instrText>
      </w:r>
      <w:r w:rsidR="00F470EA">
        <w:rPr>
          <w:rFonts w:ascii="Times New Roman" w:hAnsi="Times New Roman" w:cs="Times New Roman"/>
          <w:sz w:val="28"/>
          <w:szCs w:val="28"/>
          <w:lang w:val="ru-RU"/>
        </w:rPr>
        <w:instrText>r</w:instrText>
      </w:r>
      <w:r w:rsidR="00F470EA" w:rsidRPr="00F470EA">
        <w:rPr>
          <w:rFonts w:ascii="Times New Roman" w:hAnsi="Times New Roman" w:cs="Times New Roman"/>
          <w:sz w:val="28"/>
          <w:szCs w:val="28"/>
        </w:rPr>
        <w:instrText xml:space="preserve"> \</w:instrText>
      </w:r>
      <w:r w:rsidR="00F470EA">
        <w:rPr>
          <w:rFonts w:ascii="Times New Roman" w:hAnsi="Times New Roman" w:cs="Times New Roman"/>
          <w:sz w:val="28"/>
          <w:szCs w:val="28"/>
          <w:lang w:val="ru-RU"/>
        </w:rPr>
        <w:instrText>h</w:instrText>
      </w:r>
      <w:r w:rsidR="00F470EA" w:rsidRPr="00F470EA">
        <w:rPr>
          <w:rFonts w:ascii="Times New Roman" w:hAnsi="Times New Roman" w:cs="Times New Roman"/>
          <w:sz w:val="28"/>
          <w:szCs w:val="28"/>
        </w:rPr>
        <w:instrText xml:space="preserve"> </w:instrText>
      </w:r>
      <w:r w:rsidR="00F470EA">
        <w:rPr>
          <w:rFonts w:ascii="Times New Roman" w:hAnsi="Times New Roman" w:cs="Times New Roman"/>
          <w:sz w:val="28"/>
          <w:szCs w:val="28"/>
          <w:lang w:val="ru-RU"/>
        </w:rPr>
      </w:r>
      <w:r w:rsidR="00F470EA">
        <w:rPr>
          <w:rFonts w:ascii="Times New Roman" w:hAnsi="Times New Roman" w:cs="Times New Roman"/>
          <w:sz w:val="28"/>
          <w:szCs w:val="28"/>
          <w:lang w:val="ru-RU"/>
        </w:rPr>
        <w:fldChar w:fldCharType="separate"/>
      </w:r>
      <w:r w:rsidR="00F67707" w:rsidRPr="00F67707">
        <w:rPr>
          <w:rFonts w:ascii="Times New Roman" w:hAnsi="Times New Roman" w:cs="Times New Roman"/>
          <w:sz w:val="28"/>
          <w:szCs w:val="28"/>
        </w:rPr>
        <w:t>56</w:t>
      </w:r>
      <w:r w:rsidR="00F470EA">
        <w:rPr>
          <w:rFonts w:ascii="Times New Roman" w:hAnsi="Times New Roman" w:cs="Times New Roman"/>
          <w:sz w:val="28"/>
          <w:szCs w:val="28"/>
          <w:lang w:val="ru-RU"/>
        </w:rPr>
        <w:fldChar w:fldCharType="end"/>
      </w:r>
      <w:r w:rsidR="00F470EA" w:rsidRPr="00F470EA">
        <w:rPr>
          <w:rFonts w:ascii="Times New Roman" w:hAnsi="Times New Roman" w:cs="Times New Roman"/>
          <w:sz w:val="28"/>
          <w:szCs w:val="28"/>
        </w:rPr>
        <w:t>]</w:t>
      </w:r>
      <w:r w:rsidR="00B1665F">
        <w:rPr>
          <w:rFonts w:ascii="Times New Roman" w:hAnsi="Times New Roman" w:cs="Times New Roman"/>
          <w:sz w:val="28"/>
          <w:szCs w:val="28"/>
        </w:rPr>
        <w:t xml:space="preserve">. </w:t>
      </w:r>
    </w:p>
    <w:p w14:paraId="238DA0F6" w14:textId="318B469E" w:rsidR="008C240F" w:rsidRDefault="008C240F" w:rsidP="00DC4055">
      <w:pPr>
        <w:spacing w:after="0" w:line="360" w:lineRule="auto"/>
        <w:ind w:firstLine="709"/>
        <w:jc w:val="both"/>
        <w:rPr>
          <w:rFonts w:ascii="Times New Roman" w:hAnsi="Times New Roman" w:cs="Times New Roman"/>
          <w:sz w:val="28"/>
          <w:szCs w:val="28"/>
        </w:rPr>
      </w:pPr>
      <w:r w:rsidRPr="008C240F">
        <w:rPr>
          <w:rFonts w:ascii="Times New Roman" w:hAnsi="Times New Roman" w:cs="Times New Roman"/>
          <w:sz w:val="28"/>
          <w:szCs w:val="28"/>
        </w:rPr>
        <w:t>Одн</w:t>
      </w:r>
      <w:r w:rsidR="00C908D4">
        <w:rPr>
          <w:rFonts w:ascii="Times New Roman" w:hAnsi="Times New Roman" w:cs="Times New Roman"/>
          <w:sz w:val="28"/>
          <w:szCs w:val="28"/>
        </w:rPr>
        <w:t>ією</w:t>
      </w:r>
      <w:r w:rsidRPr="008C240F">
        <w:rPr>
          <w:rFonts w:ascii="Times New Roman" w:hAnsi="Times New Roman" w:cs="Times New Roman"/>
          <w:sz w:val="28"/>
          <w:szCs w:val="28"/>
        </w:rPr>
        <w:t xml:space="preserve"> з доступних, легк</w:t>
      </w:r>
      <w:r w:rsidR="00C908D4">
        <w:rPr>
          <w:rFonts w:ascii="Times New Roman" w:hAnsi="Times New Roman" w:cs="Times New Roman"/>
          <w:sz w:val="28"/>
          <w:szCs w:val="28"/>
        </w:rPr>
        <w:t>ою</w:t>
      </w:r>
      <w:r w:rsidRPr="008C240F">
        <w:rPr>
          <w:rFonts w:ascii="Times New Roman" w:hAnsi="Times New Roman" w:cs="Times New Roman"/>
          <w:sz w:val="28"/>
          <w:szCs w:val="28"/>
        </w:rPr>
        <w:t xml:space="preserve"> </w:t>
      </w:r>
      <w:r w:rsidR="00C908D4">
        <w:rPr>
          <w:rFonts w:ascii="Times New Roman" w:hAnsi="Times New Roman" w:cs="Times New Roman"/>
          <w:sz w:val="28"/>
          <w:szCs w:val="28"/>
        </w:rPr>
        <w:t>у</w:t>
      </w:r>
      <w:r w:rsidRPr="008C240F">
        <w:rPr>
          <w:rFonts w:ascii="Times New Roman" w:hAnsi="Times New Roman" w:cs="Times New Roman"/>
          <w:sz w:val="28"/>
          <w:szCs w:val="28"/>
        </w:rPr>
        <w:t xml:space="preserve"> засвоєнні для </w:t>
      </w:r>
      <w:r w:rsidRPr="00357C84">
        <w:rPr>
          <w:rFonts w:ascii="Times New Roman" w:hAnsi="Times New Roman" w:cs="Times New Roman"/>
          <w:sz w:val="28"/>
          <w:szCs w:val="28"/>
        </w:rPr>
        <w:t xml:space="preserve">дітей підліткового віку є </w:t>
      </w:r>
      <w:r w:rsidRPr="008C240F">
        <w:rPr>
          <w:rFonts w:ascii="Times New Roman" w:hAnsi="Times New Roman" w:cs="Times New Roman"/>
          <w:sz w:val="28"/>
          <w:szCs w:val="28"/>
        </w:rPr>
        <w:t xml:space="preserve">спортивна гра </w:t>
      </w:r>
      <w:r w:rsidRPr="00357C84">
        <w:rPr>
          <w:rFonts w:ascii="Times New Roman" w:hAnsi="Times New Roman" w:cs="Times New Roman"/>
          <w:sz w:val="28"/>
          <w:szCs w:val="28"/>
        </w:rPr>
        <w:t>–</w:t>
      </w:r>
      <w:r w:rsidRPr="008C240F">
        <w:rPr>
          <w:rFonts w:ascii="Times New Roman" w:hAnsi="Times New Roman" w:cs="Times New Roman"/>
          <w:sz w:val="28"/>
          <w:szCs w:val="28"/>
        </w:rPr>
        <w:t xml:space="preserve"> корфбол</w:t>
      </w:r>
      <w:r w:rsidRPr="00357C84">
        <w:rPr>
          <w:rFonts w:ascii="Times New Roman" w:hAnsi="Times New Roman" w:cs="Times New Roman"/>
          <w:sz w:val="28"/>
          <w:szCs w:val="28"/>
        </w:rPr>
        <w:t xml:space="preserve">, яка </w:t>
      </w:r>
      <w:r w:rsidRPr="008C240F">
        <w:rPr>
          <w:rFonts w:ascii="Times New Roman" w:hAnsi="Times New Roman" w:cs="Times New Roman"/>
          <w:sz w:val="28"/>
          <w:szCs w:val="28"/>
        </w:rPr>
        <w:t>вважається грою для всіх вікових груп завдяки досить простим правилам</w:t>
      </w:r>
      <w:r w:rsidRPr="00357C84">
        <w:rPr>
          <w:rFonts w:ascii="Times New Roman" w:hAnsi="Times New Roman" w:cs="Times New Roman"/>
          <w:sz w:val="28"/>
          <w:szCs w:val="28"/>
        </w:rPr>
        <w:t xml:space="preserve"> та</w:t>
      </w:r>
      <w:r w:rsidRPr="008C240F">
        <w:rPr>
          <w:rFonts w:ascii="Times New Roman" w:hAnsi="Times New Roman" w:cs="Times New Roman"/>
          <w:sz w:val="28"/>
          <w:szCs w:val="28"/>
        </w:rPr>
        <w:t xml:space="preserve"> відсутності гендерних обмежень</w:t>
      </w:r>
      <w:r w:rsidR="00766F89" w:rsidRPr="00766F89">
        <w:rPr>
          <w:rFonts w:ascii="Times New Roman" w:hAnsi="Times New Roman" w:cs="Times New Roman"/>
          <w:sz w:val="28"/>
          <w:szCs w:val="28"/>
        </w:rPr>
        <w:t xml:space="preserve"> </w:t>
      </w:r>
      <w:r w:rsidR="00766F89" w:rsidRPr="00C908D4">
        <w:rPr>
          <w:rFonts w:ascii="Times New Roman" w:hAnsi="Times New Roman" w:cs="Times New Roman"/>
          <w:sz w:val="28"/>
          <w:szCs w:val="28"/>
        </w:rPr>
        <w:t>[</w:t>
      </w:r>
      <w:r w:rsidR="00766F89">
        <w:rPr>
          <w:rFonts w:ascii="Times New Roman" w:hAnsi="Times New Roman" w:cs="Times New Roman"/>
          <w:sz w:val="28"/>
          <w:szCs w:val="28"/>
          <w:lang w:val="ru-RU"/>
        </w:rPr>
        <w:fldChar w:fldCharType="begin"/>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instrText>REF</w:instrText>
      </w:r>
      <w:r w:rsidR="00766F89" w:rsidRPr="00C908D4">
        <w:rPr>
          <w:rFonts w:ascii="Times New Roman" w:hAnsi="Times New Roman" w:cs="Times New Roman"/>
          <w:sz w:val="28"/>
          <w:szCs w:val="28"/>
        </w:rPr>
        <w:instrText xml:space="preserve"> _</w:instrText>
      </w:r>
      <w:r w:rsidR="00766F89">
        <w:rPr>
          <w:rFonts w:ascii="Times New Roman" w:hAnsi="Times New Roman" w:cs="Times New Roman"/>
          <w:sz w:val="28"/>
          <w:szCs w:val="28"/>
          <w:lang w:val="ru-RU"/>
        </w:rPr>
        <w:instrText>Ref</w:instrText>
      </w:r>
      <w:r w:rsidR="00766F89" w:rsidRPr="00C908D4">
        <w:rPr>
          <w:rFonts w:ascii="Times New Roman" w:hAnsi="Times New Roman" w:cs="Times New Roman"/>
          <w:sz w:val="28"/>
          <w:szCs w:val="28"/>
        </w:rPr>
        <w:instrText>142414613 \</w:instrText>
      </w:r>
      <w:r w:rsidR="00766F89">
        <w:rPr>
          <w:rFonts w:ascii="Times New Roman" w:hAnsi="Times New Roman" w:cs="Times New Roman"/>
          <w:sz w:val="28"/>
          <w:szCs w:val="28"/>
          <w:lang w:val="ru-RU"/>
        </w:rPr>
        <w:instrText>r</w:instrText>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instrText>h</w:instrText>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r>
      <w:r w:rsidR="00766F89">
        <w:rPr>
          <w:rFonts w:ascii="Times New Roman" w:hAnsi="Times New Roman" w:cs="Times New Roman"/>
          <w:sz w:val="28"/>
          <w:szCs w:val="28"/>
          <w:lang w:val="ru-RU"/>
        </w:rPr>
        <w:fldChar w:fldCharType="separate"/>
      </w:r>
      <w:r w:rsidR="00F67707" w:rsidRPr="00F67707">
        <w:rPr>
          <w:rFonts w:ascii="Times New Roman" w:hAnsi="Times New Roman" w:cs="Times New Roman"/>
          <w:sz w:val="28"/>
          <w:szCs w:val="28"/>
        </w:rPr>
        <w:t>7</w:t>
      </w:r>
      <w:r w:rsidR="00766F89">
        <w:rPr>
          <w:rFonts w:ascii="Times New Roman" w:hAnsi="Times New Roman" w:cs="Times New Roman"/>
          <w:sz w:val="28"/>
          <w:szCs w:val="28"/>
          <w:lang w:val="ru-RU"/>
        </w:rPr>
        <w:fldChar w:fldCharType="end"/>
      </w:r>
      <w:r w:rsidR="00766F89" w:rsidRPr="00C908D4">
        <w:rPr>
          <w:rFonts w:ascii="Times New Roman" w:hAnsi="Times New Roman" w:cs="Times New Roman"/>
          <w:sz w:val="28"/>
          <w:szCs w:val="28"/>
        </w:rPr>
        <w:t>]</w:t>
      </w:r>
      <w:r w:rsidRPr="00357C84">
        <w:rPr>
          <w:rFonts w:ascii="Times New Roman" w:hAnsi="Times New Roman" w:cs="Times New Roman"/>
          <w:sz w:val="28"/>
          <w:szCs w:val="28"/>
        </w:rPr>
        <w:t>.</w:t>
      </w:r>
    </w:p>
    <w:p w14:paraId="226B2C20" w14:textId="3C96DEA6" w:rsidR="00B1665F" w:rsidRDefault="00B1665F" w:rsidP="00DC4055">
      <w:pPr>
        <w:spacing w:after="0" w:line="360" w:lineRule="auto"/>
        <w:ind w:firstLine="709"/>
        <w:jc w:val="both"/>
        <w:rPr>
          <w:rFonts w:ascii="Times New Roman" w:hAnsi="Times New Roman" w:cs="Times New Roman"/>
          <w:sz w:val="28"/>
          <w:szCs w:val="28"/>
        </w:rPr>
      </w:pPr>
      <w:r w:rsidRPr="00766F89">
        <w:rPr>
          <w:rFonts w:ascii="Times New Roman" w:hAnsi="Times New Roman" w:cs="Times New Roman"/>
          <w:sz w:val="28"/>
          <w:szCs w:val="28"/>
        </w:rPr>
        <w:t xml:space="preserve">Результати аналізу наукової літератури дозволили виявити значний інтерес </w:t>
      </w:r>
      <w:r w:rsidR="00C908D4">
        <w:rPr>
          <w:rFonts w:ascii="Times New Roman" w:hAnsi="Times New Roman" w:cs="Times New Roman"/>
          <w:sz w:val="28"/>
          <w:szCs w:val="28"/>
        </w:rPr>
        <w:t xml:space="preserve">серед науковців та практиків </w:t>
      </w:r>
      <w:r w:rsidRPr="00766F89">
        <w:rPr>
          <w:rFonts w:ascii="Times New Roman" w:hAnsi="Times New Roman" w:cs="Times New Roman"/>
          <w:sz w:val="28"/>
          <w:szCs w:val="28"/>
        </w:rPr>
        <w:t>до кофболу</w:t>
      </w:r>
      <w:r w:rsidR="00766F89" w:rsidRPr="00766F89">
        <w:rPr>
          <w:rFonts w:ascii="Times New Roman" w:hAnsi="Times New Roman" w:cs="Times New Roman"/>
          <w:sz w:val="28"/>
          <w:szCs w:val="28"/>
        </w:rPr>
        <w:t xml:space="preserve"> </w:t>
      </w:r>
      <w:r w:rsidR="00766F89" w:rsidRPr="00C908D4">
        <w:rPr>
          <w:rFonts w:ascii="Times New Roman" w:hAnsi="Times New Roman" w:cs="Times New Roman"/>
          <w:sz w:val="28"/>
          <w:szCs w:val="28"/>
        </w:rPr>
        <w:t>[</w:t>
      </w:r>
      <w:r w:rsidR="00766F89">
        <w:rPr>
          <w:rFonts w:ascii="Times New Roman" w:hAnsi="Times New Roman" w:cs="Times New Roman"/>
          <w:sz w:val="28"/>
          <w:szCs w:val="28"/>
          <w:lang w:val="ru-RU"/>
        </w:rPr>
        <w:fldChar w:fldCharType="begin"/>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instrText>REF</w:instrText>
      </w:r>
      <w:r w:rsidR="00766F89" w:rsidRPr="00C908D4">
        <w:rPr>
          <w:rFonts w:ascii="Times New Roman" w:hAnsi="Times New Roman" w:cs="Times New Roman"/>
          <w:sz w:val="28"/>
          <w:szCs w:val="28"/>
        </w:rPr>
        <w:instrText xml:space="preserve"> _</w:instrText>
      </w:r>
      <w:r w:rsidR="00766F89">
        <w:rPr>
          <w:rFonts w:ascii="Times New Roman" w:hAnsi="Times New Roman" w:cs="Times New Roman"/>
          <w:sz w:val="28"/>
          <w:szCs w:val="28"/>
          <w:lang w:val="ru-RU"/>
        </w:rPr>
        <w:instrText>Ref</w:instrText>
      </w:r>
      <w:r w:rsidR="00766F89" w:rsidRPr="00C908D4">
        <w:rPr>
          <w:rFonts w:ascii="Times New Roman" w:hAnsi="Times New Roman" w:cs="Times New Roman"/>
          <w:sz w:val="28"/>
          <w:szCs w:val="28"/>
        </w:rPr>
        <w:instrText>144161975 \</w:instrText>
      </w:r>
      <w:r w:rsidR="00766F89">
        <w:rPr>
          <w:rFonts w:ascii="Times New Roman" w:hAnsi="Times New Roman" w:cs="Times New Roman"/>
          <w:sz w:val="28"/>
          <w:szCs w:val="28"/>
          <w:lang w:val="ru-RU"/>
        </w:rPr>
        <w:instrText>r</w:instrText>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instrText>h</w:instrText>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r>
      <w:r w:rsidR="00766F89">
        <w:rPr>
          <w:rFonts w:ascii="Times New Roman" w:hAnsi="Times New Roman" w:cs="Times New Roman"/>
          <w:sz w:val="28"/>
          <w:szCs w:val="28"/>
          <w:lang w:val="ru-RU"/>
        </w:rPr>
        <w:fldChar w:fldCharType="separate"/>
      </w:r>
      <w:r w:rsidR="00F67707">
        <w:rPr>
          <w:rFonts w:ascii="Times New Roman" w:hAnsi="Times New Roman" w:cs="Times New Roman"/>
          <w:sz w:val="28"/>
          <w:szCs w:val="28"/>
          <w:lang w:val="ru-RU"/>
        </w:rPr>
        <w:t>6</w:t>
      </w:r>
      <w:r w:rsidR="00766F89">
        <w:rPr>
          <w:rFonts w:ascii="Times New Roman" w:hAnsi="Times New Roman" w:cs="Times New Roman"/>
          <w:sz w:val="28"/>
          <w:szCs w:val="28"/>
          <w:lang w:val="ru-RU"/>
        </w:rPr>
        <w:fldChar w:fldCharType="end"/>
      </w:r>
      <w:r w:rsidR="00766F89" w:rsidRPr="00C908D4">
        <w:rPr>
          <w:rFonts w:ascii="Times New Roman" w:hAnsi="Times New Roman" w:cs="Times New Roman"/>
          <w:sz w:val="28"/>
          <w:szCs w:val="28"/>
        </w:rPr>
        <w:t xml:space="preserve">, </w:t>
      </w:r>
      <w:r w:rsidR="00766F89">
        <w:rPr>
          <w:rFonts w:ascii="Times New Roman" w:hAnsi="Times New Roman" w:cs="Times New Roman"/>
          <w:sz w:val="28"/>
          <w:szCs w:val="28"/>
          <w:lang w:val="ru-RU"/>
        </w:rPr>
        <w:fldChar w:fldCharType="begin"/>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instrText>REF</w:instrText>
      </w:r>
      <w:r w:rsidR="00766F89" w:rsidRPr="00C908D4">
        <w:rPr>
          <w:rFonts w:ascii="Times New Roman" w:hAnsi="Times New Roman" w:cs="Times New Roman"/>
          <w:sz w:val="28"/>
          <w:szCs w:val="28"/>
        </w:rPr>
        <w:instrText xml:space="preserve"> _</w:instrText>
      </w:r>
      <w:r w:rsidR="00766F89">
        <w:rPr>
          <w:rFonts w:ascii="Times New Roman" w:hAnsi="Times New Roman" w:cs="Times New Roman"/>
          <w:sz w:val="28"/>
          <w:szCs w:val="28"/>
          <w:lang w:val="ru-RU"/>
        </w:rPr>
        <w:instrText>Ref</w:instrText>
      </w:r>
      <w:r w:rsidR="00766F89" w:rsidRPr="00C908D4">
        <w:rPr>
          <w:rFonts w:ascii="Times New Roman" w:hAnsi="Times New Roman" w:cs="Times New Roman"/>
          <w:sz w:val="28"/>
          <w:szCs w:val="28"/>
        </w:rPr>
        <w:instrText>142414523 \</w:instrText>
      </w:r>
      <w:r w:rsidR="00766F89">
        <w:rPr>
          <w:rFonts w:ascii="Times New Roman" w:hAnsi="Times New Roman" w:cs="Times New Roman"/>
          <w:sz w:val="28"/>
          <w:szCs w:val="28"/>
          <w:lang w:val="ru-RU"/>
        </w:rPr>
        <w:instrText>r</w:instrText>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instrText>h</w:instrText>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r>
      <w:r w:rsidR="00766F89">
        <w:rPr>
          <w:rFonts w:ascii="Times New Roman" w:hAnsi="Times New Roman" w:cs="Times New Roman"/>
          <w:sz w:val="28"/>
          <w:szCs w:val="28"/>
          <w:lang w:val="ru-RU"/>
        </w:rPr>
        <w:fldChar w:fldCharType="separate"/>
      </w:r>
      <w:r w:rsidR="00F67707">
        <w:rPr>
          <w:rFonts w:ascii="Times New Roman" w:hAnsi="Times New Roman" w:cs="Times New Roman"/>
          <w:sz w:val="28"/>
          <w:szCs w:val="28"/>
          <w:lang w:val="ru-RU"/>
        </w:rPr>
        <w:t>23</w:t>
      </w:r>
      <w:r w:rsidR="00766F89">
        <w:rPr>
          <w:rFonts w:ascii="Times New Roman" w:hAnsi="Times New Roman" w:cs="Times New Roman"/>
          <w:sz w:val="28"/>
          <w:szCs w:val="28"/>
          <w:lang w:val="ru-RU"/>
        </w:rPr>
        <w:fldChar w:fldCharType="end"/>
      </w:r>
      <w:r w:rsidR="00766F89" w:rsidRPr="00C908D4">
        <w:rPr>
          <w:rFonts w:ascii="Times New Roman" w:hAnsi="Times New Roman" w:cs="Times New Roman"/>
          <w:sz w:val="28"/>
          <w:szCs w:val="28"/>
        </w:rPr>
        <w:t xml:space="preserve">, </w:t>
      </w:r>
      <w:r w:rsidR="00766F89">
        <w:rPr>
          <w:rFonts w:ascii="Times New Roman" w:hAnsi="Times New Roman" w:cs="Times New Roman"/>
          <w:sz w:val="28"/>
          <w:szCs w:val="28"/>
          <w:lang w:val="ru-RU"/>
        </w:rPr>
        <w:fldChar w:fldCharType="begin"/>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instrText>REF</w:instrText>
      </w:r>
      <w:r w:rsidR="00766F89" w:rsidRPr="00C908D4">
        <w:rPr>
          <w:rFonts w:ascii="Times New Roman" w:hAnsi="Times New Roman" w:cs="Times New Roman"/>
          <w:sz w:val="28"/>
          <w:szCs w:val="28"/>
        </w:rPr>
        <w:instrText xml:space="preserve"> _</w:instrText>
      </w:r>
      <w:r w:rsidR="00766F89">
        <w:rPr>
          <w:rFonts w:ascii="Times New Roman" w:hAnsi="Times New Roman" w:cs="Times New Roman"/>
          <w:sz w:val="28"/>
          <w:szCs w:val="28"/>
          <w:lang w:val="ru-RU"/>
        </w:rPr>
        <w:instrText>Ref</w:instrText>
      </w:r>
      <w:r w:rsidR="00766F89" w:rsidRPr="00C908D4">
        <w:rPr>
          <w:rFonts w:ascii="Times New Roman" w:hAnsi="Times New Roman" w:cs="Times New Roman"/>
          <w:sz w:val="28"/>
          <w:szCs w:val="28"/>
        </w:rPr>
        <w:instrText>142414311 \</w:instrText>
      </w:r>
      <w:r w:rsidR="00766F89">
        <w:rPr>
          <w:rFonts w:ascii="Times New Roman" w:hAnsi="Times New Roman" w:cs="Times New Roman"/>
          <w:sz w:val="28"/>
          <w:szCs w:val="28"/>
          <w:lang w:val="ru-RU"/>
        </w:rPr>
        <w:instrText>r</w:instrText>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instrText>h</w:instrText>
      </w:r>
      <w:r w:rsidR="00766F89" w:rsidRPr="00C908D4">
        <w:rPr>
          <w:rFonts w:ascii="Times New Roman" w:hAnsi="Times New Roman" w:cs="Times New Roman"/>
          <w:sz w:val="28"/>
          <w:szCs w:val="28"/>
        </w:rPr>
        <w:instrText xml:space="preserve"> </w:instrText>
      </w:r>
      <w:r w:rsidR="00766F89">
        <w:rPr>
          <w:rFonts w:ascii="Times New Roman" w:hAnsi="Times New Roman" w:cs="Times New Roman"/>
          <w:sz w:val="28"/>
          <w:szCs w:val="28"/>
          <w:lang w:val="ru-RU"/>
        </w:rPr>
      </w:r>
      <w:r w:rsidR="00766F89">
        <w:rPr>
          <w:rFonts w:ascii="Times New Roman" w:hAnsi="Times New Roman" w:cs="Times New Roman"/>
          <w:sz w:val="28"/>
          <w:szCs w:val="28"/>
          <w:lang w:val="ru-RU"/>
        </w:rPr>
        <w:fldChar w:fldCharType="separate"/>
      </w:r>
      <w:r w:rsidR="00F67707">
        <w:rPr>
          <w:rFonts w:ascii="Times New Roman" w:hAnsi="Times New Roman" w:cs="Times New Roman"/>
          <w:sz w:val="28"/>
          <w:szCs w:val="28"/>
          <w:lang w:val="ru-RU"/>
        </w:rPr>
        <w:t>57</w:t>
      </w:r>
      <w:r w:rsidR="00766F89">
        <w:rPr>
          <w:rFonts w:ascii="Times New Roman" w:hAnsi="Times New Roman" w:cs="Times New Roman"/>
          <w:sz w:val="28"/>
          <w:szCs w:val="28"/>
          <w:lang w:val="ru-RU"/>
        </w:rPr>
        <w:fldChar w:fldCharType="end"/>
      </w:r>
      <w:r w:rsidR="00766F89" w:rsidRPr="00C908D4">
        <w:rPr>
          <w:rFonts w:ascii="Times New Roman" w:hAnsi="Times New Roman" w:cs="Times New Roman"/>
          <w:sz w:val="28"/>
          <w:szCs w:val="28"/>
        </w:rPr>
        <w:t>]</w:t>
      </w:r>
      <w:r w:rsidRPr="00766F89">
        <w:rPr>
          <w:rFonts w:ascii="Times New Roman" w:hAnsi="Times New Roman" w:cs="Times New Roman"/>
          <w:sz w:val="28"/>
          <w:szCs w:val="28"/>
        </w:rPr>
        <w:t xml:space="preserve"> як інноваційного виду рухової діяльності, проте, доступна інформація має виключно теоретичний характер. Практично відсутн</w:t>
      </w:r>
      <w:r w:rsidR="00766F89" w:rsidRPr="00766F89">
        <w:rPr>
          <w:rFonts w:ascii="Times New Roman" w:hAnsi="Times New Roman" w:cs="Times New Roman"/>
          <w:sz w:val="28"/>
          <w:szCs w:val="28"/>
        </w:rPr>
        <w:t>і</w:t>
      </w:r>
      <w:r w:rsidRPr="00766F89">
        <w:rPr>
          <w:rFonts w:ascii="Times New Roman" w:hAnsi="Times New Roman" w:cs="Times New Roman"/>
          <w:sz w:val="28"/>
          <w:szCs w:val="28"/>
        </w:rPr>
        <w:t xml:space="preserve"> </w:t>
      </w:r>
      <w:r w:rsidR="00766F89" w:rsidRPr="00766F89">
        <w:rPr>
          <w:rFonts w:ascii="Times New Roman" w:hAnsi="Times New Roman" w:cs="Times New Roman"/>
          <w:sz w:val="28"/>
          <w:szCs w:val="28"/>
        </w:rPr>
        <w:t>дані</w:t>
      </w:r>
      <w:r w:rsidRPr="00766F89">
        <w:rPr>
          <w:rFonts w:ascii="Times New Roman" w:hAnsi="Times New Roman" w:cs="Times New Roman"/>
          <w:sz w:val="28"/>
          <w:szCs w:val="28"/>
        </w:rPr>
        <w:t xml:space="preserve"> про особливості </w:t>
      </w:r>
      <w:r w:rsidR="00766F89" w:rsidRPr="00766F89">
        <w:rPr>
          <w:rFonts w:ascii="Times New Roman" w:hAnsi="Times New Roman" w:cs="Times New Roman"/>
          <w:sz w:val="28"/>
          <w:szCs w:val="28"/>
        </w:rPr>
        <w:t xml:space="preserve">та ефективність </w:t>
      </w:r>
      <w:r w:rsidRPr="00766F89">
        <w:rPr>
          <w:rFonts w:ascii="Times New Roman" w:hAnsi="Times New Roman" w:cs="Times New Roman"/>
          <w:sz w:val="28"/>
          <w:szCs w:val="28"/>
        </w:rPr>
        <w:t>використання засобів корфболу в процесі організації позакласних занять з підлітками.</w:t>
      </w:r>
    </w:p>
    <w:p w14:paraId="0CAEA295" w14:textId="56DBF73D" w:rsidR="00766F89" w:rsidRDefault="00766F89" w:rsidP="00DC4055">
      <w:pPr>
        <w:spacing w:after="0" w:line="360" w:lineRule="auto"/>
        <w:ind w:firstLine="709"/>
        <w:jc w:val="both"/>
        <w:rPr>
          <w:rFonts w:ascii="Times New Roman" w:hAnsi="Times New Roman" w:cs="Times New Roman"/>
          <w:sz w:val="28"/>
          <w:szCs w:val="28"/>
        </w:rPr>
      </w:pPr>
      <w:r w:rsidRPr="00766F89">
        <w:rPr>
          <w:rFonts w:ascii="Times New Roman" w:hAnsi="Times New Roman" w:cs="Times New Roman"/>
          <w:b/>
          <w:sz w:val="28"/>
          <w:szCs w:val="28"/>
        </w:rPr>
        <w:t>Мета</w:t>
      </w:r>
      <w:r>
        <w:rPr>
          <w:rFonts w:ascii="Times New Roman" w:hAnsi="Times New Roman" w:cs="Times New Roman"/>
          <w:sz w:val="28"/>
          <w:szCs w:val="28"/>
        </w:rPr>
        <w:t xml:space="preserve"> – визначити ефективність використання </w:t>
      </w:r>
      <w:r w:rsidRPr="008F4253">
        <w:rPr>
          <w:rFonts w:ascii="Times New Roman" w:hAnsi="Times New Roman" w:cs="Times New Roman"/>
          <w:sz w:val="28"/>
          <w:szCs w:val="28"/>
        </w:rPr>
        <w:t>програми позакласних занять на основі засобів корфболу для дітей середнього шкільного віку</w:t>
      </w:r>
    </w:p>
    <w:p w14:paraId="4FA8BA33" w14:textId="3070C5C3" w:rsidR="00766F89" w:rsidRPr="00603B76" w:rsidRDefault="00766F89" w:rsidP="00DC4055">
      <w:pPr>
        <w:spacing w:after="0" w:line="360" w:lineRule="auto"/>
        <w:ind w:firstLine="709"/>
        <w:jc w:val="both"/>
        <w:rPr>
          <w:rFonts w:ascii="Times New Roman" w:hAnsi="Times New Roman" w:cs="Times New Roman"/>
          <w:b/>
          <w:sz w:val="28"/>
          <w:szCs w:val="28"/>
        </w:rPr>
      </w:pPr>
      <w:r w:rsidRPr="00C908D4">
        <w:rPr>
          <w:rFonts w:ascii="Times New Roman" w:hAnsi="Times New Roman" w:cs="Times New Roman"/>
          <w:b/>
          <w:sz w:val="28"/>
          <w:szCs w:val="28"/>
        </w:rPr>
        <w:t>Завдання:</w:t>
      </w:r>
      <w:r w:rsidR="00F470EA" w:rsidRPr="00603B76">
        <w:rPr>
          <w:rFonts w:ascii="Times New Roman" w:hAnsi="Times New Roman" w:cs="Times New Roman"/>
          <w:b/>
          <w:sz w:val="28"/>
          <w:szCs w:val="28"/>
        </w:rPr>
        <w:t xml:space="preserve"> </w:t>
      </w:r>
    </w:p>
    <w:p w14:paraId="0D162F91" w14:textId="45ED0931" w:rsidR="007700C1" w:rsidRDefault="007700C1" w:rsidP="00DC4055">
      <w:pPr>
        <w:spacing w:after="0" w:line="360" w:lineRule="auto"/>
        <w:ind w:firstLine="709"/>
        <w:jc w:val="both"/>
        <w:rPr>
          <w:rFonts w:ascii="Times New Roman" w:hAnsi="Times New Roman" w:cs="Times New Roman"/>
          <w:sz w:val="28"/>
          <w:szCs w:val="28"/>
        </w:rPr>
      </w:pPr>
      <w:r w:rsidRPr="007700C1">
        <w:rPr>
          <w:rFonts w:ascii="Times New Roman" w:hAnsi="Times New Roman" w:cs="Times New Roman"/>
          <w:sz w:val="28"/>
          <w:szCs w:val="28"/>
        </w:rPr>
        <w:t xml:space="preserve">1. </w:t>
      </w:r>
      <w:r w:rsidR="00C908D4">
        <w:rPr>
          <w:rFonts w:ascii="Times New Roman" w:hAnsi="Times New Roman" w:cs="Times New Roman"/>
          <w:sz w:val="28"/>
          <w:szCs w:val="28"/>
        </w:rPr>
        <w:t xml:space="preserve">Проаналізувати дані наукової та методичної літератури, котрі стосуються </w:t>
      </w:r>
      <w:r w:rsidR="00C908D4" w:rsidRPr="00C908D4">
        <w:rPr>
          <w:rFonts w:ascii="Times New Roman" w:hAnsi="Times New Roman" w:cs="Times New Roman"/>
          <w:sz w:val="28"/>
          <w:szCs w:val="28"/>
        </w:rPr>
        <w:t>підход</w:t>
      </w:r>
      <w:r w:rsidR="00C908D4">
        <w:rPr>
          <w:rFonts w:ascii="Times New Roman" w:hAnsi="Times New Roman" w:cs="Times New Roman"/>
          <w:sz w:val="28"/>
          <w:szCs w:val="28"/>
        </w:rPr>
        <w:t>ів</w:t>
      </w:r>
      <w:r w:rsidR="00C908D4" w:rsidRPr="00C908D4">
        <w:rPr>
          <w:rFonts w:ascii="Times New Roman" w:hAnsi="Times New Roman" w:cs="Times New Roman"/>
          <w:sz w:val="28"/>
          <w:szCs w:val="28"/>
        </w:rPr>
        <w:t xml:space="preserve"> до організації оздоровчих занять для дітей середнього шкільного віку на основі використання ігрових технологій</w:t>
      </w:r>
    </w:p>
    <w:p w14:paraId="528C8F21" w14:textId="24C4BC8A" w:rsidR="00C908D4" w:rsidRDefault="00C908D4" w:rsidP="00C908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Визначити </w:t>
      </w:r>
      <w:r w:rsidRPr="00C908D4">
        <w:rPr>
          <w:rFonts w:ascii="Times New Roman" w:hAnsi="Times New Roman" w:cs="Times New Roman"/>
          <w:sz w:val="28"/>
          <w:szCs w:val="28"/>
        </w:rPr>
        <w:t>рів</w:t>
      </w:r>
      <w:r>
        <w:rPr>
          <w:rFonts w:ascii="Times New Roman" w:hAnsi="Times New Roman" w:cs="Times New Roman"/>
          <w:sz w:val="28"/>
          <w:szCs w:val="28"/>
        </w:rPr>
        <w:t>ень</w:t>
      </w:r>
      <w:r w:rsidRPr="00C908D4">
        <w:rPr>
          <w:rFonts w:ascii="Times New Roman" w:hAnsi="Times New Roman" w:cs="Times New Roman"/>
          <w:sz w:val="28"/>
          <w:szCs w:val="28"/>
        </w:rPr>
        <w:t xml:space="preserve"> фізичної підготовленості</w:t>
      </w:r>
      <w:r>
        <w:rPr>
          <w:rFonts w:ascii="Times New Roman" w:hAnsi="Times New Roman" w:cs="Times New Roman"/>
          <w:sz w:val="28"/>
          <w:szCs w:val="28"/>
        </w:rPr>
        <w:t xml:space="preserve"> та рухової активності дітей 11-14 років</w:t>
      </w:r>
    </w:p>
    <w:p w14:paraId="505CF9F5" w14:textId="6902A350" w:rsidR="00C908D4" w:rsidRPr="00C908D4" w:rsidRDefault="00C908D4" w:rsidP="00C908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Дослідити мотиви та</w:t>
      </w:r>
      <w:r w:rsidRPr="00C908D4">
        <w:rPr>
          <w:rFonts w:ascii="Times New Roman" w:hAnsi="Times New Roman" w:cs="Times New Roman"/>
          <w:sz w:val="28"/>
          <w:szCs w:val="28"/>
        </w:rPr>
        <w:t xml:space="preserve"> інтерес</w:t>
      </w:r>
      <w:r>
        <w:rPr>
          <w:rFonts w:ascii="Times New Roman" w:hAnsi="Times New Roman" w:cs="Times New Roman"/>
          <w:sz w:val="28"/>
          <w:szCs w:val="28"/>
        </w:rPr>
        <w:t>и</w:t>
      </w:r>
      <w:r w:rsidRPr="00C908D4">
        <w:rPr>
          <w:rFonts w:ascii="Times New Roman" w:hAnsi="Times New Roman" w:cs="Times New Roman"/>
          <w:sz w:val="28"/>
          <w:szCs w:val="28"/>
        </w:rPr>
        <w:t xml:space="preserve"> школярів </w:t>
      </w:r>
      <w:r>
        <w:rPr>
          <w:rFonts w:ascii="Times New Roman" w:hAnsi="Times New Roman" w:cs="Times New Roman"/>
          <w:sz w:val="28"/>
          <w:szCs w:val="28"/>
        </w:rPr>
        <w:t xml:space="preserve">11-14 років </w:t>
      </w:r>
      <w:r w:rsidRPr="00C908D4">
        <w:rPr>
          <w:rFonts w:ascii="Times New Roman" w:hAnsi="Times New Roman" w:cs="Times New Roman"/>
          <w:sz w:val="28"/>
          <w:szCs w:val="28"/>
        </w:rPr>
        <w:t xml:space="preserve">до занять фізичними вправами </w:t>
      </w:r>
    </w:p>
    <w:p w14:paraId="6CE1A56D" w14:textId="7D05F7DC" w:rsidR="00766F89" w:rsidRDefault="00C908D4" w:rsidP="00DC40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4. Розробити та експериментально перевірити ефективність </w:t>
      </w:r>
      <w:r w:rsidRPr="00C908D4">
        <w:rPr>
          <w:rFonts w:ascii="Times New Roman" w:hAnsi="Times New Roman" w:cs="Times New Roman"/>
          <w:sz w:val="28"/>
          <w:szCs w:val="28"/>
        </w:rPr>
        <w:t xml:space="preserve">програми занять </w:t>
      </w:r>
      <w:r>
        <w:rPr>
          <w:rFonts w:ascii="Times New Roman" w:hAnsi="Times New Roman" w:cs="Times New Roman"/>
          <w:sz w:val="28"/>
          <w:szCs w:val="28"/>
        </w:rPr>
        <w:t>із використанням</w:t>
      </w:r>
      <w:r w:rsidRPr="00C908D4">
        <w:rPr>
          <w:rFonts w:ascii="Times New Roman" w:hAnsi="Times New Roman" w:cs="Times New Roman"/>
          <w:sz w:val="28"/>
          <w:szCs w:val="28"/>
        </w:rPr>
        <w:t xml:space="preserve"> засобів корфболу для дітей середнього шкільного віку</w:t>
      </w:r>
    </w:p>
    <w:p w14:paraId="6DDE8A7C" w14:textId="3D02F7E0" w:rsidR="00C908D4" w:rsidRDefault="00C908D4" w:rsidP="00DC4055">
      <w:pPr>
        <w:spacing w:after="0" w:line="360" w:lineRule="auto"/>
        <w:ind w:firstLine="709"/>
        <w:jc w:val="both"/>
        <w:rPr>
          <w:rFonts w:ascii="Times New Roman" w:hAnsi="Times New Roman" w:cs="Times New Roman"/>
          <w:sz w:val="28"/>
          <w:szCs w:val="28"/>
        </w:rPr>
      </w:pPr>
      <w:r w:rsidRPr="00C908D4">
        <w:rPr>
          <w:rFonts w:ascii="Times New Roman" w:hAnsi="Times New Roman" w:cs="Times New Roman"/>
          <w:b/>
          <w:sz w:val="28"/>
          <w:szCs w:val="28"/>
        </w:rPr>
        <w:t>Об’єкт дослідження</w:t>
      </w:r>
      <w:r w:rsidRPr="00C908D4">
        <w:rPr>
          <w:rFonts w:ascii="Times New Roman" w:hAnsi="Times New Roman" w:cs="Times New Roman"/>
          <w:sz w:val="28"/>
          <w:szCs w:val="28"/>
        </w:rPr>
        <w:t xml:space="preserve"> – </w:t>
      </w:r>
      <w:r>
        <w:rPr>
          <w:rFonts w:ascii="Times New Roman" w:hAnsi="Times New Roman" w:cs="Times New Roman"/>
          <w:sz w:val="28"/>
          <w:szCs w:val="28"/>
        </w:rPr>
        <w:t>позакласні</w:t>
      </w:r>
      <w:r w:rsidRPr="00C908D4">
        <w:rPr>
          <w:rFonts w:ascii="Times New Roman" w:hAnsi="Times New Roman" w:cs="Times New Roman"/>
          <w:sz w:val="28"/>
          <w:szCs w:val="28"/>
        </w:rPr>
        <w:t xml:space="preserve"> заняття </w:t>
      </w:r>
      <w:r>
        <w:rPr>
          <w:rFonts w:ascii="Times New Roman" w:hAnsi="Times New Roman" w:cs="Times New Roman"/>
          <w:sz w:val="28"/>
          <w:szCs w:val="28"/>
        </w:rPr>
        <w:t xml:space="preserve">підлітків на основі використання засобів корфболу </w:t>
      </w:r>
    </w:p>
    <w:p w14:paraId="21528FF4" w14:textId="1C92B356" w:rsidR="00C908D4" w:rsidRDefault="00C908D4" w:rsidP="00DC4055">
      <w:pPr>
        <w:spacing w:after="0" w:line="360" w:lineRule="auto"/>
        <w:ind w:firstLine="709"/>
        <w:jc w:val="both"/>
        <w:rPr>
          <w:rFonts w:ascii="Times New Roman" w:hAnsi="Times New Roman" w:cs="Times New Roman"/>
          <w:sz w:val="28"/>
          <w:szCs w:val="28"/>
        </w:rPr>
      </w:pPr>
      <w:r w:rsidRPr="00C908D4">
        <w:rPr>
          <w:rFonts w:ascii="Times New Roman" w:hAnsi="Times New Roman" w:cs="Times New Roman"/>
          <w:b/>
          <w:sz w:val="28"/>
          <w:szCs w:val="28"/>
        </w:rPr>
        <w:t>Предмет дослідження</w:t>
      </w:r>
      <w:r w:rsidRPr="00C908D4">
        <w:rPr>
          <w:rFonts w:ascii="Times New Roman" w:hAnsi="Times New Roman" w:cs="Times New Roman"/>
          <w:sz w:val="28"/>
          <w:szCs w:val="28"/>
        </w:rPr>
        <w:t xml:space="preserve"> – вплив програми занять </w:t>
      </w:r>
      <w:r>
        <w:rPr>
          <w:rFonts w:ascii="Times New Roman" w:hAnsi="Times New Roman" w:cs="Times New Roman"/>
          <w:sz w:val="28"/>
          <w:szCs w:val="28"/>
        </w:rPr>
        <w:t>із використанням засобів корфболу</w:t>
      </w:r>
      <w:r w:rsidRPr="00C908D4">
        <w:rPr>
          <w:rFonts w:ascii="Times New Roman" w:hAnsi="Times New Roman" w:cs="Times New Roman"/>
          <w:sz w:val="28"/>
          <w:szCs w:val="28"/>
        </w:rPr>
        <w:t xml:space="preserve"> на показники фізичної підготовленості підлітків </w:t>
      </w:r>
      <w:r>
        <w:rPr>
          <w:rFonts w:ascii="Times New Roman" w:hAnsi="Times New Roman" w:cs="Times New Roman"/>
          <w:sz w:val="28"/>
          <w:szCs w:val="28"/>
        </w:rPr>
        <w:t>11-14 років</w:t>
      </w:r>
    </w:p>
    <w:p w14:paraId="0DE76129" w14:textId="77777777" w:rsidR="00C908D4" w:rsidRPr="00EB56CA" w:rsidRDefault="00C908D4" w:rsidP="00DC4055">
      <w:pPr>
        <w:spacing w:after="0" w:line="360" w:lineRule="auto"/>
        <w:ind w:firstLine="709"/>
        <w:jc w:val="both"/>
        <w:rPr>
          <w:rFonts w:ascii="Times New Roman" w:hAnsi="Times New Roman" w:cs="Times New Roman"/>
          <w:b/>
          <w:sz w:val="28"/>
          <w:szCs w:val="28"/>
        </w:rPr>
      </w:pPr>
      <w:r w:rsidRPr="00EB56CA">
        <w:rPr>
          <w:rFonts w:ascii="Times New Roman" w:hAnsi="Times New Roman" w:cs="Times New Roman"/>
          <w:b/>
          <w:sz w:val="28"/>
          <w:szCs w:val="28"/>
        </w:rPr>
        <w:t xml:space="preserve">Методи дослідження: </w:t>
      </w:r>
    </w:p>
    <w:p w14:paraId="0F26506B" w14:textId="15B0A6D6" w:rsidR="00EB56CA" w:rsidRPr="00EB56CA" w:rsidRDefault="00EB56CA" w:rsidP="00EB5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EB56CA">
        <w:rPr>
          <w:rFonts w:ascii="Times New Roman" w:hAnsi="Times New Roman" w:cs="Times New Roman"/>
          <w:sz w:val="28"/>
          <w:szCs w:val="28"/>
        </w:rPr>
        <w:t>теоретичний аналіз та узагальнення даних фахової науково-методичної літератури</w:t>
      </w:r>
      <w:r>
        <w:rPr>
          <w:rFonts w:ascii="Times New Roman" w:hAnsi="Times New Roman" w:cs="Times New Roman"/>
          <w:sz w:val="28"/>
          <w:szCs w:val="28"/>
        </w:rPr>
        <w:t>;</w:t>
      </w:r>
    </w:p>
    <w:p w14:paraId="4BE7DFC1" w14:textId="34FD238E" w:rsidR="00EB56CA" w:rsidRPr="00EB56CA" w:rsidRDefault="00EB56CA" w:rsidP="00EB5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EB56CA">
        <w:rPr>
          <w:rFonts w:ascii="Times New Roman" w:hAnsi="Times New Roman" w:cs="Times New Roman"/>
          <w:sz w:val="28"/>
          <w:szCs w:val="28"/>
        </w:rPr>
        <w:t>соціологічні методи дослідження (анкетування)</w:t>
      </w:r>
      <w:r>
        <w:rPr>
          <w:rFonts w:ascii="Times New Roman" w:hAnsi="Times New Roman" w:cs="Times New Roman"/>
          <w:sz w:val="28"/>
          <w:szCs w:val="28"/>
        </w:rPr>
        <w:t>;</w:t>
      </w:r>
    </w:p>
    <w:p w14:paraId="197FC283" w14:textId="6E49C0D2" w:rsidR="00EB56CA" w:rsidRPr="00EB56CA" w:rsidRDefault="00EB56CA" w:rsidP="00EB5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EB56CA">
        <w:rPr>
          <w:rFonts w:ascii="Times New Roman" w:hAnsi="Times New Roman" w:cs="Times New Roman"/>
          <w:sz w:val="28"/>
          <w:szCs w:val="28"/>
        </w:rPr>
        <w:t>педагогічні методи дослідження (педагогічне спостереження, педагогічний експеримент, педагогічне тестування)</w:t>
      </w:r>
      <w:r>
        <w:rPr>
          <w:rFonts w:ascii="Times New Roman" w:hAnsi="Times New Roman" w:cs="Times New Roman"/>
          <w:sz w:val="28"/>
          <w:szCs w:val="28"/>
        </w:rPr>
        <w:t>;</w:t>
      </w:r>
    </w:p>
    <w:p w14:paraId="5555D56F" w14:textId="1E772802" w:rsidR="00EB56CA" w:rsidRPr="00EB56CA" w:rsidRDefault="00EB56CA" w:rsidP="00EB5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EB56CA">
        <w:rPr>
          <w:rFonts w:ascii="Times New Roman" w:hAnsi="Times New Roman" w:cs="Times New Roman"/>
          <w:sz w:val="28"/>
          <w:szCs w:val="28"/>
        </w:rPr>
        <w:t>методи оцінки рухової активності</w:t>
      </w:r>
      <w:r>
        <w:rPr>
          <w:rFonts w:ascii="Times New Roman" w:hAnsi="Times New Roman" w:cs="Times New Roman"/>
          <w:sz w:val="28"/>
          <w:szCs w:val="28"/>
        </w:rPr>
        <w:t>;</w:t>
      </w:r>
    </w:p>
    <w:p w14:paraId="39A0A97C" w14:textId="5C46A7F8" w:rsidR="00C908D4" w:rsidRDefault="00EB56CA" w:rsidP="00EB5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EB56CA">
        <w:rPr>
          <w:rFonts w:ascii="Times New Roman" w:hAnsi="Times New Roman" w:cs="Times New Roman"/>
          <w:sz w:val="28"/>
          <w:szCs w:val="28"/>
        </w:rPr>
        <w:t>методи математичної статистики</w:t>
      </w:r>
      <w:r>
        <w:rPr>
          <w:rFonts w:ascii="Times New Roman" w:hAnsi="Times New Roman" w:cs="Times New Roman"/>
          <w:sz w:val="28"/>
          <w:szCs w:val="28"/>
        </w:rPr>
        <w:t>.</w:t>
      </w:r>
    </w:p>
    <w:p w14:paraId="23B8866E" w14:textId="2943FDEA" w:rsidR="00EB56CA" w:rsidRPr="00F470EA" w:rsidRDefault="00C908D4" w:rsidP="00DC4055">
      <w:pPr>
        <w:spacing w:after="0" w:line="360" w:lineRule="auto"/>
        <w:ind w:firstLine="709"/>
        <w:jc w:val="both"/>
        <w:rPr>
          <w:rFonts w:ascii="Times New Roman" w:hAnsi="Times New Roman" w:cs="Times New Roman"/>
          <w:sz w:val="28"/>
          <w:szCs w:val="28"/>
        </w:rPr>
      </w:pPr>
      <w:r w:rsidRPr="00EB56CA">
        <w:rPr>
          <w:rFonts w:ascii="Times New Roman" w:hAnsi="Times New Roman" w:cs="Times New Roman"/>
          <w:b/>
          <w:sz w:val="28"/>
          <w:szCs w:val="28"/>
        </w:rPr>
        <w:t>Практична значущість роботи</w:t>
      </w:r>
      <w:r w:rsidRPr="00C908D4">
        <w:rPr>
          <w:rFonts w:ascii="Times New Roman" w:hAnsi="Times New Roman" w:cs="Times New Roman"/>
          <w:sz w:val="28"/>
          <w:szCs w:val="28"/>
        </w:rPr>
        <w:t xml:space="preserve"> полягає у можливості використання розробленої програми занять </w:t>
      </w:r>
      <w:r w:rsidR="00EB56CA">
        <w:rPr>
          <w:rFonts w:ascii="Times New Roman" w:hAnsi="Times New Roman" w:cs="Times New Roman"/>
          <w:sz w:val="28"/>
          <w:szCs w:val="28"/>
        </w:rPr>
        <w:t>на основі</w:t>
      </w:r>
      <w:r w:rsidRPr="00C908D4">
        <w:rPr>
          <w:rFonts w:ascii="Times New Roman" w:hAnsi="Times New Roman" w:cs="Times New Roman"/>
          <w:sz w:val="28"/>
          <w:szCs w:val="28"/>
        </w:rPr>
        <w:t xml:space="preserve"> засобів </w:t>
      </w:r>
      <w:r w:rsidR="00EB56CA">
        <w:rPr>
          <w:rFonts w:ascii="Times New Roman" w:hAnsi="Times New Roman" w:cs="Times New Roman"/>
          <w:sz w:val="28"/>
          <w:szCs w:val="28"/>
        </w:rPr>
        <w:t xml:space="preserve">корфболу для </w:t>
      </w:r>
      <w:r w:rsidRPr="00C908D4">
        <w:rPr>
          <w:rFonts w:ascii="Times New Roman" w:hAnsi="Times New Roman" w:cs="Times New Roman"/>
          <w:sz w:val="28"/>
          <w:szCs w:val="28"/>
        </w:rPr>
        <w:t xml:space="preserve">змістовного наповнення </w:t>
      </w:r>
      <w:r w:rsidR="00EB56CA">
        <w:rPr>
          <w:rFonts w:ascii="Times New Roman" w:hAnsi="Times New Roman" w:cs="Times New Roman"/>
          <w:sz w:val="28"/>
          <w:szCs w:val="28"/>
        </w:rPr>
        <w:t>позакласної</w:t>
      </w:r>
      <w:r w:rsidRPr="00C908D4">
        <w:rPr>
          <w:rFonts w:ascii="Times New Roman" w:hAnsi="Times New Roman" w:cs="Times New Roman"/>
          <w:sz w:val="28"/>
          <w:szCs w:val="28"/>
        </w:rPr>
        <w:t xml:space="preserve"> діяльності підлітків. Програма може бути використана вчителями фізичної культури</w:t>
      </w:r>
      <w:r w:rsidR="00EB56CA">
        <w:rPr>
          <w:rFonts w:ascii="Times New Roman" w:hAnsi="Times New Roman" w:cs="Times New Roman"/>
          <w:sz w:val="28"/>
          <w:szCs w:val="28"/>
        </w:rPr>
        <w:t xml:space="preserve">, тренерами-викладачами </w:t>
      </w:r>
      <w:r w:rsidRPr="00C908D4">
        <w:rPr>
          <w:rFonts w:ascii="Times New Roman" w:hAnsi="Times New Roman" w:cs="Times New Roman"/>
          <w:sz w:val="28"/>
          <w:szCs w:val="28"/>
        </w:rPr>
        <w:t>фізкультурно-оздоровчи</w:t>
      </w:r>
      <w:r w:rsidR="00EB56CA">
        <w:rPr>
          <w:rFonts w:ascii="Times New Roman" w:hAnsi="Times New Roman" w:cs="Times New Roman"/>
          <w:sz w:val="28"/>
          <w:szCs w:val="28"/>
        </w:rPr>
        <w:t>х</w:t>
      </w:r>
      <w:r w:rsidRPr="00C908D4">
        <w:rPr>
          <w:rFonts w:ascii="Times New Roman" w:hAnsi="Times New Roman" w:cs="Times New Roman"/>
          <w:sz w:val="28"/>
          <w:szCs w:val="28"/>
        </w:rPr>
        <w:t xml:space="preserve"> центр</w:t>
      </w:r>
      <w:r w:rsidR="00EB56CA">
        <w:rPr>
          <w:rFonts w:ascii="Times New Roman" w:hAnsi="Times New Roman" w:cs="Times New Roman"/>
          <w:sz w:val="28"/>
          <w:szCs w:val="28"/>
        </w:rPr>
        <w:t>ів</w:t>
      </w:r>
      <w:r w:rsidRPr="00C908D4">
        <w:rPr>
          <w:rFonts w:ascii="Times New Roman" w:hAnsi="Times New Roman" w:cs="Times New Roman"/>
          <w:sz w:val="28"/>
          <w:szCs w:val="28"/>
        </w:rPr>
        <w:t xml:space="preserve"> та клуб</w:t>
      </w:r>
      <w:r w:rsidR="00EB56CA">
        <w:rPr>
          <w:rFonts w:ascii="Times New Roman" w:hAnsi="Times New Roman" w:cs="Times New Roman"/>
          <w:sz w:val="28"/>
          <w:szCs w:val="28"/>
        </w:rPr>
        <w:t>ів</w:t>
      </w:r>
      <w:r w:rsidRPr="00C908D4">
        <w:rPr>
          <w:rFonts w:ascii="Times New Roman" w:hAnsi="Times New Roman" w:cs="Times New Roman"/>
          <w:sz w:val="28"/>
          <w:szCs w:val="28"/>
        </w:rPr>
        <w:t xml:space="preserve"> з метою </w:t>
      </w:r>
      <w:r w:rsidR="00EB56CA">
        <w:rPr>
          <w:rFonts w:ascii="Times New Roman" w:hAnsi="Times New Roman" w:cs="Times New Roman"/>
          <w:sz w:val="28"/>
          <w:szCs w:val="28"/>
        </w:rPr>
        <w:t>організації</w:t>
      </w:r>
      <w:r w:rsidRPr="00C908D4">
        <w:rPr>
          <w:rFonts w:ascii="Times New Roman" w:hAnsi="Times New Roman" w:cs="Times New Roman"/>
          <w:sz w:val="28"/>
          <w:szCs w:val="28"/>
        </w:rPr>
        <w:t xml:space="preserve"> </w:t>
      </w:r>
      <w:r w:rsidR="00EB56CA" w:rsidRPr="00C908D4">
        <w:rPr>
          <w:rFonts w:ascii="Times New Roman" w:hAnsi="Times New Roman" w:cs="Times New Roman"/>
          <w:sz w:val="28"/>
          <w:szCs w:val="28"/>
        </w:rPr>
        <w:t>позакласних та позашкільних занять,</w:t>
      </w:r>
      <w:r w:rsidR="00EB56CA">
        <w:rPr>
          <w:rFonts w:ascii="Times New Roman" w:hAnsi="Times New Roman" w:cs="Times New Roman"/>
          <w:sz w:val="28"/>
          <w:szCs w:val="28"/>
        </w:rPr>
        <w:t xml:space="preserve"> </w:t>
      </w:r>
      <w:r w:rsidRPr="00C908D4">
        <w:rPr>
          <w:rFonts w:ascii="Times New Roman" w:hAnsi="Times New Roman" w:cs="Times New Roman"/>
          <w:sz w:val="28"/>
          <w:szCs w:val="28"/>
        </w:rPr>
        <w:t>спрямован</w:t>
      </w:r>
      <w:r w:rsidR="00EB56CA">
        <w:rPr>
          <w:rFonts w:ascii="Times New Roman" w:hAnsi="Times New Roman" w:cs="Times New Roman"/>
          <w:sz w:val="28"/>
          <w:szCs w:val="28"/>
        </w:rPr>
        <w:t>их</w:t>
      </w:r>
      <w:r w:rsidRPr="00C908D4">
        <w:rPr>
          <w:rFonts w:ascii="Times New Roman" w:hAnsi="Times New Roman" w:cs="Times New Roman"/>
          <w:sz w:val="28"/>
          <w:szCs w:val="28"/>
        </w:rPr>
        <w:t xml:space="preserve"> на </w:t>
      </w:r>
      <w:r w:rsidR="00EB56CA">
        <w:rPr>
          <w:rFonts w:ascii="Times New Roman" w:hAnsi="Times New Roman" w:cs="Times New Roman"/>
          <w:sz w:val="28"/>
          <w:szCs w:val="28"/>
        </w:rPr>
        <w:t>удосконалення</w:t>
      </w:r>
      <w:r w:rsidRPr="00C908D4">
        <w:rPr>
          <w:rFonts w:ascii="Times New Roman" w:hAnsi="Times New Roman" w:cs="Times New Roman"/>
          <w:sz w:val="28"/>
          <w:szCs w:val="28"/>
        </w:rPr>
        <w:t xml:space="preserve"> показників фізичної підготовленості, розширення рухового досвіду, підвищення рухової активності</w:t>
      </w:r>
      <w:r w:rsidR="00EB56CA">
        <w:rPr>
          <w:rFonts w:ascii="Times New Roman" w:hAnsi="Times New Roman" w:cs="Times New Roman"/>
          <w:sz w:val="28"/>
          <w:szCs w:val="28"/>
        </w:rPr>
        <w:t xml:space="preserve"> підлітків</w:t>
      </w:r>
      <w:r w:rsidRPr="00C908D4">
        <w:rPr>
          <w:rFonts w:ascii="Times New Roman" w:hAnsi="Times New Roman" w:cs="Times New Roman"/>
          <w:sz w:val="28"/>
          <w:szCs w:val="28"/>
        </w:rPr>
        <w:t xml:space="preserve">. </w:t>
      </w:r>
      <w:r w:rsidR="00F470EA" w:rsidRPr="00F470EA">
        <w:rPr>
          <w:rFonts w:ascii="Times New Roman" w:hAnsi="Times New Roman" w:cs="Times New Roman"/>
          <w:sz w:val="28"/>
          <w:szCs w:val="28"/>
        </w:rPr>
        <w:t xml:space="preserve"> </w:t>
      </w:r>
    </w:p>
    <w:p w14:paraId="1337C7A9" w14:textId="23B0EC97" w:rsidR="00B1665F" w:rsidRPr="00357C84" w:rsidRDefault="00C908D4" w:rsidP="00DC4055">
      <w:pPr>
        <w:spacing w:after="0" w:line="360" w:lineRule="auto"/>
        <w:ind w:firstLine="709"/>
        <w:jc w:val="both"/>
        <w:rPr>
          <w:rFonts w:ascii="Times New Roman" w:hAnsi="Times New Roman" w:cs="Times New Roman"/>
          <w:sz w:val="28"/>
          <w:szCs w:val="28"/>
        </w:rPr>
      </w:pPr>
      <w:r w:rsidRPr="00EB56CA">
        <w:rPr>
          <w:rFonts w:ascii="Times New Roman" w:hAnsi="Times New Roman" w:cs="Times New Roman"/>
          <w:b/>
          <w:sz w:val="28"/>
          <w:szCs w:val="28"/>
        </w:rPr>
        <w:t>Структура роботи</w:t>
      </w:r>
      <w:r w:rsidRPr="00C908D4">
        <w:rPr>
          <w:rFonts w:ascii="Times New Roman" w:hAnsi="Times New Roman" w:cs="Times New Roman"/>
          <w:sz w:val="28"/>
          <w:szCs w:val="28"/>
        </w:rPr>
        <w:t xml:space="preserve">. Кваліфікаційна робота </w:t>
      </w:r>
      <w:r w:rsidRPr="00F67707">
        <w:rPr>
          <w:rFonts w:ascii="Times New Roman" w:hAnsi="Times New Roman" w:cs="Times New Roman"/>
          <w:sz w:val="28"/>
          <w:szCs w:val="28"/>
        </w:rPr>
        <w:t>представлена на 62</w:t>
      </w:r>
      <w:r w:rsidR="00F470EA" w:rsidRPr="00F67707">
        <w:rPr>
          <w:rFonts w:ascii="Times New Roman" w:hAnsi="Times New Roman" w:cs="Times New Roman"/>
          <w:sz w:val="28"/>
          <w:szCs w:val="28"/>
          <w:lang w:val="ru-RU"/>
        </w:rPr>
        <w:t xml:space="preserve"> </w:t>
      </w:r>
      <w:r w:rsidRPr="00F67707">
        <w:rPr>
          <w:rFonts w:ascii="Times New Roman" w:hAnsi="Times New Roman" w:cs="Times New Roman"/>
          <w:sz w:val="28"/>
          <w:szCs w:val="28"/>
        </w:rPr>
        <w:t>сторінках та складається зі вступу, трьох розділів, висновків, списку використаних джерел, який налічує 6</w:t>
      </w:r>
      <w:r w:rsidR="00F470EA" w:rsidRPr="00F67707">
        <w:rPr>
          <w:rFonts w:ascii="Times New Roman" w:hAnsi="Times New Roman" w:cs="Times New Roman"/>
          <w:sz w:val="28"/>
          <w:szCs w:val="28"/>
          <w:lang w:val="ru-RU"/>
        </w:rPr>
        <w:t>0</w:t>
      </w:r>
      <w:r w:rsidR="003E4BCF" w:rsidRPr="00F67707">
        <w:rPr>
          <w:rFonts w:ascii="Times New Roman" w:hAnsi="Times New Roman" w:cs="Times New Roman"/>
          <w:sz w:val="28"/>
          <w:szCs w:val="28"/>
          <w:lang w:val="ru-RU"/>
        </w:rPr>
        <w:t xml:space="preserve"> </w:t>
      </w:r>
      <w:r w:rsidR="003E4BCF" w:rsidRPr="00F67707">
        <w:rPr>
          <w:rFonts w:ascii="Times New Roman" w:hAnsi="Times New Roman" w:cs="Times New Roman"/>
          <w:sz w:val="28"/>
          <w:szCs w:val="28"/>
        </w:rPr>
        <w:t>найменувань</w:t>
      </w:r>
      <w:r w:rsidRPr="00F67707">
        <w:rPr>
          <w:rFonts w:ascii="Times New Roman" w:hAnsi="Times New Roman" w:cs="Times New Roman"/>
          <w:sz w:val="28"/>
          <w:szCs w:val="28"/>
        </w:rPr>
        <w:t xml:space="preserve">. Робота ілюстрована </w:t>
      </w:r>
      <w:r w:rsidR="00F470EA" w:rsidRPr="00F67707">
        <w:rPr>
          <w:rFonts w:ascii="Times New Roman" w:hAnsi="Times New Roman" w:cs="Times New Roman"/>
          <w:sz w:val="28"/>
          <w:szCs w:val="28"/>
          <w:lang w:val="ru-RU"/>
        </w:rPr>
        <w:t>9</w:t>
      </w:r>
      <w:r w:rsidRPr="00F67707">
        <w:rPr>
          <w:rFonts w:ascii="Times New Roman" w:hAnsi="Times New Roman" w:cs="Times New Roman"/>
          <w:sz w:val="28"/>
          <w:szCs w:val="28"/>
        </w:rPr>
        <w:t xml:space="preserve"> таблицями та </w:t>
      </w:r>
      <w:r w:rsidR="00F470EA" w:rsidRPr="00F67707">
        <w:rPr>
          <w:rFonts w:ascii="Times New Roman" w:hAnsi="Times New Roman" w:cs="Times New Roman"/>
          <w:sz w:val="28"/>
          <w:szCs w:val="28"/>
          <w:lang w:val="ru-RU"/>
        </w:rPr>
        <w:t>5</w:t>
      </w:r>
      <w:r w:rsidRPr="00F67707">
        <w:rPr>
          <w:rFonts w:ascii="Times New Roman" w:hAnsi="Times New Roman" w:cs="Times New Roman"/>
          <w:sz w:val="28"/>
          <w:szCs w:val="28"/>
        </w:rPr>
        <w:t xml:space="preserve"> рисунками.</w:t>
      </w:r>
    </w:p>
    <w:p w14:paraId="2857598F" w14:textId="77777777" w:rsidR="004A5AEA" w:rsidRPr="00DC4055" w:rsidRDefault="004A5AEA" w:rsidP="007006E8">
      <w:pPr>
        <w:spacing w:after="0" w:line="360" w:lineRule="auto"/>
        <w:ind w:firstLine="709"/>
        <w:jc w:val="both"/>
        <w:rPr>
          <w:rFonts w:ascii="Times New Roman" w:eastAsia="Times New Roman" w:hAnsi="Times New Roman" w:cs="Times New Roman"/>
          <w:sz w:val="24"/>
          <w:szCs w:val="24"/>
          <w:lang w:eastAsia="uk-UA"/>
        </w:rPr>
      </w:pPr>
    </w:p>
    <w:p w14:paraId="10D85603" w14:textId="2BD870F2" w:rsidR="006F773E" w:rsidRPr="008F4253" w:rsidRDefault="004549B8" w:rsidP="00B1665F">
      <w:pPr>
        <w:spacing w:after="0" w:line="360" w:lineRule="auto"/>
        <w:ind w:firstLine="709"/>
        <w:jc w:val="center"/>
        <w:rPr>
          <w:rFonts w:ascii="Times New Roman" w:hAnsi="Times New Roman" w:cs="Times New Roman"/>
          <w:b/>
          <w:sz w:val="28"/>
          <w:szCs w:val="28"/>
        </w:rPr>
      </w:pPr>
      <w:r w:rsidRPr="00DC4055">
        <w:rPr>
          <w:rFonts w:ascii="Times New Roman" w:eastAsia="Times New Roman" w:hAnsi="Times New Roman" w:cs="Times New Roman"/>
          <w:sz w:val="24"/>
          <w:szCs w:val="24"/>
          <w:lang w:eastAsia="uk-UA"/>
        </w:rPr>
        <w:br w:type="column"/>
      </w:r>
      <w:r w:rsidRPr="008F4253">
        <w:rPr>
          <w:rFonts w:ascii="Times New Roman" w:hAnsi="Times New Roman" w:cs="Times New Roman"/>
          <w:b/>
          <w:sz w:val="28"/>
          <w:szCs w:val="28"/>
        </w:rPr>
        <w:lastRenderedPageBreak/>
        <w:t>РОЗДІЛ 1</w:t>
      </w:r>
    </w:p>
    <w:p w14:paraId="38D2F3E0" w14:textId="60821AF7" w:rsidR="004549B8" w:rsidRPr="008F4253" w:rsidRDefault="004549B8" w:rsidP="004549B8">
      <w:pPr>
        <w:spacing w:after="0" w:line="360" w:lineRule="auto"/>
        <w:ind w:firstLine="709"/>
        <w:jc w:val="center"/>
        <w:rPr>
          <w:rFonts w:ascii="Times New Roman" w:hAnsi="Times New Roman" w:cs="Times New Roman"/>
          <w:b/>
          <w:sz w:val="28"/>
          <w:szCs w:val="28"/>
        </w:rPr>
      </w:pPr>
      <w:r w:rsidRPr="008F4253">
        <w:rPr>
          <w:rFonts w:ascii="Times New Roman" w:hAnsi="Times New Roman" w:cs="Times New Roman"/>
          <w:b/>
          <w:sz w:val="28"/>
          <w:szCs w:val="28"/>
        </w:rPr>
        <w:t>СУЧАСНІ ПІДХОДИ ДО ОРГАНІЗАЦІЇ ОЗДОРОВЧИХ ЗАНЯТЬ ДЛЯ ДІТЕЙ СЕРЕДНЬОГО ШКІЛЬНОГО ВІКУ (11-14 РОКІВ) НА ОСНОВІ ВИКОРИСТАННЯ ІГРОВИХ ТЕХНОЛОГІЙ</w:t>
      </w:r>
    </w:p>
    <w:p w14:paraId="7A515B8E" w14:textId="7EF9FDFA" w:rsidR="004549B8" w:rsidRPr="008F4253" w:rsidRDefault="004549B8" w:rsidP="004549B8">
      <w:pPr>
        <w:spacing w:after="0" w:line="360" w:lineRule="auto"/>
        <w:ind w:firstLine="709"/>
        <w:jc w:val="center"/>
        <w:rPr>
          <w:rFonts w:ascii="Times New Roman" w:hAnsi="Times New Roman" w:cs="Times New Roman"/>
          <w:b/>
          <w:sz w:val="28"/>
          <w:szCs w:val="28"/>
        </w:rPr>
      </w:pPr>
    </w:p>
    <w:p w14:paraId="57915B9A" w14:textId="77777777" w:rsidR="004549B8" w:rsidRPr="008F4253" w:rsidRDefault="004549B8" w:rsidP="004549B8">
      <w:pPr>
        <w:spacing w:after="0" w:line="360" w:lineRule="auto"/>
        <w:ind w:firstLine="709"/>
        <w:jc w:val="center"/>
        <w:rPr>
          <w:rFonts w:ascii="Times New Roman" w:hAnsi="Times New Roman" w:cs="Times New Roman"/>
          <w:b/>
          <w:sz w:val="28"/>
          <w:szCs w:val="28"/>
        </w:rPr>
      </w:pPr>
    </w:p>
    <w:p w14:paraId="7E4C1F34" w14:textId="38F6C7F1" w:rsidR="004549B8" w:rsidRPr="008F4253" w:rsidRDefault="004549B8" w:rsidP="004549B8">
      <w:pPr>
        <w:spacing w:after="0" w:line="360" w:lineRule="auto"/>
        <w:ind w:firstLine="709"/>
        <w:jc w:val="both"/>
        <w:rPr>
          <w:rFonts w:ascii="Times New Roman" w:hAnsi="Times New Roman" w:cs="Times New Roman"/>
          <w:b/>
          <w:sz w:val="28"/>
          <w:szCs w:val="28"/>
        </w:rPr>
      </w:pPr>
      <w:r w:rsidRPr="008F4253">
        <w:rPr>
          <w:rFonts w:ascii="Times New Roman" w:hAnsi="Times New Roman" w:cs="Times New Roman"/>
          <w:b/>
          <w:sz w:val="28"/>
          <w:szCs w:val="28"/>
        </w:rPr>
        <w:t>1.1. Особливості організації позакласних занять з фізичного виховання для дітей середнього шкільного віку на основі використання ігрових технологій</w:t>
      </w:r>
    </w:p>
    <w:p w14:paraId="6E6127DD" w14:textId="510C9B19" w:rsidR="004549B8" w:rsidRPr="00A93393" w:rsidRDefault="00A23259" w:rsidP="004549B8">
      <w:pPr>
        <w:spacing w:after="0" w:line="360" w:lineRule="auto"/>
        <w:ind w:firstLine="709"/>
        <w:jc w:val="both"/>
        <w:rPr>
          <w:rFonts w:ascii="Times New Roman" w:hAnsi="Times New Roman" w:cs="Times New Roman"/>
          <w:sz w:val="28"/>
          <w:szCs w:val="28"/>
        </w:rPr>
      </w:pPr>
      <w:r w:rsidRPr="00A23259">
        <w:rPr>
          <w:rFonts w:ascii="Times New Roman" w:hAnsi="Times New Roman" w:cs="Times New Roman"/>
          <w:sz w:val="28"/>
          <w:szCs w:val="28"/>
        </w:rPr>
        <w:t>Процеси оновлення системи освіти, які відбуваються с</w:t>
      </w:r>
      <w:r w:rsidR="00DE7B86" w:rsidRPr="00A23259">
        <w:rPr>
          <w:rFonts w:ascii="Times New Roman" w:hAnsi="Times New Roman" w:cs="Times New Roman"/>
          <w:sz w:val="28"/>
          <w:szCs w:val="28"/>
        </w:rPr>
        <w:t>ьогодні</w:t>
      </w:r>
      <w:r w:rsidR="004549B8" w:rsidRPr="00A23259">
        <w:rPr>
          <w:rFonts w:ascii="Times New Roman" w:hAnsi="Times New Roman" w:cs="Times New Roman"/>
          <w:sz w:val="28"/>
          <w:szCs w:val="28"/>
        </w:rPr>
        <w:t xml:space="preserve"> в Україні, супроводжуються значними змінами</w:t>
      </w:r>
      <w:r w:rsidRPr="00A23259">
        <w:rPr>
          <w:rFonts w:ascii="Times New Roman" w:hAnsi="Times New Roman" w:cs="Times New Roman"/>
          <w:sz w:val="28"/>
          <w:szCs w:val="28"/>
        </w:rPr>
        <w:t xml:space="preserve"> як</w:t>
      </w:r>
      <w:r w:rsidR="004549B8" w:rsidRPr="00A23259">
        <w:rPr>
          <w:rFonts w:ascii="Times New Roman" w:hAnsi="Times New Roman" w:cs="Times New Roman"/>
          <w:sz w:val="28"/>
          <w:szCs w:val="28"/>
        </w:rPr>
        <w:t xml:space="preserve"> в педагогічній теорії</w:t>
      </w:r>
      <w:r w:rsidRPr="00A23259">
        <w:rPr>
          <w:rFonts w:ascii="Times New Roman" w:hAnsi="Times New Roman" w:cs="Times New Roman"/>
          <w:sz w:val="28"/>
          <w:szCs w:val="28"/>
        </w:rPr>
        <w:t>,</w:t>
      </w:r>
      <w:r w:rsidR="004549B8" w:rsidRPr="00A23259">
        <w:rPr>
          <w:rFonts w:ascii="Times New Roman" w:hAnsi="Times New Roman" w:cs="Times New Roman"/>
          <w:sz w:val="28"/>
          <w:szCs w:val="28"/>
        </w:rPr>
        <w:t xml:space="preserve"> та</w:t>
      </w:r>
      <w:r w:rsidRPr="00A23259">
        <w:rPr>
          <w:rFonts w:ascii="Times New Roman" w:hAnsi="Times New Roman" w:cs="Times New Roman"/>
          <w:sz w:val="28"/>
          <w:szCs w:val="28"/>
        </w:rPr>
        <w:t>к і в</w:t>
      </w:r>
      <w:r w:rsidR="004549B8" w:rsidRPr="00A23259">
        <w:rPr>
          <w:rFonts w:ascii="Times New Roman" w:hAnsi="Times New Roman" w:cs="Times New Roman"/>
          <w:sz w:val="28"/>
          <w:szCs w:val="28"/>
        </w:rPr>
        <w:t xml:space="preserve"> шкільній практиці. </w:t>
      </w:r>
      <w:r w:rsidRPr="00A23259">
        <w:rPr>
          <w:rFonts w:ascii="Times New Roman" w:hAnsi="Times New Roman" w:cs="Times New Roman"/>
          <w:sz w:val="28"/>
          <w:szCs w:val="28"/>
        </w:rPr>
        <w:t>Ключовими з</w:t>
      </w:r>
      <w:r w:rsidR="004549B8" w:rsidRPr="00A23259">
        <w:rPr>
          <w:rFonts w:ascii="Times New Roman" w:hAnsi="Times New Roman" w:cs="Times New Roman"/>
          <w:sz w:val="28"/>
          <w:szCs w:val="28"/>
        </w:rPr>
        <w:t>авданням</w:t>
      </w:r>
      <w:r w:rsidRPr="00A23259">
        <w:rPr>
          <w:rFonts w:ascii="Times New Roman" w:hAnsi="Times New Roman" w:cs="Times New Roman"/>
          <w:sz w:val="28"/>
          <w:szCs w:val="28"/>
        </w:rPr>
        <w:t>и</w:t>
      </w:r>
      <w:r w:rsidR="004549B8" w:rsidRPr="00A23259">
        <w:rPr>
          <w:rFonts w:ascii="Times New Roman" w:hAnsi="Times New Roman" w:cs="Times New Roman"/>
          <w:sz w:val="28"/>
          <w:szCs w:val="28"/>
        </w:rPr>
        <w:t xml:space="preserve"> закладу загальної середньої освіти є </w:t>
      </w:r>
      <w:r w:rsidRPr="00A23259">
        <w:rPr>
          <w:rFonts w:ascii="Times New Roman" w:hAnsi="Times New Roman" w:cs="Times New Roman"/>
          <w:sz w:val="28"/>
          <w:szCs w:val="28"/>
        </w:rPr>
        <w:t>створення такого</w:t>
      </w:r>
      <w:r w:rsidR="004549B8" w:rsidRPr="00A23259">
        <w:rPr>
          <w:rFonts w:ascii="Times New Roman" w:hAnsi="Times New Roman" w:cs="Times New Roman"/>
          <w:sz w:val="28"/>
          <w:szCs w:val="28"/>
        </w:rPr>
        <w:t xml:space="preserve"> освітнього простору, </w:t>
      </w:r>
      <w:r w:rsidRPr="00A23259">
        <w:rPr>
          <w:rFonts w:ascii="Times New Roman" w:hAnsi="Times New Roman" w:cs="Times New Roman"/>
          <w:sz w:val="28"/>
          <w:szCs w:val="28"/>
        </w:rPr>
        <w:t>в якому</w:t>
      </w:r>
      <w:r w:rsidR="004549B8" w:rsidRPr="00A23259">
        <w:rPr>
          <w:rFonts w:ascii="Times New Roman" w:hAnsi="Times New Roman" w:cs="Times New Roman"/>
          <w:sz w:val="28"/>
          <w:szCs w:val="28"/>
        </w:rPr>
        <w:t xml:space="preserve"> </w:t>
      </w:r>
      <w:r w:rsidRPr="00A23259">
        <w:rPr>
          <w:rFonts w:ascii="Times New Roman" w:hAnsi="Times New Roman" w:cs="Times New Roman"/>
          <w:sz w:val="28"/>
          <w:szCs w:val="28"/>
        </w:rPr>
        <w:t>провідне місце має належати</w:t>
      </w:r>
      <w:r w:rsidR="004549B8" w:rsidRPr="00A23259">
        <w:rPr>
          <w:rFonts w:ascii="Times New Roman" w:hAnsi="Times New Roman" w:cs="Times New Roman"/>
          <w:sz w:val="28"/>
          <w:szCs w:val="28"/>
        </w:rPr>
        <w:t xml:space="preserve"> розвитку здібностей і потенційних можливостей </w:t>
      </w:r>
      <w:r w:rsidRPr="00A23259">
        <w:rPr>
          <w:rFonts w:ascii="Times New Roman" w:hAnsi="Times New Roman" w:cs="Times New Roman"/>
          <w:sz w:val="28"/>
          <w:szCs w:val="28"/>
        </w:rPr>
        <w:t>дітей та підлітків</w:t>
      </w:r>
      <w:r w:rsidR="004549B8" w:rsidRPr="00A23259">
        <w:rPr>
          <w:rFonts w:ascii="Times New Roman" w:hAnsi="Times New Roman" w:cs="Times New Roman"/>
          <w:sz w:val="28"/>
          <w:szCs w:val="28"/>
        </w:rPr>
        <w:t>, задоволенн</w:t>
      </w:r>
      <w:r w:rsidRPr="00A23259">
        <w:rPr>
          <w:rFonts w:ascii="Times New Roman" w:hAnsi="Times New Roman" w:cs="Times New Roman"/>
          <w:sz w:val="28"/>
          <w:szCs w:val="28"/>
        </w:rPr>
        <w:t>ю</w:t>
      </w:r>
      <w:r w:rsidR="004549B8" w:rsidRPr="00A23259">
        <w:rPr>
          <w:rFonts w:ascii="Times New Roman" w:hAnsi="Times New Roman" w:cs="Times New Roman"/>
          <w:sz w:val="28"/>
          <w:szCs w:val="28"/>
        </w:rPr>
        <w:t xml:space="preserve"> їхніх індивідуальних </w:t>
      </w:r>
      <w:r w:rsidRPr="00A23259">
        <w:rPr>
          <w:rFonts w:ascii="Times New Roman" w:hAnsi="Times New Roman" w:cs="Times New Roman"/>
          <w:sz w:val="28"/>
          <w:szCs w:val="28"/>
        </w:rPr>
        <w:t>потреб</w:t>
      </w:r>
      <w:r w:rsidR="004549B8" w:rsidRPr="00A23259">
        <w:rPr>
          <w:rFonts w:ascii="Times New Roman" w:hAnsi="Times New Roman" w:cs="Times New Roman"/>
          <w:sz w:val="28"/>
          <w:szCs w:val="28"/>
        </w:rPr>
        <w:t xml:space="preserve"> та</w:t>
      </w:r>
      <w:r w:rsidRPr="00A23259">
        <w:rPr>
          <w:rFonts w:ascii="Times New Roman" w:hAnsi="Times New Roman" w:cs="Times New Roman"/>
          <w:sz w:val="28"/>
          <w:szCs w:val="28"/>
        </w:rPr>
        <w:t xml:space="preserve"> запитів з метою</w:t>
      </w:r>
      <w:r w:rsidR="004549B8" w:rsidRPr="00A23259">
        <w:rPr>
          <w:rFonts w:ascii="Times New Roman" w:hAnsi="Times New Roman" w:cs="Times New Roman"/>
          <w:sz w:val="28"/>
          <w:szCs w:val="28"/>
        </w:rPr>
        <w:t xml:space="preserve"> виховання в них бажання до </w:t>
      </w:r>
      <w:r w:rsidR="004549B8" w:rsidRPr="00A93393">
        <w:rPr>
          <w:rFonts w:ascii="Times New Roman" w:hAnsi="Times New Roman" w:cs="Times New Roman"/>
          <w:sz w:val="28"/>
          <w:szCs w:val="28"/>
        </w:rPr>
        <w:t xml:space="preserve">самоосвіти, саморозвитку </w:t>
      </w:r>
      <w:r w:rsidR="0019303E" w:rsidRPr="00A93393">
        <w:rPr>
          <w:rFonts w:ascii="Times New Roman" w:hAnsi="Times New Roman" w:cs="Times New Roman"/>
          <w:sz w:val="28"/>
          <w:szCs w:val="28"/>
        </w:rPr>
        <w:t>та</w:t>
      </w:r>
      <w:r w:rsidR="004549B8" w:rsidRPr="00A93393">
        <w:rPr>
          <w:rFonts w:ascii="Times New Roman" w:hAnsi="Times New Roman" w:cs="Times New Roman"/>
          <w:sz w:val="28"/>
          <w:szCs w:val="28"/>
        </w:rPr>
        <w:t xml:space="preserve"> </w:t>
      </w:r>
      <w:r w:rsidRPr="00A93393">
        <w:rPr>
          <w:rFonts w:ascii="Times New Roman" w:hAnsi="Times New Roman" w:cs="Times New Roman"/>
          <w:sz w:val="28"/>
          <w:szCs w:val="28"/>
        </w:rPr>
        <w:t>самовдосконалення</w:t>
      </w:r>
      <w:r w:rsidR="004549B8" w:rsidRPr="00A93393">
        <w:rPr>
          <w:rFonts w:ascii="Times New Roman" w:hAnsi="Times New Roman" w:cs="Times New Roman"/>
          <w:sz w:val="28"/>
          <w:szCs w:val="28"/>
        </w:rPr>
        <w:t xml:space="preserve">. </w:t>
      </w:r>
      <w:r w:rsidR="00D022F7" w:rsidRPr="00A93393">
        <w:rPr>
          <w:rFonts w:ascii="Times New Roman" w:hAnsi="Times New Roman" w:cs="Times New Roman"/>
          <w:sz w:val="28"/>
          <w:szCs w:val="28"/>
        </w:rPr>
        <w:t xml:space="preserve">Позакласна робота у школі </w:t>
      </w:r>
      <w:r w:rsidR="00A93393" w:rsidRPr="00A93393">
        <w:rPr>
          <w:rFonts w:ascii="Times New Roman" w:hAnsi="Times New Roman" w:cs="Times New Roman"/>
          <w:sz w:val="28"/>
          <w:szCs w:val="28"/>
        </w:rPr>
        <w:t xml:space="preserve">має </w:t>
      </w:r>
      <w:r w:rsidR="004549B8" w:rsidRPr="00A93393">
        <w:rPr>
          <w:rFonts w:ascii="Times New Roman" w:hAnsi="Times New Roman" w:cs="Times New Roman"/>
          <w:sz w:val="28"/>
          <w:szCs w:val="28"/>
        </w:rPr>
        <w:t>бути спрямована</w:t>
      </w:r>
      <w:r w:rsidR="00A93393" w:rsidRPr="00A93393">
        <w:rPr>
          <w:rFonts w:ascii="Times New Roman" w:hAnsi="Times New Roman" w:cs="Times New Roman"/>
          <w:sz w:val="28"/>
          <w:szCs w:val="28"/>
        </w:rPr>
        <w:t xml:space="preserve"> на вирішення означених завдань</w:t>
      </w:r>
      <w:r w:rsidR="004549B8" w:rsidRPr="00A93393">
        <w:rPr>
          <w:rFonts w:ascii="Times New Roman" w:hAnsi="Times New Roman" w:cs="Times New Roman"/>
          <w:sz w:val="28"/>
          <w:szCs w:val="28"/>
        </w:rPr>
        <w:t xml:space="preserve">. </w:t>
      </w:r>
      <w:r w:rsidR="00A93393" w:rsidRPr="00A93393">
        <w:rPr>
          <w:rFonts w:ascii="Times New Roman" w:hAnsi="Times New Roman" w:cs="Times New Roman"/>
          <w:sz w:val="28"/>
          <w:szCs w:val="28"/>
        </w:rPr>
        <w:t>П</w:t>
      </w:r>
      <w:r w:rsidR="004549B8" w:rsidRPr="00A93393">
        <w:rPr>
          <w:rFonts w:ascii="Times New Roman" w:hAnsi="Times New Roman" w:cs="Times New Roman"/>
          <w:sz w:val="28"/>
          <w:szCs w:val="28"/>
        </w:rPr>
        <w:t xml:space="preserve">ріоритетними завданнями </w:t>
      </w:r>
      <w:r w:rsidR="00A93393" w:rsidRPr="00A93393">
        <w:rPr>
          <w:rFonts w:ascii="Times New Roman" w:hAnsi="Times New Roman" w:cs="Times New Roman"/>
          <w:sz w:val="28"/>
          <w:szCs w:val="28"/>
        </w:rPr>
        <w:t>позакласної роботи повинно бути</w:t>
      </w:r>
      <w:r w:rsidR="004549B8" w:rsidRPr="00A93393">
        <w:rPr>
          <w:rFonts w:ascii="Times New Roman" w:hAnsi="Times New Roman" w:cs="Times New Roman"/>
          <w:sz w:val="28"/>
          <w:szCs w:val="28"/>
        </w:rPr>
        <w:t xml:space="preserve"> заповнення вільного часу </w:t>
      </w:r>
      <w:r w:rsidR="00A93393" w:rsidRPr="00A93393">
        <w:rPr>
          <w:rFonts w:ascii="Times New Roman" w:hAnsi="Times New Roman" w:cs="Times New Roman"/>
          <w:sz w:val="28"/>
          <w:szCs w:val="28"/>
        </w:rPr>
        <w:t>школярів</w:t>
      </w:r>
      <w:r w:rsidR="004549B8" w:rsidRPr="00A93393">
        <w:rPr>
          <w:rFonts w:ascii="Times New Roman" w:hAnsi="Times New Roman" w:cs="Times New Roman"/>
          <w:sz w:val="28"/>
          <w:szCs w:val="28"/>
        </w:rPr>
        <w:t xml:space="preserve"> дієвою руховою активністю</w:t>
      </w:r>
      <w:r w:rsidR="00A93393" w:rsidRPr="00A93393">
        <w:rPr>
          <w:rFonts w:ascii="Times New Roman" w:hAnsi="Times New Roman" w:cs="Times New Roman"/>
          <w:sz w:val="28"/>
          <w:szCs w:val="28"/>
        </w:rPr>
        <w:t>,</w:t>
      </w:r>
      <w:r w:rsidR="004549B8" w:rsidRPr="00A93393">
        <w:rPr>
          <w:rFonts w:ascii="Times New Roman" w:hAnsi="Times New Roman" w:cs="Times New Roman"/>
          <w:sz w:val="28"/>
          <w:szCs w:val="28"/>
        </w:rPr>
        <w:t xml:space="preserve"> </w:t>
      </w:r>
      <w:r w:rsidR="00A93393" w:rsidRPr="00A93393">
        <w:rPr>
          <w:rFonts w:ascii="Times New Roman" w:hAnsi="Times New Roman" w:cs="Times New Roman"/>
          <w:sz w:val="28"/>
          <w:szCs w:val="28"/>
        </w:rPr>
        <w:t>формування</w:t>
      </w:r>
      <w:r w:rsidR="004549B8" w:rsidRPr="00A93393">
        <w:rPr>
          <w:rFonts w:ascii="Times New Roman" w:hAnsi="Times New Roman" w:cs="Times New Roman"/>
          <w:sz w:val="28"/>
          <w:szCs w:val="28"/>
        </w:rPr>
        <w:t xml:space="preserve"> в них бажання бути здоровими</w:t>
      </w:r>
      <w:r w:rsidR="00A93393" w:rsidRPr="00A93393">
        <w:rPr>
          <w:rFonts w:ascii="Times New Roman" w:hAnsi="Times New Roman" w:cs="Times New Roman"/>
          <w:sz w:val="28"/>
          <w:szCs w:val="28"/>
        </w:rPr>
        <w:t>,</w:t>
      </w:r>
      <w:r w:rsidR="004549B8" w:rsidRPr="00A93393">
        <w:rPr>
          <w:rFonts w:ascii="Times New Roman" w:hAnsi="Times New Roman" w:cs="Times New Roman"/>
          <w:sz w:val="28"/>
          <w:szCs w:val="28"/>
        </w:rPr>
        <w:t xml:space="preserve"> </w:t>
      </w:r>
      <w:r w:rsidR="00A93393" w:rsidRPr="00A93393">
        <w:rPr>
          <w:rFonts w:ascii="Times New Roman" w:hAnsi="Times New Roman" w:cs="Times New Roman"/>
          <w:sz w:val="28"/>
          <w:szCs w:val="28"/>
        </w:rPr>
        <w:t xml:space="preserve">формування </w:t>
      </w:r>
      <w:r w:rsidR="004549B8" w:rsidRPr="00A93393">
        <w:rPr>
          <w:rFonts w:ascii="Times New Roman" w:hAnsi="Times New Roman" w:cs="Times New Roman"/>
          <w:sz w:val="28"/>
          <w:szCs w:val="28"/>
        </w:rPr>
        <w:t>інтересу до систематичних занять фізичн</w:t>
      </w:r>
      <w:r w:rsidR="00A93393" w:rsidRPr="00A93393">
        <w:rPr>
          <w:rFonts w:ascii="Times New Roman" w:hAnsi="Times New Roman" w:cs="Times New Roman"/>
          <w:sz w:val="28"/>
          <w:szCs w:val="28"/>
        </w:rPr>
        <w:t>ими вправами, розвиток</w:t>
      </w:r>
      <w:r w:rsidR="004549B8" w:rsidRPr="00A93393">
        <w:rPr>
          <w:rFonts w:ascii="Times New Roman" w:hAnsi="Times New Roman" w:cs="Times New Roman"/>
          <w:sz w:val="28"/>
          <w:szCs w:val="28"/>
        </w:rPr>
        <w:t xml:space="preserve"> індивідуальних якостей, </w:t>
      </w:r>
      <w:r w:rsidR="00A93393" w:rsidRPr="00A93393">
        <w:rPr>
          <w:rFonts w:ascii="Times New Roman" w:hAnsi="Times New Roman" w:cs="Times New Roman"/>
          <w:sz w:val="28"/>
          <w:szCs w:val="28"/>
        </w:rPr>
        <w:t>а також отримання</w:t>
      </w:r>
      <w:r w:rsidR="004549B8" w:rsidRPr="00A93393">
        <w:rPr>
          <w:rFonts w:ascii="Times New Roman" w:hAnsi="Times New Roman" w:cs="Times New Roman"/>
          <w:sz w:val="28"/>
          <w:szCs w:val="28"/>
        </w:rPr>
        <w:t xml:space="preserve"> задоволення [</w:t>
      </w:r>
      <w:r w:rsidR="002D6BC1" w:rsidRPr="00A93393">
        <w:rPr>
          <w:rFonts w:ascii="Times New Roman" w:hAnsi="Times New Roman" w:cs="Times New Roman"/>
          <w:sz w:val="28"/>
          <w:szCs w:val="28"/>
          <w:shd w:val="clear" w:color="auto" w:fill="FFFFFF"/>
        </w:rPr>
        <w:fldChar w:fldCharType="begin"/>
      </w:r>
      <w:r w:rsidR="002D6BC1" w:rsidRPr="00A93393">
        <w:rPr>
          <w:rFonts w:ascii="Times New Roman" w:hAnsi="Times New Roman" w:cs="Times New Roman"/>
          <w:sz w:val="28"/>
          <w:szCs w:val="28"/>
        </w:rPr>
        <w:instrText xml:space="preserve"> REF _Ref142414343 \r \h </w:instrText>
      </w:r>
      <w:r w:rsidR="002D6BC1" w:rsidRPr="00A93393">
        <w:rPr>
          <w:rFonts w:ascii="Times New Roman" w:hAnsi="Times New Roman" w:cs="Times New Roman"/>
          <w:sz w:val="28"/>
          <w:szCs w:val="28"/>
          <w:shd w:val="clear" w:color="auto" w:fill="FFFFFF"/>
        </w:rPr>
        <w:instrText xml:space="preserve"> \* MERGEFORMAT </w:instrText>
      </w:r>
      <w:r w:rsidR="002D6BC1" w:rsidRPr="00A93393">
        <w:rPr>
          <w:rFonts w:ascii="Times New Roman" w:hAnsi="Times New Roman" w:cs="Times New Roman"/>
          <w:sz w:val="28"/>
          <w:szCs w:val="28"/>
          <w:shd w:val="clear" w:color="auto" w:fill="FFFFFF"/>
        </w:rPr>
      </w:r>
      <w:r w:rsidR="002D6BC1" w:rsidRPr="00A93393">
        <w:rPr>
          <w:rFonts w:ascii="Times New Roman" w:hAnsi="Times New Roman" w:cs="Times New Roman"/>
          <w:sz w:val="28"/>
          <w:szCs w:val="28"/>
          <w:shd w:val="clear" w:color="auto" w:fill="FFFFFF"/>
        </w:rPr>
        <w:fldChar w:fldCharType="separate"/>
      </w:r>
      <w:r w:rsidR="00F67707" w:rsidRPr="00A93393">
        <w:rPr>
          <w:rFonts w:ascii="Times New Roman" w:hAnsi="Times New Roman" w:cs="Times New Roman"/>
          <w:sz w:val="28"/>
          <w:szCs w:val="28"/>
        </w:rPr>
        <w:t>10</w:t>
      </w:r>
      <w:r w:rsidR="002D6BC1" w:rsidRPr="00A93393">
        <w:rPr>
          <w:rFonts w:ascii="Times New Roman" w:hAnsi="Times New Roman" w:cs="Times New Roman"/>
          <w:sz w:val="28"/>
          <w:szCs w:val="28"/>
          <w:shd w:val="clear" w:color="auto" w:fill="FFFFFF"/>
        </w:rPr>
        <w:fldChar w:fldCharType="end"/>
      </w:r>
      <w:r w:rsidR="004549B8" w:rsidRPr="00A93393">
        <w:rPr>
          <w:rFonts w:ascii="Times New Roman" w:hAnsi="Times New Roman" w:cs="Times New Roman"/>
          <w:sz w:val="28"/>
          <w:szCs w:val="28"/>
        </w:rPr>
        <w:t>].</w:t>
      </w:r>
    </w:p>
    <w:p w14:paraId="33B6DD24" w14:textId="257B9BAD" w:rsidR="004549B8" w:rsidRPr="008F4253" w:rsidRDefault="00576CF6" w:rsidP="004549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8F4253">
        <w:rPr>
          <w:rFonts w:ascii="Times New Roman" w:hAnsi="Times New Roman" w:cs="Times New Roman"/>
          <w:sz w:val="28"/>
          <w:szCs w:val="28"/>
        </w:rPr>
        <w:t xml:space="preserve">рганізація фізкультурно-оздоровчих заходів у позаурочний час </w:t>
      </w:r>
      <w:r>
        <w:rPr>
          <w:rFonts w:ascii="Times New Roman" w:hAnsi="Times New Roman" w:cs="Times New Roman"/>
          <w:sz w:val="28"/>
          <w:szCs w:val="28"/>
        </w:rPr>
        <w:t>є д</w:t>
      </w:r>
      <w:r w:rsidR="004549B8" w:rsidRPr="008F4253">
        <w:rPr>
          <w:rFonts w:ascii="Times New Roman" w:hAnsi="Times New Roman" w:cs="Times New Roman"/>
          <w:sz w:val="28"/>
          <w:szCs w:val="28"/>
        </w:rPr>
        <w:t>ієвим засобом зміцнення здоров’я учнів</w:t>
      </w:r>
      <w:r>
        <w:rPr>
          <w:rFonts w:ascii="Times New Roman" w:hAnsi="Times New Roman" w:cs="Times New Roman"/>
          <w:sz w:val="28"/>
          <w:szCs w:val="28"/>
        </w:rPr>
        <w:t xml:space="preserve"> та</w:t>
      </w:r>
      <w:r w:rsidR="004549B8" w:rsidRPr="008F4253">
        <w:rPr>
          <w:rFonts w:ascii="Times New Roman" w:hAnsi="Times New Roman" w:cs="Times New Roman"/>
          <w:sz w:val="28"/>
          <w:szCs w:val="28"/>
        </w:rPr>
        <w:t xml:space="preserve"> поліпшення їхнього фізичного розвитку. </w:t>
      </w:r>
      <w:r>
        <w:rPr>
          <w:rFonts w:ascii="Times New Roman" w:hAnsi="Times New Roman" w:cs="Times New Roman"/>
          <w:sz w:val="28"/>
          <w:szCs w:val="28"/>
        </w:rPr>
        <w:t>Завдяки можливості</w:t>
      </w:r>
      <w:r w:rsidR="004549B8" w:rsidRPr="008F4253">
        <w:rPr>
          <w:rFonts w:ascii="Times New Roman" w:hAnsi="Times New Roman" w:cs="Times New Roman"/>
          <w:sz w:val="28"/>
          <w:szCs w:val="28"/>
        </w:rPr>
        <w:t xml:space="preserve"> використання </w:t>
      </w:r>
      <w:r>
        <w:rPr>
          <w:rFonts w:ascii="Times New Roman" w:hAnsi="Times New Roman" w:cs="Times New Roman"/>
          <w:sz w:val="28"/>
          <w:szCs w:val="28"/>
        </w:rPr>
        <w:t xml:space="preserve">значної кількості </w:t>
      </w:r>
      <w:r w:rsidR="004549B8" w:rsidRPr="008F4253">
        <w:rPr>
          <w:rFonts w:ascii="Times New Roman" w:hAnsi="Times New Roman" w:cs="Times New Roman"/>
          <w:sz w:val="28"/>
          <w:szCs w:val="28"/>
        </w:rPr>
        <w:t xml:space="preserve">різноманітних форм і методів роботи </w:t>
      </w:r>
      <w:r>
        <w:rPr>
          <w:rFonts w:ascii="Times New Roman" w:hAnsi="Times New Roman" w:cs="Times New Roman"/>
          <w:sz w:val="28"/>
          <w:szCs w:val="28"/>
        </w:rPr>
        <w:t xml:space="preserve">вони здатні </w:t>
      </w:r>
      <w:r w:rsidR="004549B8" w:rsidRPr="008F4253">
        <w:rPr>
          <w:rFonts w:ascii="Times New Roman" w:hAnsi="Times New Roman" w:cs="Times New Roman"/>
          <w:sz w:val="28"/>
          <w:szCs w:val="28"/>
        </w:rPr>
        <w:t>охопити систематичними заняттями фізичною культурою та спортом значну кількість учнів [</w:t>
      </w:r>
      <w:r w:rsidR="002D6BC1" w:rsidRPr="008F4253">
        <w:rPr>
          <w:rFonts w:ascii="Times New Roman" w:hAnsi="Times New Roman" w:cs="Times New Roman"/>
          <w:color w:val="333333"/>
          <w:sz w:val="28"/>
          <w:szCs w:val="28"/>
          <w:shd w:val="clear" w:color="auto" w:fill="FFFFFF"/>
        </w:rPr>
        <w:fldChar w:fldCharType="begin"/>
      </w:r>
      <w:r w:rsidR="002D6BC1" w:rsidRPr="008F4253">
        <w:rPr>
          <w:rFonts w:ascii="Times New Roman" w:hAnsi="Times New Roman" w:cs="Times New Roman"/>
          <w:sz w:val="28"/>
          <w:szCs w:val="28"/>
        </w:rPr>
        <w:instrText xml:space="preserve"> REF _Ref142414343 \r \h </w:instrText>
      </w:r>
      <w:r w:rsidR="002D6BC1" w:rsidRPr="008F4253">
        <w:rPr>
          <w:rFonts w:ascii="Times New Roman" w:hAnsi="Times New Roman" w:cs="Times New Roman"/>
          <w:color w:val="333333"/>
          <w:sz w:val="28"/>
          <w:szCs w:val="28"/>
          <w:shd w:val="clear" w:color="auto" w:fill="FFFFFF"/>
        </w:rPr>
        <w:instrText xml:space="preserve"> \* MERGEFORMAT </w:instrText>
      </w:r>
      <w:r w:rsidR="002D6BC1" w:rsidRPr="008F4253">
        <w:rPr>
          <w:rFonts w:ascii="Times New Roman" w:hAnsi="Times New Roman" w:cs="Times New Roman"/>
          <w:color w:val="333333"/>
          <w:sz w:val="28"/>
          <w:szCs w:val="28"/>
          <w:shd w:val="clear" w:color="auto" w:fill="FFFFFF"/>
        </w:rPr>
      </w:r>
      <w:r w:rsidR="002D6BC1" w:rsidRPr="008F4253">
        <w:rPr>
          <w:rFonts w:ascii="Times New Roman" w:hAnsi="Times New Roman" w:cs="Times New Roman"/>
          <w:color w:val="333333"/>
          <w:sz w:val="28"/>
          <w:szCs w:val="28"/>
          <w:shd w:val="clear" w:color="auto" w:fill="FFFFFF"/>
        </w:rPr>
        <w:fldChar w:fldCharType="separate"/>
      </w:r>
      <w:r w:rsidR="00F67707">
        <w:rPr>
          <w:rFonts w:ascii="Times New Roman" w:hAnsi="Times New Roman" w:cs="Times New Roman"/>
          <w:sz w:val="28"/>
          <w:szCs w:val="28"/>
        </w:rPr>
        <w:t>10</w:t>
      </w:r>
      <w:r w:rsidR="002D6BC1" w:rsidRPr="008F4253">
        <w:rPr>
          <w:rFonts w:ascii="Times New Roman" w:hAnsi="Times New Roman" w:cs="Times New Roman"/>
          <w:color w:val="333333"/>
          <w:sz w:val="28"/>
          <w:szCs w:val="28"/>
          <w:shd w:val="clear" w:color="auto" w:fill="FFFFFF"/>
        </w:rPr>
        <w:fldChar w:fldCharType="end"/>
      </w:r>
      <w:r w:rsidR="004549B8" w:rsidRPr="008F4253">
        <w:rPr>
          <w:rFonts w:ascii="Times New Roman" w:hAnsi="Times New Roman" w:cs="Times New Roman"/>
          <w:sz w:val="28"/>
          <w:szCs w:val="28"/>
        </w:rPr>
        <w:t>].</w:t>
      </w:r>
    </w:p>
    <w:p w14:paraId="23497211" w14:textId="27B60E74" w:rsidR="004549B8" w:rsidRPr="008F4253" w:rsidRDefault="00576CF6" w:rsidP="004549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Значним </w:t>
      </w:r>
      <w:r w:rsidR="00B96914">
        <w:rPr>
          <w:rFonts w:ascii="Times New Roman" w:hAnsi="Times New Roman" w:cs="Times New Roman"/>
          <w:sz w:val="28"/>
          <w:szCs w:val="28"/>
        </w:rPr>
        <w:t>оздоровчим потенціалом у</w:t>
      </w:r>
      <w:r w:rsidRPr="008F4253">
        <w:rPr>
          <w:rFonts w:ascii="Times New Roman" w:hAnsi="Times New Roman" w:cs="Times New Roman"/>
          <w:sz w:val="28"/>
          <w:szCs w:val="28"/>
        </w:rPr>
        <w:t xml:space="preserve"> </w:t>
      </w:r>
      <w:r w:rsidR="00B96914">
        <w:rPr>
          <w:rFonts w:ascii="Times New Roman" w:hAnsi="Times New Roman" w:cs="Times New Roman"/>
          <w:sz w:val="28"/>
          <w:szCs w:val="28"/>
        </w:rPr>
        <w:t xml:space="preserve">навчально-виховній </w:t>
      </w:r>
      <w:r w:rsidRPr="008F4253">
        <w:rPr>
          <w:rFonts w:ascii="Times New Roman" w:hAnsi="Times New Roman" w:cs="Times New Roman"/>
          <w:sz w:val="28"/>
          <w:szCs w:val="28"/>
        </w:rPr>
        <w:t xml:space="preserve">системі підростаючого покоління </w:t>
      </w:r>
      <w:r w:rsidR="00B96914">
        <w:rPr>
          <w:rFonts w:ascii="Times New Roman" w:hAnsi="Times New Roman" w:cs="Times New Roman"/>
          <w:sz w:val="28"/>
          <w:szCs w:val="28"/>
        </w:rPr>
        <w:t xml:space="preserve">володіє </w:t>
      </w:r>
      <w:r>
        <w:rPr>
          <w:rFonts w:ascii="Times New Roman" w:hAnsi="Times New Roman" w:cs="Times New Roman"/>
          <w:sz w:val="28"/>
          <w:szCs w:val="28"/>
        </w:rPr>
        <w:t>п</w:t>
      </w:r>
      <w:r w:rsidR="004549B8" w:rsidRPr="008F4253">
        <w:rPr>
          <w:rFonts w:ascii="Times New Roman" w:hAnsi="Times New Roman" w:cs="Times New Roman"/>
          <w:sz w:val="28"/>
          <w:szCs w:val="28"/>
        </w:rPr>
        <w:t>озакласна робота зі школярами</w:t>
      </w:r>
      <w:r w:rsidR="00B96914">
        <w:rPr>
          <w:rFonts w:ascii="Times New Roman" w:hAnsi="Times New Roman" w:cs="Times New Roman"/>
          <w:sz w:val="28"/>
          <w:szCs w:val="28"/>
        </w:rPr>
        <w:t xml:space="preserve">. Саме тому, </w:t>
      </w:r>
      <w:r w:rsidR="00B96914">
        <w:rPr>
          <w:rFonts w:ascii="Times New Roman" w:hAnsi="Times New Roman" w:cs="Times New Roman"/>
          <w:sz w:val="28"/>
          <w:szCs w:val="28"/>
        </w:rPr>
        <w:lastRenderedPageBreak/>
        <w:t xml:space="preserve">вона </w:t>
      </w:r>
      <w:r w:rsidR="004549B8" w:rsidRPr="008F4253">
        <w:rPr>
          <w:rFonts w:ascii="Times New Roman" w:hAnsi="Times New Roman" w:cs="Times New Roman"/>
          <w:sz w:val="28"/>
          <w:szCs w:val="28"/>
        </w:rPr>
        <w:t>потребує якнайбільшого впровадження в систему освіти</w:t>
      </w:r>
      <w:r w:rsidR="00B96914">
        <w:rPr>
          <w:rFonts w:ascii="Times New Roman" w:hAnsi="Times New Roman" w:cs="Times New Roman"/>
          <w:sz w:val="28"/>
          <w:szCs w:val="28"/>
        </w:rPr>
        <w:t xml:space="preserve"> школярів</w:t>
      </w:r>
      <w:r w:rsidR="004549B8" w:rsidRPr="008F4253">
        <w:rPr>
          <w:rFonts w:ascii="Times New Roman" w:hAnsi="Times New Roman" w:cs="Times New Roman"/>
          <w:sz w:val="28"/>
          <w:szCs w:val="28"/>
        </w:rPr>
        <w:t xml:space="preserve">. </w:t>
      </w:r>
      <w:r w:rsidR="00B96914">
        <w:rPr>
          <w:rFonts w:ascii="Times New Roman" w:hAnsi="Times New Roman" w:cs="Times New Roman"/>
          <w:sz w:val="28"/>
          <w:szCs w:val="28"/>
        </w:rPr>
        <w:t>Проте,</w:t>
      </w:r>
      <w:r w:rsidR="004549B8" w:rsidRPr="008F4253">
        <w:rPr>
          <w:rFonts w:ascii="Times New Roman" w:hAnsi="Times New Roman" w:cs="Times New Roman"/>
          <w:sz w:val="28"/>
          <w:szCs w:val="28"/>
        </w:rPr>
        <w:t xml:space="preserve"> для </w:t>
      </w:r>
      <w:r w:rsidR="00B96914">
        <w:rPr>
          <w:rFonts w:ascii="Times New Roman" w:hAnsi="Times New Roman" w:cs="Times New Roman"/>
          <w:sz w:val="28"/>
          <w:szCs w:val="28"/>
        </w:rPr>
        <w:t xml:space="preserve">значної частини </w:t>
      </w:r>
      <w:r w:rsidR="004549B8" w:rsidRPr="008F4253">
        <w:rPr>
          <w:rFonts w:ascii="Times New Roman" w:hAnsi="Times New Roman" w:cs="Times New Roman"/>
          <w:sz w:val="28"/>
          <w:szCs w:val="28"/>
        </w:rPr>
        <w:t xml:space="preserve">учнів </w:t>
      </w:r>
      <w:r w:rsidR="00B96914">
        <w:rPr>
          <w:rFonts w:ascii="Times New Roman" w:hAnsi="Times New Roman" w:cs="Times New Roman"/>
          <w:sz w:val="28"/>
          <w:szCs w:val="28"/>
        </w:rPr>
        <w:t>закладів загальної середньої освіти</w:t>
      </w:r>
      <w:r w:rsidR="004549B8" w:rsidRPr="008F4253">
        <w:rPr>
          <w:rFonts w:ascii="Times New Roman" w:hAnsi="Times New Roman" w:cs="Times New Roman"/>
          <w:sz w:val="28"/>
          <w:szCs w:val="28"/>
        </w:rPr>
        <w:t xml:space="preserve"> систематичні цілеспрямовані заняття фізичною культурою </w:t>
      </w:r>
      <w:r w:rsidR="00B96914">
        <w:rPr>
          <w:rFonts w:ascii="Times New Roman" w:hAnsi="Times New Roman" w:cs="Times New Roman"/>
          <w:sz w:val="28"/>
          <w:szCs w:val="28"/>
        </w:rPr>
        <w:t>досі</w:t>
      </w:r>
      <w:r w:rsidR="004549B8" w:rsidRPr="008F4253">
        <w:rPr>
          <w:rFonts w:ascii="Times New Roman" w:hAnsi="Times New Roman" w:cs="Times New Roman"/>
          <w:sz w:val="28"/>
          <w:szCs w:val="28"/>
        </w:rPr>
        <w:t xml:space="preserve"> не стали нормою життя</w:t>
      </w:r>
      <w:r w:rsidR="00B96914">
        <w:rPr>
          <w:rFonts w:ascii="Times New Roman" w:hAnsi="Times New Roman" w:cs="Times New Roman"/>
          <w:sz w:val="28"/>
          <w:szCs w:val="28"/>
        </w:rPr>
        <w:t xml:space="preserve"> та</w:t>
      </w:r>
      <w:r w:rsidR="004549B8" w:rsidRPr="008F4253">
        <w:rPr>
          <w:rFonts w:ascii="Times New Roman" w:hAnsi="Times New Roman" w:cs="Times New Roman"/>
          <w:sz w:val="28"/>
          <w:szCs w:val="28"/>
        </w:rPr>
        <w:t xml:space="preserve"> засобом фізичного вдосконалення</w:t>
      </w:r>
      <w:r w:rsidR="00B96914">
        <w:rPr>
          <w:rFonts w:ascii="Times New Roman" w:hAnsi="Times New Roman" w:cs="Times New Roman"/>
          <w:sz w:val="28"/>
          <w:szCs w:val="28"/>
        </w:rPr>
        <w:t>, а відтак і</w:t>
      </w:r>
      <w:r w:rsidR="004549B8" w:rsidRPr="008F4253">
        <w:rPr>
          <w:rFonts w:ascii="Times New Roman" w:hAnsi="Times New Roman" w:cs="Times New Roman"/>
          <w:sz w:val="28"/>
          <w:szCs w:val="28"/>
        </w:rPr>
        <w:t xml:space="preserve"> зміцнення здоров’я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_Ref142414810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54</w:t>
      </w:r>
      <w:r w:rsidR="002D6BC1" w:rsidRPr="008F4253">
        <w:rPr>
          <w:rFonts w:ascii="Times New Roman" w:hAnsi="Times New Roman" w:cs="Times New Roman"/>
          <w:sz w:val="28"/>
          <w:szCs w:val="28"/>
        </w:rPr>
        <w:fldChar w:fldCharType="end"/>
      </w:r>
      <w:r w:rsidR="004549B8" w:rsidRPr="008F4253">
        <w:rPr>
          <w:rFonts w:ascii="Times New Roman" w:hAnsi="Times New Roman" w:cs="Times New Roman"/>
          <w:sz w:val="28"/>
          <w:szCs w:val="28"/>
        </w:rPr>
        <w:t>].</w:t>
      </w:r>
    </w:p>
    <w:p w14:paraId="68E803DB" w14:textId="5464C9DF" w:rsidR="004549B8" w:rsidRPr="00A93393" w:rsidRDefault="00A93393" w:rsidP="004549B8">
      <w:pPr>
        <w:spacing w:after="0" w:line="360" w:lineRule="auto"/>
        <w:ind w:firstLine="709"/>
        <w:jc w:val="both"/>
        <w:rPr>
          <w:rFonts w:ascii="Times New Roman" w:hAnsi="Times New Roman" w:cs="Times New Roman"/>
          <w:sz w:val="28"/>
          <w:szCs w:val="28"/>
        </w:rPr>
      </w:pPr>
      <w:r w:rsidRPr="00A93393">
        <w:rPr>
          <w:rFonts w:ascii="Times New Roman" w:hAnsi="Times New Roman" w:cs="Times New Roman"/>
          <w:sz w:val="28"/>
          <w:szCs w:val="28"/>
        </w:rPr>
        <w:t>Складовою частиною виховної роботи закладів загальної середньої освіти є п</w:t>
      </w:r>
      <w:r w:rsidR="004549B8" w:rsidRPr="00A93393">
        <w:rPr>
          <w:rFonts w:ascii="Times New Roman" w:hAnsi="Times New Roman" w:cs="Times New Roman"/>
          <w:sz w:val="28"/>
          <w:szCs w:val="28"/>
        </w:rPr>
        <w:t>озакласна діяльність з фізичної культури</w:t>
      </w:r>
      <w:r w:rsidRPr="00A93393">
        <w:rPr>
          <w:rFonts w:ascii="Times New Roman" w:hAnsi="Times New Roman" w:cs="Times New Roman"/>
          <w:sz w:val="28"/>
          <w:szCs w:val="28"/>
        </w:rPr>
        <w:t xml:space="preserve">, яка </w:t>
      </w:r>
      <w:r w:rsidR="004549B8" w:rsidRPr="00A93393">
        <w:rPr>
          <w:rFonts w:ascii="Times New Roman" w:hAnsi="Times New Roman" w:cs="Times New Roman"/>
          <w:sz w:val="28"/>
          <w:szCs w:val="28"/>
        </w:rPr>
        <w:t xml:space="preserve">володіє </w:t>
      </w:r>
      <w:r w:rsidRPr="00A93393">
        <w:rPr>
          <w:rFonts w:ascii="Times New Roman" w:hAnsi="Times New Roman" w:cs="Times New Roman"/>
          <w:sz w:val="28"/>
          <w:szCs w:val="28"/>
        </w:rPr>
        <w:t>значним</w:t>
      </w:r>
      <w:r w:rsidR="004549B8" w:rsidRPr="00A93393">
        <w:rPr>
          <w:rFonts w:ascii="Times New Roman" w:hAnsi="Times New Roman" w:cs="Times New Roman"/>
          <w:sz w:val="28"/>
          <w:szCs w:val="28"/>
        </w:rPr>
        <w:t xml:space="preserve"> </w:t>
      </w:r>
      <w:r w:rsidRPr="00A93393">
        <w:rPr>
          <w:rFonts w:ascii="Times New Roman" w:hAnsi="Times New Roman" w:cs="Times New Roman"/>
          <w:sz w:val="28"/>
          <w:szCs w:val="28"/>
        </w:rPr>
        <w:t>арсеналом</w:t>
      </w:r>
      <w:r w:rsidR="004549B8" w:rsidRPr="00A93393">
        <w:rPr>
          <w:rFonts w:ascii="Times New Roman" w:hAnsi="Times New Roman" w:cs="Times New Roman"/>
          <w:sz w:val="28"/>
          <w:szCs w:val="28"/>
        </w:rPr>
        <w:t xml:space="preserve"> можливостей впливу на особистість школярів. Вона сприяє розкриттю індивідуальних </w:t>
      </w:r>
      <w:r w:rsidRPr="00A93393">
        <w:rPr>
          <w:rFonts w:ascii="Times New Roman" w:hAnsi="Times New Roman" w:cs="Times New Roman"/>
          <w:sz w:val="28"/>
          <w:szCs w:val="28"/>
        </w:rPr>
        <w:t>якостей</w:t>
      </w:r>
      <w:r w:rsidR="004549B8" w:rsidRPr="00A93393">
        <w:rPr>
          <w:rFonts w:ascii="Times New Roman" w:hAnsi="Times New Roman" w:cs="Times New Roman"/>
          <w:sz w:val="28"/>
          <w:szCs w:val="28"/>
        </w:rPr>
        <w:t xml:space="preserve"> учнів, які не завжди вдається роз</w:t>
      </w:r>
      <w:r w:rsidRPr="00A93393">
        <w:rPr>
          <w:rFonts w:ascii="Times New Roman" w:hAnsi="Times New Roman" w:cs="Times New Roman"/>
          <w:sz w:val="28"/>
          <w:szCs w:val="28"/>
        </w:rPr>
        <w:t>крити</w:t>
      </w:r>
      <w:r w:rsidR="004549B8" w:rsidRPr="00A93393">
        <w:rPr>
          <w:rFonts w:ascii="Times New Roman" w:hAnsi="Times New Roman" w:cs="Times New Roman"/>
          <w:sz w:val="28"/>
          <w:szCs w:val="28"/>
        </w:rPr>
        <w:t xml:space="preserve"> на уроці</w:t>
      </w:r>
      <w:r w:rsidRPr="00A93393">
        <w:rPr>
          <w:rFonts w:ascii="Times New Roman" w:hAnsi="Times New Roman" w:cs="Times New Roman"/>
          <w:sz w:val="28"/>
          <w:szCs w:val="28"/>
        </w:rPr>
        <w:t xml:space="preserve">, </w:t>
      </w:r>
      <w:r w:rsidR="004549B8" w:rsidRPr="00A93393">
        <w:rPr>
          <w:rFonts w:ascii="Times New Roman" w:hAnsi="Times New Roman" w:cs="Times New Roman"/>
          <w:sz w:val="28"/>
          <w:szCs w:val="28"/>
        </w:rPr>
        <w:t>збагаченню їхнього досвіду колективної взаємодії</w:t>
      </w:r>
      <w:r w:rsidRPr="00A93393">
        <w:rPr>
          <w:rFonts w:ascii="Times New Roman" w:hAnsi="Times New Roman" w:cs="Times New Roman"/>
          <w:sz w:val="28"/>
          <w:szCs w:val="28"/>
        </w:rPr>
        <w:t xml:space="preserve"> та життєвого досвіду,</w:t>
      </w:r>
      <w:r w:rsidR="004549B8" w:rsidRPr="00A93393">
        <w:rPr>
          <w:rFonts w:ascii="Times New Roman" w:hAnsi="Times New Roman" w:cs="Times New Roman"/>
          <w:sz w:val="28"/>
          <w:szCs w:val="28"/>
        </w:rPr>
        <w:t xml:space="preserve"> розвитку </w:t>
      </w:r>
      <w:r w:rsidRPr="00A93393">
        <w:rPr>
          <w:rFonts w:ascii="Times New Roman" w:hAnsi="Times New Roman" w:cs="Times New Roman"/>
          <w:sz w:val="28"/>
          <w:szCs w:val="28"/>
        </w:rPr>
        <w:t xml:space="preserve">інтелектуального і </w:t>
      </w:r>
      <w:r w:rsidR="004549B8" w:rsidRPr="00A93393">
        <w:rPr>
          <w:rFonts w:ascii="Times New Roman" w:hAnsi="Times New Roman" w:cs="Times New Roman"/>
          <w:sz w:val="28"/>
          <w:szCs w:val="28"/>
        </w:rPr>
        <w:t xml:space="preserve">творчого потенціалу особистості в різних </w:t>
      </w:r>
      <w:r w:rsidRPr="00A93393">
        <w:rPr>
          <w:rFonts w:ascii="Times New Roman" w:hAnsi="Times New Roman" w:cs="Times New Roman"/>
          <w:sz w:val="28"/>
          <w:szCs w:val="28"/>
        </w:rPr>
        <w:t>навчальних</w:t>
      </w:r>
      <w:r w:rsidR="004549B8" w:rsidRPr="00A93393">
        <w:rPr>
          <w:rFonts w:ascii="Times New Roman" w:hAnsi="Times New Roman" w:cs="Times New Roman"/>
          <w:sz w:val="28"/>
          <w:szCs w:val="28"/>
        </w:rPr>
        <w:t xml:space="preserve"> ситуаціях, </w:t>
      </w:r>
      <w:r w:rsidRPr="00A93393">
        <w:rPr>
          <w:rFonts w:ascii="Times New Roman" w:hAnsi="Times New Roman" w:cs="Times New Roman"/>
          <w:sz w:val="28"/>
          <w:szCs w:val="28"/>
        </w:rPr>
        <w:t xml:space="preserve">які </w:t>
      </w:r>
      <w:r w:rsidR="004549B8" w:rsidRPr="00A93393">
        <w:rPr>
          <w:rFonts w:ascii="Times New Roman" w:hAnsi="Times New Roman" w:cs="Times New Roman"/>
          <w:sz w:val="28"/>
          <w:szCs w:val="28"/>
        </w:rPr>
        <w:t>пов’язан</w:t>
      </w:r>
      <w:r w:rsidRPr="00A93393">
        <w:rPr>
          <w:rFonts w:ascii="Times New Roman" w:hAnsi="Times New Roman" w:cs="Times New Roman"/>
          <w:sz w:val="28"/>
          <w:szCs w:val="28"/>
        </w:rPr>
        <w:t>і</w:t>
      </w:r>
      <w:r w:rsidR="004549B8" w:rsidRPr="00A93393">
        <w:rPr>
          <w:rFonts w:ascii="Times New Roman" w:hAnsi="Times New Roman" w:cs="Times New Roman"/>
          <w:sz w:val="28"/>
          <w:szCs w:val="28"/>
        </w:rPr>
        <w:t xml:space="preserve"> з модернізацією освіти</w:t>
      </w:r>
      <w:r w:rsidRPr="00A93393">
        <w:rPr>
          <w:rFonts w:ascii="Times New Roman" w:hAnsi="Times New Roman" w:cs="Times New Roman"/>
          <w:sz w:val="28"/>
          <w:szCs w:val="28"/>
        </w:rPr>
        <w:t>, а також</w:t>
      </w:r>
      <w:r w:rsidR="004549B8" w:rsidRPr="00A93393">
        <w:rPr>
          <w:rFonts w:ascii="Times New Roman" w:hAnsi="Times New Roman" w:cs="Times New Roman"/>
          <w:sz w:val="28"/>
          <w:szCs w:val="28"/>
        </w:rPr>
        <w:t xml:space="preserve"> формуванню культури досліджуваного предмет</w:t>
      </w:r>
      <w:r w:rsidR="00F34905" w:rsidRPr="00A93393">
        <w:rPr>
          <w:rFonts w:ascii="Times New Roman" w:hAnsi="Times New Roman" w:cs="Times New Roman"/>
          <w:sz w:val="28"/>
          <w:szCs w:val="28"/>
        </w:rPr>
        <w:t>у</w:t>
      </w:r>
      <w:r w:rsidR="004549B8" w:rsidRPr="00A93393">
        <w:rPr>
          <w:rFonts w:ascii="Times New Roman" w:hAnsi="Times New Roman" w:cs="Times New Roman"/>
          <w:sz w:val="28"/>
          <w:szCs w:val="28"/>
        </w:rPr>
        <w:t xml:space="preserve"> [</w:t>
      </w:r>
      <w:r w:rsidR="002D6BC1" w:rsidRPr="00A93393">
        <w:rPr>
          <w:rFonts w:ascii="Times New Roman" w:hAnsi="Times New Roman" w:cs="Times New Roman"/>
          <w:sz w:val="28"/>
          <w:szCs w:val="28"/>
          <w:shd w:val="clear" w:color="auto" w:fill="FFFFFF"/>
        </w:rPr>
        <w:fldChar w:fldCharType="begin"/>
      </w:r>
      <w:r w:rsidR="002D6BC1" w:rsidRPr="00A93393">
        <w:rPr>
          <w:rFonts w:ascii="Times New Roman" w:hAnsi="Times New Roman" w:cs="Times New Roman"/>
          <w:sz w:val="28"/>
          <w:szCs w:val="28"/>
        </w:rPr>
        <w:instrText xml:space="preserve"> REF _Ref142414343 \r \h </w:instrText>
      </w:r>
      <w:r w:rsidR="002D6BC1" w:rsidRPr="00A93393">
        <w:rPr>
          <w:rFonts w:ascii="Times New Roman" w:hAnsi="Times New Roman" w:cs="Times New Roman"/>
          <w:sz w:val="28"/>
          <w:szCs w:val="28"/>
          <w:shd w:val="clear" w:color="auto" w:fill="FFFFFF"/>
        </w:rPr>
        <w:instrText xml:space="preserve"> \* MERGEFORMAT </w:instrText>
      </w:r>
      <w:r w:rsidR="002D6BC1" w:rsidRPr="00A93393">
        <w:rPr>
          <w:rFonts w:ascii="Times New Roman" w:hAnsi="Times New Roman" w:cs="Times New Roman"/>
          <w:sz w:val="28"/>
          <w:szCs w:val="28"/>
          <w:shd w:val="clear" w:color="auto" w:fill="FFFFFF"/>
        </w:rPr>
      </w:r>
      <w:r w:rsidR="002D6BC1" w:rsidRPr="00A93393">
        <w:rPr>
          <w:rFonts w:ascii="Times New Roman" w:hAnsi="Times New Roman" w:cs="Times New Roman"/>
          <w:sz w:val="28"/>
          <w:szCs w:val="28"/>
          <w:shd w:val="clear" w:color="auto" w:fill="FFFFFF"/>
        </w:rPr>
        <w:fldChar w:fldCharType="separate"/>
      </w:r>
      <w:r w:rsidR="00F67707" w:rsidRPr="00A93393">
        <w:rPr>
          <w:rFonts w:ascii="Times New Roman" w:hAnsi="Times New Roman" w:cs="Times New Roman"/>
          <w:sz w:val="28"/>
          <w:szCs w:val="28"/>
        </w:rPr>
        <w:t>10</w:t>
      </w:r>
      <w:r w:rsidR="002D6BC1" w:rsidRPr="00A93393">
        <w:rPr>
          <w:rFonts w:ascii="Times New Roman" w:hAnsi="Times New Roman" w:cs="Times New Roman"/>
          <w:sz w:val="28"/>
          <w:szCs w:val="28"/>
          <w:shd w:val="clear" w:color="auto" w:fill="FFFFFF"/>
        </w:rPr>
        <w:fldChar w:fldCharType="end"/>
      </w:r>
      <w:r w:rsidR="004549B8" w:rsidRPr="00A93393">
        <w:rPr>
          <w:rFonts w:ascii="Times New Roman" w:hAnsi="Times New Roman" w:cs="Times New Roman"/>
          <w:sz w:val="28"/>
          <w:szCs w:val="28"/>
        </w:rPr>
        <w:t>].</w:t>
      </w:r>
    </w:p>
    <w:p w14:paraId="6662A6A6" w14:textId="235DE066" w:rsidR="00F34905" w:rsidRPr="00A93393" w:rsidRDefault="00F34905" w:rsidP="00F34905">
      <w:pPr>
        <w:spacing w:after="0" w:line="360" w:lineRule="auto"/>
        <w:ind w:firstLine="709"/>
        <w:jc w:val="both"/>
        <w:rPr>
          <w:rFonts w:ascii="Times New Roman" w:hAnsi="Times New Roman" w:cs="Times New Roman"/>
          <w:sz w:val="28"/>
          <w:szCs w:val="28"/>
        </w:rPr>
      </w:pPr>
      <w:r w:rsidRPr="00A93393">
        <w:rPr>
          <w:rFonts w:ascii="Times New Roman" w:hAnsi="Times New Roman" w:cs="Times New Roman"/>
          <w:sz w:val="28"/>
          <w:szCs w:val="28"/>
        </w:rPr>
        <w:t xml:space="preserve">Позакласна робота з фізичного виховання </w:t>
      </w:r>
      <w:r w:rsidR="00A93393" w:rsidRPr="00A93393">
        <w:rPr>
          <w:rFonts w:ascii="Times New Roman" w:hAnsi="Times New Roman" w:cs="Times New Roman"/>
          <w:sz w:val="28"/>
          <w:szCs w:val="28"/>
        </w:rPr>
        <w:t xml:space="preserve">є однією </w:t>
      </w:r>
      <w:r w:rsidRPr="00A93393">
        <w:rPr>
          <w:rFonts w:ascii="Times New Roman" w:hAnsi="Times New Roman" w:cs="Times New Roman"/>
          <w:sz w:val="28"/>
          <w:szCs w:val="28"/>
        </w:rPr>
        <w:t xml:space="preserve">з форм організації </w:t>
      </w:r>
      <w:r w:rsidR="00A93393" w:rsidRPr="00A93393">
        <w:rPr>
          <w:rFonts w:ascii="Times New Roman" w:hAnsi="Times New Roman" w:cs="Times New Roman"/>
          <w:sz w:val="28"/>
          <w:szCs w:val="28"/>
        </w:rPr>
        <w:t>дозвіллєвої діяльності</w:t>
      </w:r>
      <w:r w:rsidRPr="00A93393">
        <w:rPr>
          <w:rFonts w:ascii="Times New Roman" w:hAnsi="Times New Roman" w:cs="Times New Roman"/>
          <w:sz w:val="28"/>
          <w:szCs w:val="28"/>
        </w:rPr>
        <w:t xml:space="preserve"> та активного відпочинку учнів</w:t>
      </w:r>
      <w:r w:rsidR="00A93393" w:rsidRPr="00A93393">
        <w:rPr>
          <w:rFonts w:ascii="Times New Roman" w:hAnsi="Times New Roman" w:cs="Times New Roman"/>
          <w:sz w:val="28"/>
          <w:szCs w:val="28"/>
        </w:rPr>
        <w:t xml:space="preserve"> та включає</w:t>
      </w:r>
      <w:r w:rsidRPr="00A93393">
        <w:rPr>
          <w:rFonts w:ascii="Times New Roman" w:hAnsi="Times New Roman" w:cs="Times New Roman"/>
          <w:sz w:val="28"/>
          <w:szCs w:val="28"/>
        </w:rPr>
        <w:t xml:space="preserve"> велику кількість різно</w:t>
      </w:r>
      <w:r w:rsidR="00A93393" w:rsidRPr="00A93393">
        <w:rPr>
          <w:rFonts w:ascii="Times New Roman" w:hAnsi="Times New Roman" w:cs="Times New Roman"/>
          <w:sz w:val="28"/>
          <w:szCs w:val="28"/>
        </w:rPr>
        <w:t>манітних</w:t>
      </w:r>
      <w:r w:rsidRPr="00A93393">
        <w:rPr>
          <w:rFonts w:ascii="Times New Roman" w:hAnsi="Times New Roman" w:cs="Times New Roman"/>
          <w:sz w:val="28"/>
          <w:szCs w:val="28"/>
        </w:rPr>
        <w:t xml:space="preserve"> заходів [</w:t>
      </w:r>
      <w:r w:rsidR="002D6BC1" w:rsidRPr="00A93393">
        <w:rPr>
          <w:rFonts w:ascii="Times New Roman" w:hAnsi="Times New Roman" w:cs="Times New Roman"/>
          <w:sz w:val="28"/>
          <w:szCs w:val="28"/>
        </w:rPr>
        <w:fldChar w:fldCharType="begin"/>
      </w:r>
      <w:r w:rsidR="002D6BC1" w:rsidRPr="00A93393">
        <w:rPr>
          <w:rFonts w:ascii="Times New Roman" w:hAnsi="Times New Roman" w:cs="Times New Roman"/>
          <w:sz w:val="28"/>
          <w:szCs w:val="28"/>
        </w:rPr>
        <w:instrText xml:space="preserve"> REF _Ref142414825 \r \h  \* MERGEFORMAT </w:instrText>
      </w:r>
      <w:r w:rsidR="002D6BC1" w:rsidRPr="00A93393">
        <w:rPr>
          <w:rFonts w:ascii="Times New Roman" w:hAnsi="Times New Roman" w:cs="Times New Roman"/>
          <w:sz w:val="28"/>
          <w:szCs w:val="28"/>
        </w:rPr>
      </w:r>
      <w:r w:rsidR="002D6BC1" w:rsidRPr="00A93393">
        <w:rPr>
          <w:rFonts w:ascii="Times New Roman" w:hAnsi="Times New Roman" w:cs="Times New Roman"/>
          <w:sz w:val="28"/>
          <w:szCs w:val="28"/>
        </w:rPr>
        <w:fldChar w:fldCharType="separate"/>
      </w:r>
      <w:r w:rsidR="00F67707" w:rsidRPr="00A93393">
        <w:rPr>
          <w:rFonts w:ascii="Times New Roman" w:hAnsi="Times New Roman" w:cs="Times New Roman"/>
          <w:sz w:val="28"/>
          <w:szCs w:val="28"/>
        </w:rPr>
        <w:t>20</w:t>
      </w:r>
      <w:r w:rsidR="002D6BC1" w:rsidRPr="00A93393">
        <w:rPr>
          <w:rFonts w:ascii="Times New Roman" w:hAnsi="Times New Roman" w:cs="Times New Roman"/>
          <w:sz w:val="28"/>
          <w:szCs w:val="28"/>
        </w:rPr>
        <w:fldChar w:fldCharType="end"/>
      </w:r>
      <w:r w:rsidRPr="00A93393">
        <w:rPr>
          <w:rFonts w:ascii="Times New Roman" w:hAnsi="Times New Roman" w:cs="Times New Roman"/>
          <w:sz w:val="28"/>
          <w:szCs w:val="28"/>
        </w:rPr>
        <w:t>].</w:t>
      </w:r>
    </w:p>
    <w:p w14:paraId="19C99F6A" w14:textId="47835A1E" w:rsidR="004549B8" w:rsidRPr="00A93393" w:rsidRDefault="004549B8" w:rsidP="004549B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У сучасних умовах позакласна діяльність з фізичної культури </w:t>
      </w:r>
      <w:r w:rsidR="009C451B" w:rsidRPr="008F4253">
        <w:rPr>
          <w:rFonts w:ascii="Times New Roman" w:hAnsi="Times New Roman" w:cs="Times New Roman"/>
          <w:sz w:val="28"/>
          <w:szCs w:val="28"/>
        </w:rPr>
        <w:t xml:space="preserve">виходить за </w:t>
      </w:r>
      <w:r w:rsidR="009C451B" w:rsidRPr="00A93393">
        <w:rPr>
          <w:rFonts w:ascii="Times New Roman" w:hAnsi="Times New Roman" w:cs="Times New Roman"/>
          <w:sz w:val="28"/>
          <w:szCs w:val="28"/>
        </w:rPr>
        <w:t xml:space="preserve">рамки </w:t>
      </w:r>
      <w:r w:rsidR="00A93393" w:rsidRPr="00A93393">
        <w:rPr>
          <w:rFonts w:ascii="Times New Roman" w:hAnsi="Times New Roman" w:cs="Times New Roman"/>
          <w:sz w:val="28"/>
          <w:szCs w:val="28"/>
        </w:rPr>
        <w:t>традиційних</w:t>
      </w:r>
      <w:r w:rsidRPr="00A93393">
        <w:rPr>
          <w:rFonts w:ascii="Times New Roman" w:hAnsi="Times New Roman" w:cs="Times New Roman"/>
          <w:sz w:val="28"/>
          <w:szCs w:val="28"/>
        </w:rPr>
        <w:t xml:space="preserve"> уявлень про способи та форми організації навчально</w:t>
      </w:r>
      <w:r w:rsidR="00A93393" w:rsidRPr="00A93393">
        <w:rPr>
          <w:rFonts w:ascii="Times New Roman" w:hAnsi="Times New Roman" w:cs="Times New Roman"/>
          <w:sz w:val="28"/>
          <w:szCs w:val="28"/>
        </w:rPr>
        <w:t>-вихованого</w:t>
      </w:r>
      <w:r w:rsidRPr="00A93393">
        <w:rPr>
          <w:rFonts w:ascii="Times New Roman" w:hAnsi="Times New Roman" w:cs="Times New Roman"/>
          <w:sz w:val="28"/>
          <w:szCs w:val="28"/>
        </w:rPr>
        <w:t xml:space="preserve"> процесу</w:t>
      </w:r>
      <w:r w:rsidR="00A93393" w:rsidRPr="00A93393">
        <w:rPr>
          <w:rFonts w:ascii="Times New Roman" w:hAnsi="Times New Roman" w:cs="Times New Roman"/>
          <w:sz w:val="28"/>
          <w:szCs w:val="28"/>
        </w:rPr>
        <w:t xml:space="preserve"> і саме </w:t>
      </w:r>
      <w:r w:rsidRPr="00A93393">
        <w:rPr>
          <w:rFonts w:ascii="Times New Roman" w:hAnsi="Times New Roman" w:cs="Times New Roman"/>
          <w:sz w:val="28"/>
          <w:szCs w:val="28"/>
        </w:rPr>
        <w:t>тому</w:t>
      </w:r>
      <w:r w:rsidR="00A93393" w:rsidRPr="00A93393">
        <w:rPr>
          <w:rFonts w:ascii="Times New Roman" w:hAnsi="Times New Roman" w:cs="Times New Roman"/>
          <w:sz w:val="28"/>
          <w:szCs w:val="28"/>
        </w:rPr>
        <w:t>,</w:t>
      </w:r>
      <w:r w:rsidRPr="00A93393">
        <w:rPr>
          <w:rFonts w:ascii="Times New Roman" w:hAnsi="Times New Roman" w:cs="Times New Roman"/>
          <w:sz w:val="28"/>
          <w:szCs w:val="28"/>
        </w:rPr>
        <w:t xml:space="preserve"> </w:t>
      </w:r>
      <w:r w:rsidR="00A93393" w:rsidRPr="00A93393">
        <w:rPr>
          <w:rFonts w:ascii="Times New Roman" w:hAnsi="Times New Roman" w:cs="Times New Roman"/>
          <w:sz w:val="28"/>
          <w:szCs w:val="28"/>
        </w:rPr>
        <w:t>має</w:t>
      </w:r>
      <w:r w:rsidRPr="00A93393">
        <w:rPr>
          <w:rFonts w:ascii="Times New Roman" w:hAnsi="Times New Roman" w:cs="Times New Roman"/>
          <w:sz w:val="28"/>
          <w:szCs w:val="28"/>
        </w:rPr>
        <w:t xml:space="preserve"> бути використана для вирішення навчальних (</w:t>
      </w:r>
      <w:r w:rsidR="00A93393" w:rsidRPr="00A93393">
        <w:rPr>
          <w:rFonts w:ascii="Times New Roman" w:hAnsi="Times New Roman" w:cs="Times New Roman"/>
          <w:sz w:val="28"/>
          <w:szCs w:val="28"/>
        </w:rPr>
        <w:t>удосконалення</w:t>
      </w:r>
      <w:r w:rsidRPr="00A93393">
        <w:rPr>
          <w:rFonts w:ascii="Times New Roman" w:hAnsi="Times New Roman" w:cs="Times New Roman"/>
          <w:sz w:val="28"/>
          <w:szCs w:val="28"/>
        </w:rPr>
        <w:t xml:space="preserve"> знань учнів в області програмного матеріалу</w:t>
      </w:r>
      <w:r w:rsidR="00A93393" w:rsidRPr="00A93393">
        <w:rPr>
          <w:rFonts w:ascii="Times New Roman" w:hAnsi="Times New Roman" w:cs="Times New Roman"/>
          <w:sz w:val="28"/>
          <w:szCs w:val="28"/>
        </w:rPr>
        <w:t>, формування навичок</w:t>
      </w:r>
      <w:r w:rsidRPr="00A93393">
        <w:rPr>
          <w:rFonts w:ascii="Times New Roman" w:hAnsi="Times New Roman" w:cs="Times New Roman"/>
          <w:sz w:val="28"/>
          <w:szCs w:val="28"/>
        </w:rPr>
        <w:t xml:space="preserve"> самостійн</w:t>
      </w:r>
      <w:r w:rsidR="00A93393" w:rsidRPr="00A93393">
        <w:rPr>
          <w:rFonts w:ascii="Times New Roman" w:hAnsi="Times New Roman" w:cs="Times New Roman"/>
          <w:sz w:val="28"/>
          <w:szCs w:val="28"/>
        </w:rPr>
        <w:t>ого</w:t>
      </w:r>
      <w:r w:rsidRPr="00A93393">
        <w:rPr>
          <w:rFonts w:ascii="Times New Roman" w:hAnsi="Times New Roman" w:cs="Times New Roman"/>
          <w:sz w:val="28"/>
          <w:szCs w:val="28"/>
        </w:rPr>
        <w:t xml:space="preserve"> </w:t>
      </w:r>
      <w:r w:rsidR="00A93393" w:rsidRPr="00A93393">
        <w:rPr>
          <w:rFonts w:ascii="Times New Roman" w:hAnsi="Times New Roman" w:cs="Times New Roman"/>
          <w:sz w:val="28"/>
          <w:szCs w:val="28"/>
        </w:rPr>
        <w:t>ви</w:t>
      </w:r>
      <w:r w:rsidRPr="00A93393">
        <w:rPr>
          <w:rFonts w:ascii="Times New Roman" w:hAnsi="Times New Roman" w:cs="Times New Roman"/>
          <w:sz w:val="28"/>
          <w:szCs w:val="28"/>
        </w:rPr>
        <w:t xml:space="preserve">рішення </w:t>
      </w:r>
      <w:r w:rsidR="00A93393" w:rsidRPr="00A93393">
        <w:rPr>
          <w:rFonts w:ascii="Times New Roman" w:hAnsi="Times New Roman" w:cs="Times New Roman"/>
          <w:sz w:val="28"/>
          <w:szCs w:val="28"/>
        </w:rPr>
        <w:t>навчальних</w:t>
      </w:r>
      <w:r w:rsidRPr="00A93393">
        <w:rPr>
          <w:rFonts w:ascii="Times New Roman" w:hAnsi="Times New Roman" w:cs="Times New Roman"/>
          <w:sz w:val="28"/>
          <w:szCs w:val="28"/>
        </w:rPr>
        <w:t xml:space="preserve"> ситуацій</w:t>
      </w:r>
      <w:r w:rsidR="00A93393" w:rsidRPr="00A93393">
        <w:rPr>
          <w:rFonts w:ascii="Times New Roman" w:hAnsi="Times New Roman" w:cs="Times New Roman"/>
          <w:sz w:val="28"/>
          <w:szCs w:val="28"/>
        </w:rPr>
        <w:t>,</w:t>
      </w:r>
      <w:r w:rsidRPr="00A93393">
        <w:rPr>
          <w:rFonts w:ascii="Times New Roman" w:hAnsi="Times New Roman" w:cs="Times New Roman"/>
          <w:sz w:val="28"/>
          <w:szCs w:val="28"/>
        </w:rPr>
        <w:t xml:space="preserve"> ознайомлення з історією фізичної культури і спорту), розвива</w:t>
      </w:r>
      <w:r w:rsidR="00A93393" w:rsidRPr="00A93393">
        <w:rPr>
          <w:rFonts w:ascii="Times New Roman" w:hAnsi="Times New Roman" w:cs="Times New Roman"/>
          <w:sz w:val="28"/>
          <w:szCs w:val="28"/>
        </w:rPr>
        <w:t>льних</w:t>
      </w:r>
      <w:r w:rsidRPr="00A93393">
        <w:rPr>
          <w:rFonts w:ascii="Times New Roman" w:hAnsi="Times New Roman" w:cs="Times New Roman"/>
          <w:sz w:val="28"/>
          <w:szCs w:val="28"/>
        </w:rPr>
        <w:t xml:space="preserve"> (логічне мислення, </w:t>
      </w:r>
      <w:r w:rsidR="00A93393" w:rsidRPr="00A93393">
        <w:rPr>
          <w:rFonts w:ascii="Times New Roman" w:hAnsi="Times New Roman" w:cs="Times New Roman"/>
          <w:sz w:val="28"/>
          <w:szCs w:val="28"/>
        </w:rPr>
        <w:t xml:space="preserve">пам’ять, кмітливість, </w:t>
      </w:r>
      <w:r w:rsidRPr="00A93393">
        <w:rPr>
          <w:rFonts w:ascii="Times New Roman" w:hAnsi="Times New Roman" w:cs="Times New Roman"/>
          <w:sz w:val="28"/>
          <w:szCs w:val="28"/>
        </w:rPr>
        <w:t>просторова уява</w:t>
      </w:r>
      <w:r w:rsidR="00A93393" w:rsidRPr="00A93393">
        <w:rPr>
          <w:rFonts w:ascii="Times New Roman" w:hAnsi="Times New Roman" w:cs="Times New Roman"/>
          <w:sz w:val="28"/>
          <w:szCs w:val="28"/>
        </w:rPr>
        <w:t xml:space="preserve"> учнів</w:t>
      </w:r>
      <w:r w:rsidRPr="00A93393">
        <w:rPr>
          <w:rFonts w:ascii="Times New Roman" w:hAnsi="Times New Roman" w:cs="Times New Roman"/>
          <w:sz w:val="28"/>
          <w:szCs w:val="28"/>
        </w:rPr>
        <w:t>, культура мови) і виховних завдань освіти (</w:t>
      </w:r>
      <w:r w:rsidR="00A93393" w:rsidRPr="00A93393">
        <w:rPr>
          <w:rFonts w:ascii="Times New Roman" w:hAnsi="Times New Roman" w:cs="Times New Roman"/>
          <w:sz w:val="28"/>
          <w:szCs w:val="28"/>
        </w:rPr>
        <w:t>формування</w:t>
      </w:r>
      <w:r w:rsidRPr="00A93393">
        <w:rPr>
          <w:rFonts w:ascii="Times New Roman" w:hAnsi="Times New Roman" w:cs="Times New Roman"/>
          <w:sz w:val="28"/>
          <w:szCs w:val="28"/>
        </w:rPr>
        <w:t xml:space="preserve"> наполегливості, завзятості в досягненні </w:t>
      </w:r>
      <w:r w:rsidR="00A93393" w:rsidRPr="00A93393">
        <w:rPr>
          <w:rFonts w:ascii="Times New Roman" w:hAnsi="Times New Roman" w:cs="Times New Roman"/>
          <w:sz w:val="28"/>
          <w:szCs w:val="28"/>
        </w:rPr>
        <w:t>цілі</w:t>
      </w:r>
      <w:r w:rsidRPr="00A93393">
        <w:rPr>
          <w:rFonts w:ascii="Times New Roman" w:hAnsi="Times New Roman" w:cs="Times New Roman"/>
          <w:sz w:val="28"/>
          <w:szCs w:val="28"/>
        </w:rPr>
        <w:t>, ініціатив</w:t>
      </w:r>
      <w:r w:rsidR="00A93393" w:rsidRPr="00A93393">
        <w:rPr>
          <w:rFonts w:ascii="Times New Roman" w:hAnsi="Times New Roman" w:cs="Times New Roman"/>
          <w:sz w:val="28"/>
          <w:szCs w:val="28"/>
        </w:rPr>
        <w:t>ності</w:t>
      </w:r>
      <w:r w:rsidRPr="00A93393">
        <w:rPr>
          <w:rFonts w:ascii="Times New Roman" w:hAnsi="Times New Roman" w:cs="Times New Roman"/>
          <w:sz w:val="28"/>
          <w:szCs w:val="28"/>
        </w:rPr>
        <w:t>) [</w:t>
      </w:r>
      <w:r w:rsidR="002D6BC1" w:rsidRPr="00A93393">
        <w:rPr>
          <w:rFonts w:ascii="Times New Roman" w:hAnsi="Times New Roman" w:cs="Times New Roman"/>
          <w:sz w:val="28"/>
          <w:szCs w:val="28"/>
        </w:rPr>
        <w:fldChar w:fldCharType="begin"/>
      </w:r>
      <w:r w:rsidR="002D6BC1" w:rsidRPr="00A93393">
        <w:rPr>
          <w:rFonts w:ascii="Times New Roman" w:hAnsi="Times New Roman" w:cs="Times New Roman"/>
          <w:sz w:val="28"/>
          <w:szCs w:val="28"/>
        </w:rPr>
        <w:instrText xml:space="preserve"> REF _Ref142414360 \r \h  \* MERGEFORMAT </w:instrText>
      </w:r>
      <w:r w:rsidR="002D6BC1" w:rsidRPr="00A93393">
        <w:rPr>
          <w:rFonts w:ascii="Times New Roman" w:hAnsi="Times New Roman" w:cs="Times New Roman"/>
          <w:sz w:val="28"/>
          <w:szCs w:val="28"/>
        </w:rPr>
      </w:r>
      <w:r w:rsidR="002D6BC1" w:rsidRPr="00A93393">
        <w:rPr>
          <w:rFonts w:ascii="Times New Roman" w:hAnsi="Times New Roman" w:cs="Times New Roman"/>
          <w:sz w:val="28"/>
          <w:szCs w:val="28"/>
        </w:rPr>
        <w:fldChar w:fldCharType="separate"/>
      </w:r>
      <w:r w:rsidR="00F67707" w:rsidRPr="00A93393">
        <w:rPr>
          <w:rFonts w:ascii="Times New Roman" w:hAnsi="Times New Roman" w:cs="Times New Roman"/>
          <w:sz w:val="28"/>
          <w:szCs w:val="28"/>
        </w:rPr>
        <w:t>37</w:t>
      </w:r>
      <w:r w:rsidR="002D6BC1" w:rsidRPr="00A93393">
        <w:rPr>
          <w:rFonts w:ascii="Times New Roman" w:hAnsi="Times New Roman" w:cs="Times New Roman"/>
          <w:sz w:val="28"/>
          <w:szCs w:val="28"/>
        </w:rPr>
        <w:fldChar w:fldCharType="end"/>
      </w:r>
      <w:r w:rsidRPr="00A93393">
        <w:rPr>
          <w:rFonts w:ascii="Times New Roman" w:hAnsi="Times New Roman" w:cs="Times New Roman"/>
          <w:sz w:val="28"/>
          <w:szCs w:val="28"/>
        </w:rPr>
        <w:t>].</w:t>
      </w:r>
    </w:p>
    <w:p w14:paraId="779899AA" w14:textId="798A639D" w:rsidR="00F34905" w:rsidRPr="008F4253" w:rsidRDefault="00F34905" w:rsidP="009C451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О. І. Яковлєв, М. Г. Коробов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_Ref142414367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55</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 xml:space="preserve">] зазначають, що провідними </w:t>
      </w:r>
      <w:r w:rsidR="009C451B" w:rsidRPr="008F4253">
        <w:rPr>
          <w:rFonts w:ascii="Times New Roman" w:hAnsi="Times New Roman" w:cs="Times New Roman"/>
          <w:sz w:val="28"/>
          <w:szCs w:val="28"/>
        </w:rPr>
        <w:t xml:space="preserve">напрямами позакласної роботи з фізичного виховання </w:t>
      </w:r>
      <w:r w:rsidR="00B96914">
        <w:rPr>
          <w:rFonts w:ascii="Times New Roman" w:hAnsi="Times New Roman" w:cs="Times New Roman"/>
          <w:sz w:val="28"/>
          <w:szCs w:val="28"/>
        </w:rPr>
        <w:t>є</w:t>
      </w:r>
      <w:r w:rsidR="009C451B" w:rsidRPr="008F4253">
        <w:rPr>
          <w:rFonts w:ascii="Times New Roman" w:hAnsi="Times New Roman" w:cs="Times New Roman"/>
          <w:sz w:val="28"/>
          <w:szCs w:val="28"/>
        </w:rPr>
        <w:t xml:space="preserve">: </w:t>
      </w:r>
    </w:p>
    <w:p w14:paraId="66177767" w14:textId="463A4E5B" w:rsidR="00F34905" w:rsidRPr="006C3A2E" w:rsidRDefault="009C451B" w:rsidP="009C451B">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 xml:space="preserve">− фізкультурно-оздоровчий, </w:t>
      </w:r>
      <w:r w:rsidR="00A93393" w:rsidRPr="006C3A2E">
        <w:rPr>
          <w:rFonts w:ascii="Times New Roman" w:hAnsi="Times New Roman" w:cs="Times New Roman"/>
          <w:sz w:val="28"/>
          <w:szCs w:val="28"/>
        </w:rPr>
        <w:t>котрий</w:t>
      </w:r>
      <w:r w:rsidRPr="006C3A2E">
        <w:rPr>
          <w:rFonts w:ascii="Times New Roman" w:hAnsi="Times New Roman" w:cs="Times New Roman"/>
          <w:sz w:val="28"/>
          <w:szCs w:val="28"/>
        </w:rPr>
        <w:t xml:space="preserve"> реалізується </w:t>
      </w:r>
      <w:r w:rsidR="00A93393" w:rsidRPr="006C3A2E">
        <w:rPr>
          <w:rFonts w:ascii="Times New Roman" w:hAnsi="Times New Roman" w:cs="Times New Roman"/>
          <w:sz w:val="28"/>
          <w:szCs w:val="28"/>
        </w:rPr>
        <w:t>з допомогою</w:t>
      </w:r>
      <w:r w:rsidRPr="006C3A2E">
        <w:rPr>
          <w:rFonts w:ascii="Times New Roman" w:hAnsi="Times New Roman" w:cs="Times New Roman"/>
          <w:sz w:val="28"/>
          <w:szCs w:val="28"/>
        </w:rPr>
        <w:t xml:space="preserve"> заход</w:t>
      </w:r>
      <w:r w:rsidR="00A93393" w:rsidRPr="006C3A2E">
        <w:rPr>
          <w:rFonts w:ascii="Times New Roman" w:hAnsi="Times New Roman" w:cs="Times New Roman"/>
          <w:sz w:val="28"/>
          <w:szCs w:val="28"/>
        </w:rPr>
        <w:t>ів</w:t>
      </w:r>
      <w:r w:rsidRPr="006C3A2E">
        <w:rPr>
          <w:rFonts w:ascii="Times New Roman" w:hAnsi="Times New Roman" w:cs="Times New Roman"/>
          <w:sz w:val="28"/>
          <w:szCs w:val="28"/>
        </w:rPr>
        <w:t xml:space="preserve"> в режимі навчального дня (гімнастика </w:t>
      </w:r>
      <w:r w:rsidR="00A93393" w:rsidRPr="006C3A2E">
        <w:rPr>
          <w:rFonts w:ascii="Times New Roman" w:hAnsi="Times New Roman" w:cs="Times New Roman"/>
          <w:sz w:val="28"/>
          <w:szCs w:val="28"/>
        </w:rPr>
        <w:t>до</w:t>
      </w:r>
      <w:r w:rsidRPr="006C3A2E">
        <w:rPr>
          <w:rFonts w:ascii="Times New Roman" w:hAnsi="Times New Roman" w:cs="Times New Roman"/>
          <w:sz w:val="28"/>
          <w:szCs w:val="28"/>
        </w:rPr>
        <w:t xml:space="preserve"> занят</w:t>
      </w:r>
      <w:r w:rsidR="00A93393" w:rsidRPr="006C3A2E">
        <w:rPr>
          <w:rFonts w:ascii="Times New Roman" w:hAnsi="Times New Roman" w:cs="Times New Roman"/>
          <w:sz w:val="28"/>
          <w:szCs w:val="28"/>
        </w:rPr>
        <w:t>ь</w:t>
      </w:r>
      <w:r w:rsidRPr="006C3A2E">
        <w:rPr>
          <w:rFonts w:ascii="Times New Roman" w:hAnsi="Times New Roman" w:cs="Times New Roman"/>
          <w:sz w:val="28"/>
          <w:szCs w:val="28"/>
        </w:rPr>
        <w:t xml:space="preserve">, рухливі перерви, години </w:t>
      </w:r>
      <w:r w:rsidRPr="006C3A2E">
        <w:rPr>
          <w:rFonts w:ascii="Times New Roman" w:hAnsi="Times New Roman" w:cs="Times New Roman"/>
          <w:sz w:val="28"/>
          <w:szCs w:val="28"/>
        </w:rPr>
        <w:lastRenderedPageBreak/>
        <w:t xml:space="preserve">здоров’я), туристичні походи, рухливі ігри на </w:t>
      </w:r>
      <w:r w:rsidR="00A93393" w:rsidRPr="006C3A2E">
        <w:rPr>
          <w:rFonts w:ascii="Times New Roman" w:hAnsi="Times New Roman" w:cs="Times New Roman"/>
          <w:sz w:val="28"/>
          <w:szCs w:val="28"/>
        </w:rPr>
        <w:t xml:space="preserve">відкритій </w:t>
      </w:r>
      <w:r w:rsidRPr="006C3A2E">
        <w:rPr>
          <w:rFonts w:ascii="Times New Roman" w:hAnsi="Times New Roman" w:cs="Times New Roman"/>
          <w:sz w:val="28"/>
          <w:szCs w:val="28"/>
        </w:rPr>
        <w:t xml:space="preserve">місцевості, самостійні заняття фізичними вправами, </w:t>
      </w:r>
      <w:r w:rsidR="00A93393" w:rsidRPr="006C3A2E">
        <w:rPr>
          <w:rFonts w:ascii="Times New Roman" w:hAnsi="Times New Roman" w:cs="Times New Roman"/>
          <w:sz w:val="28"/>
          <w:szCs w:val="28"/>
        </w:rPr>
        <w:t xml:space="preserve">заняття в </w:t>
      </w:r>
      <w:r w:rsidRPr="006C3A2E">
        <w:rPr>
          <w:rFonts w:ascii="Times New Roman" w:hAnsi="Times New Roman" w:cs="Times New Roman"/>
          <w:sz w:val="28"/>
          <w:szCs w:val="28"/>
        </w:rPr>
        <w:t>фізкультурно-оздоровч</w:t>
      </w:r>
      <w:r w:rsidR="00A93393" w:rsidRPr="006C3A2E">
        <w:rPr>
          <w:rFonts w:ascii="Times New Roman" w:hAnsi="Times New Roman" w:cs="Times New Roman"/>
          <w:sz w:val="28"/>
          <w:szCs w:val="28"/>
        </w:rPr>
        <w:t>их</w:t>
      </w:r>
      <w:r w:rsidRPr="006C3A2E">
        <w:rPr>
          <w:rFonts w:ascii="Times New Roman" w:hAnsi="Times New Roman" w:cs="Times New Roman"/>
          <w:sz w:val="28"/>
          <w:szCs w:val="28"/>
        </w:rPr>
        <w:t xml:space="preserve"> клуб</w:t>
      </w:r>
      <w:r w:rsidR="00A93393" w:rsidRPr="006C3A2E">
        <w:rPr>
          <w:rFonts w:ascii="Times New Roman" w:hAnsi="Times New Roman" w:cs="Times New Roman"/>
          <w:sz w:val="28"/>
          <w:szCs w:val="28"/>
        </w:rPr>
        <w:t>ах</w:t>
      </w:r>
      <w:r w:rsidRPr="006C3A2E">
        <w:rPr>
          <w:rFonts w:ascii="Times New Roman" w:hAnsi="Times New Roman" w:cs="Times New Roman"/>
          <w:sz w:val="28"/>
          <w:szCs w:val="28"/>
        </w:rPr>
        <w:t xml:space="preserve">; </w:t>
      </w:r>
    </w:p>
    <w:p w14:paraId="44EF0259" w14:textId="282BCDD9" w:rsidR="00F34905" w:rsidRPr="006C3A2E" w:rsidRDefault="009C451B" w:rsidP="009C451B">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 xml:space="preserve">− спортивно-масовий, </w:t>
      </w:r>
      <w:r w:rsidR="00A93393" w:rsidRPr="006C3A2E">
        <w:rPr>
          <w:rFonts w:ascii="Times New Roman" w:hAnsi="Times New Roman" w:cs="Times New Roman"/>
          <w:sz w:val="28"/>
          <w:szCs w:val="28"/>
        </w:rPr>
        <w:t>який</w:t>
      </w:r>
      <w:r w:rsidRPr="006C3A2E">
        <w:rPr>
          <w:rFonts w:ascii="Times New Roman" w:hAnsi="Times New Roman" w:cs="Times New Roman"/>
          <w:sz w:val="28"/>
          <w:szCs w:val="28"/>
        </w:rPr>
        <w:t xml:space="preserve"> </w:t>
      </w:r>
      <w:r w:rsidR="006C3A2E" w:rsidRPr="006C3A2E">
        <w:rPr>
          <w:rFonts w:ascii="Times New Roman" w:hAnsi="Times New Roman" w:cs="Times New Roman"/>
          <w:sz w:val="28"/>
          <w:szCs w:val="28"/>
        </w:rPr>
        <w:t xml:space="preserve">реалізується шляхом участі у групових заняттях та масових фізкультурних заходах, зокрема, </w:t>
      </w:r>
      <w:r w:rsidRPr="006C3A2E">
        <w:rPr>
          <w:rFonts w:ascii="Times New Roman" w:hAnsi="Times New Roman" w:cs="Times New Roman"/>
          <w:sz w:val="28"/>
          <w:szCs w:val="28"/>
        </w:rPr>
        <w:t xml:space="preserve">в практиці ліцеїв та гімназій; </w:t>
      </w:r>
    </w:p>
    <w:p w14:paraId="253EE967" w14:textId="19E5155F" w:rsidR="009C451B" w:rsidRPr="006C3A2E" w:rsidRDefault="009C451B" w:rsidP="009C451B">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 xml:space="preserve">− рекреаційно-відновлювальний, </w:t>
      </w:r>
      <w:r w:rsidR="006C3A2E" w:rsidRPr="006C3A2E">
        <w:rPr>
          <w:rFonts w:ascii="Times New Roman" w:hAnsi="Times New Roman" w:cs="Times New Roman"/>
          <w:sz w:val="28"/>
          <w:szCs w:val="28"/>
        </w:rPr>
        <w:t xml:space="preserve">котрий </w:t>
      </w:r>
      <w:r w:rsidRPr="006C3A2E">
        <w:rPr>
          <w:rFonts w:ascii="Times New Roman" w:hAnsi="Times New Roman" w:cs="Times New Roman"/>
          <w:sz w:val="28"/>
          <w:szCs w:val="28"/>
        </w:rPr>
        <w:t xml:space="preserve">спрямований на </w:t>
      </w:r>
      <w:r w:rsidR="006C3A2E" w:rsidRPr="006C3A2E">
        <w:rPr>
          <w:rFonts w:ascii="Times New Roman" w:hAnsi="Times New Roman" w:cs="Times New Roman"/>
          <w:sz w:val="28"/>
          <w:szCs w:val="28"/>
        </w:rPr>
        <w:t>покращення</w:t>
      </w:r>
      <w:r w:rsidRPr="006C3A2E">
        <w:rPr>
          <w:rFonts w:ascii="Times New Roman" w:hAnsi="Times New Roman" w:cs="Times New Roman"/>
          <w:sz w:val="28"/>
          <w:szCs w:val="28"/>
        </w:rPr>
        <w:t xml:space="preserve"> стану здоров’я </w:t>
      </w:r>
      <w:r w:rsidR="006C3A2E" w:rsidRPr="006C3A2E">
        <w:rPr>
          <w:rFonts w:ascii="Times New Roman" w:hAnsi="Times New Roman" w:cs="Times New Roman"/>
          <w:sz w:val="28"/>
          <w:szCs w:val="28"/>
        </w:rPr>
        <w:t>учнів</w:t>
      </w:r>
      <w:r w:rsidRPr="006C3A2E">
        <w:rPr>
          <w:rFonts w:ascii="Times New Roman" w:hAnsi="Times New Roman" w:cs="Times New Roman"/>
          <w:sz w:val="28"/>
          <w:szCs w:val="28"/>
        </w:rPr>
        <w:t xml:space="preserve"> </w:t>
      </w:r>
      <w:r w:rsidR="006C3A2E" w:rsidRPr="006C3A2E">
        <w:rPr>
          <w:rFonts w:ascii="Times New Roman" w:hAnsi="Times New Roman" w:cs="Times New Roman"/>
          <w:sz w:val="28"/>
          <w:szCs w:val="28"/>
        </w:rPr>
        <w:t>шляхом їх залучення у</w:t>
      </w:r>
      <w:r w:rsidRPr="006C3A2E">
        <w:rPr>
          <w:rFonts w:ascii="Times New Roman" w:hAnsi="Times New Roman" w:cs="Times New Roman"/>
          <w:sz w:val="28"/>
          <w:szCs w:val="28"/>
        </w:rPr>
        <w:t xml:space="preserve"> гуртки загальної фізичної підготовки та секції, групи здоров’я, дні здоров’я </w:t>
      </w:r>
      <w:r w:rsidR="006C3A2E" w:rsidRPr="006C3A2E">
        <w:rPr>
          <w:rFonts w:ascii="Times New Roman" w:hAnsi="Times New Roman" w:cs="Times New Roman"/>
          <w:sz w:val="28"/>
          <w:szCs w:val="28"/>
        </w:rPr>
        <w:t>та ін</w:t>
      </w:r>
      <w:r w:rsidR="00752BB6" w:rsidRPr="006C3A2E">
        <w:rPr>
          <w:rFonts w:ascii="Times New Roman" w:hAnsi="Times New Roman" w:cs="Times New Roman"/>
          <w:sz w:val="28"/>
          <w:szCs w:val="28"/>
        </w:rPr>
        <w:t>.</w:t>
      </w:r>
      <w:r w:rsidRPr="006C3A2E">
        <w:rPr>
          <w:rFonts w:ascii="Times New Roman" w:hAnsi="Times New Roman" w:cs="Times New Roman"/>
          <w:sz w:val="28"/>
          <w:szCs w:val="28"/>
        </w:rPr>
        <w:t xml:space="preserve"> </w:t>
      </w:r>
    </w:p>
    <w:p w14:paraId="1908D8D0" w14:textId="77777777" w:rsidR="00F34905" w:rsidRPr="006C3A2E" w:rsidRDefault="00F34905" w:rsidP="004549B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Серед чинників, котрі</w:t>
      </w:r>
      <w:r w:rsidR="009C451B" w:rsidRPr="008F4253">
        <w:rPr>
          <w:rFonts w:ascii="Times New Roman" w:hAnsi="Times New Roman" w:cs="Times New Roman"/>
          <w:sz w:val="28"/>
          <w:szCs w:val="28"/>
        </w:rPr>
        <w:t xml:space="preserve"> впливають на ефективність позакласної роботи</w:t>
      </w:r>
      <w:r w:rsidRPr="008F4253">
        <w:rPr>
          <w:rFonts w:ascii="Times New Roman" w:hAnsi="Times New Roman" w:cs="Times New Roman"/>
          <w:sz w:val="28"/>
          <w:szCs w:val="28"/>
        </w:rPr>
        <w:t xml:space="preserve"> </w:t>
      </w:r>
      <w:r w:rsidRPr="006C3A2E">
        <w:rPr>
          <w:rFonts w:ascii="Times New Roman" w:hAnsi="Times New Roman" w:cs="Times New Roman"/>
          <w:sz w:val="28"/>
          <w:szCs w:val="28"/>
        </w:rPr>
        <w:t>виділено</w:t>
      </w:r>
      <w:r w:rsidR="009C451B" w:rsidRPr="006C3A2E">
        <w:rPr>
          <w:rFonts w:ascii="Times New Roman" w:hAnsi="Times New Roman" w:cs="Times New Roman"/>
          <w:sz w:val="28"/>
          <w:szCs w:val="28"/>
        </w:rPr>
        <w:t xml:space="preserve">: </w:t>
      </w:r>
    </w:p>
    <w:p w14:paraId="53B2F59E" w14:textId="25332641" w:rsidR="00F34905" w:rsidRPr="006C3A2E" w:rsidRDefault="009C451B" w:rsidP="004549B8">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 xml:space="preserve">1. </w:t>
      </w:r>
      <w:r w:rsidR="006C3A2E" w:rsidRPr="006C3A2E">
        <w:rPr>
          <w:rFonts w:ascii="Times New Roman" w:hAnsi="Times New Roman" w:cs="Times New Roman"/>
          <w:sz w:val="28"/>
          <w:szCs w:val="28"/>
        </w:rPr>
        <w:t>У</w:t>
      </w:r>
      <w:r w:rsidRPr="006C3A2E">
        <w:rPr>
          <w:rFonts w:ascii="Times New Roman" w:hAnsi="Times New Roman" w:cs="Times New Roman"/>
          <w:sz w:val="28"/>
          <w:szCs w:val="28"/>
        </w:rPr>
        <w:t xml:space="preserve">правління організацією </w:t>
      </w:r>
      <w:r w:rsidR="006C3A2E" w:rsidRPr="006C3A2E">
        <w:rPr>
          <w:rFonts w:ascii="Times New Roman" w:hAnsi="Times New Roman" w:cs="Times New Roman"/>
          <w:sz w:val="28"/>
          <w:szCs w:val="28"/>
        </w:rPr>
        <w:t>та</w:t>
      </w:r>
      <w:r w:rsidRPr="006C3A2E">
        <w:rPr>
          <w:rFonts w:ascii="Times New Roman" w:hAnsi="Times New Roman" w:cs="Times New Roman"/>
          <w:sz w:val="28"/>
          <w:szCs w:val="28"/>
        </w:rPr>
        <w:t xml:space="preserve"> проведенням позакласних занять </w:t>
      </w:r>
      <w:r w:rsidR="006C3A2E" w:rsidRPr="006C3A2E">
        <w:rPr>
          <w:rFonts w:ascii="Times New Roman" w:hAnsi="Times New Roman" w:cs="Times New Roman"/>
          <w:sz w:val="28"/>
          <w:szCs w:val="28"/>
        </w:rPr>
        <w:t>фізичним вправами</w:t>
      </w:r>
      <w:r w:rsidRPr="006C3A2E">
        <w:rPr>
          <w:rFonts w:ascii="Times New Roman" w:hAnsi="Times New Roman" w:cs="Times New Roman"/>
          <w:sz w:val="28"/>
          <w:szCs w:val="28"/>
        </w:rPr>
        <w:t xml:space="preserve"> фахівцями, </w:t>
      </w:r>
      <w:r w:rsidR="006C3A2E" w:rsidRPr="006C3A2E">
        <w:rPr>
          <w:rFonts w:ascii="Times New Roman" w:hAnsi="Times New Roman" w:cs="Times New Roman"/>
          <w:sz w:val="28"/>
          <w:szCs w:val="28"/>
        </w:rPr>
        <w:t>котрі</w:t>
      </w:r>
      <w:r w:rsidRPr="006C3A2E">
        <w:rPr>
          <w:rFonts w:ascii="Times New Roman" w:hAnsi="Times New Roman" w:cs="Times New Roman"/>
          <w:sz w:val="28"/>
          <w:szCs w:val="28"/>
        </w:rPr>
        <w:t xml:space="preserve"> відповідають лише за даний вид роботи. </w:t>
      </w:r>
    </w:p>
    <w:p w14:paraId="03303033" w14:textId="2E7F1B38" w:rsidR="00F34905" w:rsidRPr="006C3A2E" w:rsidRDefault="009C451B" w:rsidP="004549B8">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 xml:space="preserve">2. </w:t>
      </w:r>
      <w:r w:rsidR="006C3A2E" w:rsidRPr="006C3A2E">
        <w:rPr>
          <w:rFonts w:ascii="Times New Roman" w:hAnsi="Times New Roman" w:cs="Times New Roman"/>
          <w:sz w:val="28"/>
          <w:szCs w:val="28"/>
        </w:rPr>
        <w:t>З</w:t>
      </w:r>
      <w:r w:rsidRPr="006C3A2E">
        <w:rPr>
          <w:rFonts w:ascii="Times New Roman" w:hAnsi="Times New Roman" w:cs="Times New Roman"/>
          <w:sz w:val="28"/>
          <w:szCs w:val="28"/>
        </w:rPr>
        <w:t xml:space="preserve">в’язок з навчальною роботою як </w:t>
      </w:r>
      <w:r w:rsidR="006C3A2E" w:rsidRPr="006C3A2E">
        <w:rPr>
          <w:rFonts w:ascii="Times New Roman" w:hAnsi="Times New Roman" w:cs="Times New Roman"/>
          <w:sz w:val="28"/>
          <w:szCs w:val="28"/>
        </w:rPr>
        <w:t>з точки зору</w:t>
      </w:r>
      <w:r w:rsidRPr="006C3A2E">
        <w:rPr>
          <w:rFonts w:ascii="Times New Roman" w:hAnsi="Times New Roman" w:cs="Times New Roman"/>
          <w:sz w:val="28"/>
          <w:szCs w:val="28"/>
        </w:rPr>
        <w:t xml:space="preserve"> змісту, так і </w:t>
      </w:r>
      <w:r w:rsidR="006C3A2E" w:rsidRPr="006C3A2E">
        <w:rPr>
          <w:rFonts w:ascii="Times New Roman" w:hAnsi="Times New Roman" w:cs="Times New Roman"/>
          <w:sz w:val="28"/>
          <w:szCs w:val="28"/>
        </w:rPr>
        <w:t>з точки зору</w:t>
      </w:r>
      <w:r w:rsidRPr="006C3A2E">
        <w:rPr>
          <w:rFonts w:ascii="Times New Roman" w:hAnsi="Times New Roman" w:cs="Times New Roman"/>
          <w:sz w:val="28"/>
          <w:szCs w:val="28"/>
        </w:rPr>
        <w:t xml:space="preserve"> організаційно-методично</w:t>
      </w:r>
      <w:r w:rsidR="006C3A2E" w:rsidRPr="006C3A2E">
        <w:rPr>
          <w:rFonts w:ascii="Times New Roman" w:hAnsi="Times New Roman" w:cs="Times New Roman"/>
          <w:sz w:val="28"/>
          <w:szCs w:val="28"/>
        </w:rPr>
        <w:t>го забезпечення</w:t>
      </w:r>
      <w:r w:rsidRPr="006C3A2E">
        <w:rPr>
          <w:rFonts w:ascii="Times New Roman" w:hAnsi="Times New Roman" w:cs="Times New Roman"/>
          <w:sz w:val="28"/>
          <w:szCs w:val="28"/>
        </w:rPr>
        <w:t xml:space="preserve">. </w:t>
      </w:r>
    </w:p>
    <w:p w14:paraId="5C2B1000" w14:textId="45FF502F" w:rsidR="00F34905" w:rsidRPr="006C3A2E" w:rsidRDefault="009C451B" w:rsidP="004549B8">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 xml:space="preserve">3. Доступність занять для </w:t>
      </w:r>
      <w:r w:rsidR="006C3A2E" w:rsidRPr="006C3A2E">
        <w:rPr>
          <w:rFonts w:ascii="Times New Roman" w:hAnsi="Times New Roman" w:cs="Times New Roman"/>
          <w:sz w:val="28"/>
          <w:szCs w:val="28"/>
        </w:rPr>
        <w:t>значної кількості</w:t>
      </w:r>
      <w:r w:rsidRPr="006C3A2E">
        <w:rPr>
          <w:rFonts w:ascii="Times New Roman" w:hAnsi="Times New Roman" w:cs="Times New Roman"/>
          <w:sz w:val="28"/>
          <w:szCs w:val="28"/>
        </w:rPr>
        <w:t xml:space="preserve"> школярів, різноманітність форм</w:t>
      </w:r>
      <w:r w:rsidR="006C3A2E" w:rsidRPr="006C3A2E">
        <w:rPr>
          <w:rFonts w:ascii="Times New Roman" w:hAnsi="Times New Roman" w:cs="Times New Roman"/>
          <w:sz w:val="28"/>
          <w:szCs w:val="28"/>
        </w:rPr>
        <w:t xml:space="preserve"> їх проведення</w:t>
      </w:r>
      <w:r w:rsidRPr="006C3A2E">
        <w:rPr>
          <w:rFonts w:ascii="Times New Roman" w:hAnsi="Times New Roman" w:cs="Times New Roman"/>
          <w:sz w:val="28"/>
          <w:szCs w:val="28"/>
        </w:rPr>
        <w:t xml:space="preserve">. </w:t>
      </w:r>
    </w:p>
    <w:p w14:paraId="71373D0F" w14:textId="3BFBA639" w:rsidR="00F34905" w:rsidRPr="006C3A2E" w:rsidRDefault="009C451B" w:rsidP="004549B8">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 xml:space="preserve">4. </w:t>
      </w:r>
      <w:r w:rsidR="006C3A2E" w:rsidRPr="006C3A2E">
        <w:rPr>
          <w:rFonts w:ascii="Times New Roman" w:hAnsi="Times New Roman" w:cs="Times New Roman"/>
          <w:sz w:val="28"/>
          <w:szCs w:val="28"/>
        </w:rPr>
        <w:t>Імплементація</w:t>
      </w:r>
      <w:r w:rsidRPr="006C3A2E">
        <w:rPr>
          <w:rFonts w:ascii="Times New Roman" w:hAnsi="Times New Roman" w:cs="Times New Roman"/>
          <w:sz w:val="28"/>
          <w:szCs w:val="28"/>
        </w:rPr>
        <w:t xml:space="preserve"> позакласної роботи з фізичного виховання в систему позакласної роботи школи. </w:t>
      </w:r>
    </w:p>
    <w:p w14:paraId="5E445086" w14:textId="2C6C269D" w:rsidR="00F34905" w:rsidRPr="006C3A2E" w:rsidRDefault="009C451B" w:rsidP="004549B8">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 xml:space="preserve">5. </w:t>
      </w:r>
      <w:r w:rsidR="006C3A2E" w:rsidRPr="006C3A2E">
        <w:rPr>
          <w:rFonts w:ascii="Times New Roman" w:hAnsi="Times New Roman" w:cs="Times New Roman"/>
          <w:sz w:val="28"/>
          <w:szCs w:val="28"/>
        </w:rPr>
        <w:t>Формування та</w:t>
      </w:r>
      <w:r w:rsidRPr="006C3A2E">
        <w:rPr>
          <w:rFonts w:ascii="Times New Roman" w:hAnsi="Times New Roman" w:cs="Times New Roman"/>
          <w:sz w:val="28"/>
          <w:szCs w:val="28"/>
        </w:rPr>
        <w:t xml:space="preserve"> використання ініціативи школярів, що</w:t>
      </w:r>
      <w:r w:rsidR="006C3A2E" w:rsidRPr="006C3A2E">
        <w:rPr>
          <w:rFonts w:ascii="Times New Roman" w:hAnsi="Times New Roman" w:cs="Times New Roman"/>
          <w:sz w:val="28"/>
          <w:szCs w:val="28"/>
        </w:rPr>
        <w:t>до</w:t>
      </w:r>
      <w:r w:rsidRPr="006C3A2E">
        <w:rPr>
          <w:rFonts w:ascii="Times New Roman" w:hAnsi="Times New Roman" w:cs="Times New Roman"/>
          <w:sz w:val="28"/>
          <w:szCs w:val="28"/>
        </w:rPr>
        <w:t xml:space="preserve"> їх фізичного вдосконалення. </w:t>
      </w:r>
    </w:p>
    <w:p w14:paraId="4AA4B659" w14:textId="7E7B3978" w:rsidR="009C451B" w:rsidRPr="006C3A2E" w:rsidRDefault="009C451B" w:rsidP="004549B8">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 xml:space="preserve">6. </w:t>
      </w:r>
      <w:r w:rsidR="006C3A2E" w:rsidRPr="006C3A2E">
        <w:rPr>
          <w:rFonts w:ascii="Times New Roman" w:hAnsi="Times New Roman" w:cs="Times New Roman"/>
          <w:sz w:val="28"/>
          <w:szCs w:val="28"/>
        </w:rPr>
        <w:t>Залучення</w:t>
      </w:r>
      <w:r w:rsidRPr="006C3A2E">
        <w:rPr>
          <w:rFonts w:ascii="Times New Roman" w:hAnsi="Times New Roman" w:cs="Times New Roman"/>
          <w:sz w:val="28"/>
          <w:szCs w:val="28"/>
        </w:rPr>
        <w:t xml:space="preserve"> батьків і спонсорів </w:t>
      </w:r>
      <w:r w:rsidR="006C3A2E" w:rsidRPr="006C3A2E">
        <w:rPr>
          <w:rFonts w:ascii="Times New Roman" w:hAnsi="Times New Roman" w:cs="Times New Roman"/>
          <w:sz w:val="28"/>
          <w:szCs w:val="28"/>
        </w:rPr>
        <w:t>до</w:t>
      </w:r>
      <w:r w:rsidRPr="006C3A2E">
        <w:rPr>
          <w:rFonts w:ascii="Times New Roman" w:hAnsi="Times New Roman" w:cs="Times New Roman"/>
          <w:sz w:val="28"/>
          <w:szCs w:val="28"/>
        </w:rPr>
        <w:t xml:space="preserve"> матеріально-технічного </w:t>
      </w:r>
      <w:r w:rsidR="006C3A2E" w:rsidRPr="006C3A2E">
        <w:rPr>
          <w:rFonts w:ascii="Times New Roman" w:hAnsi="Times New Roman" w:cs="Times New Roman"/>
          <w:sz w:val="28"/>
          <w:szCs w:val="28"/>
        </w:rPr>
        <w:t>облаштування</w:t>
      </w:r>
      <w:r w:rsidRPr="006C3A2E">
        <w:rPr>
          <w:rFonts w:ascii="Times New Roman" w:hAnsi="Times New Roman" w:cs="Times New Roman"/>
          <w:sz w:val="28"/>
          <w:szCs w:val="28"/>
        </w:rPr>
        <w:t xml:space="preserve"> спортивної бази школи, організації занять, керівництва секціями, командами тощо [</w:t>
      </w:r>
      <w:r w:rsidR="002D6BC1" w:rsidRPr="006C3A2E">
        <w:rPr>
          <w:rFonts w:ascii="Times New Roman" w:hAnsi="Times New Roman" w:cs="Times New Roman"/>
          <w:sz w:val="28"/>
          <w:szCs w:val="28"/>
        </w:rPr>
        <w:fldChar w:fldCharType="begin"/>
      </w:r>
      <w:r w:rsidR="002D6BC1" w:rsidRPr="006C3A2E">
        <w:rPr>
          <w:rFonts w:ascii="Times New Roman" w:hAnsi="Times New Roman" w:cs="Times New Roman"/>
          <w:sz w:val="28"/>
          <w:szCs w:val="28"/>
        </w:rPr>
        <w:instrText xml:space="preserve"> REF _Ref142414367 \r \h  \* MERGEFORMAT </w:instrText>
      </w:r>
      <w:r w:rsidR="002D6BC1" w:rsidRPr="006C3A2E">
        <w:rPr>
          <w:rFonts w:ascii="Times New Roman" w:hAnsi="Times New Roman" w:cs="Times New Roman"/>
          <w:sz w:val="28"/>
          <w:szCs w:val="28"/>
        </w:rPr>
      </w:r>
      <w:r w:rsidR="002D6BC1" w:rsidRPr="006C3A2E">
        <w:rPr>
          <w:rFonts w:ascii="Times New Roman" w:hAnsi="Times New Roman" w:cs="Times New Roman"/>
          <w:sz w:val="28"/>
          <w:szCs w:val="28"/>
        </w:rPr>
        <w:fldChar w:fldCharType="separate"/>
      </w:r>
      <w:r w:rsidR="00F67707" w:rsidRPr="006C3A2E">
        <w:rPr>
          <w:rFonts w:ascii="Times New Roman" w:hAnsi="Times New Roman" w:cs="Times New Roman"/>
          <w:sz w:val="28"/>
          <w:szCs w:val="28"/>
        </w:rPr>
        <w:t>55</w:t>
      </w:r>
      <w:r w:rsidR="002D6BC1" w:rsidRPr="006C3A2E">
        <w:rPr>
          <w:rFonts w:ascii="Times New Roman" w:hAnsi="Times New Roman" w:cs="Times New Roman"/>
          <w:sz w:val="28"/>
          <w:szCs w:val="28"/>
        </w:rPr>
        <w:fldChar w:fldCharType="end"/>
      </w:r>
      <w:r w:rsidRPr="006C3A2E">
        <w:rPr>
          <w:rFonts w:ascii="Times New Roman" w:hAnsi="Times New Roman" w:cs="Times New Roman"/>
          <w:sz w:val="28"/>
          <w:szCs w:val="28"/>
        </w:rPr>
        <w:t>].</w:t>
      </w:r>
    </w:p>
    <w:p w14:paraId="2E247115" w14:textId="31CF3C80" w:rsidR="009C451B" w:rsidRPr="006C3A2E" w:rsidRDefault="00F34905" w:rsidP="004549B8">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На думку С. Гавришка, Е. Борка  [</w:t>
      </w:r>
      <w:r w:rsidR="002D6BC1" w:rsidRPr="006C3A2E">
        <w:rPr>
          <w:rFonts w:ascii="Times New Roman" w:hAnsi="Times New Roman" w:cs="Times New Roman"/>
          <w:sz w:val="28"/>
          <w:szCs w:val="28"/>
        </w:rPr>
        <w:fldChar w:fldCharType="begin"/>
      </w:r>
      <w:r w:rsidR="002D6BC1" w:rsidRPr="006C3A2E">
        <w:rPr>
          <w:rFonts w:ascii="Times New Roman" w:hAnsi="Times New Roman" w:cs="Times New Roman"/>
          <w:sz w:val="28"/>
          <w:szCs w:val="28"/>
        </w:rPr>
        <w:instrText xml:space="preserve"> REF _Ref142414376 \r \h  \* MERGEFORMAT </w:instrText>
      </w:r>
      <w:r w:rsidR="002D6BC1" w:rsidRPr="006C3A2E">
        <w:rPr>
          <w:rFonts w:ascii="Times New Roman" w:hAnsi="Times New Roman" w:cs="Times New Roman"/>
          <w:sz w:val="28"/>
          <w:szCs w:val="28"/>
        </w:rPr>
      </w:r>
      <w:r w:rsidR="002D6BC1" w:rsidRPr="006C3A2E">
        <w:rPr>
          <w:rFonts w:ascii="Times New Roman" w:hAnsi="Times New Roman" w:cs="Times New Roman"/>
          <w:sz w:val="28"/>
          <w:szCs w:val="28"/>
        </w:rPr>
        <w:fldChar w:fldCharType="separate"/>
      </w:r>
      <w:r w:rsidR="00F67707" w:rsidRPr="006C3A2E">
        <w:rPr>
          <w:rFonts w:ascii="Times New Roman" w:hAnsi="Times New Roman" w:cs="Times New Roman"/>
          <w:sz w:val="28"/>
          <w:szCs w:val="28"/>
        </w:rPr>
        <w:t>17</w:t>
      </w:r>
      <w:r w:rsidR="002D6BC1" w:rsidRPr="006C3A2E">
        <w:rPr>
          <w:rFonts w:ascii="Times New Roman" w:hAnsi="Times New Roman" w:cs="Times New Roman"/>
          <w:sz w:val="28"/>
          <w:szCs w:val="28"/>
        </w:rPr>
        <w:fldChar w:fldCharType="end"/>
      </w:r>
      <w:r w:rsidRPr="006C3A2E">
        <w:rPr>
          <w:rFonts w:ascii="Times New Roman" w:hAnsi="Times New Roman" w:cs="Times New Roman"/>
          <w:sz w:val="28"/>
          <w:szCs w:val="28"/>
        </w:rPr>
        <w:t>], д</w:t>
      </w:r>
      <w:r w:rsidR="00AB345C" w:rsidRPr="006C3A2E">
        <w:rPr>
          <w:rFonts w:ascii="Times New Roman" w:hAnsi="Times New Roman" w:cs="Times New Roman"/>
          <w:sz w:val="28"/>
          <w:szCs w:val="28"/>
        </w:rPr>
        <w:t xml:space="preserve">ля забезпечення ефективності позакласної роботи необхідно </w:t>
      </w:r>
      <w:r w:rsidR="00AB345C" w:rsidRPr="008F4253">
        <w:rPr>
          <w:rFonts w:ascii="Times New Roman" w:hAnsi="Times New Roman" w:cs="Times New Roman"/>
          <w:sz w:val="28"/>
          <w:szCs w:val="28"/>
        </w:rPr>
        <w:t xml:space="preserve">дотримуватись наступних умов: </w:t>
      </w:r>
      <w:r w:rsidR="002E41A3" w:rsidRPr="008F4253">
        <w:rPr>
          <w:rFonts w:ascii="Times New Roman" w:hAnsi="Times New Roman" w:cs="Times New Roman"/>
          <w:sz w:val="28"/>
          <w:szCs w:val="28"/>
        </w:rPr>
        <w:t>забезпечення тісного</w:t>
      </w:r>
      <w:r w:rsidR="00AB345C" w:rsidRPr="008F4253">
        <w:rPr>
          <w:rFonts w:ascii="Times New Roman" w:hAnsi="Times New Roman" w:cs="Times New Roman"/>
          <w:sz w:val="28"/>
          <w:szCs w:val="28"/>
        </w:rPr>
        <w:t xml:space="preserve"> зв</w:t>
      </w:r>
      <w:r w:rsidRPr="008F4253">
        <w:rPr>
          <w:rFonts w:ascii="Times New Roman" w:hAnsi="Times New Roman" w:cs="Times New Roman"/>
          <w:sz w:val="28"/>
          <w:szCs w:val="28"/>
        </w:rPr>
        <w:t>’</w:t>
      </w:r>
      <w:r w:rsidR="00AB345C" w:rsidRPr="008F4253">
        <w:rPr>
          <w:rFonts w:ascii="Times New Roman" w:hAnsi="Times New Roman" w:cs="Times New Roman"/>
          <w:sz w:val="28"/>
          <w:szCs w:val="28"/>
        </w:rPr>
        <w:t>яз</w:t>
      </w:r>
      <w:r w:rsidR="002E41A3" w:rsidRPr="008F4253">
        <w:rPr>
          <w:rFonts w:ascii="Times New Roman" w:hAnsi="Times New Roman" w:cs="Times New Roman"/>
          <w:sz w:val="28"/>
          <w:szCs w:val="28"/>
        </w:rPr>
        <w:t>ку</w:t>
      </w:r>
      <w:r w:rsidR="00AB345C" w:rsidRPr="008F4253">
        <w:rPr>
          <w:rFonts w:ascii="Times New Roman" w:hAnsi="Times New Roman" w:cs="Times New Roman"/>
          <w:sz w:val="28"/>
          <w:szCs w:val="28"/>
        </w:rPr>
        <w:t xml:space="preserve"> з </w:t>
      </w:r>
      <w:r w:rsidR="00AB345C" w:rsidRPr="006C3A2E">
        <w:rPr>
          <w:rFonts w:ascii="Times New Roman" w:hAnsi="Times New Roman" w:cs="Times New Roman"/>
          <w:sz w:val="28"/>
          <w:szCs w:val="28"/>
        </w:rPr>
        <w:t>навчальною роботою (наступність змісту, організаційно-методичн</w:t>
      </w:r>
      <w:r w:rsidR="002E41A3" w:rsidRPr="006C3A2E">
        <w:rPr>
          <w:rFonts w:ascii="Times New Roman" w:hAnsi="Times New Roman" w:cs="Times New Roman"/>
          <w:sz w:val="28"/>
          <w:szCs w:val="28"/>
        </w:rPr>
        <w:t>их прийомів тощо</w:t>
      </w:r>
      <w:r w:rsidR="00AB345C" w:rsidRPr="006C3A2E">
        <w:rPr>
          <w:rFonts w:ascii="Times New Roman" w:hAnsi="Times New Roman" w:cs="Times New Roman"/>
          <w:sz w:val="28"/>
          <w:szCs w:val="28"/>
        </w:rPr>
        <w:t>)</w:t>
      </w:r>
      <w:r w:rsidR="002E41A3" w:rsidRPr="006C3A2E">
        <w:rPr>
          <w:rFonts w:ascii="Times New Roman" w:hAnsi="Times New Roman" w:cs="Times New Roman"/>
          <w:sz w:val="28"/>
          <w:szCs w:val="28"/>
        </w:rPr>
        <w:t>;</w:t>
      </w:r>
      <w:r w:rsidR="00AB345C" w:rsidRPr="006C3A2E">
        <w:rPr>
          <w:rFonts w:ascii="Times New Roman" w:hAnsi="Times New Roman" w:cs="Times New Roman"/>
          <w:sz w:val="28"/>
          <w:szCs w:val="28"/>
        </w:rPr>
        <w:t xml:space="preserve"> різноманітність форм</w:t>
      </w:r>
      <w:r w:rsidR="006C3A2E" w:rsidRPr="006C3A2E">
        <w:rPr>
          <w:rFonts w:ascii="Times New Roman" w:hAnsi="Times New Roman" w:cs="Times New Roman"/>
          <w:sz w:val="28"/>
          <w:szCs w:val="28"/>
        </w:rPr>
        <w:t xml:space="preserve"> та доступність занять</w:t>
      </w:r>
      <w:r w:rsidR="00AB345C" w:rsidRPr="006C3A2E">
        <w:rPr>
          <w:rFonts w:ascii="Times New Roman" w:hAnsi="Times New Roman" w:cs="Times New Roman"/>
          <w:sz w:val="28"/>
          <w:szCs w:val="28"/>
        </w:rPr>
        <w:t xml:space="preserve">, </w:t>
      </w:r>
      <w:r w:rsidR="006C3A2E" w:rsidRPr="006C3A2E">
        <w:rPr>
          <w:rFonts w:ascii="Times New Roman" w:hAnsi="Times New Roman" w:cs="Times New Roman"/>
          <w:sz w:val="28"/>
          <w:szCs w:val="28"/>
        </w:rPr>
        <w:t>які</w:t>
      </w:r>
      <w:r w:rsidR="00AB345C" w:rsidRPr="006C3A2E">
        <w:rPr>
          <w:rFonts w:ascii="Times New Roman" w:hAnsi="Times New Roman" w:cs="Times New Roman"/>
          <w:sz w:val="28"/>
          <w:szCs w:val="28"/>
        </w:rPr>
        <w:t xml:space="preserve"> забезпечують </w:t>
      </w:r>
      <w:r w:rsidR="006C3A2E" w:rsidRPr="006C3A2E">
        <w:rPr>
          <w:rFonts w:ascii="Times New Roman" w:hAnsi="Times New Roman" w:cs="Times New Roman"/>
          <w:sz w:val="28"/>
          <w:szCs w:val="28"/>
        </w:rPr>
        <w:t>залучення до</w:t>
      </w:r>
      <w:r w:rsidR="00AB345C" w:rsidRPr="006C3A2E">
        <w:rPr>
          <w:rFonts w:ascii="Times New Roman" w:hAnsi="Times New Roman" w:cs="Times New Roman"/>
          <w:sz w:val="28"/>
          <w:szCs w:val="28"/>
        </w:rPr>
        <w:t xml:space="preserve"> фізкультурно-спортивн</w:t>
      </w:r>
      <w:r w:rsidR="006C3A2E" w:rsidRPr="006C3A2E">
        <w:rPr>
          <w:rFonts w:ascii="Times New Roman" w:hAnsi="Times New Roman" w:cs="Times New Roman"/>
          <w:sz w:val="28"/>
          <w:szCs w:val="28"/>
        </w:rPr>
        <w:t>ої</w:t>
      </w:r>
      <w:r w:rsidR="00AB345C" w:rsidRPr="006C3A2E">
        <w:rPr>
          <w:rFonts w:ascii="Times New Roman" w:hAnsi="Times New Roman" w:cs="Times New Roman"/>
          <w:sz w:val="28"/>
          <w:szCs w:val="28"/>
        </w:rPr>
        <w:t xml:space="preserve"> діяльн</w:t>
      </w:r>
      <w:r w:rsidR="006C3A2E" w:rsidRPr="006C3A2E">
        <w:rPr>
          <w:rFonts w:ascii="Times New Roman" w:hAnsi="Times New Roman" w:cs="Times New Roman"/>
          <w:sz w:val="28"/>
          <w:szCs w:val="28"/>
        </w:rPr>
        <w:t>ості</w:t>
      </w:r>
      <w:r w:rsidR="00AB345C" w:rsidRPr="006C3A2E">
        <w:rPr>
          <w:rFonts w:ascii="Times New Roman" w:hAnsi="Times New Roman" w:cs="Times New Roman"/>
          <w:sz w:val="28"/>
          <w:szCs w:val="28"/>
        </w:rPr>
        <w:t xml:space="preserve"> </w:t>
      </w:r>
      <w:r w:rsidR="002E41A3" w:rsidRPr="006C3A2E">
        <w:rPr>
          <w:rFonts w:ascii="Times New Roman" w:hAnsi="Times New Roman" w:cs="Times New Roman"/>
          <w:sz w:val="28"/>
          <w:szCs w:val="28"/>
        </w:rPr>
        <w:t>значн</w:t>
      </w:r>
      <w:r w:rsidR="006C3A2E" w:rsidRPr="006C3A2E">
        <w:rPr>
          <w:rFonts w:ascii="Times New Roman" w:hAnsi="Times New Roman" w:cs="Times New Roman"/>
          <w:sz w:val="28"/>
          <w:szCs w:val="28"/>
        </w:rPr>
        <w:t>у</w:t>
      </w:r>
      <w:r w:rsidR="002E41A3" w:rsidRPr="006C3A2E">
        <w:rPr>
          <w:rFonts w:ascii="Times New Roman" w:hAnsi="Times New Roman" w:cs="Times New Roman"/>
          <w:sz w:val="28"/>
          <w:szCs w:val="28"/>
        </w:rPr>
        <w:t xml:space="preserve"> кільк</w:t>
      </w:r>
      <w:r w:rsidR="006C3A2E" w:rsidRPr="006C3A2E">
        <w:rPr>
          <w:rFonts w:ascii="Times New Roman" w:hAnsi="Times New Roman" w:cs="Times New Roman"/>
          <w:sz w:val="28"/>
          <w:szCs w:val="28"/>
        </w:rPr>
        <w:t>ість</w:t>
      </w:r>
      <w:r w:rsidR="00AB345C" w:rsidRPr="006C3A2E">
        <w:rPr>
          <w:rFonts w:ascii="Times New Roman" w:hAnsi="Times New Roman" w:cs="Times New Roman"/>
          <w:sz w:val="28"/>
          <w:szCs w:val="28"/>
        </w:rPr>
        <w:t xml:space="preserve"> учнів</w:t>
      </w:r>
      <w:r w:rsidR="002E41A3" w:rsidRPr="006C3A2E">
        <w:rPr>
          <w:rFonts w:ascii="Times New Roman" w:hAnsi="Times New Roman" w:cs="Times New Roman"/>
          <w:sz w:val="28"/>
          <w:szCs w:val="28"/>
        </w:rPr>
        <w:t>;</w:t>
      </w:r>
      <w:r w:rsidR="00AB345C" w:rsidRPr="006C3A2E">
        <w:rPr>
          <w:rFonts w:ascii="Times New Roman" w:hAnsi="Times New Roman" w:cs="Times New Roman"/>
          <w:sz w:val="28"/>
          <w:szCs w:val="28"/>
        </w:rPr>
        <w:t xml:space="preserve"> </w:t>
      </w:r>
      <w:r w:rsidR="006C3A2E" w:rsidRPr="006C3A2E">
        <w:rPr>
          <w:rFonts w:ascii="Times New Roman" w:hAnsi="Times New Roman" w:cs="Times New Roman"/>
          <w:sz w:val="28"/>
          <w:szCs w:val="28"/>
        </w:rPr>
        <w:t>наступність</w:t>
      </w:r>
      <w:r w:rsidR="00AB345C" w:rsidRPr="006C3A2E">
        <w:rPr>
          <w:rFonts w:ascii="Times New Roman" w:hAnsi="Times New Roman" w:cs="Times New Roman"/>
          <w:sz w:val="28"/>
          <w:szCs w:val="28"/>
        </w:rPr>
        <w:t xml:space="preserve"> принципів і методів системи позакласної </w:t>
      </w:r>
      <w:r w:rsidR="002E41A3" w:rsidRPr="008F4253">
        <w:rPr>
          <w:rFonts w:ascii="Times New Roman" w:hAnsi="Times New Roman" w:cs="Times New Roman"/>
          <w:sz w:val="28"/>
          <w:szCs w:val="28"/>
        </w:rPr>
        <w:lastRenderedPageBreak/>
        <w:t>навчально-</w:t>
      </w:r>
      <w:r w:rsidR="00AB345C" w:rsidRPr="008F4253">
        <w:rPr>
          <w:rFonts w:ascii="Times New Roman" w:hAnsi="Times New Roman" w:cs="Times New Roman"/>
          <w:sz w:val="28"/>
          <w:szCs w:val="28"/>
        </w:rPr>
        <w:t>виховної роботи за широкої участі учнівського активу</w:t>
      </w:r>
      <w:r w:rsidR="002E41A3" w:rsidRPr="008F4253">
        <w:rPr>
          <w:rFonts w:ascii="Times New Roman" w:hAnsi="Times New Roman" w:cs="Times New Roman"/>
          <w:sz w:val="28"/>
          <w:szCs w:val="28"/>
        </w:rPr>
        <w:t>; з</w:t>
      </w:r>
      <w:r w:rsidR="00AB345C" w:rsidRPr="008F4253">
        <w:rPr>
          <w:rFonts w:ascii="Times New Roman" w:hAnsi="Times New Roman" w:cs="Times New Roman"/>
          <w:sz w:val="28"/>
          <w:szCs w:val="28"/>
        </w:rPr>
        <w:t xml:space="preserve">алучення батьків і спонсорів до покращення матеріально-технічного забезпечення умов для занять, до </w:t>
      </w:r>
      <w:r w:rsidR="00AB345C" w:rsidRPr="006C3A2E">
        <w:rPr>
          <w:rFonts w:ascii="Times New Roman" w:hAnsi="Times New Roman" w:cs="Times New Roman"/>
          <w:sz w:val="28"/>
          <w:szCs w:val="28"/>
        </w:rPr>
        <w:t>керівництва спортивними секціями, командами</w:t>
      </w:r>
      <w:r w:rsidR="002E41A3" w:rsidRPr="006C3A2E">
        <w:rPr>
          <w:rFonts w:ascii="Times New Roman" w:hAnsi="Times New Roman" w:cs="Times New Roman"/>
          <w:sz w:val="28"/>
          <w:szCs w:val="28"/>
        </w:rPr>
        <w:t>; ч</w:t>
      </w:r>
      <w:r w:rsidR="00AB345C" w:rsidRPr="006C3A2E">
        <w:rPr>
          <w:rFonts w:ascii="Times New Roman" w:hAnsi="Times New Roman" w:cs="Times New Roman"/>
          <w:sz w:val="28"/>
          <w:szCs w:val="28"/>
        </w:rPr>
        <w:t xml:space="preserve">ітке керівництво </w:t>
      </w:r>
      <w:r w:rsidR="006C3A2E" w:rsidRPr="006C3A2E">
        <w:rPr>
          <w:rFonts w:ascii="Times New Roman" w:hAnsi="Times New Roman" w:cs="Times New Roman"/>
          <w:sz w:val="28"/>
          <w:szCs w:val="28"/>
        </w:rPr>
        <w:t xml:space="preserve">діяльністю шкільного колективу фізичної культури адміністрацією та </w:t>
      </w:r>
      <w:r w:rsidR="00AB345C" w:rsidRPr="006C3A2E">
        <w:rPr>
          <w:rFonts w:ascii="Times New Roman" w:hAnsi="Times New Roman" w:cs="Times New Roman"/>
          <w:sz w:val="28"/>
          <w:szCs w:val="28"/>
        </w:rPr>
        <w:t>вчител</w:t>
      </w:r>
      <w:r w:rsidR="006C3A2E" w:rsidRPr="006C3A2E">
        <w:rPr>
          <w:rFonts w:ascii="Times New Roman" w:hAnsi="Times New Roman" w:cs="Times New Roman"/>
          <w:sz w:val="28"/>
          <w:szCs w:val="28"/>
        </w:rPr>
        <w:t>ями</w:t>
      </w:r>
      <w:r w:rsidR="002E41A3" w:rsidRPr="006C3A2E">
        <w:rPr>
          <w:rFonts w:ascii="Times New Roman" w:hAnsi="Times New Roman" w:cs="Times New Roman"/>
          <w:sz w:val="28"/>
          <w:szCs w:val="28"/>
        </w:rPr>
        <w:t>.</w:t>
      </w:r>
      <w:r w:rsidR="00AB345C" w:rsidRPr="006C3A2E">
        <w:rPr>
          <w:rFonts w:ascii="Times New Roman" w:hAnsi="Times New Roman" w:cs="Times New Roman"/>
          <w:sz w:val="28"/>
          <w:szCs w:val="28"/>
        </w:rPr>
        <w:t xml:space="preserve"> </w:t>
      </w:r>
    </w:p>
    <w:p w14:paraId="368AFE97" w14:textId="1A0654CB" w:rsidR="007F3326" w:rsidRPr="006C3A2E" w:rsidRDefault="006C3A2E" w:rsidP="004549B8">
      <w:pPr>
        <w:spacing w:after="0" w:line="360" w:lineRule="auto"/>
        <w:ind w:firstLine="709"/>
        <w:jc w:val="both"/>
        <w:rPr>
          <w:rFonts w:ascii="Times New Roman" w:hAnsi="Times New Roman" w:cs="Times New Roman"/>
          <w:sz w:val="28"/>
          <w:szCs w:val="28"/>
        </w:rPr>
      </w:pPr>
      <w:r w:rsidRPr="006C3A2E">
        <w:rPr>
          <w:rFonts w:ascii="Times New Roman" w:hAnsi="Times New Roman" w:cs="Times New Roman"/>
          <w:sz w:val="28"/>
          <w:szCs w:val="28"/>
        </w:rPr>
        <w:t>Найбільшого поширення у</w:t>
      </w:r>
      <w:r w:rsidR="00AB345C" w:rsidRPr="006C3A2E">
        <w:rPr>
          <w:rFonts w:ascii="Times New Roman" w:hAnsi="Times New Roman" w:cs="Times New Roman"/>
          <w:sz w:val="28"/>
          <w:szCs w:val="28"/>
        </w:rPr>
        <w:t xml:space="preserve"> практиці </w:t>
      </w:r>
      <w:r w:rsidRPr="006C3A2E">
        <w:rPr>
          <w:rFonts w:ascii="Times New Roman" w:hAnsi="Times New Roman" w:cs="Times New Roman"/>
          <w:sz w:val="28"/>
          <w:szCs w:val="28"/>
        </w:rPr>
        <w:t xml:space="preserve">фізичного виховання </w:t>
      </w:r>
      <w:r w:rsidR="00AB345C" w:rsidRPr="006C3A2E">
        <w:rPr>
          <w:rFonts w:ascii="Times New Roman" w:hAnsi="Times New Roman" w:cs="Times New Roman"/>
          <w:sz w:val="28"/>
          <w:szCs w:val="28"/>
        </w:rPr>
        <w:t xml:space="preserve">набули ігрові технології. Застосування ігрових технологій </w:t>
      </w:r>
      <w:r w:rsidRPr="006C3A2E">
        <w:rPr>
          <w:rFonts w:ascii="Times New Roman" w:hAnsi="Times New Roman" w:cs="Times New Roman"/>
          <w:sz w:val="28"/>
          <w:szCs w:val="28"/>
        </w:rPr>
        <w:t xml:space="preserve">можливе як в навчальній (завдяки включенню ігрових технологій в структуру традиційних занять та методів навчання), так і в поза навчальній діяльності (використанням нетрадиційних ігрових технологій) </w:t>
      </w:r>
      <w:r w:rsidR="00AB345C" w:rsidRPr="006C3A2E">
        <w:rPr>
          <w:rFonts w:ascii="Times New Roman" w:hAnsi="Times New Roman" w:cs="Times New Roman"/>
          <w:sz w:val="28"/>
          <w:szCs w:val="28"/>
        </w:rPr>
        <w:t>з урахуванням особливостей навчально</w:t>
      </w:r>
      <w:r w:rsidRPr="006C3A2E">
        <w:rPr>
          <w:rFonts w:ascii="Times New Roman" w:hAnsi="Times New Roman" w:cs="Times New Roman"/>
          <w:sz w:val="28"/>
          <w:szCs w:val="28"/>
        </w:rPr>
        <w:t>го</w:t>
      </w:r>
      <w:r w:rsidR="00AB345C" w:rsidRPr="006C3A2E">
        <w:rPr>
          <w:rFonts w:ascii="Times New Roman" w:hAnsi="Times New Roman" w:cs="Times New Roman"/>
          <w:sz w:val="28"/>
          <w:szCs w:val="28"/>
        </w:rPr>
        <w:t xml:space="preserve"> процесу з фізичної культури</w:t>
      </w:r>
      <w:r w:rsidRPr="006C3A2E">
        <w:rPr>
          <w:rFonts w:ascii="Times New Roman" w:hAnsi="Times New Roman" w:cs="Times New Roman"/>
          <w:sz w:val="28"/>
          <w:szCs w:val="28"/>
        </w:rPr>
        <w:t xml:space="preserve"> </w:t>
      </w:r>
      <w:r w:rsidR="00AB345C" w:rsidRPr="006C3A2E">
        <w:rPr>
          <w:rFonts w:ascii="Times New Roman" w:hAnsi="Times New Roman" w:cs="Times New Roman"/>
          <w:sz w:val="28"/>
          <w:szCs w:val="28"/>
        </w:rPr>
        <w:t>[</w:t>
      </w:r>
      <w:r w:rsidR="002D6BC1" w:rsidRPr="006C3A2E">
        <w:rPr>
          <w:rFonts w:ascii="Times New Roman" w:hAnsi="Times New Roman" w:cs="Times New Roman"/>
          <w:sz w:val="28"/>
          <w:szCs w:val="28"/>
        </w:rPr>
        <w:fldChar w:fldCharType="begin"/>
      </w:r>
      <w:r w:rsidR="002D6BC1" w:rsidRPr="006C3A2E">
        <w:rPr>
          <w:rFonts w:ascii="Times New Roman" w:hAnsi="Times New Roman" w:cs="Times New Roman"/>
          <w:sz w:val="28"/>
          <w:szCs w:val="28"/>
        </w:rPr>
        <w:instrText xml:space="preserve"> REF _Ref142414388 \r \h  \* MERGEFORMAT </w:instrText>
      </w:r>
      <w:r w:rsidR="002D6BC1" w:rsidRPr="006C3A2E">
        <w:rPr>
          <w:rFonts w:ascii="Times New Roman" w:hAnsi="Times New Roman" w:cs="Times New Roman"/>
          <w:sz w:val="28"/>
          <w:szCs w:val="28"/>
        </w:rPr>
      </w:r>
      <w:r w:rsidR="002D6BC1" w:rsidRPr="006C3A2E">
        <w:rPr>
          <w:rFonts w:ascii="Times New Roman" w:hAnsi="Times New Roman" w:cs="Times New Roman"/>
          <w:sz w:val="28"/>
          <w:szCs w:val="28"/>
        </w:rPr>
        <w:fldChar w:fldCharType="separate"/>
      </w:r>
      <w:r w:rsidR="00F67707" w:rsidRPr="006C3A2E">
        <w:rPr>
          <w:rFonts w:ascii="Times New Roman" w:hAnsi="Times New Roman" w:cs="Times New Roman"/>
          <w:sz w:val="28"/>
          <w:szCs w:val="28"/>
        </w:rPr>
        <w:t>40</w:t>
      </w:r>
      <w:r w:rsidR="002D6BC1" w:rsidRPr="006C3A2E">
        <w:rPr>
          <w:rFonts w:ascii="Times New Roman" w:hAnsi="Times New Roman" w:cs="Times New Roman"/>
          <w:sz w:val="28"/>
          <w:szCs w:val="28"/>
        </w:rPr>
        <w:fldChar w:fldCharType="end"/>
      </w:r>
      <w:r w:rsidR="00AB345C" w:rsidRPr="006C3A2E">
        <w:rPr>
          <w:rFonts w:ascii="Times New Roman" w:hAnsi="Times New Roman" w:cs="Times New Roman"/>
          <w:sz w:val="28"/>
          <w:szCs w:val="28"/>
        </w:rPr>
        <w:t xml:space="preserve">]. </w:t>
      </w:r>
    </w:p>
    <w:p w14:paraId="6D041723" w14:textId="77777777" w:rsidR="002E41A3" w:rsidRPr="00D63945" w:rsidRDefault="00AB345C" w:rsidP="004549B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Ефективність </w:t>
      </w:r>
      <w:r w:rsidRPr="00D63945">
        <w:rPr>
          <w:rFonts w:ascii="Times New Roman" w:hAnsi="Times New Roman" w:cs="Times New Roman"/>
          <w:sz w:val="28"/>
          <w:szCs w:val="28"/>
        </w:rPr>
        <w:t xml:space="preserve">використання ігрових </w:t>
      </w:r>
      <w:r w:rsidR="002E41A3" w:rsidRPr="00D63945">
        <w:rPr>
          <w:rFonts w:ascii="Times New Roman" w:hAnsi="Times New Roman" w:cs="Times New Roman"/>
          <w:sz w:val="28"/>
          <w:szCs w:val="28"/>
        </w:rPr>
        <w:t>технологій</w:t>
      </w:r>
      <w:r w:rsidRPr="00D63945">
        <w:rPr>
          <w:rFonts w:ascii="Times New Roman" w:hAnsi="Times New Roman" w:cs="Times New Roman"/>
          <w:sz w:val="28"/>
          <w:szCs w:val="28"/>
        </w:rPr>
        <w:t xml:space="preserve"> обумовлена наступним</w:t>
      </w:r>
      <w:r w:rsidR="002E41A3" w:rsidRPr="00D63945">
        <w:rPr>
          <w:rFonts w:ascii="Times New Roman" w:hAnsi="Times New Roman" w:cs="Times New Roman"/>
          <w:sz w:val="28"/>
          <w:szCs w:val="28"/>
        </w:rPr>
        <w:t>и факторами</w:t>
      </w:r>
      <w:r w:rsidRPr="00D63945">
        <w:rPr>
          <w:rFonts w:ascii="Times New Roman" w:hAnsi="Times New Roman" w:cs="Times New Roman"/>
          <w:sz w:val="28"/>
          <w:szCs w:val="28"/>
        </w:rPr>
        <w:t xml:space="preserve">: </w:t>
      </w:r>
    </w:p>
    <w:p w14:paraId="6C7CDD86" w14:textId="4765F961" w:rsidR="002E41A3" w:rsidRPr="00D63945" w:rsidRDefault="002E41A3" w:rsidP="004549B8">
      <w:pPr>
        <w:spacing w:after="0" w:line="360" w:lineRule="auto"/>
        <w:ind w:firstLine="709"/>
        <w:jc w:val="both"/>
        <w:rPr>
          <w:rFonts w:ascii="Times New Roman" w:hAnsi="Times New Roman" w:cs="Times New Roman"/>
          <w:sz w:val="28"/>
          <w:szCs w:val="28"/>
        </w:rPr>
      </w:pPr>
      <w:r w:rsidRPr="00D63945">
        <w:rPr>
          <w:rFonts w:ascii="Times New Roman" w:hAnsi="Times New Roman" w:cs="Times New Roman"/>
          <w:sz w:val="28"/>
          <w:szCs w:val="28"/>
        </w:rPr>
        <w:t xml:space="preserve">гра </w:t>
      </w:r>
      <w:r w:rsidR="00AB345C" w:rsidRPr="00D63945">
        <w:rPr>
          <w:rFonts w:ascii="Times New Roman" w:hAnsi="Times New Roman" w:cs="Times New Roman"/>
          <w:sz w:val="28"/>
          <w:szCs w:val="28"/>
        </w:rPr>
        <w:t>–</w:t>
      </w:r>
      <w:r w:rsidR="00D544AF" w:rsidRPr="00D63945">
        <w:rPr>
          <w:rFonts w:ascii="Times New Roman" w:hAnsi="Times New Roman" w:cs="Times New Roman"/>
          <w:sz w:val="28"/>
          <w:szCs w:val="28"/>
        </w:rPr>
        <w:t xml:space="preserve"> </w:t>
      </w:r>
      <w:r w:rsidR="00AB345C" w:rsidRPr="00D63945">
        <w:rPr>
          <w:rFonts w:ascii="Times New Roman" w:hAnsi="Times New Roman" w:cs="Times New Roman"/>
          <w:sz w:val="28"/>
          <w:szCs w:val="28"/>
        </w:rPr>
        <w:t xml:space="preserve">звична </w:t>
      </w:r>
      <w:r w:rsidR="00D544AF" w:rsidRPr="00D63945">
        <w:rPr>
          <w:rFonts w:ascii="Times New Roman" w:hAnsi="Times New Roman" w:cs="Times New Roman"/>
          <w:sz w:val="28"/>
          <w:szCs w:val="28"/>
        </w:rPr>
        <w:t>та</w:t>
      </w:r>
      <w:r w:rsidR="00AB345C" w:rsidRPr="00D63945">
        <w:rPr>
          <w:rFonts w:ascii="Times New Roman" w:hAnsi="Times New Roman" w:cs="Times New Roman"/>
          <w:sz w:val="28"/>
          <w:szCs w:val="28"/>
        </w:rPr>
        <w:t xml:space="preserve"> улюблена</w:t>
      </w:r>
      <w:r w:rsidR="00D63945" w:rsidRPr="00D63945">
        <w:rPr>
          <w:rFonts w:ascii="Times New Roman" w:hAnsi="Times New Roman" w:cs="Times New Roman"/>
          <w:sz w:val="28"/>
          <w:szCs w:val="28"/>
        </w:rPr>
        <w:t xml:space="preserve">, зазвичай добре відома, </w:t>
      </w:r>
      <w:r w:rsidR="00AB345C" w:rsidRPr="00D63945">
        <w:rPr>
          <w:rFonts w:ascii="Times New Roman" w:hAnsi="Times New Roman" w:cs="Times New Roman"/>
          <w:sz w:val="28"/>
          <w:szCs w:val="28"/>
        </w:rPr>
        <w:t xml:space="preserve"> форма діяльності для людини будь-якого віку; один з найефективн</w:t>
      </w:r>
      <w:r w:rsidR="00D63945" w:rsidRPr="00D63945">
        <w:rPr>
          <w:rFonts w:ascii="Times New Roman" w:hAnsi="Times New Roman" w:cs="Times New Roman"/>
          <w:sz w:val="28"/>
          <w:szCs w:val="28"/>
        </w:rPr>
        <w:t>іших</w:t>
      </w:r>
      <w:r w:rsidR="00AB345C" w:rsidRPr="00D63945">
        <w:rPr>
          <w:rFonts w:ascii="Times New Roman" w:hAnsi="Times New Roman" w:cs="Times New Roman"/>
          <w:sz w:val="28"/>
          <w:szCs w:val="28"/>
        </w:rPr>
        <w:t xml:space="preserve"> засобів активізації, </w:t>
      </w:r>
      <w:r w:rsidR="00D63945" w:rsidRPr="00D63945">
        <w:rPr>
          <w:rFonts w:ascii="Times New Roman" w:hAnsi="Times New Roman" w:cs="Times New Roman"/>
          <w:sz w:val="28"/>
          <w:szCs w:val="28"/>
        </w:rPr>
        <w:t>який</w:t>
      </w:r>
      <w:r w:rsidR="00AB345C" w:rsidRPr="00D63945">
        <w:rPr>
          <w:rFonts w:ascii="Times New Roman" w:hAnsi="Times New Roman" w:cs="Times New Roman"/>
          <w:sz w:val="28"/>
          <w:szCs w:val="28"/>
        </w:rPr>
        <w:t xml:space="preserve"> </w:t>
      </w:r>
      <w:r w:rsidR="00D63945" w:rsidRPr="00D63945">
        <w:rPr>
          <w:rFonts w:ascii="Times New Roman" w:hAnsi="Times New Roman" w:cs="Times New Roman"/>
          <w:sz w:val="28"/>
          <w:szCs w:val="28"/>
        </w:rPr>
        <w:t>залучає</w:t>
      </w:r>
      <w:r w:rsidR="00AB345C" w:rsidRPr="00D63945">
        <w:rPr>
          <w:rFonts w:ascii="Times New Roman" w:hAnsi="Times New Roman" w:cs="Times New Roman"/>
          <w:sz w:val="28"/>
          <w:szCs w:val="28"/>
        </w:rPr>
        <w:t xml:space="preserve"> учасників </w:t>
      </w:r>
      <w:r w:rsidR="00D63945" w:rsidRPr="00D63945">
        <w:rPr>
          <w:rFonts w:ascii="Times New Roman" w:hAnsi="Times New Roman" w:cs="Times New Roman"/>
          <w:sz w:val="28"/>
          <w:szCs w:val="28"/>
        </w:rPr>
        <w:t>в</w:t>
      </w:r>
      <w:r w:rsidR="00AB345C" w:rsidRPr="00D63945">
        <w:rPr>
          <w:rFonts w:ascii="Times New Roman" w:hAnsi="Times New Roman" w:cs="Times New Roman"/>
          <w:sz w:val="28"/>
          <w:szCs w:val="28"/>
        </w:rPr>
        <w:t xml:space="preserve"> ігрову діяльність внаслідок </w:t>
      </w:r>
      <w:r w:rsidR="00D63945" w:rsidRPr="00D63945">
        <w:rPr>
          <w:rFonts w:ascii="Times New Roman" w:hAnsi="Times New Roman" w:cs="Times New Roman"/>
          <w:sz w:val="28"/>
          <w:szCs w:val="28"/>
        </w:rPr>
        <w:t>«</w:t>
      </w:r>
      <w:r w:rsidR="00AB345C" w:rsidRPr="00D63945">
        <w:rPr>
          <w:rFonts w:ascii="Times New Roman" w:hAnsi="Times New Roman" w:cs="Times New Roman"/>
          <w:sz w:val="28"/>
          <w:szCs w:val="28"/>
        </w:rPr>
        <w:t>природи</w:t>
      </w:r>
      <w:r w:rsidR="00D63945" w:rsidRPr="00D63945">
        <w:rPr>
          <w:rFonts w:ascii="Times New Roman" w:hAnsi="Times New Roman" w:cs="Times New Roman"/>
          <w:sz w:val="28"/>
          <w:szCs w:val="28"/>
        </w:rPr>
        <w:t>»</w:t>
      </w:r>
      <w:r w:rsidR="00AB345C" w:rsidRPr="00D63945">
        <w:rPr>
          <w:rFonts w:ascii="Times New Roman" w:hAnsi="Times New Roman" w:cs="Times New Roman"/>
          <w:sz w:val="28"/>
          <w:szCs w:val="28"/>
        </w:rPr>
        <w:t xml:space="preserve"> самої ігрової ситуації, </w:t>
      </w:r>
      <w:r w:rsidR="00D63945" w:rsidRPr="00D63945">
        <w:rPr>
          <w:rFonts w:ascii="Times New Roman" w:hAnsi="Times New Roman" w:cs="Times New Roman"/>
          <w:sz w:val="28"/>
          <w:szCs w:val="28"/>
        </w:rPr>
        <w:t>та</w:t>
      </w:r>
      <w:r w:rsidR="00AB345C" w:rsidRPr="00D63945">
        <w:rPr>
          <w:rFonts w:ascii="Times New Roman" w:hAnsi="Times New Roman" w:cs="Times New Roman"/>
          <w:sz w:val="28"/>
          <w:szCs w:val="28"/>
        </w:rPr>
        <w:t xml:space="preserve"> здатн</w:t>
      </w:r>
      <w:r w:rsidRPr="00D63945">
        <w:rPr>
          <w:rFonts w:ascii="Times New Roman" w:hAnsi="Times New Roman" w:cs="Times New Roman"/>
          <w:sz w:val="28"/>
          <w:szCs w:val="28"/>
        </w:rPr>
        <w:t>а</w:t>
      </w:r>
      <w:r w:rsidR="00AB345C" w:rsidRPr="00D63945">
        <w:rPr>
          <w:rFonts w:ascii="Times New Roman" w:hAnsi="Times New Roman" w:cs="Times New Roman"/>
          <w:sz w:val="28"/>
          <w:szCs w:val="28"/>
        </w:rPr>
        <w:t xml:space="preserve"> викликати високе емоційне </w:t>
      </w:r>
      <w:r w:rsidR="00D63945" w:rsidRPr="00D63945">
        <w:rPr>
          <w:rFonts w:ascii="Times New Roman" w:hAnsi="Times New Roman" w:cs="Times New Roman"/>
          <w:sz w:val="28"/>
          <w:szCs w:val="28"/>
        </w:rPr>
        <w:t>та</w:t>
      </w:r>
      <w:r w:rsidR="00AB345C" w:rsidRPr="00D63945">
        <w:rPr>
          <w:rFonts w:ascii="Times New Roman" w:hAnsi="Times New Roman" w:cs="Times New Roman"/>
          <w:sz w:val="28"/>
          <w:szCs w:val="28"/>
        </w:rPr>
        <w:t xml:space="preserve"> фізичне напруження. </w:t>
      </w:r>
      <w:r w:rsidR="00D63945" w:rsidRPr="00D63945">
        <w:rPr>
          <w:rFonts w:ascii="Times New Roman" w:hAnsi="Times New Roman" w:cs="Times New Roman"/>
          <w:sz w:val="28"/>
          <w:szCs w:val="28"/>
        </w:rPr>
        <w:t>Гра</w:t>
      </w:r>
      <w:r w:rsidR="00AB345C" w:rsidRPr="00D63945">
        <w:rPr>
          <w:rFonts w:ascii="Times New Roman" w:hAnsi="Times New Roman" w:cs="Times New Roman"/>
          <w:sz w:val="28"/>
          <w:szCs w:val="28"/>
        </w:rPr>
        <w:t xml:space="preserve"> </w:t>
      </w:r>
      <w:r w:rsidR="00D63945" w:rsidRPr="00D63945">
        <w:rPr>
          <w:rFonts w:ascii="Times New Roman" w:hAnsi="Times New Roman" w:cs="Times New Roman"/>
          <w:sz w:val="28"/>
          <w:szCs w:val="28"/>
        </w:rPr>
        <w:t>допомагає</w:t>
      </w:r>
      <w:r w:rsidR="00AB345C" w:rsidRPr="00D63945">
        <w:rPr>
          <w:rFonts w:ascii="Times New Roman" w:hAnsi="Times New Roman" w:cs="Times New Roman"/>
          <w:sz w:val="28"/>
          <w:szCs w:val="28"/>
        </w:rPr>
        <w:t xml:space="preserve"> легше </w:t>
      </w:r>
      <w:r w:rsidR="00D63945" w:rsidRPr="00D63945">
        <w:rPr>
          <w:rFonts w:ascii="Times New Roman" w:hAnsi="Times New Roman" w:cs="Times New Roman"/>
          <w:sz w:val="28"/>
          <w:szCs w:val="28"/>
        </w:rPr>
        <w:t>по</w:t>
      </w:r>
      <w:r w:rsidR="00AB345C" w:rsidRPr="00D63945">
        <w:rPr>
          <w:rFonts w:ascii="Times New Roman" w:hAnsi="Times New Roman" w:cs="Times New Roman"/>
          <w:sz w:val="28"/>
          <w:szCs w:val="28"/>
        </w:rPr>
        <w:t>дола</w:t>
      </w:r>
      <w:r w:rsidR="00D63945" w:rsidRPr="00D63945">
        <w:rPr>
          <w:rFonts w:ascii="Times New Roman" w:hAnsi="Times New Roman" w:cs="Times New Roman"/>
          <w:sz w:val="28"/>
          <w:szCs w:val="28"/>
        </w:rPr>
        <w:t>ти</w:t>
      </w:r>
      <w:r w:rsidR="00AB345C" w:rsidRPr="00D63945">
        <w:rPr>
          <w:rFonts w:ascii="Times New Roman" w:hAnsi="Times New Roman" w:cs="Times New Roman"/>
          <w:sz w:val="28"/>
          <w:szCs w:val="28"/>
        </w:rPr>
        <w:t xml:space="preserve"> труднощі, </w:t>
      </w:r>
      <w:r w:rsidR="00D63945" w:rsidRPr="00D63945">
        <w:rPr>
          <w:rFonts w:ascii="Times New Roman" w:hAnsi="Times New Roman" w:cs="Times New Roman"/>
          <w:sz w:val="28"/>
          <w:szCs w:val="28"/>
        </w:rPr>
        <w:t xml:space="preserve">психологічні бар’єри та </w:t>
      </w:r>
      <w:r w:rsidR="00AB345C" w:rsidRPr="00D63945">
        <w:rPr>
          <w:rFonts w:ascii="Times New Roman" w:hAnsi="Times New Roman" w:cs="Times New Roman"/>
          <w:sz w:val="28"/>
          <w:szCs w:val="28"/>
        </w:rPr>
        <w:t>перешкоди</w:t>
      </w:r>
      <w:r w:rsidRPr="00D63945">
        <w:rPr>
          <w:rFonts w:ascii="Times New Roman" w:hAnsi="Times New Roman" w:cs="Times New Roman"/>
          <w:sz w:val="28"/>
          <w:szCs w:val="28"/>
        </w:rPr>
        <w:t>;</w:t>
      </w:r>
    </w:p>
    <w:p w14:paraId="2575C473" w14:textId="76A607BC" w:rsidR="002E41A3" w:rsidRPr="00D63945" w:rsidRDefault="002E41A3" w:rsidP="004549B8">
      <w:pPr>
        <w:spacing w:after="0" w:line="360" w:lineRule="auto"/>
        <w:ind w:firstLine="709"/>
        <w:jc w:val="both"/>
        <w:rPr>
          <w:rFonts w:ascii="Times New Roman" w:hAnsi="Times New Roman" w:cs="Times New Roman"/>
          <w:sz w:val="28"/>
          <w:szCs w:val="28"/>
        </w:rPr>
      </w:pPr>
      <w:r w:rsidRPr="00D63945">
        <w:rPr>
          <w:rFonts w:ascii="Times New Roman" w:hAnsi="Times New Roman" w:cs="Times New Roman"/>
          <w:sz w:val="28"/>
          <w:szCs w:val="28"/>
        </w:rPr>
        <w:t>г</w:t>
      </w:r>
      <w:r w:rsidR="00AB345C" w:rsidRPr="00D63945">
        <w:rPr>
          <w:rFonts w:ascii="Times New Roman" w:hAnsi="Times New Roman" w:cs="Times New Roman"/>
          <w:sz w:val="28"/>
          <w:szCs w:val="28"/>
        </w:rPr>
        <w:t xml:space="preserve">ра мотиваційна за своєю природою. </w:t>
      </w:r>
      <w:r w:rsidR="00D63945" w:rsidRPr="00D63945">
        <w:rPr>
          <w:rFonts w:ascii="Times New Roman" w:hAnsi="Times New Roman" w:cs="Times New Roman"/>
          <w:sz w:val="28"/>
          <w:szCs w:val="28"/>
        </w:rPr>
        <w:t xml:space="preserve">З точки зору </w:t>
      </w:r>
      <w:r w:rsidR="00AB345C" w:rsidRPr="00D63945">
        <w:rPr>
          <w:rFonts w:ascii="Times New Roman" w:hAnsi="Times New Roman" w:cs="Times New Roman"/>
          <w:sz w:val="28"/>
          <w:szCs w:val="28"/>
        </w:rPr>
        <w:t xml:space="preserve">пізнавальної діяльності, </w:t>
      </w:r>
      <w:r w:rsidR="00D63945" w:rsidRPr="00D63945">
        <w:rPr>
          <w:rFonts w:ascii="Times New Roman" w:hAnsi="Times New Roman" w:cs="Times New Roman"/>
          <w:sz w:val="28"/>
          <w:szCs w:val="28"/>
        </w:rPr>
        <w:t>гра</w:t>
      </w:r>
      <w:r w:rsidR="00AB345C" w:rsidRPr="00D63945">
        <w:rPr>
          <w:rFonts w:ascii="Times New Roman" w:hAnsi="Times New Roman" w:cs="Times New Roman"/>
          <w:sz w:val="28"/>
          <w:szCs w:val="28"/>
        </w:rPr>
        <w:t xml:space="preserve"> вимагає і </w:t>
      </w:r>
      <w:r w:rsidR="00D63945" w:rsidRPr="00D63945">
        <w:rPr>
          <w:rFonts w:ascii="Times New Roman" w:hAnsi="Times New Roman" w:cs="Times New Roman"/>
          <w:sz w:val="28"/>
          <w:szCs w:val="28"/>
        </w:rPr>
        <w:t>сприяє прояву ініціативи</w:t>
      </w:r>
      <w:r w:rsidR="00AB345C" w:rsidRPr="00D63945">
        <w:rPr>
          <w:rFonts w:ascii="Times New Roman" w:hAnsi="Times New Roman" w:cs="Times New Roman"/>
          <w:sz w:val="28"/>
          <w:szCs w:val="28"/>
        </w:rPr>
        <w:t>, наполеглив</w:t>
      </w:r>
      <w:r w:rsidR="00D63945" w:rsidRPr="00D63945">
        <w:rPr>
          <w:rFonts w:ascii="Times New Roman" w:hAnsi="Times New Roman" w:cs="Times New Roman"/>
          <w:sz w:val="28"/>
          <w:szCs w:val="28"/>
        </w:rPr>
        <w:t>ості</w:t>
      </w:r>
      <w:r w:rsidR="00AB345C" w:rsidRPr="00D63945">
        <w:rPr>
          <w:rFonts w:ascii="Times New Roman" w:hAnsi="Times New Roman" w:cs="Times New Roman"/>
          <w:sz w:val="28"/>
          <w:szCs w:val="28"/>
        </w:rPr>
        <w:t xml:space="preserve">, </w:t>
      </w:r>
      <w:r w:rsidR="00D63945" w:rsidRPr="00D63945">
        <w:rPr>
          <w:rFonts w:ascii="Times New Roman" w:hAnsi="Times New Roman" w:cs="Times New Roman"/>
          <w:sz w:val="28"/>
          <w:szCs w:val="28"/>
        </w:rPr>
        <w:t xml:space="preserve">здійненню </w:t>
      </w:r>
      <w:r w:rsidR="00AB345C" w:rsidRPr="00D63945">
        <w:rPr>
          <w:rFonts w:ascii="Times New Roman" w:hAnsi="Times New Roman" w:cs="Times New Roman"/>
          <w:sz w:val="28"/>
          <w:szCs w:val="28"/>
        </w:rPr>
        <w:t>творч</w:t>
      </w:r>
      <w:r w:rsidR="00D63945" w:rsidRPr="00D63945">
        <w:rPr>
          <w:rFonts w:ascii="Times New Roman" w:hAnsi="Times New Roman" w:cs="Times New Roman"/>
          <w:sz w:val="28"/>
          <w:szCs w:val="28"/>
        </w:rPr>
        <w:t>ого</w:t>
      </w:r>
      <w:r w:rsidR="00AB345C" w:rsidRPr="00D63945">
        <w:rPr>
          <w:rFonts w:ascii="Times New Roman" w:hAnsi="Times New Roman" w:cs="Times New Roman"/>
          <w:sz w:val="28"/>
          <w:szCs w:val="28"/>
        </w:rPr>
        <w:t xml:space="preserve"> підх</w:t>
      </w:r>
      <w:r w:rsidR="00D63945" w:rsidRPr="00D63945">
        <w:rPr>
          <w:rFonts w:ascii="Times New Roman" w:hAnsi="Times New Roman" w:cs="Times New Roman"/>
          <w:sz w:val="28"/>
          <w:szCs w:val="28"/>
        </w:rPr>
        <w:t>оду</w:t>
      </w:r>
      <w:r w:rsidR="00AB345C" w:rsidRPr="00D63945">
        <w:rPr>
          <w:rFonts w:ascii="Times New Roman" w:hAnsi="Times New Roman" w:cs="Times New Roman"/>
          <w:sz w:val="28"/>
          <w:szCs w:val="28"/>
        </w:rPr>
        <w:t xml:space="preserve">, </w:t>
      </w:r>
      <w:r w:rsidR="00D63945" w:rsidRPr="00D63945">
        <w:rPr>
          <w:rFonts w:ascii="Times New Roman" w:hAnsi="Times New Roman" w:cs="Times New Roman"/>
          <w:sz w:val="28"/>
          <w:szCs w:val="28"/>
        </w:rPr>
        <w:t xml:space="preserve">прояву </w:t>
      </w:r>
      <w:r w:rsidR="00AB345C" w:rsidRPr="00D63945">
        <w:rPr>
          <w:rFonts w:ascii="Times New Roman" w:hAnsi="Times New Roman" w:cs="Times New Roman"/>
          <w:sz w:val="28"/>
          <w:szCs w:val="28"/>
        </w:rPr>
        <w:t>уяв</w:t>
      </w:r>
      <w:r w:rsidR="00D63945" w:rsidRPr="00D63945">
        <w:rPr>
          <w:rFonts w:ascii="Times New Roman" w:hAnsi="Times New Roman" w:cs="Times New Roman"/>
          <w:sz w:val="28"/>
          <w:szCs w:val="28"/>
        </w:rPr>
        <w:t>и</w:t>
      </w:r>
      <w:r w:rsidR="00AB345C" w:rsidRPr="00D63945">
        <w:rPr>
          <w:rFonts w:ascii="Times New Roman" w:hAnsi="Times New Roman" w:cs="Times New Roman"/>
          <w:sz w:val="28"/>
          <w:szCs w:val="28"/>
        </w:rPr>
        <w:t xml:space="preserve">, </w:t>
      </w:r>
      <w:r w:rsidR="00D63945" w:rsidRPr="00D63945">
        <w:rPr>
          <w:rFonts w:ascii="Times New Roman" w:hAnsi="Times New Roman" w:cs="Times New Roman"/>
          <w:sz w:val="28"/>
          <w:szCs w:val="28"/>
        </w:rPr>
        <w:t>ціле</w:t>
      </w:r>
      <w:r w:rsidR="00AB345C" w:rsidRPr="00D63945">
        <w:rPr>
          <w:rFonts w:ascii="Times New Roman" w:hAnsi="Times New Roman" w:cs="Times New Roman"/>
          <w:sz w:val="28"/>
          <w:szCs w:val="28"/>
        </w:rPr>
        <w:t>спрямован</w:t>
      </w:r>
      <w:r w:rsidR="00D63945" w:rsidRPr="00D63945">
        <w:rPr>
          <w:rFonts w:ascii="Times New Roman" w:hAnsi="Times New Roman" w:cs="Times New Roman"/>
          <w:sz w:val="28"/>
          <w:szCs w:val="28"/>
        </w:rPr>
        <w:t>ості</w:t>
      </w:r>
      <w:r w:rsidR="00AB345C" w:rsidRPr="00D63945">
        <w:rPr>
          <w:rFonts w:ascii="Times New Roman" w:hAnsi="Times New Roman" w:cs="Times New Roman"/>
          <w:sz w:val="28"/>
          <w:szCs w:val="28"/>
        </w:rPr>
        <w:t xml:space="preserve">; дозволяє вирішувати </w:t>
      </w:r>
      <w:r w:rsidR="00D63945" w:rsidRPr="00D63945">
        <w:rPr>
          <w:rFonts w:ascii="Times New Roman" w:hAnsi="Times New Roman" w:cs="Times New Roman"/>
          <w:sz w:val="28"/>
          <w:szCs w:val="28"/>
        </w:rPr>
        <w:t>завдання</w:t>
      </w:r>
      <w:r w:rsidR="00AB345C" w:rsidRPr="00D63945">
        <w:rPr>
          <w:rFonts w:ascii="Times New Roman" w:hAnsi="Times New Roman" w:cs="Times New Roman"/>
          <w:sz w:val="28"/>
          <w:szCs w:val="28"/>
        </w:rPr>
        <w:t xml:space="preserve"> передачі знань, </w:t>
      </w:r>
      <w:r w:rsidR="00D63945" w:rsidRPr="00D63945">
        <w:rPr>
          <w:rFonts w:ascii="Times New Roman" w:hAnsi="Times New Roman" w:cs="Times New Roman"/>
          <w:sz w:val="28"/>
          <w:szCs w:val="28"/>
        </w:rPr>
        <w:t xml:space="preserve">умінь та </w:t>
      </w:r>
      <w:r w:rsidR="00AB345C" w:rsidRPr="00D63945">
        <w:rPr>
          <w:rFonts w:ascii="Times New Roman" w:hAnsi="Times New Roman" w:cs="Times New Roman"/>
          <w:sz w:val="28"/>
          <w:szCs w:val="28"/>
        </w:rPr>
        <w:t xml:space="preserve">навичок; </w:t>
      </w:r>
      <w:r w:rsidR="00D63945" w:rsidRPr="00D63945">
        <w:rPr>
          <w:rFonts w:ascii="Times New Roman" w:hAnsi="Times New Roman" w:cs="Times New Roman"/>
          <w:sz w:val="28"/>
          <w:szCs w:val="28"/>
        </w:rPr>
        <w:t>досягати</w:t>
      </w:r>
      <w:r w:rsidR="00AB345C" w:rsidRPr="00D63945">
        <w:rPr>
          <w:rFonts w:ascii="Times New Roman" w:hAnsi="Times New Roman" w:cs="Times New Roman"/>
          <w:sz w:val="28"/>
          <w:szCs w:val="28"/>
        </w:rPr>
        <w:t xml:space="preserve"> особистісного усвідомлення законів природи та суспільства</w:t>
      </w:r>
      <w:r w:rsidR="00D63945" w:rsidRPr="00D63945">
        <w:rPr>
          <w:rFonts w:ascii="Times New Roman" w:hAnsi="Times New Roman" w:cs="Times New Roman"/>
          <w:sz w:val="28"/>
          <w:szCs w:val="28"/>
        </w:rPr>
        <w:t xml:space="preserve"> її учасниками</w:t>
      </w:r>
      <w:r w:rsidR="00AB345C" w:rsidRPr="00D63945">
        <w:rPr>
          <w:rFonts w:ascii="Times New Roman" w:hAnsi="Times New Roman" w:cs="Times New Roman"/>
          <w:sz w:val="28"/>
          <w:szCs w:val="28"/>
        </w:rPr>
        <w:t xml:space="preserve">; </w:t>
      </w:r>
      <w:r w:rsidR="00D63945" w:rsidRPr="00D63945">
        <w:rPr>
          <w:rFonts w:ascii="Times New Roman" w:hAnsi="Times New Roman" w:cs="Times New Roman"/>
          <w:sz w:val="28"/>
          <w:szCs w:val="28"/>
        </w:rPr>
        <w:t>має</w:t>
      </w:r>
      <w:r w:rsidR="00AB345C" w:rsidRPr="00D63945">
        <w:rPr>
          <w:rFonts w:ascii="Times New Roman" w:hAnsi="Times New Roman" w:cs="Times New Roman"/>
          <w:sz w:val="28"/>
          <w:szCs w:val="28"/>
        </w:rPr>
        <w:t xml:space="preserve"> виховний вплив; дозволяє переконувати, </w:t>
      </w:r>
      <w:r w:rsidR="00D63945" w:rsidRPr="00D63945">
        <w:rPr>
          <w:rFonts w:ascii="Times New Roman" w:hAnsi="Times New Roman" w:cs="Times New Roman"/>
          <w:sz w:val="28"/>
          <w:szCs w:val="28"/>
        </w:rPr>
        <w:t xml:space="preserve">заохочувати, </w:t>
      </w:r>
      <w:r w:rsidR="00AB345C" w:rsidRPr="00D63945">
        <w:rPr>
          <w:rFonts w:ascii="Times New Roman" w:hAnsi="Times New Roman" w:cs="Times New Roman"/>
          <w:sz w:val="28"/>
          <w:szCs w:val="28"/>
        </w:rPr>
        <w:t xml:space="preserve">а </w:t>
      </w:r>
      <w:r w:rsidR="00D63945" w:rsidRPr="00D63945">
        <w:rPr>
          <w:rFonts w:ascii="Times New Roman" w:hAnsi="Times New Roman" w:cs="Times New Roman"/>
          <w:sz w:val="28"/>
          <w:szCs w:val="28"/>
        </w:rPr>
        <w:t>іноді</w:t>
      </w:r>
      <w:r w:rsidR="00AB345C" w:rsidRPr="00D63945">
        <w:rPr>
          <w:rFonts w:ascii="Times New Roman" w:hAnsi="Times New Roman" w:cs="Times New Roman"/>
          <w:sz w:val="28"/>
          <w:szCs w:val="28"/>
        </w:rPr>
        <w:t xml:space="preserve"> і лікувати</w:t>
      </w:r>
      <w:r w:rsidRPr="00D63945">
        <w:rPr>
          <w:rFonts w:ascii="Times New Roman" w:hAnsi="Times New Roman" w:cs="Times New Roman"/>
          <w:sz w:val="28"/>
          <w:szCs w:val="28"/>
        </w:rPr>
        <w:t xml:space="preserve">; </w:t>
      </w:r>
    </w:p>
    <w:p w14:paraId="1021BDD7" w14:textId="750A4352" w:rsidR="002E41A3" w:rsidRPr="00D63945" w:rsidRDefault="002E41A3" w:rsidP="004549B8">
      <w:pPr>
        <w:spacing w:after="0" w:line="360" w:lineRule="auto"/>
        <w:ind w:firstLine="709"/>
        <w:jc w:val="both"/>
        <w:rPr>
          <w:rFonts w:ascii="Times New Roman" w:hAnsi="Times New Roman" w:cs="Times New Roman"/>
          <w:sz w:val="28"/>
          <w:szCs w:val="28"/>
        </w:rPr>
      </w:pPr>
      <w:r w:rsidRPr="00D63945">
        <w:rPr>
          <w:rFonts w:ascii="Times New Roman" w:hAnsi="Times New Roman" w:cs="Times New Roman"/>
          <w:sz w:val="28"/>
          <w:szCs w:val="28"/>
        </w:rPr>
        <w:t>г</w:t>
      </w:r>
      <w:r w:rsidR="00AB345C" w:rsidRPr="00D63945">
        <w:rPr>
          <w:rFonts w:ascii="Times New Roman" w:hAnsi="Times New Roman" w:cs="Times New Roman"/>
          <w:sz w:val="28"/>
          <w:szCs w:val="28"/>
        </w:rPr>
        <w:t xml:space="preserve">ра </w:t>
      </w:r>
      <w:r w:rsidR="00D63945" w:rsidRPr="00D63945">
        <w:rPr>
          <w:rFonts w:ascii="Times New Roman" w:hAnsi="Times New Roman" w:cs="Times New Roman"/>
          <w:sz w:val="28"/>
          <w:szCs w:val="28"/>
        </w:rPr>
        <w:t xml:space="preserve">є </w:t>
      </w:r>
      <w:r w:rsidR="00AB345C" w:rsidRPr="00D63945">
        <w:rPr>
          <w:rFonts w:ascii="Times New Roman" w:hAnsi="Times New Roman" w:cs="Times New Roman"/>
          <w:sz w:val="28"/>
          <w:szCs w:val="28"/>
        </w:rPr>
        <w:t>багатофункціональ</w:t>
      </w:r>
      <w:r w:rsidR="00D63945" w:rsidRPr="00D63945">
        <w:rPr>
          <w:rFonts w:ascii="Times New Roman" w:hAnsi="Times New Roman" w:cs="Times New Roman"/>
          <w:sz w:val="28"/>
          <w:szCs w:val="28"/>
        </w:rPr>
        <w:t>ною</w:t>
      </w:r>
      <w:r w:rsidR="00AB345C" w:rsidRPr="00D63945">
        <w:rPr>
          <w:rFonts w:ascii="Times New Roman" w:hAnsi="Times New Roman" w:cs="Times New Roman"/>
          <w:sz w:val="28"/>
          <w:szCs w:val="28"/>
        </w:rPr>
        <w:t xml:space="preserve">, </w:t>
      </w:r>
      <w:r w:rsidR="00D63945" w:rsidRPr="00D63945">
        <w:rPr>
          <w:rFonts w:ascii="Times New Roman" w:hAnsi="Times New Roman" w:cs="Times New Roman"/>
          <w:sz w:val="28"/>
          <w:szCs w:val="28"/>
        </w:rPr>
        <w:t xml:space="preserve">відтак, </w:t>
      </w:r>
      <w:r w:rsidR="00AB345C" w:rsidRPr="00D63945">
        <w:rPr>
          <w:rFonts w:ascii="Times New Roman" w:hAnsi="Times New Roman" w:cs="Times New Roman"/>
          <w:sz w:val="28"/>
          <w:szCs w:val="28"/>
        </w:rPr>
        <w:t xml:space="preserve">її вплив на людину </w:t>
      </w:r>
      <w:r w:rsidR="00D63945" w:rsidRPr="00D63945">
        <w:rPr>
          <w:rFonts w:ascii="Times New Roman" w:hAnsi="Times New Roman" w:cs="Times New Roman"/>
          <w:sz w:val="28"/>
          <w:szCs w:val="28"/>
        </w:rPr>
        <w:t>не</w:t>
      </w:r>
      <w:r w:rsidR="00AB345C" w:rsidRPr="00D63945">
        <w:rPr>
          <w:rFonts w:ascii="Times New Roman" w:hAnsi="Times New Roman" w:cs="Times New Roman"/>
          <w:sz w:val="28"/>
          <w:szCs w:val="28"/>
        </w:rPr>
        <w:t xml:space="preserve"> обмеж</w:t>
      </w:r>
      <w:r w:rsidR="00D63945" w:rsidRPr="00D63945">
        <w:rPr>
          <w:rFonts w:ascii="Times New Roman" w:hAnsi="Times New Roman" w:cs="Times New Roman"/>
          <w:sz w:val="28"/>
          <w:szCs w:val="28"/>
        </w:rPr>
        <w:t>ується</w:t>
      </w:r>
      <w:r w:rsidR="00AB345C" w:rsidRPr="00D63945">
        <w:rPr>
          <w:rFonts w:ascii="Times New Roman" w:hAnsi="Times New Roman" w:cs="Times New Roman"/>
          <w:sz w:val="28"/>
          <w:szCs w:val="28"/>
        </w:rPr>
        <w:t xml:space="preserve"> одним аспектом, </w:t>
      </w:r>
      <w:r w:rsidR="00D63945" w:rsidRPr="00D63945">
        <w:rPr>
          <w:rFonts w:ascii="Times New Roman" w:hAnsi="Times New Roman" w:cs="Times New Roman"/>
          <w:sz w:val="28"/>
          <w:szCs w:val="28"/>
        </w:rPr>
        <w:t>натомість</w:t>
      </w:r>
      <w:r w:rsidR="00AB345C" w:rsidRPr="00D63945">
        <w:rPr>
          <w:rFonts w:ascii="Times New Roman" w:hAnsi="Times New Roman" w:cs="Times New Roman"/>
          <w:sz w:val="28"/>
          <w:szCs w:val="28"/>
        </w:rPr>
        <w:t xml:space="preserve"> всі її можливі впливи </w:t>
      </w:r>
      <w:r w:rsidR="00D63945" w:rsidRPr="00D63945">
        <w:rPr>
          <w:rFonts w:ascii="Times New Roman" w:hAnsi="Times New Roman" w:cs="Times New Roman"/>
          <w:sz w:val="28"/>
          <w:szCs w:val="28"/>
        </w:rPr>
        <w:t>здійснюються</w:t>
      </w:r>
      <w:r w:rsidR="00AB345C" w:rsidRPr="00D63945">
        <w:rPr>
          <w:rFonts w:ascii="Times New Roman" w:hAnsi="Times New Roman" w:cs="Times New Roman"/>
          <w:sz w:val="28"/>
          <w:szCs w:val="28"/>
        </w:rPr>
        <w:t xml:space="preserve"> одночасно</w:t>
      </w:r>
      <w:r w:rsidRPr="00D63945">
        <w:rPr>
          <w:rFonts w:ascii="Times New Roman" w:hAnsi="Times New Roman" w:cs="Times New Roman"/>
          <w:sz w:val="28"/>
          <w:szCs w:val="28"/>
        </w:rPr>
        <w:t>;</w:t>
      </w:r>
    </w:p>
    <w:p w14:paraId="62ED5312" w14:textId="7B276555" w:rsidR="002E41A3" w:rsidRPr="00D63945" w:rsidRDefault="00D63945" w:rsidP="004549B8">
      <w:pPr>
        <w:spacing w:after="0" w:line="360" w:lineRule="auto"/>
        <w:ind w:firstLine="709"/>
        <w:jc w:val="both"/>
        <w:rPr>
          <w:rFonts w:ascii="Times New Roman" w:hAnsi="Times New Roman" w:cs="Times New Roman"/>
          <w:sz w:val="28"/>
          <w:szCs w:val="28"/>
        </w:rPr>
      </w:pPr>
      <w:r w:rsidRPr="00D63945">
        <w:rPr>
          <w:rFonts w:ascii="Times New Roman" w:hAnsi="Times New Roman" w:cs="Times New Roman"/>
          <w:sz w:val="28"/>
          <w:szCs w:val="28"/>
        </w:rPr>
        <w:t xml:space="preserve">у </w:t>
      </w:r>
      <w:r w:rsidR="002E41A3" w:rsidRPr="00D63945">
        <w:rPr>
          <w:rFonts w:ascii="Times New Roman" w:hAnsi="Times New Roman" w:cs="Times New Roman"/>
          <w:sz w:val="28"/>
          <w:szCs w:val="28"/>
        </w:rPr>
        <w:t>г</w:t>
      </w:r>
      <w:r w:rsidR="00AB345C" w:rsidRPr="00D63945">
        <w:rPr>
          <w:rFonts w:ascii="Times New Roman" w:hAnsi="Times New Roman" w:cs="Times New Roman"/>
          <w:sz w:val="28"/>
          <w:szCs w:val="28"/>
        </w:rPr>
        <w:t>р</w:t>
      </w:r>
      <w:r w:rsidRPr="00D63945">
        <w:rPr>
          <w:rFonts w:ascii="Times New Roman" w:hAnsi="Times New Roman" w:cs="Times New Roman"/>
          <w:sz w:val="28"/>
          <w:szCs w:val="28"/>
        </w:rPr>
        <w:t>і</w:t>
      </w:r>
      <w:r w:rsidR="00AB345C" w:rsidRPr="00D63945">
        <w:rPr>
          <w:rFonts w:ascii="Times New Roman" w:hAnsi="Times New Roman" w:cs="Times New Roman"/>
          <w:sz w:val="28"/>
          <w:szCs w:val="28"/>
        </w:rPr>
        <w:t xml:space="preserve"> кінцев</w:t>
      </w:r>
      <w:r w:rsidRPr="00D63945">
        <w:rPr>
          <w:rFonts w:ascii="Times New Roman" w:hAnsi="Times New Roman" w:cs="Times New Roman"/>
          <w:sz w:val="28"/>
          <w:szCs w:val="28"/>
        </w:rPr>
        <w:t>ий</w:t>
      </w:r>
      <w:r w:rsidR="00AB345C" w:rsidRPr="00D63945">
        <w:rPr>
          <w:rFonts w:ascii="Times New Roman" w:hAnsi="Times New Roman" w:cs="Times New Roman"/>
          <w:sz w:val="28"/>
          <w:szCs w:val="28"/>
        </w:rPr>
        <w:t xml:space="preserve"> резуль</w:t>
      </w:r>
      <w:r w:rsidRPr="00D63945">
        <w:rPr>
          <w:rFonts w:ascii="Times New Roman" w:hAnsi="Times New Roman" w:cs="Times New Roman"/>
          <w:sz w:val="28"/>
          <w:szCs w:val="28"/>
        </w:rPr>
        <w:t>та</w:t>
      </w:r>
      <w:r w:rsidR="00AB345C" w:rsidRPr="00D63945">
        <w:rPr>
          <w:rFonts w:ascii="Times New Roman" w:hAnsi="Times New Roman" w:cs="Times New Roman"/>
          <w:sz w:val="28"/>
          <w:szCs w:val="28"/>
        </w:rPr>
        <w:t>т</w:t>
      </w:r>
      <w:r w:rsidRPr="00D63945">
        <w:rPr>
          <w:rFonts w:ascii="Times New Roman" w:hAnsi="Times New Roman" w:cs="Times New Roman"/>
          <w:sz w:val="28"/>
          <w:szCs w:val="28"/>
        </w:rPr>
        <w:t xml:space="preserve"> немає значення</w:t>
      </w:r>
      <w:r w:rsidR="00AB345C" w:rsidRPr="00D63945">
        <w:rPr>
          <w:rFonts w:ascii="Times New Roman" w:hAnsi="Times New Roman" w:cs="Times New Roman"/>
          <w:sz w:val="28"/>
          <w:szCs w:val="28"/>
        </w:rPr>
        <w:t xml:space="preserve">. </w:t>
      </w:r>
      <w:r w:rsidRPr="00D63945">
        <w:rPr>
          <w:rFonts w:ascii="Times New Roman" w:hAnsi="Times New Roman" w:cs="Times New Roman"/>
          <w:sz w:val="28"/>
          <w:szCs w:val="28"/>
        </w:rPr>
        <w:t>У</w:t>
      </w:r>
      <w:r w:rsidR="00AB345C" w:rsidRPr="00D63945">
        <w:rPr>
          <w:rFonts w:ascii="Times New Roman" w:hAnsi="Times New Roman" w:cs="Times New Roman"/>
          <w:sz w:val="28"/>
          <w:szCs w:val="28"/>
        </w:rPr>
        <w:t>часника влаштовує будь-який приз: матеріальний, моральний (заохочення, грамота, оголошення результату</w:t>
      </w:r>
      <w:r w:rsidRPr="00D63945">
        <w:rPr>
          <w:rFonts w:ascii="Times New Roman" w:hAnsi="Times New Roman" w:cs="Times New Roman"/>
          <w:sz w:val="28"/>
          <w:szCs w:val="28"/>
        </w:rPr>
        <w:t xml:space="preserve"> на загал</w:t>
      </w:r>
      <w:r w:rsidR="00AB345C" w:rsidRPr="00D63945">
        <w:rPr>
          <w:rFonts w:ascii="Times New Roman" w:hAnsi="Times New Roman" w:cs="Times New Roman"/>
          <w:sz w:val="28"/>
          <w:szCs w:val="28"/>
        </w:rPr>
        <w:t xml:space="preserve">), психологічний (самоствердження, </w:t>
      </w:r>
      <w:r w:rsidRPr="00D63945">
        <w:rPr>
          <w:rFonts w:ascii="Times New Roman" w:hAnsi="Times New Roman" w:cs="Times New Roman"/>
          <w:sz w:val="28"/>
          <w:szCs w:val="28"/>
        </w:rPr>
        <w:t>підвищення</w:t>
      </w:r>
      <w:r w:rsidR="00AB345C" w:rsidRPr="00D63945">
        <w:rPr>
          <w:rFonts w:ascii="Times New Roman" w:hAnsi="Times New Roman" w:cs="Times New Roman"/>
          <w:sz w:val="28"/>
          <w:szCs w:val="28"/>
        </w:rPr>
        <w:t xml:space="preserve"> самооцінки) </w:t>
      </w:r>
      <w:r w:rsidRPr="00D63945">
        <w:rPr>
          <w:rFonts w:ascii="Times New Roman" w:hAnsi="Times New Roman" w:cs="Times New Roman"/>
          <w:sz w:val="28"/>
          <w:szCs w:val="28"/>
        </w:rPr>
        <w:t>тощо</w:t>
      </w:r>
      <w:r w:rsidR="00AB345C" w:rsidRPr="00D63945">
        <w:rPr>
          <w:rFonts w:ascii="Times New Roman" w:hAnsi="Times New Roman" w:cs="Times New Roman"/>
          <w:sz w:val="28"/>
          <w:szCs w:val="28"/>
        </w:rPr>
        <w:t xml:space="preserve">. </w:t>
      </w:r>
      <w:r w:rsidRPr="00D63945">
        <w:rPr>
          <w:rFonts w:ascii="Times New Roman" w:hAnsi="Times New Roman" w:cs="Times New Roman"/>
          <w:sz w:val="28"/>
          <w:szCs w:val="28"/>
        </w:rPr>
        <w:t xml:space="preserve">В </w:t>
      </w:r>
      <w:r w:rsidRPr="00D63945">
        <w:rPr>
          <w:rFonts w:ascii="Times New Roman" w:hAnsi="Times New Roman" w:cs="Times New Roman"/>
          <w:sz w:val="28"/>
          <w:szCs w:val="28"/>
        </w:rPr>
        <w:lastRenderedPageBreak/>
        <w:t xml:space="preserve">процесі </w:t>
      </w:r>
      <w:r w:rsidR="00AB345C" w:rsidRPr="00D63945">
        <w:rPr>
          <w:rFonts w:ascii="Times New Roman" w:hAnsi="Times New Roman" w:cs="Times New Roman"/>
          <w:sz w:val="28"/>
          <w:szCs w:val="28"/>
        </w:rPr>
        <w:t>групов</w:t>
      </w:r>
      <w:r w:rsidRPr="00D63945">
        <w:rPr>
          <w:rFonts w:ascii="Times New Roman" w:hAnsi="Times New Roman" w:cs="Times New Roman"/>
          <w:sz w:val="28"/>
          <w:szCs w:val="28"/>
        </w:rPr>
        <w:t>ої</w:t>
      </w:r>
      <w:r w:rsidR="00AB345C" w:rsidRPr="00D63945">
        <w:rPr>
          <w:rFonts w:ascii="Times New Roman" w:hAnsi="Times New Roman" w:cs="Times New Roman"/>
          <w:sz w:val="28"/>
          <w:szCs w:val="28"/>
        </w:rPr>
        <w:t xml:space="preserve"> діяльності результат сприймається </w:t>
      </w:r>
      <w:r w:rsidRPr="00D63945">
        <w:rPr>
          <w:rFonts w:ascii="Times New Roman" w:hAnsi="Times New Roman" w:cs="Times New Roman"/>
          <w:sz w:val="28"/>
          <w:szCs w:val="28"/>
        </w:rPr>
        <w:t>учасником</w:t>
      </w:r>
      <w:r w:rsidR="00AB345C" w:rsidRPr="00D63945">
        <w:rPr>
          <w:rFonts w:ascii="Times New Roman" w:hAnsi="Times New Roman" w:cs="Times New Roman"/>
          <w:sz w:val="28"/>
          <w:szCs w:val="28"/>
        </w:rPr>
        <w:t xml:space="preserve"> </w:t>
      </w:r>
      <w:r w:rsidRPr="00D63945">
        <w:rPr>
          <w:rFonts w:ascii="Times New Roman" w:hAnsi="Times New Roman" w:cs="Times New Roman"/>
          <w:sz w:val="28"/>
          <w:szCs w:val="28"/>
        </w:rPr>
        <w:t>крізь</w:t>
      </w:r>
      <w:r w:rsidR="00AB345C" w:rsidRPr="00D63945">
        <w:rPr>
          <w:rFonts w:ascii="Times New Roman" w:hAnsi="Times New Roman" w:cs="Times New Roman"/>
          <w:sz w:val="28"/>
          <w:szCs w:val="28"/>
        </w:rPr>
        <w:t xml:space="preserve"> призму загального успіху, </w:t>
      </w:r>
      <w:r w:rsidRPr="00D63945">
        <w:rPr>
          <w:rFonts w:ascii="Times New Roman" w:hAnsi="Times New Roman" w:cs="Times New Roman"/>
          <w:sz w:val="28"/>
          <w:szCs w:val="28"/>
        </w:rPr>
        <w:t xml:space="preserve">відтак </w:t>
      </w:r>
      <w:r w:rsidR="00AB345C" w:rsidRPr="00D63945">
        <w:rPr>
          <w:rFonts w:ascii="Times New Roman" w:hAnsi="Times New Roman" w:cs="Times New Roman"/>
          <w:sz w:val="28"/>
          <w:szCs w:val="28"/>
        </w:rPr>
        <w:t>успіх групи</w:t>
      </w:r>
      <w:r w:rsidRPr="00D63945">
        <w:rPr>
          <w:rFonts w:ascii="Times New Roman" w:hAnsi="Times New Roman" w:cs="Times New Roman"/>
          <w:sz w:val="28"/>
          <w:szCs w:val="28"/>
        </w:rPr>
        <w:t xml:space="preserve"> чи</w:t>
      </w:r>
      <w:r w:rsidR="00AB345C" w:rsidRPr="00D63945">
        <w:rPr>
          <w:rFonts w:ascii="Times New Roman" w:hAnsi="Times New Roman" w:cs="Times New Roman"/>
          <w:sz w:val="28"/>
          <w:szCs w:val="28"/>
        </w:rPr>
        <w:t xml:space="preserve"> команди </w:t>
      </w:r>
      <w:r w:rsidRPr="00D63945">
        <w:rPr>
          <w:rFonts w:ascii="Times New Roman" w:hAnsi="Times New Roman" w:cs="Times New Roman"/>
          <w:sz w:val="28"/>
          <w:szCs w:val="28"/>
        </w:rPr>
        <w:t xml:space="preserve">сприймається </w:t>
      </w:r>
      <w:r w:rsidR="00AB345C" w:rsidRPr="00D63945">
        <w:rPr>
          <w:rFonts w:ascii="Times New Roman" w:hAnsi="Times New Roman" w:cs="Times New Roman"/>
          <w:sz w:val="28"/>
          <w:szCs w:val="28"/>
        </w:rPr>
        <w:t>як власний</w:t>
      </w:r>
      <w:r w:rsidR="002E41A3" w:rsidRPr="00D63945">
        <w:rPr>
          <w:rFonts w:ascii="Times New Roman" w:hAnsi="Times New Roman" w:cs="Times New Roman"/>
          <w:sz w:val="28"/>
          <w:szCs w:val="28"/>
        </w:rPr>
        <w:t>;</w:t>
      </w:r>
    </w:p>
    <w:p w14:paraId="5C6C5CAA" w14:textId="3976D7B8" w:rsidR="00AB345C" w:rsidRPr="00D63945" w:rsidRDefault="00D63945" w:rsidP="004549B8">
      <w:pPr>
        <w:spacing w:after="0" w:line="360" w:lineRule="auto"/>
        <w:ind w:firstLine="709"/>
        <w:jc w:val="both"/>
        <w:rPr>
          <w:rFonts w:ascii="Times New Roman" w:hAnsi="Times New Roman" w:cs="Times New Roman"/>
          <w:sz w:val="28"/>
          <w:szCs w:val="28"/>
        </w:rPr>
      </w:pPr>
      <w:r w:rsidRPr="00D63945">
        <w:rPr>
          <w:rFonts w:ascii="Times New Roman" w:hAnsi="Times New Roman" w:cs="Times New Roman"/>
          <w:sz w:val="28"/>
          <w:szCs w:val="28"/>
        </w:rPr>
        <w:t xml:space="preserve">в навчанні </w:t>
      </w:r>
      <w:r w:rsidR="002E41A3" w:rsidRPr="00D63945">
        <w:rPr>
          <w:rFonts w:ascii="Times New Roman" w:hAnsi="Times New Roman" w:cs="Times New Roman"/>
          <w:sz w:val="28"/>
          <w:szCs w:val="28"/>
        </w:rPr>
        <w:t>г</w:t>
      </w:r>
      <w:r w:rsidR="00AB345C" w:rsidRPr="00D63945">
        <w:rPr>
          <w:rFonts w:ascii="Times New Roman" w:hAnsi="Times New Roman" w:cs="Times New Roman"/>
          <w:sz w:val="28"/>
          <w:szCs w:val="28"/>
        </w:rPr>
        <w:t xml:space="preserve">ра </w:t>
      </w:r>
      <w:r w:rsidRPr="00D63945">
        <w:rPr>
          <w:rFonts w:ascii="Times New Roman" w:hAnsi="Times New Roman" w:cs="Times New Roman"/>
          <w:sz w:val="28"/>
          <w:szCs w:val="28"/>
        </w:rPr>
        <w:t>має</w:t>
      </w:r>
      <w:r w:rsidR="00AB345C" w:rsidRPr="00D63945">
        <w:rPr>
          <w:rFonts w:ascii="Times New Roman" w:hAnsi="Times New Roman" w:cs="Times New Roman"/>
          <w:sz w:val="28"/>
          <w:szCs w:val="28"/>
        </w:rPr>
        <w:t xml:space="preserve"> чітко поставлен</w:t>
      </w:r>
      <w:r w:rsidRPr="00D63945">
        <w:rPr>
          <w:rFonts w:ascii="Times New Roman" w:hAnsi="Times New Roman" w:cs="Times New Roman"/>
          <w:sz w:val="28"/>
          <w:szCs w:val="28"/>
        </w:rPr>
        <w:t>у</w:t>
      </w:r>
      <w:r w:rsidR="00AB345C" w:rsidRPr="00D63945">
        <w:rPr>
          <w:rFonts w:ascii="Times New Roman" w:hAnsi="Times New Roman" w:cs="Times New Roman"/>
          <w:sz w:val="28"/>
          <w:szCs w:val="28"/>
        </w:rPr>
        <w:t xml:space="preserve"> мет</w:t>
      </w:r>
      <w:r w:rsidRPr="00D63945">
        <w:rPr>
          <w:rFonts w:ascii="Times New Roman" w:hAnsi="Times New Roman" w:cs="Times New Roman"/>
          <w:sz w:val="28"/>
          <w:szCs w:val="28"/>
        </w:rPr>
        <w:t>у</w:t>
      </w:r>
      <w:r w:rsidR="00AB345C" w:rsidRPr="00D63945">
        <w:rPr>
          <w:rFonts w:ascii="Times New Roman" w:hAnsi="Times New Roman" w:cs="Times New Roman"/>
          <w:sz w:val="28"/>
          <w:szCs w:val="28"/>
        </w:rPr>
        <w:t xml:space="preserve"> та</w:t>
      </w:r>
      <w:r w:rsidRPr="00D63945">
        <w:rPr>
          <w:rFonts w:ascii="Times New Roman" w:hAnsi="Times New Roman" w:cs="Times New Roman"/>
          <w:sz w:val="28"/>
          <w:szCs w:val="28"/>
        </w:rPr>
        <w:t>,</w:t>
      </w:r>
      <w:r w:rsidR="00AB345C" w:rsidRPr="00D63945">
        <w:rPr>
          <w:rFonts w:ascii="Times New Roman" w:hAnsi="Times New Roman" w:cs="Times New Roman"/>
          <w:sz w:val="28"/>
          <w:szCs w:val="28"/>
        </w:rPr>
        <w:t xml:space="preserve"> відповідно</w:t>
      </w:r>
      <w:r w:rsidRPr="00D63945">
        <w:rPr>
          <w:rFonts w:ascii="Times New Roman" w:hAnsi="Times New Roman" w:cs="Times New Roman"/>
          <w:sz w:val="28"/>
          <w:szCs w:val="28"/>
        </w:rPr>
        <w:t xml:space="preserve">, певний </w:t>
      </w:r>
      <w:r w:rsidR="00AB345C" w:rsidRPr="00D63945">
        <w:rPr>
          <w:rFonts w:ascii="Times New Roman" w:hAnsi="Times New Roman" w:cs="Times New Roman"/>
          <w:sz w:val="28"/>
          <w:szCs w:val="28"/>
        </w:rPr>
        <w:t>педагогічн</w:t>
      </w:r>
      <w:r w:rsidRPr="00D63945">
        <w:rPr>
          <w:rFonts w:ascii="Times New Roman" w:hAnsi="Times New Roman" w:cs="Times New Roman"/>
          <w:sz w:val="28"/>
          <w:szCs w:val="28"/>
        </w:rPr>
        <w:t>ий</w:t>
      </w:r>
      <w:r w:rsidR="00AB345C" w:rsidRPr="00D63945">
        <w:rPr>
          <w:rFonts w:ascii="Times New Roman" w:hAnsi="Times New Roman" w:cs="Times New Roman"/>
          <w:sz w:val="28"/>
          <w:szCs w:val="28"/>
        </w:rPr>
        <w:t xml:space="preserve"> результат</w:t>
      </w:r>
      <w:r w:rsidR="002E41A3" w:rsidRPr="00D63945">
        <w:rPr>
          <w:rFonts w:ascii="Times New Roman" w:hAnsi="Times New Roman" w:cs="Times New Roman"/>
          <w:sz w:val="28"/>
          <w:szCs w:val="28"/>
        </w:rPr>
        <w:t xml:space="preserve"> </w:t>
      </w:r>
      <w:r w:rsidR="00AB345C" w:rsidRPr="00D63945">
        <w:rPr>
          <w:rFonts w:ascii="Times New Roman" w:hAnsi="Times New Roman" w:cs="Times New Roman"/>
          <w:sz w:val="28"/>
          <w:szCs w:val="28"/>
        </w:rPr>
        <w:t>[</w:t>
      </w:r>
      <w:r w:rsidR="002D6BC1" w:rsidRPr="00D63945">
        <w:rPr>
          <w:rFonts w:ascii="Times New Roman" w:hAnsi="Times New Roman" w:cs="Times New Roman"/>
          <w:sz w:val="28"/>
          <w:szCs w:val="28"/>
        </w:rPr>
        <w:fldChar w:fldCharType="begin"/>
      </w:r>
      <w:r w:rsidR="002D6BC1" w:rsidRPr="00D63945">
        <w:rPr>
          <w:rFonts w:ascii="Times New Roman" w:hAnsi="Times New Roman" w:cs="Times New Roman"/>
          <w:sz w:val="28"/>
          <w:szCs w:val="28"/>
        </w:rPr>
        <w:instrText xml:space="preserve"> REF _Ref142414792 \r \h  \* MERGEFORMAT </w:instrText>
      </w:r>
      <w:r w:rsidR="002D6BC1" w:rsidRPr="00D63945">
        <w:rPr>
          <w:rFonts w:ascii="Times New Roman" w:hAnsi="Times New Roman" w:cs="Times New Roman"/>
          <w:sz w:val="28"/>
          <w:szCs w:val="28"/>
        </w:rPr>
      </w:r>
      <w:r w:rsidR="002D6BC1" w:rsidRPr="00D63945">
        <w:rPr>
          <w:rFonts w:ascii="Times New Roman" w:hAnsi="Times New Roman" w:cs="Times New Roman"/>
          <w:sz w:val="28"/>
          <w:szCs w:val="28"/>
        </w:rPr>
        <w:fldChar w:fldCharType="separate"/>
      </w:r>
      <w:r w:rsidR="00F67707" w:rsidRPr="00D63945">
        <w:rPr>
          <w:rFonts w:ascii="Times New Roman" w:hAnsi="Times New Roman" w:cs="Times New Roman"/>
          <w:sz w:val="28"/>
          <w:szCs w:val="28"/>
        </w:rPr>
        <w:t>43</w:t>
      </w:r>
      <w:r w:rsidR="002D6BC1" w:rsidRPr="00D63945">
        <w:rPr>
          <w:rFonts w:ascii="Times New Roman" w:hAnsi="Times New Roman" w:cs="Times New Roman"/>
          <w:sz w:val="28"/>
          <w:szCs w:val="28"/>
        </w:rPr>
        <w:fldChar w:fldCharType="end"/>
      </w:r>
      <w:r w:rsidR="00AB345C" w:rsidRPr="00D63945">
        <w:rPr>
          <w:rFonts w:ascii="Times New Roman" w:hAnsi="Times New Roman" w:cs="Times New Roman"/>
          <w:sz w:val="28"/>
          <w:szCs w:val="28"/>
        </w:rPr>
        <w:t>].</w:t>
      </w:r>
    </w:p>
    <w:p w14:paraId="52D82C59" w14:textId="07BD532D" w:rsidR="00AB345C" w:rsidRPr="00355B38" w:rsidRDefault="00AB345C" w:rsidP="004549B8">
      <w:pPr>
        <w:spacing w:after="0" w:line="360" w:lineRule="auto"/>
        <w:ind w:firstLine="709"/>
        <w:jc w:val="both"/>
        <w:rPr>
          <w:rFonts w:ascii="Times New Roman" w:hAnsi="Times New Roman" w:cs="Times New Roman"/>
          <w:sz w:val="28"/>
          <w:szCs w:val="28"/>
        </w:rPr>
      </w:pPr>
      <w:r w:rsidRPr="00355B38">
        <w:rPr>
          <w:rFonts w:ascii="Times New Roman" w:hAnsi="Times New Roman" w:cs="Times New Roman"/>
          <w:sz w:val="28"/>
          <w:szCs w:val="28"/>
        </w:rPr>
        <w:t xml:space="preserve">З метою залучення учнів до занять </w:t>
      </w:r>
      <w:r w:rsidR="00D63945" w:rsidRPr="00355B38">
        <w:rPr>
          <w:rFonts w:ascii="Times New Roman" w:hAnsi="Times New Roman" w:cs="Times New Roman"/>
          <w:sz w:val="28"/>
          <w:szCs w:val="28"/>
        </w:rPr>
        <w:t>фізичними вправами</w:t>
      </w:r>
      <w:r w:rsidR="002E41A3" w:rsidRPr="00355B38">
        <w:rPr>
          <w:rFonts w:ascii="Times New Roman" w:hAnsi="Times New Roman" w:cs="Times New Roman"/>
          <w:sz w:val="28"/>
          <w:szCs w:val="28"/>
        </w:rPr>
        <w:t>,</w:t>
      </w:r>
      <w:r w:rsidRPr="00355B38">
        <w:rPr>
          <w:rFonts w:ascii="Times New Roman" w:hAnsi="Times New Roman" w:cs="Times New Roman"/>
          <w:sz w:val="28"/>
          <w:szCs w:val="28"/>
        </w:rPr>
        <w:t xml:space="preserve"> </w:t>
      </w:r>
      <w:r w:rsidR="00D63945" w:rsidRPr="00355B38">
        <w:rPr>
          <w:rFonts w:ascii="Times New Roman" w:hAnsi="Times New Roman" w:cs="Times New Roman"/>
          <w:sz w:val="28"/>
          <w:szCs w:val="28"/>
        </w:rPr>
        <w:t xml:space="preserve">формування та </w:t>
      </w:r>
      <w:r w:rsidRPr="00355B38">
        <w:rPr>
          <w:rFonts w:ascii="Times New Roman" w:hAnsi="Times New Roman" w:cs="Times New Roman"/>
          <w:sz w:val="28"/>
          <w:szCs w:val="28"/>
        </w:rPr>
        <w:t xml:space="preserve">підвищення інтересу до них, </w:t>
      </w:r>
      <w:r w:rsidR="00D63945" w:rsidRPr="00355B38">
        <w:rPr>
          <w:rFonts w:ascii="Times New Roman" w:hAnsi="Times New Roman" w:cs="Times New Roman"/>
          <w:sz w:val="28"/>
          <w:szCs w:val="28"/>
        </w:rPr>
        <w:t>варто</w:t>
      </w:r>
      <w:r w:rsidRPr="00355B38">
        <w:rPr>
          <w:rFonts w:ascii="Times New Roman" w:hAnsi="Times New Roman" w:cs="Times New Roman"/>
          <w:sz w:val="28"/>
          <w:szCs w:val="28"/>
        </w:rPr>
        <w:t xml:space="preserve"> використовувати </w:t>
      </w:r>
      <w:r w:rsidR="00D63945" w:rsidRPr="00355B38">
        <w:rPr>
          <w:rFonts w:ascii="Times New Roman" w:hAnsi="Times New Roman" w:cs="Times New Roman"/>
          <w:sz w:val="28"/>
          <w:szCs w:val="28"/>
        </w:rPr>
        <w:t>інноваційні</w:t>
      </w:r>
      <w:r w:rsidRPr="00355B38">
        <w:rPr>
          <w:rFonts w:ascii="Times New Roman" w:hAnsi="Times New Roman" w:cs="Times New Roman"/>
          <w:sz w:val="28"/>
          <w:szCs w:val="28"/>
        </w:rPr>
        <w:t xml:space="preserve">, сучасні форми організації занять, які </w:t>
      </w:r>
      <w:r w:rsidR="00D63945" w:rsidRPr="00355B38">
        <w:rPr>
          <w:rFonts w:ascii="Times New Roman" w:hAnsi="Times New Roman" w:cs="Times New Roman"/>
          <w:sz w:val="28"/>
          <w:szCs w:val="28"/>
        </w:rPr>
        <w:t>культивуються та мають попит</w:t>
      </w:r>
      <w:r w:rsidRPr="00355B38">
        <w:rPr>
          <w:rFonts w:ascii="Times New Roman" w:hAnsi="Times New Roman" w:cs="Times New Roman"/>
          <w:sz w:val="28"/>
          <w:szCs w:val="28"/>
        </w:rPr>
        <w:t xml:space="preserve"> серед молоді [</w:t>
      </w:r>
      <w:r w:rsidR="002D6BC1" w:rsidRPr="00355B38">
        <w:rPr>
          <w:rFonts w:ascii="Times New Roman" w:hAnsi="Times New Roman" w:cs="Times New Roman"/>
          <w:sz w:val="28"/>
          <w:szCs w:val="28"/>
        </w:rPr>
        <w:fldChar w:fldCharType="begin"/>
      </w:r>
      <w:r w:rsidR="002D6BC1" w:rsidRPr="00355B38">
        <w:rPr>
          <w:rFonts w:ascii="Times New Roman" w:hAnsi="Times New Roman" w:cs="Times New Roman"/>
          <w:sz w:val="28"/>
          <w:szCs w:val="28"/>
        </w:rPr>
        <w:instrText xml:space="preserve"> REF _Ref142414792 \r \h  \* MERGEFORMAT </w:instrText>
      </w:r>
      <w:r w:rsidR="002D6BC1" w:rsidRPr="00355B38">
        <w:rPr>
          <w:rFonts w:ascii="Times New Roman" w:hAnsi="Times New Roman" w:cs="Times New Roman"/>
          <w:sz w:val="28"/>
          <w:szCs w:val="28"/>
        </w:rPr>
      </w:r>
      <w:r w:rsidR="002D6BC1" w:rsidRPr="00355B38">
        <w:rPr>
          <w:rFonts w:ascii="Times New Roman" w:hAnsi="Times New Roman" w:cs="Times New Roman"/>
          <w:sz w:val="28"/>
          <w:szCs w:val="28"/>
        </w:rPr>
        <w:fldChar w:fldCharType="separate"/>
      </w:r>
      <w:r w:rsidR="00F67707" w:rsidRPr="00355B38">
        <w:rPr>
          <w:rFonts w:ascii="Times New Roman" w:hAnsi="Times New Roman" w:cs="Times New Roman"/>
          <w:sz w:val="28"/>
          <w:szCs w:val="28"/>
        </w:rPr>
        <w:t>43</w:t>
      </w:r>
      <w:r w:rsidR="002D6BC1" w:rsidRPr="00355B38">
        <w:rPr>
          <w:rFonts w:ascii="Times New Roman" w:hAnsi="Times New Roman" w:cs="Times New Roman"/>
          <w:sz w:val="28"/>
          <w:szCs w:val="28"/>
        </w:rPr>
        <w:fldChar w:fldCharType="end"/>
      </w:r>
      <w:r w:rsidRPr="00355B38">
        <w:rPr>
          <w:rFonts w:ascii="Times New Roman" w:hAnsi="Times New Roman" w:cs="Times New Roman"/>
          <w:sz w:val="28"/>
          <w:szCs w:val="28"/>
        </w:rPr>
        <w:t xml:space="preserve">]. </w:t>
      </w:r>
      <w:r w:rsidR="00D63945" w:rsidRPr="00355B38">
        <w:rPr>
          <w:rFonts w:ascii="Times New Roman" w:hAnsi="Times New Roman" w:cs="Times New Roman"/>
          <w:sz w:val="28"/>
          <w:szCs w:val="28"/>
        </w:rPr>
        <w:t>Основна п</w:t>
      </w:r>
      <w:r w:rsidRPr="00355B38">
        <w:rPr>
          <w:rFonts w:ascii="Times New Roman" w:hAnsi="Times New Roman" w:cs="Times New Roman"/>
          <w:sz w:val="28"/>
          <w:szCs w:val="28"/>
        </w:rPr>
        <w:t>ереваг</w:t>
      </w:r>
      <w:r w:rsidR="00D63945" w:rsidRPr="00355B38">
        <w:rPr>
          <w:rFonts w:ascii="Times New Roman" w:hAnsi="Times New Roman" w:cs="Times New Roman"/>
          <w:sz w:val="28"/>
          <w:szCs w:val="28"/>
        </w:rPr>
        <w:t>а</w:t>
      </w:r>
      <w:r w:rsidRPr="00355B38">
        <w:rPr>
          <w:rFonts w:ascii="Times New Roman" w:hAnsi="Times New Roman" w:cs="Times New Roman"/>
          <w:sz w:val="28"/>
          <w:szCs w:val="28"/>
        </w:rPr>
        <w:t xml:space="preserve"> </w:t>
      </w:r>
      <w:r w:rsidR="00D63945" w:rsidRPr="00355B38">
        <w:rPr>
          <w:rFonts w:ascii="Times New Roman" w:hAnsi="Times New Roman" w:cs="Times New Roman"/>
          <w:sz w:val="28"/>
          <w:szCs w:val="28"/>
        </w:rPr>
        <w:t xml:space="preserve">у </w:t>
      </w:r>
      <w:r w:rsidRPr="00355B38">
        <w:rPr>
          <w:rFonts w:ascii="Times New Roman" w:hAnsi="Times New Roman" w:cs="Times New Roman"/>
          <w:sz w:val="28"/>
          <w:szCs w:val="28"/>
        </w:rPr>
        <w:t>використанн</w:t>
      </w:r>
      <w:r w:rsidR="00D63945" w:rsidRPr="00355B38">
        <w:rPr>
          <w:rFonts w:ascii="Times New Roman" w:hAnsi="Times New Roman" w:cs="Times New Roman"/>
          <w:sz w:val="28"/>
          <w:szCs w:val="28"/>
        </w:rPr>
        <w:t>і</w:t>
      </w:r>
      <w:r w:rsidRPr="00355B38">
        <w:rPr>
          <w:rFonts w:ascii="Times New Roman" w:hAnsi="Times New Roman" w:cs="Times New Roman"/>
          <w:sz w:val="28"/>
          <w:szCs w:val="28"/>
        </w:rPr>
        <w:t xml:space="preserve"> </w:t>
      </w:r>
      <w:r w:rsidR="002E41A3" w:rsidRPr="00355B38">
        <w:rPr>
          <w:rFonts w:ascii="Times New Roman" w:hAnsi="Times New Roman" w:cs="Times New Roman"/>
          <w:sz w:val="28"/>
          <w:szCs w:val="28"/>
        </w:rPr>
        <w:t>ігрових</w:t>
      </w:r>
      <w:r w:rsidRPr="00355B38">
        <w:rPr>
          <w:rFonts w:ascii="Times New Roman" w:hAnsi="Times New Roman" w:cs="Times New Roman"/>
          <w:sz w:val="28"/>
          <w:szCs w:val="28"/>
        </w:rPr>
        <w:t xml:space="preserve"> технологій </w:t>
      </w:r>
      <w:r w:rsidR="00D63945" w:rsidRPr="00355B38">
        <w:rPr>
          <w:rFonts w:ascii="Times New Roman" w:hAnsi="Times New Roman" w:cs="Times New Roman"/>
          <w:sz w:val="28"/>
          <w:szCs w:val="28"/>
        </w:rPr>
        <w:t>– це</w:t>
      </w:r>
      <w:r w:rsidRPr="00355B38">
        <w:rPr>
          <w:rFonts w:ascii="Times New Roman" w:hAnsi="Times New Roman" w:cs="Times New Roman"/>
          <w:sz w:val="28"/>
          <w:szCs w:val="28"/>
        </w:rPr>
        <w:t xml:space="preserve"> можливість комплексного вирішення завдань фізичного виховання і розвитку </w:t>
      </w:r>
      <w:r w:rsidR="00D63945" w:rsidRPr="00355B38">
        <w:rPr>
          <w:rFonts w:ascii="Times New Roman" w:hAnsi="Times New Roman" w:cs="Times New Roman"/>
          <w:sz w:val="28"/>
          <w:szCs w:val="28"/>
        </w:rPr>
        <w:t xml:space="preserve">якостей та </w:t>
      </w:r>
      <w:r w:rsidRPr="00355B38">
        <w:rPr>
          <w:rFonts w:ascii="Times New Roman" w:hAnsi="Times New Roman" w:cs="Times New Roman"/>
          <w:sz w:val="28"/>
          <w:szCs w:val="28"/>
        </w:rPr>
        <w:t xml:space="preserve">властивостей </w:t>
      </w:r>
      <w:r w:rsidR="00D63945" w:rsidRPr="00355B38">
        <w:rPr>
          <w:rFonts w:ascii="Times New Roman" w:hAnsi="Times New Roman" w:cs="Times New Roman"/>
          <w:sz w:val="28"/>
          <w:szCs w:val="28"/>
        </w:rPr>
        <w:t>особистості</w:t>
      </w:r>
      <w:r w:rsidRPr="00355B38">
        <w:rPr>
          <w:rFonts w:ascii="Times New Roman" w:hAnsi="Times New Roman" w:cs="Times New Roman"/>
          <w:sz w:val="28"/>
          <w:szCs w:val="28"/>
        </w:rPr>
        <w:t>.</w:t>
      </w:r>
    </w:p>
    <w:p w14:paraId="5B32580C" w14:textId="684B351C" w:rsidR="007F3326" w:rsidRPr="008F4253" w:rsidRDefault="009930AD" w:rsidP="004549B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На сьогоднішній день в практиці фізичного виховання досить популярним є використання ігрових технологій. Зокрема, С. І. Марченко, С.</w:t>
      </w:r>
      <w:r w:rsidR="008D2EBC">
        <w:rPr>
          <w:rFonts w:ascii="Times New Roman" w:hAnsi="Times New Roman" w:cs="Times New Roman"/>
          <w:sz w:val="28"/>
          <w:szCs w:val="28"/>
        </w:rPr>
        <w:t> </w:t>
      </w:r>
      <w:r w:rsidRPr="008F4253">
        <w:rPr>
          <w:rFonts w:ascii="Times New Roman" w:hAnsi="Times New Roman" w:cs="Times New Roman"/>
          <w:sz w:val="28"/>
          <w:szCs w:val="28"/>
        </w:rPr>
        <w:t>С. Козарь [</w:t>
      </w:r>
      <w:r w:rsidR="002D6BC1" w:rsidRPr="008F4253">
        <w:rPr>
          <w:rFonts w:ascii="Times New Roman" w:hAnsi="Times New Roman" w:cs="Times New Roman"/>
          <w:color w:val="222222"/>
          <w:sz w:val="28"/>
          <w:szCs w:val="28"/>
          <w:shd w:val="clear" w:color="auto" w:fill="FFFFFF"/>
        </w:rPr>
        <w:fldChar w:fldCharType="begin"/>
      </w:r>
      <w:r w:rsidR="002D6BC1" w:rsidRPr="008F4253">
        <w:rPr>
          <w:rFonts w:ascii="Times New Roman" w:hAnsi="Times New Roman" w:cs="Times New Roman"/>
          <w:sz w:val="28"/>
          <w:szCs w:val="28"/>
        </w:rPr>
        <w:instrText xml:space="preserve"> REF _Ref142414395 \r \h </w:instrText>
      </w:r>
      <w:r w:rsidR="002D6BC1" w:rsidRPr="008F4253">
        <w:rPr>
          <w:rFonts w:ascii="Times New Roman" w:hAnsi="Times New Roman" w:cs="Times New Roman"/>
          <w:color w:val="222222"/>
          <w:sz w:val="28"/>
          <w:szCs w:val="28"/>
          <w:shd w:val="clear" w:color="auto" w:fill="FFFFFF"/>
        </w:rPr>
        <w:instrText xml:space="preserve"> \* MERGEFORMAT </w:instrText>
      </w:r>
      <w:r w:rsidR="002D6BC1" w:rsidRPr="008F4253">
        <w:rPr>
          <w:rFonts w:ascii="Times New Roman" w:hAnsi="Times New Roman" w:cs="Times New Roman"/>
          <w:color w:val="222222"/>
          <w:sz w:val="28"/>
          <w:szCs w:val="28"/>
          <w:shd w:val="clear" w:color="auto" w:fill="FFFFFF"/>
        </w:rPr>
      </w:r>
      <w:r w:rsidR="002D6BC1" w:rsidRPr="008F4253">
        <w:rPr>
          <w:rFonts w:ascii="Times New Roman" w:hAnsi="Times New Roman" w:cs="Times New Roman"/>
          <w:color w:val="222222"/>
          <w:sz w:val="28"/>
          <w:szCs w:val="28"/>
          <w:shd w:val="clear" w:color="auto" w:fill="FFFFFF"/>
        </w:rPr>
        <w:fldChar w:fldCharType="separate"/>
      </w:r>
      <w:r w:rsidR="00F67707">
        <w:rPr>
          <w:rFonts w:ascii="Times New Roman" w:hAnsi="Times New Roman" w:cs="Times New Roman"/>
          <w:sz w:val="28"/>
          <w:szCs w:val="28"/>
        </w:rPr>
        <w:t>36</w:t>
      </w:r>
      <w:r w:rsidR="002D6BC1" w:rsidRPr="008F4253">
        <w:rPr>
          <w:rFonts w:ascii="Times New Roman" w:hAnsi="Times New Roman" w:cs="Times New Roman"/>
          <w:color w:val="222222"/>
          <w:sz w:val="28"/>
          <w:szCs w:val="28"/>
          <w:shd w:val="clear" w:color="auto" w:fill="FFFFFF"/>
        </w:rPr>
        <w:fldChar w:fldCharType="end"/>
      </w:r>
      <w:r w:rsidRPr="008F4253">
        <w:rPr>
          <w:rFonts w:ascii="Times New Roman" w:hAnsi="Times New Roman" w:cs="Times New Roman"/>
          <w:sz w:val="28"/>
          <w:szCs w:val="28"/>
        </w:rPr>
        <w:t xml:space="preserve">] обґрунтовано організаційно-педагогічні умови використання інноваційної ігрової практики у позакласному фізичному вихованні п’ятикласників (на прикладі SNAG). Авторами з’ясовано, що використання інноваційної  ігрової  практики  у  позакласному  фізичному  вихованні  п’ятикласників  (на  прикладі  SNAG)  ефективно  впливає  на  показники  відвідуваності  позакласних форм фізичного виховання школярів, а  також  має  позитивну  тенденцію  щодо  розвитку влучності. </w:t>
      </w:r>
    </w:p>
    <w:p w14:paraId="79896F67" w14:textId="7178611B" w:rsidR="009930AD" w:rsidRPr="008F4253" w:rsidRDefault="00D00381" w:rsidP="004549B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Д. Бінецьким [</w:t>
      </w:r>
      <w:r w:rsidR="002D6BC1" w:rsidRPr="008F4253">
        <w:rPr>
          <w:rFonts w:ascii="Times New Roman" w:hAnsi="Times New Roman" w:cs="Times New Roman"/>
          <w:color w:val="222222"/>
          <w:sz w:val="28"/>
          <w:szCs w:val="28"/>
          <w:shd w:val="clear" w:color="auto" w:fill="FFFFFF"/>
        </w:rPr>
        <w:fldChar w:fldCharType="begin"/>
      </w:r>
      <w:r w:rsidR="002D6BC1" w:rsidRPr="008F4253">
        <w:rPr>
          <w:rFonts w:ascii="Times New Roman" w:hAnsi="Times New Roman" w:cs="Times New Roman"/>
          <w:sz w:val="28"/>
          <w:szCs w:val="28"/>
        </w:rPr>
        <w:instrText xml:space="preserve"> REF _Ref142414405 \r \h </w:instrText>
      </w:r>
      <w:r w:rsidR="002D6BC1" w:rsidRPr="008F4253">
        <w:rPr>
          <w:rFonts w:ascii="Times New Roman" w:hAnsi="Times New Roman" w:cs="Times New Roman"/>
          <w:color w:val="222222"/>
          <w:sz w:val="28"/>
          <w:szCs w:val="28"/>
          <w:shd w:val="clear" w:color="auto" w:fill="FFFFFF"/>
        </w:rPr>
        <w:instrText xml:space="preserve"> \* MERGEFORMAT </w:instrText>
      </w:r>
      <w:r w:rsidR="002D6BC1" w:rsidRPr="008F4253">
        <w:rPr>
          <w:rFonts w:ascii="Times New Roman" w:hAnsi="Times New Roman" w:cs="Times New Roman"/>
          <w:color w:val="222222"/>
          <w:sz w:val="28"/>
          <w:szCs w:val="28"/>
          <w:shd w:val="clear" w:color="auto" w:fill="FFFFFF"/>
        </w:rPr>
      </w:r>
      <w:r w:rsidR="002D6BC1" w:rsidRPr="008F4253">
        <w:rPr>
          <w:rFonts w:ascii="Times New Roman" w:hAnsi="Times New Roman" w:cs="Times New Roman"/>
          <w:color w:val="222222"/>
          <w:sz w:val="28"/>
          <w:szCs w:val="28"/>
          <w:shd w:val="clear" w:color="auto" w:fill="FFFFFF"/>
        </w:rPr>
        <w:fldChar w:fldCharType="separate"/>
      </w:r>
      <w:r w:rsidR="00F67707">
        <w:rPr>
          <w:rFonts w:ascii="Times New Roman" w:hAnsi="Times New Roman" w:cs="Times New Roman"/>
          <w:sz w:val="28"/>
          <w:szCs w:val="28"/>
        </w:rPr>
        <w:t>11</w:t>
      </w:r>
      <w:r w:rsidR="002D6BC1" w:rsidRPr="008F4253">
        <w:rPr>
          <w:rFonts w:ascii="Times New Roman" w:hAnsi="Times New Roman" w:cs="Times New Roman"/>
          <w:color w:val="222222"/>
          <w:sz w:val="28"/>
          <w:szCs w:val="28"/>
          <w:shd w:val="clear" w:color="auto" w:fill="FFFFFF"/>
        </w:rPr>
        <w:fldChar w:fldCharType="end"/>
      </w:r>
      <w:r w:rsidRPr="008F4253">
        <w:rPr>
          <w:rFonts w:ascii="Times New Roman" w:hAnsi="Times New Roman" w:cs="Times New Roman"/>
          <w:sz w:val="28"/>
          <w:szCs w:val="28"/>
        </w:rPr>
        <w:t>] було розроблено експериментальну методику виховання в молодших підлітків прагнення до самостійності у процесі спортивно-ігрової діяльності. Позаурочну виховну діяльність було спрямовано на формування прагнення до самостійності у процесі спортивно-ігрової діяльності, що сприяло отриманню необхідних знань, умінь та навичок. Такий підхід сприяв стимулюванню молодших підлітків до самовиховання, самореалізації, самоствердження, віри у власні сили та можливості; формуванню ціннісного ставлення підлітків до самих себе, учителів та тренерів спортивних секцій; сприяло творчій самореалізації під час занять баскетболом та стрітболом, покращенню вольових та фізичних якостей.</w:t>
      </w:r>
    </w:p>
    <w:p w14:paraId="6632E19F" w14:textId="4BE603E8" w:rsidR="006C12E8" w:rsidRPr="008F4253" w:rsidRDefault="00071F58" w:rsidP="004549B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lastRenderedPageBreak/>
        <w:t>У дослідженні М. В. Тимчика, С. Х. Варданян [</w:t>
      </w:r>
      <w:r w:rsidR="002D6BC1" w:rsidRPr="008F4253">
        <w:rPr>
          <w:rFonts w:ascii="Times New Roman" w:hAnsi="Times New Roman" w:cs="Times New Roman"/>
          <w:color w:val="222222"/>
          <w:sz w:val="28"/>
          <w:szCs w:val="28"/>
          <w:shd w:val="clear" w:color="auto" w:fill="FFFFFF"/>
        </w:rPr>
        <w:fldChar w:fldCharType="begin"/>
      </w:r>
      <w:r w:rsidR="002D6BC1" w:rsidRPr="008F4253">
        <w:rPr>
          <w:rFonts w:ascii="Times New Roman" w:hAnsi="Times New Roman" w:cs="Times New Roman"/>
          <w:sz w:val="28"/>
          <w:szCs w:val="28"/>
        </w:rPr>
        <w:instrText xml:space="preserve"> REF _Ref142414412 \r \h </w:instrText>
      </w:r>
      <w:r w:rsidR="002D6BC1" w:rsidRPr="008F4253">
        <w:rPr>
          <w:rFonts w:ascii="Times New Roman" w:hAnsi="Times New Roman" w:cs="Times New Roman"/>
          <w:color w:val="222222"/>
          <w:sz w:val="28"/>
          <w:szCs w:val="28"/>
          <w:shd w:val="clear" w:color="auto" w:fill="FFFFFF"/>
        </w:rPr>
        <w:instrText xml:space="preserve"> \* MERGEFORMAT </w:instrText>
      </w:r>
      <w:r w:rsidR="002D6BC1" w:rsidRPr="008F4253">
        <w:rPr>
          <w:rFonts w:ascii="Times New Roman" w:hAnsi="Times New Roman" w:cs="Times New Roman"/>
          <w:color w:val="222222"/>
          <w:sz w:val="28"/>
          <w:szCs w:val="28"/>
          <w:shd w:val="clear" w:color="auto" w:fill="FFFFFF"/>
        </w:rPr>
      </w:r>
      <w:r w:rsidR="002D6BC1" w:rsidRPr="008F4253">
        <w:rPr>
          <w:rFonts w:ascii="Times New Roman" w:hAnsi="Times New Roman" w:cs="Times New Roman"/>
          <w:color w:val="222222"/>
          <w:sz w:val="28"/>
          <w:szCs w:val="28"/>
          <w:shd w:val="clear" w:color="auto" w:fill="FFFFFF"/>
        </w:rPr>
        <w:fldChar w:fldCharType="separate"/>
      </w:r>
      <w:r w:rsidR="00F67707">
        <w:rPr>
          <w:rFonts w:ascii="Times New Roman" w:hAnsi="Times New Roman" w:cs="Times New Roman"/>
          <w:sz w:val="28"/>
          <w:szCs w:val="28"/>
        </w:rPr>
        <w:t>49</w:t>
      </w:r>
      <w:r w:rsidR="002D6BC1" w:rsidRPr="008F4253">
        <w:rPr>
          <w:rFonts w:ascii="Times New Roman" w:hAnsi="Times New Roman" w:cs="Times New Roman"/>
          <w:color w:val="222222"/>
          <w:sz w:val="28"/>
          <w:szCs w:val="28"/>
          <w:shd w:val="clear" w:color="auto" w:fill="FFFFFF"/>
        </w:rPr>
        <w:fldChar w:fldCharType="end"/>
      </w:r>
      <w:r w:rsidRPr="008F4253">
        <w:rPr>
          <w:rFonts w:ascii="Times New Roman" w:hAnsi="Times New Roman" w:cs="Times New Roman"/>
          <w:sz w:val="28"/>
          <w:szCs w:val="28"/>
        </w:rPr>
        <w:t>] зазначено, що під час занять спортивними іграми в старших підлітків формується координація рухів, стійкість організму до навантажень. Ігри з м’ячем у школярів викликають позитивні емоції, такі як життєрадісність, бадьорість, бажання перемогти. Завдяки своїй емоційній привабливості, спортивні ігри не тільки сприяють фізичному розвитку, а й активному відпочинку, що заохочує підлітків займатися спортивними іграми в позаурочний час та за місцем проживання. Адже поряд з розв’язанням виховних і оздоровчих завдань, підвищенням фізичної підготовки, вдосконаленням фізичних якостей спортивні ігри створюють передумови для масового залучення школярів різного віку до систематичних занять протягом усього періоду навчання в школі.</w:t>
      </w:r>
    </w:p>
    <w:p w14:paraId="1F44663A" w14:textId="1E1284AE" w:rsidR="002D6BC1" w:rsidRPr="008F4253" w:rsidRDefault="002D6BC1" w:rsidP="004549B8">
      <w:pPr>
        <w:spacing w:after="0" w:line="360" w:lineRule="auto"/>
        <w:ind w:firstLine="709"/>
        <w:jc w:val="both"/>
        <w:rPr>
          <w:rFonts w:ascii="Times New Roman" w:hAnsi="Times New Roman" w:cs="Times New Roman"/>
          <w:sz w:val="28"/>
          <w:szCs w:val="28"/>
        </w:rPr>
      </w:pPr>
    </w:p>
    <w:p w14:paraId="1E3EC6AE" w14:textId="01E5F257" w:rsidR="00624C0C" w:rsidRPr="008F4253" w:rsidRDefault="00624C0C" w:rsidP="006C12E8">
      <w:pPr>
        <w:spacing w:after="0" w:line="360" w:lineRule="auto"/>
        <w:ind w:firstLine="709"/>
        <w:jc w:val="both"/>
        <w:rPr>
          <w:rFonts w:ascii="Times New Roman" w:hAnsi="Times New Roman" w:cs="Times New Roman"/>
          <w:b/>
          <w:sz w:val="28"/>
          <w:szCs w:val="28"/>
        </w:rPr>
      </w:pPr>
      <w:r w:rsidRPr="008F4253">
        <w:rPr>
          <w:rFonts w:ascii="Times New Roman" w:hAnsi="Times New Roman" w:cs="Times New Roman"/>
          <w:b/>
          <w:sz w:val="28"/>
          <w:szCs w:val="28"/>
        </w:rPr>
        <w:t xml:space="preserve">1.2. Рухова активність та здоров’я школярів, важливість їх урахування при побудові оздоровчо-рекреаційних програм занять </w:t>
      </w:r>
    </w:p>
    <w:p w14:paraId="33ECB0CB" w14:textId="644C5B6E" w:rsidR="006B5E07" w:rsidRPr="008F4253" w:rsidRDefault="006B5E07" w:rsidP="006C12E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Однією із </w:t>
      </w:r>
      <w:r w:rsidR="00B96914">
        <w:rPr>
          <w:rFonts w:ascii="Times New Roman" w:hAnsi="Times New Roman" w:cs="Times New Roman"/>
          <w:sz w:val="28"/>
          <w:szCs w:val="28"/>
        </w:rPr>
        <w:t>основних</w:t>
      </w:r>
      <w:r w:rsidRPr="008F4253">
        <w:rPr>
          <w:rFonts w:ascii="Times New Roman" w:hAnsi="Times New Roman" w:cs="Times New Roman"/>
          <w:sz w:val="28"/>
          <w:szCs w:val="28"/>
        </w:rPr>
        <w:t xml:space="preserve"> умов життєдіяльності та </w:t>
      </w:r>
      <w:r w:rsidR="00B96914">
        <w:rPr>
          <w:rFonts w:ascii="Times New Roman" w:hAnsi="Times New Roman" w:cs="Times New Roman"/>
          <w:sz w:val="28"/>
          <w:szCs w:val="28"/>
        </w:rPr>
        <w:t>провідною</w:t>
      </w:r>
      <w:r w:rsidRPr="008F4253">
        <w:rPr>
          <w:rFonts w:ascii="Times New Roman" w:hAnsi="Times New Roman" w:cs="Times New Roman"/>
          <w:sz w:val="28"/>
          <w:szCs w:val="28"/>
        </w:rPr>
        <w:t xml:space="preserve"> формою поведінки людини в </w:t>
      </w:r>
      <w:r w:rsidR="00B96914">
        <w:rPr>
          <w:rFonts w:ascii="Times New Roman" w:hAnsi="Times New Roman" w:cs="Times New Roman"/>
          <w:sz w:val="28"/>
          <w:szCs w:val="28"/>
        </w:rPr>
        <w:t>навколишньому</w:t>
      </w:r>
      <w:r w:rsidRPr="008F4253">
        <w:rPr>
          <w:rFonts w:ascii="Times New Roman" w:hAnsi="Times New Roman" w:cs="Times New Roman"/>
          <w:sz w:val="28"/>
          <w:szCs w:val="28"/>
        </w:rPr>
        <w:t xml:space="preserve"> середовищі є рухова активність.  </w:t>
      </w:r>
      <w:r w:rsidR="00B96914">
        <w:rPr>
          <w:rFonts w:ascii="Times New Roman" w:hAnsi="Times New Roman" w:cs="Times New Roman"/>
          <w:sz w:val="28"/>
          <w:szCs w:val="28"/>
        </w:rPr>
        <w:t>Значною кількістю досліджень</w:t>
      </w:r>
      <w:r w:rsidRPr="008F4253">
        <w:rPr>
          <w:rFonts w:ascii="Times New Roman" w:hAnsi="Times New Roman" w:cs="Times New Roman"/>
          <w:sz w:val="28"/>
          <w:szCs w:val="28"/>
        </w:rPr>
        <w:t xml:space="preserve"> встановлено, що стан здоров’я людини на 50 % залежить від способу життя. </w:t>
      </w:r>
      <w:r w:rsidR="00B96914">
        <w:rPr>
          <w:rFonts w:ascii="Times New Roman" w:hAnsi="Times New Roman" w:cs="Times New Roman"/>
          <w:sz w:val="28"/>
          <w:szCs w:val="28"/>
        </w:rPr>
        <w:t>Нестача</w:t>
      </w:r>
      <w:r w:rsidRPr="008F4253">
        <w:rPr>
          <w:rFonts w:ascii="Times New Roman" w:hAnsi="Times New Roman" w:cs="Times New Roman"/>
          <w:sz w:val="28"/>
          <w:szCs w:val="28"/>
        </w:rPr>
        <w:t xml:space="preserve"> рухової активності </w:t>
      </w:r>
      <w:r w:rsidR="00B96914">
        <w:rPr>
          <w:rFonts w:ascii="Times New Roman" w:hAnsi="Times New Roman" w:cs="Times New Roman"/>
          <w:sz w:val="28"/>
          <w:szCs w:val="28"/>
        </w:rPr>
        <w:t>спричиняє</w:t>
      </w:r>
      <w:r w:rsidRPr="008F4253">
        <w:rPr>
          <w:rFonts w:ascii="Times New Roman" w:hAnsi="Times New Roman" w:cs="Times New Roman"/>
          <w:sz w:val="28"/>
          <w:szCs w:val="28"/>
        </w:rPr>
        <w:t xml:space="preserve"> погіршення адаптації </w:t>
      </w:r>
      <w:r w:rsidR="00B96914">
        <w:rPr>
          <w:rFonts w:ascii="Times New Roman" w:hAnsi="Times New Roman" w:cs="Times New Roman"/>
          <w:sz w:val="28"/>
          <w:szCs w:val="28"/>
        </w:rPr>
        <w:t>кардіореспіраторної</w:t>
      </w:r>
      <w:r w:rsidRPr="008F4253">
        <w:rPr>
          <w:rFonts w:ascii="Times New Roman" w:hAnsi="Times New Roman" w:cs="Times New Roman"/>
          <w:sz w:val="28"/>
          <w:szCs w:val="28"/>
        </w:rPr>
        <w:t xml:space="preserve"> системи до стандартного фізичного навантаження,  зниження  показників  ЖЄЛ,  появи надмірної маси тіла, підвищення рівня холестерину в крові. Важливе значення для оптимального функціонування організму школярів та підлітків має належний стан здоров’я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_Ref142414419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50</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w:t>
      </w:r>
    </w:p>
    <w:p w14:paraId="2D86AF48" w14:textId="5B88E753" w:rsidR="006B5E07" w:rsidRPr="008F4253" w:rsidRDefault="006B5E07" w:rsidP="006C12E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З метою забезпечення високого рівня здоров’я потрібно привести спосіб життя учнів відповідно до вікових закономірностей росту та розвитку організму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_Ref142414427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12</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w:t>
      </w:r>
    </w:p>
    <w:p w14:paraId="5E0F39E8" w14:textId="279B7094" w:rsidR="006B5E07" w:rsidRPr="00D85624" w:rsidRDefault="006B5E07" w:rsidP="006C12E8">
      <w:pPr>
        <w:spacing w:after="0" w:line="360" w:lineRule="auto"/>
        <w:ind w:firstLine="709"/>
        <w:jc w:val="both"/>
        <w:rPr>
          <w:rFonts w:ascii="Times New Roman" w:hAnsi="Times New Roman" w:cs="Times New Roman"/>
          <w:sz w:val="28"/>
          <w:szCs w:val="28"/>
        </w:rPr>
      </w:pPr>
      <w:r w:rsidRPr="00D85624">
        <w:rPr>
          <w:rFonts w:ascii="Times New Roman" w:hAnsi="Times New Roman" w:cs="Times New Roman"/>
          <w:sz w:val="28"/>
          <w:szCs w:val="28"/>
        </w:rPr>
        <w:t xml:space="preserve">Рухова активність </w:t>
      </w:r>
      <w:r w:rsidR="00650894" w:rsidRPr="00D85624">
        <w:rPr>
          <w:rFonts w:ascii="Times New Roman" w:hAnsi="Times New Roman" w:cs="Times New Roman"/>
          <w:sz w:val="28"/>
          <w:szCs w:val="28"/>
        </w:rPr>
        <w:t>є</w:t>
      </w:r>
      <w:r w:rsidRPr="00D85624">
        <w:rPr>
          <w:rFonts w:ascii="Times New Roman" w:hAnsi="Times New Roman" w:cs="Times New Roman"/>
          <w:sz w:val="28"/>
          <w:szCs w:val="28"/>
        </w:rPr>
        <w:t xml:space="preserve"> невід’ємн</w:t>
      </w:r>
      <w:r w:rsidR="00650894" w:rsidRPr="00D85624">
        <w:rPr>
          <w:rFonts w:ascii="Times New Roman" w:hAnsi="Times New Roman" w:cs="Times New Roman"/>
          <w:sz w:val="28"/>
          <w:szCs w:val="28"/>
        </w:rPr>
        <w:t>ою</w:t>
      </w:r>
      <w:r w:rsidRPr="00D85624">
        <w:rPr>
          <w:rFonts w:ascii="Times New Roman" w:hAnsi="Times New Roman" w:cs="Times New Roman"/>
          <w:sz w:val="28"/>
          <w:szCs w:val="28"/>
        </w:rPr>
        <w:t xml:space="preserve"> частин</w:t>
      </w:r>
      <w:r w:rsidR="00650894" w:rsidRPr="00D85624">
        <w:rPr>
          <w:rFonts w:ascii="Times New Roman" w:hAnsi="Times New Roman" w:cs="Times New Roman"/>
          <w:sz w:val="28"/>
          <w:szCs w:val="28"/>
        </w:rPr>
        <w:t>ою</w:t>
      </w:r>
      <w:r w:rsidRPr="00D85624">
        <w:rPr>
          <w:rFonts w:ascii="Times New Roman" w:hAnsi="Times New Roman" w:cs="Times New Roman"/>
          <w:sz w:val="28"/>
          <w:szCs w:val="28"/>
        </w:rPr>
        <w:t xml:space="preserve"> способу життя та поведінки дітей</w:t>
      </w:r>
      <w:r w:rsidR="00650894" w:rsidRPr="00D85624">
        <w:rPr>
          <w:rFonts w:ascii="Times New Roman" w:hAnsi="Times New Roman" w:cs="Times New Roman"/>
          <w:sz w:val="28"/>
          <w:szCs w:val="28"/>
        </w:rPr>
        <w:t xml:space="preserve"> та </w:t>
      </w:r>
      <w:r w:rsidRPr="00D85624">
        <w:rPr>
          <w:rFonts w:ascii="Times New Roman" w:hAnsi="Times New Roman" w:cs="Times New Roman"/>
          <w:sz w:val="28"/>
          <w:szCs w:val="28"/>
        </w:rPr>
        <w:t xml:space="preserve">визначається </w:t>
      </w:r>
      <w:r w:rsidR="00650894" w:rsidRPr="00D85624">
        <w:rPr>
          <w:rFonts w:ascii="Times New Roman" w:hAnsi="Times New Roman" w:cs="Times New Roman"/>
          <w:sz w:val="28"/>
          <w:szCs w:val="28"/>
        </w:rPr>
        <w:t xml:space="preserve">культурними та </w:t>
      </w:r>
      <w:r w:rsidRPr="00D85624">
        <w:rPr>
          <w:rFonts w:ascii="Times New Roman" w:hAnsi="Times New Roman" w:cs="Times New Roman"/>
          <w:sz w:val="28"/>
          <w:szCs w:val="28"/>
        </w:rPr>
        <w:t>соціально-економічними</w:t>
      </w:r>
      <w:r w:rsidR="00650894" w:rsidRPr="00D85624">
        <w:rPr>
          <w:rFonts w:ascii="Times New Roman" w:hAnsi="Times New Roman" w:cs="Times New Roman"/>
          <w:sz w:val="28"/>
          <w:szCs w:val="28"/>
        </w:rPr>
        <w:t xml:space="preserve"> </w:t>
      </w:r>
      <w:r w:rsidRPr="00D85624">
        <w:rPr>
          <w:rFonts w:ascii="Times New Roman" w:hAnsi="Times New Roman" w:cs="Times New Roman"/>
          <w:sz w:val="28"/>
          <w:szCs w:val="28"/>
        </w:rPr>
        <w:t>чинниками</w:t>
      </w:r>
      <w:r w:rsidR="00650894" w:rsidRPr="00D85624">
        <w:rPr>
          <w:rFonts w:ascii="Times New Roman" w:hAnsi="Times New Roman" w:cs="Times New Roman"/>
          <w:sz w:val="28"/>
          <w:szCs w:val="28"/>
        </w:rPr>
        <w:t>. На ефект від занять руховою активністю впливає</w:t>
      </w:r>
      <w:r w:rsidRPr="00D85624">
        <w:rPr>
          <w:rFonts w:ascii="Times New Roman" w:hAnsi="Times New Roman" w:cs="Times New Roman"/>
          <w:sz w:val="28"/>
          <w:szCs w:val="28"/>
        </w:rPr>
        <w:t xml:space="preserve"> організаці</w:t>
      </w:r>
      <w:r w:rsidR="00650894" w:rsidRPr="00D85624">
        <w:rPr>
          <w:rFonts w:ascii="Times New Roman" w:hAnsi="Times New Roman" w:cs="Times New Roman"/>
          <w:sz w:val="28"/>
          <w:szCs w:val="28"/>
        </w:rPr>
        <w:t>я</w:t>
      </w:r>
      <w:r w:rsidRPr="00D85624">
        <w:rPr>
          <w:rFonts w:ascii="Times New Roman" w:hAnsi="Times New Roman" w:cs="Times New Roman"/>
          <w:sz w:val="28"/>
          <w:szCs w:val="28"/>
        </w:rPr>
        <w:t xml:space="preserve"> фізичного </w:t>
      </w:r>
      <w:r w:rsidRPr="00D85624">
        <w:rPr>
          <w:rFonts w:ascii="Times New Roman" w:hAnsi="Times New Roman" w:cs="Times New Roman"/>
          <w:sz w:val="28"/>
          <w:szCs w:val="28"/>
        </w:rPr>
        <w:lastRenderedPageBreak/>
        <w:t xml:space="preserve">виховання, </w:t>
      </w:r>
      <w:r w:rsidR="00650894" w:rsidRPr="00D85624">
        <w:rPr>
          <w:rFonts w:ascii="Times New Roman" w:hAnsi="Times New Roman" w:cs="Times New Roman"/>
          <w:sz w:val="28"/>
          <w:szCs w:val="28"/>
        </w:rPr>
        <w:t>морфо-</w:t>
      </w:r>
      <w:r w:rsidRPr="00D85624">
        <w:rPr>
          <w:rFonts w:ascii="Times New Roman" w:hAnsi="Times New Roman" w:cs="Times New Roman"/>
          <w:sz w:val="28"/>
          <w:szCs w:val="28"/>
        </w:rPr>
        <w:t>функціональн</w:t>
      </w:r>
      <w:r w:rsidR="00650894" w:rsidRPr="00D85624">
        <w:rPr>
          <w:rFonts w:ascii="Times New Roman" w:hAnsi="Times New Roman" w:cs="Times New Roman"/>
          <w:sz w:val="28"/>
          <w:szCs w:val="28"/>
        </w:rPr>
        <w:t>і</w:t>
      </w:r>
      <w:r w:rsidRPr="00D85624">
        <w:rPr>
          <w:rFonts w:ascii="Times New Roman" w:hAnsi="Times New Roman" w:cs="Times New Roman"/>
          <w:sz w:val="28"/>
          <w:szCs w:val="28"/>
        </w:rPr>
        <w:t xml:space="preserve">  особливост</w:t>
      </w:r>
      <w:r w:rsidR="00650894" w:rsidRPr="00D85624">
        <w:rPr>
          <w:rFonts w:ascii="Times New Roman" w:hAnsi="Times New Roman" w:cs="Times New Roman"/>
          <w:sz w:val="28"/>
          <w:szCs w:val="28"/>
        </w:rPr>
        <w:t>і</w:t>
      </w:r>
      <w:r w:rsidRPr="00D85624">
        <w:rPr>
          <w:rFonts w:ascii="Times New Roman" w:hAnsi="Times New Roman" w:cs="Times New Roman"/>
          <w:sz w:val="28"/>
          <w:szCs w:val="28"/>
        </w:rPr>
        <w:t xml:space="preserve">  організму,  тип  нервової  системи,  </w:t>
      </w:r>
      <w:r w:rsidR="00650894" w:rsidRPr="00D85624">
        <w:rPr>
          <w:rFonts w:ascii="Times New Roman" w:hAnsi="Times New Roman" w:cs="Times New Roman"/>
          <w:sz w:val="28"/>
          <w:szCs w:val="28"/>
        </w:rPr>
        <w:t>кількість часу, яка на неї відводиться</w:t>
      </w:r>
      <w:r w:rsidRPr="00D85624">
        <w:rPr>
          <w:rFonts w:ascii="Times New Roman" w:hAnsi="Times New Roman" w:cs="Times New Roman"/>
          <w:sz w:val="28"/>
          <w:szCs w:val="28"/>
        </w:rPr>
        <w:t>, мотиваці</w:t>
      </w:r>
      <w:r w:rsidR="00650894" w:rsidRPr="00D85624">
        <w:rPr>
          <w:rFonts w:ascii="Times New Roman" w:hAnsi="Times New Roman" w:cs="Times New Roman"/>
          <w:sz w:val="28"/>
          <w:szCs w:val="28"/>
        </w:rPr>
        <w:t>я</w:t>
      </w:r>
      <w:r w:rsidRPr="00D85624">
        <w:rPr>
          <w:rFonts w:ascii="Times New Roman" w:hAnsi="Times New Roman" w:cs="Times New Roman"/>
          <w:sz w:val="28"/>
          <w:szCs w:val="28"/>
        </w:rPr>
        <w:t>, доступн</w:t>
      </w:r>
      <w:r w:rsidR="00650894" w:rsidRPr="00D85624">
        <w:rPr>
          <w:rFonts w:ascii="Times New Roman" w:hAnsi="Times New Roman" w:cs="Times New Roman"/>
          <w:sz w:val="28"/>
          <w:szCs w:val="28"/>
        </w:rPr>
        <w:t>ість</w:t>
      </w:r>
      <w:r w:rsidRPr="00D85624">
        <w:rPr>
          <w:rFonts w:ascii="Times New Roman" w:hAnsi="Times New Roman" w:cs="Times New Roman"/>
          <w:sz w:val="28"/>
          <w:szCs w:val="28"/>
        </w:rPr>
        <w:t xml:space="preserve"> </w:t>
      </w:r>
      <w:r w:rsidR="00650894" w:rsidRPr="00D85624">
        <w:rPr>
          <w:rFonts w:ascii="Times New Roman" w:hAnsi="Times New Roman" w:cs="Times New Roman"/>
          <w:sz w:val="28"/>
          <w:szCs w:val="28"/>
        </w:rPr>
        <w:t xml:space="preserve">спортивних </w:t>
      </w:r>
      <w:r w:rsidRPr="00D85624">
        <w:rPr>
          <w:rFonts w:ascii="Times New Roman" w:hAnsi="Times New Roman" w:cs="Times New Roman"/>
          <w:sz w:val="28"/>
          <w:szCs w:val="28"/>
        </w:rPr>
        <w:t>споруд</w:t>
      </w:r>
      <w:r w:rsidR="00650894" w:rsidRPr="00D85624">
        <w:rPr>
          <w:rFonts w:ascii="Times New Roman" w:hAnsi="Times New Roman" w:cs="Times New Roman"/>
          <w:sz w:val="28"/>
          <w:szCs w:val="28"/>
        </w:rPr>
        <w:t xml:space="preserve"> </w:t>
      </w:r>
      <w:r w:rsidRPr="00D85624">
        <w:rPr>
          <w:rFonts w:ascii="Times New Roman" w:hAnsi="Times New Roman" w:cs="Times New Roman"/>
          <w:sz w:val="28"/>
          <w:szCs w:val="28"/>
        </w:rPr>
        <w:t>та місць відпочинку дітей і підлітків [</w:t>
      </w:r>
      <w:r w:rsidR="002D6BC1" w:rsidRPr="00D85624">
        <w:rPr>
          <w:rFonts w:ascii="Times New Roman" w:hAnsi="Times New Roman" w:cs="Times New Roman"/>
          <w:sz w:val="28"/>
          <w:szCs w:val="28"/>
        </w:rPr>
        <w:fldChar w:fldCharType="begin"/>
      </w:r>
      <w:r w:rsidR="002D6BC1" w:rsidRPr="00D85624">
        <w:rPr>
          <w:rFonts w:ascii="Times New Roman" w:hAnsi="Times New Roman" w:cs="Times New Roman"/>
          <w:sz w:val="28"/>
          <w:szCs w:val="28"/>
        </w:rPr>
        <w:instrText xml:space="preserve"> REF _Ref142414433 \r \h  \* MERGEFORMAT </w:instrText>
      </w:r>
      <w:r w:rsidR="002D6BC1" w:rsidRPr="00D85624">
        <w:rPr>
          <w:rFonts w:ascii="Times New Roman" w:hAnsi="Times New Roman" w:cs="Times New Roman"/>
          <w:sz w:val="28"/>
          <w:szCs w:val="28"/>
        </w:rPr>
      </w:r>
      <w:r w:rsidR="002D6BC1" w:rsidRPr="00D85624">
        <w:rPr>
          <w:rFonts w:ascii="Times New Roman" w:hAnsi="Times New Roman" w:cs="Times New Roman"/>
          <w:sz w:val="28"/>
          <w:szCs w:val="28"/>
        </w:rPr>
        <w:fldChar w:fldCharType="separate"/>
      </w:r>
      <w:r w:rsidR="00F67707" w:rsidRPr="00D85624">
        <w:rPr>
          <w:rFonts w:ascii="Times New Roman" w:hAnsi="Times New Roman" w:cs="Times New Roman"/>
          <w:sz w:val="28"/>
          <w:szCs w:val="28"/>
        </w:rPr>
        <w:t>13</w:t>
      </w:r>
      <w:r w:rsidR="002D6BC1" w:rsidRPr="00D85624">
        <w:rPr>
          <w:rFonts w:ascii="Times New Roman" w:hAnsi="Times New Roman" w:cs="Times New Roman"/>
          <w:sz w:val="28"/>
          <w:szCs w:val="28"/>
        </w:rPr>
        <w:fldChar w:fldCharType="end"/>
      </w:r>
      <w:r w:rsidRPr="00D85624">
        <w:rPr>
          <w:rFonts w:ascii="Times New Roman" w:hAnsi="Times New Roman" w:cs="Times New Roman"/>
          <w:sz w:val="28"/>
          <w:szCs w:val="28"/>
        </w:rPr>
        <w:t>].</w:t>
      </w:r>
    </w:p>
    <w:p w14:paraId="43470DD2" w14:textId="34703E0F" w:rsidR="006B5E07" w:rsidRPr="00D85624" w:rsidRDefault="00650894" w:rsidP="006C12E8">
      <w:pPr>
        <w:spacing w:after="0" w:line="360" w:lineRule="auto"/>
        <w:ind w:firstLine="709"/>
        <w:jc w:val="both"/>
        <w:rPr>
          <w:rFonts w:ascii="Times New Roman" w:hAnsi="Times New Roman" w:cs="Times New Roman"/>
          <w:sz w:val="28"/>
          <w:szCs w:val="28"/>
        </w:rPr>
      </w:pPr>
      <w:r w:rsidRPr="00D85624">
        <w:rPr>
          <w:rFonts w:ascii="Times New Roman" w:hAnsi="Times New Roman" w:cs="Times New Roman"/>
          <w:sz w:val="28"/>
          <w:szCs w:val="28"/>
        </w:rPr>
        <w:t>С</w:t>
      </w:r>
      <w:r w:rsidR="006B5E07" w:rsidRPr="00D85624">
        <w:rPr>
          <w:rFonts w:ascii="Times New Roman" w:hAnsi="Times New Roman" w:cs="Times New Roman"/>
          <w:sz w:val="28"/>
          <w:szCs w:val="28"/>
        </w:rPr>
        <w:t xml:space="preserve">истематичні заняття фізичними вправами є </w:t>
      </w:r>
      <w:r w:rsidRPr="00D85624">
        <w:rPr>
          <w:rFonts w:ascii="Times New Roman" w:hAnsi="Times New Roman" w:cs="Times New Roman"/>
          <w:sz w:val="28"/>
          <w:szCs w:val="28"/>
        </w:rPr>
        <w:t>дієвим</w:t>
      </w:r>
      <w:r w:rsidR="006B5E07" w:rsidRPr="00D85624">
        <w:rPr>
          <w:rFonts w:ascii="Times New Roman" w:hAnsi="Times New Roman" w:cs="Times New Roman"/>
          <w:sz w:val="28"/>
          <w:szCs w:val="28"/>
        </w:rPr>
        <w:t xml:space="preserve"> </w:t>
      </w:r>
      <w:r w:rsidR="00B463E2" w:rsidRPr="00D85624">
        <w:rPr>
          <w:rFonts w:ascii="Times New Roman" w:hAnsi="Times New Roman" w:cs="Times New Roman"/>
          <w:sz w:val="28"/>
          <w:szCs w:val="28"/>
        </w:rPr>
        <w:t xml:space="preserve">та </w:t>
      </w:r>
      <w:r w:rsidR="006B5E07" w:rsidRPr="00D85624">
        <w:rPr>
          <w:rFonts w:ascii="Times New Roman" w:hAnsi="Times New Roman" w:cs="Times New Roman"/>
          <w:sz w:val="28"/>
          <w:szCs w:val="28"/>
        </w:rPr>
        <w:t>потужним засоб</w:t>
      </w:r>
      <w:r w:rsidRPr="00D85624">
        <w:rPr>
          <w:rFonts w:ascii="Times New Roman" w:hAnsi="Times New Roman" w:cs="Times New Roman"/>
          <w:sz w:val="28"/>
          <w:szCs w:val="28"/>
        </w:rPr>
        <w:t>ом</w:t>
      </w:r>
      <w:r w:rsidR="006B5E07" w:rsidRPr="00D85624">
        <w:rPr>
          <w:rFonts w:ascii="Times New Roman" w:hAnsi="Times New Roman" w:cs="Times New Roman"/>
          <w:sz w:val="28"/>
          <w:szCs w:val="28"/>
        </w:rPr>
        <w:t xml:space="preserve"> мобілізації резервних можливостей </w:t>
      </w:r>
      <w:r w:rsidRPr="00D85624">
        <w:rPr>
          <w:rFonts w:ascii="Times New Roman" w:hAnsi="Times New Roman" w:cs="Times New Roman"/>
          <w:sz w:val="28"/>
          <w:szCs w:val="28"/>
        </w:rPr>
        <w:t>організму</w:t>
      </w:r>
      <w:r w:rsidR="006B5E07" w:rsidRPr="00D85624">
        <w:rPr>
          <w:rFonts w:ascii="Times New Roman" w:hAnsi="Times New Roman" w:cs="Times New Roman"/>
          <w:sz w:val="28"/>
          <w:szCs w:val="28"/>
        </w:rPr>
        <w:t xml:space="preserve">, формування різноманітних </w:t>
      </w:r>
      <w:r w:rsidRPr="00D85624">
        <w:rPr>
          <w:rFonts w:ascii="Times New Roman" w:hAnsi="Times New Roman" w:cs="Times New Roman"/>
          <w:sz w:val="28"/>
          <w:szCs w:val="28"/>
        </w:rPr>
        <w:t>адаптаційних</w:t>
      </w:r>
      <w:r w:rsidR="006B5E07" w:rsidRPr="00D85624">
        <w:rPr>
          <w:rFonts w:ascii="Times New Roman" w:hAnsi="Times New Roman" w:cs="Times New Roman"/>
          <w:sz w:val="28"/>
          <w:szCs w:val="28"/>
        </w:rPr>
        <w:t xml:space="preserve"> реакцій організму (його органів, </w:t>
      </w:r>
      <w:r w:rsidRPr="00D85624">
        <w:rPr>
          <w:rFonts w:ascii="Times New Roman" w:hAnsi="Times New Roman" w:cs="Times New Roman"/>
          <w:sz w:val="28"/>
          <w:szCs w:val="28"/>
        </w:rPr>
        <w:t xml:space="preserve">та </w:t>
      </w:r>
      <w:r w:rsidR="006B5E07" w:rsidRPr="00D85624">
        <w:rPr>
          <w:rFonts w:ascii="Times New Roman" w:hAnsi="Times New Roman" w:cs="Times New Roman"/>
          <w:sz w:val="28"/>
          <w:szCs w:val="28"/>
        </w:rPr>
        <w:t>функці</w:t>
      </w:r>
      <w:r w:rsidRPr="00D85624">
        <w:rPr>
          <w:rFonts w:ascii="Times New Roman" w:hAnsi="Times New Roman" w:cs="Times New Roman"/>
          <w:sz w:val="28"/>
          <w:szCs w:val="28"/>
        </w:rPr>
        <w:t>ональних</w:t>
      </w:r>
      <w:r w:rsidR="006B5E07" w:rsidRPr="00D85624">
        <w:rPr>
          <w:rFonts w:ascii="Times New Roman" w:hAnsi="Times New Roman" w:cs="Times New Roman"/>
          <w:sz w:val="28"/>
          <w:szCs w:val="28"/>
        </w:rPr>
        <w:t xml:space="preserve"> систем), спроможн</w:t>
      </w:r>
      <w:r w:rsidRPr="00D85624">
        <w:rPr>
          <w:rFonts w:ascii="Times New Roman" w:hAnsi="Times New Roman" w:cs="Times New Roman"/>
          <w:sz w:val="28"/>
          <w:szCs w:val="28"/>
        </w:rPr>
        <w:t>ості</w:t>
      </w:r>
      <w:r w:rsidR="006B5E07" w:rsidRPr="00D85624">
        <w:rPr>
          <w:rFonts w:ascii="Times New Roman" w:hAnsi="Times New Roman" w:cs="Times New Roman"/>
          <w:sz w:val="28"/>
          <w:szCs w:val="28"/>
        </w:rPr>
        <w:t xml:space="preserve"> ефективно </w:t>
      </w:r>
      <w:r w:rsidRPr="00D85624">
        <w:rPr>
          <w:rFonts w:ascii="Times New Roman" w:hAnsi="Times New Roman" w:cs="Times New Roman"/>
          <w:sz w:val="28"/>
          <w:szCs w:val="28"/>
        </w:rPr>
        <w:t xml:space="preserve">та злагоджено </w:t>
      </w:r>
      <w:r w:rsidR="006B5E07" w:rsidRPr="00D85624">
        <w:rPr>
          <w:rFonts w:ascii="Times New Roman" w:hAnsi="Times New Roman" w:cs="Times New Roman"/>
          <w:sz w:val="28"/>
          <w:szCs w:val="28"/>
        </w:rPr>
        <w:t>функціонувати  у  несприятливих  умовах  зовнішнього середовища [</w:t>
      </w:r>
      <w:r w:rsidR="002D6BC1" w:rsidRPr="00D85624">
        <w:rPr>
          <w:rFonts w:ascii="Times New Roman" w:hAnsi="Times New Roman" w:cs="Times New Roman"/>
          <w:sz w:val="28"/>
          <w:szCs w:val="28"/>
        </w:rPr>
        <w:fldChar w:fldCharType="begin"/>
      </w:r>
      <w:r w:rsidR="002D6BC1" w:rsidRPr="00D85624">
        <w:rPr>
          <w:rFonts w:ascii="Times New Roman" w:hAnsi="Times New Roman" w:cs="Times New Roman"/>
          <w:sz w:val="28"/>
          <w:szCs w:val="28"/>
        </w:rPr>
        <w:instrText xml:space="preserve"> REF _Ref142414440 \r \h  \* MERGEFORMAT </w:instrText>
      </w:r>
      <w:r w:rsidR="002D6BC1" w:rsidRPr="00D85624">
        <w:rPr>
          <w:rFonts w:ascii="Times New Roman" w:hAnsi="Times New Roman" w:cs="Times New Roman"/>
          <w:sz w:val="28"/>
          <w:szCs w:val="28"/>
        </w:rPr>
      </w:r>
      <w:r w:rsidR="002D6BC1" w:rsidRPr="00D85624">
        <w:rPr>
          <w:rFonts w:ascii="Times New Roman" w:hAnsi="Times New Roman" w:cs="Times New Roman"/>
          <w:sz w:val="28"/>
          <w:szCs w:val="28"/>
        </w:rPr>
        <w:fldChar w:fldCharType="separate"/>
      </w:r>
      <w:r w:rsidR="00F67707" w:rsidRPr="00D85624">
        <w:rPr>
          <w:rFonts w:ascii="Times New Roman" w:hAnsi="Times New Roman" w:cs="Times New Roman"/>
          <w:sz w:val="28"/>
          <w:szCs w:val="28"/>
        </w:rPr>
        <w:t>8</w:t>
      </w:r>
      <w:r w:rsidR="002D6BC1" w:rsidRPr="00D85624">
        <w:rPr>
          <w:rFonts w:ascii="Times New Roman" w:hAnsi="Times New Roman" w:cs="Times New Roman"/>
          <w:sz w:val="28"/>
          <w:szCs w:val="28"/>
        </w:rPr>
        <w:fldChar w:fldCharType="end"/>
      </w:r>
      <w:r w:rsidR="006B5E07" w:rsidRPr="00D85624">
        <w:rPr>
          <w:rFonts w:ascii="Times New Roman" w:hAnsi="Times New Roman" w:cs="Times New Roman"/>
          <w:sz w:val="28"/>
          <w:szCs w:val="28"/>
        </w:rPr>
        <w:t>].</w:t>
      </w:r>
    </w:p>
    <w:p w14:paraId="5020CE04" w14:textId="44A81C5B" w:rsidR="006B5E07" w:rsidRPr="00D85624" w:rsidRDefault="006B5E07" w:rsidP="006C12E8">
      <w:pPr>
        <w:spacing w:after="0" w:line="360" w:lineRule="auto"/>
        <w:ind w:firstLine="709"/>
        <w:jc w:val="both"/>
        <w:rPr>
          <w:rFonts w:ascii="Times New Roman" w:hAnsi="Times New Roman" w:cs="Times New Roman"/>
          <w:sz w:val="28"/>
          <w:szCs w:val="28"/>
        </w:rPr>
      </w:pPr>
      <w:r w:rsidRPr="00D85624">
        <w:rPr>
          <w:rFonts w:ascii="Times New Roman" w:hAnsi="Times New Roman" w:cs="Times New Roman"/>
          <w:sz w:val="28"/>
          <w:szCs w:val="28"/>
        </w:rPr>
        <w:t xml:space="preserve">Використання різноманітних форм </w:t>
      </w:r>
      <w:r w:rsidR="00650894" w:rsidRPr="00D85624">
        <w:rPr>
          <w:rFonts w:ascii="Times New Roman" w:hAnsi="Times New Roman" w:cs="Times New Roman"/>
          <w:sz w:val="28"/>
          <w:szCs w:val="28"/>
        </w:rPr>
        <w:t>занять фізичними вправами</w:t>
      </w:r>
      <w:r w:rsidRPr="00D85624">
        <w:rPr>
          <w:rFonts w:ascii="Times New Roman" w:hAnsi="Times New Roman" w:cs="Times New Roman"/>
          <w:sz w:val="28"/>
          <w:szCs w:val="28"/>
        </w:rPr>
        <w:t xml:space="preserve"> сприяє профілактиці захворювань, </w:t>
      </w:r>
      <w:r w:rsidR="00650894" w:rsidRPr="00D85624">
        <w:rPr>
          <w:rFonts w:ascii="Times New Roman" w:hAnsi="Times New Roman" w:cs="Times New Roman"/>
          <w:sz w:val="28"/>
          <w:szCs w:val="28"/>
        </w:rPr>
        <w:t>покращує</w:t>
      </w:r>
      <w:r w:rsidRPr="00D85624">
        <w:rPr>
          <w:rFonts w:ascii="Times New Roman" w:hAnsi="Times New Roman" w:cs="Times New Roman"/>
          <w:sz w:val="28"/>
          <w:szCs w:val="28"/>
        </w:rPr>
        <w:t xml:space="preserve"> працездатність, забезпечує активне творче довголіття, організацію </w:t>
      </w:r>
      <w:r w:rsidR="00650894" w:rsidRPr="00D85624">
        <w:rPr>
          <w:rFonts w:ascii="Times New Roman" w:hAnsi="Times New Roman" w:cs="Times New Roman"/>
          <w:sz w:val="28"/>
          <w:szCs w:val="28"/>
        </w:rPr>
        <w:t>змістовного</w:t>
      </w:r>
      <w:r w:rsidRPr="00D85624">
        <w:rPr>
          <w:rFonts w:ascii="Times New Roman" w:hAnsi="Times New Roman" w:cs="Times New Roman"/>
          <w:sz w:val="28"/>
          <w:szCs w:val="28"/>
        </w:rPr>
        <w:t xml:space="preserve"> дозвілля, боротьбу  із  шкідливими звичками,  створює  умови  </w:t>
      </w:r>
      <w:r w:rsidR="00650894" w:rsidRPr="00D85624">
        <w:rPr>
          <w:rFonts w:ascii="Times New Roman" w:hAnsi="Times New Roman" w:cs="Times New Roman"/>
          <w:sz w:val="28"/>
          <w:szCs w:val="28"/>
        </w:rPr>
        <w:t xml:space="preserve">для реалізації та пізнання </w:t>
      </w:r>
      <w:r w:rsidRPr="00D85624">
        <w:rPr>
          <w:rFonts w:ascii="Times New Roman" w:hAnsi="Times New Roman" w:cs="Times New Roman"/>
          <w:sz w:val="28"/>
          <w:szCs w:val="28"/>
        </w:rPr>
        <w:t>власних можливостей  [</w:t>
      </w:r>
      <w:r w:rsidR="002D6BC1" w:rsidRPr="00D85624">
        <w:rPr>
          <w:rFonts w:ascii="Times New Roman" w:hAnsi="Times New Roman" w:cs="Times New Roman"/>
          <w:sz w:val="28"/>
          <w:szCs w:val="28"/>
        </w:rPr>
        <w:fldChar w:fldCharType="begin"/>
      </w:r>
      <w:r w:rsidR="002D6BC1" w:rsidRPr="00D85624">
        <w:rPr>
          <w:rFonts w:ascii="Times New Roman" w:hAnsi="Times New Roman" w:cs="Times New Roman"/>
          <w:sz w:val="28"/>
          <w:szCs w:val="28"/>
        </w:rPr>
        <w:instrText xml:space="preserve"> REF _Ref142414451 \r \h  \* MERGEFORMAT </w:instrText>
      </w:r>
      <w:r w:rsidR="002D6BC1" w:rsidRPr="00D85624">
        <w:rPr>
          <w:rFonts w:ascii="Times New Roman" w:hAnsi="Times New Roman" w:cs="Times New Roman"/>
          <w:sz w:val="28"/>
          <w:szCs w:val="28"/>
        </w:rPr>
      </w:r>
      <w:r w:rsidR="002D6BC1" w:rsidRPr="00D85624">
        <w:rPr>
          <w:rFonts w:ascii="Times New Roman" w:hAnsi="Times New Roman" w:cs="Times New Roman"/>
          <w:sz w:val="28"/>
          <w:szCs w:val="28"/>
        </w:rPr>
        <w:fldChar w:fldCharType="separate"/>
      </w:r>
      <w:r w:rsidR="00F67707" w:rsidRPr="00D85624">
        <w:rPr>
          <w:rFonts w:ascii="Times New Roman" w:hAnsi="Times New Roman" w:cs="Times New Roman"/>
          <w:sz w:val="28"/>
          <w:szCs w:val="28"/>
        </w:rPr>
        <w:t>41</w:t>
      </w:r>
      <w:r w:rsidR="002D6BC1" w:rsidRPr="00D85624">
        <w:rPr>
          <w:rFonts w:ascii="Times New Roman" w:hAnsi="Times New Roman" w:cs="Times New Roman"/>
          <w:sz w:val="28"/>
          <w:szCs w:val="28"/>
        </w:rPr>
        <w:fldChar w:fldCharType="end"/>
      </w:r>
      <w:r w:rsidRPr="00D85624">
        <w:rPr>
          <w:rFonts w:ascii="Times New Roman" w:hAnsi="Times New Roman" w:cs="Times New Roman"/>
          <w:sz w:val="28"/>
          <w:szCs w:val="28"/>
        </w:rPr>
        <w:t>].</w:t>
      </w:r>
    </w:p>
    <w:p w14:paraId="45375E3C" w14:textId="77777777" w:rsidR="00650894" w:rsidRPr="00D85624" w:rsidRDefault="00650894" w:rsidP="006C12E8">
      <w:pPr>
        <w:spacing w:after="0" w:line="360" w:lineRule="auto"/>
        <w:ind w:firstLine="709"/>
        <w:jc w:val="both"/>
        <w:rPr>
          <w:rFonts w:ascii="Times New Roman" w:hAnsi="Times New Roman" w:cs="Times New Roman"/>
          <w:sz w:val="28"/>
          <w:szCs w:val="28"/>
        </w:rPr>
      </w:pPr>
      <w:r w:rsidRPr="00D85624">
        <w:rPr>
          <w:rFonts w:ascii="Times New Roman" w:hAnsi="Times New Roman" w:cs="Times New Roman"/>
          <w:sz w:val="28"/>
          <w:szCs w:val="28"/>
        </w:rPr>
        <w:t>Р</w:t>
      </w:r>
      <w:r w:rsidR="006B5E07" w:rsidRPr="00D85624">
        <w:rPr>
          <w:rFonts w:ascii="Times New Roman" w:hAnsi="Times New Roman" w:cs="Times New Roman"/>
          <w:sz w:val="28"/>
          <w:szCs w:val="28"/>
        </w:rPr>
        <w:t xml:space="preserve">ухова активність дітей різного віку </w:t>
      </w:r>
      <w:r w:rsidRPr="00D85624">
        <w:rPr>
          <w:rFonts w:ascii="Times New Roman" w:hAnsi="Times New Roman" w:cs="Times New Roman"/>
          <w:sz w:val="28"/>
          <w:szCs w:val="28"/>
        </w:rPr>
        <w:t>представлена</w:t>
      </w:r>
      <w:r w:rsidR="006B5E07" w:rsidRPr="00D85624">
        <w:rPr>
          <w:rFonts w:ascii="Times New Roman" w:hAnsi="Times New Roman" w:cs="Times New Roman"/>
          <w:sz w:val="28"/>
          <w:szCs w:val="28"/>
        </w:rPr>
        <w:t xml:space="preserve"> сукупніст</w:t>
      </w:r>
      <w:r w:rsidRPr="00D85624">
        <w:rPr>
          <w:rFonts w:ascii="Times New Roman" w:hAnsi="Times New Roman" w:cs="Times New Roman"/>
          <w:sz w:val="28"/>
          <w:szCs w:val="28"/>
        </w:rPr>
        <w:t>ю</w:t>
      </w:r>
      <w:r w:rsidR="006B5E07" w:rsidRPr="00D85624">
        <w:rPr>
          <w:rFonts w:ascii="Times New Roman" w:hAnsi="Times New Roman" w:cs="Times New Roman"/>
          <w:sz w:val="28"/>
          <w:szCs w:val="28"/>
        </w:rPr>
        <w:t xml:space="preserve"> організованих та неорганізованих форм, </w:t>
      </w:r>
      <w:r w:rsidRPr="00D85624">
        <w:rPr>
          <w:rFonts w:ascii="Times New Roman" w:hAnsi="Times New Roman" w:cs="Times New Roman"/>
          <w:sz w:val="28"/>
          <w:szCs w:val="28"/>
        </w:rPr>
        <w:t>котрі</w:t>
      </w:r>
      <w:r w:rsidR="006B5E07" w:rsidRPr="00D85624">
        <w:rPr>
          <w:rFonts w:ascii="Times New Roman" w:hAnsi="Times New Roman" w:cs="Times New Roman"/>
          <w:sz w:val="28"/>
          <w:szCs w:val="28"/>
        </w:rPr>
        <w:t xml:space="preserve"> здійснюються протягом дня [</w:t>
      </w:r>
      <w:r w:rsidR="002D6BC1" w:rsidRPr="00D85624">
        <w:rPr>
          <w:rFonts w:ascii="Times New Roman" w:hAnsi="Times New Roman" w:cs="Times New Roman"/>
          <w:sz w:val="28"/>
          <w:szCs w:val="28"/>
        </w:rPr>
        <w:fldChar w:fldCharType="begin"/>
      </w:r>
      <w:r w:rsidR="002D6BC1" w:rsidRPr="00D85624">
        <w:rPr>
          <w:rFonts w:ascii="Times New Roman" w:hAnsi="Times New Roman" w:cs="Times New Roman"/>
          <w:sz w:val="28"/>
          <w:szCs w:val="28"/>
        </w:rPr>
        <w:instrText xml:space="preserve"> REF _Ref142414419 \r \h  \* MERGEFORMAT </w:instrText>
      </w:r>
      <w:r w:rsidR="002D6BC1" w:rsidRPr="00D85624">
        <w:rPr>
          <w:rFonts w:ascii="Times New Roman" w:hAnsi="Times New Roman" w:cs="Times New Roman"/>
          <w:sz w:val="28"/>
          <w:szCs w:val="28"/>
        </w:rPr>
      </w:r>
      <w:r w:rsidR="002D6BC1" w:rsidRPr="00D85624">
        <w:rPr>
          <w:rFonts w:ascii="Times New Roman" w:hAnsi="Times New Roman" w:cs="Times New Roman"/>
          <w:sz w:val="28"/>
          <w:szCs w:val="28"/>
        </w:rPr>
        <w:fldChar w:fldCharType="separate"/>
      </w:r>
      <w:r w:rsidR="00F67707" w:rsidRPr="00D85624">
        <w:rPr>
          <w:rFonts w:ascii="Times New Roman" w:hAnsi="Times New Roman" w:cs="Times New Roman"/>
          <w:sz w:val="28"/>
          <w:szCs w:val="28"/>
        </w:rPr>
        <w:t>50</w:t>
      </w:r>
      <w:r w:rsidR="002D6BC1" w:rsidRPr="00D85624">
        <w:rPr>
          <w:rFonts w:ascii="Times New Roman" w:hAnsi="Times New Roman" w:cs="Times New Roman"/>
          <w:sz w:val="28"/>
          <w:szCs w:val="28"/>
        </w:rPr>
        <w:fldChar w:fldCharType="end"/>
      </w:r>
      <w:r w:rsidR="006B5E07" w:rsidRPr="00D85624">
        <w:rPr>
          <w:rFonts w:ascii="Times New Roman" w:hAnsi="Times New Roman" w:cs="Times New Roman"/>
          <w:sz w:val="28"/>
          <w:szCs w:val="28"/>
        </w:rPr>
        <w:t xml:space="preserve">]. </w:t>
      </w:r>
    </w:p>
    <w:p w14:paraId="420E4B4B" w14:textId="19D9F486" w:rsidR="006B5E07" w:rsidRPr="00D85624" w:rsidRDefault="00D85624" w:rsidP="006C12E8">
      <w:pPr>
        <w:spacing w:after="0" w:line="360" w:lineRule="auto"/>
        <w:ind w:firstLine="709"/>
        <w:jc w:val="both"/>
        <w:rPr>
          <w:rFonts w:ascii="Times New Roman" w:hAnsi="Times New Roman" w:cs="Times New Roman"/>
          <w:sz w:val="28"/>
          <w:szCs w:val="28"/>
        </w:rPr>
      </w:pPr>
      <w:r w:rsidRPr="00D85624">
        <w:rPr>
          <w:rFonts w:ascii="Times New Roman" w:hAnsi="Times New Roman" w:cs="Times New Roman"/>
          <w:sz w:val="28"/>
          <w:szCs w:val="28"/>
        </w:rPr>
        <w:t xml:space="preserve">Все більше уваги </w:t>
      </w:r>
      <w:r w:rsidR="006B5E07" w:rsidRPr="00D85624">
        <w:rPr>
          <w:rFonts w:ascii="Times New Roman" w:hAnsi="Times New Roman" w:cs="Times New Roman"/>
          <w:sz w:val="28"/>
          <w:szCs w:val="28"/>
        </w:rPr>
        <w:t>фахівці</w:t>
      </w:r>
      <w:r w:rsidRPr="00D85624">
        <w:rPr>
          <w:rFonts w:ascii="Times New Roman" w:hAnsi="Times New Roman" w:cs="Times New Roman"/>
          <w:sz w:val="28"/>
          <w:szCs w:val="28"/>
        </w:rPr>
        <w:t xml:space="preserve"> сфери фізичного виховання і спорту</w:t>
      </w:r>
      <w:r w:rsidR="006B5E07" w:rsidRPr="00D85624">
        <w:rPr>
          <w:rFonts w:ascii="Times New Roman" w:hAnsi="Times New Roman" w:cs="Times New Roman"/>
          <w:sz w:val="28"/>
          <w:szCs w:val="28"/>
        </w:rPr>
        <w:t xml:space="preserve"> </w:t>
      </w:r>
      <w:r w:rsidRPr="00D85624">
        <w:rPr>
          <w:rFonts w:ascii="Times New Roman" w:hAnsi="Times New Roman" w:cs="Times New Roman"/>
          <w:sz w:val="28"/>
          <w:szCs w:val="28"/>
        </w:rPr>
        <w:t>приділяють</w:t>
      </w:r>
      <w:r w:rsidR="006B5E07" w:rsidRPr="00D85624">
        <w:rPr>
          <w:rFonts w:ascii="Times New Roman" w:hAnsi="Times New Roman" w:cs="Times New Roman"/>
          <w:sz w:val="28"/>
          <w:szCs w:val="28"/>
        </w:rPr>
        <w:t xml:space="preserve"> обсяг</w:t>
      </w:r>
      <w:r w:rsidRPr="00D85624">
        <w:rPr>
          <w:rFonts w:ascii="Times New Roman" w:hAnsi="Times New Roman" w:cs="Times New Roman"/>
          <w:sz w:val="28"/>
          <w:szCs w:val="28"/>
        </w:rPr>
        <w:t>у</w:t>
      </w:r>
      <w:r w:rsidR="006B5E07" w:rsidRPr="00D85624">
        <w:rPr>
          <w:rFonts w:ascii="Times New Roman" w:hAnsi="Times New Roman" w:cs="Times New Roman"/>
          <w:sz w:val="28"/>
          <w:szCs w:val="28"/>
        </w:rPr>
        <w:t xml:space="preserve"> рухової активності дітей та підлітків у вільний час. Зниження обсягу рухової активності</w:t>
      </w:r>
      <w:r w:rsidRPr="00D85624">
        <w:rPr>
          <w:rFonts w:ascii="Times New Roman" w:hAnsi="Times New Roman" w:cs="Times New Roman"/>
          <w:sz w:val="28"/>
          <w:szCs w:val="28"/>
        </w:rPr>
        <w:t>,</w:t>
      </w:r>
      <w:r w:rsidR="006B5E07" w:rsidRPr="00D85624">
        <w:rPr>
          <w:rFonts w:ascii="Times New Roman" w:hAnsi="Times New Roman" w:cs="Times New Roman"/>
          <w:sz w:val="28"/>
          <w:szCs w:val="28"/>
        </w:rPr>
        <w:t xml:space="preserve"> </w:t>
      </w:r>
      <w:r w:rsidRPr="00D85624">
        <w:rPr>
          <w:rFonts w:ascii="Times New Roman" w:hAnsi="Times New Roman" w:cs="Times New Roman"/>
          <w:sz w:val="28"/>
          <w:szCs w:val="28"/>
        </w:rPr>
        <w:t>у більшості випадків,</w:t>
      </w:r>
      <w:r w:rsidR="006B5E07" w:rsidRPr="00D85624">
        <w:rPr>
          <w:rFonts w:ascii="Times New Roman" w:hAnsi="Times New Roman" w:cs="Times New Roman"/>
          <w:sz w:val="28"/>
          <w:szCs w:val="28"/>
        </w:rPr>
        <w:t xml:space="preserve"> зумовлюється тим, що діти </w:t>
      </w:r>
      <w:r w:rsidRPr="00D85624">
        <w:rPr>
          <w:rFonts w:ascii="Times New Roman" w:hAnsi="Times New Roman" w:cs="Times New Roman"/>
          <w:sz w:val="28"/>
          <w:szCs w:val="28"/>
        </w:rPr>
        <w:t>надають перевагу</w:t>
      </w:r>
      <w:r w:rsidR="006B5E07" w:rsidRPr="00D85624">
        <w:rPr>
          <w:rFonts w:ascii="Times New Roman" w:hAnsi="Times New Roman" w:cs="Times New Roman"/>
          <w:sz w:val="28"/>
          <w:szCs w:val="28"/>
        </w:rPr>
        <w:t xml:space="preserve"> малорухом</w:t>
      </w:r>
      <w:r w:rsidRPr="00D85624">
        <w:rPr>
          <w:rFonts w:ascii="Times New Roman" w:hAnsi="Times New Roman" w:cs="Times New Roman"/>
          <w:sz w:val="28"/>
          <w:szCs w:val="28"/>
        </w:rPr>
        <w:t>им</w:t>
      </w:r>
      <w:r w:rsidR="006B5E07" w:rsidRPr="00D85624">
        <w:rPr>
          <w:rFonts w:ascii="Times New Roman" w:hAnsi="Times New Roman" w:cs="Times New Roman"/>
          <w:sz w:val="28"/>
          <w:szCs w:val="28"/>
        </w:rPr>
        <w:t xml:space="preserve">  способ</w:t>
      </w:r>
      <w:r w:rsidRPr="00D85624">
        <w:rPr>
          <w:rFonts w:ascii="Times New Roman" w:hAnsi="Times New Roman" w:cs="Times New Roman"/>
          <w:sz w:val="28"/>
          <w:szCs w:val="28"/>
        </w:rPr>
        <w:t>ам</w:t>
      </w:r>
      <w:r w:rsidR="006B5E07" w:rsidRPr="00D85624">
        <w:rPr>
          <w:rFonts w:ascii="Times New Roman" w:hAnsi="Times New Roman" w:cs="Times New Roman"/>
          <w:sz w:val="28"/>
          <w:szCs w:val="28"/>
        </w:rPr>
        <w:t xml:space="preserve">  проведення  вільного часу [</w:t>
      </w:r>
      <w:r w:rsidR="002D6BC1" w:rsidRPr="00D85624">
        <w:rPr>
          <w:rFonts w:ascii="Times New Roman" w:hAnsi="Times New Roman" w:cs="Times New Roman"/>
          <w:sz w:val="28"/>
          <w:szCs w:val="28"/>
        </w:rPr>
        <w:fldChar w:fldCharType="begin"/>
      </w:r>
      <w:r w:rsidR="002D6BC1" w:rsidRPr="00D85624">
        <w:rPr>
          <w:rFonts w:ascii="Times New Roman" w:hAnsi="Times New Roman" w:cs="Times New Roman"/>
          <w:sz w:val="28"/>
          <w:szCs w:val="28"/>
        </w:rPr>
        <w:instrText xml:space="preserve"> REF _Ref142414749 \r \h  \* MERGEFORMAT </w:instrText>
      </w:r>
      <w:r w:rsidR="002D6BC1" w:rsidRPr="00D85624">
        <w:rPr>
          <w:rFonts w:ascii="Times New Roman" w:hAnsi="Times New Roman" w:cs="Times New Roman"/>
          <w:sz w:val="28"/>
          <w:szCs w:val="28"/>
        </w:rPr>
      </w:r>
      <w:r w:rsidR="002D6BC1" w:rsidRPr="00D85624">
        <w:rPr>
          <w:rFonts w:ascii="Times New Roman" w:hAnsi="Times New Roman" w:cs="Times New Roman"/>
          <w:sz w:val="28"/>
          <w:szCs w:val="28"/>
        </w:rPr>
        <w:fldChar w:fldCharType="separate"/>
      </w:r>
      <w:r w:rsidR="00F67707" w:rsidRPr="00D85624">
        <w:rPr>
          <w:rFonts w:ascii="Times New Roman" w:hAnsi="Times New Roman" w:cs="Times New Roman"/>
          <w:sz w:val="28"/>
          <w:szCs w:val="28"/>
        </w:rPr>
        <w:t>44</w:t>
      </w:r>
      <w:r w:rsidR="002D6BC1" w:rsidRPr="00D85624">
        <w:rPr>
          <w:rFonts w:ascii="Times New Roman" w:hAnsi="Times New Roman" w:cs="Times New Roman"/>
          <w:sz w:val="28"/>
          <w:szCs w:val="28"/>
        </w:rPr>
        <w:fldChar w:fldCharType="end"/>
      </w:r>
      <w:r w:rsidR="006B5E07" w:rsidRPr="00D85624">
        <w:rPr>
          <w:rFonts w:ascii="Times New Roman" w:hAnsi="Times New Roman" w:cs="Times New Roman"/>
          <w:sz w:val="28"/>
          <w:szCs w:val="28"/>
        </w:rPr>
        <w:t>].</w:t>
      </w:r>
    </w:p>
    <w:p w14:paraId="243E53C3" w14:textId="40A44ACE" w:rsidR="00B463E2" w:rsidRPr="00D85624" w:rsidRDefault="00B463E2" w:rsidP="006C12E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І. О. Сидорук, М. І. Євтух, Л. О. Зарічанська, А. М. Гірак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_Ref142414459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45</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 xml:space="preserve">] визначено причини низької </w:t>
      </w:r>
      <w:r w:rsidRPr="00D85624">
        <w:rPr>
          <w:rFonts w:ascii="Times New Roman" w:hAnsi="Times New Roman" w:cs="Times New Roman"/>
          <w:sz w:val="28"/>
          <w:szCs w:val="28"/>
        </w:rPr>
        <w:t>фізичної активності у дітей та молоді, до яких віднесено:  відсутність</w:t>
      </w:r>
      <w:r w:rsidR="00D85624" w:rsidRPr="00D85624">
        <w:rPr>
          <w:rFonts w:ascii="Times New Roman" w:hAnsi="Times New Roman" w:cs="Times New Roman"/>
          <w:sz w:val="28"/>
          <w:szCs w:val="28"/>
        </w:rPr>
        <w:t xml:space="preserve"> з боку батьків, педагогів та знайомих </w:t>
      </w:r>
      <w:r w:rsidRPr="00D85624">
        <w:rPr>
          <w:rFonts w:ascii="Times New Roman" w:hAnsi="Times New Roman" w:cs="Times New Roman"/>
          <w:sz w:val="28"/>
          <w:szCs w:val="28"/>
        </w:rPr>
        <w:t xml:space="preserve">позитивних прикладів для наслідування, недоліки  в  </w:t>
      </w:r>
      <w:r w:rsidR="00D85624" w:rsidRPr="00D85624">
        <w:rPr>
          <w:rFonts w:ascii="Times New Roman" w:hAnsi="Times New Roman" w:cs="Times New Roman"/>
          <w:sz w:val="28"/>
          <w:szCs w:val="28"/>
        </w:rPr>
        <w:t>організації</w:t>
      </w:r>
      <w:r w:rsidRPr="00D85624">
        <w:rPr>
          <w:rFonts w:ascii="Times New Roman" w:hAnsi="Times New Roman" w:cs="Times New Roman"/>
          <w:sz w:val="28"/>
          <w:szCs w:val="28"/>
        </w:rPr>
        <w:t xml:space="preserve"> занять  </w:t>
      </w:r>
      <w:r w:rsidR="00D85624" w:rsidRPr="00D85624">
        <w:rPr>
          <w:rFonts w:ascii="Times New Roman" w:hAnsi="Times New Roman" w:cs="Times New Roman"/>
          <w:sz w:val="28"/>
          <w:szCs w:val="28"/>
        </w:rPr>
        <w:t>фізичною культурою</w:t>
      </w:r>
      <w:r w:rsidRPr="00D85624">
        <w:rPr>
          <w:rFonts w:ascii="Times New Roman" w:hAnsi="Times New Roman" w:cs="Times New Roman"/>
          <w:sz w:val="28"/>
          <w:szCs w:val="28"/>
        </w:rPr>
        <w:t xml:space="preserve">  в  школі,  низька доступність позаурочних занять</w:t>
      </w:r>
      <w:r w:rsidR="00D85624" w:rsidRPr="00D85624">
        <w:rPr>
          <w:rFonts w:ascii="Times New Roman" w:hAnsi="Times New Roman" w:cs="Times New Roman"/>
          <w:sz w:val="28"/>
          <w:szCs w:val="28"/>
        </w:rPr>
        <w:t xml:space="preserve"> руховою активністю</w:t>
      </w:r>
      <w:r w:rsidRPr="00D85624">
        <w:rPr>
          <w:rFonts w:ascii="Times New Roman" w:hAnsi="Times New Roman" w:cs="Times New Roman"/>
          <w:sz w:val="28"/>
          <w:szCs w:val="28"/>
        </w:rPr>
        <w:t xml:space="preserve">, </w:t>
      </w:r>
      <w:r w:rsidR="00D85624" w:rsidRPr="00D85624">
        <w:rPr>
          <w:rFonts w:ascii="Times New Roman" w:hAnsi="Times New Roman" w:cs="Times New Roman"/>
          <w:sz w:val="28"/>
          <w:szCs w:val="28"/>
        </w:rPr>
        <w:t>відсутність</w:t>
      </w:r>
      <w:r w:rsidRPr="00D85624">
        <w:rPr>
          <w:rFonts w:ascii="Times New Roman" w:hAnsi="Times New Roman" w:cs="Times New Roman"/>
          <w:sz w:val="28"/>
          <w:szCs w:val="28"/>
        </w:rPr>
        <w:t xml:space="preserve"> велосипедних доріжок, стадіонів, </w:t>
      </w:r>
      <w:r w:rsidR="00D85624" w:rsidRPr="00D85624">
        <w:rPr>
          <w:rFonts w:ascii="Times New Roman" w:hAnsi="Times New Roman" w:cs="Times New Roman"/>
          <w:sz w:val="28"/>
          <w:szCs w:val="28"/>
        </w:rPr>
        <w:t>спортивних майданчиків, басейнів, широкі можливості</w:t>
      </w:r>
      <w:r w:rsidRPr="00D85624">
        <w:rPr>
          <w:rFonts w:ascii="Times New Roman" w:hAnsi="Times New Roman" w:cs="Times New Roman"/>
          <w:sz w:val="28"/>
          <w:szCs w:val="28"/>
        </w:rPr>
        <w:t xml:space="preserve">  доступ</w:t>
      </w:r>
      <w:r w:rsidR="00D85624" w:rsidRPr="00D85624">
        <w:rPr>
          <w:rFonts w:ascii="Times New Roman" w:hAnsi="Times New Roman" w:cs="Times New Roman"/>
          <w:sz w:val="28"/>
          <w:szCs w:val="28"/>
        </w:rPr>
        <w:t>у</w:t>
      </w:r>
      <w:r w:rsidRPr="00D85624">
        <w:rPr>
          <w:rFonts w:ascii="Times New Roman" w:hAnsi="Times New Roman" w:cs="Times New Roman"/>
          <w:sz w:val="28"/>
          <w:szCs w:val="28"/>
        </w:rPr>
        <w:t xml:space="preserve">  до  різноманітних </w:t>
      </w:r>
      <w:r w:rsidR="00D85624" w:rsidRPr="00D85624">
        <w:rPr>
          <w:rFonts w:ascii="Times New Roman" w:hAnsi="Times New Roman" w:cs="Times New Roman"/>
          <w:sz w:val="28"/>
          <w:szCs w:val="28"/>
        </w:rPr>
        <w:t>видів</w:t>
      </w:r>
      <w:r w:rsidRPr="00D85624">
        <w:rPr>
          <w:rFonts w:ascii="Times New Roman" w:hAnsi="Times New Roman" w:cs="Times New Roman"/>
          <w:sz w:val="28"/>
          <w:szCs w:val="28"/>
        </w:rPr>
        <w:t xml:space="preserve"> транспорту,</w:t>
      </w:r>
      <w:r w:rsidR="00D85624" w:rsidRPr="00D85624">
        <w:rPr>
          <w:rFonts w:ascii="Times New Roman" w:hAnsi="Times New Roman" w:cs="Times New Roman"/>
          <w:sz w:val="28"/>
          <w:szCs w:val="28"/>
        </w:rPr>
        <w:t xml:space="preserve"> </w:t>
      </w:r>
      <w:r w:rsidRPr="00D85624">
        <w:rPr>
          <w:rFonts w:ascii="Times New Roman" w:hAnsi="Times New Roman" w:cs="Times New Roman"/>
          <w:sz w:val="28"/>
          <w:szCs w:val="28"/>
        </w:rPr>
        <w:t xml:space="preserve">що </w:t>
      </w:r>
      <w:r w:rsidR="00D85624" w:rsidRPr="00D85624">
        <w:rPr>
          <w:rFonts w:ascii="Times New Roman" w:hAnsi="Times New Roman" w:cs="Times New Roman"/>
          <w:sz w:val="28"/>
          <w:szCs w:val="28"/>
        </w:rPr>
        <w:t>спричиняє</w:t>
      </w:r>
      <w:r w:rsidRPr="00D85624">
        <w:rPr>
          <w:rFonts w:ascii="Times New Roman" w:hAnsi="Times New Roman" w:cs="Times New Roman"/>
          <w:sz w:val="28"/>
          <w:szCs w:val="28"/>
        </w:rPr>
        <w:t xml:space="preserve">  </w:t>
      </w:r>
      <w:r w:rsidRPr="00D85624">
        <w:rPr>
          <w:rFonts w:ascii="Times New Roman" w:hAnsi="Times New Roman" w:cs="Times New Roman"/>
          <w:sz w:val="28"/>
          <w:szCs w:val="28"/>
        </w:rPr>
        <w:lastRenderedPageBreak/>
        <w:t xml:space="preserve">обмеженість  ходьби  пішки, відсутність систематичної участі </w:t>
      </w:r>
      <w:r w:rsidR="00D85624" w:rsidRPr="00D85624">
        <w:rPr>
          <w:rFonts w:ascii="Times New Roman" w:hAnsi="Times New Roman" w:cs="Times New Roman"/>
          <w:sz w:val="28"/>
          <w:szCs w:val="28"/>
        </w:rPr>
        <w:t>у заняттях</w:t>
      </w:r>
      <w:r w:rsidRPr="00D85624">
        <w:rPr>
          <w:rFonts w:ascii="Times New Roman" w:hAnsi="Times New Roman" w:cs="Times New Roman"/>
          <w:sz w:val="28"/>
          <w:szCs w:val="28"/>
        </w:rPr>
        <w:t xml:space="preserve"> фізичною культурою.</w:t>
      </w:r>
    </w:p>
    <w:p w14:paraId="5BD65E84" w14:textId="4A026172" w:rsidR="002158B0" w:rsidRPr="00D85624" w:rsidRDefault="002158B0" w:rsidP="006C12E8">
      <w:pPr>
        <w:spacing w:after="0" w:line="360" w:lineRule="auto"/>
        <w:ind w:firstLine="709"/>
        <w:jc w:val="both"/>
        <w:rPr>
          <w:rFonts w:ascii="Times New Roman" w:hAnsi="Times New Roman" w:cs="Times New Roman"/>
          <w:sz w:val="28"/>
          <w:szCs w:val="28"/>
        </w:rPr>
      </w:pPr>
      <w:r w:rsidRPr="00D85624">
        <w:rPr>
          <w:rFonts w:ascii="Times New Roman" w:hAnsi="Times New Roman" w:cs="Times New Roman"/>
          <w:sz w:val="28"/>
          <w:szCs w:val="28"/>
        </w:rPr>
        <w:t xml:space="preserve">Відсутність належної рухової активності може спричинити порушення нормального функціонування всіх систем організму, а гіподинамія </w:t>
      </w:r>
      <w:r w:rsidR="00D85624" w:rsidRPr="00D85624">
        <w:rPr>
          <w:rFonts w:ascii="Times New Roman" w:hAnsi="Times New Roman" w:cs="Times New Roman"/>
          <w:sz w:val="28"/>
          <w:szCs w:val="28"/>
        </w:rPr>
        <w:t xml:space="preserve">– це </w:t>
      </w:r>
      <w:r w:rsidRPr="00D85624">
        <w:rPr>
          <w:rFonts w:ascii="Times New Roman" w:hAnsi="Times New Roman" w:cs="Times New Roman"/>
          <w:sz w:val="28"/>
          <w:szCs w:val="28"/>
        </w:rPr>
        <w:t xml:space="preserve">чинник цілого комплексу захворювань учнів. </w:t>
      </w:r>
      <w:r w:rsidR="00D85624" w:rsidRPr="00D85624">
        <w:rPr>
          <w:rFonts w:ascii="Times New Roman" w:hAnsi="Times New Roman" w:cs="Times New Roman"/>
          <w:sz w:val="28"/>
          <w:szCs w:val="28"/>
        </w:rPr>
        <w:t>Н</w:t>
      </w:r>
      <w:r w:rsidRPr="00D85624">
        <w:rPr>
          <w:rFonts w:ascii="Times New Roman" w:hAnsi="Times New Roman" w:cs="Times New Roman"/>
          <w:sz w:val="28"/>
          <w:szCs w:val="28"/>
        </w:rPr>
        <w:t>айбільш ефективни</w:t>
      </w:r>
      <w:r w:rsidR="00D85624" w:rsidRPr="00D85624">
        <w:rPr>
          <w:rFonts w:ascii="Times New Roman" w:hAnsi="Times New Roman" w:cs="Times New Roman"/>
          <w:sz w:val="28"/>
          <w:szCs w:val="28"/>
        </w:rPr>
        <w:t>ми</w:t>
      </w:r>
      <w:r w:rsidRPr="00D85624">
        <w:rPr>
          <w:rFonts w:ascii="Times New Roman" w:hAnsi="Times New Roman" w:cs="Times New Roman"/>
          <w:sz w:val="28"/>
          <w:szCs w:val="28"/>
        </w:rPr>
        <w:t xml:space="preserve"> засоб</w:t>
      </w:r>
      <w:r w:rsidR="00D85624" w:rsidRPr="00D85624">
        <w:rPr>
          <w:rFonts w:ascii="Times New Roman" w:hAnsi="Times New Roman" w:cs="Times New Roman"/>
          <w:sz w:val="28"/>
          <w:szCs w:val="28"/>
        </w:rPr>
        <w:t>ами</w:t>
      </w:r>
      <w:r w:rsidRPr="00D85624">
        <w:rPr>
          <w:rFonts w:ascii="Times New Roman" w:hAnsi="Times New Roman" w:cs="Times New Roman"/>
          <w:sz w:val="28"/>
          <w:szCs w:val="28"/>
        </w:rPr>
        <w:t xml:space="preserve"> профілактики гіподинамії є оздоровчі </w:t>
      </w:r>
      <w:r w:rsidR="00D85624" w:rsidRPr="00D85624">
        <w:rPr>
          <w:rFonts w:ascii="Times New Roman" w:hAnsi="Times New Roman" w:cs="Times New Roman"/>
          <w:sz w:val="28"/>
          <w:szCs w:val="28"/>
        </w:rPr>
        <w:t xml:space="preserve">та розвивальні </w:t>
      </w:r>
      <w:r w:rsidRPr="00D85624">
        <w:rPr>
          <w:rFonts w:ascii="Times New Roman" w:hAnsi="Times New Roman" w:cs="Times New Roman"/>
          <w:sz w:val="28"/>
          <w:szCs w:val="28"/>
        </w:rPr>
        <w:t xml:space="preserve">вправи і програми, </w:t>
      </w:r>
      <w:r w:rsidR="00D85624" w:rsidRPr="00D85624">
        <w:rPr>
          <w:rFonts w:ascii="Times New Roman" w:hAnsi="Times New Roman" w:cs="Times New Roman"/>
          <w:sz w:val="28"/>
          <w:szCs w:val="28"/>
        </w:rPr>
        <w:t>проте</w:t>
      </w:r>
      <w:r w:rsidRPr="00D85624">
        <w:rPr>
          <w:rFonts w:ascii="Times New Roman" w:hAnsi="Times New Roman" w:cs="Times New Roman"/>
          <w:sz w:val="28"/>
          <w:szCs w:val="28"/>
        </w:rPr>
        <w:t xml:space="preserve"> вони потребують як постійного оновлення та вдосконалення</w:t>
      </w:r>
      <w:r w:rsidR="00D85624" w:rsidRPr="00D85624">
        <w:rPr>
          <w:rFonts w:ascii="Times New Roman" w:hAnsi="Times New Roman" w:cs="Times New Roman"/>
          <w:sz w:val="28"/>
          <w:szCs w:val="28"/>
        </w:rPr>
        <w:t>, так диференційованого застосування</w:t>
      </w:r>
      <w:r w:rsidRPr="00D85624">
        <w:rPr>
          <w:rFonts w:ascii="Times New Roman" w:hAnsi="Times New Roman" w:cs="Times New Roman"/>
          <w:sz w:val="28"/>
          <w:szCs w:val="28"/>
        </w:rPr>
        <w:t xml:space="preserve"> [</w:t>
      </w:r>
      <w:r w:rsidR="002D6BC1" w:rsidRPr="00D85624">
        <w:rPr>
          <w:rFonts w:ascii="Times New Roman" w:hAnsi="Times New Roman" w:cs="Times New Roman"/>
          <w:sz w:val="28"/>
          <w:szCs w:val="28"/>
        </w:rPr>
        <w:fldChar w:fldCharType="begin"/>
      </w:r>
      <w:r w:rsidR="002D6BC1" w:rsidRPr="00D85624">
        <w:rPr>
          <w:rFonts w:ascii="Times New Roman" w:hAnsi="Times New Roman" w:cs="Times New Roman"/>
          <w:sz w:val="28"/>
          <w:szCs w:val="28"/>
        </w:rPr>
        <w:instrText xml:space="preserve"> REF _Ref142414726 \r \h  \* MERGEFORMAT </w:instrText>
      </w:r>
      <w:r w:rsidR="002D6BC1" w:rsidRPr="00D85624">
        <w:rPr>
          <w:rFonts w:ascii="Times New Roman" w:hAnsi="Times New Roman" w:cs="Times New Roman"/>
          <w:sz w:val="28"/>
          <w:szCs w:val="28"/>
        </w:rPr>
      </w:r>
      <w:r w:rsidR="002D6BC1" w:rsidRPr="00D85624">
        <w:rPr>
          <w:rFonts w:ascii="Times New Roman" w:hAnsi="Times New Roman" w:cs="Times New Roman"/>
          <w:sz w:val="28"/>
          <w:szCs w:val="28"/>
        </w:rPr>
        <w:fldChar w:fldCharType="separate"/>
      </w:r>
      <w:r w:rsidR="00F67707" w:rsidRPr="00D85624">
        <w:rPr>
          <w:rFonts w:ascii="Times New Roman" w:hAnsi="Times New Roman" w:cs="Times New Roman"/>
          <w:sz w:val="28"/>
          <w:szCs w:val="28"/>
        </w:rPr>
        <w:t>32</w:t>
      </w:r>
      <w:r w:rsidR="002D6BC1" w:rsidRPr="00D85624">
        <w:rPr>
          <w:rFonts w:ascii="Times New Roman" w:hAnsi="Times New Roman" w:cs="Times New Roman"/>
          <w:sz w:val="28"/>
          <w:szCs w:val="28"/>
        </w:rPr>
        <w:fldChar w:fldCharType="end"/>
      </w:r>
      <w:r w:rsidRPr="00D85624">
        <w:rPr>
          <w:rFonts w:ascii="Times New Roman" w:hAnsi="Times New Roman" w:cs="Times New Roman"/>
          <w:sz w:val="28"/>
          <w:szCs w:val="28"/>
        </w:rPr>
        <w:t>].</w:t>
      </w:r>
    </w:p>
    <w:p w14:paraId="25BAFE14" w14:textId="4E17CDC7" w:rsidR="00B463E2" w:rsidRPr="00D85624" w:rsidRDefault="002158B0" w:rsidP="002158B0">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На думку В. Г. Арефьєва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_Ref142414440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8</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 xml:space="preserve">] </w:t>
      </w:r>
      <w:r w:rsidR="00D85624">
        <w:rPr>
          <w:rFonts w:ascii="Times New Roman" w:hAnsi="Times New Roman" w:cs="Times New Roman"/>
          <w:sz w:val="28"/>
          <w:szCs w:val="28"/>
        </w:rPr>
        <w:t xml:space="preserve">основними </w:t>
      </w:r>
      <w:r w:rsidRPr="008F4253">
        <w:rPr>
          <w:rFonts w:ascii="Times New Roman" w:hAnsi="Times New Roman" w:cs="Times New Roman"/>
          <w:sz w:val="28"/>
          <w:szCs w:val="28"/>
        </w:rPr>
        <w:t>критері</w:t>
      </w:r>
      <w:r w:rsidR="00D85624">
        <w:rPr>
          <w:rFonts w:ascii="Times New Roman" w:hAnsi="Times New Roman" w:cs="Times New Roman"/>
          <w:sz w:val="28"/>
          <w:szCs w:val="28"/>
        </w:rPr>
        <w:t>ями</w:t>
      </w:r>
      <w:r w:rsidRPr="008F4253">
        <w:rPr>
          <w:rFonts w:ascii="Times New Roman" w:hAnsi="Times New Roman" w:cs="Times New Roman"/>
          <w:sz w:val="28"/>
          <w:szCs w:val="28"/>
        </w:rPr>
        <w:t xml:space="preserve"> ефективності процесу </w:t>
      </w:r>
      <w:r w:rsidRPr="00D85624">
        <w:rPr>
          <w:rFonts w:ascii="Times New Roman" w:hAnsi="Times New Roman" w:cs="Times New Roman"/>
          <w:sz w:val="28"/>
          <w:szCs w:val="28"/>
        </w:rPr>
        <w:t xml:space="preserve">фізичного виховання </w:t>
      </w:r>
      <w:r w:rsidR="00D85624" w:rsidRPr="00D85624">
        <w:rPr>
          <w:rFonts w:ascii="Times New Roman" w:hAnsi="Times New Roman" w:cs="Times New Roman"/>
          <w:sz w:val="28"/>
          <w:szCs w:val="28"/>
        </w:rPr>
        <w:t>є</w:t>
      </w:r>
      <w:r w:rsidRPr="00D85624">
        <w:rPr>
          <w:rFonts w:ascii="Times New Roman" w:hAnsi="Times New Roman" w:cs="Times New Roman"/>
          <w:sz w:val="28"/>
          <w:szCs w:val="28"/>
        </w:rPr>
        <w:t xml:space="preserve"> рівень здоров’я дітей і підлітків, рівень </w:t>
      </w:r>
      <w:r w:rsidR="00D85624" w:rsidRPr="00D85624">
        <w:rPr>
          <w:rFonts w:ascii="Times New Roman" w:hAnsi="Times New Roman" w:cs="Times New Roman"/>
          <w:sz w:val="28"/>
          <w:szCs w:val="28"/>
        </w:rPr>
        <w:t xml:space="preserve">їхньої </w:t>
      </w:r>
      <w:r w:rsidRPr="00D85624">
        <w:rPr>
          <w:rFonts w:ascii="Times New Roman" w:hAnsi="Times New Roman" w:cs="Times New Roman"/>
          <w:sz w:val="28"/>
          <w:szCs w:val="28"/>
        </w:rPr>
        <w:t xml:space="preserve">фізичної працездатності </w:t>
      </w:r>
      <w:r w:rsidR="00D85624" w:rsidRPr="00D85624">
        <w:rPr>
          <w:rFonts w:ascii="Times New Roman" w:hAnsi="Times New Roman" w:cs="Times New Roman"/>
          <w:sz w:val="28"/>
          <w:szCs w:val="28"/>
        </w:rPr>
        <w:t>та</w:t>
      </w:r>
      <w:r w:rsidRPr="00D85624">
        <w:rPr>
          <w:rFonts w:ascii="Times New Roman" w:hAnsi="Times New Roman" w:cs="Times New Roman"/>
          <w:sz w:val="28"/>
          <w:szCs w:val="28"/>
        </w:rPr>
        <w:t xml:space="preserve"> соціальної дієздатності. </w:t>
      </w:r>
      <w:r w:rsidR="00D85624" w:rsidRPr="00D85624">
        <w:rPr>
          <w:rFonts w:ascii="Times New Roman" w:hAnsi="Times New Roman" w:cs="Times New Roman"/>
          <w:sz w:val="28"/>
          <w:szCs w:val="28"/>
        </w:rPr>
        <w:t>Лише за умови систематичних та цілеспрямованих занять фізичними вправами, котрі мають розвивальний характер  можливе п</w:t>
      </w:r>
      <w:r w:rsidRPr="00D85624">
        <w:rPr>
          <w:rFonts w:ascii="Times New Roman" w:hAnsi="Times New Roman" w:cs="Times New Roman"/>
          <w:sz w:val="28"/>
          <w:szCs w:val="28"/>
        </w:rPr>
        <w:t>окращення фізичного стану дітей, і відповідно, стану їхнього здоров’я</w:t>
      </w:r>
      <w:r w:rsidR="00D85624" w:rsidRPr="00D85624">
        <w:rPr>
          <w:rFonts w:ascii="Times New Roman" w:hAnsi="Times New Roman" w:cs="Times New Roman"/>
          <w:sz w:val="28"/>
          <w:szCs w:val="28"/>
        </w:rPr>
        <w:t xml:space="preserve">. </w:t>
      </w:r>
    </w:p>
    <w:p w14:paraId="6A53E62A" w14:textId="6A512F77" w:rsidR="002158B0" w:rsidRPr="00E67579" w:rsidRDefault="002158B0" w:rsidP="006C12E8">
      <w:pPr>
        <w:spacing w:after="0" w:line="360" w:lineRule="auto"/>
        <w:ind w:firstLine="709"/>
        <w:jc w:val="both"/>
        <w:rPr>
          <w:rFonts w:ascii="Times New Roman" w:hAnsi="Times New Roman" w:cs="Times New Roman"/>
          <w:sz w:val="28"/>
          <w:szCs w:val="28"/>
        </w:rPr>
      </w:pPr>
      <w:r w:rsidRPr="00D85624">
        <w:rPr>
          <w:rFonts w:ascii="Times New Roman" w:hAnsi="Times New Roman" w:cs="Times New Roman"/>
          <w:sz w:val="28"/>
          <w:szCs w:val="28"/>
        </w:rPr>
        <w:t>За даними О. Б. Логвиненко, В. В. Кудибіна [</w:t>
      </w:r>
      <w:r w:rsidR="002D6BC1" w:rsidRPr="00D85624">
        <w:rPr>
          <w:rFonts w:ascii="Times New Roman" w:hAnsi="Times New Roman" w:cs="Times New Roman"/>
          <w:sz w:val="28"/>
          <w:szCs w:val="28"/>
        </w:rPr>
        <w:fldChar w:fldCharType="begin"/>
      </w:r>
      <w:r w:rsidR="002D6BC1" w:rsidRPr="00D85624">
        <w:rPr>
          <w:rFonts w:ascii="Times New Roman" w:hAnsi="Times New Roman" w:cs="Times New Roman"/>
          <w:sz w:val="28"/>
          <w:szCs w:val="28"/>
        </w:rPr>
        <w:instrText xml:space="preserve"> REF _Ref142414726 \r \h  \* MERGEFORMAT </w:instrText>
      </w:r>
      <w:r w:rsidR="002D6BC1" w:rsidRPr="00D85624">
        <w:rPr>
          <w:rFonts w:ascii="Times New Roman" w:hAnsi="Times New Roman" w:cs="Times New Roman"/>
          <w:sz w:val="28"/>
          <w:szCs w:val="28"/>
        </w:rPr>
      </w:r>
      <w:r w:rsidR="002D6BC1" w:rsidRPr="00D85624">
        <w:rPr>
          <w:rFonts w:ascii="Times New Roman" w:hAnsi="Times New Roman" w:cs="Times New Roman"/>
          <w:sz w:val="28"/>
          <w:szCs w:val="28"/>
        </w:rPr>
        <w:fldChar w:fldCharType="separate"/>
      </w:r>
      <w:r w:rsidR="00F67707" w:rsidRPr="00D85624">
        <w:rPr>
          <w:rFonts w:ascii="Times New Roman" w:hAnsi="Times New Roman" w:cs="Times New Roman"/>
          <w:sz w:val="28"/>
          <w:szCs w:val="28"/>
        </w:rPr>
        <w:t>32</w:t>
      </w:r>
      <w:r w:rsidR="002D6BC1" w:rsidRPr="00D85624">
        <w:rPr>
          <w:rFonts w:ascii="Times New Roman" w:hAnsi="Times New Roman" w:cs="Times New Roman"/>
          <w:sz w:val="28"/>
          <w:szCs w:val="28"/>
        </w:rPr>
        <w:fldChar w:fldCharType="end"/>
      </w:r>
      <w:r w:rsidRPr="00D85624">
        <w:rPr>
          <w:rFonts w:ascii="Times New Roman" w:hAnsi="Times New Roman" w:cs="Times New Roman"/>
          <w:sz w:val="28"/>
          <w:szCs w:val="28"/>
        </w:rPr>
        <w:t xml:space="preserve">] ефективність занять оздоровчої спрямованості в процесі фізичного виховання учнів </w:t>
      </w:r>
      <w:r w:rsidR="00D85624" w:rsidRPr="00D85624">
        <w:rPr>
          <w:rFonts w:ascii="Times New Roman" w:hAnsi="Times New Roman" w:cs="Times New Roman"/>
          <w:sz w:val="28"/>
          <w:szCs w:val="28"/>
        </w:rPr>
        <w:t>закладів загальної середньої освіти</w:t>
      </w:r>
      <w:r w:rsidRPr="00D85624">
        <w:rPr>
          <w:rFonts w:ascii="Times New Roman" w:hAnsi="Times New Roman" w:cs="Times New Roman"/>
          <w:sz w:val="28"/>
          <w:szCs w:val="28"/>
        </w:rPr>
        <w:t xml:space="preserve"> залежить від дотримання </w:t>
      </w:r>
      <w:r w:rsidR="00D85624" w:rsidRPr="00D85624">
        <w:rPr>
          <w:rFonts w:ascii="Times New Roman" w:hAnsi="Times New Roman" w:cs="Times New Roman"/>
          <w:sz w:val="28"/>
          <w:szCs w:val="28"/>
        </w:rPr>
        <w:t>в процесі</w:t>
      </w:r>
      <w:r w:rsidRPr="00D85624">
        <w:rPr>
          <w:rFonts w:ascii="Times New Roman" w:hAnsi="Times New Roman" w:cs="Times New Roman"/>
          <w:sz w:val="28"/>
          <w:szCs w:val="28"/>
        </w:rPr>
        <w:t xml:space="preserve"> їх організації комплексу </w:t>
      </w:r>
      <w:r w:rsidRPr="00E67579">
        <w:rPr>
          <w:rFonts w:ascii="Times New Roman" w:hAnsi="Times New Roman" w:cs="Times New Roman"/>
          <w:sz w:val="28"/>
          <w:szCs w:val="28"/>
        </w:rPr>
        <w:t>педагогічних умов,</w:t>
      </w:r>
      <w:r w:rsidR="00D85624" w:rsidRPr="00E67579">
        <w:rPr>
          <w:rFonts w:ascii="Times New Roman" w:hAnsi="Times New Roman" w:cs="Times New Roman"/>
          <w:sz w:val="28"/>
          <w:szCs w:val="28"/>
        </w:rPr>
        <w:t xml:space="preserve"> серед яких виділено</w:t>
      </w:r>
      <w:r w:rsidRPr="00E67579">
        <w:rPr>
          <w:rFonts w:ascii="Times New Roman" w:hAnsi="Times New Roman" w:cs="Times New Roman"/>
          <w:sz w:val="28"/>
          <w:szCs w:val="28"/>
        </w:rPr>
        <w:t xml:space="preserve">: </w:t>
      </w:r>
    </w:p>
    <w:p w14:paraId="532FE9B7" w14:textId="0242788F" w:rsidR="002158B0" w:rsidRPr="00E67579" w:rsidRDefault="002158B0" w:rsidP="006C12E8">
      <w:pPr>
        <w:spacing w:after="0" w:line="360" w:lineRule="auto"/>
        <w:ind w:firstLine="709"/>
        <w:jc w:val="both"/>
        <w:rPr>
          <w:rFonts w:ascii="Times New Roman" w:hAnsi="Times New Roman" w:cs="Times New Roman"/>
          <w:sz w:val="28"/>
          <w:szCs w:val="28"/>
        </w:rPr>
      </w:pPr>
      <w:r w:rsidRPr="00E67579">
        <w:rPr>
          <w:rFonts w:ascii="Times New Roman" w:hAnsi="Times New Roman" w:cs="Times New Roman"/>
          <w:sz w:val="28"/>
          <w:szCs w:val="28"/>
        </w:rPr>
        <w:t>• диференці</w:t>
      </w:r>
      <w:r w:rsidR="00D85624" w:rsidRPr="00E67579">
        <w:rPr>
          <w:rFonts w:ascii="Times New Roman" w:hAnsi="Times New Roman" w:cs="Times New Roman"/>
          <w:sz w:val="28"/>
          <w:szCs w:val="28"/>
        </w:rPr>
        <w:t xml:space="preserve">йований підхід у визначенні </w:t>
      </w:r>
      <w:r w:rsidRPr="00E67579">
        <w:rPr>
          <w:rFonts w:ascii="Times New Roman" w:hAnsi="Times New Roman" w:cs="Times New Roman"/>
          <w:sz w:val="28"/>
          <w:szCs w:val="28"/>
        </w:rPr>
        <w:t xml:space="preserve">рівня фізичних навантажень з урахуванням індивідуальних особливостей </w:t>
      </w:r>
      <w:r w:rsidR="00D85624" w:rsidRPr="00E67579">
        <w:rPr>
          <w:rFonts w:ascii="Times New Roman" w:hAnsi="Times New Roman" w:cs="Times New Roman"/>
          <w:sz w:val="28"/>
          <w:szCs w:val="28"/>
        </w:rPr>
        <w:t xml:space="preserve">та </w:t>
      </w:r>
      <w:r w:rsidRPr="00E67579">
        <w:rPr>
          <w:rFonts w:ascii="Times New Roman" w:hAnsi="Times New Roman" w:cs="Times New Roman"/>
          <w:sz w:val="28"/>
          <w:szCs w:val="28"/>
        </w:rPr>
        <w:t xml:space="preserve">стану здоров’я учнів; </w:t>
      </w:r>
    </w:p>
    <w:p w14:paraId="784BCB45" w14:textId="2CD6604C" w:rsidR="002158B0" w:rsidRPr="00E67579" w:rsidRDefault="002158B0" w:rsidP="006C12E8">
      <w:pPr>
        <w:spacing w:after="0" w:line="360" w:lineRule="auto"/>
        <w:ind w:firstLine="709"/>
        <w:jc w:val="both"/>
        <w:rPr>
          <w:rFonts w:ascii="Times New Roman" w:hAnsi="Times New Roman" w:cs="Times New Roman"/>
          <w:sz w:val="28"/>
          <w:szCs w:val="28"/>
        </w:rPr>
      </w:pPr>
      <w:r w:rsidRPr="00E67579">
        <w:rPr>
          <w:rFonts w:ascii="Times New Roman" w:hAnsi="Times New Roman" w:cs="Times New Roman"/>
          <w:sz w:val="28"/>
          <w:szCs w:val="28"/>
        </w:rPr>
        <w:t xml:space="preserve">• </w:t>
      </w:r>
      <w:r w:rsidR="00D85624" w:rsidRPr="00E67579">
        <w:rPr>
          <w:rFonts w:ascii="Times New Roman" w:hAnsi="Times New Roman" w:cs="Times New Roman"/>
          <w:sz w:val="28"/>
          <w:szCs w:val="28"/>
        </w:rPr>
        <w:t>у</w:t>
      </w:r>
      <w:r w:rsidRPr="00E67579">
        <w:rPr>
          <w:rFonts w:ascii="Times New Roman" w:hAnsi="Times New Roman" w:cs="Times New Roman"/>
          <w:sz w:val="28"/>
          <w:szCs w:val="28"/>
        </w:rPr>
        <w:t>рахування вікових та індивідуальних особливостей</w:t>
      </w:r>
      <w:r w:rsidR="00D85624" w:rsidRPr="00E67579">
        <w:rPr>
          <w:rFonts w:ascii="Times New Roman" w:hAnsi="Times New Roman" w:cs="Times New Roman"/>
          <w:sz w:val="28"/>
          <w:szCs w:val="28"/>
        </w:rPr>
        <w:t xml:space="preserve"> учнів,</w:t>
      </w:r>
      <w:r w:rsidRPr="00E67579">
        <w:rPr>
          <w:rFonts w:ascii="Times New Roman" w:hAnsi="Times New Roman" w:cs="Times New Roman"/>
          <w:sz w:val="28"/>
          <w:szCs w:val="28"/>
        </w:rPr>
        <w:t xml:space="preserve"> </w:t>
      </w:r>
      <w:r w:rsidR="00D85624" w:rsidRPr="00E67579">
        <w:rPr>
          <w:rFonts w:ascii="Times New Roman" w:hAnsi="Times New Roman" w:cs="Times New Roman"/>
          <w:sz w:val="28"/>
          <w:szCs w:val="28"/>
        </w:rPr>
        <w:t>рівня їхнього фізичного розвитку</w:t>
      </w:r>
      <w:r w:rsidRPr="00E67579">
        <w:rPr>
          <w:rFonts w:ascii="Times New Roman" w:hAnsi="Times New Roman" w:cs="Times New Roman"/>
          <w:sz w:val="28"/>
          <w:szCs w:val="28"/>
        </w:rPr>
        <w:t xml:space="preserve">; </w:t>
      </w:r>
    </w:p>
    <w:p w14:paraId="634450E4" w14:textId="4F56CC60" w:rsidR="002158B0" w:rsidRPr="00E67579" w:rsidRDefault="002158B0" w:rsidP="006C12E8">
      <w:pPr>
        <w:spacing w:after="0" w:line="360" w:lineRule="auto"/>
        <w:ind w:firstLine="709"/>
        <w:jc w:val="both"/>
        <w:rPr>
          <w:rFonts w:ascii="Times New Roman" w:hAnsi="Times New Roman" w:cs="Times New Roman"/>
          <w:sz w:val="28"/>
          <w:szCs w:val="28"/>
        </w:rPr>
      </w:pPr>
      <w:r w:rsidRPr="00E67579">
        <w:rPr>
          <w:rFonts w:ascii="Times New Roman" w:hAnsi="Times New Roman" w:cs="Times New Roman"/>
          <w:sz w:val="28"/>
          <w:szCs w:val="28"/>
        </w:rPr>
        <w:t xml:space="preserve">• </w:t>
      </w:r>
      <w:r w:rsidR="00D85624" w:rsidRPr="00E67579">
        <w:rPr>
          <w:rFonts w:ascii="Times New Roman" w:hAnsi="Times New Roman" w:cs="Times New Roman"/>
          <w:sz w:val="28"/>
          <w:szCs w:val="28"/>
        </w:rPr>
        <w:t>укладання</w:t>
      </w:r>
      <w:r w:rsidRPr="00E67579">
        <w:rPr>
          <w:rFonts w:ascii="Times New Roman" w:hAnsi="Times New Roman" w:cs="Times New Roman"/>
          <w:sz w:val="28"/>
          <w:szCs w:val="28"/>
        </w:rPr>
        <w:t xml:space="preserve"> змісту оздоровчих програм з дотриманням </w:t>
      </w:r>
      <w:r w:rsidR="00D85624" w:rsidRPr="00E67579">
        <w:rPr>
          <w:rFonts w:ascii="Times New Roman" w:hAnsi="Times New Roman" w:cs="Times New Roman"/>
          <w:sz w:val="28"/>
          <w:szCs w:val="28"/>
        </w:rPr>
        <w:t xml:space="preserve">наступних </w:t>
      </w:r>
      <w:r w:rsidRPr="00E67579">
        <w:rPr>
          <w:rFonts w:ascii="Times New Roman" w:hAnsi="Times New Roman" w:cs="Times New Roman"/>
          <w:sz w:val="28"/>
          <w:szCs w:val="28"/>
        </w:rPr>
        <w:t>організаційно-методичних вимог</w:t>
      </w:r>
      <w:r w:rsidR="00D85624" w:rsidRPr="00E67579">
        <w:rPr>
          <w:rFonts w:ascii="Times New Roman" w:hAnsi="Times New Roman" w:cs="Times New Roman"/>
          <w:sz w:val="28"/>
          <w:szCs w:val="28"/>
        </w:rPr>
        <w:t>: оздоровчий</w:t>
      </w:r>
      <w:r w:rsidRPr="00E67579">
        <w:rPr>
          <w:rFonts w:ascii="Times New Roman" w:hAnsi="Times New Roman" w:cs="Times New Roman"/>
          <w:sz w:val="28"/>
          <w:szCs w:val="28"/>
        </w:rPr>
        <w:t xml:space="preserve"> зміст</w:t>
      </w:r>
      <w:r w:rsidR="00D85624" w:rsidRPr="00E67579">
        <w:rPr>
          <w:rFonts w:ascii="Times New Roman" w:hAnsi="Times New Roman" w:cs="Times New Roman"/>
          <w:sz w:val="28"/>
          <w:szCs w:val="28"/>
        </w:rPr>
        <w:t xml:space="preserve"> занять</w:t>
      </w:r>
      <w:r w:rsidRPr="00E67579">
        <w:rPr>
          <w:rFonts w:ascii="Times New Roman" w:hAnsi="Times New Roman" w:cs="Times New Roman"/>
          <w:sz w:val="28"/>
          <w:szCs w:val="28"/>
        </w:rPr>
        <w:t>, врахування положень теорії управління фізичним станом</w:t>
      </w:r>
      <w:r w:rsidR="00E67579" w:rsidRPr="00E67579">
        <w:rPr>
          <w:rFonts w:ascii="Times New Roman" w:hAnsi="Times New Roman" w:cs="Times New Roman"/>
          <w:sz w:val="28"/>
          <w:szCs w:val="28"/>
        </w:rPr>
        <w:t xml:space="preserve"> учнів, систематичний </w:t>
      </w:r>
      <w:r w:rsidRPr="00E67579">
        <w:rPr>
          <w:rFonts w:ascii="Times New Roman" w:hAnsi="Times New Roman" w:cs="Times New Roman"/>
          <w:sz w:val="28"/>
          <w:szCs w:val="28"/>
        </w:rPr>
        <w:t>педагогічн</w:t>
      </w:r>
      <w:r w:rsidR="00E67579" w:rsidRPr="00E67579">
        <w:rPr>
          <w:rFonts w:ascii="Times New Roman" w:hAnsi="Times New Roman" w:cs="Times New Roman"/>
          <w:sz w:val="28"/>
          <w:szCs w:val="28"/>
        </w:rPr>
        <w:t>ий</w:t>
      </w:r>
      <w:r w:rsidRPr="00E67579">
        <w:rPr>
          <w:rFonts w:ascii="Times New Roman" w:hAnsi="Times New Roman" w:cs="Times New Roman"/>
          <w:sz w:val="28"/>
          <w:szCs w:val="28"/>
        </w:rPr>
        <w:t xml:space="preserve"> контрол</w:t>
      </w:r>
      <w:r w:rsidR="00E67579" w:rsidRPr="00E67579">
        <w:rPr>
          <w:rFonts w:ascii="Times New Roman" w:hAnsi="Times New Roman" w:cs="Times New Roman"/>
          <w:sz w:val="28"/>
          <w:szCs w:val="28"/>
        </w:rPr>
        <w:t>ь для визначення</w:t>
      </w:r>
      <w:r w:rsidRPr="00E67579">
        <w:rPr>
          <w:rFonts w:ascii="Times New Roman" w:hAnsi="Times New Roman" w:cs="Times New Roman"/>
          <w:sz w:val="28"/>
          <w:szCs w:val="28"/>
        </w:rPr>
        <w:t xml:space="preserve"> оптимального рівня фізичних навантажень, визначення </w:t>
      </w:r>
      <w:r w:rsidR="00E67579" w:rsidRPr="00E67579">
        <w:rPr>
          <w:rFonts w:ascii="Times New Roman" w:hAnsi="Times New Roman" w:cs="Times New Roman"/>
          <w:sz w:val="28"/>
          <w:szCs w:val="28"/>
        </w:rPr>
        <w:t xml:space="preserve">мотивації та </w:t>
      </w:r>
      <w:r w:rsidRPr="00E67579">
        <w:rPr>
          <w:rFonts w:ascii="Times New Roman" w:hAnsi="Times New Roman" w:cs="Times New Roman"/>
          <w:sz w:val="28"/>
          <w:szCs w:val="28"/>
        </w:rPr>
        <w:t>інтересів учнів щодо відвідування занять.</w:t>
      </w:r>
    </w:p>
    <w:p w14:paraId="46AD56A9" w14:textId="63E240E6" w:rsidR="006B5E07" w:rsidRPr="008F4253" w:rsidRDefault="00CC2160" w:rsidP="00CC2160">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lastRenderedPageBreak/>
        <w:t>У дослідженні І. Г. Васкана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_Ref142414473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16</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 о</w:t>
      </w:r>
      <w:r w:rsidR="005A0B16" w:rsidRPr="008F4253">
        <w:rPr>
          <w:rFonts w:ascii="Times New Roman" w:hAnsi="Times New Roman" w:cs="Times New Roman"/>
          <w:sz w:val="28"/>
          <w:szCs w:val="28"/>
        </w:rPr>
        <w:t>значено основні педагогічні умови, які забезпечують ефективне та результативне формування в позакласній діяльності рухової активності підлітків загальноосвітніх навчальних закладів, а саме: створення сприятливого освітнього середовища, забезпечення комплексного характеру оздоровчих та спортивно</w:t>
      </w:r>
      <w:r w:rsidRPr="008F4253">
        <w:rPr>
          <w:rFonts w:ascii="Times New Roman" w:hAnsi="Times New Roman" w:cs="Times New Roman"/>
          <w:sz w:val="28"/>
          <w:szCs w:val="28"/>
        </w:rPr>
        <w:t>-</w:t>
      </w:r>
      <w:r w:rsidR="005A0B16" w:rsidRPr="008F4253">
        <w:rPr>
          <w:rFonts w:ascii="Times New Roman" w:hAnsi="Times New Roman" w:cs="Times New Roman"/>
          <w:sz w:val="28"/>
          <w:szCs w:val="28"/>
        </w:rPr>
        <w:t>масових занять, змістове та методичне забезпечення формування рухової активності, міждисциплінарна інтеграція навчальних предметів, осучаснення (включення нових) видів рухової активності, орієнтація на належні норми фізичних навантажень</w:t>
      </w:r>
      <w:r w:rsidRPr="008F4253">
        <w:rPr>
          <w:rFonts w:ascii="Times New Roman" w:hAnsi="Times New Roman" w:cs="Times New Roman"/>
          <w:sz w:val="28"/>
          <w:szCs w:val="28"/>
        </w:rPr>
        <w:t>. Автором розроблена модель формування рухової активності підлітків шляхом розробки і впровадження особистісно-орієнтованої спрямованості фізичних навантажень (загальнорозвивальної, рекреаційно-оздоровчої, корекційної і спортивної)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_Ref142414703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15</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w:t>
      </w:r>
    </w:p>
    <w:p w14:paraId="6418DCEB" w14:textId="37843DDF" w:rsidR="00CC2160" w:rsidRPr="008F4253" w:rsidRDefault="00EF2C0B" w:rsidP="00CC2160">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Т. Круцевич, О. Андрєєва, О. Благій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_Ref142414689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28</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 xml:space="preserve">] встановили, що у </w:t>
      </w:r>
      <w:r w:rsidR="008B0827" w:rsidRPr="008F4253">
        <w:rPr>
          <w:rFonts w:ascii="Times New Roman" w:hAnsi="Times New Roman" w:cs="Times New Roman"/>
          <w:sz w:val="28"/>
          <w:szCs w:val="28"/>
        </w:rPr>
        <w:t>різновікових груп населення переважає інертний тип проведення дозвілля, спостерігається низька кількість залучених до оздоровчо-рекреаційної рухової активності, відсутня раціоналізація у розподілі бюджету вільного часу, і навичок використовувати його з користю для здоров’я, відсутня потреба у зміцненні здоров’я</w:t>
      </w:r>
      <w:r w:rsidRPr="008F4253">
        <w:rPr>
          <w:rFonts w:ascii="Times New Roman" w:hAnsi="Times New Roman" w:cs="Times New Roman"/>
          <w:sz w:val="28"/>
          <w:szCs w:val="28"/>
        </w:rPr>
        <w:t>.</w:t>
      </w:r>
    </w:p>
    <w:p w14:paraId="7D793B76" w14:textId="6D8EA967" w:rsidR="00EF2C0B" w:rsidRPr="008F4253" w:rsidRDefault="00EF2C0B" w:rsidP="00CC2160">
      <w:pPr>
        <w:spacing w:after="0" w:line="360" w:lineRule="auto"/>
        <w:ind w:firstLine="709"/>
        <w:jc w:val="both"/>
        <w:rPr>
          <w:rFonts w:ascii="Times New Roman" w:hAnsi="Times New Roman" w:cs="Times New Roman"/>
          <w:sz w:val="28"/>
          <w:szCs w:val="28"/>
        </w:rPr>
      </w:pPr>
    </w:p>
    <w:p w14:paraId="69532B12" w14:textId="186226FA" w:rsidR="006C12E8" w:rsidRPr="008F4253" w:rsidRDefault="006C12E8" w:rsidP="006C12E8">
      <w:pPr>
        <w:spacing w:after="0" w:line="360" w:lineRule="auto"/>
        <w:ind w:firstLine="709"/>
        <w:jc w:val="both"/>
        <w:rPr>
          <w:rFonts w:ascii="Times New Roman" w:hAnsi="Times New Roman" w:cs="Times New Roman"/>
          <w:b/>
          <w:sz w:val="28"/>
          <w:szCs w:val="28"/>
        </w:rPr>
      </w:pPr>
      <w:r w:rsidRPr="008F4253">
        <w:rPr>
          <w:rFonts w:ascii="Times New Roman" w:hAnsi="Times New Roman" w:cs="Times New Roman"/>
          <w:b/>
          <w:sz w:val="28"/>
          <w:szCs w:val="28"/>
        </w:rPr>
        <w:t>1.3. Мотивація дітей середнього шкільного віку до позакласних занять з фізичного виховання</w:t>
      </w:r>
    </w:p>
    <w:p w14:paraId="67187436" w14:textId="5BFE7D3F" w:rsidR="006C12E8" w:rsidRPr="00E67579" w:rsidRDefault="00E67579" w:rsidP="006C12E8">
      <w:pPr>
        <w:spacing w:after="0" w:line="360" w:lineRule="auto"/>
        <w:ind w:firstLine="709"/>
        <w:jc w:val="both"/>
        <w:rPr>
          <w:rFonts w:ascii="Times New Roman" w:hAnsi="Times New Roman" w:cs="Times New Roman"/>
          <w:sz w:val="28"/>
          <w:szCs w:val="28"/>
        </w:rPr>
      </w:pPr>
      <w:r w:rsidRPr="00E67579">
        <w:rPr>
          <w:rFonts w:ascii="Times New Roman" w:hAnsi="Times New Roman" w:cs="Times New Roman"/>
          <w:sz w:val="28"/>
          <w:szCs w:val="28"/>
        </w:rPr>
        <w:t>Нині в</w:t>
      </w:r>
      <w:r w:rsidR="009F6E0C" w:rsidRPr="00E67579">
        <w:rPr>
          <w:rFonts w:ascii="Times New Roman" w:hAnsi="Times New Roman" w:cs="Times New Roman"/>
          <w:sz w:val="28"/>
          <w:szCs w:val="28"/>
        </w:rPr>
        <w:t xml:space="preserve">ивчення особливостей формування мотивації учнів </w:t>
      </w:r>
      <w:r w:rsidRPr="00E67579">
        <w:rPr>
          <w:rFonts w:ascii="Times New Roman" w:hAnsi="Times New Roman" w:cs="Times New Roman"/>
          <w:sz w:val="28"/>
          <w:szCs w:val="28"/>
        </w:rPr>
        <w:t xml:space="preserve">закладів </w:t>
      </w:r>
      <w:r w:rsidR="009F6E0C" w:rsidRPr="00E67579">
        <w:rPr>
          <w:rFonts w:ascii="Times New Roman" w:hAnsi="Times New Roman" w:cs="Times New Roman"/>
          <w:sz w:val="28"/>
          <w:szCs w:val="28"/>
        </w:rPr>
        <w:t>загально</w:t>
      </w:r>
      <w:r w:rsidRPr="00E67579">
        <w:rPr>
          <w:rFonts w:ascii="Times New Roman" w:hAnsi="Times New Roman" w:cs="Times New Roman"/>
          <w:sz w:val="28"/>
          <w:szCs w:val="28"/>
        </w:rPr>
        <w:t xml:space="preserve">ї середньої </w:t>
      </w:r>
      <w:r w:rsidR="009F6E0C" w:rsidRPr="00E67579">
        <w:rPr>
          <w:rFonts w:ascii="Times New Roman" w:hAnsi="Times New Roman" w:cs="Times New Roman"/>
          <w:sz w:val="28"/>
          <w:szCs w:val="28"/>
        </w:rPr>
        <w:t>освіт</w:t>
      </w:r>
      <w:r w:rsidRPr="00E67579">
        <w:rPr>
          <w:rFonts w:ascii="Times New Roman" w:hAnsi="Times New Roman" w:cs="Times New Roman"/>
          <w:sz w:val="28"/>
          <w:szCs w:val="28"/>
        </w:rPr>
        <w:t>и</w:t>
      </w:r>
      <w:r w:rsidR="009F6E0C" w:rsidRPr="00E67579">
        <w:rPr>
          <w:rFonts w:ascii="Times New Roman" w:hAnsi="Times New Roman" w:cs="Times New Roman"/>
          <w:sz w:val="28"/>
          <w:szCs w:val="28"/>
        </w:rPr>
        <w:t xml:space="preserve"> до занять фізичною культурою і спортом є актуальною проблемою. Результати досліджень </w:t>
      </w:r>
      <w:r w:rsidRPr="00E67579">
        <w:rPr>
          <w:rFonts w:ascii="Times New Roman" w:hAnsi="Times New Roman" w:cs="Times New Roman"/>
          <w:sz w:val="28"/>
          <w:szCs w:val="28"/>
        </w:rPr>
        <w:t>мотивації до занять фізичними вправами</w:t>
      </w:r>
      <w:r w:rsidR="009F6E0C" w:rsidRPr="00E67579">
        <w:rPr>
          <w:rFonts w:ascii="Times New Roman" w:hAnsi="Times New Roman" w:cs="Times New Roman"/>
          <w:sz w:val="28"/>
          <w:szCs w:val="28"/>
        </w:rPr>
        <w:t xml:space="preserve"> мають як теоретичний інтерес (вивчення уподобань учнів, </w:t>
      </w:r>
      <w:r w:rsidRPr="00E67579">
        <w:rPr>
          <w:rFonts w:ascii="Times New Roman" w:hAnsi="Times New Roman" w:cs="Times New Roman"/>
          <w:sz w:val="28"/>
          <w:szCs w:val="28"/>
        </w:rPr>
        <w:t>визначення</w:t>
      </w:r>
      <w:r w:rsidR="009F6E0C" w:rsidRPr="00E67579">
        <w:rPr>
          <w:rFonts w:ascii="Times New Roman" w:hAnsi="Times New Roman" w:cs="Times New Roman"/>
          <w:sz w:val="28"/>
          <w:szCs w:val="28"/>
        </w:rPr>
        <w:t xml:space="preserve"> факторів, які впливають на формування </w:t>
      </w:r>
      <w:r w:rsidRPr="00E67579">
        <w:rPr>
          <w:rFonts w:ascii="Times New Roman" w:hAnsi="Times New Roman" w:cs="Times New Roman"/>
          <w:sz w:val="28"/>
          <w:szCs w:val="28"/>
        </w:rPr>
        <w:t xml:space="preserve">свідомості і </w:t>
      </w:r>
      <w:r w:rsidR="009F6E0C" w:rsidRPr="00E67579">
        <w:rPr>
          <w:rFonts w:ascii="Times New Roman" w:hAnsi="Times New Roman" w:cs="Times New Roman"/>
          <w:sz w:val="28"/>
          <w:szCs w:val="28"/>
        </w:rPr>
        <w:t>спортивних інтересів школярів), так і</w:t>
      </w:r>
      <w:r w:rsidRPr="00E67579">
        <w:rPr>
          <w:rFonts w:ascii="Times New Roman" w:hAnsi="Times New Roman" w:cs="Times New Roman"/>
          <w:sz w:val="28"/>
          <w:szCs w:val="28"/>
        </w:rPr>
        <w:t>,</w:t>
      </w:r>
      <w:r w:rsidR="009F6E0C" w:rsidRPr="00E67579">
        <w:rPr>
          <w:rFonts w:ascii="Times New Roman" w:hAnsi="Times New Roman" w:cs="Times New Roman"/>
          <w:sz w:val="28"/>
          <w:szCs w:val="28"/>
        </w:rPr>
        <w:t xml:space="preserve"> </w:t>
      </w:r>
      <w:r w:rsidRPr="00E67579">
        <w:rPr>
          <w:rFonts w:ascii="Times New Roman" w:hAnsi="Times New Roman" w:cs="Times New Roman"/>
          <w:sz w:val="28"/>
          <w:szCs w:val="28"/>
        </w:rPr>
        <w:t>виключно,</w:t>
      </w:r>
      <w:r w:rsidR="009F6E0C" w:rsidRPr="00E67579">
        <w:rPr>
          <w:rFonts w:ascii="Times New Roman" w:hAnsi="Times New Roman" w:cs="Times New Roman"/>
          <w:sz w:val="28"/>
          <w:szCs w:val="28"/>
        </w:rPr>
        <w:t xml:space="preserve"> практичний (обґрунтування психолого-педагогічних </w:t>
      </w:r>
      <w:r>
        <w:rPr>
          <w:rFonts w:ascii="Times New Roman" w:hAnsi="Times New Roman" w:cs="Times New Roman"/>
          <w:sz w:val="28"/>
          <w:szCs w:val="28"/>
        </w:rPr>
        <w:t>факторів</w:t>
      </w:r>
      <w:r w:rsidR="009F6E0C" w:rsidRPr="00E67579">
        <w:rPr>
          <w:rFonts w:ascii="Times New Roman" w:hAnsi="Times New Roman" w:cs="Times New Roman"/>
          <w:sz w:val="28"/>
          <w:szCs w:val="28"/>
        </w:rPr>
        <w:t xml:space="preserve"> впливу занять на формування мотивації до </w:t>
      </w:r>
      <w:r>
        <w:rPr>
          <w:rFonts w:ascii="Times New Roman" w:hAnsi="Times New Roman" w:cs="Times New Roman"/>
          <w:sz w:val="28"/>
          <w:szCs w:val="28"/>
        </w:rPr>
        <w:lastRenderedPageBreak/>
        <w:t>регулярних</w:t>
      </w:r>
      <w:r w:rsidR="009F6E0C" w:rsidRPr="00E67579">
        <w:rPr>
          <w:rFonts w:ascii="Times New Roman" w:hAnsi="Times New Roman" w:cs="Times New Roman"/>
          <w:sz w:val="28"/>
          <w:szCs w:val="28"/>
        </w:rPr>
        <w:t xml:space="preserve"> занять </w:t>
      </w:r>
      <w:r w:rsidRPr="00E67579">
        <w:rPr>
          <w:rFonts w:ascii="Times New Roman" w:hAnsi="Times New Roman" w:cs="Times New Roman"/>
          <w:sz w:val="28"/>
          <w:szCs w:val="28"/>
        </w:rPr>
        <w:t>фізичними вправами</w:t>
      </w:r>
      <w:r w:rsidR="009F6E0C" w:rsidRPr="00E67579">
        <w:rPr>
          <w:rFonts w:ascii="Times New Roman" w:hAnsi="Times New Roman" w:cs="Times New Roman"/>
          <w:sz w:val="28"/>
          <w:szCs w:val="28"/>
        </w:rPr>
        <w:t>, ведення здорового способу життя) [</w:t>
      </w:r>
      <w:r w:rsidR="002D6BC1" w:rsidRPr="00E67579">
        <w:rPr>
          <w:rFonts w:ascii="Times New Roman" w:hAnsi="Times New Roman" w:cs="Times New Roman"/>
          <w:sz w:val="28"/>
          <w:szCs w:val="28"/>
        </w:rPr>
        <w:fldChar w:fldCharType="begin"/>
      </w:r>
      <w:r w:rsidR="002D6BC1" w:rsidRPr="00E67579">
        <w:rPr>
          <w:rFonts w:ascii="Times New Roman" w:hAnsi="Times New Roman" w:cs="Times New Roman"/>
          <w:sz w:val="28"/>
          <w:szCs w:val="28"/>
        </w:rPr>
        <w:instrText xml:space="preserve"> REF _Ref142414486 \r \h  \* MERGEFORMAT </w:instrText>
      </w:r>
      <w:r w:rsidR="002D6BC1" w:rsidRPr="00E67579">
        <w:rPr>
          <w:rFonts w:ascii="Times New Roman" w:hAnsi="Times New Roman" w:cs="Times New Roman"/>
          <w:sz w:val="28"/>
          <w:szCs w:val="28"/>
        </w:rPr>
      </w:r>
      <w:r w:rsidR="002D6BC1" w:rsidRPr="00E67579">
        <w:rPr>
          <w:rFonts w:ascii="Times New Roman" w:hAnsi="Times New Roman" w:cs="Times New Roman"/>
          <w:sz w:val="28"/>
          <w:szCs w:val="28"/>
        </w:rPr>
        <w:fldChar w:fldCharType="separate"/>
      </w:r>
      <w:r w:rsidR="00F67707" w:rsidRPr="00E67579">
        <w:rPr>
          <w:rFonts w:ascii="Times New Roman" w:hAnsi="Times New Roman" w:cs="Times New Roman"/>
          <w:sz w:val="28"/>
          <w:szCs w:val="28"/>
        </w:rPr>
        <w:t>27</w:t>
      </w:r>
      <w:r w:rsidR="002D6BC1" w:rsidRPr="00E67579">
        <w:rPr>
          <w:rFonts w:ascii="Times New Roman" w:hAnsi="Times New Roman" w:cs="Times New Roman"/>
          <w:sz w:val="28"/>
          <w:szCs w:val="28"/>
        </w:rPr>
        <w:fldChar w:fldCharType="end"/>
      </w:r>
      <w:r w:rsidR="009F6E0C" w:rsidRPr="00E67579">
        <w:rPr>
          <w:rFonts w:ascii="Times New Roman" w:hAnsi="Times New Roman" w:cs="Times New Roman"/>
          <w:sz w:val="28"/>
          <w:szCs w:val="28"/>
        </w:rPr>
        <w:t>].</w:t>
      </w:r>
    </w:p>
    <w:p w14:paraId="3FEC13A2" w14:textId="33CC74BB" w:rsidR="00203CDB" w:rsidRPr="00B96914" w:rsidRDefault="00E67579" w:rsidP="00203CDB">
      <w:pPr>
        <w:spacing w:after="0" w:line="360" w:lineRule="auto"/>
        <w:ind w:firstLine="709"/>
        <w:jc w:val="both"/>
        <w:rPr>
          <w:rFonts w:ascii="Times New Roman" w:hAnsi="Times New Roman" w:cs="Times New Roman"/>
          <w:color w:val="FF0000"/>
          <w:sz w:val="28"/>
          <w:szCs w:val="28"/>
        </w:rPr>
      </w:pPr>
      <w:r w:rsidRPr="00E67579">
        <w:rPr>
          <w:rFonts w:ascii="Times New Roman" w:hAnsi="Times New Roman" w:cs="Times New Roman"/>
          <w:sz w:val="28"/>
          <w:szCs w:val="28"/>
        </w:rPr>
        <w:t>Формування</w:t>
      </w:r>
      <w:r w:rsidR="0018569A" w:rsidRPr="00E67579">
        <w:rPr>
          <w:rFonts w:ascii="Times New Roman" w:hAnsi="Times New Roman" w:cs="Times New Roman"/>
          <w:sz w:val="28"/>
          <w:szCs w:val="28"/>
        </w:rPr>
        <w:t xml:space="preserve"> в учнів інтересу до занять фізичн</w:t>
      </w:r>
      <w:r w:rsidRPr="00E67579">
        <w:rPr>
          <w:rFonts w:ascii="Times New Roman" w:hAnsi="Times New Roman" w:cs="Times New Roman"/>
          <w:sz w:val="28"/>
          <w:szCs w:val="28"/>
        </w:rPr>
        <w:t>ими вправами є</w:t>
      </w:r>
      <w:r w:rsidR="0018569A" w:rsidRPr="00E67579">
        <w:rPr>
          <w:rFonts w:ascii="Times New Roman" w:hAnsi="Times New Roman" w:cs="Times New Roman"/>
          <w:sz w:val="28"/>
          <w:szCs w:val="28"/>
        </w:rPr>
        <w:t xml:space="preserve"> предметом </w:t>
      </w:r>
      <w:r w:rsidRPr="00E67579">
        <w:rPr>
          <w:rFonts w:ascii="Times New Roman" w:hAnsi="Times New Roman" w:cs="Times New Roman"/>
          <w:sz w:val="28"/>
          <w:szCs w:val="28"/>
        </w:rPr>
        <w:t>пильної</w:t>
      </w:r>
      <w:r w:rsidR="0018569A" w:rsidRPr="00E67579">
        <w:rPr>
          <w:rFonts w:ascii="Times New Roman" w:hAnsi="Times New Roman" w:cs="Times New Roman"/>
          <w:sz w:val="28"/>
          <w:szCs w:val="28"/>
        </w:rPr>
        <w:t xml:space="preserve"> уваги як у теорії, так і в методиці фізичного виховання. </w:t>
      </w:r>
      <w:r w:rsidRPr="00E67579">
        <w:rPr>
          <w:rFonts w:ascii="Times New Roman" w:hAnsi="Times New Roman" w:cs="Times New Roman"/>
          <w:sz w:val="28"/>
          <w:szCs w:val="28"/>
        </w:rPr>
        <w:t>Зазначене</w:t>
      </w:r>
      <w:r w:rsidR="0018569A" w:rsidRPr="00E67579">
        <w:rPr>
          <w:rFonts w:ascii="Times New Roman" w:hAnsi="Times New Roman" w:cs="Times New Roman"/>
          <w:sz w:val="28"/>
          <w:szCs w:val="28"/>
        </w:rPr>
        <w:t xml:space="preserve"> </w:t>
      </w:r>
      <w:r w:rsidRPr="00E67579">
        <w:rPr>
          <w:rFonts w:ascii="Times New Roman" w:hAnsi="Times New Roman" w:cs="Times New Roman"/>
          <w:sz w:val="28"/>
          <w:szCs w:val="28"/>
        </w:rPr>
        <w:t>пов’язано</w:t>
      </w:r>
      <w:r w:rsidR="0018569A" w:rsidRPr="00E67579">
        <w:rPr>
          <w:rFonts w:ascii="Times New Roman" w:hAnsi="Times New Roman" w:cs="Times New Roman"/>
          <w:sz w:val="28"/>
          <w:szCs w:val="28"/>
        </w:rPr>
        <w:t xml:space="preserve"> з тим, що в </w:t>
      </w:r>
      <w:r w:rsidRPr="00E67579">
        <w:rPr>
          <w:rFonts w:ascii="Times New Roman" w:hAnsi="Times New Roman" w:cs="Times New Roman"/>
          <w:sz w:val="28"/>
          <w:szCs w:val="28"/>
        </w:rPr>
        <w:t xml:space="preserve">школярів </w:t>
      </w:r>
      <w:r w:rsidR="0018569A" w:rsidRPr="00E67579">
        <w:rPr>
          <w:rFonts w:ascii="Times New Roman" w:hAnsi="Times New Roman" w:cs="Times New Roman"/>
          <w:sz w:val="28"/>
          <w:szCs w:val="28"/>
        </w:rPr>
        <w:t>підлітково</w:t>
      </w:r>
      <w:r w:rsidRPr="00E67579">
        <w:rPr>
          <w:rFonts w:ascii="Times New Roman" w:hAnsi="Times New Roman" w:cs="Times New Roman"/>
          <w:sz w:val="28"/>
          <w:szCs w:val="28"/>
        </w:rPr>
        <w:t>го</w:t>
      </w:r>
      <w:r w:rsidR="0018569A" w:rsidRPr="00E67579">
        <w:rPr>
          <w:rFonts w:ascii="Times New Roman" w:hAnsi="Times New Roman" w:cs="Times New Roman"/>
          <w:sz w:val="28"/>
          <w:szCs w:val="28"/>
        </w:rPr>
        <w:t xml:space="preserve"> ві</w:t>
      </w:r>
      <w:r w:rsidRPr="00E67579">
        <w:rPr>
          <w:rFonts w:ascii="Times New Roman" w:hAnsi="Times New Roman" w:cs="Times New Roman"/>
          <w:sz w:val="28"/>
          <w:szCs w:val="28"/>
        </w:rPr>
        <w:t>ку</w:t>
      </w:r>
      <w:r w:rsidR="0018569A" w:rsidRPr="00E67579">
        <w:rPr>
          <w:rFonts w:ascii="Times New Roman" w:hAnsi="Times New Roman" w:cs="Times New Roman"/>
          <w:sz w:val="28"/>
          <w:szCs w:val="28"/>
        </w:rPr>
        <w:t xml:space="preserve"> відбувається перехід від природної потреби в рухах в усвідомлену </w:t>
      </w:r>
      <w:r w:rsidRPr="00E67579">
        <w:rPr>
          <w:rFonts w:ascii="Times New Roman" w:hAnsi="Times New Roman" w:cs="Times New Roman"/>
          <w:sz w:val="28"/>
          <w:szCs w:val="28"/>
        </w:rPr>
        <w:t>значущість</w:t>
      </w:r>
      <w:r w:rsidR="0018569A" w:rsidRPr="00E67579">
        <w:rPr>
          <w:rFonts w:ascii="Times New Roman" w:hAnsi="Times New Roman" w:cs="Times New Roman"/>
          <w:sz w:val="28"/>
          <w:szCs w:val="28"/>
        </w:rPr>
        <w:t xml:space="preserve"> занять фізичними вправами. Такий підхід</w:t>
      </w:r>
      <w:r w:rsidRPr="00E67579">
        <w:rPr>
          <w:rFonts w:ascii="Times New Roman" w:hAnsi="Times New Roman" w:cs="Times New Roman"/>
          <w:sz w:val="28"/>
          <w:szCs w:val="28"/>
        </w:rPr>
        <w:t xml:space="preserve"> </w:t>
      </w:r>
      <w:r w:rsidR="0018569A" w:rsidRPr="00E67579">
        <w:rPr>
          <w:rFonts w:ascii="Times New Roman" w:hAnsi="Times New Roman" w:cs="Times New Roman"/>
          <w:sz w:val="28"/>
          <w:szCs w:val="28"/>
        </w:rPr>
        <w:t xml:space="preserve">потребує вольових зусиль учнів, </w:t>
      </w:r>
      <w:r w:rsidRPr="00E67579">
        <w:rPr>
          <w:rFonts w:ascii="Times New Roman" w:hAnsi="Times New Roman" w:cs="Times New Roman"/>
          <w:sz w:val="28"/>
          <w:szCs w:val="28"/>
        </w:rPr>
        <w:t>які</w:t>
      </w:r>
      <w:r w:rsidR="0018569A" w:rsidRPr="00E67579">
        <w:rPr>
          <w:rFonts w:ascii="Times New Roman" w:hAnsi="Times New Roman" w:cs="Times New Roman"/>
          <w:sz w:val="28"/>
          <w:szCs w:val="28"/>
        </w:rPr>
        <w:t xml:space="preserve"> в підлітковому віці ще недостатньо сформовані. </w:t>
      </w:r>
      <w:r w:rsidRPr="00E67579">
        <w:rPr>
          <w:rFonts w:ascii="Times New Roman" w:hAnsi="Times New Roman" w:cs="Times New Roman"/>
          <w:sz w:val="28"/>
          <w:szCs w:val="28"/>
        </w:rPr>
        <w:t>З огляду на це,</w:t>
      </w:r>
      <w:r w:rsidR="0018569A" w:rsidRPr="00E67579">
        <w:rPr>
          <w:rFonts w:ascii="Times New Roman" w:hAnsi="Times New Roman" w:cs="Times New Roman"/>
          <w:sz w:val="28"/>
          <w:szCs w:val="28"/>
        </w:rPr>
        <w:t xml:space="preserve"> в практичній роботі потрібно </w:t>
      </w:r>
      <w:r w:rsidRPr="00E67579">
        <w:rPr>
          <w:rFonts w:ascii="Times New Roman" w:hAnsi="Times New Roman" w:cs="Times New Roman"/>
          <w:sz w:val="28"/>
          <w:szCs w:val="28"/>
        </w:rPr>
        <w:t>опиратися</w:t>
      </w:r>
      <w:r w:rsidR="0018569A" w:rsidRPr="00E67579">
        <w:rPr>
          <w:rFonts w:ascii="Times New Roman" w:hAnsi="Times New Roman" w:cs="Times New Roman"/>
          <w:sz w:val="28"/>
          <w:szCs w:val="28"/>
        </w:rPr>
        <w:t xml:space="preserve"> на інтерес, який </w:t>
      </w:r>
      <w:r w:rsidRPr="00E67579">
        <w:rPr>
          <w:rFonts w:ascii="Times New Roman" w:hAnsi="Times New Roman" w:cs="Times New Roman"/>
          <w:sz w:val="28"/>
          <w:szCs w:val="28"/>
        </w:rPr>
        <w:t>є</w:t>
      </w:r>
      <w:r w:rsidR="0018569A" w:rsidRPr="00E67579">
        <w:rPr>
          <w:rFonts w:ascii="Times New Roman" w:hAnsi="Times New Roman" w:cs="Times New Roman"/>
          <w:sz w:val="28"/>
          <w:szCs w:val="28"/>
        </w:rPr>
        <w:t xml:space="preserve"> рушійною силою, може значно під</w:t>
      </w:r>
      <w:r w:rsidRPr="00E67579">
        <w:rPr>
          <w:rFonts w:ascii="Times New Roman" w:hAnsi="Times New Roman" w:cs="Times New Roman"/>
          <w:sz w:val="28"/>
          <w:szCs w:val="28"/>
        </w:rPr>
        <w:t>кріпити</w:t>
      </w:r>
      <w:r w:rsidR="0018569A" w:rsidRPr="00E67579">
        <w:rPr>
          <w:rFonts w:ascii="Times New Roman" w:hAnsi="Times New Roman" w:cs="Times New Roman"/>
          <w:sz w:val="28"/>
          <w:szCs w:val="28"/>
        </w:rPr>
        <w:t xml:space="preserve"> мотиви </w:t>
      </w:r>
      <w:r w:rsidRPr="00E67579">
        <w:rPr>
          <w:rFonts w:ascii="Times New Roman" w:hAnsi="Times New Roman" w:cs="Times New Roman"/>
          <w:sz w:val="28"/>
          <w:szCs w:val="28"/>
        </w:rPr>
        <w:t>та</w:t>
      </w:r>
      <w:r w:rsidR="0018569A" w:rsidRPr="00E67579">
        <w:rPr>
          <w:rFonts w:ascii="Times New Roman" w:hAnsi="Times New Roman" w:cs="Times New Roman"/>
          <w:sz w:val="28"/>
          <w:szCs w:val="28"/>
        </w:rPr>
        <w:t xml:space="preserve"> заохотити школярів до регулярних занять фізичними вправами </w:t>
      </w:r>
      <w:r w:rsidR="00203CDB" w:rsidRPr="00E67579">
        <w:rPr>
          <w:rFonts w:ascii="Times New Roman" w:hAnsi="Times New Roman" w:cs="Times New Roman"/>
          <w:sz w:val="28"/>
          <w:szCs w:val="28"/>
        </w:rPr>
        <w:t>[</w:t>
      </w:r>
      <w:r w:rsidR="002D6BC1" w:rsidRPr="00E67579">
        <w:rPr>
          <w:rFonts w:ascii="Times New Roman" w:hAnsi="Times New Roman" w:cs="Times New Roman"/>
          <w:sz w:val="28"/>
          <w:szCs w:val="28"/>
          <w:shd w:val="clear" w:color="auto" w:fill="FFFFFF"/>
        </w:rPr>
        <w:fldChar w:fldCharType="begin"/>
      </w:r>
      <w:r w:rsidR="002D6BC1" w:rsidRPr="00E67579">
        <w:rPr>
          <w:rFonts w:ascii="Times New Roman" w:hAnsi="Times New Roman" w:cs="Times New Roman"/>
          <w:sz w:val="28"/>
          <w:szCs w:val="28"/>
        </w:rPr>
        <w:instrText xml:space="preserve"> REF _Ref142414495 \r \h </w:instrText>
      </w:r>
      <w:r w:rsidR="002D6BC1" w:rsidRPr="00E67579">
        <w:rPr>
          <w:rFonts w:ascii="Times New Roman" w:hAnsi="Times New Roman" w:cs="Times New Roman"/>
          <w:sz w:val="28"/>
          <w:szCs w:val="28"/>
          <w:shd w:val="clear" w:color="auto" w:fill="FFFFFF"/>
        </w:rPr>
        <w:instrText xml:space="preserve"> \* MERGEFORMAT </w:instrText>
      </w:r>
      <w:r w:rsidR="002D6BC1" w:rsidRPr="00E67579">
        <w:rPr>
          <w:rFonts w:ascii="Times New Roman" w:hAnsi="Times New Roman" w:cs="Times New Roman"/>
          <w:sz w:val="28"/>
          <w:szCs w:val="28"/>
          <w:shd w:val="clear" w:color="auto" w:fill="FFFFFF"/>
        </w:rPr>
      </w:r>
      <w:r w:rsidR="002D6BC1" w:rsidRPr="00E67579">
        <w:rPr>
          <w:rFonts w:ascii="Times New Roman" w:hAnsi="Times New Roman" w:cs="Times New Roman"/>
          <w:sz w:val="28"/>
          <w:szCs w:val="28"/>
          <w:shd w:val="clear" w:color="auto" w:fill="FFFFFF"/>
        </w:rPr>
        <w:fldChar w:fldCharType="separate"/>
      </w:r>
      <w:r w:rsidR="00F67707" w:rsidRPr="00E67579">
        <w:rPr>
          <w:rFonts w:ascii="Times New Roman" w:hAnsi="Times New Roman" w:cs="Times New Roman"/>
          <w:sz w:val="28"/>
          <w:szCs w:val="28"/>
        </w:rPr>
        <w:t>38</w:t>
      </w:r>
      <w:r w:rsidR="002D6BC1" w:rsidRPr="00E67579">
        <w:rPr>
          <w:rFonts w:ascii="Times New Roman" w:hAnsi="Times New Roman" w:cs="Times New Roman"/>
          <w:sz w:val="28"/>
          <w:szCs w:val="28"/>
          <w:shd w:val="clear" w:color="auto" w:fill="FFFFFF"/>
        </w:rPr>
        <w:fldChar w:fldCharType="end"/>
      </w:r>
      <w:r w:rsidR="00203CDB" w:rsidRPr="00E67579">
        <w:rPr>
          <w:rFonts w:ascii="Times New Roman" w:hAnsi="Times New Roman" w:cs="Times New Roman"/>
          <w:sz w:val="28"/>
          <w:szCs w:val="28"/>
        </w:rPr>
        <w:t>]</w:t>
      </w:r>
      <w:r>
        <w:rPr>
          <w:rFonts w:ascii="Times New Roman" w:hAnsi="Times New Roman" w:cs="Times New Roman"/>
          <w:sz w:val="28"/>
          <w:szCs w:val="28"/>
        </w:rPr>
        <w:t>.</w:t>
      </w:r>
    </w:p>
    <w:p w14:paraId="2A909895" w14:textId="2089FB0D" w:rsidR="0018569A" w:rsidRPr="00D4623A" w:rsidRDefault="0018569A" w:rsidP="006C12E8">
      <w:pPr>
        <w:spacing w:after="0" w:line="360" w:lineRule="auto"/>
        <w:ind w:firstLine="709"/>
        <w:jc w:val="both"/>
        <w:rPr>
          <w:rFonts w:ascii="Times New Roman" w:hAnsi="Times New Roman" w:cs="Times New Roman"/>
          <w:sz w:val="28"/>
          <w:szCs w:val="28"/>
        </w:rPr>
      </w:pPr>
      <w:r w:rsidRPr="00E67579">
        <w:rPr>
          <w:rFonts w:ascii="Times New Roman" w:hAnsi="Times New Roman" w:cs="Times New Roman"/>
          <w:sz w:val="28"/>
          <w:szCs w:val="28"/>
        </w:rPr>
        <w:t xml:space="preserve">Л. П. Іванченко, В. М. Пристинський, С. Г. Іванченко, Т. М. Пристинська розробили методику формування в учнів позитивної мотивації до </w:t>
      </w:r>
      <w:r w:rsidR="00E67579" w:rsidRPr="00E67579">
        <w:rPr>
          <w:rFonts w:ascii="Times New Roman" w:hAnsi="Times New Roman" w:cs="Times New Roman"/>
          <w:sz w:val="28"/>
          <w:szCs w:val="28"/>
        </w:rPr>
        <w:t>регулярних</w:t>
      </w:r>
      <w:r w:rsidRPr="00E67579">
        <w:rPr>
          <w:rFonts w:ascii="Times New Roman" w:hAnsi="Times New Roman" w:cs="Times New Roman"/>
          <w:sz w:val="28"/>
          <w:szCs w:val="28"/>
        </w:rPr>
        <w:t xml:space="preserve"> занять </w:t>
      </w:r>
      <w:r w:rsidR="00E67579" w:rsidRPr="00E67579">
        <w:rPr>
          <w:rFonts w:ascii="Times New Roman" w:hAnsi="Times New Roman" w:cs="Times New Roman"/>
          <w:sz w:val="28"/>
          <w:szCs w:val="28"/>
        </w:rPr>
        <w:t>фізичними вправами</w:t>
      </w:r>
      <w:r w:rsidRPr="00E67579">
        <w:rPr>
          <w:rFonts w:ascii="Times New Roman" w:hAnsi="Times New Roman" w:cs="Times New Roman"/>
          <w:sz w:val="28"/>
          <w:szCs w:val="28"/>
        </w:rPr>
        <w:t xml:space="preserve">. </w:t>
      </w:r>
      <w:r w:rsidR="00E67579" w:rsidRPr="00E67579">
        <w:rPr>
          <w:rFonts w:ascii="Times New Roman" w:hAnsi="Times New Roman" w:cs="Times New Roman"/>
          <w:sz w:val="28"/>
          <w:szCs w:val="28"/>
        </w:rPr>
        <w:t>В о</w:t>
      </w:r>
      <w:r w:rsidRPr="00E67579">
        <w:rPr>
          <w:rFonts w:ascii="Times New Roman" w:hAnsi="Times New Roman" w:cs="Times New Roman"/>
          <w:sz w:val="28"/>
          <w:szCs w:val="28"/>
        </w:rPr>
        <w:t xml:space="preserve">снову авторської методики </w:t>
      </w:r>
      <w:r w:rsidR="00E67579" w:rsidRPr="00E67579">
        <w:rPr>
          <w:rFonts w:ascii="Times New Roman" w:hAnsi="Times New Roman" w:cs="Times New Roman"/>
          <w:sz w:val="28"/>
          <w:szCs w:val="28"/>
        </w:rPr>
        <w:t>було покладено етапну</w:t>
      </w:r>
      <w:r w:rsidRPr="00E67579">
        <w:rPr>
          <w:rFonts w:ascii="Times New Roman" w:hAnsi="Times New Roman" w:cs="Times New Roman"/>
          <w:sz w:val="28"/>
          <w:szCs w:val="28"/>
        </w:rPr>
        <w:t xml:space="preserve"> систематизаці</w:t>
      </w:r>
      <w:r w:rsidR="00E67579" w:rsidRPr="00E67579">
        <w:rPr>
          <w:rFonts w:ascii="Times New Roman" w:hAnsi="Times New Roman" w:cs="Times New Roman"/>
          <w:sz w:val="28"/>
          <w:szCs w:val="28"/>
        </w:rPr>
        <w:t>ю</w:t>
      </w:r>
      <w:r w:rsidRPr="00E67579">
        <w:rPr>
          <w:rFonts w:ascii="Times New Roman" w:hAnsi="Times New Roman" w:cs="Times New Roman"/>
          <w:sz w:val="28"/>
          <w:szCs w:val="28"/>
        </w:rPr>
        <w:t xml:space="preserve"> її структурних компонентів, </w:t>
      </w:r>
      <w:r w:rsidR="00E67579" w:rsidRPr="00E67579">
        <w:rPr>
          <w:rFonts w:ascii="Times New Roman" w:hAnsi="Times New Roman" w:cs="Times New Roman"/>
          <w:sz w:val="28"/>
          <w:szCs w:val="28"/>
        </w:rPr>
        <w:t xml:space="preserve">таких </w:t>
      </w:r>
      <w:r w:rsidRPr="00E67579">
        <w:rPr>
          <w:rFonts w:ascii="Times New Roman" w:hAnsi="Times New Roman" w:cs="Times New Roman"/>
          <w:sz w:val="28"/>
          <w:szCs w:val="28"/>
        </w:rPr>
        <w:t xml:space="preserve">як: мета та завдання мотиваційного розвитку учнів; психологічні </w:t>
      </w:r>
      <w:r w:rsidR="00E67579" w:rsidRPr="00E67579">
        <w:rPr>
          <w:rFonts w:ascii="Times New Roman" w:hAnsi="Times New Roman" w:cs="Times New Roman"/>
          <w:sz w:val="28"/>
          <w:szCs w:val="28"/>
        </w:rPr>
        <w:t>та</w:t>
      </w:r>
      <w:r w:rsidRPr="00E67579">
        <w:rPr>
          <w:rFonts w:ascii="Times New Roman" w:hAnsi="Times New Roman" w:cs="Times New Roman"/>
          <w:sz w:val="28"/>
          <w:szCs w:val="28"/>
        </w:rPr>
        <w:t xml:space="preserve"> педагогічні механізми сприйняття учнями різного віку фізичної культури і спорту; інформація про стан психофізичного розвитку та стан здоров’я; сприйняття</w:t>
      </w:r>
      <w:r w:rsidR="00E67579" w:rsidRPr="00E67579">
        <w:rPr>
          <w:rFonts w:ascii="Times New Roman" w:hAnsi="Times New Roman" w:cs="Times New Roman"/>
          <w:sz w:val="28"/>
          <w:szCs w:val="28"/>
        </w:rPr>
        <w:t xml:space="preserve"> та репрезентація</w:t>
      </w:r>
      <w:r w:rsidRPr="00E67579">
        <w:rPr>
          <w:rFonts w:ascii="Times New Roman" w:hAnsi="Times New Roman" w:cs="Times New Roman"/>
          <w:sz w:val="28"/>
          <w:szCs w:val="28"/>
        </w:rPr>
        <w:t xml:space="preserve"> структурних компонентів фізичної культури і спорту (міжпредметні зв’язки); комплексні </w:t>
      </w:r>
      <w:r w:rsidR="00E67579" w:rsidRPr="00E67579">
        <w:rPr>
          <w:rFonts w:ascii="Times New Roman" w:hAnsi="Times New Roman" w:cs="Times New Roman"/>
          <w:sz w:val="28"/>
          <w:szCs w:val="28"/>
        </w:rPr>
        <w:t>навчальні (</w:t>
      </w:r>
      <w:r w:rsidR="00E67579" w:rsidRPr="00D4623A">
        <w:rPr>
          <w:rFonts w:ascii="Times New Roman" w:hAnsi="Times New Roman" w:cs="Times New Roman"/>
          <w:sz w:val="28"/>
          <w:szCs w:val="28"/>
        </w:rPr>
        <w:t>дидактичні)</w:t>
      </w:r>
      <w:r w:rsidRPr="00D4623A">
        <w:rPr>
          <w:rFonts w:ascii="Times New Roman" w:hAnsi="Times New Roman" w:cs="Times New Roman"/>
          <w:sz w:val="28"/>
          <w:szCs w:val="28"/>
        </w:rPr>
        <w:t xml:space="preserve"> засоби та методи впливу на формування позитивної мотивації [</w:t>
      </w:r>
      <w:r w:rsidR="002D6BC1" w:rsidRPr="00D4623A">
        <w:rPr>
          <w:rFonts w:ascii="Times New Roman" w:hAnsi="Times New Roman" w:cs="Times New Roman"/>
          <w:sz w:val="28"/>
          <w:szCs w:val="28"/>
        </w:rPr>
        <w:fldChar w:fldCharType="begin"/>
      </w:r>
      <w:r w:rsidR="002D6BC1" w:rsidRPr="00D4623A">
        <w:rPr>
          <w:rFonts w:ascii="Times New Roman" w:hAnsi="Times New Roman" w:cs="Times New Roman"/>
          <w:sz w:val="28"/>
          <w:szCs w:val="28"/>
        </w:rPr>
        <w:instrText xml:space="preserve"> REF _Ref142414507 \r \h  \* MERGEFORMAT </w:instrText>
      </w:r>
      <w:r w:rsidR="002D6BC1" w:rsidRPr="00D4623A">
        <w:rPr>
          <w:rFonts w:ascii="Times New Roman" w:hAnsi="Times New Roman" w:cs="Times New Roman"/>
          <w:sz w:val="28"/>
          <w:szCs w:val="28"/>
        </w:rPr>
      </w:r>
      <w:r w:rsidR="002D6BC1" w:rsidRPr="00D4623A">
        <w:rPr>
          <w:rFonts w:ascii="Times New Roman" w:hAnsi="Times New Roman" w:cs="Times New Roman"/>
          <w:sz w:val="28"/>
          <w:szCs w:val="28"/>
        </w:rPr>
        <w:fldChar w:fldCharType="separate"/>
      </w:r>
      <w:r w:rsidR="00F67707" w:rsidRPr="00D4623A">
        <w:rPr>
          <w:rFonts w:ascii="Times New Roman" w:hAnsi="Times New Roman" w:cs="Times New Roman"/>
          <w:sz w:val="28"/>
          <w:szCs w:val="28"/>
        </w:rPr>
        <w:t>25</w:t>
      </w:r>
      <w:r w:rsidR="002D6BC1" w:rsidRPr="00D4623A">
        <w:rPr>
          <w:rFonts w:ascii="Times New Roman" w:hAnsi="Times New Roman" w:cs="Times New Roman"/>
          <w:sz w:val="28"/>
          <w:szCs w:val="28"/>
        </w:rPr>
        <w:fldChar w:fldCharType="end"/>
      </w:r>
      <w:r w:rsidRPr="00D4623A">
        <w:rPr>
          <w:rFonts w:ascii="Times New Roman" w:hAnsi="Times New Roman" w:cs="Times New Roman"/>
          <w:sz w:val="28"/>
          <w:szCs w:val="28"/>
        </w:rPr>
        <w:t>].</w:t>
      </w:r>
    </w:p>
    <w:p w14:paraId="4BF0C27B" w14:textId="3E570EEE" w:rsidR="00AE0074" w:rsidRPr="00D4623A" w:rsidRDefault="0018569A" w:rsidP="0018569A">
      <w:pPr>
        <w:spacing w:after="0" w:line="360" w:lineRule="auto"/>
        <w:ind w:firstLine="709"/>
        <w:jc w:val="both"/>
        <w:rPr>
          <w:rFonts w:ascii="Times New Roman" w:hAnsi="Times New Roman" w:cs="Times New Roman"/>
          <w:sz w:val="28"/>
          <w:szCs w:val="28"/>
        </w:rPr>
      </w:pPr>
      <w:r w:rsidRPr="00D4623A">
        <w:rPr>
          <w:rFonts w:ascii="Times New Roman" w:hAnsi="Times New Roman" w:cs="Times New Roman"/>
          <w:sz w:val="28"/>
          <w:szCs w:val="28"/>
        </w:rPr>
        <w:t>Автори [</w:t>
      </w:r>
      <w:r w:rsidR="002D6BC1" w:rsidRPr="00D4623A">
        <w:rPr>
          <w:rFonts w:ascii="Times New Roman" w:hAnsi="Times New Roman" w:cs="Times New Roman"/>
          <w:sz w:val="28"/>
          <w:szCs w:val="28"/>
        </w:rPr>
        <w:fldChar w:fldCharType="begin"/>
      </w:r>
      <w:r w:rsidR="002D6BC1" w:rsidRPr="00D4623A">
        <w:rPr>
          <w:rFonts w:ascii="Times New Roman" w:hAnsi="Times New Roman" w:cs="Times New Roman"/>
          <w:sz w:val="28"/>
          <w:szCs w:val="28"/>
        </w:rPr>
        <w:instrText xml:space="preserve"> REF _Ref142414507 \r \h  \* MERGEFORMAT </w:instrText>
      </w:r>
      <w:r w:rsidR="002D6BC1" w:rsidRPr="00D4623A">
        <w:rPr>
          <w:rFonts w:ascii="Times New Roman" w:hAnsi="Times New Roman" w:cs="Times New Roman"/>
          <w:sz w:val="28"/>
          <w:szCs w:val="28"/>
        </w:rPr>
      </w:r>
      <w:r w:rsidR="002D6BC1" w:rsidRPr="00D4623A">
        <w:rPr>
          <w:rFonts w:ascii="Times New Roman" w:hAnsi="Times New Roman" w:cs="Times New Roman"/>
          <w:sz w:val="28"/>
          <w:szCs w:val="28"/>
        </w:rPr>
        <w:fldChar w:fldCharType="separate"/>
      </w:r>
      <w:r w:rsidR="00F67707" w:rsidRPr="00D4623A">
        <w:rPr>
          <w:rFonts w:ascii="Times New Roman" w:hAnsi="Times New Roman" w:cs="Times New Roman"/>
          <w:sz w:val="28"/>
          <w:szCs w:val="28"/>
        </w:rPr>
        <w:t>25</w:t>
      </w:r>
      <w:r w:rsidR="002D6BC1" w:rsidRPr="00D4623A">
        <w:rPr>
          <w:rFonts w:ascii="Times New Roman" w:hAnsi="Times New Roman" w:cs="Times New Roman"/>
          <w:sz w:val="28"/>
          <w:szCs w:val="28"/>
        </w:rPr>
        <w:fldChar w:fldCharType="end"/>
      </w:r>
      <w:r w:rsidRPr="00D4623A">
        <w:rPr>
          <w:rFonts w:ascii="Times New Roman" w:hAnsi="Times New Roman" w:cs="Times New Roman"/>
          <w:sz w:val="28"/>
          <w:szCs w:val="28"/>
        </w:rPr>
        <w:t xml:space="preserve">] </w:t>
      </w:r>
      <w:r w:rsidR="00E67579" w:rsidRPr="00D4623A">
        <w:rPr>
          <w:rFonts w:ascii="Times New Roman" w:hAnsi="Times New Roman" w:cs="Times New Roman"/>
          <w:sz w:val="28"/>
          <w:szCs w:val="28"/>
        </w:rPr>
        <w:t>зазначають</w:t>
      </w:r>
      <w:r w:rsidRPr="00D4623A">
        <w:rPr>
          <w:rFonts w:ascii="Times New Roman" w:hAnsi="Times New Roman" w:cs="Times New Roman"/>
          <w:sz w:val="28"/>
          <w:szCs w:val="28"/>
        </w:rPr>
        <w:t xml:space="preserve">, що підлітки не мають бути пасивними об’єктами впливу вчителя. </w:t>
      </w:r>
      <w:r w:rsidR="00D4623A" w:rsidRPr="00D4623A">
        <w:rPr>
          <w:rFonts w:ascii="Times New Roman" w:hAnsi="Times New Roman" w:cs="Times New Roman"/>
          <w:sz w:val="28"/>
          <w:szCs w:val="28"/>
        </w:rPr>
        <w:t>Натомість,</w:t>
      </w:r>
      <w:r w:rsidRPr="00D4623A">
        <w:rPr>
          <w:rFonts w:ascii="Times New Roman" w:hAnsi="Times New Roman" w:cs="Times New Roman"/>
          <w:sz w:val="28"/>
          <w:szCs w:val="28"/>
        </w:rPr>
        <w:t xml:space="preserve"> вони самі </w:t>
      </w:r>
      <w:r w:rsidR="00D4623A" w:rsidRPr="00D4623A">
        <w:rPr>
          <w:rFonts w:ascii="Times New Roman" w:hAnsi="Times New Roman" w:cs="Times New Roman"/>
          <w:sz w:val="28"/>
          <w:szCs w:val="28"/>
        </w:rPr>
        <w:t xml:space="preserve">повинні </w:t>
      </w:r>
      <w:r w:rsidRPr="00D4623A">
        <w:rPr>
          <w:rFonts w:ascii="Times New Roman" w:hAnsi="Times New Roman" w:cs="Times New Roman"/>
          <w:sz w:val="28"/>
          <w:szCs w:val="28"/>
        </w:rPr>
        <w:t>проявля</w:t>
      </w:r>
      <w:r w:rsidR="00D4623A" w:rsidRPr="00D4623A">
        <w:rPr>
          <w:rFonts w:ascii="Times New Roman" w:hAnsi="Times New Roman" w:cs="Times New Roman"/>
          <w:sz w:val="28"/>
          <w:szCs w:val="28"/>
        </w:rPr>
        <w:t>т</w:t>
      </w:r>
      <w:r w:rsidRPr="00D4623A">
        <w:rPr>
          <w:rFonts w:ascii="Times New Roman" w:hAnsi="Times New Roman" w:cs="Times New Roman"/>
          <w:sz w:val="28"/>
          <w:szCs w:val="28"/>
        </w:rPr>
        <w:t xml:space="preserve">и активність, </w:t>
      </w:r>
      <w:r w:rsidR="00D4623A" w:rsidRPr="00D4623A">
        <w:rPr>
          <w:rFonts w:ascii="Times New Roman" w:hAnsi="Times New Roman" w:cs="Times New Roman"/>
          <w:sz w:val="28"/>
          <w:szCs w:val="28"/>
        </w:rPr>
        <w:t xml:space="preserve">яка </w:t>
      </w:r>
      <w:r w:rsidRPr="00D4623A">
        <w:rPr>
          <w:rFonts w:ascii="Times New Roman" w:hAnsi="Times New Roman" w:cs="Times New Roman"/>
          <w:sz w:val="28"/>
          <w:szCs w:val="28"/>
        </w:rPr>
        <w:t>спрямован</w:t>
      </w:r>
      <w:r w:rsidR="00D4623A" w:rsidRPr="00D4623A">
        <w:rPr>
          <w:rFonts w:ascii="Times New Roman" w:hAnsi="Times New Roman" w:cs="Times New Roman"/>
          <w:sz w:val="28"/>
          <w:szCs w:val="28"/>
        </w:rPr>
        <w:t>а</w:t>
      </w:r>
      <w:r w:rsidRPr="00D4623A">
        <w:rPr>
          <w:rFonts w:ascii="Times New Roman" w:hAnsi="Times New Roman" w:cs="Times New Roman"/>
          <w:sz w:val="28"/>
          <w:szCs w:val="28"/>
        </w:rPr>
        <w:t xml:space="preserve"> на оволодіння навчальним матеріалом. У зв’язку з цим</w:t>
      </w:r>
      <w:r w:rsidR="00D4623A" w:rsidRPr="00D4623A">
        <w:rPr>
          <w:rFonts w:ascii="Times New Roman" w:hAnsi="Times New Roman" w:cs="Times New Roman"/>
          <w:sz w:val="28"/>
          <w:szCs w:val="28"/>
        </w:rPr>
        <w:t>,</w:t>
      </w:r>
      <w:r w:rsidRPr="00D4623A">
        <w:rPr>
          <w:rFonts w:ascii="Times New Roman" w:hAnsi="Times New Roman" w:cs="Times New Roman"/>
          <w:sz w:val="28"/>
          <w:szCs w:val="28"/>
        </w:rPr>
        <w:t xml:space="preserve"> </w:t>
      </w:r>
      <w:r w:rsidR="00D4623A" w:rsidRPr="00D4623A">
        <w:rPr>
          <w:rFonts w:ascii="Times New Roman" w:hAnsi="Times New Roman" w:cs="Times New Roman"/>
          <w:sz w:val="28"/>
          <w:szCs w:val="28"/>
        </w:rPr>
        <w:t>вчитель має</w:t>
      </w:r>
      <w:r w:rsidRPr="00D4623A">
        <w:rPr>
          <w:rFonts w:ascii="Times New Roman" w:hAnsi="Times New Roman" w:cs="Times New Roman"/>
          <w:sz w:val="28"/>
          <w:szCs w:val="28"/>
        </w:rPr>
        <w:t xml:space="preserve"> забезпеч</w:t>
      </w:r>
      <w:r w:rsidR="00D4623A" w:rsidRPr="00D4623A">
        <w:rPr>
          <w:rFonts w:ascii="Times New Roman" w:hAnsi="Times New Roman" w:cs="Times New Roman"/>
          <w:sz w:val="28"/>
          <w:szCs w:val="28"/>
        </w:rPr>
        <w:t>ити</w:t>
      </w:r>
      <w:r w:rsidRPr="00D4623A">
        <w:rPr>
          <w:rFonts w:ascii="Times New Roman" w:hAnsi="Times New Roman" w:cs="Times New Roman"/>
          <w:sz w:val="28"/>
          <w:szCs w:val="28"/>
        </w:rPr>
        <w:t xml:space="preserve"> висок</w:t>
      </w:r>
      <w:r w:rsidR="00D4623A" w:rsidRPr="00D4623A">
        <w:rPr>
          <w:rFonts w:ascii="Times New Roman" w:hAnsi="Times New Roman" w:cs="Times New Roman"/>
          <w:sz w:val="28"/>
          <w:szCs w:val="28"/>
        </w:rPr>
        <w:t>у</w:t>
      </w:r>
      <w:r w:rsidRPr="00D4623A">
        <w:rPr>
          <w:rFonts w:ascii="Times New Roman" w:hAnsi="Times New Roman" w:cs="Times New Roman"/>
          <w:sz w:val="28"/>
          <w:szCs w:val="28"/>
        </w:rPr>
        <w:t xml:space="preserve"> навчальн</w:t>
      </w:r>
      <w:r w:rsidR="00D4623A" w:rsidRPr="00D4623A">
        <w:rPr>
          <w:rFonts w:ascii="Times New Roman" w:hAnsi="Times New Roman" w:cs="Times New Roman"/>
          <w:sz w:val="28"/>
          <w:szCs w:val="28"/>
        </w:rPr>
        <w:t>у</w:t>
      </w:r>
      <w:r w:rsidRPr="00D4623A">
        <w:rPr>
          <w:rFonts w:ascii="Times New Roman" w:hAnsi="Times New Roman" w:cs="Times New Roman"/>
          <w:sz w:val="28"/>
          <w:szCs w:val="28"/>
        </w:rPr>
        <w:t xml:space="preserve"> активн</w:t>
      </w:r>
      <w:r w:rsidR="00D4623A" w:rsidRPr="00D4623A">
        <w:rPr>
          <w:rFonts w:ascii="Times New Roman" w:hAnsi="Times New Roman" w:cs="Times New Roman"/>
          <w:sz w:val="28"/>
          <w:szCs w:val="28"/>
        </w:rPr>
        <w:t>ість</w:t>
      </w:r>
      <w:r w:rsidRPr="00D4623A">
        <w:rPr>
          <w:rFonts w:ascii="Times New Roman" w:hAnsi="Times New Roman" w:cs="Times New Roman"/>
          <w:sz w:val="28"/>
          <w:szCs w:val="28"/>
        </w:rPr>
        <w:t xml:space="preserve"> учнів, а </w:t>
      </w:r>
      <w:r w:rsidR="00D4623A" w:rsidRPr="00D4623A">
        <w:rPr>
          <w:rFonts w:ascii="Times New Roman" w:hAnsi="Times New Roman" w:cs="Times New Roman"/>
          <w:sz w:val="28"/>
          <w:szCs w:val="28"/>
        </w:rPr>
        <w:t>відтак і</w:t>
      </w:r>
      <w:r w:rsidRPr="00D4623A">
        <w:rPr>
          <w:rFonts w:ascii="Times New Roman" w:hAnsi="Times New Roman" w:cs="Times New Roman"/>
          <w:sz w:val="28"/>
          <w:szCs w:val="28"/>
        </w:rPr>
        <w:t xml:space="preserve"> </w:t>
      </w:r>
      <w:r w:rsidR="00D4623A" w:rsidRPr="00D4623A">
        <w:rPr>
          <w:rFonts w:ascii="Times New Roman" w:hAnsi="Times New Roman" w:cs="Times New Roman"/>
          <w:sz w:val="28"/>
          <w:szCs w:val="28"/>
        </w:rPr>
        <w:t xml:space="preserve">сформувати </w:t>
      </w:r>
      <w:r w:rsidRPr="00D4623A">
        <w:rPr>
          <w:rFonts w:ascii="Times New Roman" w:hAnsi="Times New Roman" w:cs="Times New Roman"/>
          <w:sz w:val="28"/>
          <w:szCs w:val="28"/>
        </w:rPr>
        <w:t>позитивн</w:t>
      </w:r>
      <w:r w:rsidR="00D4623A" w:rsidRPr="00D4623A">
        <w:rPr>
          <w:rFonts w:ascii="Times New Roman" w:hAnsi="Times New Roman" w:cs="Times New Roman"/>
          <w:sz w:val="28"/>
          <w:szCs w:val="28"/>
        </w:rPr>
        <w:t>у</w:t>
      </w:r>
      <w:r w:rsidRPr="00D4623A">
        <w:rPr>
          <w:rFonts w:ascii="Times New Roman" w:hAnsi="Times New Roman" w:cs="Times New Roman"/>
          <w:sz w:val="28"/>
          <w:szCs w:val="28"/>
        </w:rPr>
        <w:t xml:space="preserve"> мотиваці</w:t>
      </w:r>
      <w:r w:rsidR="00D4623A" w:rsidRPr="00D4623A">
        <w:rPr>
          <w:rFonts w:ascii="Times New Roman" w:hAnsi="Times New Roman" w:cs="Times New Roman"/>
          <w:sz w:val="28"/>
          <w:szCs w:val="28"/>
        </w:rPr>
        <w:t>ю</w:t>
      </w:r>
      <w:r w:rsidRPr="00D4623A">
        <w:rPr>
          <w:rFonts w:ascii="Times New Roman" w:hAnsi="Times New Roman" w:cs="Times New Roman"/>
          <w:sz w:val="28"/>
          <w:szCs w:val="28"/>
        </w:rPr>
        <w:t xml:space="preserve"> (інтерес до занять, цілеспрямованість до розвитку вольових, психічних </w:t>
      </w:r>
      <w:r w:rsidR="00D4623A" w:rsidRPr="00D4623A">
        <w:rPr>
          <w:rFonts w:ascii="Times New Roman" w:hAnsi="Times New Roman" w:cs="Times New Roman"/>
          <w:sz w:val="28"/>
          <w:szCs w:val="28"/>
        </w:rPr>
        <w:t xml:space="preserve">якостей, </w:t>
      </w:r>
      <w:r w:rsidRPr="00D4623A">
        <w:rPr>
          <w:rFonts w:ascii="Times New Roman" w:hAnsi="Times New Roman" w:cs="Times New Roman"/>
          <w:sz w:val="28"/>
          <w:szCs w:val="28"/>
        </w:rPr>
        <w:t>фізичних</w:t>
      </w:r>
      <w:r w:rsidR="00D4623A" w:rsidRPr="00D4623A">
        <w:rPr>
          <w:rFonts w:ascii="Times New Roman" w:hAnsi="Times New Roman" w:cs="Times New Roman"/>
          <w:sz w:val="28"/>
          <w:szCs w:val="28"/>
        </w:rPr>
        <w:t xml:space="preserve"> здібностей</w:t>
      </w:r>
      <w:r w:rsidRPr="00D4623A">
        <w:rPr>
          <w:rFonts w:ascii="Times New Roman" w:hAnsi="Times New Roman" w:cs="Times New Roman"/>
          <w:sz w:val="28"/>
          <w:szCs w:val="28"/>
        </w:rPr>
        <w:t xml:space="preserve">, задоволення від уроків фізичної культури). </w:t>
      </w:r>
      <w:r w:rsidR="00D4623A" w:rsidRPr="00D4623A">
        <w:rPr>
          <w:rFonts w:ascii="Times New Roman" w:hAnsi="Times New Roman" w:cs="Times New Roman"/>
          <w:sz w:val="28"/>
          <w:szCs w:val="28"/>
        </w:rPr>
        <w:t>П</w:t>
      </w:r>
      <w:r w:rsidRPr="00D4623A">
        <w:rPr>
          <w:rFonts w:ascii="Times New Roman" w:hAnsi="Times New Roman" w:cs="Times New Roman"/>
          <w:sz w:val="28"/>
          <w:szCs w:val="28"/>
        </w:rPr>
        <w:t xml:space="preserve">ри цьому </w:t>
      </w:r>
      <w:r w:rsidR="00D4623A" w:rsidRPr="00D4623A">
        <w:rPr>
          <w:rFonts w:ascii="Times New Roman" w:hAnsi="Times New Roman" w:cs="Times New Roman"/>
          <w:sz w:val="28"/>
          <w:szCs w:val="28"/>
        </w:rPr>
        <w:t xml:space="preserve">важливим є </w:t>
      </w:r>
      <w:r w:rsidRPr="00D4623A">
        <w:rPr>
          <w:rFonts w:ascii="Times New Roman" w:hAnsi="Times New Roman" w:cs="Times New Roman"/>
          <w:sz w:val="28"/>
          <w:szCs w:val="28"/>
        </w:rPr>
        <w:t>дотрим</w:t>
      </w:r>
      <w:r w:rsidR="00D4623A" w:rsidRPr="00D4623A">
        <w:rPr>
          <w:rFonts w:ascii="Times New Roman" w:hAnsi="Times New Roman" w:cs="Times New Roman"/>
          <w:sz w:val="28"/>
          <w:szCs w:val="28"/>
        </w:rPr>
        <w:t>ання</w:t>
      </w:r>
      <w:r w:rsidRPr="00D4623A">
        <w:rPr>
          <w:rFonts w:ascii="Times New Roman" w:hAnsi="Times New Roman" w:cs="Times New Roman"/>
          <w:sz w:val="28"/>
          <w:szCs w:val="28"/>
        </w:rPr>
        <w:t xml:space="preserve"> дидактичних принципів, які забезпечують не </w:t>
      </w:r>
      <w:r w:rsidR="00D4623A" w:rsidRPr="00D4623A">
        <w:rPr>
          <w:rFonts w:ascii="Times New Roman" w:hAnsi="Times New Roman" w:cs="Times New Roman"/>
          <w:sz w:val="28"/>
          <w:szCs w:val="28"/>
        </w:rPr>
        <w:t>лише</w:t>
      </w:r>
      <w:r w:rsidRPr="00D4623A">
        <w:rPr>
          <w:rFonts w:ascii="Times New Roman" w:hAnsi="Times New Roman" w:cs="Times New Roman"/>
          <w:sz w:val="28"/>
          <w:szCs w:val="28"/>
        </w:rPr>
        <w:t xml:space="preserve"> успішне навчання, а й збереження та </w:t>
      </w:r>
      <w:r w:rsidRPr="00D4623A">
        <w:rPr>
          <w:rFonts w:ascii="Times New Roman" w:hAnsi="Times New Roman" w:cs="Times New Roman"/>
          <w:sz w:val="28"/>
          <w:szCs w:val="28"/>
        </w:rPr>
        <w:lastRenderedPageBreak/>
        <w:t xml:space="preserve">зміцнення здоров’я учнів. Активність, яку учні </w:t>
      </w:r>
      <w:r w:rsidR="00D4623A" w:rsidRPr="00D4623A">
        <w:rPr>
          <w:rFonts w:ascii="Times New Roman" w:hAnsi="Times New Roman" w:cs="Times New Roman"/>
          <w:sz w:val="28"/>
          <w:szCs w:val="28"/>
        </w:rPr>
        <w:t xml:space="preserve">проявляли </w:t>
      </w:r>
      <w:r w:rsidRPr="00D4623A">
        <w:rPr>
          <w:rFonts w:ascii="Times New Roman" w:hAnsi="Times New Roman" w:cs="Times New Roman"/>
          <w:sz w:val="28"/>
          <w:szCs w:val="28"/>
        </w:rPr>
        <w:t>під час уроків</w:t>
      </w:r>
      <w:r w:rsidR="00AE0074" w:rsidRPr="00D4623A">
        <w:rPr>
          <w:rFonts w:ascii="Times New Roman" w:hAnsi="Times New Roman" w:cs="Times New Roman"/>
          <w:sz w:val="28"/>
          <w:szCs w:val="28"/>
        </w:rPr>
        <w:t xml:space="preserve"> </w:t>
      </w:r>
      <w:r w:rsidRPr="00D4623A">
        <w:rPr>
          <w:rFonts w:ascii="Times New Roman" w:hAnsi="Times New Roman" w:cs="Times New Roman"/>
          <w:sz w:val="28"/>
          <w:szCs w:val="28"/>
        </w:rPr>
        <w:t xml:space="preserve">поділяли на </w:t>
      </w:r>
      <w:r w:rsidR="00D4623A" w:rsidRPr="00D4623A">
        <w:rPr>
          <w:rFonts w:ascii="Times New Roman" w:hAnsi="Times New Roman" w:cs="Times New Roman"/>
          <w:sz w:val="28"/>
          <w:szCs w:val="28"/>
        </w:rPr>
        <w:t xml:space="preserve">рухову та </w:t>
      </w:r>
      <w:r w:rsidRPr="00D4623A">
        <w:rPr>
          <w:rFonts w:ascii="Times New Roman" w:hAnsi="Times New Roman" w:cs="Times New Roman"/>
          <w:sz w:val="28"/>
          <w:szCs w:val="28"/>
        </w:rPr>
        <w:t xml:space="preserve">пізнавальну: </w:t>
      </w:r>
    </w:p>
    <w:p w14:paraId="6D2E6F1A" w14:textId="1E608CA8" w:rsidR="00D4623A" w:rsidRPr="00D4623A" w:rsidRDefault="0018569A" w:rsidP="0018569A">
      <w:pPr>
        <w:spacing w:after="0" w:line="360" w:lineRule="auto"/>
        <w:ind w:firstLine="709"/>
        <w:jc w:val="both"/>
        <w:rPr>
          <w:rFonts w:ascii="Times New Roman" w:hAnsi="Times New Roman" w:cs="Times New Roman"/>
          <w:sz w:val="28"/>
          <w:szCs w:val="28"/>
        </w:rPr>
      </w:pPr>
      <w:r w:rsidRPr="00D4623A">
        <w:rPr>
          <w:rFonts w:ascii="Times New Roman" w:hAnsi="Times New Roman" w:cs="Times New Roman"/>
          <w:sz w:val="28"/>
          <w:szCs w:val="28"/>
        </w:rPr>
        <w:t xml:space="preserve">• </w:t>
      </w:r>
      <w:r w:rsidR="00D4623A" w:rsidRPr="00D4623A">
        <w:rPr>
          <w:rFonts w:ascii="Times New Roman" w:hAnsi="Times New Roman" w:cs="Times New Roman"/>
          <w:sz w:val="28"/>
          <w:szCs w:val="28"/>
        </w:rPr>
        <w:t>рухова активність безпосередньо пов’язана з виконанням фізичних вправ;</w:t>
      </w:r>
    </w:p>
    <w:p w14:paraId="36C1083E" w14:textId="6DA87FBC" w:rsidR="00AE0074" w:rsidRPr="00D4623A" w:rsidRDefault="00D4623A" w:rsidP="0018569A">
      <w:pPr>
        <w:spacing w:after="0" w:line="360" w:lineRule="auto"/>
        <w:ind w:firstLine="709"/>
        <w:jc w:val="both"/>
        <w:rPr>
          <w:rFonts w:ascii="Times New Roman" w:hAnsi="Times New Roman" w:cs="Times New Roman"/>
          <w:sz w:val="28"/>
          <w:szCs w:val="28"/>
        </w:rPr>
      </w:pPr>
      <w:r w:rsidRPr="00D4623A">
        <w:rPr>
          <w:rFonts w:ascii="Times New Roman" w:hAnsi="Times New Roman" w:cs="Times New Roman"/>
          <w:sz w:val="28"/>
          <w:szCs w:val="28"/>
        </w:rPr>
        <w:t xml:space="preserve">• </w:t>
      </w:r>
      <w:r w:rsidR="0018569A" w:rsidRPr="00D4623A">
        <w:rPr>
          <w:rFonts w:ascii="Times New Roman" w:hAnsi="Times New Roman" w:cs="Times New Roman"/>
          <w:sz w:val="28"/>
          <w:szCs w:val="28"/>
        </w:rPr>
        <w:t>пізнавальна активність</w:t>
      </w:r>
      <w:r w:rsidRPr="00D4623A">
        <w:rPr>
          <w:rFonts w:ascii="Times New Roman" w:hAnsi="Times New Roman" w:cs="Times New Roman"/>
          <w:sz w:val="28"/>
          <w:szCs w:val="28"/>
        </w:rPr>
        <w:t xml:space="preserve"> – </w:t>
      </w:r>
      <w:r w:rsidR="0018569A" w:rsidRPr="00D4623A">
        <w:rPr>
          <w:rFonts w:ascii="Times New Roman" w:hAnsi="Times New Roman" w:cs="Times New Roman"/>
          <w:sz w:val="28"/>
          <w:szCs w:val="28"/>
        </w:rPr>
        <w:t xml:space="preserve">з проявом уваги, сприйняттям </w:t>
      </w:r>
      <w:r w:rsidRPr="00D4623A">
        <w:rPr>
          <w:rFonts w:ascii="Times New Roman" w:hAnsi="Times New Roman" w:cs="Times New Roman"/>
          <w:sz w:val="28"/>
          <w:szCs w:val="28"/>
        </w:rPr>
        <w:t xml:space="preserve">та осмисленням </w:t>
      </w:r>
      <w:r w:rsidR="0018569A" w:rsidRPr="00D4623A">
        <w:rPr>
          <w:rFonts w:ascii="Times New Roman" w:hAnsi="Times New Roman" w:cs="Times New Roman"/>
          <w:sz w:val="28"/>
          <w:szCs w:val="28"/>
        </w:rPr>
        <w:t>навчального матеріалу, інформації</w:t>
      </w:r>
      <w:r w:rsidRPr="00D4623A">
        <w:rPr>
          <w:rFonts w:ascii="Times New Roman" w:hAnsi="Times New Roman" w:cs="Times New Roman"/>
          <w:sz w:val="28"/>
          <w:szCs w:val="28"/>
        </w:rPr>
        <w:t>,</w:t>
      </w:r>
      <w:r w:rsidR="0018569A" w:rsidRPr="00D4623A">
        <w:rPr>
          <w:rFonts w:ascii="Times New Roman" w:hAnsi="Times New Roman" w:cs="Times New Roman"/>
          <w:sz w:val="28"/>
          <w:szCs w:val="28"/>
        </w:rPr>
        <w:t xml:space="preserve"> її запам’ятовуванням </w:t>
      </w:r>
      <w:r w:rsidRPr="00D4623A">
        <w:rPr>
          <w:rFonts w:ascii="Times New Roman" w:hAnsi="Times New Roman" w:cs="Times New Roman"/>
          <w:sz w:val="28"/>
          <w:szCs w:val="28"/>
        </w:rPr>
        <w:t>та</w:t>
      </w:r>
      <w:r w:rsidR="0018569A" w:rsidRPr="00D4623A">
        <w:rPr>
          <w:rFonts w:ascii="Times New Roman" w:hAnsi="Times New Roman" w:cs="Times New Roman"/>
          <w:sz w:val="28"/>
          <w:szCs w:val="28"/>
        </w:rPr>
        <w:t xml:space="preserve"> відтворенням; </w:t>
      </w:r>
    </w:p>
    <w:p w14:paraId="24159F28" w14:textId="101E5723" w:rsidR="00203CDB" w:rsidRPr="00D4623A" w:rsidRDefault="00D4623A" w:rsidP="00203CDB">
      <w:pPr>
        <w:spacing w:after="0" w:line="360" w:lineRule="auto"/>
        <w:ind w:firstLine="709"/>
        <w:jc w:val="both"/>
        <w:rPr>
          <w:rFonts w:ascii="Times New Roman" w:hAnsi="Times New Roman" w:cs="Times New Roman"/>
          <w:sz w:val="28"/>
          <w:szCs w:val="28"/>
        </w:rPr>
      </w:pPr>
      <w:r w:rsidRPr="00D4623A">
        <w:rPr>
          <w:rFonts w:ascii="Times New Roman" w:hAnsi="Times New Roman" w:cs="Times New Roman"/>
          <w:sz w:val="28"/>
          <w:szCs w:val="28"/>
        </w:rPr>
        <w:t>Ключовими</w:t>
      </w:r>
      <w:r w:rsidR="00203CDB" w:rsidRPr="00D4623A">
        <w:rPr>
          <w:rFonts w:ascii="Times New Roman" w:hAnsi="Times New Roman" w:cs="Times New Roman"/>
          <w:sz w:val="28"/>
          <w:szCs w:val="28"/>
        </w:rPr>
        <w:t xml:space="preserve"> педагогічними умовами, </w:t>
      </w:r>
      <w:r w:rsidRPr="00D4623A">
        <w:rPr>
          <w:rFonts w:ascii="Times New Roman" w:hAnsi="Times New Roman" w:cs="Times New Roman"/>
          <w:sz w:val="28"/>
          <w:szCs w:val="28"/>
        </w:rPr>
        <w:t>котрі</w:t>
      </w:r>
      <w:r w:rsidR="00203CDB" w:rsidRPr="00D4623A">
        <w:rPr>
          <w:rFonts w:ascii="Times New Roman" w:hAnsi="Times New Roman" w:cs="Times New Roman"/>
          <w:sz w:val="28"/>
          <w:szCs w:val="28"/>
        </w:rPr>
        <w:t xml:space="preserve"> сприяють підтримці і розвитку стійкого інтересу </w:t>
      </w:r>
      <w:r w:rsidRPr="00D4623A">
        <w:rPr>
          <w:rFonts w:ascii="Times New Roman" w:hAnsi="Times New Roman" w:cs="Times New Roman"/>
          <w:sz w:val="28"/>
          <w:szCs w:val="28"/>
        </w:rPr>
        <w:t>дітей та підлітків</w:t>
      </w:r>
      <w:r w:rsidR="00203CDB" w:rsidRPr="00D4623A">
        <w:rPr>
          <w:rFonts w:ascii="Times New Roman" w:hAnsi="Times New Roman" w:cs="Times New Roman"/>
          <w:sz w:val="28"/>
          <w:szCs w:val="28"/>
        </w:rPr>
        <w:t xml:space="preserve"> до занять фізичною культурою є:</w:t>
      </w:r>
    </w:p>
    <w:p w14:paraId="6C87990C" w14:textId="60A75D73" w:rsidR="00203CDB" w:rsidRPr="00D4623A" w:rsidRDefault="00203CDB" w:rsidP="00203CDB">
      <w:pPr>
        <w:spacing w:after="0" w:line="360" w:lineRule="auto"/>
        <w:ind w:firstLine="709"/>
        <w:jc w:val="both"/>
        <w:rPr>
          <w:rFonts w:ascii="Times New Roman" w:hAnsi="Times New Roman" w:cs="Times New Roman"/>
          <w:sz w:val="28"/>
          <w:szCs w:val="28"/>
        </w:rPr>
      </w:pPr>
      <w:r w:rsidRPr="00D4623A">
        <w:rPr>
          <w:rFonts w:ascii="Tahoma" w:hAnsi="Tahoma" w:cs="Tahoma"/>
          <w:sz w:val="28"/>
          <w:szCs w:val="28"/>
        </w:rPr>
        <w:t>﻿﻿</w:t>
      </w:r>
      <w:r w:rsidRPr="00D4623A">
        <w:rPr>
          <w:rFonts w:ascii="Times New Roman" w:hAnsi="Times New Roman" w:cs="Times New Roman"/>
          <w:sz w:val="28"/>
          <w:szCs w:val="28"/>
        </w:rPr>
        <w:t>різноманіт</w:t>
      </w:r>
      <w:r w:rsidR="00D4623A" w:rsidRPr="00D4623A">
        <w:rPr>
          <w:rFonts w:ascii="Times New Roman" w:hAnsi="Times New Roman" w:cs="Times New Roman"/>
          <w:sz w:val="28"/>
          <w:szCs w:val="28"/>
        </w:rPr>
        <w:t>тя</w:t>
      </w:r>
      <w:r w:rsidRPr="00D4623A">
        <w:rPr>
          <w:rFonts w:ascii="Times New Roman" w:hAnsi="Times New Roman" w:cs="Times New Roman"/>
          <w:sz w:val="28"/>
          <w:szCs w:val="28"/>
        </w:rPr>
        <w:t xml:space="preserve"> засобів, методів, </w:t>
      </w:r>
      <w:r w:rsidR="00D4623A" w:rsidRPr="00D4623A">
        <w:rPr>
          <w:rFonts w:ascii="Times New Roman" w:hAnsi="Times New Roman" w:cs="Times New Roman"/>
          <w:sz w:val="28"/>
          <w:szCs w:val="28"/>
        </w:rPr>
        <w:t>форм</w:t>
      </w:r>
      <w:r w:rsidRPr="00D4623A">
        <w:rPr>
          <w:rFonts w:ascii="Times New Roman" w:hAnsi="Times New Roman" w:cs="Times New Roman"/>
          <w:sz w:val="28"/>
          <w:szCs w:val="28"/>
        </w:rPr>
        <w:t xml:space="preserve"> організації учнів на </w:t>
      </w:r>
      <w:r w:rsidR="00D4623A" w:rsidRPr="00D4623A">
        <w:rPr>
          <w:rFonts w:ascii="Times New Roman" w:hAnsi="Times New Roman" w:cs="Times New Roman"/>
          <w:sz w:val="28"/>
          <w:szCs w:val="28"/>
        </w:rPr>
        <w:t>заняттях</w:t>
      </w:r>
      <w:r w:rsidRPr="00D4623A">
        <w:rPr>
          <w:rFonts w:ascii="Times New Roman" w:hAnsi="Times New Roman" w:cs="Times New Roman"/>
          <w:sz w:val="28"/>
          <w:szCs w:val="28"/>
        </w:rPr>
        <w:t>;</w:t>
      </w:r>
    </w:p>
    <w:p w14:paraId="29074132" w14:textId="3D2A3D46" w:rsidR="00203CDB" w:rsidRPr="00D4623A" w:rsidRDefault="00203CDB" w:rsidP="00203CDB">
      <w:pPr>
        <w:spacing w:after="0" w:line="360" w:lineRule="auto"/>
        <w:ind w:firstLine="709"/>
        <w:jc w:val="both"/>
        <w:rPr>
          <w:rFonts w:ascii="Times New Roman" w:hAnsi="Times New Roman" w:cs="Times New Roman"/>
          <w:sz w:val="28"/>
          <w:szCs w:val="28"/>
        </w:rPr>
      </w:pPr>
      <w:r w:rsidRPr="00D4623A">
        <w:rPr>
          <w:rFonts w:ascii="Tahoma" w:hAnsi="Tahoma" w:cs="Tahoma"/>
          <w:sz w:val="28"/>
          <w:szCs w:val="28"/>
        </w:rPr>
        <w:t>﻿﻿</w:t>
      </w:r>
      <w:r w:rsidRPr="00D4623A">
        <w:rPr>
          <w:rFonts w:ascii="Times New Roman" w:hAnsi="Times New Roman" w:cs="Times New Roman"/>
          <w:sz w:val="28"/>
          <w:szCs w:val="28"/>
        </w:rPr>
        <w:t>застосування ігрового та змагального методів</w:t>
      </w:r>
      <w:r w:rsidR="00D4623A" w:rsidRPr="00D4623A">
        <w:rPr>
          <w:rFonts w:ascii="Times New Roman" w:hAnsi="Times New Roman" w:cs="Times New Roman"/>
          <w:sz w:val="28"/>
          <w:szCs w:val="28"/>
        </w:rPr>
        <w:t>, особливо,</w:t>
      </w:r>
      <w:r w:rsidRPr="00D4623A">
        <w:rPr>
          <w:rFonts w:ascii="Times New Roman" w:hAnsi="Times New Roman" w:cs="Times New Roman"/>
          <w:sz w:val="28"/>
          <w:szCs w:val="28"/>
        </w:rPr>
        <w:t xml:space="preserve"> на етапі вдосконалення вивчених рухів;</w:t>
      </w:r>
    </w:p>
    <w:p w14:paraId="165CDAEE" w14:textId="6FBFF247" w:rsidR="00203CDB" w:rsidRPr="00D4623A" w:rsidRDefault="00203CDB" w:rsidP="00203CDB">
      <w:pPr>
        <w:spacing w:after="0" w:line="360" w:lineRule="auto"/>
        <w:ind w:firstLine="709"/>
        <w:jc w:val="both"/>
        <w:rPr>
          <w:rFonts w:ascii="Times New Roman" w:hAnsi="Times New Roman" w:cs="Times New Roman"/>
          <w:sz w:val="28"/>
          <w:szCs w:val="28"/>
        </w:rPr>
      </w:pPr>
      <w:r w:rsidRPr="00D4623A">
        <w:rPr>
          <w:rFonts w:ascii="Tahoma" w:hAnsi="Tahoma" w:cs="Tahoma"/>
          <w:sz w:val="28"/>
          <w:szCs w:val="28"/>
        </w:rPr>
        <w:t>﻿﻿</w:t>
      </w:r>
      <w:r w:rsidRPr="00D4623A">
        <w:rPr>
          <w:rFonts w:ascii="Times New Roman" w:hAnsi="Times New Roman" w:cs="Times New Roman"/>
          <w:sz w:val="28"/>
          <w:szCs w:val="28"/>
        </w:rPr>
        <w:t xml:space="preserve">забезпечення глибокого </w:t>
      </w:r>
      <w:r w:rsidR="00D4623A" w:rsidRPr="00D4623A">
        <w:rPr>
          <w:rFonts w:ascii="Times New Roman" w:hAnsi="Times New Roman" w:cs="Times New Roman"/>
          <w:sz w:val="28"/>
          <w:szCs w:val="28"/>
        </w:rPr>
        <w:t xml:space="preserve">та точного </w:t>
      </w:r>
      <w:r w:rsidRPr="00D4623A">
        <w:rPr>
          <w:rFonts w:ascii="Times New Roman" w:hAnsi="Times New Roman" w:cs="Times New Roman"/>
          <w:sz w:val="28"/>
          <w:szCs w:val="28"/>
        </w:rPr>
        <w:t>розуміння учнями значення кожної теми, розділу програми</w:t>
      </w:r>
      <w:r w:rsidR="00D4623A" w:rsidRPr="00D4623A">
        <w:rPr>
          <w:rFonts w:ascii="Times New Roman" w:hAnsi="Times New Roman" w:cs="Times New Roman"/>
          <w:sz w:val="28"/>
          <w:szCs w:val="28"/>
        </w:rPr>
        <w:t>, що вивчається</w:t>
      </w:r>
      <w:r w:rsidRPr="00D4623A">
        <w:rPr>
          <w:rFonts w:ascii="Times New Roman" w:hAnsi="Times New Roman" w:cs="Times New Roman"/>
          <w:sz w:val="28"/>
          <w:szCs w:val="28"/>
        </w:rPr>
        <w:t>;</w:t>
      </w:r>
    </w:p>
    <w:p w14:paraId="4E06B5AA" w14:textId="08DB4581" w:rsidR="00203CDB" w:rsidRPr="00D4623A" w:rsidRDefault="00203CDB" w:rsidP="00203CDB">
      <w:pPr>
        <w:spacing w:after="0" w:line="360" w:lineRule="auto"/>
        <w:ind w:firstLine="709"/>
        <w:jc w:val="both"/>
        <w:rPr>
          <w:rFonts w:ascii="Times New Roman" w:hAnsi="Times New Roman" w:cs="Times New Roman"/>
          <w:sz w:val="28"/>
          <w:szCs w:val="28"/>
        </w:rPr>
      </w:pPr>
      <w:r w:rsidRPr="00D4623A">
        <w:rPr>
          <w:rFonts w:ascii="Times New Roman" w:hAnsi="Times New Roman" w:cs="Times New Roman"/>
          <w:sz w:val="28"/>
          <w:szCs w:val="28"/>
        </w:rPr>
        <w:t xml:space="preserve">постановка посильних для учнів </w:t>
      </w:r>
      <w:r w:rsidR="00D4623A" w:rsidRPr="00D4623A">
        <w:rPr>
          <w:rFonts w:ascii="Times New Roman" w:hAnsi="Times New Roman" w:cs="Times New Roman"/>
          <w:sz w:val="28"/>
          <w:szCs w:val="28"/>
        </w:rPr>
        <w:t xml:space="preserve">навчальних </w:t>
      </w:r>
      <w:r w:rsidRPr="00D4623A">
        <w:rPr>
          <w:rFonts w:ascii="Times New Roman" w:hAnsi="Times New Roman" w:cs="Times New Roman"/>
          <w:sz w:val="28"/>
          <w:szCs w:val="28"/>
        </w:rPr>
        <w:t xml:space="preserve">завдань; </w:t>
      </w:r>
    </w:p>
    <w:p w14:paraId="53FEF611" w14:textId="52217866" w:rsidR="00203CDB" w:rsidRPr="00D4623A" w:rsidRDefault="00203CDB" w:rsidP="00203CDB">
      <w:pPr>
        <w:spacing w:after="0" w:line="360" w:lineRule="auto"/>
        <w:ind w:firstLine="709"/>
        <w:jc w:val="both"/>
        <w:rPr>
          <w:rFonts w:ascii="Times New Roman" w:hAnsi="Times New Roman" w:cs="Times New Roman"/>
          <w:sz w:val="28"/>
          <w:szCs w:val="28"/>
        </w:rPr>
      </w:pPr>
      <w:r w:rsidRPr="00D4623A">
        <w:rPr>
          <w:rFonts w:ascii="Times New Roman" w:hAnsi="Times New Roman" w:cs="Times New Roman"/>
          <w:sz w:val="28"/>
          <w:szCs w:val="28"/>
        </w:rPr>
        <w:t xml:space="preserve">використання </w:t>
      </w:r>
      <w:r w:rsidR="00D4623A" w:rsidRPr="00D4623A">
        <w:rPr>
          <w:rFonts w:ascii="Times New Roman" w:hAnsi="Times New Roman" w:cs="Times New Roman"/>
          <w:sz w:val="28"/>
          <w:szCs w:val="28"/>
        </w:rPr>
        <w:t xml:space="preserve">традиційного та </w:t>
      </w:r>
      <w:r w:rsidRPr="00D4623A">
        <w:rPr>
          <w:rFonts w:ascii="Times New Roman" w:hAnsi="Times New Roman" w:cs="Times New Roman"/>
          <w:sz w:val="28"/>
          <w:szCs w:val="28"/>
        </w:rPr>
        <w:t>нестандартного інвентарю та обладнання;</w:t>
      </w:r>
    </w:p>
    <w:p w14:paraId="7732C270" w14:textId="57BE5C3F" w:rsidR="00203CDB" w:rsidRPr="00D4623A" w:rsidRDefault="00203CDB" w:rsidP="00203CDB">
      <w:pPr>
        <w:spacing w:after="0" w:line="360" w:lineRule="auto"/>
        <w:ind w:firstLine="709"/>
        <w:jc w:val="both"/>
        <w:rPr>
          <w:rFonts w:ascii="Times New Roman" w:hAnsi="Times New Roman" w:cs="Times New Roman"/>
          <w:sz w:val="28"/>
          <w:szCs w:val="28"/>
        </w:rPr>
      </w:pPr>
      <w:r w:rsidRPr="00D4623A">
        <w:rPr>
          <w:rFonts w:ascii="Times New Roman" w:hAnsi="Times New Roman" w:cs="Times New Roman"/>
          <w:sz w:val="28"/>
          <w:szCs w:val="28"/>
        </w:rPr>
        <w:t>спонукання учнів</w:t>
      </w:r>
      <w:r w:rsidR="00D4623A" w:rsidRPr="00D4623A">
        <w:rPr>
          <w:rFonts w:ascii="Times New Roman" w:hAnsi="Times New Roman" w:cs="Times New Roman"/>
          <w:sz w:val="28"/>
          <w:szCs w:val="28"/>
        </w:rPr>
        <w:t>, зокрема із застосуванням системи заохочень,</w:t>
      </w:r>
      <w:r w:rsidRPr="00D4623A">
        <w:rPr>
          <w:rFonts w:ascii="Times New Roman" w:hAnsi="Times New Roman" w:cs="Times New Roman"/>
          <w:sz w:val="28"/>
          <w:szCs w:val="28"/>
        </w:rPr>
        <w:t xml:space="preserve"> до самостійних занять фізичними вправами у позаурочний час [</w:t>
      </w:r>
      <w:r w:rsidR="002D6BC1" w:rsidRPr="00D4623A">
        <w:rPr>
          <w:rFonts w:ascii="Times New Roman" w:hAnsi="Times New Roman" w:cs="Times New Roman"/>
          <w:sz w:val="28"/>
          <w:szCs w:val="28"/>
          <w:shd w:val="clear" w:color="auto" w:fill="FFFFFF"/>
        </w:rPr>
        <w:fldChar w:fldCharType="begin"/>
      </w:r>
      <w:r w:rsidR="002D6BC1" w:rsidRPr="00D4623A">
        <w:rPr>
          <w:rFonts w:ascii="Times New Roman" w:hAnsi="Times New Roman" w:cs="Times New Roman"/>
          <w:sz w:val="28"/>
          <w:szCs w:val="28"/>
        </w:rPr>
        <w:instrText xml:space="preserve"> REF _Ref142414495 \r \h </w:instrText>
      </w:r>
      <w:r w:rsidR="002D6BC1" w:rsidRPr="00D4623A">
        <w:rPr>
          <w:rFonts w:ascii="Times New Roman" w:hAnsi="Times New Roman" w:cs="Times New Roman"/>
          <w:sz w:val="28"/>
          <w:szCs w:val="28"/>
          <w:shd w:val="clear" w:color="auto" w:fill="FFFFFF"/>
        </w:rPr>
        <w:instrText xml:space="preserve"> \* MERGEFORMAT </w:instrText>
      </w:r>
      <w:r w:rsidR="002D6BC1" w:rsidRPr="00D4623A">
        <w:rPr>
          <w:rFonts w:ascii="Times New Roman" w:hAnsi="Times New Roman" w:cs="Times New Roman"/>
          <w:sz w:val="28"/>
          <w:szCs w:val="28"/>
          <w:shd w:val="clear" w:color="auto" w:fill="FFFFFF"/>
        </w:rPr>
      </w:r>
      <w:r w:rsidR="002D6BC1" w:rsidRPr="00D4623A">
        <w:rPr>
          <w:rFonts w:ascii="Times New Roman" w:hAnsi="Times New Roman" w:cs="Times New Roman"/>
          <w:sz w:val="28"/>
          <w:szCs w:val="28"/>
          <w:shd w:val="clear" w:color="auto" w:fill="FFFFFF"/>
        </w:rPr>
        <w:fldChar w:fldCharType="separate"/>
      </w:r>
      <w:r w:rsidR="00F67707" w:rsidRPr="00D4623A">
        <w:rPr>
          <w:rFonts w:ascii="Times New Roman" w:hAnsi="Times New Roman" w:cs="Times New Roman"/>
          <w:sz w:val="28"/>
          <w:szCs w:val="28"/>
        </w:rPr>
        <w:t>38</w:t>
      </w:r>
      <w:r w:rsidR="002D6BC1" w:rsidRPr="00D4623A">
        <w:rPr>
          <w:rFonts w:ascii="Times New Roman" w:hAnsi="Times New Roman" w:cs="Times New Roman"/>
          <w:sz w:val="28"/>
          <w:szCs w:val="28"/>
          <w:shd w:val="clear" w:color="auto" w:fill="FFFFFF"/>
        </w:rPr>
        <w:fldChar w:fldCharType="end"/>
      </w:r>
      <w:r w:rsidRPr="00D4623A">
        <w:rPr>
          <w:rFonts w:ascii="Times New Roman" w:hAnsi="Times New Roman" w:cs="Times New Roman"/>
          <w:sz w:val="28"/>
          <w:szCs w:val="28"/>
        </w:rPr>
        <w:t>].</w:t>
      </w:r>
    </w:p>
    <w:p w14:paraId="6076F33A" w14:textId="1370C290" w:rsidR="0032417F" w:rsidRPr="00D4623A" w:rsidRDefault="0032417F" w:rsidP="00203CDB">
      <w:pPr>
        <w:spacing w:after="0" w:line="360" w:lineRule="auto"/>
        <w:ind w:firstLine="709"/>
        <w:jc w:val="both"/>
        <w:rPr>
          <w:rFonts w:ascii="Times New Roman" w:hAnsi="Times New Roman" w:cs="Times New Roman"/>
          <w:sz w:val="28"/>
          <w:szCs w:val="28"/>
        </w:rPr>
      </w:pPr>
      <w:r w:rsidRPr="00D4623A">
        <w:rPr>
          <w:rFonts w:ascii="Times New Roman" w:hAnsi="Times New Roman" w:cs="Times New Roman"/>
          <w:sz w:val="28"/>
          <w:szCs w:val="28"/>
        </w:rPr>
        <w:t>Л. П. Іванченко, С. Г. Іванченко [</w:t>
      </w:r>
      <w:r w:rsidR="002D6BC1" w:rsidRPr="00D4623A">
        <w:rPr>
          <w:rFonts w:ascii="Times New Roman" w:hAnsi="Times New Roman" w:cs="Times New Roman"/>
          <w:sz w:val="28"/>
          <w:szCs w:val="28"/>
        </w:rPr>
        <w:fldChar w:fldCharType="begin"/>
      </w:r>
      <w:r w:rsidR="002D6BC1" w:rsidRPr="00D4623A">
        <w:rPr>
          <w:rFonts w:ascii="Times New Roman" w:hAnsi="Times New Roman" w:cs="Times New Roman"/>
          <w:sz w:val="28"/>
          <w:szCs w:val="28"/>
        </w:rPr>
        <w:instrText xml:space="preserve"> REF _Ref142414507 \r \h  \* MERGEFORMAT </w:instrText>
      </w:r>
      <w:r w:rsidR="002D6BC1" w:rsidRPr="00D4623A">
        <w:rPr>
          <w:rFonts w:ascii="Times New Roman" w:hAnsi="Times New Roman" w:cs="Times New Roman"/>
          <w:sz w:val="28"/>
          <w:szCs w:val="28"/>
        </w:rPr>
      </w:r>
      <w:r w:rsidR="002D6BC1" w:rsidRPr="00D4623A">
        <w:rPr>
          <w:rFonts w:ascii="Times New Roman" w:hAnsi="Times New Roman" w:cs="Times New Roman"/>
          <w:sz w:val="28"/>
          <w:szCs w:val="28"/>
        </w:rPr>
        <w:fldChar w:fldCharType="separate"/>
      </w:r>
      <w:r w:rsidR="00F67707" w:rsidRPr="00D4623A">
        <w:rPr>
          <w:rFonts w:ascii="Times New Roman" w:hAnsi="Times New Roman" w:cs="Times New Roman"/>
          <w:sz w:val="28"/>
          <w:szCs w:val="28"/>
        </w:rPr>
        <w:t>25</w:t>
      </w:r>
      <w:r w:rsidR="002D6BC1" w:rsidRPr="00D4623A">
        <w:rPr>
          <w:rFonts w:ascii="Times New Roman" w:hAnsi="Times New Roman" w:cs="Times New Roman"/>
          <w:sz w:val="28"/>
          <w:szCs w:val="28"/>
        </w:rPr>
        <w:fldChar w:fldCharType="end"/>
      </w:r>
      <w:r w:rsidRPr="00D4623A">
        <w:rPr>
          <w:rFonts w:ascii="Times New Roman" w:hAnsi="Times New Roman" w:cs="Times New Roman"/>
          <w:sz w:val="28"/>
          <w:szCs w:val="28"/>
        </w:rPr>
        <w:t>] о</w:t>
      </w:r>
      <w:r w:rsidR="00EC583E" w:rsidRPr="00D4623A">
        <w:rPr>
          <w:rFonts w:ascii="Times New Roman" w:hAnsi="Times New Roman" w:cs="Times New Roman"/>
          <w:sz w:val="28"/>
          <w:szCs w:val="28"/>
        </w:rPr>
        <w:t xml:space="preserve">бґрунтовано організаційно-педагогічний алгоритм розробки технології формування в учнів мотиваційно-ціннісного ставлення до </w:t>
      </w:r>
      <w:r w:rsidR="00D4623A" w:rsidRPr="00D4623A">
        <w:rPr>
          <w:rFonts w:ascii="Times New Roman" w:hAnsi="Times New Roman" w:cs="Times New Roman"/>
          <w:sz w:val="28"/>
          <w:szCs w:val="28"/>
        </w:rPr>
        <w:t xml:space="preserve">занять </w:t>
      </w:r>
      <w:r w:rsidR="00EC583E" w:rsidRPr="00D4623A">
        <w:rPr>
          <w:rFonts w:ascii="Times New Roman" w:hAnsi="Times New Roman" w:cs="Times New Roman"/>
          <w:sz w:val="28"/>
          <w:szCs w:val="28"/>
        </w:rPr>
        <w:t>фізично</w:t>
      </w:r>
      <w:r w:rsidR="00D4623A" w:rsidRPr="00D4623A">
        <w:rPr>
          <w:rFonts w:ascii="Times New Roman" w:hAnsi="Times New Roman" w:cs="Times New Roman"/>
          <w:sz w:val="28"/>
          <w:szCs w:val="28"/>
        </w:rPr>
        <w:t>ю</w:t>
      </w:r>
      <w:r w:rsidR="00EC583E" w:rsidRPr="00D4623A">
        <w:rPr>
          <w:rFonts w:ascii="Times New Roman" w:hAnsi="Times New Roman" w:cs="Times New Roman"/>
          <w:sz w:val="28"/>
          <w:szCs w:val="28"/>
        </w:rPr>
        <w:t xml:space="preserve"> культур</w:t>
      </w:r>
      <w:r w:rsidR="00D4623A" w:rsidRPr="00D4623A">
        <w:rPr>
          <w:rFonts w:ascii="Times New Roman" w:hAnsi="Times New Roman" w:cs="Times New Roman"/>
          <w:sz w:val="28"/>
          <w:szCs w:val="28"/>
        </w:rPr>
        <w:t>ою</w:t>
      </w:r>
      <w:r w:rsidR="00EC583E" w:rsidRPr="00D4623A">
        <w:rPr>
          <w:rFonts w:ascii="Times New Roman" w:hAnsi="Times New Roman" w:cs="Times New Roman"/>
          <w:sz w:val="28"/>
          <w:szCs w:val="28"/>
        </w:rPr>
        <w:t>,</w:t>
      </w:r>
      <w:r w:rsidR="00D4623A" w:rsidRPr="00D4623A">
        <w:rPr>
          <w:rFonts w:ascii="Times New Roman" w:hAnsi="Times New Roman" w:cs="Times New Roman"/>
          <w:sz w:val="28"/>
          <w:szCs w:val="28"/>
        </w:rPr>
        <w:t xml:space="preserve"> формування</w:t>
      </w:r>
      <w:r w:rsidR="00EC583E" w:rsidRPr="00D4623A">
        <w:rPr>
          <w:rFonts w:ascii="Times New Roman" w:hAnsi="Times New Roman" w:cs="Times New Roman"/>
          <w:sz w:val="28"/>
          <w:szCs w:val="28"/>
        </w:rPr>
        <w:t xml:space="preserve"> здорового способу життя. </w:t>
      </w:r>
      <w:r w:rsidRPr="00D4623A">
        <w:rPr>
          <w:rFonts w:ascii="Times New Roman" w:hAnsi="Times New Roman" w:cs="Times New Roman"/>
          <w:sz w:val="28"/>
          <w:szCs w:val="28"/>
        </w:rPr>
        <w:t xml:space="preserve">Результати проведеного авторами дослідження свідчать про те, що свідоме ставлення підлітків до фізичної культури реалізується на засадах наступних педагогічних алгоритмів: </w:t>
      </w:r>
    </w:p>
    <w:p w14:paraId="413FB042" w14:textId="5F4A4F57" w:rsidR="0032417F" w:rsidRPr="00D4623A" w:rsidRDefault="0032417F" w:rsidP="00203CDB">
      <w:pPr>
        <w:spacing w:after="0" w:line="360" w:lineRule="auto"/>
        <w:ind w:firstLine="709"/>
        <w:jc w:val="both"/>
        <w:rPr>
          <w:rFonts w:ascii="Times New Roman" w:hAnsi="Times New Roman" w:cs="Times New Roman"/>
          <w:sz w:val="28"/>
          <w:szCs w:val="28"/>
        </w:rPr>
      </w:pPr>
      <w:r w:rsidRPr="00D4623A">
        <w:rPr>
          <w:rFonts w:ascii="Times New Roman" w:hAnsi="Times New Roman" w:cs="Times New Roman"/>
          <w:sz w:val="28"/>
          <w:szCs w:val="28"/>
        </w:rPr>
        <w:t>–</w:t>
      </w:r>
      <w:r w:rsidR="00D4623A" w:rsidRPr="00D4623A">
        <w:rPr>
          <w:rFonts w:ascii="Times New Roman" w:hAnsi="Times New Roman" w:cs="Times New Roman"/>
          <w:sz w:val="28"/>
          <w:szCs w:val="28"/>
        </w:rPr>
        <w:t xml:space="preserve"> </w:t>
      </w:r>
      <w:r w:rsidRPr="00D4623A">
        <w:rPr>
          <w:rFonts w:ascii="Times New Roman" w:hAnsi="Times New Roman" w:cs="Times New Roman"/>
          <w:sz w:val="28"/>
          <w:szCs w:val="28"/>
        </w:rPr>
        <w:t>орієнт</w:t>
      </w:r>
      <w:r w:rsidR="00D4623A" w:rsidRPr="00D4623A">
        <w:rPr>
          <w:rFonts w:ascii="Times New Roman" w:hAnsi="Times New Roman" w:cs="Times New Roman"/>
          <w:sz w:val="28"/>
          <w:szCs w:val="28"/>
        </w:rPr>
        <w:t xml:space="preserve">ація, у процесі формування мотивації, </w:t>
      </w:r>
      <w:r w:rsidRPr="00D4623A">
        <w:rPr>
          <w:rFonts w:ascii="Times New Roman" w:hAnsi="Times New Roman" w:cs="Times New Roman"/>
          <w:sz w:val="28"/>
          <w:szCs w:val="28"/>
        </w:rPr>
        <w:t xml:space="preserve">на перспективи, резерви, завдання розвитку мотивації навчання в певному віці; </w:t>
      </w:r>
      <w:r w:rsidR="00D4623A" w:rsidRPr="00D4623A">
        <w:rPr>
          <w:rFonts w:ascii="Times New Roman" w:hAnsi="Times New Roman" w:cs="Times New Roman"/>
          <w:sz w:val="28"/>
          <w:szCs w:val="28"/>
        </w:rPr>
        <w:t>вікова</w:t>
      </w:r>
      <w:r w:rsidRPr="00D4623A">
        <w:rPr>
          <w:rFonts w:ascii="Times New Roman" w:hAnsi="Times New Roman" w:cs="Times New Roman"/>
          <w:sz w:val="28"/>
          <w:szCs w:val="28"/>
        </w:rPr>
        <w:t xml:space="preserve"> своєрідн</w:t>
      </w:r>
      <w:r w:rsidR="00D4623A" w:rsidRPr="00D4623A">
        <w:rPr>
          <w:rFonts w:ascii="Times New Roman" w:hAnsi="Times New Roman" w:cs="Times New Roman"/>
          <w:sz w:val="28"/>
          <w:szCs w:val="28"/>
        </w:rPr>
        <w:t>ість</w:t>
      </w:r>
      <w:r w:rsidRPr="00D4623A">
        <w:rPr>
          <w:rFonts w:ascii="Times New Roman" w:hAnsi="Times New Roman" w:cs="Times New Roman"/>
          <w:sz w:val="28"/>
          <w:szCs w:val="28"/>
        </w:rPr>
        <w:t xml:space="preserve"> діяльності </w:t>
      </w:r>
      <w:r w:rsidR="00D4623A" w:rsidRPr="00D4623A">
        <w:rPr>
          <w:rFonts w:ascii="Times New Roman" w:hAnsi="Times New Roman" w:cs="Times New Roman"/>
          <w:sz w:val="28"/>
          <w:szCs w:val="28"/>
        </w:rPr>
        <w:t>та</w:t>
      </w:r>
      <w:r w:rsidRPr="00D4623A">
        <w:rPr>
          <w:rFonts w:ascii="Times New Roman" w:hAnsi="Times New Roman" w:cs="Times New Roman"/>
          <w:sz w:val="28"/>
          <w:szCs w:val="28"/>
        </w:rPr>
        <w:t xml:space="preserve"> мотиваці</w:t>
      </w:r>
      <w:r w:rsidR="00D4623A" w:rsidRPr="00D4623A">
        <w:rPr>
          <w:rFonts w:ascii="Times New Roman" w:hAnsi="Times New Roman" w:cs="Times New Roman"/>
          <w:sz w:val="28"/>
          <w:szCs w:val="28"/>
        </w:rPr>
        <w:t xml:space="preserve">я – це </w:t>
      </w:r>
      <w:r w:rsidRPr="00D4623A">
        <w:rPr>
          <w:rFonts w:ascii="Times New Roman" w:hAnsi="Times New Roman" w:cs="Times New Roman"/>
          <w:sz w:val="28"/>
          <w:szCs w:val="28"/>
        </w:rPr>
        <w:t>важлив</w:t>
      </w:r>
      <w:r w:rsidR="00D4623A" w:rsidRPr="00D4623A">
        <w:rPr>
          <w:rFonts w:ascii="Times New Roman" w:hAnsi="Times New Roman" w:cs="Times New Roman"/>
          <w:sz w:val="28"/>
          <w:szCs w:val="28"/>
        </w:rPr>
        <w:t>і</w:t>
      </w:r>
      <w:r w:rsidRPr="00D4623A">
        <w:rPr>
          <w:rFonts w:ascii="Times New Roman" w:hAnsi="Times New Roman" w:cs="Times New Roman"/>
          <w:sz w:val="28"/>
          <w:szCs w:val="28"/>
        </w:rPr>
        <w:t xml:space="preserve"> особистісн</w:t>
      </w:r>
      <w:r w:rsidR="00D4623A" w:rsidRPr="00D4623A">
        <w:rPr>
          <w:rFonts w:ascii="Times New Roman" w:hAnsi="Times New Roman" w:cs="Times New Roman"/>
          <w:sz w:val="28"/>
          <w:szCs w:val="28"/>
        </w:rPr>
        <w:t>і</w:t>
      </w:r>
      <w:r w:rsidRPr="00D4623A">
        <w:rPr>
          <w:rFonts w:ascii="Times New Roman" w:hAnsi="Times New Roman" w:cs="Times New Roman"/>
          <w:sz w:val="28"/>
          <w:szCs w:val="28"/>
        </w:rPr>
        <w:t xml:space="preserve"> характеристики </w:t>
      </w:r>
      <w:r w:rsidR="00D4623A" w:rsidRPr="00D4623A">
        <w:rPr>
          <w:rFonts w:ascii="Times New Roman" w:hAnsi="Times New Roman" w:cs="Times New Roman"/>
          <w:sz w:val="28"/>
          <w:szCs w:val="28"/>
        </w:rPr>
        <w:t>учня</w:t>
      </w:r>
      <w:r w:rsidRPr="00D4623A">
        <w:rPr>
          <w:rFonts w:ascii="Times New Roman" w:hAnsi="Times New Roman" w:cs="Times New Roman"/>
          <w:sz w:val="28"/>
          <w:szCs w:val="28"/>
        </w:rPr>
        <w:t xml:space="preserve"> певного віку; </w:t>
      </w:r>
    </w:p>
    <w:p w14:paraId="4A2D9EDE" w14:textId="509A77CB" w:rsidR="0032417F" w:rsidRPr="00174685" w:rsidRDefault="0032417F" w:rsidP="00203CDB">
      <w:pPr>
        <w:spacing w:after="0" w:line="360" w:lineRule="auto"/>
        <w:ind w:firstLine="709"/>
        <w:jc w:val="both"/>
        <w:rPr>
          <w:rFonts w:ascii="Times New Roman" w:hAnsi="Times New Roman" w:cs="Times New Roman"/>
          <w:sz w:val="28"/>
          <w:szCs w:val="28"/>
        </w:rPr>
      </w:pPr>
      <w:r w:rsidRPr="00174685">
        <w:rPr>
          <w:rFonts w:ascii="Times New Roman" w:hAnsi="Times New Roman" w:cs="Times New Roman"/>
          <w:sz w:val="28"/>
          <w:szCs w:val="28"/>
        </w:rPr>
        <w:t xml:space="preserve">– </w:t>
      </w:r>
      <w:r w:rsidR="00D4623A" w:rsidRPr="00174685">
        <w:rPr>
          <w:rFonts w:ascii="Times New Roman" w:hAnsi="Times New Roman" w:cs="Times New Roman"/>
          <w:sz w:val="28"/>
          <w:szCs w:val="28"/>
        </w:rPr>
        <w:t xml:space="preserve">організувати залучення дитини до активних видів діяльності (суспільно корисної, навчальної, спортивної, суспільно-політичної та ін.) і </w:t>
      </w:r>
      <w:r w:rsidR="00D4623A" w:rsidRPr="00174685">
        <w:rPr>
          <w:rFonts w:ascii="Times New Roman" w:hAnsi="Times New Roman" w:cs="Times New Roman"/>
          <w:sz w:val="28"/>
          <w:szCs w:val="28"/>
        </w:rPr>
        <w:lastRenderedPageBreak/>
        <w:t>видів</w:t>
      </w:r>
      <w:r w:rsidR="00174685" w:rsidRPr="00174685">
        <w:rPr>
          <w:rFonts w:ascii="Times New Roman" w:hAnsi="Times New Roman" w:cs="Times New Roman"/>
          <w:sz w:val="28"/>
          <w:szCs w:val="28"/>
        </w:rPr>
        <w:t xml:space="preserve"> її</w:t>
      </w:r>
      <w:r w:rsidR="00D4623A" w:rsidRPr="00174685">
        <w:rPr>
          <w:rFonts w:ascii="Times New Roman" w:hAnsi="Times New Roman" w:cs="Times New Roman"/>
          <w:sz w:val="28"/>
          <w:szCs w:val="28"/>
        </w:rPr>
        <w:t xml:space="preserve"> суспільних взаємодій з іншою людиною (учителем, однолітками)</w:t>
      </w:r>
      <w:r w:rsidR="00174685" w:rsidRPr="00174685">
        <w:rPr>
          <w:rFonts w:ascii="Times New Roman" w:hAnsi="Times New Roman" w:cs="Times New Roman"/>
          <w:sz w:val="28"/>
          <w:szCs w:val="28"/>
        </w:rPr>
        <w:t xml:space="preserve"> </w:t>
      </w:r>
      <w:r w:rsidRPr="00174685">
        <w:rPr>
          <w:rFonts w:ascii="Times New Roman" w:hAnsi="Times New Roman" w:cs="Times New Roman"/>
          <w:sz w:val="28"/>
          <w:szCs w:val="28"/>
        </w:rPr>
        <w:t>для мобілізації резервів мотивації необхідно;</w:t>
      </w:r>
    </w:p>
    <w:p w14:paraId="686F0415" w14:textId="7BEE4208" w:rsidR="0032417F" w:rsidRPr="00174685" w:rsidRDefault="0032417F" w:rsidP="00203CDB">
      <w:pPr>
        <w:spacing w:after="0" w:line="360" w:lineRule="auto"/>
        <w:ind w:firstLine="709"/>
        <w:jc w:val="both"/>
        <w:rPr>
          <w:rFonts w:ascii="Times New Roman" w:hAnsi="Times New Roman" w:cs="Times New Roman"/>
          <w:sz w:val="28"/>
          <w:szCs w:val="28"/>
        </w:rPr>
      </w:pPr>
      <w:r w:rsidRPr="00174685">
        <w:rPr>
          <w:rFonts w:ascii="Times New Roman" w:hAnsi="Times New Roman" w:cs="Times New Roman"/>
          <w:sz w:val="28"/>
          <w:szCs w:val="28"/>
        </w:rPr>
        <w:t xml:space="preserve">– </w:t>
      </w:r>
      <w:r w:rsidR="00174685" w:rsidRPr="00174685">
        <w:rPr>
          <w:rFonts w:ascii="Times New Roman" w:hAnsi="Times New Roman" w:cs="Times New Roman"/>
          <w:sz w:val="28"/>
          <w:szCs w:val="28"/>
        </w:rPr>
        <w:t>в процесі</w:t>
      </w:r>
      <w:r w:rsidRPr="00174685">
        <w:rPr>
          <w:rFonts w:ascii="Times New Roman" w:hAnsi="Times New Roman" w:cs="Times New Roman"/>
          <w:sz w:val="28"/>
          <w:szCs w:val="28"/>
        </w:rPr>
        <w:t xml:space="preserve"> здійснення </w:t>
      </w:r>
      <w:r w:rsidR="00174685" w:rsidRPr="00174685">
        <w:rPr>
          <w:rFonts w:ascii="Times New Roman" w:hAnsi="Times New Roman" w:cs="Times New Roman"/>
          <w:sz w:val="28"/>
          <w:szCs w:val="28"/>
        </w:rPr>
        <w:t>таких</w:t>
      </w:r>
      <w:r w:rsidRPr="00174685">
        <w:rPr>
          <w:rFonts w:ascii="Times New Roman" w:hAnsi="Times New Roman" w:cs="Times New Roman"/>
          <w:sz w:val="28"/>
          <w:szCs w:val="28"/>
        </w:rPr>
        <w:t xml:space="preserve"> видів діяльності </w:t>
      </w:r>
      <w:r w:rsidR="00174685" w:rsidRPr="00174685">
        <w:rPr>
          <w:rFonts w:ascii="Times New Roman" w:hAnsi="Times New Roman" w:cs="Times New Roman"/>
          <w:sz w:val="28"/>
          <w:szCs w:val="28"/>
        </w:rPr>
        <w:t>та</w:t>
      </w:r>
      <w:r w:rsidRPr="00174685">
        <w:rPr>
          <w:rFonts w:ascii="Times New Roman" w:hAnsi="Times New Roman" w:cs="Times New Roman"/>
          <w:sz w:val="28"/>
          <w:szCs w:val="28"/>
        </w:rPr>
        <w:t xml:space="preserve"> соціальних контактів </w:t>
      </w:r>
      <w:r w:rsidR="00174685" w:rsidRPr="00174685">
        <w:rPr>
          <w:rFonts w:ascii="Times New Roman" w:hAnsi="Times New Roman" w:cs="Times New Roman"/>
          <w:sz w:val="28"/>
          <w:szCs w:val="28"/>
        </w:rPr>
        <w:t>в</w:t>
      </w:r>
      <w:r w:rsidRPr="00174685">
        <w:rPr>
          <w:rFonts w:ascii="Times New Roman" w:hAnsi="Times New Roman" w:cs="Times New Roman"/>
          <w:sz w:val="28"/>
          <w:szCs w:val="28"/>
        </w:rPr>
        <w:t xml:space="preserve"> </w:t>
      </w:r>
      <w:r w:rsidR="00174685" w:rsidRPr="00174685">
        <w:rPr>
          <w:rFonts w:ascii="Times New Roman" w:hAnsi="Times New Roman" w:cs="Times New Roman"/>
          <w:sz w:val="28"/>
          <w:szCs w:val="28"/>
        </w:rPr>
        <w:t>учня</w:t>
      </w:r>
      <w:r w:rsidRPr="00174685">
        <w:rPr>
          <w:rFonts w:ascii="Times New Roman" w:hAnsi="Times New Roman" w:cs="Times New Roman"/>
          <w:sz w:val="28"/>
          <w:szCs w:val="28"/>
        </w:rPr>
        <w:t xml:space="preserve"> виникають нові якості психічного розвитку –</w:t>
      </w:r>
      <w:r w:rsidR="00174685" w:rsidRPr="00174685">
        <w:rPr>
          <w:rFonts w:ascii="Times New Roman" w:hAnsi="Times New Roman" w:cs="Times New Roman"/>
          <w:sz w:val="28"/>
          <w:szCs w:val="28"/>
        </w:rPr>
        <w:t xml:space="preserve"> </w:t>
      </w:r>
      <w:r w:rsidRPr="00174685">
        <w:rPr>
          <w:rFonts w:ascii="Times New Roman" w:hAnsi="Times New Roman" w:cs="Times New Roman"/>
          <w:sz w:val="28"/>
          <w:szCs w:val="28"/>
        </w:rPr>
        <w:t xml:space="preserve">новоутворення, які полягають у </w:t>
      </w:r>
      <w:r w:rsidR="00174685" w:rsidRPr="00174685">
        <w:rPr>
          <w:rFonts w:ascii="Times New Roman" w:hAnsi="Times New Roman" w:cs="Times New Roman"/>
          <w:sz w:val="28"/>
          <w:szCs w:val="28"/>
        </w:rPr>
        <w:t>новому</w:t>
      </w:r>
      <w:r w:rsidRPr="00174685">
        <w:rPr>
          <w:rFonts w:ascii="Times New Roman" w:hAnsi="Times New Roman" w:cs="Times New Roman"/>
          <w:sz w:val="28"/>
          <w:szCs w:val="28"/>
        </w:rPr>
        <w:t>, діючо</w:t>
      </w:r>
      <w:r w:rsidR="00174685" w:rsidRPr="00174685">
        <w:rPr>
          <w:rFonts w:ascii="Times New Roman" w:hAnsi="Times New Roman" w:cs="Times New Roman"/>
          <w:sz w:val="28"/>
          <w:szCs w:val="28"/>
        </w:rPr>
        <w:t>му</w:t>
      </w:r>
      <w:r w:rsidRPr="00174685">
        <w:rPr>
          <w:rFonts w:ascii="Times New Roman" w:hAnsi="Times New Roman" w:cs="Times New Roman"/>
          <w:sz w:val="28"/>
          <w:szCs w:val="28"/>
        </w:rPr>
        <w:t xml:space="preserve"> ставленн</w:t>
      </w:r>
      <w:r w:rsidR="00174685" w:rsidRPr="00174685">
        <w:rPr>
          <w:rFonts w:ascii="Times New Roman" w:hAnsi="Times New Roman" w:cs="Times New Roman"/>
          <w:sz w:val="28"/>
          <w:szCs w:val="28"/>
        </w:rPr>
        <w:t>і</w:t>
      </w:r>
      <w:r w:rsidRPr="00174685">
        <w:rPr>
          <w:rFonts w:ascii="Times New Roman" w:hAnsi="Times New Roman" w:cs="Times New Roman"/>
          <w:sz w:val="28"/>
          <w:szCs w:val="28"/>
        </w:rPr>
        <w:t xml:space="preserve">, </w:t>
      </w:r>
      <w:r w:rsidR="00174685" w:rsidRPr="00174685">
        <w:rPr>
          <w:rFonts w:ascii="Times New Roman" w:hAnsi="Times New Roman" w:cs="Times New Roman"/>
          <w:sz w:val="28"/>
          <w:szCs w:val="28"/>
        </w:rPr>
        <w:t xml:space="preserve">створенні </w:t>
      </w:r>
      <w:r w:rsidRPr="00174685">
        <w:rPr>
          <w:rFonts w:ascii="Times New Roman" w:hAnsi="Times New Roman" w:cs="Times New Roman"/>
          <w:sz w:val="28"/>
          <w:szCs w:val="28"/>
        </w:rPr>
        <w:t>нової особистої позиції (</w:t>
      </w:r>
      <w:r w:rsidR="00174685" w:rsidRPr="00174685">
        <w:rPr>
          <w:rFonts w:ascii="Times New Roman" w:hAnsi="Times New Roman" w:cs="Times New Roman"/>
          <w:sz w:val="28"/>
          <w:szCs w:val="28"/>
        </w:rPr>
        <w:t xml:space="preserve">фізичні якості, </w:t>
      </w:r>
      <w:r w:rsidRPr="00174685">
        <w:rPr>
          <w:rFonts w:ascii="Times New Roman" w:hAnsi="Times New Roman" w:cs="Times New Roman"/>
          <w:sz w:val="28"/>
          <w:szCs w:val="28"/>
        </w:rPr>
        <w:t>рухові дії, спортивний результат</w:t>
      </w:r>
      <w:r w:rsidR="00174685" w:rsidRPr="00174685">
        <w:rPr>
          <w:rFonts w:ascii="Times New Roman" w:hAnsi="Times New Roman" w:cs="Times New Roman"/>
          <w:sz w:val="28"/>
          <w:szCs w:val="28"/>
        </w:rPr>
        <w:t xml:space="preserve"> та ін.</w:t>
      </w:r>
      <w:r w:rsidRPr="00174685">
        <w:rPr>
          <w:rFonts w:ascii="Times New Roman" w:hAnsi="Times New Roman" w:cs="Times New Roman"/>
          <w:sz w:val="28"/>
          <w:szCs w:val="28"/>
        </w:rPr>
        <w:t xml:space="preserve">) </w:t>
      </w:r>
      <w:r w:rsidR="00174685" w:rsidRPr="00174685">
        <w:rPr>
          <w:rFonts w:ascii="Times New Roman" w:hAnsi="Times New Roman" w:cs="Times New Roman"/>
          <w:sz w:val="28"/>
          <w:szCs w:val="28"/>
        </w:rPr>
        <w:t>що</w:t>
      </w:r>
      <w:r w:rsidRPr="00174685">
        <w:rPr>
          <w:rFonts w:ascii="Times New Roman" w:hAnsi="Times New Roman" w:cs="Times New Roman"/>
          <w:sz w:val="28"/>
          <w:szCs w:val="28"/>
        </w:rPr>
        <w:t xml:space="preserve">до іншої людини, власної діяльності; </w:t>
      </w:r>
    </w:p>
    <w:p w14:paraId="71C35085" w14:textId="6BDB014C" w:rsidR="000D7B2F" w:rsidRPr="00174685" w:rsidRDefault="0032417F" w:rsidP="00203CDB">
      <w:pPr>
        <w:spacing w:after="0" w:line="360" w:lineRule="auto"/>
        <w:ind w:firstLine="709"/>
        <w:jc w:val="both"/>
        <w:rPr>
          <w:rFonts w:ascii="Times New Roman" w:hAnsi="Times New Roman" w:cs="Times New Roman"/>
          <w:sz w:val="28"/>
          <w:szCs w:val="28"/>
        </w:rPr>
      </w:pPr>
      <w:r w:rsidRPr="00174685">
        <w:rPr>
          <w:rFonts w:ascii="Times New Roman" w:hAnsi="Times New Roman" w:cs="Times New Roman"/>
          <w:sz w:val="28"/>
          <w:szCs w:val="28"/>
        </w:rPr>
        <w:t xml:space="preserve">– </w:t>
      </w:r>
      <w:r w:rsidR="00174685" w:rsidRPr="00174685">
        <w:rPr>
          <w:rFonts w:ascii="Times New Roman" w:hAnsi="Times New Roman" w:cs="Times New Roman"/>
          <w:sz w:val="28"/>
          <w:szCs w:val="28"/>
        </w:rPr>
        <w:t xml:space="preserve">загальне формування позитивного ставлення до занять фізичною культурою, якісна зміна, врегулювання відношень, а отже розвиток мотиваційної сфери, регульованої вольовими зусиллями є </w:t>
      </w:r>
      <w:r w:rsidRPr="00174685">
        <w:rPr>
          <w:rFonts w:ascii="Times New Roman" w:hAnsi="Times New Roman" w:cs="Times New Roman"/>
          <w:sz w:val="28"/>
          <w:szCs w:val="28"/>
        </w:rPr>
        <w:t>показниками наявності новоутворень у мотиваційній сфері</w:t>
      </w:r>
      <w:r w:rsidR="00174685" w:rsidRPr="00174685">
        <w:rPr>
          <w:rFonts w:ascii="Times New Roman" w:hAnsi="Times New Roman" w:cs="Times New Roman"/>
          <w:sz w:val="28"/>
          <w:szCs w:val="28"/>
        </w:rPr>
        <w:t>.</w:t>
      </w:r>
    </w:p>
    <w:p w14:paraId="3123F155" w14:textId="4C80D91F" w:rsidR="0032417F" w:rsidRPr="008F4253" w:rsidRDefault="00763D2E" w:rsidP="00203CD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А. О. Щелкунов, М. A. Шаповалов, Є. А. Холіч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_Ref142414869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53</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 xml:space="preserve">] розробили програму  формування </w:t>
      </w:r>
      <w:r w:rsidR="00B96914" w:rsidRPr="008F4253">
        <w:rPr>
          <w:rFonts w:ascii="Times New Roman" w:hAnsi="Times New Roman" w:cs="Times New Roman"/>
          <w:sz w:val="28"/>
          <w:szCs w:val="28"/>
        </w:rPr>
        <w:t xml:space="preserve">позитивної  мотивації  до  </w:t>
      </w:r>
      <w:r w:rsidR="00B96914">
        <w:rPr>
          <w:rFonts w:ascii="Times New Roman" w:hAnsi="Times New Roman" w:cs="Times New Roman"/>
          <w:sz w:val="28"/>
          <w:szCs w:val="28"/>
        </w:rPr>
        <w:t>регулярних</w:t>
      </w:r>
      <w:r w:rsidR="00B96914" w:rsidRPr="008F4253">
        <w:rPr>
          <w:rFonts w:ascii="Times New Roman" w:hAnsi="Times New Roman" w:cs="Times New Roman"/>
          <w:sz w:val="28"/>
          <w:szCs w:val="28"/>
        </w:rPr>
        <w:t xml:space="preserve"> занять  фізичною культурою і спортом </w:t>
      </w:r>
      <w:r w:rsidRPr="008F4253">
        <w:rPr>
          <w:rFonts w:ascii="Times New Roman" w:hAnsi="Times New Roman" w:cs="Times New Roman"/>
          <w:sz w:val="28"/>
          <w:szCs w:val="28"/>
        </w:rPr>
        <w:t xml:space="preserve">у підлітків. Основна її ідея – розвиток основних чинників психолого-педагогічного механізму свідомого сприйняття структурних компонентів в процесі фізичного вдосконалення  людини.  Методичними  особливостями програми були методи індивідуального дозування педагогічних чинників; єдність  уроків  фізичної  культури,  форм  позакласних  і  позашкільних занять. </w:t>
      </w:r>
    </w:p>
    <w:p w14:paraId="24BB5A69" w14:textId="703D786E" w:rsidR="00EF2C0B" w:rsidRPr="008F4253" w:rsidRDefault="008D712A" w:rsidP="008D712A">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3 метою визначення місця фізичної культури у житті школярів, Т. С. Безуєвою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_Ref142414673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9</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 xml:space="preserve">] здійснено соціологічне дослідження, яке дало змогу встановити, що не займаються фізичною культурою у позаурочний час 53-60% школярів, самостійно займаються 8-12%, відвідують спортивні секції та гуртки загальної фізичної підготовки 14-17%, інші гуртки - 12-16% підлітків. Причинами негативного ставлення школярів до шкільних занять фізичною культурою є: недоліки матеріального забезпечення, на котрі посилаються 38,5% респондентів; недостатня вимогливість щодо відвідування занять - 35,6% школярів; брак часу 33,3%; недостатній методичний рівень проведення занять вказали 21,4%; відсутність інтересу до занять зазначили 18,5% </w:t>
      </w:r>
      <w:r w:rsidRPr="008F4253">
        <w:rPr>
          <w:rFonts w:ascii="Times New Roman" w:hAnsi="Times New Roman" w:cs="Times New Roman"/>
          <w:sz w:val="28"/>
          <w:szCs w:val="28"/>
        </w:rPr>
        <w:lastRenderedPageBreak/>
        <w:t xml:space="preserve">респондентів; особиста недисциплінованість - 15,2%, відсутність взаєморозуміння з вчителем – 9,3%. Також, в процесі дослідження встановлено причини, що заважають займатись фізичними вправами вдома: на брак часу посилаються 35,9% школярів, відсутність бажання відзначили 33,3%; не знають, як займатись та потребують допомоги в організації проведення самостійних занять вдома 20,5% учнів. </w:t>
      </w:r>
    </w:p>
    <w:p w14:paraId="680F3AB6" w14:textId="2B4C57CC" w:rsidR="002D6BC1" w:rsidRPr="008F4253" w:rsidRDefault="002D6BC1" w:rsidP="008D712A">
      <w:pPr>
        <w:spacing w:after="0" w:line="360" w:lineRule="auto"/>
        <w:ind w:firstLine="709"/>
        <w:jc w:val="both"/>
        <w:rPr>
          <w:rFonts w:ascii="Times New Roman" w:hAnsi="Times New Roman" w:cs="Times New Roman"/>
          <w:sz w:val="28"/>
          <w:szCs w:val="28"/>
        </w:rPr>
      </w:pPr>
    </w:p>
    <w:p w14:paraId="7678C440" w14:textId="3BDC731C" w:rsidR="008D712A" w:rsidRPr="008F4253" w:rsidRDefault="00EF2C0B" w:rsidP="008D712A">
      <w:pPr>
        <w:spacing w:after="0" w:line="360" w:lineRule="auto"/>
        <w:ind w:firstLine="709"/>
        <w:jc w:val="both"/>
        <w:rPr>
          <w:rFonts w:ascii="Times New Roman" w:hAnsi="Times New Roman" w:cs="Times New Roman"/>
          <w:b/>
          <w:sz w:val="28"/>
          <w:szCs w:val="28"/>
        </w:rPr>
      </w:pPr>
      <w:r w:rsidRPr="008F4253">
        <w:rPr>
          <w:rFonts w:ascii="Times New Roman" w:hAnsi="Times New Roman" w:cs="Times New Roman"/>
          <w:b/>
          <w:sz w:val="28"/>
          <w:szCs w:val="28"/>
        </w:rPr>
        <w:t xml:space="preserve">1.4. Історія розвитку корфболу та особливості </w:t>
      </w:r>
      <w:r w:rsidR="008F23EF" w:rsidRPr="008F4253">
        <w:rPr>
          <w:rFonts w:ascii="Times New Roman" w:hAnsi="Times New Roman" w:cs="Times New Roman"/>
          <w:b/>
          <w:sz w:val="28"/>
          <w:szCs w:val="28"/>
        </w:rPr>
        <w:t xml:space="preserve">його </w:t>
      </w:r>
      <w:r w:rsidRPr="008F4253">
        <w:rPr>
          <w:rFonts w:ascii="Times New Roman" w:hAnsi="Times New Roman" w:cs="Times New Roman"/>
          <w:b/>
          <w:sz w:val="28"/>
          <w:szCs w:val="28"/>
        </w:rPr>
        <w:t>використання для дітей шкільного віку</w:t>
      </w:r>
    </w:p>
    <w:p w14:paraId="7C1976BF" w14:textId="5C887DF9" w:rsidR="0095490D" w:rsidRPr="008F4253" w:rsidRDefault="0095490D"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Однією з системо утворюючих складових здорового способу життя і стилю життя, особливо в підлітковому періоді, є сформована потреба в фізкультурно-оздоровчій руховій активності. Останнім часом спостерігається зниження інтересу в учнівської молоді до змісту занять фізичною культурою. Однією з причин є те, що кількість засобів, що використовуються на уроках фізичної культури перетворилося в обмежене коло фізичних вправ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_Ref142414523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23</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w:t>
      </w:r>
    </w:p>
    <w:p w14:paraId="6B0971D8" w14:textId="5460206A" w:rsidR="0095490D" w:rsidRPr="008F4253" w:rsidRDefault="0095490D"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Зазначене спричиняє формування негативного ставлення учнів до занять фізичною культурою і спортом. Розробка ефективних заходів, спрямованих на зміцнення здоров’я підростаючого покоління, на сьогоднішній день – найважливіша соціальна задача.</w:t>
      </w:r>
    </w:p>
    <w:p w14:paraId="64615E2F" w14:textId="1E56B85C" w:rsidR="0095490D" w:rsidRPr="008F4253" w:rsidRDefault="0095490D"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Вирішити дану проблему можна шляхом введення в програмовий матеріал нових сучасних видів спорту та їх елементів, що дозволить по-новому проявити себе багатьом учням, що безсумнівно, позначиться на їх соціалізації в шкільному середовищі, підвищиться інтерес школярів до уроків фізичної культури, збільшиться рухова активність, розширяться знання в області фізичної культури і спорту. Одним з таких засобів фізичного виховання може стати корфбол</w:t>
      </w:r>
      <w:r w:rsidR="00F470EA" w:rsidRPr="00603B76">
        <w:rPr>
          <w:rFonts w:ascii="Times New Roman" w:hAnsi="Times New Roman" w:cs="Times New Roman"/>
          <w:sz w:val="28"/>
          <w:szCs w:val="28"/>
          <w:lang w:val="ru-RU"/>
        </w:rPr>
        <w:t xml:space="preserve"> [</w:t>
      </w:r>
      <w:r w:rsidR="00F470EA">
        <w:rPr>
          <w:rFonts w:ascii="Times New Roman" w:hAnsi="Times New Roman" w:cs="Times New Roman"/>
          <w:sz w:val="28"/>
          <w:szCs w:val="28"/>
          <w:lang w:val="en-US"/>
        </w:rPr>
        <w:fldChar w:fldCharType="begin"/>
      </w:r>
      <w:r w:rsidR="00F470EA" w:rsidRPr="00603B76">
        <w:rPr>
          <w:rFonts w:ascii="Times New Roman" w:hAnsi="Times New Roman" w:cs="Times New Roman"/>
          <w:sz w:val="28"/>
          <w:szCs w:val="28"/>
          <w:lang w:val="ru-RU"/>
        </w:rPr>
        <w:instrText xml:space="preserve"> </w:instrText>
      </w:r>
      <w:r w:rsidR="00F470EA">
        <w:rPr>
          <w:rFonts w:ascii="Times New Roman" w:hAnsi="Times New Roman" w:cs="Times New Roman"/>
          <w:sz w:val="28"/>
          <w:szCs w:val="28"/>
          <w:lang w:val="en-US"/>
        </w:rPr>
        <w:instrText>REF</w:instrText>
      </w:r>
      <w:r w:rsidR="00F470EA" w:rsidRPr="00603B76">
        <w:rPr>
          <w:rFonts w:ascii="Times New Roman" w:hAnsi="Times New Roman" w:cs="Times New Roman"/>
          <w:sz w:val="28"/>
          <w:szCs w:val="28"/>
          <w:lang w:val="ru-RU"/>
        </w:rPr>
        <w:instrText xml:space="preserve"> _</w:instrText>
      </w:r>
      <w:r w:rsidR="00F470EA">
        <w:rPr>
          <w:rFonts w:ascii="Times New Roman" w:hAnsi="Times New Roman" w:cs="Times New Roman"/>
          <w:sz w:val="28"/>
          <w:szCs w:val="28"/>
          <w:lang w:val="en-US"/>
        </w:rPr>
        <w:instrText>Ref</w:instrText>
      </w:r>
      <w:r w:rsidR="00F470EA" w:rsidRPr="00603B76">
        <w:rPr>
          <w:rFonts w:ascii="Times New Roman" w:hAnsi="Times New Roman" w:cs="Times New Roman"/>
          <w:sz w:val="28"/>
          <w:szCs w:val="28"/>
          <w:lang w:val="ru-RU"/>
        </w:rPr>
        <w:instrText>142414523 \</w:instrText>
      </w:r>
      <w:r w:rsidR="00F470EA">
        <w:rPr>
          <w:rFonts w:ascii="Times New Roman" w:hAnsi="Times New Roman" w:cs="Times New Roman"/>
          <w:sz w:val="28"/>
          <w:szCs w:val="28"/>
          <w:lang w:val="en-US"/>
        </w:rPr>
        <w:instrText>r</w:instrText>
      </w:r>
      <w:r w:rsidR="00F470EA" w:rsidRPr="00603B76">
        <w:rPr>
          <w:rFonts w:ascii="Times New Roman" w:hAnsi="Times New Roman" w:cs="Times New Roman"/>
          <w:sz w:val="28"/>
          <w:szCs w:val="28"/>
          <w:lang w:val="ru-RU"/>
        </w:rPr>
        <w:instrText xml:space="preserve"> \</w:instrText>
      </w:r>
      <w:r w:rsidR="00F470EA">
        <w:rPr>
          <w:rFonts w:ascii="Times New Roman" w:hAnsi="Times New Roman" w:cs="Times New Roman"/>
          <w:sz w:val="28"/>
          <w:szCs w:val="28"/>
          <w:lang w:val="en-US"/>
        </w:rPr>
        <w:instrText>h</w:instrText>
      </w:r>
      <w:r w:rsidR="00F470EA" w:rsidRPr="00603B76">
        <w:rPr>
          <w:rFonts w:ascii="Times New Roman" w:hAnsi="Times New Roman" w:cs="Times New Roman"/>
          <w:sz w:val="28"/>
          <w:szCs w:val="28"/>
          <w:lang w:val="ru-RU"/>
        </w:rPr>
        <w:instrText xml:space="preserve"> </w:instrText>
      </w:r>
      <w:r w:rsidR="00F470EA">
        <w:rPr>
          <w:rFonts w:ascii="Times New Roman" w:hAnsi="Times New Roman" w:cs="Times New Roman"/>
          <w:sz w:val="28"/>
          <w:szCs w:val="28"/>
          <w:lang w:val="en-US"/>
        </w:rPr>
      </w:r>
      <w:r w:rsidR="00F470EA">
        <w:rPr>
          <w:rFonts w:ascii="Times New Roman" w:hAnsi="Times New Roman" w:cs="Times New Roman"/>
          <w:sz w:val="28"/>
          <w:szCs w:val="28"/>
          <w:lang w:val="en-US"/>
        </w:rPr>
        <w:fldChar w:fldCharType="separate"/>
      </w:r>
      <w:r w:rsidR="00F67707" w:rsidRPr="00603B76">
        <w:rPr>
          <w:rFonts w:ascii="Times New Roman" w:hAnsi="Times New Roman" w:cs="Times New Roman"/>
          <w:sz w:val="28"/>
          <w:szCs w:val="28"/>
          <w:lang w:val="ru-RU"/>
        </w:rPr>
        <w:t>23</w:t>
      </w:r>
      <w:r w:rsidR="00F470EA">
        <w:rPr>
          <w:rFonts w:ascii="Times New Roman" w:hAnsi="Times New Roman" w:cs="Times New Roman"/>
          <w:sz w:val="28"/>
          <w:szCs w:val="28"/>
          <w:lang w:val="en-US"/>
        </w:rPr>
        <w:fldChar w:fldCharType="end"/>
      </w:r>
      <w:r w:rsidR="00F470EA" w:rsidRPr="00603B76">
        <w:rPr>
          <w:rFonts w:ascii="Times New Roman" w:hAnsi="Times New Roman" w:cs="Times New Roman"/>
          <w:sz w:val="28"/>
          <w:szCs w:val="28"/>
          <w:lang w:val="ru-RU"/>
        </w:rPr>
        <w:t>]</w:t>
      </w:r>
      <w:r w:rsidRPr="008F4253">
        <w:rPr>
          <w:rFonts w:ascii="Times New Roman" w:hAnsi="Times New Roman" w:cs="Times New Roman"/>
          <w:sz w:val="28"/>
          <w:szCs w:val="28"/>
        </w:rPr>
        <w:t>.</w:t>
      </w:r>
    </w:p>
    <w:p w14:paraId="2EB2B4E9" w14:textId="0224CD3B" w:rsidR="0095490D" w:rsidRPr="008F4253" w:rsidRDefault="0095490D"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До ігрових видів спорту діти виявляють особливий інтерес. Вони приваблюють їх своєю емоційністю, різноманітністю сюжетів і рухових завдань, в яких є можливість задовольнити властиве дітям прагнення до рухів. </w:t>
      </w:r>
      <w:r w:rsidRPr="008F4253">
        <w:rPr>
          <w:rFonts w:ascii="Times New Roman" w:hAnsi="Times New Roman" w:cs="Times New Roman"/>
          <w:sz w:val="28"/>
          <w:szCs w:val="28"/>
        </w:rPr>
        <w:lastRenderedPageBreak/>
        <w:t>В іграх навчаються швидко і правильно реагувати на ситуацію, що часто змінюється. Під час гри діти діють згідно з правилами, які є обов’язковими для всіх учасників. Правила регулюють поведінку гравців і сприяють вихованню взаємодопомоги, колективізму, чесності, дисциплінованості</w:t>
      </w:r>
      <w:r w:rsidR="00357C84">
        <w:rPr>
          <w:rFonts w:ascii="Times New Roman" w:hAnsi="Times New Roman" w:cs="Times New Roman"/>
          <w:sz w:val="28"/>
          <w:szCs w:val="28"/>
        </w:rPr>
        <w:t xml:space="preserve"> </w:t>
      </w:r>
      <w:r w:rsidR="00357C84" w:rsidRPr="00357C84">
        <w:rPr>
          <w:rFonts w:ascii="Times New Roman" w:hAnsi="Times New Roman" w:cs="Times New Roman"/>
          <w:sz w:val="28"/>
          <w:szCs w:val="28"/>
          <w:lang w:val="ru-RU"/>
        </w:rPr>
        <w:t>[</w:t>
      </w:r>
      <w:r w:rsidR="00357C84">
        <w:rPr>
          <w:rFonts w:ascii="Times New Roman" w:hAnsi="Times New Roman" w:cs="Times New Roman"/>
          <w:sz w:val="28"/>
          <w:szCs w:val="28"/>
          <w:lang w:val="ru-RU"/>
        </w:rPr>
        <w:fldChar w:fldCharType="begin"/>
      </w:r>
      <w:r w:rsidR="00357C84">
        <w:rPr>
          <w:rFonts w:ascii="Times New Roman" w:hAnsi="Times New Roman" w:cs="Times New Roman"/>
          <w:sz w:val="28"/>
          <w:szCs w:val="28"/>
          <w:lang w:val="ru-RU"/>
        </w:rPr>
        <w:instrText xml:space="preserve"> REF _Ref144160798 \r \h </w:instrText>
      </w:r>
      <w:r w:rsidR="00357C84">
        <w:rPr>
          <w:rFonts w:ascii="Times New Roman" w:hAnsi="Times New Roman" w:cs="Times New Roman"/>
          <w:sz w:val="28"/>
          <w:szCs w:val="28"/>
          <w:lang w:val="ru-RU"/>
        </w:rPr>
      </w:r>
      <w:r w:rsidR="00357C84">
        <w:rPr>
          <w:rFonts w:ascii="Times New Roman" w:hAnsi="Times New Roman" w:cs="Times New Roman"/>
          <w:sz w:val="28"/>
          <w:szCs w:val="28"/>
          <w:lang w:val="ru-RU"/>
        </w:rPr>
        <w:fldChar w:fldCharType="separate"/>
      </w:r>
      <w:r w:rsidR="00F67707">
        <w:rPr>
          <w:rFonts w:ascii="Times New Roman" w:hAnsi="Times New Roman" w:cs="Times New Roman"/>
          <w:sz w:val="28"/>
          <w:szCs w:val="28"/>
          <w:lang w:val="ru-RU"/>
        </w:rPr>
        <w:t>19</w:t>
      </w:r>
      <w:r w:rsidR="00357C84">
        <w:rPr>
          <w:rFonts w:ascii="Times New Roman" w:hAnsi="Times New Roman" w:cs="Times New Roman"/>
          <w:sz w:val="28"/>
          <w:szCs w:val="28"/>
          <w:lang w:val="ru-RU"/>
        </w:rPr>
        <w:fldChar w:fldCharType="end"/>
      </w:r>
      <w:r w:rsidR="00357C84" w:rsidRPr="00357C84">
        <w:rPr>
          <w:rFonts w:ascii="Times New Roman" w:hAnsi="Times New Roman" w:cs="Times New Roman"/>
          <w:sz w:val="28"/>
          <w:szCs w:val="28"/>
          <w:lang w:val="ru-RU"/>
        </w:rPr>
        <w:t>]</w:t>
      </w:r>
      <w:r w:rsidRPr="008F4253">
        <w:rPr>
          <w:rFonts w:ascii="Times New Roman" w:hAnsi="Times New Roman" w:cs="Times New Roman"/>
          <w:sz w:val="28"/>
          <w:szCs w:val="28"/>
        </w:rPr>
        <w:t>.</w:t>
      </w:r>
    </w:p>
    <w:p w14:paraId="18D327E3" w14:textId="71B153D5" w:rsidR="0095490D" w:rsidRPr="008F4253" w:rsidRDefault="0095490D"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Корфбол – це всесвітньо визнана змішана командна гра, що є різновидом одного з найпопулярніших видів спорту – баскетболу. Гра дозволяє не тільки підвищити рухову активність підлітків, але і вирішити цілий комплекс соціально-педагогічних завдань щодо формування особистості учня і його соціалізації, оптимізації відносин між хлопчиками і дівчатками, залученню їх до систематичних занять фізичною культурою і спортом</w:t>
      </w:r>
      <w:r w:rsidR="00F470EA" w:rsidRPr="00F470EA">
        <w:rPr>
          <w:rFonts w:ascii="Times New Roman" w:hAnsi="Times New Roman" w:cs="Times New Roman"/>
          <w:sz w:val="28"/>
          <w:szCs w:val="28"/>
        </w:rPr>
        <w:t xml:space="preserve"> [</w:t>
      </w:r>
      <w:r w:rsidR="00F470EA">
        <w:rPr>
          <w:rFonts w:ascii="Times New Roman" w:hAnsi="Times New Roman" w:cs="Times New Roman"/>
          <w:sz w:val="28"/>
          <w:szCs w:val="28"/>
        </w:rPr>
        <w:fldChar w:fldCharType="begin"/>
      </w:r>
      <w:r w:rsidR="00F470EA">
        <w:rPr>
          <w:rFonts w:ascii="Times New Roman" w:hAnsi="Times New Roman" w:cs="Times New Roman"/>
          <w:sz w:val="28"/>
          <w:szCs w:val="28"/>
        </w:rPr>
        <w:instrText xml:space="preserve"> REF _Ref144253841 \r \h </w:instrText>
      </w:r>
      <w:r w:rsidR="00F470EA">
        <w:rPr>
          <w:rFonts w:ascii="Times New Roman" w:hAnsi="Times New Roman" w:cs="Times New Roman"/>
          <w:sz w:val="28"/>
          <w:szCs w:val="28"/>
        </w:rPr>
      </w:r>
      <w:r w:rsidR="00F470EA">
        <w:rPr>
          <w:rFonts w:ascii="Times New Roman" w:hAnsi="Times New Roman" w:cs="Times New Roman"/>
          <w:sz w:val="28"/>
          <w:szCs w:val="28"/>
        </w:rPr>
        <w:fldChar w:fldCharType="separate"/>
      </w:r>
      <w:r w:rsidR="00F67707">
        <w:rPr>
          <w:rFonts w:ascii="Times New Roman" w:hAnsi="Times New Roman" w:cs="Times New Roman"/>
          <w:sz w:val="28"/>
          <w:szCs w:val="28"/>
        </w:rPr>
        <w:t>58</w:t>
      </w:r>
      <w:r w:rsidR="00F470EA">
        <w:rPr>
          <w:rFonts w:ascii="Times New Roman" w:hAnsi="Times New Roman" w:cs="Times New Roman"/>
          <w:sz w:val="28"/>
          <w:szCs w:val="28"/>
        </w:rPr>
        <w:fldChar w:fldCharType="end"/>
      </w:r>
      <w:r w:rsidR="00F470EA" w:rsidRPr="00F470EA">
        <w:rPr>
          <w:rFonts w:ascii="Times New Roman" w:hAnsi="Times New Roman" w:cs="Times New Roman"/>
          <w:sz w:val="28"/>
          <w:szCs w:val="28"/>
        </w:rPr>
        <w:t>]</w:t>
      </w:r>
      <w:r w:rsidRPr="008F4253">
        <w:rPr>
          <w:rFonts w:ascii="Times New Roman" w:hAnsi="Times New Roman" w:cs="Times New Roman"/>
          <w:sz w:val="28"/>
          <w:szCs w:val="28"/>
        </w:rPr>
        <w:t xml:space="preserve">. </w:t>
      </w:r>
    </w:p>
    <w:p w14:paraId="13615A9A" w14:textId="45C1D256" w:rsidR="00FA46CC" w:rsidRPr="008F4253" w:rsidRDefault="00FA46CC" w:rsidP="002D6BC1">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Корфбол  грають  дві  команди  по  8 осіб у кожній (4х4) на майданчику розмірами 40х20 м, який розділений навпіл середньою лінією, два тайми по 30 хвилин. Чотири  гравці перебувають на своїй половині майданчика  і  захищають  свій кошик, ще чотири – на  половині  команди-суперника. Після   двох   результативних кидків захисники переходять в зону  нападу  і навпаки.  Корфбол  не  така  контактна  гра як, наприклад, баскетбол.  Важливим правилом є те, що хлопцям дозволено грати лише проти хлопців, а дівчатам – проти дівчат.  Дриблінг  (ведення м’яча)  в корфболі  є недопустимим,  а  гравець, який володіє м’ячем,  може  зробити  з  ним  лише два кроки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_Ref142414311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57</w:t>
      </w:r>
      <w:r w:rsidR="002D6BC1" w:rsidRPr="008F4253">
        <w:rPr>
          <w:rFonts w:ascii="Times New Roman" w:hAnsi="Times New Roman" w:cs="Times New Roman"/>
          <w:sz w:val="28"/>
          <w:szCs w:val="28"/>
        </w:rPr>
        <w:fldChar w:fldCharType="end"/>
      </w:r>
      <w:r w:rsidR="002D6BC1" w:rsidRPr="008F4253">
        <w:rPr>
          <w:rFonts w:ascii="Times New Roman" w:hAnsi="Times New Roman" w:cs="Times New Roman"/>
          <w:sz w:val="28"/>
          <w:szCs w:val="28"/>
        </w:rPr>
        <w:t xml:space="preserve">,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_Ref142414313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60</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w:t>
      </w:r>
    </w:p>
    <w:p w14:paraId="77ADEFC0" w14:textId="4F92EF1A" w:rsidR="0095490D" w:rsidRPr="008F4253" w:rsidRDefault="002679DC"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О</w:t>
      </w:r>
      <w:r w:rsidR="0095490D" w:rsidRPr="008F4253">
        <w:rPr>
          <w:rFonts w:ascii="Times New Roman" w:hAnsi="Times New Roman" w:cs="Times New Roman"/>
          <w:sz w:val="28"/>
          <w:szCs w:val="28"/>
        </w:rPr>
        <w:t>бладнання</w:t>
      </w:r>
      <w:r w:rsidRPr="008F4253">
        <w:rPr>
          <w:rFonts w:ascii="Times New Roman" w:hAnsi="Times New Roman" w:cs="Times New Roman"/>
          <w:sz w:val="28"/>
          <w:szCs w:val="28"/>
        </w:rPr>
        <w:t xml:space="preserve">, що </w:t>
      </w:r>
      <w:r w:rsidR="0095490D" w:rsidRPr="008F4253">
        <w:rPr>
          <w:rFonts w:ascii="Times New Roman" w:hAnsi="Times New Roman" w:cs="Times New Roman"/>
          <w:sz w:val="28"/>
          <w:szCs w:val="28"/>
        </w:rPr>
        <w:t xml:space="preserve">використовується для гри </w:t>
      </w:r>
      <w:r w:rsidRPr="008F4253">
        <w:rPr>
          <w:rFonts w:ascii="Times New Roman" w:hAnsi="Times New Roman" w:cs="Times New Roman"/>
          <w:sz w:val="28"/>
          <w:szCs w:val="28"/>
        </w:rPr>
        <w:t xml:space="preserve">корфбол </w:t>
      </w:r>
      <w:r w:rsidR="0095490D" w:rsidRPr="008F4253">
        <w:rPr>
          <w:rFonts w:ascii="Times New Roman" w:hAnsi="Times New Roman" w:cs="Times New Roman"/>
          <w:sz w:val="28"/>
          <w:szCs w:val="28"/>
        </w:rPr>
        <w:t xml:space="preserve">є досить простим і складається з двох стійок із закріпленими на них кошиками на висоті 3,5 м. Для навчання і змагання дітей до 12 років використовують телескопічний або розбірний варіант стійок з можливістю їх трансформації на висоту 2,5 м і 3 м. </w:t>
      </w:r>
      <w:r w:rsidRPr="008F4253">
        <w:rPr>
          <w:rFonts w:ascii="Times New Roman" w:hAnsi="Times New Roman" w:cs="Times New Roman"/>
          <w:sz w:val="28"/>
          <w:szCs w:val="28"/>
        </w:rPr>
        <w:t>Б</w:t>
      </w:r>
      <w:r w:rsidR="0095490D" w:rsidRPr="008F4253">
        <w:rPr>
          <w:rFonts w:ascii="Times New Roman" w:hAnsi="Times New Roman" w:cs="Times New Roman"/>
          <w:sz w:val="28"/>
          <w:szCs w:val="28"/>
        </w:rPr>
        <w:t xml:space="preserve">удь-який варіант стійок </w:t>
      </w:r>
      <w:r w:rsidRPr="008F4253">
        <w:rPr>
          <w:rFonts w:ascii="Times New Roman" w:hAnsi="Times New Roman" w:cs="Times New Roman"/>
          <w:sz w:val="28"/>
          <w:szCs w:val="28"/>
        </w:rPr>
        <w:t xml:space="preserve">досить </w:t>
      </w:r>
      <w:r w:rsidR="0095490D" w:rsidRPr="008F4253">
        <w:rPr>
          <w:rFonts w:ascii="Times New Roman" w:hAnsi="Times New Roman" w:cs="Times New Roman"/>
          <w:sz w:val="28"/>
          <w:szCs w:val="28"/>
        </w:rPr>
        <w:t>легко переноситься однією людиною</w:t>
      </w:r>
      <w:r w:rsidR="00F470EA" w:rsidRPr="00603B76">
        <w:rPr>
          <w:rFonts w:ascii="Times New Roman" w:hAnsi="Times New Roman" w:cs="Times New Roman"/>
          <w:sz w:val="28"/>
          <w:szCs w:val="28"/>
        </w:rPr>
        <w:t xml:space="preserve"> [</w:t>
      </w:r>
      <w:r w:rsidR="00F470EA">
        <w:rPr>
          <w:rFonts w:ascii="Times New Roman" w:hAnsi="Times New Roman" w:cs="Times New Roman"/>
          <w:sz w:val="28"/>
          <w:szCs w:val="28"/>
          <w:lang w:val="en-US"/>
        </w:rPr>
        <w:fldChar w:fldCharType="begin"/>
      </w:r>
      <w:r w:rsidR="00F470EA" w:rsidRPr="00603B76">
        <w:rPr>
          <w:rFonts w:ascii="Times New Roman" w:hAnsi="Times New Roman" w:cs="Times New Roman"/>
          <w:sz w:val="28"/>
          <w:szCs w:val="28"/>
        </w:rPr>
        <w:instrText xml:space="preserve"> </w:instrText>
      </w:r>
      <w:r w:rsidR="00F470EA">
        <w:rPr>
          <w:rFonts w:ascii="Times New Roman" w:hAnsi="Times New Roman" w:cs="Times New Roman"/>
          <w:sz w:val="28"/>
          <w:szCs w:val="28"/>
          <w:lang w:val="en-US"/>
        </w:rPr>
        <w:instrText>REF</w:instrText>
      </w:r>
      <w:r w:rsidR="00F470EA" w:rsidRPr="00603B76">
        <w:rPr>
          <w:rFonts w:ascii="Times New Roman" w:hAnsi="Times New Roman" w:cs="Times New Roman"/>
          <w:sz w:val="28"/>
          <w:szCs w:val="28"/>
        </w:rPr>
        <w:instrText xml:space="preserve"> _</w:instrText>
      </w:r>
      <w:r w:rsidR="00F470EA">
        <w:rPr>
          <w:rFonts w:ascii="Times New Roman" w:hAnsi="Times New Roman" w:cs="Times New Roman"/>
          <w:sz w:val="28"/>
          <w:szCs w:val="28"/>
          <w:lang w:val="en-US"/>
        </w:rPr>
        <w:instrText>Ref</w:instrText>
      </w:r>
      <w:r w:rsidR="00F470EA" w:rsidRPr="00603B76">
        <w:rPr>
          <w:rFonts w:ascii="Times New Roman" w:hAnsi="Times New Roman" w:cs="Times New Roman"/>
          <w:sz w:val="28"/>
          <w:szCs w:val="28"/>
        </w:rPr>
        <w:instrText>144253857 \</w:instrText>
      </w:r>
      <w:r w:rsidR="00F470EA">
        <w:rPr>
          <w:rFonts w:ascii="Times New Roman" w:hAnsi="Times New Roman" w:cs="Times New Roman"/>
          <w:sz w:val="28"/>
          <w:szCs w:val="28"/>
          <w:lang w:val="en-US"/>
        </w:rPr>
        <w:instrText>r</w:instrText>
      </w:r>
      <w:r w:rsidR="00F470EA" w:rsidRPr="00603B76">
        <w:rPr>
          <w:rFonts w:ascii="Times New Roman" w:hAnsi="Times New Roman" w:cs="Times New Roman"/>
          <w:sz w:val="28"/>
          <w:szCs w:val="28"/>
        </w:rPr>
        <w:instrText xml:space="preserve"> \</w:instrText>
      </w:r>
      <w:r w:rsidR="00F470EA">
        <w:rPr>
          <w:rFonts w:ascii="Times New Roman" w:hAnsi="Times New Roman" w:cs="Times New Roman"/>
          <w:sz w:val="28"/>
          <w:szCs w:val="28"/>
          <w:lang w:val="en-US"/>
        </w:rPr>
        <w:instrText>h</w:instrText>
      </w:r>
      <w:r w:rsidR="00F470EA" w:rsidRPr="00603B76">
        <w:rPr>
          <w:rFonts w:ascii="Times New Roman" w:hAnsi="Times New Roman" w:cs="Times New Roman"/>
          <w:sz w:val="28"/>
          <w:szCs w:val="28"/>
        </w:rPr>
        <w:instrText xml:space="preserve"> </w:instrText>
      </w:r>
      <w:r w:rsidR="00F470EA">
        <w:rPr>
          <w:rFonts w:ascii="Times New Roman" w:hAnsi="Times New Roman" w:cs="Times New Roman"/>
          <w:sz w:val="28"/>
          <w:szCs w:val="28"/>
          <w:lang w:val="en-US"/>
        </w:rPr>
      </w:r>
      <w:r w:rsidR="00F470EA">
        <w:rPr>
          <w:rFonts w:ascii="Times New Roman" w:hAnsi="Times New Roman" w:cs="Times New Roman"/>
          <w:sz w:val="28"/>
          <w:szCs w:val="28"/>
          <w:lang w:val="en-US"/>
        </w:rPr>
        <w:fldChar w:fldCharType="separate"/>
      </w:r>
      <w:r w:rsidR="00F67707" w:rsidRPr="00603B76">
        <w:rPr>
          <w:rFonts w:ascii="Times New Roman" w:hAnsi="Times New Roman" w:cs="Times New Roman"/>
          <w:sz w:val="28"/>
          <w:szCs w:val="28"/>
        </w:rPr>
        <w:t>59</w:t>
      </w:r>
      <w:r w:rsidR="00F470EA">
        <w:rPr>
          <w:rFonts w:ascii="Times New Roman" w:hAnsi="Times New Roman" w:cs="Times New Roman"/>
          <w:sz w:val="28"/>
          <w:szCs w:val="28"/>
          <w:lang w:val="en-US"/>
        </w:rPr>
        <w:fldChar w:fldCharType="end"/>
      </w:r>
      <w:r w:rsidR="00F470EA" w:rsidRPr="00603B76">
        <w:rPr>
          <w:rFonts w:ascii="Times New Roman" w:hAnsi="Times New Roman" w:cs="Times New Roman"/>
          <w:sz w:val="28"/>
          <w:szCs w:val="28"/>
        </w:rPr>
        <w:t>]</w:t>
      </w:r>
      <w:r w:rsidR="0095490D" w:rsidRPr="008F4253">
        <w:rPr>
          <w:rFonts w:ascii="Times New Roman" w:hAnsi="Times New Roman" w:cs="Times New Roman"/>
          <w:sz w:val="28"/>
          <w:szCs w:val="28"/>
        </w:rPr>
        <w:t>.</w:t>
      </w:r>
    </w:p>
    <w:p w14:paraId="66D3931B" w14:textId="2C3AC73E" w:rsidR="0095490D" w:rsidRPr="008F4253" w:rsidRDefault="0095490D"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Використання гри корфбол дозволяє вирішувати завдання фізичного виховання:</w:t>
      </w:r>
    </w:p>
    <w:p w14:paraId="14AD5C3D" w14:textId="1F0BBB38" w:rsidR="0095490D" w:rsidRPr="008F4253" w:rsidRDefault="00A60589"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о</w:t>
      </w:r>
      <w:r w:rsidR="0095490D" w:rsidRPr="008F4253">
        <w:rPr>
          <w:rFonts w:ascii="Times New Roman" w:hAnsi="Times New Roman" w:cs="Times New Roman"/>
          <w:sz w:val="28"/>
          <w:szCs w:val="28"/>
        </w:rPr>
        <w:t>світні</w:t>
      </w:r>
      <w:r w:rsidR="002679DC" w:rsidRPr="008F4253">
        <w:rPr>
          <w:rFonts w:ascii="Times New Roman" w:hAnsi="Times New Roman" w:cs="Times New Roman"/>
          <w:sz w:val="28"/>
          <w:szCs w:val="28"/>
        </w:rPr>
        <w:t xml:space="preserve"> – </w:t>
      </w:r>
      <w:r w:rsidR="0095490D" w:rsidRPr="008F4253">
        <w:rPr>
          <w:rFonts w:ascii="Times New Roman" w:hAnsi="Times New Roman" w:cs="Times New Roman"/>
          <w:sz w:val="28"/>
          <w:szCs w:val="28"/>
        </w:rPr>
        <w:t>отримання</w:t>
      </w:r>
      <w:r w:rsidR="002679DC" w:rsidRPr="008F4253">
        <w:rPr>
          <w:rFonts w:ascii="Times New Roman" w:hAnsi="Times New Roman" w:cs="Times New Roman"/>
          <w:sz w:val="28"/>
          <w:szCs w:val="28"/>
        </w:rPr>
        <w:t xml:space="preserve"> </w:t>
      </w:r>
      <w:r w:rsidR="0095490D" w:rsidRPr="008F4253">
        <w:rPr>
          <w:rFonts w:ascii="Times New Roman" w:hAnsi="Times New Roman" w:cs="Times New Roman"/>
          <w:sz w:val="28"/>
          <w:szCs w:val="28"/>
        </w:rPr>
        <w:t>спеціальних</w:t>
      </w:r>
      <w:r w:rsidR="002679DC" w:rsidRPr="008F4253">
        <w:rPr>
          <w:rFonts w:ascii="Times New Roman" w:hAnsi="Times New Roman" w:cs="Times New Roman"/>
          <w:sz w:val="28"/>
          <w:szCs w:val="28"/>
        </w:rPr>
        <w:t xml:space="preserve"> </w:t>
      </w:r>
      <w:r w:rsidR="0095490D" w:rsidRPr="008F4253">
        <w:rPr>
          <w:rFonts w:ascii="Times New Roman" w:hAnsi="Times New Roman" w:cs="Times New Roman"/>
          <w:sz w:val="28"/>
          <w:szCs w:val="28"/>
        </w:rPr>
        <w:t>знань,</w:t>
      </w:r>
      <w:r w:rsidR="002679DC" w:rsidRPr="008F4253">
        <w:rPr>
          <w:rFonts w:ascii="Times New Roman" w:hAnsi="Times New Roman" w:cs="Times New Roman"/>
          <w:sz w:val="28"/>
          <w:szCs w:val="28"/>
        </w:rPr>
        <w:t xml:space="preserve"> </w:t>
      </w:r>
      <w:r w:rsidR="00D51FF0" w:rsidRPr="008F4253">
        <w:rPr>
          <w:rFonts w:ascii="Times New Roman" w:hAnsi="Times New Roman" w:cs="Times New Roman"/>
          <w:sz w:val="28"/>
          <w:szCs w:val="28"/>
        </w:rPr>
        <w:t>які необхідні</w:t>
      </w:r>
      <w:r w:rsidR="002679DC" w:rsidRPr="008F4253">
        <w:rPr>
          <w:rFonts w:ascii="Times New Roman" w:hAnsi="Times New Roman" w:cs="Times New Roman"/>
          <w:sz w:val="28"/>
          <w:szCs w:val="28"/>
        </w:rPr>
        <w:t xml:space="preserve"> </w:t>
      </w:r>
      <w:r w:rsidR="0095490D" w:rsidRPr="008F4253">
        <w:rPr>
          <w:rFonts w:ascii="Times New Roman" w:hAnsi="Times New Roman" w:cs="Times New Roman"/>
          <w:sz w:val="28"/>
          <w:szCs w:val="28"/>
        </w:rPr>
        <w:t>для</w:t>
      </w:r>
      <w:r w:rsidR="002679DC" w:rsidRPr="008F4253">
        <w:rPr>
          <w:rFonts w:ascii="Times New Roman" w:hAnsi="Times New Roman" w:cs="Times New Roman"/>
          <w:sz w:val="28"/>
          <w:szCs w:val="28"/>
        </w:rPr>
        <w:t xml:space="preserve"> </w:t>
      </w:r>
      <w:r w:rsidR="0095490D" w:rsidRPr="008F4253">
        <w:rPr>
          <w:rFonts w:ascii="Times New Roman" w:hAnsi="Times New Roman" w:cs="Times New Roman"/>
          <w:sz w:val="28"/>
          <w:szCs w:val="28"/>
        </w:rPr>
        <w:t xml:space="preserve">організованих і самостійних занять з корфболу, освоєння основ техніки переміщень, ловіння, передачі, кидків мʼяча в кошик, правил гри корфбол, знань, умінь і навичок, </w:t>
      </w:r>
      <w:r w:rsidR="0095490D" w:rsidRPr="008F4253">
        <w:rPr>
          <w:rFonts w:ascii="Times New Roman" w:hAnsi="Times New Roman" w:cs="Times New Roman"/>
          <w:sz w:val="28"/>
          <w:szCs w:val="28"/>
        </w:rPr>
        <w:lastRenderedPageBreak/>
        <w:t>необхідних для</w:t>
      </w:r>
      <w:r w:rsidR="00D51FF0" w:rsidRPr="008F4253">
        <w:rPr>
          <w:rFonts w:ascii="Times New Roman" w:hAnsi="Times New Roman" w:cs="Times New Roman"/>
          <w:sz w:val="28"/>
          <w:szCs w:val="28"/>
        </w:rPr>
        <w:t xml:space="preserve"> </w:t>
      </w:r>
      <w:r w:rsidRPr="008F4253">
        <w:rPr>
          <w:rFonts w:ascii="Times New Roman" w:hAnsi="Times New Roman" w:cs="Times New Roman"/>
          <w:sz w:val="28"/>
          <w:szCs w:val="28"/>
        </w:rPr>
        <w:t>досягнення</w:t>
      </w:r>
      <w:r w:rsidR="00D51FF0" w:rsidRPr="008F4253">
        <w:rPr>
          <w:rFonts w:ascii="Times New Roman" w:hAnsi="Times New Roman" w:cs="Times New Roman"/>
          <w:sz w:val="28"/>
          <w:szCs w:val="28"/>
        </w:rPr>
        <w:t xml:space="preserve"> </w:t>
      </w:r>
      <w:r w:rsidR="0095490D" w:rsidRPr="008F4253">
        <w:rPr>
          <w:rFonts w:ascii="Times New Roman" w:hAnsi="Times New Roman" w:cs="Times New Roman"/>
          <w:sz w:val="28"/>
          <w:szCs w:val="28"/>
        </w:rPr>
        <w:t>безпеки під час самостійних занять</w:t>
      </w:r>
      <w:r w:rsidR="00D51FF0" w:rsidRPr="008F4253">
        <w:rPr>
          <w:rFonts w:ascii="Times New Roman" w:hAnsi="Times New Roman" w:cs="Times New Roman"/>
          <w:sz w:val="28"/>
          <w:szCs w:val="28"/>
        </w:rPr>
        <w:t xml:space="preserve"> </w:t>
      </w:r>
      <w:r w:rsidR="0095490D" w:rsidRPr="008F4253">
        <w:rPr>
          <w:rFonts w:ascii="Times New Roman" w:hAnsi="Times New Roman" w:cs="Times New Roman"/>
          <w:sz w:val="28"/>
          <w:szCs w:val="28"/>
        </w:rPr>
        <w:t>корфболом,</w:t>
      </w:r>
      <w:r w:rsidR="00D51FF0" w:rsidRPr="008F4253">
        <w:rPr>
          <w:rFonts w:ascii="Times New Roman" w:hAnsi="Times New Roman" w:cs="Times New Roman"/>
          <w:sz w:val="28"/>
          <w:szCs w:val="28"/>
        </w:rPr>
        <w:t xml:space="preserve"> </w:t>
      </w:r>
      <w:r w:rsidR="0095490D" w:rsidRPr="008F4253">
        <w:rPr>
          <w:rFonts w:ascii="Times New Roman" w:hAnsi="Times New Roman" w:cs="Times New Roman"/>
          <w:sz w:val="28"/>
          <w:szCs w:val="28"/>
        </w:rPr>
        <w:t>початкове навчання такти</w:t>
      </w:r>
      <w:r w:rsidRPr="008F4253">
        <w:rPr>
          <w:rFonts w:ascii="Times New Roman" w:hAnsi="Times New Roman" w:cs="Times New Roman"/>
          <w:sz w:val="28"/>
          <w:szCs w:val="28"/>
        </w:rPr>
        <w:t>ки гри,</w:t>
      </w:r>
      <w:r w:rsidR="0095490D" w:rsidRPr="008F4253">
        <w:rPr>
          <w:rFonts w:ascii="Times New Roman" w:hAnsi="Times New Roman" w:cs="Times New Roman"/>
          <w:sz w:val="28"/>
          <w:szCs w:val="28"/>
        </w:rPr>
        <w:t xml:space="preserve"> формування </w:t>
      </w:r>
      <w:r w:rsidRPr="008F4253">
        <w:rPr>
          <w:rFonts w:ascii="Times New Roman" w:hAnsi="Times New Roman" w:cs="Times New Roman"/>
          <w:sz w:val="28"/>
          <w:szCs w:val="28"/>
        </w:rPr>
        <w:t xml:space="preserve">навичок </w:t>
      </w:r>
      <w:r w:rsidR="0095490D" w:rsidRPr="008F4253">
        <w:rPr>
          <w:rFonts w:ascii="Times New Roman" w:hAnsi="Times New Roman" w:cs="Times New Roman"/>
          <w:sz w:val="28"/>
          <w:szCs w:val="28"/>
        </w:rPr>
        <w:t>здорового</w:t>
      </w:r>
      <w:r w:rsidR="00D51FF0" w:rsidRPr="008F4253">
        <w:rPr>
          <w:rFonts w:ascii="Times New Roman" w:hAnsi="Times New Roman" w:cs="Times New Roman"/>
          <w:sz w:val="28"/>
          <w:szCs w:val="28"/>
        </w:rPr>
        <w:t xml:space="preserve"> </w:t>
      </w:r>
      <w:r w:rsidR="0095490D" w:rsidRPr="008F4253">
        <w:rPr>
          <w:rFonts w:ascii="Times New Roman" w:hAnsi="Times New Roman" w:cs="Times New Roman"/>
          <w:sz w:val="28"/>
          <w:szCs w:val="28"/>
        </w:rPr>
        <w:t>способу життя засобами корфболу;</w:t>
      </w:r>
      <w:r w:rsidRPr="008F4253">
        <w:rPr>
          <w:rFonts w:ascii="Times New Roman" w:hAnsi="Times New Roman" w:cs="Times New Roman"/>
          <w:sz w:val="28"/>
          <w:szCs w:val="28"/>
        </w:rPr>
        <w:t xml:space="preserve"> </w:t>
      </w:r>
    </w:p>
    <w:p w14:paraId="7149EF8D" w14:textId="77777777" w:rsidR="00A60589" w:rsidRPr="008F4253" w:rsidRDefault="0095490D"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виховні </w:t>
      </w:r>
      <w:r w:rsidR="00A60589" w:rsidRPr="008F4253">
        <w:rPr>
          <w:rFonts w:ascii="Times New Roman" w:hAnsi="Times New Roman" w:cs="Times New Roman"/>
          <w:sz w:val="28"/>
          <w:szCs w:val="28"/>
        </w:rPr>
        <w:t xml:space="preserve">– </w:t>
      </w:r>
      <w:r w:rsidRPr="008F4253">
        <w:rPr>
          <w:rFonts w:ascii="Times New Roman" w:hAnsi="Times New Roman" w:cs="Times New Roman"/>
          <w:sz w:val="28"/>
          <w:szCs w:val="28"/>
        </w:rPr>
        <w:t xml:space="preserve">сприяння гендерному вихованню підлітків, становленню і розвитку потреби у </w:t>
      </w:r>
      <w:r w:rsidR="00A60589" w:rsidRPr="008F4253">
        <w:rPr>
          <w:rFonts w:ascii="Times New Roman" w:hAnsi="Times New Roman" w:cs="Times New Roman"/>
          <w:sz w:val="28"/>
          <w:szCs w:val="28"/>
        </w:rPr>
        <w:t xml:space="preserve">відповідальному </w:t>
      </w:r>
      <w:r w:rsidRPr="008F4253">
        <w:rPr>
          <w:rFonts w:ascii="Times New Roman" w:hAnsi="Times New Roman" w:cs="Times New Roman"/>
          <w:sz w:val="28"/>
          <w:szCs w:val="28"/>
        </w:rPr>
        <w:t xml:space="preserve">ставленні до власного </w:t>
      </w:r>
      <w:r w:rsidR="00A60589" w:rsidRPr="008F4253">
        <w:rPr>
          <w:rFonts w:ascii="Times New Roman" w:hAnsi="Times New Roman" w:cs="Times New Roman"/>
          <w:sz w:val="28"/>
          <w:szCs w:val="28"/>
        </w:rPr>
        <w:t>здоров’я</w:t>
      </w:r>
      <w:r w:rsidRPr="008F4253">
        <w:rPr>
          <w:rFonts w:ascii="Times New Roman" w:hAnsi="Times New Roman" w:cs="Times New Roman"/>
          <w:sz w:val="28"/>
          <w:szCs w:val="28"/>
        </w:rPr>
        <w:t xml:space="preserve"> як до цінності; виховання позитивних рис характеру, таких як дисциплінова</w:t>
      </w:r>
      <w:r w:rsidR="00A60589" w:rsidRPr="008F4253">
        <w:rPr>
          <w:rFonts w:ascii="Times New Roman" w:hAnsi="Times New Roman" w:cs="Times New Roman"/>
          <w:sz w:val="28"/>
          <w:szCs w:val="28"/>
        </w:rPr>
        <w:t>ність</w:t>
      </w:r>
      <w:r w:rsidRPr="008F4253">
        <w:rPr>
          <w:rFonts w:ascii="Times New Roman" w:hAnsi="Times New Roman" w:cs="Times New Roman"/>
          <w:sz w:val="28"/>
          <w:szCs w:val="28"/>
        </w:rPr>
        <w:t xml:space="preserve">, колективізм, чесність, чуйність, сміливість, наполегливість в досягненні мети, шанобливе ставлення до осіб протилежної статі; розвиток швидкісно-силових якостей, координаційних і кондиційних здібностей, підвищення розумової працездатності й логіки мислення; прищеплення стійкого інтересу до занять корфболом; </w:t>
      </w:r>
    </w:p>
    <w:p w14:paraId="0F62AD04" w14:textId="35ECC2F0" w:rsidR="00A60589" w:rsidRPr="008F4253" w:rsidRDefault="0095490D"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оздоровчі </w:t>
      </w:r>
      <w:r w:rsidR="00A60589" w:rsidRPr="008F4253">
        <w:rPr>
          <w:rFonts w:ascii="Times New Roman" w:hAnsi="Times New Roman" w:cs="Times New Roman"/>
          <w:sz w:val="28"/>
          <w:szCs w:val="28"/>
        </w:rPr>
        <w:t xml:space="preserve">– </w:t>
      </w:r>
      <w:r w:rsidRPr="008F4253">
        <w:rPr>
          <w:rFonts w:ascii="Times New Roman" w:hAnsi="Times New Roman" w:cs="Times New Roman"/>
          <w:sz w:val="28"/>
          <w:szCs w:val="28"/>
        </w:rPr>
        <w:t xml:space="preserve">зміцнення </w:t>
      </w:r>
      <w:r w:rsidR="00A60589" w:rsidRPr="008F4253">
        <w:rPr>
          <w:rFonts w:ascii="Times New Roman" w:hAnsi="Times New Roman" w:cs="Times New Roman"/>
          <w:sz w:val="28"/>
          <w:szCs w:val="28"/>
        </w:rPr>
        <w:t>здоров’я</w:t>
      </w:r>
      <w:r w:rsidRPr="008F4253">
        <w:rPr>
          <w:rFonts w:ascii="Times New Roman" w:hAnsi="Times New Roman" w:cs="Times New Roman"/>
          <w:sz w:val="28"/>
          <w:szCs w:val="28"/>
        </w:rPr>
        <w:t xml:space="preserve"> та сприяння правильному фізичному розвитку і різнобічній фізичній підготовленості, зміцнення опорно-рухового апарату, розвиток швидкості, спритності, гнучкості, профілактика сколіозу та інших захворювань,</w:t>
      </w:r>
      <w:r w:rsidR="00A60589" w:rsidRPr="008F4253">
        <w:rPr>
          <w:rFonts w:ascii="Times New Roman" w:hAnsi="Times New Roman" w:cs="Times New Roman"/>
          <w:sz w:val="28"/>
          <w:szCs w:val="28"/>
        </w:rPr>
        <w:t xml:space="preserve"> </w:t>
      </w:r>
      <w:r w:rsidRPr="008F4253">
        <w:rPr>
          <w:rFonts w:ascii="Times New Roman" w:hAnsi="Times New Roman" w:cs="Times New Roman"/>
          <w:sz w:val="28"/>
          <w:szCs w:val="28"/>
        </w:rPr>
        <w:t>стресових</w:t>
      </w:r>
      <w:r w:rsidR="00A60589" w:rsidRPr="008F4253">
        <w:rPr>
          <w:rFonts w:ascii="Times New Roman" w:hAnsi="Times New Roman" w:cs="Times New Roman"/>
          <w:sz w:val="28"/>
          <w:szCs w:val="28"/>
        </w:rPr>
        <w:t xml:space="preserve"> </w:t>
      </w:r>
      <w:r w:rsidRPr="008F4253">
        <w:rPr>
          <w:rFonts w:ascii="Times New Roman" w:hAnsi="Times New Roman" w:cs="Times New Roman"/>
          <w:sz w:val="28"/>
          <w:szCs w:val="28"/>
        </w:rPr>
        <w:t>станів</w:t>
      </w:r>
      <w:r w:rsidR="00A60589" w:rsidRPr="008F4253">
        <w:rPr>
          <w:rFonts w:ascii="Times New Roman" w:hAnsi="Times New Roman" w:cs="Times New Roman"/>
          <w:sz w:val="28"/>
          <w:szCs w:val="28"/>
        </w:rPr>
        <w:t xml:space="preserve"> </w:t>
      </w:r>
      <w:r w:rsidRPr="008F4253">
        <w:rPr>
          <w:rFonts w:ascii="Times New Roman" w:hAnsi="Times New Roman" w:cs="Times New Roman"/>
          <w:sz w:val="28"/>
          <w:szCs w:val="28"/>
        </w:rPr>
        <w:t>засобами корфболу [</w:t>
      </w:r>
      <w:r w:rsidR="0037422C">
        <w:rPr>
          <w:rFonts w:ascii="Times New Roman" w:hAnsi="Times New Roman" w:cs="Times New Roman"/>
          <w:sz w:val="28"/>
          <w:szCs w:val="28"/>
        </w:rPr>
        <w:fldChar w:fldCharType="begin"/>
      </w:r>
      <w:r w:rsidR="0037422C">
        <w:rPr>
          <w:rFonts w:ascii="Times New Roman" w:hAnsi="Times New Roman" w:cs="Times New Roman"/>
          <w:sz w:val="28"/>
          <w:szCs w:val="28"/>
        </w:rPr>
        <w:instrText xml:space="preserve"> REF _Ref142414367 \r \h </w:instrText>
      </w:r>
      <w:r w:rsidR="0037422C">
        <w:rPr>
          <w:rFonts w:ascii="Times New Roman" w:hAnsi="Times New Roman" w:cs="Times New Roman"/>
          <w:sz w:val="28"/>
          <w:szCs w:val="28"/>
        </w:rPr>
      </w:r>
      <w:r w:rsidR="0037422C">
        <w:rPr>
          <w:rFonts w:ascii="Times New Roman" w:hAnsi="Times New Roman" w:cs="Times New Roman"/>
          <w:sz w:val="28"/>
          <w:szCs w:val="28"/>
        </w:rPr>
        <w:fldChar w:fldCharType="separate"/>
      </w:r>
      <w:r w:rsidR="00F67707">
        <w:rPr>
          <w:rFonts w:ascii="Times New Roman" w:hAnsi="Times New Roman" w:cs="Times New Roman"/>
          <w:sz w:val="28"/>
          <w:szCs w:val="28"/>
        </w:rPr>
        <w:t>55</w:t>
      </w:r>
      <w:r w:rsidR="0037422C">
        <w:rPr>
          <w:rFonts w:ascii="Times New Roman" w:hAnsi="Times New Roman" w:cs="Times New Roman"/>
          <w:sz w:val="28"/>
          <w:szCs w:val="28"/>
        </w:rPr>
        <w:fldChar w:fldCharType="end"/>
      </w:r>
      <w:r w:rsidRPr="008F4253">
        <w:rPr>
          <w:rFonts w:ascii="Times New Roman" w:hAnsi="Times New Roman" w:cs="Times New Roman"/>
          <w:sz w:val="28"/>
          <w:szCs w:val="28"/>
        </w:rPr>
        <w:t xml:space="preserve">]. </w:t>
      </w:r>
    </w:p>
    <w:p w14:paraId="61A446B4" w14:textId="592A3001" w:rsidR="0095490D" w:rsidRPr="008F4253" w:rsidRDefault="0095490D" w:rsidP="0095490D">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Важливе значення корфбол</w:t>
      </w:r>
      <w:r w:rsidR="00A60589" w:rsidRPr="008F4253">
        <w:rPr>
          <w:rFonts w:ascii="Times New Roman" w:hAnsi="Times New Roman" w:cs="Times New Roman"/>
          <w:sz w:val="28"/>
          <w:szCs w:val="28"/>
        </w:rPr>
        <w:t xml:space="preserve"> </w:t>
      </w:r>
      <w:r w:rsidRPr="008F4253">
        <w:rPr>
          <w:rFonts w:ascii="Times New Roman" w:hAnsi="Times New Roman" w:cs="Times New Roman"/>
          <w:sz w:val="28"/>
          <w:szCs w:val="28"/>
        </w:rPr>
        <w:t>відіграє у вихованні та підготовці</w:t>
      </w:r>
      <w:r w:rsidR="00A60589" w:rsidRPr="008F4253">
        <w:rPr>
          <w:rFonts w:ascii="Times New Roman" w:hAnsi="Times New Roman" w:cs="Times New Roman"/>
          <w:sz w:val="28"/>
          <w:szCs w:val="28"/>
        </w:rPr>
        <w:t xml:space="preserve"> </w:t>
      </w:r>
      <w:r w:rsidRPr="008F4253">
        <w:rPr>
          <w:rFonts w:ascii="Times New Roman" w:hAnsi="Times New Roman" w:cs="Times New Roman"/>
          <w:sz w:val="28"/>
          <w:szCs w:val="28"/>
        </w:rPr>
        <w:t>хлоп</w:t>
      </w:r>
      <w:r w:rsidR="00A60589" w:rsidRPr="008F4253">
        <w:rPr>
          <w:rFonts w:ascii="Times New Roman" w:hAnsi="Times New Roman" w:cs="Times New Roman"/>
          <w:sz w:val="28"/>
          <w:szCs w:val="28"/>
        </w:rPr>
        <w:t>ців</w:t>
      </w:r>
      <w:r w:rsidRPr="008F4253">
        <w:rPr>
          <w:rFonts w:ascii="Times New Roman" w:hAnsi="Times New Roman" w:cs="Times New Roman"/>
          <w:sz w:val="28"/>
          <w:szCs w:val="28"/>
        </w:rPr>
        <w:t xml:space="preserve"> </w:t>
      </w:r>
      <w:r w:rsidR="00A60589" w:rsidRPr="008F4253">
        <w:rPr>
          <w:rFonts w:ascii="Times New Roman" w:hAnsi="Times New Roman" w:cs="Times New Roman"/>
          <w:sz w:val="28"/>
          <w:szCs w:val="28"/>
        </w:rPr>
        <w:t>та</w:t>
      </w:r>
      <w:r w:rsidRPr="008F4253">
        <w:rPr>
          <w:rFonts w:ascii="Times New Roman" w:hAnsi="Times New Roman" w:cs="Times New Roman"/>
          <w:sz w:val="28"/>
          <w:szCs w:val="28"/>
        </w:rPr>
        <w:t xml:space="preserve"> дівчат</w:t>
      </w:r>
      <w:r w:rsidR="00A60589" w:rsidRPr="008F4253">
        <w:rPr>
          <w:rFonts w:ascii="Times New Roman" w:hAnsi="Times New Roman" w:cs="Times New Roman"/>
          <w:sz w:val="28"/>
          <w:szCs w:val="28"/>
        </w:rPr>
        <w:t xml:space="preserve"> </w:t>
      </w:r>
      <w:r w:rsidRPr="008F4253">
        <w:rPr>
          <w:rFonts w:ascii="Times New Roman" w:hAnsi="Times New Roman" w:cs="Times New Roman"/>
          <w:sz w:val="28"/>
          <w:szCs w:val="28"/>
        </w:rPr>
        <w:t>до дорослого життя, вихованні шанобливого ставлення один до одного, як в грі, так і в реальному житті.</w:t>
      </w:r>
    </w:p>
    <w:p w14:paraId="55E15B1A" w14:textId="79C6E5F9" w:rsidR="00B35D88" w:rsidRPr="008F4253" w:rsidRDefault="00B35D88" w:rsidP="00B35D8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С. М. Алексеев </w:t>
      </w:r>
      <w:r w:rsidR="002D6BC1" w:rsidRPr="008F4253">
        <w:rPr>
          <w:rFonts w:ascii="Times New Roman" w:hAnsi="Times New Roman" w:cs="Times New Roman"/>
          <w:sz w:val="28"/>
          <w:szCs w:val="28"/>
        </w:rPr>
        <w:t>розглядав</w:t>
      </w:r>
      <w:r w:rsidRPr="008F4253">
        <w:rPr>
          <w:rFonts w:ascii="Times New Roman" w:hAnsi="Times New Roman" w:cs="Times New Roman"/>
          <w:sz w:val="28"/>
          <w:szCs w:val="28"/>
        </w:rPr>
        <w:t xml:space="preserve"> корфбол як метод підвищення інтересу до рухової активності підлітків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_Ref142414606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4</w:t>
      </w:r>
      <w:r w:rsidR="002D6BC1" w:rsidRPr="008F4253">
        <w:rPr>
          <w:rFonts w:ascii="Times New Roman" w:hAnsi="Times New Roman" w:cs="Times New Roman"/>
          <w:sz w:val="28"/>
          <w:szCs w:val="28"/>
        </w:rPr>
        <w:fldChar w:fldCharType="end"/>
      </w:r>
      <w:r w:rsidR="002D6BC1" w:rsidRPr="008F4253">
        <w:rPr>
          <w:rFonts w:ascii="Times New Roman" w:hAnsi="Times New Roman" w:cs="Times New Roman"/>
          <w:sz w:val="28"/>
          <w:szCs w:val="28"/>
        </w:rPr>
        <w:t xml:space="preserve">,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_Ref142414608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2</w:t>
      </w:r>
      <w:r w:rsidR="002D6BC1" w:rsidRPr="008F4253">
        <w:rPr>
          <w:rFonts w:ascii="Times New Roman" w:hAnsi="Times New Roman" w:cs="Times New Roman"/>
          <w:sz w:val="28"/>
          <w:szCs w:val="28"/>
        </w:rPr>
        <w:fldChar w:fldCharType="end"/>
      </w:r>
      <w:r w:rsidR="002D6BC1" w:rsidRPr="008F4253">
        <w:rPr>
          <w:rFonts w:ascii="Times New Roman" w:hAnsi="Times New Roman" w:cs="Times New Roman"/>
          <w:sz w:val="28"/>
          <w:szCs w:val="28"/>
        </w:rPr>
        <w:t xml:space="preserve">,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_Ref142414611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3</w:t>
      </w:r>
      <w:r w:rsidR="002D6BC1" w:rsidRPr="008F4253">
        <w:rPr>
          <w:rFonts w:ascii="Times New Roman" w:hAnsi="Times New Roman" w:cs="Times New Roman"/>
          <w:sz w:val="28"/>
          <w:szCs w:val="28"/>
        </w:rPr>
        <w:fldChar w:fldCharType="end"/>
      </w:r>
      <w:r w:rsidR="002D6BC1" w:rsidRPr="008F4253">
        <w:rPr>
          <w:rFonts w:ascii="Times New Roman" w:hAnsi="Times New Roman" w:cs="Times New Roman"/>
          <w:sz w:val="28"/>
          <w:szCs w:val="28"/>
        </w:rPr>
        <w:t xml:space="preserve">,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_Ref142414613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7</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 .</w:t>
      </w:r>
    </w:p>
    <w:p w14:paraId="227257FE" w14:textId="255B93FF" w:rsidR="00B35D88" w:rsidRPr="008F4253" w:rsidRDefault="00B35D88" w:rsidP="00B35D8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У дослідженні [</w:t>
      </w:r>
      <w:r w:rsidR="002D6BC1" w:rsidRPr="008F4253">
        <w:rPr>
          <w:rFonts w:ascii="Times New Roman" w:hAnsi="Times New Roman" w:cs="Times New Roman"/>
          <w:color w:val="222222"/>
          <w:sz w:val="28"/>
          <w:szCs w:val="28"/>
          <w:shd w:val="clear" w:color="auto" w:fill="FFFFFF"/>
        </w:rPr>
        <w:fldChar w:fldCharType="begin"/>
      </w:r>
      <w:r w:rsidR="002D6BC1" w:rsidRPr="008F4253">
        <w:rPr>
          <w:rFonts w:ascii="Times New Roman" w:hAnsi="Times New Roman" w:cs="Times New Roman"/>
          <w:sz w:val="28"/>
          <w:szCs w:val="28"/>
        </w:rPr>
        <w:instrText xml:space="preserve"> REF _Ref142414543 \r \h </w:instrText>
      </w:r>
      <w:r w:rsidR="002D6BC1" w:rsidRPr="008F4253">
        <w:rPr>
          <w:rFonts w:ascii="Times New Roman" w:hAnsi="Times New Roman" w:cs="Times New Roman"/>
          <w:color w:val="222222"/>
          <w:sz w:val="28"/>
          <w:szCs w:val="28"/>
          <w:shd w:val="clear" w:color="auto" w:fill="FFFFFF"/>
        </w:rPr>
        <w:instrText xml:space="preserve"> \* MERGEFORMAT </w:instrText>
      </w:r>
      <w:r w:rsidR="002D6BC1" w:rsidRPr="008F4253">
        <w:rPr>
          <w:rFonts w:ascii="Times New Roman" w:hAnsi="Times New Roman" w:cs="Times New Roman"/>
          <w:color w:val="222222"/>
          <w:sz w:val="28"/>
          <w:szCs w:val="28"/>
          <w:shd w:val="clear" w:color="auto" w:fill="FFFFFF"/>
        </w:rPr>
      </w:r>
      <w:r w:rsidR="002D6BC1" w:rsidRPr="008F4253">
        <w:rPr>
          <w:rFonts w:ascii="Times New Roman" w:hAnsi="Times New Roman" w:cs="Times New Roman"/>
          <w:color w:val="222222"/>
          <w:sz w:val="28"/>
          <w:szCs w:val="28"/>
          <w:shd w:val="clear" w:color="auto" w:fill="FFFFFF"/>
        </w:rPr>
        <w:fldChar w:fldCharType="separate"/>
      </w:r>
      <w:r w:rsidR="00F67707">
        <w:rPr>
          <w:rFonts w:ascii="Times New Roman" w:hAnsi="Times New Roman" w:cs="Times New Roman"/>
          <w:sz w:val="28"/>
          <w:szCs w:val="28"/>
        </w:rPr>
        <w:t>6</w:t>
      </w:r>
      <w:r w:rsidR="002D6BC1" w:rsidRPr="008F4253">
        <w:rPr>
          <w:rFonts w:ascii="Times New Roman" w:hAnsi="Times New Roman" w:cs="Times New Roman"/>
          <w:color w:val="222222"/>
          <w:sz w:val="28"/>
          <w:szCs w:val="28"/>
          <w:shd w:val="clear" w:color="auto" w:fill="FFFFFF"/>
        </w:rPr>
        <w:fldChar w:fldCharType="end"/>
      </w:r>
      <w:r w:rsidRPr="008F4253">
        <w:rPr>
          <w:rFonts w:ascii="Times New Roman" w:hAnsi="Times New Roman" w:cs="Times New Roman"/>
          <w:sz w:val="28"/>
          <w:szCs w:val="28"/>
        </w:rPr>
        <w:t xml:space="preserve">] вивчено вплив занять корфболом на фізичний розвиток та виховання учнівської молоді (юнаків та дівчат). З метою підвищення ефективності навчально-виховного процесу та удосконалення фізичного розвитку </w:t>
      </w:r>
      <w:r w:rsidR="002C3AB4" w:rsidRPr="008F4253">
        <w:rPr>
          <w:rFonts w:ascii="Times New Roman" w:hAnsi="Times New Roman" w:cs="Times New Roman"/>
          <w:sz w:val="28"/>
          <w:szCs w:val="28"/>
        </w:rPr>
        <w:t>підлітків</w:t>
      </w:r>
      <w:r w:rsidRPr="008F4253">
        <w:rPr>
          <w:rFonts w:ascii="Times New Roman" w:hAnsi="Times New Roman" w:cs="Times New Roman"/>
          <w:sz w:val="28"/>
          <w:szCs w:val="28"/>
        </w:rPr>
        <w:t xml:space="preserve"> запропоновано використовувати у дозвіллєвій діяльності закладів освіти спортивну гру корфбол.</w:t>
      </w:r>
      <w:r w:rsidR="002C3AB4" w:rsidRPr="008F4253">
        <w:rPr>
          <w:rFonts w:ascii="Times New Roman" w:hAnsi="Times New Roman" w:cs="Times New Roman"/>
          <w:sz w:val="28"/>
          <w:szCs w:val="28"/>
        </w:rPr>
        <w:t xml:space="preserve"> Отримані у ході дослідження [</w:t>
      </w:r>
      <w:r w:rsidR="002D6BC1" w:rsidRPr="008F4253">
        <w:rPr>
          <w:rFonts w:ascii="Times New Roman" w:hAnsi="Times New Roman" w:cs="Times New Roman"/>
          <w:color w:val="222222"/>
          <w:sz w:val="28"/>
          <w:szCs w:val="28"/>
          <w:shd w:val="clear" w:color="auto" w:fill="FFFFFF"/>
        </w:rPr>
        <w:fldChar w:fldCharType="begin"/>
      </w:r>
      <w:r w:rsidR="002D6BC1" w:rsidRPr="008F4253">
        <w:rPr>
          <w:rFonts w:ascii="Times New Roman" w:hAnsi="Times New Roman" w:cs="Times New Roman"/>
          <w:sz w:val="28"/>
          <w:szCs w:val="28"/>
        </w:rPr>
        <w:instrText xml:space="preserve"> REF _Ref142414543 \r \h </w:instrText>
      </w:r>
      <w:r w:rsidR="002D6BC1" w:rsidRPr="008F4253">
        <w:rPr>
          <w:rFonts w:ascii="Times New Roman" w:hAnsi="Times New Roman" w:cs="Times New Roman"/>
          <w:color w:val="222222"/>
          <w:sz w:val="28"/>
          <w:szCs w:val="28"/>
          <w:shd w:val="clear" w:color="auto" w:fill="FFFFFF"/>
        </w:rPr>
        <w:instrText xml:space="preserve"> \* MERGEFORMAT </w:instrText>
      </w:r>
      <w:r w:rsidR="002D6BC1" w:rsidRPr="008F4253">
        <w:rPr>
          <w:rFonts w:ascii="Times New Roman" w:hAnsi="Times New Roman" w:cs="Times New Roman"/>
          <w:color w:val="222222"/>
          <w:sz w:val="28"/>
          <w:szCs w:val="28"/>
          <w:shd w:val="clear" w:color="auto" w:fill="FFFFFF"/>
        </w:rPr>
      </w:r>
      <w:r w:rsidR="002D6BC1" w:rsidRPr="008F4253">
        <w:rPr>
          <w:rFonts w:ascii="Times New Roman" w:hAnsi="Times New Roman" w:cs="Times New Roman"/>
          <w:color w:val="222222"/>
          <w:sz w:val="28"/>
          <w:szCs w:val="28"/>
          <w:shd w:val="clear" w:color="auto" w:fill="FFFFFF"/>
        </w:rPr>
        <w:fldChar w:fldCharType="separate"/>
      </w:r>
      <w:r w:rsidR="00F67707">
        <w:rPr>
          <w:rFonts w:ascii="Times New Roman" w:hAnsi="Times New Roman" w:cs="Times New Roman"/>
          <w:sz w:val="28"/>
          <w:szCs w:val="28"/>
        </w:rPr>
        <w:t>6</w:t>
      </w:r>
      <w:r w:rsidR="002D6BC1" w:rsidRPr="008F4253">
        <w:rPr>
          <w:rFonts w:ascii="Times New Roman" w:hAnsi="Times New Roman" w:cs="Times New Roman"/>
          <w:color w:val="222222"/>
          <w:sz w:val="28"/>
          <w:szCs w:val="28"/>
          <w:shd w:val="clear" w:color="auto" w:fill="FFFFFF"/>
        </w:rPr>
        <w:fldChar w:fldCharType="end"/>
      </w:r>
      <w:r w:rsidR="002C3AB4" w:rsidRPr="008F4253">
        <w:rPr>
          <w:rFonts w:ascii="Times New Roman" w:hAnsi="Times New Roman" w:cs="Times New Roman"/>
          <w:sz w:val="28"/>
          <w:szCs w:val="28"/>
        </w:rPr>
        <w:t xml:space="preserve">] результати </w:t>
      </w:r>
      <w:r w:rsidRPr="008F4253">
        <w:rPr>
          <w:rFonts w:ascii="Times New Roman" w:hAnsi="Times New Roman" w:cs="Times New Roman"/>
          <w:sz w:val="28"/>
          <w:szCs w:val="28"/>
        </w:rPr>
        <w:t>можуть бути підставою для підбору засобів</w:t>
      </w:r>
      <w:r w:rsidR="002C3AB4" w:rsidRPr="008F4253">
        <w:rPr>
          <w:rFonts w:ascii="Times New Roman" w:hAnsi="Times New Roman" w:cs="Times New Roman"/>
          <w:sz w:val="28"/>
          <w:szCs w:val="28"/>
        </w:rPr>
        <w:t xml:space="preserve">, вибору </w:t>
      </w:r>
      <w:r w:rsidRPr="008F4253">
        <w:rPr>
          <w:rFonts w:ascii="Times New Roman" w:hAnsi="Times New Roman" w:cs="Times New Roman"/>
          <w:sz w:val="28"/>
          <w:szCs w:val="28"/>
        </w:rPr>
        <w:t>тренувальних вправ з</w:t>
      </w:r>
      <w:r w:rsidR="002C3AB4" w:rsidRPr="008F4253">
        <w:rPr>
          <w:rFonts w:ascii="Times New Roman" w:hAnsi="Times New Roman" w:cs="Times New Roman"/>
          <w:sz w:val="28"/>
          <w:szCs w:val="28"/>
        </w:rPr>
        <w:t>а</w:t>
      </w:r>
      <w:r w:rsidRPr="008F4253">
        <w:rPr>
          <w:rFonts w:ascii="Times New Roman" w:hAnsi="Times New Roman" w:cs="Times New Roman"/>
          <w:sz w:val="28"/>
          <w:szCs w:val="28"/>
        </w:rPr>
        <w:t xml:space="preserve"> інтенсивн</w:t>
      </w:r>
      <w:r w:rsidR="002C3AB4" w:rsidRPr="008F4253">
        <w:rPr>
          <w:rFonts w:ascii="Times New Roman" w:hAnsi="Times New Roman" w:cs="Times New Roman"/>
          <w:sz w:val="28"/>
          <w:szCs w:val="28"/>
        </w:rPr>
        <w:t>істю</w:t>
      </w:r>
      <w:r w:rsidRPr="008F4253">
        <w:rPr>
          <w:rFonts w:ascii="Times New Roman" w:hAnsi="Times New Roman" w:cs="Times New Roman"/>
          <w:sz w:val="28"/>
          <w:szCs w:val="28"/>
        </w:rPr>
        <w:t xml:space="preserve"> їх виконання, а поданий підхід може використовуватися для індивідуальної оцінки виконання якості вправ, оцінки ігрової активності, якості відновлювальних процесів, формування </w:t>
      </w:r>
      <w:r w:rsidRPr="008F4253">
        <w:rPr>
          <w:rFonts w:ascii="Times New Roman" w:hAnsi="Times New Roman" w:cs="Times New Roman"/>
          <w:sz w:val="28"/>
          <w:szCs w:val="28"/>
        </w:rPr>
        <w:lastRenderedPageBreak/>
        <w:t xml:space="preserve">комунікативних якостей особистості, гендерної рівності та </w:t>
      </w:r>
      <w:r w:rsidR="00C264C8" w:rsidRPr="008F4253">
        <w:rPr>
          <w:rFonts w:ascii="Times New Roman" w:hAnsi="Times New Roman" w:cs="Times New Roman"/>
          <w:sz w:val="28"/>
          <w:szCs w:val="28"/>
        </w:rPr>
        <w:t xml:space="preserve">в </w:t>
      </w:r>
      <w:r w:rsidRPr="008F4253">
        <w:rPr>
          <w:rFonts w:ascii="Times New Roman" w:hAnsi="Times New Roman" w:cs="Times New Roman"/>
          <w:sz w:val="28"/>
          <w:szCs w:val="28"/>
        </w:rPr>
        <w:t>цілому вихованості учнівської молоді (юнаків та дівчат). Проведені дослідження дозволяють констатувати, що за час навіть однієї стандартної гри в корфбол учасники отримують досить значне фізичне навантаження і виховний вплив на становлення особистості та її здоров</w:t>
      </w:r>
      <w:r w:rsidR="00C264C8" w:rsidRPr="008F4253">
        <w:rPr>
          <w:rFonts w:ascii="Times New Roman" w:hAnsi="Times New Roman" w:cs="Times New Roman"/>
          <w:sz w:val="28"/>
          <w:szCs w:val="28"/>
        </w:rPr>
        <w:t>’</w:t>
      </w:r>
      <w:r w:rsidRPr="008F4253">
        <w:rPr>
          <w:rFonts w:ascii="Times New Roman" w:hAnsi="Times New Roman" w:cs="Times New Roman"/>
          <w:sz w:val="28"/>
          <w:szCs w:val="28"/>
        </w:rPr>
        <w:t xml:space="preserve">я. </w:t>
      </w:r>
    </w:p>
    <w:p w14:paraId="49436F9C" w14:textId="29F2E91D" w:rsidR="00203CDB" w:rsidRPr="008F4253" w:rsidRDefault="00FA46CC" w:rsidP="0018569A">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На думку І. Кузьменко, А. Сирбу [</w:t>
      </w:r>
      <w:r w:rsidR="002D6BC1" w:rsidRPr="008F4253">
        <w:rPr>
          <w:rFonts w:ascii="Times New Roman" w:hAnsi="Times New Roman" w:cs="Times New Roman"/>
          <w:sz w:val="28"/>
          <w:szCs w:val="28"/>
        </w:rPr>
        <w:fldChar w:fldCharType="begin"/>
      </w:r>
      <w:r w:rsidR="002D6BC1" w:rsidRPr="008F4253">
        <w:rPr>
          <w:rFonts w:ascii="Times New Roman" w:hAnsi="Times New Roman" w:cs="Times New Roman"/>
          <w:sz w:val="28"/>
          <w:szCs w:val="28"/>
        </w:rPr>
        <w:instrText xml:space="preserve"> REF _Ref142414561 \r \h  \* MERGEFORMAT </w:instrText>
      </w:r>
      <w:r w:rsidR="002D6BC1" w:rsidRPr="008F4253">
        <w:rPr>
          <w:rFonts w:ascii="Times New Roman" w:hAnsi="Times New Roman" w:cs="Times New Roman"/>
          <w:sz w:val="28"/>
          <w:szCs w:val="28"/>
        </w:rPr>
      </w:r>
      <w:r w:rsidR="002D6BC1" w:rsidRPr="008F4253">
        <w:rPr>
          <w:rFonts w:ascii="Times New Roman" w:hAnsi="Times New Roman" w:cs="Times New Roman"/>
          <w:sz w:val="28"/>
          <w:szCs w:val="28"/>
        </w:rPr>
        <w:fldChar w:fldCharType="separate"/>
      </w:r>
      <w:r w:rsidR="00F67707">
        <w:rPr>
          <w:rFonts w:ascii="Times New Roman" w:hAnsi="Times New Roman" w:cs="Times New Roman"/>
          <w:sz w:val="28"/>
          <w:szCs w:val="28"/>
        </w:rPr>
        <w:t>31</w:t>
      </w:r>
      <w:r w:rsidR="002D6BC1" w:rsidRPr="008F4253">
        <w:rPr>
          <w:rFonts w:ascii="Times New Roman" w:hAnsi="Times New Roman" w:cs="Times New Roman"/>
          <w:sz w:val="28"/>
          <w:szCs w:val="28"/>
        </w:rPr>
        <w:fldChar w:fldCharType="end"/>
      </w:r>
      <w:r w:rsidRPr="008F4253">
        <w:rPr>
          <w:rFonts w:ascii="Times New Roman" w:hAnsi="Times New Roman" w:cs="Times New Roman"/>
          <w:sz w:val="28"/>
          <w:szCs w:val="28"/>
        </w:rPr>
        <w:t>] цікавим, сучасним і нетрадиційним видом  спорту</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є корфбол. Застосування корфболу як сучасної інноваційної технології у процесі фізичного виховання  сприяє  підвищенню  рівня  фізичної  підготовленості,</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зміцненню</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здоров’я,</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підвищенню</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зацікавленості</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до  систематичних</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занять</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фізичною</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культурою</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і</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спортом,</w:t>
      </w:r>
      <w:r w:rsidR="00C71520" w:rsidRPr="008F4253">
        <w:rPr>
          <w:rFonts w:ascii="Times New Roman" w:hAnsi="Times New Roman" w:cs="Times New Roman"/>
          <w:sz w:val="28"/>
          <w:szCs w:val="28"/>
        </w:rPr>
        <w:t xml:space="preserve"> </w:t>
      </w:r>
      <w:r w:rsidRPr="008F4253">
        <w:rPr>
          <w:rFonts w:ascii="Times New Roman" w:hAnsi="Times New Roman" w:cs="Times New Roman"/>
          <w:sz w:val="28"/>
          <w:szCs w:val="28"/>
        </w:rPr>
        <w:t>розвиває творчий потенціал учнів.</w:t>
      </w:r>
    </w:p>
    <w:p w14:paraId="4FBDED22" w14:textId="443F0D83" w:rsidR="00165724" w:rsidRPr="008F4253" w:rsidRDefault="00165724" w:rsidP="0018569A">
      <w:pPr>
        <w:spacing w:after="0" w:line="360" w:lineRule="auto"/>
        <w:ind w:firstLine="709"/>
        <w:jc w:val="both"/>
        <w:rPr>
          <w:rFonts w:ascii="Times New Roman" w:hAnsi="Times New Roman" w:cs="Times New Roman"/>
          <w:sz w:val="28"/>
          <w:szCs w:val="28"/>
        </w:rPr>
      </w:pPr>
    </w:p>
    <w:p w14:paraId="41F64477" w14:textId="516D0997" w:rsidR="00165724" w:rsidRPr="00EB56CA" w:rsidRDefault="00165724" w:rsidP="0018569A">
      <w:pPr>
        <w:spacing w:after="0" w:line="360" w:lineRule="auto"/>
        <w:ind w:firstLine="709"/>
        <w:jc w:val="both"/>
        <w:rPr>
          <w:rFonts w:ascii="Times New Roman" w:hAnsi="Times New Roman" w:cs="Times New Roman"/>
          <w:b/>
          <w:sz w:val="28"/>
          <w:szCs w:val="28"/>
        </w:rPr>
      </w:pPr>
      <w:r w:rsidRPr="00CA5E6C">
        <w:rPr>
          <w:rFonts w:ascii="Times New Roman" w:hAnsi="Times New Roman" w:cs="Times New Roman"/>
          <w:b/>
          <w:sz w:val="28"/>
          <w:szCs w:val="28"/>
        </w:rPr>
        <w:t>Висновки до розділу 1</w:t>
      </w:r>
    </w:p>
    <w:p w14:paraId="556AB64F" w14:textId="1E831B24" w:rsidR="00EB56CA" w:rsidRPr="00EB56CA" w:rsidRDefault="00EB56CA" w:rsidP="00EB5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EB56CA">
        <w:rPr>
          <w:rFonts w:ascii="Times New Roman" w:hAnsi="Times New Roman" w:cs="Times New Roman"/>
          <w:sz w:val="28"/>
          <w:szCs w:val="28"/>
        </w:rPr>
        <w:t>роцеси оновлення системи освіти</w:t>
      </w:r>
      <w:r>
        <w:rPr>
          <w:rFonts w:ascii="Times New Roman" w:hAnsi="Times New Roman" w:cs="Times New Roman"/>
          <w:sz w:val="28"/>
          <w:szCs w:val="28"/>
        </w:rPr>
        <w:t xml:space="preserve"> України</w:t>
      </w:r>
      <w:r w:rsidRPr="00EB56CA">
        <w:rPr>
          <w:rFonts w:ascii="Times New Roman" w:hAnsi="Times New Roman" w:cs="Times New Roman"/>
          <w:sz w:val="28"/>
          <w:szCs w:val="28"/>
        </w:rPr>
        <w:t xml:space="preserve"> супроводжуються значними змінами</w:t>
      </w:r>
      <w:r>
        <w:rPr>
          <w:rFonts w:ascii="Times New Roman" w:hAnsi="Times New Roman" w:cs="Times New Roman"/>
          <w:sz w:val="28"/>
          <w:szCs w:val="28"/>
        </w:rPr>
        <w:t xml:space="preserve"> як в теорії, так і практиці шкільного фізичного виховання</w:t>
      </w:r>
      <w:r w:rsidRPr="00EB56CA">
        <w:rPr>
          <w:rFonts w:ascii="Times New Roman" w:hAnsi="Times New Roman" w:cs="Times New Roman"/>
          <w:sz w:val="28"/>
          <w:szCs w:val="28"/>
        </w:rPr>
        <w:t xml:space="preserve">. Завданням закладу загальної середньої освіти є формування </w:t>
      </w:r>
      <w:r w:rsidR="00B96914">
        <w:rPr>
          <w:rFonts w:ascii="Times New Roman" w:hAnsi="Times New Roman" w:cs="Times New Roman"/>
          <w:sz w:val="28"/>
          <w:szCs w:val="28"/>
        </w:rPr>
        <w:t xml:space="preserve">такого </w:t>
      </w:r>
      <w:r w:rsidRPr="00EB56CA">
        <w:rPr>
          <w:rFonts w:ascii="Times New Roman" w:hAnsi="Times New Roman" w:cs="Times New Roman"/>
          <w:sz w:val="28"/>
          <w:szCs w:val="28"/>
        </w:rPr>
        <w:t xml:space="preserve">освітнього простору, </w:t>
      </w:r>
      <w:r w:rsidR="00B96914">
        <w:rPr>
          <w:rFonts w:ascii="Times New Roman" w:hAnsi="Times New Roman" w:cs="Times New Roman"/>
          <w:sz w:val="28"/>
          <w:szCs w:val="28"/>
        </w:rPr>
        <w:t>в якому</w:t>
      </w:r>
      <w:r w:rsidRPr="00EB56CA">
        <w:rPr>
          <w:rFonts w:ascii="Times New Roman" w:hAnsi="Times New Roman" w:cs="Times New Roman"/>
          <w:sz w:val="28"/>
          <w:szCs w:val="28"/>
        </w:rPr>
        <w:t xml:space="preserve"> створюються сприятливі умови для </w:t>
      </w:r>
      <w:r w:rsidR="00B96914" w:rsidRPr="00EB56CA">
        <w:rPr>
          <w:rFonts w:ascii="Times New Roman" w:hAnsi="Times New Roman" w:cs="Times New Roman"/>
          <w:sz w:val="28"/>
          <w:szCs w:val="28"/>
        </w:rPr>
        <w:t>задоволення індивідуальних запитів та освітніх потреб</w:t>
      </w:r>
      <w:r w:rsidR="00B96914">
        <w:rPr>
          <w:rFonts w:ascii="Times New Roman" w:hAnsi="Times New Roman" w:cs="Times New Roman"/>
          <w:sz w:val="28"/>
          <w:szCs w:val="28"/>
        </w:rPr>
        <w:t xml:space="preserve"> школярів, </w:t>
      </w:r>
      <w:r w:rsidRPr="00EB56CA">
        <w:rPr>
          <w:rFonts w:ascii="Times New Roman" w:hAnsi="Times New Roman" w:cs="Times New Roman"/>
          <w:sz w:val="28"/>
          <w:szCs w:val="28"/>
        </w:rPr>
        <w:t xml:space="preserve">розвитку </w:t>
      </w:r>
      <w:r w:rsidR="000038F5">
        <w:rPr>
          <w:rFonts w:ascii="Times New Roman" w:hAnsi="Times New Roman" w:cs="Times New Roman"/>
          <w:sz w:val="28"/>
          <w:szCs w:val="28"/>
        </w:rPr>
        <w:t xml:space="preserve">їх особистісних </w:t>
      </w:r>
      <w:r w:rsidR="00B96914">
        <w:rPr>
          <w:rFonts w:ascii="Times New Roman" w:hAnsi="Times New Roman" w:cs="Times New Roman"/>
          <w:sz w:val="28"/>
          <w:szCs w:val="28"/>
        </w:rPr>
        <w:t>якостей та</w:t>
      </w:r>
      <w:r w:rsidRPr="00EB56CA">
        <w:rPr>
          <w:rFonts w:ascii="Times New Roman" w:hAnsi="Times New Roman" w:cs="Times New Roman"/>
          <w:sz w:val="28"/>
          <w:szCs w:val="28"/>
        </w:rPr>
        <w:t xml:space="preserve"> потенційних можливостей</w:t>
      </w:r>
      <w:r w:rsidR="000038F5">
        <w:rPr>
          <w:rFonts w:ascii="Times New Roman" w:hAnsi="Times New Roman" w:cs="Times New Roman"/>
          <w:sz w:val="28"/>
          <w:szCs w:val="28"/>
        </w:rPr>
        <w:t>.</w:t>
      </w:r>
      <w:r w:rsidRPr="00EB56CA">
        <w:rPr>
          <w:rFonts w:ascii="Times New Roman" w:hAnsi="Times New Roman" w:cs="Times New Roman"/>
          <w:sz w:val="28"/>
          <w:szCs w:val="28"/>
        </w:rPr>
        <w:t xml:space="preserve"> </w:t>
      </w:r>
    </w:p>
    <w:p w14:paraId="20DD08FA" w14:textId="6099621C" w:rsidR="00EB56CA" w:rsidRDefault="000038F5" w:rsidP="00EB5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найбільш дієвих </w:t>
      </w:r>
      <w:r w:rsidR="00EB56CA" w:rsidRPr="00EB56CA">
        <w:rPr>
          <w:rFonts w:ascii="Times New Roman" w:hAnsi="Times New Roman" w:cs="Times New Roman"/>
          <w:sz w:val="28"/>
          <w:szCs w:val="28"/>
        </w:rPr>
        <w:t>засоб</w:t>
      </w:r>
      <w:r>
        <w:rPr>
          <w:rFonts w:ascii="Times New Roman" w:hAnsi="Times New Roman" w:cs="Times New Roman"/>
          <w:sz w:val="28"/>
          <w:szCs w:val="28"/>
        </w:rPr>
        <w:t>ів</w:t>
      </w:r>
      <w:r w:rsidR="00EB56CA" w:rsidRPr="00EB56CA">
        <w:rPr>
          <w:rFonts w:ascii="Times New Roman" w:hAnsi="Times New Roman" w:cs="Times New Roman"/>
          <w:sz w:val="28"/>
          <w:szCs w:val="28"/>
        </w:rPr>
        <w:t xml:space="preserve"> зміцнення здоров’я </w:t>
      </w:r>
      <w:r>
        <w:rPr>
          <w:rFonts w:ascii="Times New Roman" w:hAnsi="Times New Roman" w:cs="Times New Roman"/>
          <w:sz w:val="28"/>
          <w:szCs w:val="28"/>
        </w:rPr>
        <w:t xml:space="preserve">та </w:t>
      </w:r>
      <w:r w:rsidRPr="00EB56CA">
        <w:rPr>
          <w:rFonts w:ascii="Times New Roman" w:hAnsi="Times New Roman" w:cs="Times New Roman"/>
          <w:sz w:val="28"/>
          <w:szCs w:val="28"/>
        </w:rPr>
        <w:t xml:space="preserve">поліпшення фізичного розвитку </w:t>
      </w:r>
      <w:r>
        <w:rPr>
          <w:rFonts w:ascii="Times New Roman" w:hAnsi="Times New Roman" w:cs="Times New Roman"/>
          <w:sz w:val="28"/>
          <w:szCs w:val="28"/>
        </w:rPr>
        <w:t>школярів</w:t>
      </w:r>
      <w:r w:rsidR="00EB56CA" w:rsidRPr="00EB56CA">
        <w:rPr>
          <w:rFonts w:ascii="Times New Roman" w:hAnsi="Times New Roman" w:cs="Times New Roman"/>
          <w:sz w:val="28"/>
          <w:szCs w:val="28"/>
        </w:rPr>
        <w:t xml:space="preserve">, є організація фізкультурно-оздоровчих заходів </w:t>
      </w:r>
      <w:r w:rsidR="00EB56CA">
        <w:rPr>
          <w:rFonts w:ascii="Times New Roman" w:hAnsi="Times New Roman" w:cs="Times New Roman"/>
          <w:sz w:val="28"/>
          <w:szCs w:val="28"/>
        </w:rPr>
        <w:t xml:space="preserve">в процесі позакласної та позашкільної діяльності. </w:t>
      </w:r>
      <w:r w:rsidR="00EB56CA" w:rsidRPr="00EB56CA">
        <w:rPr>
          <w:rFonts w:ascii="Times New Roman" w:hAnsi="Times New Roman" w:cs="Times New Roman"/>
          <w:sz w:val="28"/>
          <w:szCs w:val="28"/>
        </w:rPr>
        <w:t xml:space="preserve">Вони покликані </w:t>
      </w:r>
      <w:r w:rsidR="00EB56CA">
        <w:rPr>
          <w:rFonts w:ascii="Times New Roman" w:hAnsi="Times New Roman" w:cs="Times New Roman"/>
          <w:sz w:val="28"/>
          <w:szCs w:val="28"/>
        </w:rPr>
        <w:t>завдяки</w:t>
      </w:r>
      <w:r w:rsidR="00EB56CA" w:rsidRPr="00EB56CA">
        <w:rPr>
          <w:rFonts w:ascii="Times New Roman" w:hAnsi="Times New Roman" w:cs="Times New Roman"/>
          <w:sz w:val="28"/>
          <w:szCs w:val="28"/>
        </w:rPr>
        <w:t xml:space="preserve"> максимально</w:t>
      </w:r>
      <w:r w:rsidR="00EB56CA">
        <w:rPr>
          <w:rFonts w:ascii="Times New Roman" w:hAnsi="Times New Roman" w:cs="Times New Roman"/>
          <w:sz w:val="28"/>
          <w:szCs w:val="28"/>
        </w:rPr>
        <w:t>му</w:t>
      </w:r>
      <w:r w:rsidR="00EB56CA" w:rsidRPr="00EB56CA">
        <w:rPr>
          <w:rFonts w:ascii="Times New Roman" w:hAnsi="Times New Roman" w:cs="Times New Roman"/>
          <w:sz w:val="28"/>
          <w:szCs w:val="28"/>
        </w:rPr>
        <w:t xml:space="preserve"> використанн</w:t>
      </w:r>
      <w:r w:rsidR="00EB56CA">
        <w:rPr>
          <w:rFonts w:ascii="Times New Roman" w:hAnsi="Times New Roman" w:cs="Times New Roman"/>
          <w:sz w:val="28"/>
          <w:szCs w:val="28"/>
        </w:rPr>
        <w:t>ю</w:t>
      </w:r>
      <w:r w:rsidR="00EB56CA" w:rsidRPr="00EB56CA">
        <w:rPr>
          <w:rFonts w:ascii="Times New Roman" w:hAnsi="Times New Roman" w:cs="Times New Roman"/>
          <w:sz w:val="28"/>
          <w:szCs w:val="28"/>
        </w:rPr>
        <w:t xml:space="preserve"> різноманітних форм і методів роботи охопити систематичними заняттями фізичною культурою та спортом значну кількість учнів</w:t>
      </w:r>
      <w:r w:rsidR="00EB56CA">
        <w:rPr>
          <w:rFonts w:ascii="Times New Roman" w:hAnsi="Times New Roman" w:cs="Times New Roman"/>
          <w:sz w:val="28"/>
          <w:szCs w:val="28"/>
        </w:rPr>
        <w:t xml:space="preserve">. </w:t>
      </w:r>
    </w:p>
    <w:p w14:paraId="6E1BDBA5" w14:textId="28086E24" w:rsidR="00CA5E6C" w:rsidRPr="00CA5E6C" w:rsidRDefault="00EB56CA" w:rsidP="00CA5E6C">
      <w:pPr>
        <w:spacing w:after="0" w:line="360" w:lineRule="auto"/>
        <w:ind w:firstLine="709"/>
        <w:jc w:val="both"/>
        <w:rPr>
          <w:rFonts w:ascii="Times New Roman" w:hAnsi="Times New Roman" w:cs="Times New Roman"/>
          <w:sz w:val="28"/>
          <w:szCs w:val="28"/>
        </w:rPr>
      </w:pPr>
      <w:r w:rsidRPr="00EB56CA">
        <w:rPr>
          <w:rFonts w:ascii="Times New Roman" w:hAnsi="Times New Roman" w:cs="Times New Roman"/>
          <w:sz w:val="28"/>
          <w:szCs w:val="28"/>
        </w:rPr>
        <w:t xml:space="preserve">Особливу увагу вчених та </w:t>
      </w:r>
      <w:r w:rsidR="00CA5E6C">
        <w:rPr>
          <w:rFonts w:ascii="Times New Roman" w:hAnsi="Times New Roman" w:cs="Times New Roman"/>
          <w:sz w:val="28"/>
          <w:szCs w:val="28"/>
        </w:rPr>
        <w:t>практиків</w:t>
      </w:r>
      <w:r w:rsidRPr="00EB56CA">
        <w:rPr>
          <w:rFonts w:ascii="Times New Roman" w:hAnsi="Times New Roman" w:cs="Times New Roman"/>
          <w:sz w:val="28"/>
          <w:szCs w:val="28"/>
        </w:rPr>
        <w:t xml:space="preserve"> привертають питання перебудови</w:t>
      </w:r>
      <w:r w:rsidR="00CA5E6C">
        <w:rPr>
          <w:rFonts w:ascii="Times New Roman" w:hAnsi="Times New Roman" w:cs="Times New Roman"/>
          <w:sz w:val="28"/>
          <w:szCs w:val="28"/>
        </w:rPr>
        <w:t xml:space="preserve"> </w:t>
      </w:r>
      <w:r w:rsidRPr="00EB56CA">
        <w:rPr>
          <w:rFonts w:ascii="Times New Roman" w:hAnsi="Times New Roman" w:cs="Times New Roman"/>
          <w:sz w:val="28"/>
          <w:szCs w:val="28"/>
        </w:rPr>
        <w:t>фізкультурно-</w:t>
      </w:r>
      <w:r w:rsidR="00CA5E6C">
        <w:rPr>
          <w:rFonts w:ascii="Times New Roman" w:hAnsi="Times New Roman" w:cs="Times New Roman"/>
          <w:sz w:val="28"/>
          <w:szCs w:val="28"/>
        </w:rPr>
        <w:t>оздоровчої</w:t>
      </w:r>
      <w:r w:rsidRPr="00EB56CA">
        <w:rPr>
          <w:rFonts w:ascii="Times New Roman" w:hAnsi="Times New Roman" w:cs="Times New Roman"/>
          <w:sz w:val="28"/>
          <w:szCs w:val="28"/>
        </w:rPr>
        <w:t xml:space="preserve"> роботи у школах у</w:t>
      </w:r>
      <w:r w:rsidR="00CA5E6C">
        <w:rPr>
          <w:rFonts w:ascii="Times New Roman" w:hAnsi="Times New Roman" w:cs="Times New Roman"/>
          <w:sz w:val="28"/>
          <w:szCs w:val="28"/>
        </w:rPr>
        <w:t xml:space="preserve"> </w:t>
      </w:r>
      <w:r w:rsidRPr="00EB56CA">
        <w:rPr>
          <w:rFonts w:ascii="Times New Roman" w:hAnsi="Times New Roman" w:cs="Times New Roman"/>
          <w:sz w:val="28"/>
          <w:szCs w:val="28"/>
        </w:rPr>
        <w:t>відповідно</w:t>
      </w:r>
      <w:r w:rsidR="00CA5E6C">
        <w:rPr>
          <w:rFonts w:ascii="Times New Roman" w:hAnsi="Times New Roman" w:cs="Times New Roman"/>
          <w:sz w:val="28"/>
          <w:szCs w:val="28"/>
        </w:rPr>
        <w:t>сті</w:t>
      </w:r>
      <w:r w:rsidRPr="00EB56CA">
        <w:rPr>
          <w:rFonts w:ascii="Times New Roman" w:hAnsi="Times New Roman" w:cs="Times New Roman"/>
          <w:sz w:val="28"/>
          <w:szCs w:val="28"/>
        </w:rPr>
        <w:t xml:space="preserve"> до сучасних вимог та більш активного використання</w:t>
      </w:r>
      <w:r w:rsidR="00CA5E6C">
        <w:rPr>
          <w:rFonts w:ascii="Times New Roman" w:hAnsi="Times New Roman" w:cs="Times New Roman"/>
          <w:sz w:val="28"/>
          <w:szCs w:val="28"/>
        </w:rPr>
        <w:t xml:space="preserve"> </w:t>
      </w:r>
      <w:r w:rsidRPr="00EB56CA">
        <w:rPr>
          <w:rFonts w:ascii="Times New Roman" w:hAnsi="Times New Roman" w:cs="Times New Roman"/>
          <w:sz w:val="28"/>
          <w:szCs w:val="28"/>
        </w:rPr>
        <w:t xml:space="preserve">потенціалу </w:t>
      </w:r>
      <w:r w:rsidR="00CA5E6C">
        <w:rPr>
          <w:rFonts w:ascii="Times New Roman" w:hAnsi="Times New Roman" w:cs="Times New Roman"/>
          <w:sz w:val="28"/>
          <w:szCs w:val="28"/>
        </w:rPr>
        <w:t>ігрових технологій</w:t>
      </w:r>
      <w:r w:rsidRPr="00EB56CA">
        <w:rPr>
          <w:rFonts w:ascii="Times New Roman" w:hAnsi="Times New Roman" w:cs="Times New Roman"/>
          <w:sz w:val="28"/>
          <w:szCs w:val="28"/>
        </w:rPr>
        <w:t>.</w:t>
      </w:r>
      <w:r w:rsidR="00CA5E6C">
        <w:rPr>
          <w:rFonts w:ascii="Times New Roman" w:hAnsi="Times New Roman" w:cs="Times New Roman"/>
          <w:sz w:val="28"/>
          <w:szCs w:val="28"/>
        </w:rPr>
        <w:t xml:space="preserve"> Використання </w:t>
      </w:r>
      <w:r w:rsidR="00CA5E6C" w:rsidRPr="00CA5E6C">
        <w:rPr>
          <w:rFonts w:ascii="Times New Roman" w:hAnsi="Times New Roman" w:cs="Times New Roman"/>
          <w:sz w:val="28"/>
          <w:szCs w:val="28"/>
        </w:rPr>
        <w:t xml:space="preserve">сучасних видів спорту та їх елементів, котрі дозволять учням </w:t>
      </w:r>
      <w:r w:rsidR="00CA5E6C" w:rsidRPr="00CA5E6C">
        <w:rPr>
          <w:rFonts w:ascii="Times New Roman" w:hAnsi="Times New Roman" w:cs="Times New Roman"/>
          <w:sz w:val="28"/>
          <w:szCs w:val="28"/>
        </w:rPr>
        <w:lastRenderedPageBreak/>
        <w:t>по-новому проявити себе</w:t>
      </w:r>
      <w:r w:rsidR="00CA5E6C">
        <w:rPr>
          <w:rFonts w:ascii="Times New Roman" w:hAnsi="Times New Roman" w:cs="Times New Roman"/>
          <w:sz w:val="28"/>
          <w:szCs w:val="28"/>
        </w:rPr>
        <w:t xml:space="preserve"> дозволить підвищити</w:t>
      </w:r>
      <w:r w:rsidR="00CA5E6C" w:rsidRPr="00CA5E6C">
        <w:rPr>
          <w:rFonts w:ascii="Times New Roman" w:hAnsi="Times New Roman" w:cs="Times New Roman"/>
          <w:sz w:val="28"/>
          <w:szCs w:val="28"/>
        </w:rPr>
        <w:t xml:space="preserve"> інтерес до занять фізичними вправами, сприятиме збільшенню рухової активності. </w:t>
      </w:r>
    </w:p>
    <w:p w14:paraId="6B15E0A6" w14:textId="66761658" w:rsidR="00CA5E6C" w:rsidRDefault="00CA5E6C" w:rsidP="00CA5E6C">
      <w:pPr>
        <w:spacing w:after="0" w:line="360" w:lineRule="auto"/>
        <w:ind w:firstLine="709"/>
        <w:jc w:val="both"/>
        <w:rPr>
          <w:rFonts w:ascii="Times New Roman" w:hAnsi="Times New Roman" w:cs="Times New Roman"/>
          <w:sz w:val="28"/>
          <w:szCs w:val="28"/>
        </w:rPr>
      </w:pPr>
      <w:r w:rsidRPr="00CA5E6C">
        <w:rPr>
          <w:rFonts w:ascii="Times New Roman" w:hAnsi="Times New Roman" w:cs="Times New Roman"/>
          <w:sz w:val="28"/>
          <w:szCs w:val="28"/>
        </w:rPr>
        <w:t>Однією з доступних, легкою у засвоєнні для дітей підліткового віку є спортивна гра – корфбол, яка вважається грою для всіх вікових груп завдяки досить простим правилам та відсутності гендерних обмежень</w:t>
      </w:r>
      <w:r>
        <w:rPr>
          <w:rFonts w:ascii="Times New Roman" w:hAnsi="Times New Roman" w:cs="Times New Roman"/>
          <w:sz w:val="28"/>
          <w:szCs w:val="28"/>
        </w:rPr>
        <w:t>.</w:t>
      </w:r>
    </w:p>
    <w:p w14:paraId="438251B9" w14:textId="77BCCBA2" w:rsidR="00EB56CA" w:rsidRPr="00EB56CA" w:rsidRDefault="00EB56CA" w:rsidP="00EB56CA">
      <w:pPr>
        <w:spacing w:after="0" w:line="360" w:lineRule="auto"/>
        <w:ind w:firstLine="709"/>
        <w:jc w:val="both"/>
        <w:rPr>
          <w:rFonts w:ascii="Times New Roman" w:hAnsi="Times New Roman" w:cs="Times New Roman"/>
          <w:sz w:val="28"/>
          <w:szCs w:val="28"/>
        </w:rPr>
      </w:pPr>
      <w:r w:rsidRPr="00EB56CA">
        <w:rPr>
          <w:rFonts w:ascii="Times New Roman" w:hAnsi="Times New Roman" w:cs="Times New Roman"/>
          <w:sz w:val="28"/>
          <w:szCs w:val="28"/>
        </w:rPr>
        <w:t xml:space="preserve"> </w:t>
      </w:r>
    </w:p>
    <w:p w14:paraId="62A46C29" w14:textId="0CF0D31C" w:rsidR="00C71520" w:rsidRPr="008F4253" w:rsidRDefault="00C71520" w:rsidP="00EB56CA">
      <w:pPr>
        <w:spacing w:after="0" w:line="360" w:lineRule="auto"/>
        <w:ind w:firstLine="709"/>
        <w:jc w:val="both"/>
        <w:rPr>
          <w:rFonts w:ascii="Times New Roman" w:hAnsi="Times New Roman" w:cs="Times New Roman"/>
          <w:sz w:val="28"/>
          <w:szCs w:val="28"/>
        </w:rPr>
      </w:pPr>
    </w:p>
    <w:p w14:paraId="2F88DCE3" w14:textId="77777777" w:rsidR="00D00381" w:rsidRPr="008F4253" w:rsidRDefault="00D00381" w:rsidP="004549B8">
      <w:pPr>
        <w:spacing w:after="0" w:line="360" w:lineRule="auto"/>
        <w:ind w:firstLine="709"/>
        <w:jc w:val="both"/>
        <w:rPr>
          <w:rFonts w:ascii="Times New Roman" w:hAnsi="Times New Roman" w:cs="Times New Roman"/>
          <w:sz w:val="28"/>
          <w:szCs w:val="28"/>
        </w:rPr>
      </w:pPr>
    </w:p>
    <w:p w14:paraId="22443B4B" w14:textId="77777777" w:rsidR="00071F58" w:rsidRPr="008F4253" w:rsidRDefault="00071F58" w:rsidP="004549B8">
      <w:pPr>
        <w:spacing w:after="0" w:line="360" w:lineRule="auto"/>
        <w:ind w:firstLine="709"/>
        <w:jc w:val="both"/>
        <w:rPr>
          <w:rFonts w:ascii="Times New Roman" w:hAnsi="Times New Roman" w:cs="Times New Roman"/>
          <w:sz w:val="28"/>
          <w:szCs w:val="28"/>
        </w:rPr>
      </w:pPr>
    </w:p>
    <w:p w14:paraId="2E6F4717" w14:textId="77777777" w:rsidR="006853EB" w:rsidRPr="008F4253" w:rsidRDefault="00C71520" w:rsidP="006853EB">
      <w:pPr>
        <w:spacing w:after="0" w:line="360" w:lineRule="auto"/>
        <w:ind w:firstLine="709"/>
        <w:jc w:val="center"/>
        <w:rPr>
          <w:rFonts w:ascii="Times New Roman" w:hAnsi="Times New Roman" w:cs="Times New Roman"/>
          <w:b/>
          <w:sz w:val="28"/>
          <w:szCs w:val="28"/>
        </w:rPr>
      </w:pPr>
      <w:r w:rsidRPr="008F4253">
        <w:rPr>
          <w:rFonts w:ascii="Times New Roman" w:hAnsi="Times New Roman" w:cs="Times New Roman"/>
          <w:sz w:val="28"/>
          <w:szCs w:val="28"/>
        </w:rPr>
        <w:br w:type="column"/>
      </w:r>
      <w:r w:rsidR="006853EB" w:rsidRPr="008F4253">
        <w:rPr>
          <w:rFonts w:ascii="Times New Roman" w:hAnsi="Times New Roman" w:cs="Times New Roman"/>
          <w:b/>
          <w:sz w:val="28"/>
          <w:szCs w:val="28"/>
        </w:rPr>
        <w:lastRenderedPageBreak/>
        <w:t>РОЗДІЛ 2</w:t>
      </w:r>
    </w:p>
    <w:p w14:paraId="7E07080E" w14:textId="0054B0FE" w:rsidR="006853EB" w:rsidRPr="008F4253" w:rsidRDefault="006853EB" w:rsidP="006853EB">
      <w:pPr>
        <w:spacing w:after="0" w:line="360" w:lineRule="auto"/>
        <w:ind w:firstLine="709"/>
        <w:jc w:val="center"/>
        <w:rPr>
          <w:rFonts w:ascii="Times New Roman" w:hAnsi="Times New Roman" w:cs="Times New Roman"/>
          <w:b/>
          <w:sz w:val="28"/>
          <w:szCs w:val="28"/>
        </w:rPr>
      </w:pPr>
      <w:r w:rsidRPr="008F4253">
        <w:rPr>
          <w:rFonts w:ascii="Times New Roman" w:hAnsi="Times New Roman" w:cs="Times New Roman"/>
          <w:b/>
          <w:sz w:val="28"/>
          <w:szCs w:val="28"/>
        </w:rPr>
        <w:t>МЕТОДИ ТА ОРГАНІЗАЦІЯ ДОСЛІДЖЕННЯ</w:t>
      </w:r>
    </w:p>
    <w:p w14:paraId="6ECD04F5" w14:textId="77777777" w:rsidR="006853EB" w:rsidRPr="008F4253" w:rsidRDefault="006853EB" w:rsidP="006853EB">
      <w:pPr>
        <w:spacing w:after="0" w:line="360" w:lineRule="auto"/>
        <w:ind w:firstLine="709"/>
        <w:jc w:val="center"/>
        <w:rPr>
          <w:rFonts w:ascii="Times New Roman" w:hAnsi="Times New Roman" w:cs="Times New Roman"/>
          <w:sz w:val="28"/>
          <w:szCs w:val="28"/>
        </w:rPr>
      </w:pPr>
    </w:p>
    <w:p w14:paraId="4A441F38" w14:textId="77777777" w:rsidR="006853EB" w:rsidRPr="008F4253" w:rsidRDefault="006853EB" w:rsidP="006853EB">
      <w:pPr>
        <w:spacing w:after="0" w:line="360" w:lineRule="auto"/>
        <w:ind w:firstLine="709"/>
        <w:jc w:val="center"/>
        <w:rPr>
          <w:rFonts w:ascii="Times New Roman" w:hAnsi="Times New Roman" w:cs="Times New Roman"/>
          <w:sz w:val="28"/>
          <w:szCs w:val="28"/>
        </w:rPr>
      </w:pPr>
    </w:p>
    <w:p w14:paraId="326E76B2" w14:textId="77777777" w:rsidR="006853EB" w:rsidRPr="008F4253" w:rsidRDefault="006853EB" w:rsidP="006853EB">
      <w:pPr>
        <w:spacing w:after="0" w:line="360" w:lineRule="auto"/>
        <w:ind w:firstLine="709"/>
        <w:jc w:val="both"/>
        <w:rPr>
          <w:rFonts w:ascii="Times New Roman" w:hAnsi="Times New Roman" w:cs="Times New Roman"/>
          <w:b/>
          <w:sz w:val="28"/>
          <w:szCs w:val="28"/>
        </w:rPr>
      </w:pPr>
      <w:r w:rsidRPr="008F4253">
        <w:rPr>
          <w:rFonts w:ascii="Times New Roman" w:hAnsi="Times New Roman" w:cs="Times New Roman"/>
          <w:b/>
          <w:sz w:val="28"/>
          <w:szCs w:val="28"/>
        </w:rPr>
        <w:t>2.1. Методи дослідження</w:t>
      </w:r>
    </w:p>
    <w:p w14:paraId="52CC4BDA"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Для вирішення поставлених у роботі завдань було використано наступні методи досліджень:</w:t>
      </w:r>
    </w:p>
    <w:p w14:paraId="0286C516"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теоретичний аналіз та узагальнення даних фахової науково-методичної літератури</w:t>
      </w:r>
    </w:p>
    <w:p w14:paraId="07439D22"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соціологічні методи дослідження (анкетування)</w:t>
      </w:r>
    </w:p>
    <w:p w14:paraId="47EFE769"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педагогічні методи дослідження (педагогічне спостереження, педагогічний експеримент, педагогічне тестування)</w:t>
      </w:r>
    </w:p>
    <w:p w14:paraId="598D919B"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методи оцінки рухової активності</w:t>
      </w:r>
    </w:p>
    <w:p w14:paraId="2717DC80"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методи математичної статистики</w:t>
      </w:r>
    </w:p>
    <w:p w14:paraId="5972D145" w14:textId="77777777" w:rsidR="006853EB" w:rsidRPr="008F4253" w:rsidRDefault="006853EB" w:rsidP="006853EB">
      <w:pPr>
        <w:spacing w:after="0" w:line="360" w:lineRule="auto"/>
        <w:ind w:firstLine="709"/>
        <w:jc w:val="both"/>
        <w:rPr>
          <w:rFonts w:ascii="Times New Roman" w:hAnsi="Times New Roman" w:cs="Times New Roman"/>
          <w:sz w:val="28"/>
          <w:szCs w:val="28"/>
        </w:rPr>
      </w:pPr>
    </w:p>
    <w:p w14:paraId="24D33BCE"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b/>
          <w:sz w:val="28"/>
          <w:szCs w:val="28"/>
        </w:rPr>
        <w:t xml:space="preserve">2.1.1 Теоретичний аналіз та узагальнення даних фахової науково-методичної літератури </w:t>
      </w:r>
      <w:r w:rsidRPr="008F4253">
        <w:rPr>
          <w:rFonts w:ascii="Times New Roman" w:hAnsi="Times New Roman" w:cs="Times New Roman"/>
          <w:sz w:val="28"/>
          <w:szCs w:val="28"/>
        </w:rPr>
        <w:t xml:space="preserve">використовувались з метою вивчення актуальності досліджуваної проблеми, а також формулювання мети і завдань дослідження. </w:t>
      </w:r>
    </w:p>
    <w:p w14:paraId="56AA0B5A"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В процесі аналізу фахової науково-методичної літератури, було вивчено питання, котрі стосуються</w:t>
      </w:r>
      <w:r w:rsidRPr="008F4253">
        <w:t xml:space="preserve"> </w:t>
      </w:r>
      <w:r w:rsidRPr="008F4253">
        <w:rPr>
          <w:rFonts w:ascii="Times New Roman" w:hAnsi="Times New Roman" w:cs="Times New Roman"/>
          <w:sz w:val="28"/>
          <w:szCs w:val="28"/>
        </w:rPr>
        <w:t>особливостей організації позакласних занять з фізичного виховання для дітей середнього шкільного віку на основі використання ігрових технологій, важливості врахування рівня рухової активності та здоров’я школярів під час побудови оздоровчо-рекреаційних програм занять, мотивації дітей середнього шкільного віку до позакласних занять з фізичного виховання, а також історії розвитку та особливостей використання корфболу під час занять з дітьми шкільного віку.</w:t>
      </w:r>
    </w:p>
    <w:p w14:paraId="54825A67" w14:textId="77777777" w:rsidR="006853EB" w:rsidRPr="008F4253" w:rsidRDefault="006853EB" w:rsidP="006853EB">
      <w:pPr>
        <w:spacing w:after="0" w:line="360" w:lineRule="auto"/>
        <w:ind w:firstLine="709"/>
        <w:jc w:val="both"/>
        <w:rPr>
          <w:rFonts w:ascii="Times New Roman" w:hAnsi="Times New Roman" w:cs="Times New Roman"/>
          <w:sz w:val="28"/>
          <w:szCs w:val="28"/>
        </w:rPr>
      </w:pPr>
    </w:p>
    <w:p w14:paraId="27D31209" w14:textId="77777777" w:rsidR="006853EB" w:rsidRPr="008F4253" w:rsidRDefault="006853EB" w:rsidP="006853EB">
      <w:pPr>
        <w:spacing w:after="0" w:line="360" w:lineRule="auto"/>
        <w:ind w:firstLine="709"/>
        <w:jc w:val="both"/>
        <w:rPr>
          <w:rFonts w:ascii="Times New Roman" w:hAnsi="Times New Roman" w:cs="Times New Roman"/>
          <w:sz w:val="28"/>
          <w:szCs w:val="28"/>
        </w:rPr>
      </w:pPr>
      <w:bookmarkStart w:id="1" w:name="_Toc447063722"/>
      <w:bookmarkStart w:id="2" w:name="_Toc62638848"/>
      <w:r w:rsidRPr="008F4253">
        <w:rPr>
          <w:rFonts w:ascii="Times New Roman" w:hAnsi="Times New Roman" w:cs="Times New Roman"/>
          <w:b/>
          <w:sz w:val="28"/>
          <w:szCs w:val="28"/>
        </w:rPr>
        <w:t>2.1.2 Соціологічні методи дослідження</w:t>
      </w:r>
      <w:bookmarkEnd w:id="1"/>
      <w:bookmarkEnd w:id="2"/>
      <w:r w:rsidRPr="008F4253">
        <w:rPr>
          <w:rFonts w:ascii="Times New Roman" w:hAnsi="Times New Roman" w:cs="Times New Roman"/>
          <w:sz w:val="28"/>
          <w:szCs w:val="28"/>
        </w:rPr>
        <w:t xml:space="preserve">.  З метою визначення мотивів та інтересів школярів до занять фізичними вправами нами було проведено </w:t>
      </w:r>
      <w:r w:rsidRPr="008F4253">
        <w:rPr>
          <w:rFonts w:ascii="Times New Roman" w:hAnsi="Times New Roman" w:cs="Times New Roman"/>
          <w:sz w:val="28"/>
          <w:szCs w:val="28"/>
        </w:rPr>
        <w:lastRenderedPageBreak/>
        <w:t xml:space="preserve">анкетування. Анкета містила ряд запитань, які дозволили визначити мотиви дітей 11-14 років щодо відвідування занять, причини, що заважають займатись фізичними  вправами у вільний від навчання час, а також фактори, які спонукають дітей до відвідування позашкільних занять фізичними вправами. </w:t>
      </w:r>
    </w:p>
    <w:p w14:paraId="6767BD55" w14:textId="77777777" w:rsidR="006853EB" w:rsidRPr="008F4253" w:rsidRDefault="006853EB" w:rsidP="006853EB">
      <w:pPr>
        <w:spacing w:after="0" w:line="360" w:lineRule="auto"/>
        <w:ind w:firstLine="709"/>
        <w:jc w:val="both"/>
        <w:rPr>
          <w:rFonts w:ascii="Times New Roman" w:hAnsi="Times New Roman" w:cs="Times New Roman"/>
          <w:sz w:val="28"/>
          <w:szCs w:val="28"/>
        </w:rPr>
      </w:pPr>
    </w:p>
    <w:p w14:paraId="11D74C75"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b/>
          <w:sz w:val="28"/>
          <w:szCs w:val="28"/>
        </w:rPr>
        <w:t>2.1.3. Педагогічні методи дослідження</w:t>
      </w:r>
      <w:r w:rsidRPr="008F4253">
        <w:rPr>
          <w:rFonts w:ascii="Times New Roman" w:hAnsi="Times New Roman" w:cs="Times New Roman"/>
          <w:sz w:val="28"/>
          <w:szCs w:val="28"/>
        </w:rPr>
        <w:t>. Під час написання кваліфікаційної роботи було використано наступні педагогічні методи дослідження: педагогічне спостереження, педагогічне тестування, педагогічний експеримент.</w:t>
      </w:r>
    </w:p>
    <w:p w14:paraId="0B9CF189"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Метод </w:t>
      </w:r>
      <w:r w:rsidRPr="008F4253">
        <w:rPr>
          <w:rFonts w:ascii="Times New Roman" w:hAnsi="Times New Roman" w:cs="Times New Roman"/>
          <w:i/>
          <w:sz w:val="28"/>
          <w:szCs w:val="28"/>
        </w:rPr>
        <w:t>педагогічного спостереження</w:t>
      </w:r>
      <w:r w:rsidRPr="008F4253">
        <w:rPr>
          <w:rFonts w:ascii="Times New Roman" w:hAnsi="Times New Roman" w:cs="Times New Roman"/>
          <w:sz w:val="28"/>
          <w:szCs w:val="28"/>
        </w:rPr>
        <w:t xml:space="preserve"> використовувався на першому етапі дослідження з метою ознайомлення з досліджуваними явищами та дозволив окреслити напрямки дослідницького пошуку. При підготовці спостереження було уточнено його мету та методи фіксації даних. Особлива увага, під час спостереження, зверталась на матеріально-технічні умови проведення позакласних занять та рівень програмно-методичного забезпечення. Результати педагогічного спостереження було використано в процесі розробки програми позакласних занять із використанням засобів корфболу для дітей середнього шкільного віку. </w:t>
      </w:r>
    </w:p>
    <w:p w14:paraId="1EEABDC2" w14:textId="165F9F45" w:rsidR="006853EB" w:rsidRPr="00CA5E6C"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i/>
          <w:sz w:val="28"/>
          <w:szCs w:val="28"/>
        </w:rPr>
        <w:t>Педагогічне тестування.</w:t>
      </w:r>
      <w:r w:rsidRPr="008F4253">
        <w:rPr>
          <w:rFonts w:ascii="Times New Roman" w:hAnsi="Times New Roman" w:cs="Times New Roman"/>
          <w:sz w:val="28"/>
          <w:szCs w:val="28"/>
        </w:rPr>
        <w:t xml:space="preserve"> Для визначення рівня фізичної підготовленості дітей 11-14 років нами використовувались рухові тести, які спрямовані на визначення фізичних якостей (бистроти, швидкісно-силових якостей, гнучкості, координаційних здібностей) і </w:t>
      </w:r>
      <w:r w:rsidRPr="00CA5E6C">
        <w:rPr>
          <w:rFonts w:ascii="Times New Roman" w:hAnsi="Times New Roman" w:cs="Times New Roman"/>
          <w:sz w:val="28"/>
          <w:szCs w:val="28"/>
        </w:rPr>
        <w:t>нормативи їх оцінки, котрі представлені в навчальній програмі з фізичної культури [</w:t>
      </w:r>
      <w:r w:rsidR="00CA5E6C" w:rsidRPr="00CA5E6C">
        <w:rPr>
          <w:rFonts w:ascii="Times New Roman" w:hAnsi="Times New Roman" w:cs="Times New Roman"/>
          <w:sz w:val="28"/>
          <w:szCs w:val="28"/>
        </w:rPr>
        <w:fldChar w:fldCharType="begin"/>
      </w:r>
      <w:r w:rsidR="00CA5E6C" w:rsidRPr="00CA5E6C">
        <w:rPr>
          <w:rFonts w:ascii="Times New Roman" w:hAnsi="Times New Roman" w:cs="Times New Roman"/>
          <w:sz w:val="28"/>
          <w:szCs w:val="28"/>
        </w:rPr>
        <w:instrText xml:space="preserve"> REF _Ref144246548 \r \h </w:instrText>
      </w:r>
      <w:r w:rsidR="00CA5E6C">
        <w:rPr>
          <w:rFonts w:ascii="Times New Roman" w:hAnsi="Times New Roman" w:cs="Times New Roman"/>
          <w:sz w:val="28"/>
          <w:szCs w:val="28"/>
        </w:rPr>
        <w:instrText xml:space="preserve"> \* MERGEFORMAT </w:instrText>
      </w:r>
      <w:r w:rsidR="00CA5E6C" w:rsidRPr="00CA5E6C">
        <w:rPr>
          <w:rFonts w:ascii="Times New Roman" w:hAnsi="Times New Roman" w:cs="Times New Roman"/>
          <w:sz w:val="28"/>
          <w:szCs w:val="28"/>
        </w:rPr>
      </w:r>
      <w:r w:rsidR="00CA5E6C" w:rsidRPr="00CA5E6C">
        <w:rPr>
          <w:rFonts w:ascii="Times New Roman" w:hAnsi="Times New Roman" w:cs="Times New Roman"/>
          <w:sz w:val="28"/>
          <w:szCs w:val="28"/>
        </w:rPr>
        <w:fldChar w:fldCharType="separate"/>
      </w:r>
      <w:r w:rsidR="00F67707">
        <w:rPr>
          <w:rFonts w:ascii="Times New Roman" w:hAnsi="Times New Roman" w:cs="Times New Roman"/>
          <w:sz w:val="28"/>
          <w:szCs w:val="28"/>
        </w:rPr>
        <w:t>51</w:t>
      </w:r>
      <w:r w:rsidR="00CA5E6C" w:rsidRPr="00CA5E6C">
        <w:rPr>
          <w:rFonts w:ascii="Times New Roman" w:hAnsi="Times New Roman" w:cs="Times New Roman"/>
          <w:sz w:val="28"/>
          <w:szCs w:val="28"/>
        </w:rPr>
        <w:fldChar w:fldCharType="end"/>
      </w:r>
      <w:r w:rsidRPr="00CA5E6C">
        <w:rPr>
          <w:rFonts w:ascii="Times New Roman" w:hAnsi="Times New Roman" w:cs="Times New Roman"/>
          <w:sz w:val="28"/>
          <w:szCs w:val="28"/>
        </w:rPr>
        <w:t>].</w:t>
      </w:r>
    </w:p>
    <w:p w14:paraId="2E7E7CAA" w14:textId="77777777"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Для оцінки спеціальної фізичної підготовленості було використано ряд тестів, що є складовою модуля «Корфбол» навчальної програми з фізичної культури (табл. 2.1).</w:t>
      </w:r>
    </w:p>
    <w:p w14:paraId="458160A5" w14:textId="06ADF81A" w:rsidR="006853EB" w:rsidRPr="008F4253" w:rsidRDefault="00E21DF9" w:rsidP="006853EB">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br w:type="column"/>
      </w:r>
      <w:r w:rsidR="006853EB" w:rsidRPr="008F4253">
        <w:rPr>
          <w:rFonts w:ascii="Times New Roman" w:hAnsi="Times New Roman" w:cs="Times New Roman"/>
          <w:i/>
          <w:sz w:val="28"/>
          <w:szCs w:val="28"/>
        </w:rPr>
        <w:lastRenderedPageBreak/>
        <w:t>Таблиця 2.1</w:t>
      </w:r>
    </w:p>
    <w:p w14:paraId="0F658072" w14:textId="77777777" w:rsidR="006853EB" w:rsidRPr="008F4253" w:rsidRDefault="006853EB" w:rsidP="006853EB">
      <w:pPr>
        <w:spacing w:after="0" w:line="360" w:lineRule="auto"/>
        <w:ind w:firstLine="709"/>
        <w:jc w:val="center"/>
        <w:rPr>
          <w:rFonts w:ascii="Times New Roman" w:hAnsi="Times New Roman" w:cs="Times New Roman"/>
          <w:b/>
          <w:sz w:val="28"/>
          <w:szCs w:val="28"/>
        </w:rPr>
      </w:pPr>
      <w:r w:rsidRPr="008F4253">
        <w:rPr>
          <w:rFonts w:ascii="Times New Roman" w:hAnsi="Times New Roman" w:cs="Times New Roman"/>
          <w:b/>
          <w:sz w:val="28"/>
          <w:szCs w:val="28"/>
        </w:rPr>
        <w:t>Нормативи оцінки спеціальної фізичної підготовленості</w:t>
      </w:r>
    </w:p>
    <w:tbl>
      <w:tblPr>
        <w:tblStyle w:val="a6"/>
        <w:tblW w:w="0" w:type="auto"/>
        <w:tblLook w:val="04A0" w:firstRow="1" w:lastRow="0" w:firstColumn="1" w:lastColumn="0" w:noHBand="0" w:noVBand="1"/>
      </w:tblPr>
      <w:tblGrid>
        <w:gridCol w:w="2244"/>
        <w:gridCol w:w="842"/>
        <w:gridCol w:w="1602"/>
        <w:gridCol w:w="1553"/>
        <w:gridCol w:w="1552"/>
        <w:gridCol w:w="1551"/>
      </w:tblGrid>
      <w:tr w:rsidR="006853EB" w:rsidRPr="008F4253" w14:paraId="00EB7A58" w14:textId="77777777" w:rsidTr="00C119BE">
        <w:tc>
          <w:tcPr>
            <w:tcW w:w="2244" w:type="dxa"/>
            <w:vMerge w:val="restart"/>
          </w:tcPr>
          <w:p w14:paraId="43FD5B79"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Тест</w:t>
            </w:r>
          </w:p>
        </w:tc>
        <w:tc>
          <w:tcPr>
            <w:tcW w:w="842" w:type="dxa"/>
            <w:vMerge w:val="restart"/>
          </w:tcPr>
          <w:p w14:paraId="69AB046D"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стать</w:t>
            </w:r>
          </w:p>
        </w:tc>
        <w:tc>
          <w:tcPr>
            <w:tcW w:w="6258" w:type="dxa"/>
            <w:gridSpan w:val="4"/>
          </w:tcPr>
          <w:p w14:paraId="60D5B0C6" w14:textId="77777777" w:rsidR="006853EB" w:rsidRPr="008F4253" w:rsidRDefault="006853EB" w:rsidP="00C119BE">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Рівень досягнень</w:t>
            </w:r>
          </w:p>
        </w:tc>
      </w:tr>
      <w:tr w:rsidR="006853EB" w:rsidRPr="008F4253" w14:paraId="5EF58D54" w14:textId="77777777" w:rsidTr="00C119BE">
        <w:tc>
          <w:tcPr>
            <w:tcW w:w="2244" w:type="dxa"/>
            <w:vMerge/>
          </w:tcPr>
          <w:p w14:paraId="64C13059" w14:textId="77777777" w:rsidR="006853EB" w:rsidRPr="008F4253" w:rsidRDefault="006853EB" w:rsidP="00C119BE">
            <w:pPr>
              <w:spacing w:line="360" w:lineRule="auto"/>
              <w:jc w:val="both"/>
              <w:rPr>
                <w:rFonts w:ascii="Times New Roman" w:hAnsi="Times New Roman" w:cs="Times New Roman"/>
                <w:sz w:val="28"/>
                <w:szCs w:val="28"/>
              </w:rPr>
            </w:pPr>
          </w:p>
        </w:tc>
        <w:tc>
          <w:tcPr>
            <w:tcW w:w="842" w:type="dxa"/>
            <w:vMerge/>
          </w:tcPr>
          <w:p w14:paraId="6268B0E1" w14:textId="77777777" w:rsidR="006853EB" w:rsidRPr="008F4253" w:rsidRDefault="006853EB" w:rsidP="00C119BE">
            <w:pPr>
              <w:spacing w:line="360" w:lineRule="auto"/>
              <w:jc w:val="both"/>
              <w:rPr>
                <w:rFonts w:ascii="Times New Roman" w:hAnsi="Times New Roman" w:cs="Times New Roman"/>
                <w:sz w:val="28"/>
                <w:szCs w:val="28"/>
              </w:rPr>
            </w:pPr>
          </w:p>
        </w:tc>
        <w:tc>
          <w:tcPr>
            <w:tcW w:w="1602" w:type="dxa"/>
          </w:tcPr>
          <w:p w14:paraId="65569847"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початковий</w:t>
            </w:r>
          </w:p>
        </w:tc>
        <w:tc>
          <w:tcPr>
            <w:tcW w:w="1553" w:type="dxa"/>
          </w:tcPr>
          <w:p w14:paraId="461CD540"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достатній</w:t>
            </w:r>
          </w:p>
        </w:tc>
        <w:tc>
          <w:tcPr>
            <w:tcW w:w="1552" w:type="dxa"/>
          </w:tcPr>
          <w:p w14:paraId="5B2DE2F2"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середній</w:t>
            </w:r>
          </w:p>
        </w:tc>
        <w:tc>
          <w:tcPr>
            <w:tcW w:w="1551" w:type="dxa"/>
          </w:tcPr>
          <w:p w14:paraId="0A6850EF"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високий</w:t>
            </w:r>
          </w:p>
        </w:tc>
      </w:tr>
      <w:tr w:rsidR="006853EB" w:rsidRPr="008F4253" w14:paraId="23AA28BF" w14:textId="77777777" w:rsidTr="00C119BE">
        <w:tc>
          <w:tcPr>
            <w:tcW w:w="2244" w:type="dxa"/>
            <w:vMerge w:val="restart"/>
          </w:tcPr>
          <w:p w14:paraId="0D3BCBAD" w14:textId="77777777" w:rsidR="006853EB" w:rsidRPr="008F4253" w:rsidRDefault="006853EB" w:rsidP="00C119BE">
            <w:r w:rsidRPr="008F4253">
              <w:rPr>
                <w:rFonts w:ascii="Times New Roman" w:hAnsi="Times New Roman" w:cs="Times New Roman"/>
                <w:sz w:val="28"/>
                <w:szCs w:val="28"/>
              </w:rPr>
              <w:t>човниковий біг 3х10 м, с</w:t>
            </w:r>
          </w:p>
        </w:tc>
        <w:tc>
          <w:tcPr>
            <w:tcW w:w="842" w:type="dxa"/>
          </w:tcPr>
          <w:p w14:paraId="4A015E80"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Х</w:t>
            </w:r>
          </w:p>
        </w:tc>
        <w:tc>
          <w:tcPr>
            <w:tcW w:w="1602" w:type="dxa"/>
          </w:tcPr>
          <w:p w14:paraId="3193263F"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11,0</w:t>
            </w:r>
          </w:p>
        </w:tc>
        <w:tc>
          <w:tcPr>
            <w:tcW w:w="1553" w:type="dxa"/>
          </w:tcPr>
          <w:p w14:paraId="752F1F3E"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10,0</w:t>
            </w:r>
          </w:p>
        </w:tc>
        <w:tc>
          <w:tcPr>
            <w:tcW w:w="1552" w:type="dxa"/>
          </w:tcPr>
          <w:p w14:paraId="2BCE7DFE"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9,7</w:t>
            </w:r>
          </w:p>
        </w:tc>
        <w:tc>
          <w:tcPr>
            <w:tcW w:w="1551" w:type="dxa"/>
          </w:tcPr>
          <w:p w14:paraId="2BC4457A"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9,3</w:t>
            </w:r>
          </w:p>
        </w:tc>
      </w:tr>
      <w:tr w:rsidR="006853EB" w:rsidRPr="008F4253" w14:paraId="30B00254" w14:textId="77777777" w:rsidTr="00C119BE">
        <w:tc>
          <w:tcPr>
            <w:tcW w:w="2244" w:type="dxa"/>
            <w:vMerge/>
          </w:tcPr>
          <w:p w14:paraId="51E9EF8B" w14:textId="77777777" w:rsidR="006853EB" w:rsidRPr="008F4253" w:rsidRDefault="006853EB" w:rsidP="00C119BE">
            <w:pPr>
              <w:spacing w:line="360" w:lineRule="auto"/>
              <w:jc w:val="both"/>
              <w:rPr>
                <w:rFonts w:ascii="Times New Roman" w:hAnsi="Times New Roman" w:cs="Times New Roman"/>
                <w:sz w:val="28"/>
                <w:szCs w:val="28"/>
              </w:rPr>
            </w:pPr>
          </w:p>
        </w:tc>
        <w:tc>
          <w:tcPr>
            <w:tcW w:w="842" w:type="dxa"/>
          </w:tcPr>
          <w:p w14:paraId="16977E44"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Д</w:t>
            </w:r>
          </w:p>
        </w:tc>
        <w:tc>
          <w:tcPr>
            <w:tcW w:w="1602" w:type="dxa"/>
          </w:tcPr>
          <w:p w14:paraId="4CD3B737"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12,0</w:t>
            </w:r>
          </w:p>
        </w:tc>
        <w:tc>
          <w:tcPr>
            <w:tcW w:w="1553" w:type="dxa"/>
          </w:tcPr>
          <w:p w14:paraId="7128A1E1"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10,3</w:t>
            </w:r>
          </w:p>
        </w:tc>
        <w:tc>
          <w:tcPr>
            <w:tcW w:w="1552" w:type="dxa"/>
          </w:tcPr>
          <w:p w14:paraId="3ED719F8"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10,0</w:t>
            </w:r>
          </w:p>
        </w:tc>
        <w:tc>
          <w:tcPr>
            <w:tcW w:w="1551" w:type="dxa"/>
          </w:tcPr>
          <w:p w14:paraId="5D0C01DA"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9,7</w:t>
            </w:r>
          </w:p>
        </w:tc>
      </w:tr>
      <w:tr w:rsidR="006853EB" w:rsidRPr="008F4253" w14:paraId="508F74C8" w14:textId="77777777" w:rsidTr="00C119BE">
        <w:tc>
          <w:tcPr>
            <w:tcW w:w="2244" w:type="dxa"/>
            <w:vMerge w:val="restart"/>
          </w:tcPr>
          <w:p w14:paraId="6B562D33" w14:textId="77777777" w:rsidR="006853EB" w:rsidRPr="008F4253" w:rsidRDefault="006853EB" w:rsidP="00C119BE">
            <w:r w:rsidRPr="008F4253">
              <w:rPr>
                <w:rFonts w:ascii="Times New Roman" w:hAnsi="Times New Roman" w:cs="Times New Roman"/>
                <w:sz w:val="28"/>
                <w:szCs w:val="28"/>
              </w:rPr>
              <w:t>човниковий біг 6х5 м, с</w:t>
            </w:r>
          </w:p>
        </w:tc>
        <w:tc>
          <w:tcPr>
            <w:tcW w:w="842" w:type="dxa"/>
          </w:tcPr>
          <w:p w14:paraId="6410F1D0"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Х</w:t>
            </w:r>
          </w:p>
        </w:tc>
        <w:tc>
          <w:tcPr>
            <w:tcW w:w="1602" w:type="dxa"/>
          </w:tcPr>
          <w:p w14:paraId="7919B52A"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12,0</w:t>
            </w:r>
          </w:p>
        </w:tc>
        <w:tc>
          <w:tcPr>
            <w:tcW w:w="1553" w:type="dxa"/>
          </w:tcPr>
          <w:p w14:paraId="6A480F15"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11,6</w:t>
            </w:r>
          </w:p>
        </w:tc>
        <w:tc>
          <w:tcPr>
            <w:tcW w:w="1552" w:type="dxa"/>
          </w:tcPr>
          <w:p w14:paraId="69777829"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11,2</w:t>
            </w:r>
          </w:p>
        </w:tc>
        <w:tc>
          <w:tcPr>
            <w:tcW w:w="1551" w:type="dxa"/>
          </w:tcPr>
          <w:p w14:paraId="2749AD70"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10,8</w:t>
            </w:r>
          </w:p>
        </w:tc>
      </w:tr>
      <w:tr w:rsidR="006853EB" w:rsidRPr="008F4253" w14:paraId="2A17974B" w14:textId="77777777" w:rsidTr="00C119BE">
        <w:tc>
          <w:tcPr>
            <w:tcW w:w="2244" w:type="dxa"/>
            <w:vMerge/>
          </w:tcPr>
          <w:p w14:paraId="2A80075B" w14:textId="77777777" w:rsidR="006853EB" w:rsidRPr="008F4253" w:rsidRDefault="006853EB" w:rsidP="00C119BE">
            <w:pPr>
              <w:spacing w:line="360" w:lineRule="auto"/>
              <w:jc w:val="both"/>
              <w:rPr>
                <w:rFonts w:ascii="Times New Roman" w:hAnsi="Times New Roman" w:cs="Times New Roman"/>
                <w:sz w:val="28"/>
                <w:szCs w:val="28"/>
              </w:rPr>
            </w:pPr>
          </w:p>
        </w:tc>
        <w:tc>
          <w:tcPr>
            <w:tcW w:w="842" w:type="dxa"/>
          </w:tcPr>
          <w:p w14:paraId="0CA6FAB7"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Д</w:t>
            </w:r>
          </w:p>
        </w:tc>
        <w:tc>
          <w:tcPr>
            <w:tcW w:w="1602" w:type="dxa"/>
          </w:tcPr>
          <w:p w14:paraId="7CECEAFC"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12,6</w:t>
            </w:r>
          </w:p>
        </w:tc>
        <w:tc>
          <w:tcPr>
            <w:tcW w:w="1553" w:type="dxa"/>
          </w:tcPr>
          <w:p w14:paraId="27FFC1B4"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12,0</w:t>
            </w:r>
          </w:p>
        </w:tc>
        <w:tc>
          <w:tcPr>
            <w:tcW w:w="1552" w:type="dxa"/>
          </w:tcPr>
          <w:p w14:paraId="19B6EF7C"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11,8</w:t>
            </w:r>
          </w:p>
        </w:tc>
        <w:tc>
          <w:tcPr>
            <w:tcW w:w="1551" w:type="dxa"/>
          </w:tcPr>
          <w:p w14:paraId="1A0E1A67"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11,4</w:t>
            </w:r>
          </w:p>
        </w:tc>
      </w:tr>
      <w:tr w:rsidR="006853EB" w:rsidRPr="008F4253" w14:paraId="048E16A0" w14:textId="77777777" w:rsidTr="00C119BE">
        <w:trPr>
          <w:trHeight w:val="719"/>
        </w:trPr>
        <w:tc>
          <w:tcPr>
            <w:tcW w:w="2244" w:type="dxa"/>
            <w:vMerge w:val="restart"/>
          </w:tcPr>
          <w:p w14:paraId="6613E2B9" w14:textId="77777777" w:rsidR="006853EB" w:rsidRPr="008F4253" w:rsidRDefault="006853EB" w:rsidP="00C119BE">
            <w:pPr>
              <w:spacing w:line="360" w:lineRule="auto"/>
              <w:rPr>
                <w:rFonts w:ascii="Times New Roman" w:hAnsi="Times New Roman" w:cs="Times New Roman"/>
                <w:sz w:val="28"/>
                <w:szCs w:val="28"/>
              </w:rPr>
            </w:pPr>
            <w:r w:rsidRPr="008F4253">
              <w:rPr>
                <w:rFonts w:ascii="Times New Roman" w:hAnsi="Times New Roman" w:cs="Times New Roman"/>
                <w:sz w:val="28"/>
                <w:szCs w:val="28"/>
              </w:rPr>
              <w:t>6 пенальті, кількість влучень</w:t>
            </w:r>
          </w:p>
        </w:tc>
        <w:tc>
          <w:tcPr>
            <w:tcW w:w="842" w:type="dxa"/>
          </w:tcPr>
          <w:p w14:paraId="23EDC22E"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Х</w:t>
            </w:r>
          </w:p>
        </w:tc>
        <w:tc>
          <w:tcPr>
            <w:tcW w:w="1602" w:type="dxa"/>
          </w:tcPr>
          <w:p w14:paraId="733F128F"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жодного</w:t>
            </w:r>
          </w:p>
        </w:tc>
        <w:tc>
          <w:tcPr>
            <w:tcW w:w="1553" w:type="dxa"/>
          </w:tcPr>
          <w:p w14:paraId="55B7EC76"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w:t>
            </w:r>
          </w:p>
        </w:tc>
        <w:tc>
          <w:tcPr>
            <w:tcW w:w="1552" w:type="dxa"/>
          </w:tcPr>
          <w:p w14:paraId="0BF75618"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2</w:t>
            </w:r>
          </w:p>
        </w:tc>
        <w:tc>
          <w:tcPr>
            <w:tcW w:w="1551" w:type="dxa"/>
          </w:tcPr>
          <w:p w14:paraId="2AAE876C"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3</w:t>
            </w:r>
          </w:p>
        </w:tc>
      </w:tr>
      <w:tr w:rsidR="006853EB" w:rsidRPr="008F4253" w14:paraId="1E5EA75A" w14:textId="77777777" w:rsidTr="00C119BE">
        <w:trPr>
          <w:trHeight w:val="720"/>
        </w:trPr>
        <w:tc>
          <w:tcPr>
            <w:tcW w:w="2244" w:type="dxa"/>
            <w:vMerge/>
          </w:tcPr>
          <w:p w14:paraId="5A06AA2D" w14:textId="77777777" w:rsidR="006853EB" w:rsidRPr="008F4253" w:rsidRDefault="006853EB" w:rsidP="00C119BE">
            <w:pPr>
              <w:spacing w:line="360" w:lineRule="auto"/>
              <w:jc w:val="both"/>
              <w:rPr>
                <w:rFonts w:ascii="Times New Roman" w:hAnsi="Times New Roman" w:cs="Times New Roman"/>
                <w:sz w:val="28"/>
                <w:szCs w:val="28"/>
              </w:rPr>
            </w:pPr>
          </w:p>
        </w:tc>
        <w:tc>
          <w:tcPr>
            <w:tcW w:w="842" w:type="dxa"/>
          </w:tcPr>
          <w:p w14:paraId="4CBB6713"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Д</w:t>
            </w:r>
          </w:p>
        </w:tc>
        <w:tc>
          <w:tcPr>
            <w:tcW w:w="1602" w:type="dxa"/>
          </w:tcPr>
          <w:p w14:paraId="4C6E1EDD"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жодного</w:t>
            </w:r>
          </w:p>
        </w:tc>
        <w:tc>
          <w:tcPr>
            <w:tcW w:w="1553" w:type="dxa"/>
          </w:tcPr>
          <w:p w14:paraId="37A2F1C2"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w:t>
            </w:r>
          </w:p>
        </w:tc>
        <w:tc>
          <w:tcPr>
            <w:tcW w:w="1552" w:type="dxa"/>
          </w:tcPr>
          <w:p w14:paraId="0121616B"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2</w:t>
            </w:r>
          </w:p>
        </w:tc>
        <w:tc>
          <w:tcPr>
            <w:tcW w:w="1551" w:type="dxa"/>
          </w:tcPr>
          <w:p w14:paraId="78A2F359"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3</w:t>
            </w:r>
          </w:p>
        </w:tc>
      </w:tr>
      <w:tr w:rsidR="006853EB" w:rsidRPr="008F4253" w14:paraId="3351755C" w14:textId="77777777" w:rsidTr="00C119BE">
        <w:trPr>
          <w:trHeight w:val="800"/>
        </w:trPr>
        <w:tc>
          <w:tcPr>
            <w:tcW w:w="2244" w:type="dxa"/>
            <w:vMerge w:val="restart"/>
          </w:tcPr>
          <w:p w14:paraId="3046FD0A" w14:textId="77777777" w:rsidR="006853EB" w:rsidRPr="008F4253" w:rsidRDefault="006853EB" w:rsidP="00C119BE">
            <w:r w:rsidRPr="008F4253">
              <w:rPr>
                <w:rFonts w:ascii="Times New Roman" w:hAnsi="Times New Roman" w:cs="Times New Roman"/>
                <w:sz w:val="28"/>
                <w:szCs w:val="28"/>
              </w:rPr>
              <w:t>6 кидків м’яча у кошик з відстані 1-3-5 м, кількість влучень</w:t>
            </w:r>
          </w:p>
        </w:tc>
        <w:tc>
          <w:tcPr>
            <w:tcW w:w="842" w:type="dxa"/>
          </w:tcPr>
          <w:p w14:paraId="2E663E34"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Х</w:t>
            </w:r>
          </w:p>
        </w:tc>
        <w:tc>
          <w:tcPr>
            <w:tcW w:w="1602" w:type="dxa"/>
          </w:tcPr>
          <w:p w14:paraId="236D1501"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жодного</w:t>
            </w:r>
          </w:p>
        </w:tc>
        <w:tc>
          <w:tcPr>
            <w:tcW w:w="1553" w:type="dxa"/>
          </w:tcPr>
          <w:p w14:paraId="2ACB7F1D"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w:t>
            </w:r>
          </w:p>
        </w:tc>
        <w:tc>
          <w:tcPr>
            <w:tcW w:w="1552" w:type="dxa"/>
          </w:tcPr>
          <w:p w14:paraId="5BD83468"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2</w:t>
            </w:r>
          </w:p>
        </w:tc>
        <w:tc>
          <w:tcPr>
            <w:tcW w:w="1551" w:type="dxa"/>
          </w:tcPr>
          <w:p w14:paraId="105F4E74"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4</w:t>
            </w:r>
          </w:p>
        </w:tc>
      </w:tr>
      <w:tr w:rsidR="006853EB" w:rsidRPr="008F4253" w14:paraId="6AC9935E" w14:textId="77777777" w:rsidTr="00C119BE">
        <w:trPr>
          <w:trHeight w:val="800"/>
        </w:trPr>
        <w:tc>
          <w:tcPr>
            <w:tcW w:w="2244" w:type="dxa"/>
            <w:vMerge/>
          </w:tcPr>
          <w:p w14:paraId="57100D42" w14:textId="77777777" w:rsidR="006853EB" w:rsidRPr="008F4253" w:rsidRDefault="006853EB" w:rsidP="00C119BE">
            <w:pPr>
              <w:spacing w:line="360" w:lineRule="auto"/>
              <w:jc w:val="both"/>
              <w:rPr>
                <w:rFonts w:ascii="Times New Roman" w:hAnsi="Times New Roman" w:cs="Times New Roman"/>
                <w:sz w:val="28"/>
                <w:szCs w:val="28"/>
              </w:rPr>
            </w:pPr>
          </w:p>
        </w:tc>
        <w:tc>
          <w:tcPr>
            <w:tcW w:w="842" w:type="dxa"/>
          </w:tcPr>
          <w:p w14:paraId="1DD977B8"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Д</w:t>
            </w:r>
          </w:p>
        </w:tc>
        <w:tc>
          <w:tcPr>
            <w:tcW w:w="1602" w:type="dxa"/>
          </w:tcPr>
          <w:p w14:paraId="3AD2800C"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жодного</w:t>
            </w:r>
          </w:p>
        </w:tc>
        <w:tc>
          <w:tcPr>
            <w:tcW w:w="1553" w:type="dxa"/>
          </w:tcPr>
          <w:p w14:paraId="38871AA9"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w:t>
            </w:r>
          </w:p>
        </w:tc>
        <w:tc>
          <w:tcPr>
            <w:tcW w:w="1552" w:type="dxa"/>
          </w:tcPr>
          <w:p w14:paraId="3216981E"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2</w:t>
            </w:r>
          </w:p>
        </w:tc>
        <w:tc>
          <w:tcPr>
            <w:tcW w:w="1551" w:type="dxa"/>
          </w:tcPr>
          <w:p w14:paraId="27D67EC2"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3</w:t>
            </w:r>
          </w:p>
        </w:tc>
      </w:tr>
      <w:tr w:rsidR="006853EB" w:rsidRPr="008F4253" w14:paraId="1A65809C" w14:textId="77777777" w:rsidTr="00C119BE">
        <w:trPr>
          <w:trHeight w:val="961"/>
        </w:trPr>
        <w:tc>
          <w:tcPr>
            <w:tcW w:w="2244" w:type="dxa"/>
            <w:vMerge w:val="restart"/>
          </w:tcPr>
          <w:p w14:paraId="52277482" w14:textId="77777777" w:rsidR="006853EB" w:rsidRPr="008F4253" w:rsidRDefault="006853EB" w:rsidP="00C119BE">
            <w:pPr>
              <w:rPr>
                <w:rFonts w:ascii="Times New Roman" w:hAnsi="Times New Roman" w:cs="Times New Roman"/>
                <w:sz w:val="28"/>
                <w:szCs w:val="28"/>
              </w:rPr>
            </w:pPr>
            <w:r w:rsidRPr="008F4253">
              <w:rPr>
                <w:rFonts w:ascii="Times New Roman" w:hAnsi="Times New Roman" w:cs="Times New Roman"/>
                <w:sz w:val="28"/>
                <w:szCs w:val="28"/>
              </w:rPr>
              <w:t>кидки м’яча в кошик на відстані 2-4-6 м за 1 хвилину, кількість влучень</w:t>
            </w:r>
          </w:p>
        </w:tc>
        <w:tc>
          <w:tcPr>
            <w:tcW w:w="842" w:type="dxa"/>
          </w:tcPr>
          <w:p w14:paraId="4EAD86B4"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Х</w:t>
            </w:r>
          </w:p>
        </w:tc>
        <w:tc>
          <w:tcPr>
            <w:tcW w:w="1602" w:type="dxa"/>
          </w:tcPr>
          <w:p w14:paraId="72157B4F"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3</w:t>
            </w:r>
          </w:p>
        </w:tc>
        <w:tc>
          <w:tcPr>
            <w:tcW w:w="1553" w:type="dxa"/>
          </w:tcPr>
          <w:p w14:paraId="3D287053"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5</w:t>
            </w:r>
          </w:p>
        </w:tc>
        <w:tc>
          <w:tcPr>
            <w:tcW w:w="1552" w:type="dxa"/>
          </w:tcPr>
          <w:p w14:paraId="5369E5E9"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6</w:t>
            </w:r>
          </w:p>
        </w:tc>
        <w:tc>
          <w:tcPr>
            <w:tcW w:w="1551" w:type="dxa"/>
          </w:tcPr>
          <w:p w14:paraId="20A5F99B"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8</w:t>
            </w:r>
          </w:p>
        </w:tc>
      </w:tr>
      <w:tr w:rsidR="006853EB" w:rsidRPr="008F4253" w14:paraId="1C34C6C6" w14:textId="77777777" w:rsidTr="00C119BE">
        <w:trPr>
          <w:trHeight w:val="961"/>
        </w:trPr>
        <w:tc>
          <w:tcPr>
            <w:tcW w:w="2244" w:type="dxa"/>
            <w:vMerge/>
          </w:tcPr>
          <w:p w14:paraId="43039738" w14:textId="77777777" w:rsidR="006853EB" w:rsidRPr="008F4253" w:rsidRDefault="006853EB" w:rsidP="00C119BE">
            <w:pPr>
              <w:spacing w:line="360" w:lineRule="auto"/>
              <w:jc w:val="both"/>
              <w:rPr>
                <w:rFonts w:ascii="Times New Roman" w:hAnsi="Times New Roman" w:cs="Times New Roman"/>
                <w:sz w:val="28"/>
                <w:szCs w:val="28"/>
              </w:rPr>
            </w:pPr>
          </w:p>
        </w:tc>
        <w:tc>
          <w:tcPr>
            <w:tcW w:w="842" w:type="dxa"/>
          </w:tcPr>
          <w:p w14:paraId="7BCD222C"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Д</w:t>
            </w:r>
          </w:p>
        </w:tc>
        <w:tc>
          <w:tcPr>
            <w:tcW w:w="1602" w:type="dxa"/>
          </w:tcPr>
          <w:p w14:paraId="07A4E23B"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3</w:t>
            </w:r>
          </w:p>
        </w:tc>
        <w:tc>
          <w:tcPr>
            <w:tcW w:w="1553" w:type="dxa"/>
          </w:tcPr>
          <w:p w14:paraId="5B87A8CE"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4</w:t>
            </w:r>
          </w:p>
        </w:tc>
        <w:tc>
          <w:tcPr>
            <w:tcW w:w="1552" w:type="dxa"/>
          </w:tcPr>
          <w:p w14:paraId="7E63C997"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5</w:t>
            </w:r>
          </w:p>
        </w:tc>
        <w:tc>
          <w:tcPr>
            <w:tcW w:w="1551" w:type="dxa"/>
          </w:tcPr>
          <w:p w14:paraId="55398F21" w14:textId="77777777" w:rsidR="006853EB" w:rsidRPr="008F4253" w:rsidRDefault="006853EB" w:rsidP="00C119BE">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7</w:t>
            </w:r>
          </w:p>
        </w:tc>
      </w:tr>
    </w:tbl>
    <w:p w14:paraId="2FBA4EFB" w14:textId="77777777" w:rsidR="006853EB" w:rsidRPr="008F4253" w:rsidRDefault="006853EB" w:rsidP="006853EB">
      <w:pPr>
        <w:spacing w:after="0" w:line="360" w:lineRule="auto"/>
        <w:ind w:firstLine="709"/>
        <w:jc w:val="both"/>
        <w:rPr>
          <w:rFonts w:ascii="Times New Roman" w:hAnsi="Times New Roman" w:cs="Times New Roman"/>
          <w:sz w:val="28"/>
          <w:szCs w:val="28"/>
        </w:rPr>
      </w:pPr>
    </w:p>
    <w:p w14:paraId="1974BDBD" w14:textId="078DACCE" w:rsidR="006853EB" w:rsidRPr="008F4253" w:rsidRDefault="006853EB" w:rsidP="006853EB">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i/>
          <w:sz w:val="28"/>
          <w:szCs w:val="28"/>
        </w:rPr>
        <w:t>Педагогічний експеримент</w:t>
      </w:r>
      <w:r w:rsidRPr="008F4253">
        <w:rPr>
          <w:rFonts w:ascii="Times New Roman" w:hAnsi="Times New Roman" w:cs="Times New Roman"/>
          <w:sz w:val="28"/>
          <w:szCs w:val="28"/>
        </w:rPr>
        <w:t xml:space="preserve">. Констатувальний педагогічний експеримент полягав у використанні методів, які дозволили визначити рівень фізичної підготовленості, рухової активності та особливості мотивів та інтересів дітей 11-14 років до занять фізичними вправами. </w:t>
      </w:r>
      <w:r w:rsidR="00674D0D">
        <w:rPr>
          <w:rFonts w:ascii="Times New Roman" w:hAnsi="Times New Roman" w:cs="Times New Roman"/>
          <w:sz w:val="28"/>
          <w:szCs w:val="28"/>
        </w:rPr>
        <w:t xml:space="preserve">До констатувального експерименту було залучено 40 підлітків, з яких 20 хлопців і дівчат. </w:t>
      </w:r>
      <w:r w:rsidRPr="008F4253">
        <w:rPr>
          <w:rFonts w:ascii="Times New Roman" w:hAnsi="Times New Roman" w:cs="Times New Roman"/>
          <w:sz w:val="28"/>
          <w:szCs w:val="28"/>
        </w:rPr>
        <w:t>Констатувальний експеримент було здійснено з метою отримання базових даних для розробки програми формувального експерименту. У процесі констатувального педагогічного експерименту було використано комплекси контрольних вправ та соціологічні методи дослідження.</w:t>
      </w:r>
    </w:p>
    <w:p w14:paraId="2E9FCB3C" w14:textId="10741E72" w:rsidR="006853EB" w:rsidRPr="008F4253" w:rsidRDefault="006853EB" w:rsidP="000078B4">
      <w:pPr>
        <w:spacing w:after="0" w:line="360" w:lineRule="auto"/>
        <w:ind w:firstLine="709"/>
        <w:jc w:val="both"/>
        <w:rPr>
          <w:rFonts w:ascii="Times New Roman" w:hAnsi="Times New Roman"/>
          <w:sz w:val="28"/>
          <w:szCs w:val="28"/>
        </w:rPr>
      </w:pPr>
      <w:r w:rsidRPr="008F4253">
        <w:rPr>
          <w:rFonts w:ascii="Times New Roman" w:hAnsi="Times New Roman" w:cs="Times New Roman"/>
          <w:sz w:val="28"/>
          <w:szCs w:val="28"/>
        </w:rPr>
        <w:lastRenderedPageBreak/>
        <w:t>Формувальний експеримент базувався на впровадженні розробленої програми позакласних занять із використанням засобів корфболу для дітей середнього шкільного віку та</w:t>
      </w:r>
      <w:r w:rsidRPr="008F4253">
        <w:rPr>
          <w:rFonts w:ascii="Times New Roman" w:hAnsi="Times New Roman"/>
          <w:sz w:val="28"/>
          <w:szCs w:val="28"/>
        </w:rPr>
        <w:t xml:space="preserve"> передбачав визначення її ефективності. Тривалість формувального педагогічного експерименту склала </w:t>
      </w:r>
      <w:r w:rsidR="00674D0D">
        <w:rPr>
          <w:rFonts w:ascii="Times New Roman" w:hAnsi="Times New Roman"/>
          <w:sz w:val="28"/>
          <w:szCs w:val="28"/>
        </w:rPr>
        <w:t>7</w:t>
      </w:r>
      <w:r w:rsidRPr="008F4253">
        <w:rPr>
          <w:rFonts w:ascii="Times New Roman" w:hAnsi="Times New Roman"/>
          <w:sz w:val="28"/>
          <w:szCs w:val="28"/>
        </w:rPr>
        <w:t xml:space="preserve"> місяців. У дослідженні брали участь </w:t>
      </w:r>
      <w:r w:rsidR="00674D0D">
        <w:rPr>
          <w:rFonts w:ascii="Times New Roman" w:hAnsi="Times New Roman"/>
          <w:sz w:val="28"/>
          <w:szCs w:val="28"/>
        </w:rPr>
        <w:t>2</w:t>
      </w:r>
      <w:r w:rsidRPr="008F4253">
        <w:rPr>
          <w:rFonts w:ascii="Times New Roman" w:hAnsi="Times New Roman"/>
          <w:sz w:val="28"/>
          <w:szCs w:val="28"/>
        </w:rPr>
        <w:t>0 дітей (</w:t>
      </w:r>
      <w:r w:rsidR="00674D0D">
        <w:rPr>
          <w:rFonts w:ascii="Times New Roman" w:hAnsi="Times New Roman"/>
          <w:sz w:val="28"/>
          <w:szCs w:val="28"/>
        </w:rPr>
        <w:t>1</w:t>
      </w:r>
      <w:r w:rsidRPr="008F4253">
        <w:rPr>
          <w:rFonts w:ascii="Times New Roman" w:hAnsi="Times New Roman"/>
          <w:sz w:val="28"/>
          <w:szCs w:val="28"/>
        </w:rPr>
        <w:t xml:space="preserve">0 хлопців і </w:t>
      </w:r>
      <w:r w:rsidR="00674D0D">
        <w:rPr>
          <w:rFonts w:ascii="Times New Roman" w:hAnsi="Times New Roman"/>
          <w:sz w:val="28"/>
          <w:szCs w:val="28"/>
        </w:rPr>
        <w:t>1</w:t>
      </w:r>
      <w:r w:rsidRPr="008F4253">
        <w:rPr>
          <w:rFonts w:ascii="Times New Roman" w:hAnsi="Times New Roman"/>
          <w:sz w:val="28"/>
          <w:szCs w:val="28"/>
        </w:rPr>
        <w:t xml:space="preserve">0 дівчат) 11-14 років. </w:t>
      </w:r>
    </w:p>
    <w:p w14:paraId="0A057131" w14:textId="77777777" w:rsidR="000078B4" w:rsidRDefault="000078B4" w:rsidP="000078B4">
      <w:pPr>
        <w:spacing w:after="0" w:line="360" w:lineRule="auto"/>
        <w:ind w:firstLine="709"/>
        <w:jc w:val="both"/>
        <w:rPr>
          <w:rFonts w:ascii="Times New Roman" w:hAnsi="Times New Roman" w:cs="Times New Roman"/>
          <w:b/>
          <w:sz w:val="28"/>
          <w:szCs w:val="28"/>
        </w:rPr>
      </w:pPr>
    </w:p>
    <w:p w14:paraId="7F6CA2BD" w14:textId="77777777" w:rsidR="00E21DF9" w:rsidRDefault="006853EB" w:rsidP="000078B4">
      <w:pPr>
        <w:spacing w:after="0" w:line="360" w:lineRule="auto"/>
        <w:ind w:firstLine="709"/>
        <w:jc w:val="both"/>
        <w:rPr>
          <w:rFonts w:ascii="Times New Roman" w:hAnsi="Times New Roman"/>
          <w:sz w:val="28"/>
          <w:szCs w:val="28"/>
        </w:rPr>
      </w:pPr>
      <w:r w:rsidRPr="000078B4">
        <w:rPr>
          <w:rFonts w:ascii="Times New Roman" w:hAnsi="Times New Roman" w:cs="Times New Roman"/>
          <w:b/>
          <w:sz w:val="28"/>
          <w:szCs w:val="28"/>
        </w:rPr>
        <w:t>2.1.4. Методи оцінки рухової активності.</w:t>
      </w:r>
      <w:r w:rsidRPr="008F4253">
        <w:rPr>
          <w:rFonts w:ascii="Times New Roman" w:hAnsi="Times New Roman" w:cs="Times New Roman"/>
          <w:b/>
          <w:sz w:val="28"/>
          <w:szCs w:val="28"/>
        </w:rPr>
        <w:t xml:space="preserve"> </w:t>
      </w:r>
      <w:r w:rsidR="000078B4" w:rsidRPr="000078B4">
        <w:rPr>
          <w:rFonts w:ascii="Times New Roman" w:hAnsi="Times New Roman"/>
          <w:sz w:val="28"/>
          <w:szCs w:val="28"/>
        </w:rPr>
        <w:t xml:space="preserve">Для визначення добової рухової активності </w:t>
      </w:r>
      <w:r w:rsidR="000078B4">
        <w:rPr>
          <w:rFonts w:ascii="Times New Roman" w:hAnsi="Times New Roman"/>
          <w:sz w:val="28"/>
          <w:szCs w:val="28"/>
        </w:rPr>
        <w:t>хлопців та дівчат 11-14 років</w:t>
      </w:r>
      <w:r w:rsidR="000078B4" w:rsidRPr="000078B4">
        <w:rPr>
          <w:rFonts w:ascii="Times New Roman" w:hAnsi="Times New Roman"/>
          <w:sz w:val="28"/>
          <w:szCs w:val="28"/>
        </w:rPr>
        <w:t xml:space="preserve"> було </w:t>
      </w:r>
      <w:r w:rsidR="000078B4">
        <w:rPr>
          <w:rFonts w:ascii="Times New Roman" w:hAnsi="Times New Roman"/>
          <w:sz w:val="28"/>
          <w:szCs w:val="28"/>
        </w:rPr>
        <w:t>використано Фремінгемську</w:t>
      </w:r>
      <w:r w:rsidR="000078B4" w:rsidRPr="000078B4">
        <w:rPr>
          <w:rFonts w:ascii="Times New Roman" w:hAnsi="Times New Roman"/>
          <w:sz w:val="28"/>
          <w:szCs w:val="28"/>
        </w:rPr>
        <w:t xml:space="preserve"> методику</w:t>
      </w:r>
      <w:r w:rsidR="000078B4">
        <w:rPr>
          <w:rFonts w:ascii="Times New Roman" w:hAnsi="Times New Roman"/>
          <w:sz w:val="28"/>
          <w:szCs w:val="28"/>
        </w:rPr>
        <w:t xml:space="preserve">, котра </w:t>
      </w:r>
      <w:r w:rsidR="000078B4" w:rsidRPr="000078B4">
        <w:rPr>
          <w:rFonts w:ascii="Times New Roman" w:hAnsi="Times New Roman"/>
          <w:sz w:val="28"/>
          <w:szCs w:val="28"/>
        </w:rPr>
        <w:t>полягає в реєстрації рухової діяльності протягом доби</w:t>
      </w:r>
      <w:r w:rsidR="000078B4">
        <w:rPr>
          <w:rFonts w:ascii="Times New Roman" w:hAnsi="Times New Roman"/>
          <w:sz w:val="28"/>
          <w:szCs w:val="28"/>
        </w:rPr>
        <w:t xml:space="preserve"> та</w:t>
      </w:r>
      <w:r w:rsidR="000078B4" w:rsidRPr="000078B4">
        <w:rPr>
          <w:rFonts w:ascii="Times New Roman" w:hAnsi="Times New Roman"/>
          <w:sz w:val="28"/>
          <w:szCs w:val="28"/>
        </w:rPr>
        <w:t xml:space="preserve"> дає можливість отримати інформацію про безперервну тривалість </w:t>
      </w:r>
      <w:r w:rsidR="000078B4">
        <w:rPr>
          <w:rFonts w:ascii="Times New Roman" w:hAnsi="Times New Roman"/>
          <w:sz w:val="28"/>
          <w:szCs w:val="28"/>
        </w:rPr>
        <w:t>певного</w:t>
      </w:r>
      <w:r w:rsidR="000078B4" w:rsidRPr="000078B4">
        <w:rPr>
          <w:rFonts w:ascii="Times New Roman" w:hAnsi="Times New Roman"/>
          <w:sz w:val="28"/>
          <w:szCs w:val="28"/>
        </w:rPr>
        <w:t xml:space="preserve"> виду діяльності </w:t>
      </w:r>
      <w:r w:rsidR="000078B4">
        <w:rPr>
          <w:rFonts w:ascii="Times New Roman" w:hAnsi="Times New Roman"/>
          <w:sz w:val="28"/>
          <w:szCs w:val="28"/>
        </w:rPr>
        <w:t>та</w:t>
      </w:r>
      <w:r w:rsidR="000078B4" w:rsidRPr="000078B4">
        <w:rPr>
          <w:rFonts w:ascii="Times New Roman" w:hAnsi="Times New Roman"/>
          <w:sz w:val="28"/>
          <w:szCs w:val="28"/>
        </w:rPr>
        <w:t xml:space="preserve"> відпочинку на основі хронометражу. </w:t>
      </w:r>
    </w:p>
    <w:p w14:paraId="24D0784D" w14:textId="77777777" w:rsidR="00E21DF9" w:rsidRDefault="000078B4" w:rsidP="000078B4">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Результати, отримані в процесі хронометражу дозволяють класифікувати </w:t>
      </w:r>
      <w:r w:rsidRPr="000078B4">
        <w:rPr>
          <w:rFonts w:ascii="Times New Roman" w:hAnsi="Times New Roman"/>
          <w:sz w:val="28"/>
          <w:szCs w:val="28"/>
        </w:rPr>
        <w:t>рухов</w:t>
      </w:r>
      <w:r>
        <w:rPr>
          <w:rFonts w:ascii="Times New Roman" w:hAnsi="Times New Roman"/>
          <w:sz w:val="28"/>
          <w:szCs w:val="28"/>
        </w:rPr>
        <w:t>у</w:t>
      </w:r>
      <w:r w:rsidRPr="000078B4">
        <w:rPr>
          <w:rFonts w:ascii="Times New Roman" w:hAnsi="Times New Roman"/>
          <w:sz w:val="28"/>
          <w:szCs w:val="28"/>
        </w:rPr>
        <w:t xml:space="preserve"> активність людини на п’ять рівнів: базовий, сидячий, малий, середній</w:t>
      </w:r>
      <w:r>
        <w:rPr>
          <w:rFonts w:ascii="Times New Roman" w:hAnsi="Times New Roman"/>
          <w:sz w:val="28"/>
          <w:szCs w:val="28"/>
        </w:rPr>
        <w:t xml:space="preserve">, </w:t>
      </w:r>
      <w:r w:rsidRPr="000078B4">
        <w:rPr>
          <w:rFonts w:ascii="Times New Roman" w:hAnsi="Times New Roman"/>
          <w:sz w:val="28"/>
          <w:szCs w:val="28"/>
        </w:rPr>
        <w:t xml:space="preserve">високий. </w:t>
      </w:r>
      <w:r w:rsidR="00E21DF9">
        <w:rPr>
          <w:rFonts w:ascii="Times New Roman" w:hAnsi="Times New Roman"/>
          <w:sz w:val="28"/>
          <w:szCs w:val="28"/>
        </w:rPr>
        <w:t>До кожного</w:t>
      </w:r>
      <w:r w:rsidRPr="000078B4">
        <w:rPr>
          <w:rFonts w:ascii="Times New Roman" w:hAnsi="Times New Roman"/>
          <w:sz w:val="28"/>
          <w:szCs w:val="28"/>
        </w:rPr>
        <w:t xml:space="preserve"> </w:t>
      </w:r>
      <w:r w:rsidR="00E21DF9">
        <w:rPr>
          <w:rFonts w:ascii="Times New Roman" w:hAnsi="Times New Roman"/>
          <w:sz w:val="28"/>
          <w:szCs w:val="28"/>
        </w:rPr>
        <w:t>і</w:t>
      </w:r>
      <w:r w:rsidRPr="000078B4">
        <w:rPr>
          <w:rFonts w:ascii="Times New Roman" w:hAnsi="Times New Roman"/>
          <w:sz w:val="28"/>
          <w:szCs w:val="28"/>
        </w:rPr>
        <w:t xml:space="preserve">з </w:t>
      </w:r>
      <w:r w:rsidR="00E21DF9">
        <w:rPr>
          <w:rFonts w:ascii="Times New Roman" w:hAnsi="Times New Roman"/>
          <w:sz w:val="28"/>
          <w:szCs w:val="28"/>
        </w:rPr>
        <w:t>зазначених рівнів рухової активності</w:t>
      </w:r>
      <w:r w:rsidRPr="000078B4">
        <w:rPr>
          <w:rFonts w:ascii="Times New Roman" w:hAnsi="Times New Roman"/>
          <w:sz w:val="28"/>
          <w:szCs w:val="28"/>
        </w:rPr>
        <w:t xml:space="preserve"> </w:t>
      </w:r>
      <w:r w:rsidR="00E21DF9">
        <w:rPr>
          <w:rFonts w:ascii="Times New Roman" w:hAnsi="Times New Roman"/>
          <w:sz w:val="28"/>
          <w:szCs w:val="28"/>
        </w:rPr>
        <w:t>відносяться</w:t>
      </w:r>
      <w:r w:rsidRPr="000078B4">
        <w:rPr>
          <w:rFonts w:ascii="Times New Roman" w:hAnsi="Times New Roman"/>
          <w:sz w:val="28"/>
          <w:szCs w:val="28"/>
        </w:rPr>
        <w:t xml:space="preserve"> певні види фізичної активності: </w:t>
      </w:r>
      <w:r w:rsidR="00E21DF9">
        <w:rPr>
          <w:rFonts w:ascii="Times New Roman" w:hAnsi="Times New Roman"/>
          <w:sz w:val="28"/>
          <w:szCs w:val="28"/>
        </w:rPr>
        <w:t>д</w:t>
      </w:r>
      <w:r w:rsidRPr="000078B4">
        <w:rPr>
          <w:rFonts w:ascii="Times New Roman" w:hAnsi="Times New Roman"/>
          <w:sz w:val="28"/>
          <w:szCs w:val="28"/>
        </w:rPr>
        <w:t xml:space="preserve">о базового рівня </w:t>
      </w:r>
      <w:r w:rsidR="00E21DF9">
        <w:rPr>
          <w:rFonts w:ascii="Times New Roman" w:hAnsi="Times New Roman"/>
          <w:sz w:val="28"/>
          <w:szCs w:val="28"/>
        </w:rPr>
        <w:t>відносять</w:t>
      </w:r>
      <w:r w:rsidRPr="000078B4">
        <w:rPr>
          <w:rFonts w:ascii="Times New Roman" w:hAnsi="Times New Roman"/>
          <w:sz w:val="28"/>
          <w:szCs w:val="28"/>
        </w:rPr>
        <w:t xml:space="preserve"> сон, відпочинок лежачи; до сидячого – пересування у транспорті, читання, перегляд телепередач, комп’ютерні ігри, прийом їжі; до малого – особиста гігієна, ход</w:t>
      </w:r>
      <w:r w:rsidR="00E21DF9">
        <w:rPr>
          <w:rFonts w:ascii="Times New Roman" w:hAnsi="Times New Roman"/>
          <w:sz w:val="28"/>
          <w:szCs w:val="28"/>
        </w:rPr>
        <w:t>іба</w:t>
      </w:r>
      <w:r w:rsidRPr="000078B4">
        <w:rPr>
          <w:rFonts w:ascii="Times New Roman" w:hAnsi="Times New Roman"/>
          <w:sz w:val="28"/>
          <w:szCs w:val="28"/>
        </w:rPr>
        <w:t xml:space="preserve">; до середнього – домашня робота по господарству, прогулянки; до високого – участь у спеціально-організованих заняттях фізичними вправами, активний відпочинок (інтенсивні ігри, біг, катання на ковзанах, лижах і тощо). </w:t>
      </w:r>
    </w:p>
    <w:p w14:paraId="38C4035B" w14:textId="026F6623" w:rsidR="006853EB" w:rsidRPr="000078B4" w:rsidRDefault="00E21DF9" w:rsidP="000078B4">
      <w:pPr>
        <w:spacing w:after="0" w:line="360" w:lineRule="auto"/>
        <w:ind w:firstLine="709"/>
        <w:jc w:val="both"/>
        <w:rPr>
          <w:rFonts w:ascii="Times New Roman" w:hAnsi="Times New Roman"/>
          <w:sz w:val="28"/>
          <w:szCs w:val="28"/>
        </w:rPr>
      </w:pPr>
      <w:r>
        <w:rPr>
          <w:rFonts w:ascii="Times New Roman" w:hAnsi="Times New Roman"/>
          <w:sz w:val="28"/>
          <w:szCs w:val="28"/>
        </w:rPr>
        <w:t>З метою визначення кількості</w:t>
      </w:r>
      <w:r w:rsidR="000078B4" w:rsidRPr="000078B4">
        <w:rPr>
          <w:rFonts w:ascii="Times New Roman" w:hAnsi="Times New Roman"/>
          <w:sz w:val="28"/>
          <w:szCs w:val="28"/>
        </w:rPr>
        <w:t xml:space="preserve"> часу, </w:t>
      </w:r>
      <w:r>
        <w:rPr>
          <w:rFonts w:ascii="Times New Roman" w:hAnsi="Times New Roman"/>
          <w:sz w:val="28"/>
          <w:szCs w:val="28"/>
        </w:rPr>
        <w:t xml:space="preserve">який </w:t>
      </w:r>
      <w:r w:rsidR="000078B4" w:rsidRPr="000078B4">
        <w:rPr>
          <w:rFonts w:ascii="Times New Roman" w:hAnsi="Times New Roman"/>
          <w:sz w:val="28"/>
          <w:szCs w:val="28"/>
        </w:rPr>
        <w:t xml:space="preserve">витрачено на </w:t>
      </w:r>
      <w:r>
        <w:rPr>
          <w:rFonts w:ascii="Times New Roman" w:hAnsi="Times New Roman"/>
          <w:sz w:val="28"/>
          <w:szCs w:val="28"/>
        </w:rPr>
        <w:t>один</w:t>
      </w:r>
      <w:r w:rsidR="000078B4" w:rsidRPr="000078B4">
        <w:rPr>
          <w:rFonts w:ascii="Times New Roman" w:hAnsi="Times New Roman"/>
          <w:sz w:val="28"/>
          <w:szCs w:val="28"/>
        </w:rPr>
        <w:t xml:space="preserve"> із видів рухової активності, треба провести добовий хронометраж видів діяльності</w:t>
      </w:r>
      <w:r>
        <w:rPr>
          <w:rFonts w:ascii="Times New Roman" w:hAnsi="Times New Roman"/>
          <w:sz w:val="28"/>
          <w:szCs w:val="28"/>
        </w:rPr>
        <w:t>, тобто</w:t>
      </w:r>
      <w:r w:rsidR="000078B4" w:rsidRPr="000078B4">
        <w:rPr>
          <w:rFonts w:ascii="Times New Roman" w:hAnsi="Times New Roman"/>
          <w:sz w:val="28"/>
          <w:szCs w:val="28"/>
        </w:rPr>
        <w:t xml:space="preserve"> фіксувати відрізки часу, витрачені на кожен вид у такій послідовності, в якій вони чергуються.</w:t>
      </w:r>
    </w:p>
    <w:p w14:paraId="52C17B52" w14:textId="2C0DD5A8" w:rsidR="006853EB" w:rsidRPr="008F4253" w:rsidRDefault="006853EB" w:rsidP="006853EB">
      <w:pPr>
        <w:pStyle w:val="11"/>
        <w:spacing w:before="240" w:line="360" w:lineRule="auto"/>
        <w:ind w:firstLine="709"/>
        <w:rPr>
          <w:sz w:val="28"/>
        </w:rPr>
      </w:pPr>
      <w:bookmarkStart w:id="3" w:name="_Toc62638850"/>
      <w:r w:rsidRPr="008F4253">
        <w:rPr>
          <w:rStyle w:val="30"/>
        </w:rPr>
        <w:t>2.1.5. Методи математичної статистики.</w:t>
      </w:r>
      <w:bookmarkEnd w:id="3"/>
      <w:r w:rsidRPr="008F4253">
        <w:rPr>
          <w:b/>
        </w:rPr>
        <w:t xml:space="preserve"> </w:t>
      </w:r>
      <w:r w:rsidRPr="008F4253">
        <w:rPr>
          <w:sz w:val="28"/>
        </w:rPr>
        <w:t>Обробка результатів досліджень здійснювалась за допомогою загальноприйнятих методів математичної статистики [</w:t>
      </w:r>
      <w:r w:rsidR="003B31B8" w:rsidRPr="008F4253">
        <w:rPr>
          <w:sz w:val="28"/>
        </w:rPr>
        <w:fldChar w:fldCharType="begin"/>
      </w:r>
      <w:r w:rsidR="003B31B8" w:rsidRPr="008F4253">
        <w:rPr>
          <w:sz w:val="28"/>
        </w:rPr>
        <w:instrText xml:space="preserve"> REF _Ref143728605 \r \h </w:instrText>
      </w:r>
      <w:r w:rsidR="003B31B8" w:rsidRPr="008F4253">
        <w:rPr>
          <w:sz w:val="28"/>
        </w:rPr>
      </w:r>
      <w:r w:rsidR="003B31B8" w:rsidRPr="008F4253">
        <w:rPr>
          <w:sz w:val="28"/>
        </w:rPr>
        <w:fldChar w:fldCharType="separate"/>
      </w:r>
      <w:r w:rsidR="00F67707">
        <w:rPr>
          <w:sz w:val="28"/>
        </w:rPr>
        <w:t>22</w:t>
      </w:r>
      <w:r w:rsidR="003B31B8" w:rsidRPr="008F4253">
        <w:rPr>
          <w:sz w:val="28"/>
        </w:rPr>
        <w:fldChar w:fldCharType="end"/>
      </w:r>
      <w:r w:rsidRPr="008F4253">
        <w:rPr>
          <w:sz w:val="28"/>
        </w:rPr>
        <w:t xml:space="preserve">]. Використовувалась описова статистика з </w:t>
      </w:r>
      <w:r w:rsidRPr="008F4253">
        <w:rPr>
          <w:sz w:val="28"/>
        </w:rPr>
        <w:lastRenderedPageBreak/>
        <w:t>розрахунком середнього арифметичного значення (</w:t>
      </w:r>
      <w:r w:rsidRPr="008F4253">
        <w:rPr>
          <w:rFonts w:eastAsia="TimesNewRomanPSMT"/>
          <w:position w:val="-6"/>
          <w:szCs w:val="24"/>
        </w:rPr>
        <w:object w:dxaOrig="220" w:dyaOrig="260" w14:anchorId="048647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5pt;height:11.8pt" o:ole="">
            <v:imagedata r:id="rId7" o:title=""/>
          </v:shape>
          <o:OLEObject Type="Embed" ProgID="Equation.3" ShapeID="_x0000_i1025" DrawAspect="Content" ObjectID="_1766560061" r:id="rId8"/>
        </w:object>
      </w:r>
      <w:r w:rsidRPr="008F4253">
        <w:rPr>
          <w:sz w:val="28"/>
        </w:rPr>
        <w:t xml:space="preserve">) та стандартного відхилення (S). </w:t>
      </w:r>
    </w:p>
    <w:p w14:paraId="63A4DAA5" w14:textId="522B4846" w:rsidR="006853EB" w:rsidRPr="008F4253" w:rsidRDefault="006853EB" w:rsidP="006853EB">
      <w:pPr>
        <w:pStyle w:val="11"/>
        <w:spacing w:line="360" w:lineRule="auto"/>
        <w:ind w:firstLine="709"/>
        <w:rPr>
          <w:sz w:val="28"/>
        </w:rPr>
      </w:pPr>
      <w:r w:rsidRPr="008F4253">
        <w:rPr>
          <w:sz w:val="28"/>
        </w:rPr>
        <w:t>Перевірка вибірки на відповідність закону нормального розподілу здійснювалася на основі критерію Шапіро-Уілкі. У випадку відповідності закону нормального розподілу використовувався параметричний критерій Стьюдента для залежних вибірок, а в протилежному – непараметричний критерій Мана-Уітні [</w:t>
      </w:r>
      <w:r w:rsidR="003B31B8" w:rsidRPr="008F4253">
        <w:rPr>
          <w:sz w:val="28"/>
          <w:highlight w:val="yellow"/>
        </w:rPr>
        <w:fldChar w:fldCharType="begin"/>
      </w:r>
      <w:r w:rsidR="003B31B8" w:rsidRPr="008F4253">
        <w:rPr>
          <w:sz w:val="28"/>
        </w:rPr>
        <w:instrText xml:space="preserve"> REF _Ref143728605 \r \h </w:instrText>
      </w:r>
      <w:r w:rsidR="003B31B8" w:rsidRPr="008F4253">
        <w:rPr>
          <w:sz w:val="28"/>
          <w:highlight w:val="yellow"/>
        </w:rPr>
      </w:r>
      <w:r w:rsidR="003B31B8" w:rsidRPr="008F4253">
        <w:rPr>
          <w:sz w:val="28"/>
          <w:highlight w:val="yellow"/>
        </w:rPr>
        <w:fldChar w:fldCharType="separate"/>
      </w:r>
      <w:r w:rsidR="00F67707">
        <w:rPr>
          <w:sz w:val="28"/>
        </w:rPr>
        <w:t>22</w:t>
      </w:r>
      <w:r w:rsidR="003B31B8" w:rsidRPr="008F4253">
        <w:rPr>
          <w:sz w:val="28"/>
          <w:highlight w:val="yellow"/>
        </w:rPr>
        <w:fldChar w:fldCharType="end"/>
      </w:r>
      <w:r w:rsidRPr="008F4253">
        <w:rPr>
          <w:sz w:val="28"/>
        </w:rPr>
        <w:t>].</w:t>
      </w:r>
    </w:p>
    <w:p w14:paraId="4664CE52" w14:textId="77777777" w:rsidR="006853EB" w:rsidRPr="008F4253" w:rsidRDefault="006853EB" w:rsidP="006853EB">
      <w:pPr>
        <w:pStyle w:val="11"/>
        <w:spacing w:line="360" w:lineRule="auto"/>
        <w:ind w:firstLine="709"/>
        <w:rPr>
          <w:sz w:val="28"/>
        </w:rPr>
      </w:pPr>
      <w:r w:rsidRPr="008F4253">
        <w:rPr>
          <w:sz w:val="28"/>
        </w:rPr>
        <w:t>При аналізі статистично значимої різниці між досліджуваними показниками задавався рівень надійності Р=95% (рівень значущості р=0,05), а деякі гіпотези перевірялись при більш високому рівні надійності Р=99% (рівень значущості р=0,001).</w:t>
      </w:r>
    </w:p>
    <w:p w14:paraId="244C0C96" w14:textId="77777777" w:rsidR="006853EB" w:rsidRPr="008F4253" w:rsidRDefault="006853EB" w:rsidP="006853EB">
      <w:pPr>
        <w:pStyle w:val="11"/>
        <w:spacing w:line="360" w:lineRule="auto"/>
        <w:ind w:firstLine="709"/>
        <w:rPr>
          <w:sz w:val="28"/>
        </w:rPr>
      </w:pPr>
      <w:r w:rsidRPr="008F4253">
        <w:rPr>
          <w:sz w:val="28"/>
        </w:rPr>
        <w:t xml:space="preserve">Отримані в ході анкетування дані оброблялись методом визначення показників відносної частки. </w:t>
      </w:r>
    </w:p>
    <w:p w14:paraId="148BA672" w14:textId="77777777" w:rsidR="006853EB" w:rsidRPr="008F4253" w:rsidRDefault="006853EB" w:rsidP="006853EB">
      <w:pPr>
        <w:pStyle w:val="ae"/>
        <w:rPr>
          <w:lang w:val="uk-UA"/>
        </w:rPr>
      </w:pPr>
      <w:r w:rsidRPr="008F4253">
        <w:rPr>
          <w:lang w:val="uk-UA"/>
        </w:rPr>
        <w:t>Статистична обробка отриманих даних здійснювалась за допомогою пакету документів «Statistica 8.0» (StatSoft, США) та електронних таблиць Microsoft®Excel 2010 (Microsoft, США), які дозволили провести аналіз вимірювань та здійснити розрахунок базових величин.</w:t>
      </w:r>
    </w:p>
    <w:p w14:paraId="4C7D0F9F" w14:textId="77777777" w:rsidR="006853EB" w:rsidRPr="008F4253" w:rsidRDefault="006853EB" w:rsidP="006853EB">
      <w:pPr>
        <w:pStyle w:val="ae"/>
        <w:rPr>
          <w:b/>
          <w:lang w:val="uk-UA"/>
        </w:rPr>
      </w:pPr>
    </w:p>
    <w:p w14:paraId="74CD270B" w14:textId="7687BDC8" w:rsidR="006853EB" w:rsidRPr="0074282D" w:rsidRDefault="006853EB" w:rsidP="006853EB">
      <w:pPr>
        <w:pStyle w:val="ae"/>
        <w:rPr>
          <w:b/>
          <w:lang w:val="uk-UA"/>
        </w:rPr>
      </w:pPr>
      <w:r w:rsidRPr="0074282D">
        <w:rPr>
          <w:b/>
          <w:lang w:val="uk-UA"/>
        </w:rPr>
        <w:t>2.2. Організація дослідження</w:t>
      </w:r>
    </w:p>
    <w:p w14:paraId="30E13B75" w14:textId="5C3576C0" w:rsidR="0074282D" w:rsidRDefault="0074282D" w:rsidP="0074282D">
      <w:pPr>
        <w:pStyle w:val="ae"/>
        <w:rPr>
          <w:lang w:val="uk-UA"/>
        </w:rPr>
      </w:pPr>
      <w:r>
        <w:rPr>
          <w:lang w:val="uk-UA"/>
        </w:rPr>
        <w:t>Дослідницька робота</w:t>
      </w:r>
      <w:r w:rsidR="00D50A4E" w:rsidRPr="00D50A4E">
        <w:rPr>
          <w:lang w:val="uk-UA"/>
        </w:rPr>
        <w:t xml:space="preserve"> здійснювалось у </w:t>
      </w:r>
      <w:r>
        <w:rPr>
          <w:lang w:val="uk-UA"/>
        </w:rPr>
        <w:t>три етапи:</w:t>
      </w:r>
    </w:p>
    <w:p w14:paraId="698B944A" w14:textId="1059D072" w:rsidR="0074282D" w:rsidRDefault="00D50A4E" w:rsidP="0074282D">
      <w:pPr>
        <w:pStyle w:val="ae"/>
        <w:rPr>
          <w:lang w:val="uk-UA"/>
        </w:rPr>
      </w:pPr>
      <w:r>
        <w:t>I</w:t>
      </w:r>
      <w:r w:rsidRPr="00D50A4E">
        <w:rPr>
          <w:lang w:val="uk-UA"/>
        </w:rPr>
        <w:t xml:space="preserve"> етап (вересень 202</w:t>
      </w:r>
      <w:r w:rsidR="0074282D">
        <w:rPr>
          <w:lang w:val="uk-UA"/>
        </w:rPr>
        <w:t>2</w:t>
      </w:r>
      <w:r w:rsidRPr="00D50A4E">
        <w:rPr>
          <w:lang w:val="uk-UA"/>
        </w:rPr>
        <w:t xml:space="preserve"> – жовтень 202</w:t>
      </w:r>
      <w:r w:rsidR="0074282D">
        <w:rPr>
          <w:lang w:val="uk-UA"/>
        </w:rPr>
        <w:t>2</w:t>
      </w:r>
      <w:r w:rsidRPr="00D50A4E">
        <w:rPr>
          <w:lang w:val="uk-UA"/>
        </w:rPr>
        <w:t xml:space="preserve"> рр.) було </w:t>
      </w:r>
      <w:r w:rsidR="0074282D">
        <w:rPr>
          <w:lang w:val="uk-UA"/>
        </w:rPr>
        <w:t>присвячено</w:t>
      </w:r>
      <w:r w:rsidRPr="00D50A4E">
        <w:rPr>
          <w:lang w:val="uk-UA"/>
        </w:rPr>
        <w:t xml:space="preserve"> аналіз</w:t>
      </w:r>
      <w:r w:rsidR="0074282D">
        <w:rPr>
          <w:lang w:val="uk-UA"/>
        </w:rPr>
        <w:t>у</w:t>
      </w:r>
      <w:r w:rsidRPr="00D50A4E">
        <w:rPr>
          <w:lang w:val="uk-UA"/>
        </w:rPr>
        <w:t xml:space="preserve"> наукової літератури, який дозволив </w:t>
      </w:r>
      <w:r w:rsidR="0074282D">
        <w:rPr>
          <w:lang w:val="uk-UA"/>
        </w:rPr>
        <w:t>визначити</w:t>
      </w:r>
      <w:r w:rsidRPr="00D50A4E">
        <w:rPr>
          <w:lang w:val="uk-UA"/>
        </w:rPr>
        <w:t xml:space="preserve"> актуальність досліджуваної проблеми, об’єкт, предмет, мету, </w:t>
      </w:r>
      <w:r w:rsidR="0074282D">
        <w:rPr>
          <w:lang w:val="uk-UA"/>
        </w:rPr>
        <w:t xml:space="preserve">сформулювати </w:t>
      </w:r>
      <w:r w:rsidRPr="00D50A4E">
        <w:rPr>
          <w:lang w:val="uk-UA"/>
        </w:rPr>
        <w:t xml:space="preserve">завдання дослідження, </w:t>
      </w:r>
      <w:r w:rsidR="0074282D">
        <w:rPr>
          <w:lang w:val="uk-UA"/>
        </w:rPr>
        <w:t>обрати</w:t>
      </w:r>
      <w:r w:rsidRPr="00D50A4E">
        <w:rPr>
          <w:lang w:val="uk-UA"/>
        </w:rPr>
        <w:t xml:space="preserve"> </w:t>
      </w:r>
      <w:r w:rsidR="0074282D">
        <w:rPr>
          <w:lang w:val="uk-UA"/>
        </w:rPr>
        <w:t>відповідні</w:t>
      </w:r>
      <w:r w:rsidRPr="00D50A4E">
        <w:rPr>
          <w:lang w:val="uk-UA"/>
        </w:rPr>
        <w:t xml:space="preserve"> </w:t>
      </w:r>
      <w:r w:rsidR="0074282D">
        <w:rPr>
          <w:lang w:val="uk-UA"/>
        </w:rPr>
        <w:t>меті та</w:t>
      </w:r>
      <w:r w:rsidRPr="00D50A4E">
        <w:rPr>
          <w:lang w:val="uk-UA"/>
        </w:rPr>
        <w:t xml:space="preserve"> завданням роботи методи дослідження, узгодити терміни проведення досліджень</w:t>
      </w:r>
      <w:r w:rsidR="0074282D">
        <w:rPr>
          <w:lang w:val="uk-UA"/>
        </w:rPr>
        <w:t>;</w:t>
      </w:r>
      <w:r w:rsidRPr="00D50A4E">
        <w:rPr>
          <w:lang w:val="uk-UA"/>
        </w:rPr>
        <w:t xml:space="preserve"> </w:t>
      </w:r>
    </w:p>
    <w:p w14:paraId="6354BF33" w14:textId="356B6D04" w:rsidR="0074282D" w:rsidRDefault="0074282D" w:rsidP="0074282D">
      <w:pPr>
        <w:pStyle w:val="ae"/>
        <w:rPr>
          <w:lang w:val="uk-UA"/>
        </w:rPr>
      </w:pPr>
      <w:r w:rsidRPr="00CA5E6C">
        <w:rPr>
          <w:lang w:val="uk-UA"/>
        </w:rPr>
        <w:t xml:space="preserve">на </w:t>
      </w:r>
      <w:r w:rsidR="00D50A4E" w:rsidRPr="00CA5E6C">
        <w:t>II</w:t>
      </w:r>
      <w:r w:rsidR="00D50A4E" w:rsidRPr="00CA5E6C">
        <w:rPr>
          <w:lang w:val="uk-UA"/>
        </w:rPr>
        <w:t xml:space="preserve"> етап</w:t>
      </w:r>
      <w:r w:rsidRPr="00CA5E6C">
        <w:rPr>
          <w:lang w:val="uk-UA"/>
        </w:rPr>
        <w:t>і</w:t>
      </w:r>
      <w:r w:rsidR="00D50A4E" w:rsidRPr="00CA5E6C">
        <w:rPr>
          <w:lang w:val="uk-UA"/>
        </w:rPr>
        <w:t xml:space="preserve"> (листопад 202</w:t>
      </w:r>
      <w:r w:rsidRPr="00CA5E6C">
        <w:rPr>
          <w:lang w:val="uk-UA"/>
        </w:rPr>
        <w:t>2</w:t>
      </w:r>
      <w:r w:rsidR="00D50A4E" w:rsidRPr="00CA5E6C">
        <w:rPr>
          <w:lang w:val="uk-UA"/>
        </w:rPr>
        <w:t xml:space="preserve"> – травень 202</w:t>
      </w:r>
      <w:r w:rsidRPr="00CA5E6C">
        <w:rPr>
          <w:lang w:val="uk-UA"/>
        </w:rPr>
        <w:t>3</w:t>
      </w:r>
      <w:r w:rsidR="00D50A4E" w:rsidRPr="00CA5E6C">
        <w:rPr>
          <w:lang w:val="uk-UA"/>
        </w:rPr>
        <w:t xml:space="preserve"> рр.)</w:t>
      </w:r>
      <w:r w:rsidRPr="00CA5E6C">
        <w:rPr>
          <w:lang w:val="uk-UA"/>
        </w:rPr>
        <w:t xml:space="preserve"> здійснювалась робота щодо</w:t>
      </w:r>
      <w:r w:rsidR="00D50A4E" w:rsidRPr="00CA5E6C">
        <w:rPr>
          <w:lang w:val="uk-UA"/>
        </w:rPr>
        <w:t xml:space="preserve"> організації та проведенн</w:t>
      </w:r>
      <w:r w:rsidRPr="00CA5E6C">
        <w:rPr>
          <w:lang w:val="uk-UA"/>
        </w:rPr>
        <w:t>я</w:t>
      </w:r>
      <w:r w:rsidR="00D50A4E" w:rsidRPr="00CA5E6C">
        <w:rPr>
          <w:lang w:val="uk-UA"/>
        </w:rPr>
        <w:t xml:space="preserve"> експерименту з метою виявлення ефективності програми занять із використанням засобів </w:t>
      </w:r>
      <w:r w:rsidR="00CA5E6C" w:rsidRPr="00CA5E6C">
        <w:rPr>
          <w:lang w:val="uk-UA"/>
        </w:rPr>
        <w:t>корфболу</w:t>
      </w:r>
      <w:r w:rsidR="00D50A4E" w:rsidRPr="00CA5E6C">
        <w:rPr>
          <w:lang w:val="uk-UA"/>
        </w:rPr>
        <w:t xml:space="preserve"> на показники фізичної підготовленості підлітків </w:t>
      </w:r>
      <w:r w:rsidR="00CA5E6C" w:rsidRPr="00CA5E6C">
        <w:rPr>
          <w:lang w:val="uk-UA"/>
        </w:rPr>
        <w:t>11-14</w:t>
      </w:r>
      <w:r w:rsidR="00D50A4E" w:rsidRPr="00CA5E6C">
        <w:rPr>
          <w:lang w:val="uk-UA"/>
        </w:rPr>
        <w:t xml:space="preserve"> років</w:t>
      </w:r>
      <w:r w:rsidR="00CA5E6C" w:rsidRPr="00CA5E6C">
        <w:rPr>
          <w:lang w:val="uk-UA"/>
        </w:rPr>
        <w:t>;</w:t>
      </w:r>
    </w:p>
    <w:p w14:paraId="5088A11C" w14:textId="3B86A219" w:rsidR="00D50A4E" w:rsidRPr="0074282D" w:rsidRDefault="00D50A4E" w:rsidP="0074282D">
      <w:pPr>
        <w:pStyle w:val="ae"/>
        <w:rPr>
          <w:lang w:val="uk-UA"/>
        </w:rPr>
      </w:pPr>
      <w:r>
        <w:lastRenderedPageBreak/>
        <w:t>III</w:t>
      </w:r>
      <w:r w:rsidRPr="0074282D">
        <w:rPr>
          <w:lang w:val="uk-UA"/>
        </w:rPr>
        <w:t xml:space="preserve"> етап (червень 202</w:t>
      </w:r>
      <w:r w:rsidR="0074282D">
        <w:rPr>
          <w:lang w:val="uk-UA"/>
        </w:rPr>
        <w:t>3</w:t>
      </w:r>
      <w:r w:rsidRPr="0074282D">
        <w:rPr>
          <w:lang w:val="uk-UA"/>
        </w:rPr>
        <w:t xml:space="preserve"> – грудень 202</w:t>
      </w:r>
      <w:r w:rsidR="0074282D">
        <w:rPr>
          <w:lang w:val="uk-UA"/>
        </w:rPr>
        <w:t>3</w:t>
      </w:r>
      <w:r w:rsidRPr="0074282D">
        <w:rPr>
          <w:lang w:val="uk-UA"/>
        </w:rPr>
        <w:t xml:space="preserve"> рр.) </w:t>
      </w:r>
      <w:r w:rsidR="0074282D">
        <w:rPr>
          <w:lang w:val="uk-UA"/>
        </w:rPr>
        <w:t>включав</w:t>
      </w:r>
      <w:r w:rsidRPr="0074282D">
        <w:rPr>
          <w:lang w:val="uk-UA"/>
        </w:rPr>
        <w:t xml:space="preserve"> аналіз </w:t>
      </w:r>
      <w:r w:rsidR="0074282D">
        <w:rPr>
          <w:lang w:val="uk-UA"/>
        </w:rPr>
        <w:t>та</w:t>
      </w:r>
      <w:r w:rsidRPr="0074282D">
        <w:rPr>
          <w:lang w:val="uk-UA"/>
        </w:rPr>
        <w:t xml:space="preserve"> обробк</w:t>
      </w:r>
      <w:r w:rsidR="0074282D">
        <w:rPr>
          <w:lang w:val="uk-UA"/>
        </w:rPr>
        <w:t>у</w:t>
      </w:r>
      <w:r w:rsidRPr="0074282D">
        <w:rPr>
          <w:lang w:val="uk-UA"/>
        </w:rPr>
        <w:t xml:space="preserve"> </w:t>
      </w:r>
      <w:r w:rsidR="0074282D">
        <w:rPr>
          <w:lang w:val="uk-UA"/>
        </w:rPr>
        <w:t xml:space="preserve">отриманих </w:t>
      </w:r>
      <w:r w:rsidR="0074282D" w:rsidRPr="0074282D">
        <w:rPr>
          <w:lang w:val="uk-UA"/>
        </w:rPr>
        <w:t>в процесі дослідження</w:t>
      </w:r>
      <w:r w:rsidR="0074282D">
        <w:rPr>
          <w:lang w:val="uk-UA"/>
        </w:rPr>
        <w:t xml:space="preserve"> даних</w:t>
      </w:r>
      <w:r w:rsidRPr="0074282D">
        <w:rPr>
          <w:lang w:val="uk-UA"/>
        </w:rPr>
        <w:t xml:space="preserve">, </w:t>
      </w:r>
      <w:r w:rsidR="0074282D">
        <w:rPr>
          <w:lang w:val="uk-UA"/>
        </w:rPr>
        <w:t>формулювання висновків</w:t>
      </w:r>
      <w:r w:rsidRPr="0074282D">
        <w:rPr>
          <w:lang w:val="uk-UA"/>
        </w:rPr>
        <w:t>, оформлення кваліфікаційної роботи.</w:t>
      </w:r>
    </w:p>
    <w:p w14:paraId="7D5FBA7E" w14:textId="77777777" w:rsidR="006853EB" w:rsidRPr="008F4253" w:rsidRDefault="006853EB" w:rsidP="006853EB">
      <w:pPr>
        <w:spacing w:after="0" w:line="360" w:lineRule="auto"/>
        <w:ind w:firstLine="709"/>
        <w:jc w:val="both"/>
        <w:rPr>
          <w:rFonts w:ascii="Times New Roman" w:hAnsi="Times New Roman" w:cs="Times New Roman"/>
          <w:b/>
          <w:sz w:val="28"/>
          <w:szCs w:val="28"/>
        </w:rPr>
      </w:pPr>
    </w:p>
    <w:p w14:paraId="5C826A62" w14:textId="77777777" w:rsidR="006853EB" w:rsidRPr="008F4253" w:rsidRDefault="006853EB" w:rsidP="006853EB">
      <w:pPr>
        <w:spacing w:after="0" w:line="360" w:lineRule="auto"/>
        <w:ind w:firstLine="709"/>
        <w:jc w:val="both"/>
        <w:rPr>
          <w:rFonts w:ascii="Times New Roman" w:hAnsi="Times New Roman" w:cs="Times New Roman"/>
          <w:sz w:val="28"/>
          <w:szCs w:val="28"/>
        </w:rPr>
      </w:pPr>
    </w:p>
    <w:p w14:paraId="14FBCCEB" w14:textId="01A063CC" w:rsidR="00897B99" w:rsidRPr="008F4253" w:rsidRDefault="00897B99" w:rsidP="006853EB">
      <w:pPr>
        <w:spacing w:after="0" w:line="360" w:lineRule="auto"/>
        <w:ind w:firstLine="709"/>
        <w:jc w:val="center"/>
        <w:rPr>
          <w:rFonts w:ascii="Times New Roman" w:hAnsi="Times New Roman" w:cs="Times New Roman"/>
          <w:sz w:val="28"/>
          <w:szCs w:val="28"/>
        </w:rPr>
      </w:pPr>
    </w:p>
    <w:p w14:paraId="0327E8E1" w14:textId="2EDCAD7E" w:rsidR="00D979C0" w:rsidRPr="008F4253" w:rsidRDefault="006706FD" w:rsidP="008F23EF">
      <w:pPr>
        <w:pStyle w:val="a7"/>
        <w:spacing w:after="0" w:line="360" w:lineRule="auto"/>
        <w:ind w:left="709"/>
        <w:jc w:val="center"/>
        <w:rPr>
          <w:rFonts w:ascii="Times New Roman" w:hAnsi="Times New Roman" w:cs="Times New Roman"/>
          <w:b/>
          <w:sz w:val="28"/>
          <w:szCs w:val="28"/>
        </w:rPr>
      </w:pPr>
      <w:r w:rsidRPr="008F4253">
        <w:rPr>
          <w:rFonts w:ascii="Times New Roman" w:hAnsi="Times New Roman" w:cs="Times New Roman"/>
          <w:sz w:val="28"/>
          <w:szCs w:val="28"/>
        </w:rPr>
        <w:br w:type="column"/>
      </w:r>
      <w:r w:rsidRPr="008F4253">
        <w:rPr>
          <w:rFonts w:ascii="Times New Roman" w:hAnsi="Times New Roman" w:cs="Times New Roman"/>
          <w:b/>
          <w:sz w:val="28"/>
          <w:szCs w:val="28"/>
        </w:rPr>
        <w:lastRenderedPageBreak/>
        <w:t>РОЗДІЛ 3</w:t>
      </w:r>
    </w:p>
    <w:p w14:paraId="62F886D3" w14:textId="40400943" w:rsidR="008F23EF" w:rsidRPr="008F4253" w:rsidRDefault="008F23EF" w:rsidP="008F23EF">
      <w:pPr>
        <w:pStyle w:val="a7"/>
        <w:spacing w:after="0" w:line="360" w:lineRule="auto"/>
        <w:ind w:left="709"/>
        <w:jc w:val="center"/>
        <w:rPr>
          <w:rFonts w:ascii="Times New Roman" w:hAnsi="Times New Roman" w:cs="Times New Roman"/>
          <w:b/>
          <w:sz w:val="28"/>
          <w:szCs w:val="28"/>
        </w:rPr>
      </w:pPr>
      <w:r w:rsidRPr="008F4253">
        <w:rPr>
          <w:rFonts w:ascii="Times New Roman" w:hAnsi="Times New Roman" w:cs="Times New Roman"/>
          <w:b/>
          <w:sz w:val="28"/>
          <w:szCs w:val="28"/>
        </w:rPr>
        <w:t>ХАРАКТЕРИСТИКА СКЛАДОВИХ ПРОГРАМИ ПОЗАКЛАСНИХ ЗАНЯТЬ ДЛЯ ДІТЕЙ СЕРЕДНЬОГО ШКІЛЬНОГО ВІКУ НА ОСНОВІ ВИКОРИСТАННЯ ЗАСОБІВ КОРФБОЛУ</w:t>
      </w:r>
    </w:p>
    <w:p w14:paraId="73B0256E" w14:textId="446B1BE6" w:rsidR="008F23EF" w:rsidRPr="008F4253" w:rsidRDefault="008F23EF" w:rsidP="008F23EF">
      <w:pPr>
        <w:pStyle w:val="a7"/>
        <w:spacing w:after="0" w:line="360" w:lineRule="auto"/>
        <w:ind w:left="709"/>
        <w:jc w:val="center"/>
        <w:rPr>
          <w:rFonts w:ascii="Times New Roman" w:hAnsi="Times New Roman" w:cs="Times New Roman"/>
          <w:sz w:val="28"/>
          <w:szCs w:val="28"/>
        </w:rPr>
      </w:pPr>
    </w:p>
    <w:p w14:paraId="5C1A17A0" w14:textId="77777777" w:rsidR="0065491B" w:rsidRPr="008F4253" w:rsidRDefault="0065491B" w:rsidP="008F23EF">
      <w:pPr>
        <w:pStyle w:val="a7"/>
        <w:spacing w:after="0" w:line="360" w:lineRule="auto"/>
        <w:ind w:left="709"/>
        <w:jc w:val="center"/>
        <w:rPr>
          <w:rFonts w:ascii="Times New Roman" w:hAnsi="Times New Roman" w:cs="Times New Roman"/>
          <w:sz w:val="28"/>
          <w:szCs w:val="28"/>
        </w:rPr>
      </w:pPr>
    </w:p>
    <w:p w14:paraId="570F071A" w14:textId="77777777" w:rsidR="00852C3E" w:rsidRPr="008F4253" w:rsidRDefault="00852C3E" w:rsidP="00852C3E">
      <w:pPr>
        <w:spacing w:after="0" w:line="360" w:lineRule="auto"/>
        <w:ind w:firstLine="709"/>
        <w:jc w:val="both"/>
        <w:rPr>
          <w:rFonts w:ascii="Times New Roman" w:hAnsi="Times New Roman" w:cs="Times New Roman"/>
          <w:b/>
          <w:sz w:val="28"/>
          <w:szCs w:val="28"/>
        </w:rPr>
      </w:pPr>
      <w:r w:rsidRPr="008F4253">
        <w:rPr>
          <w:rFonts w:ascii="Times New Roman" w:hAnsi="Times New Roman" w:cs="Times New Roman"/>
          <w:b/>
          <w:sz w:val="28"/>
          <w:szCs w:val="28"/>
        </w:rPr>
        <w:t>3.1.</w:t>
      </w:r>
      <w:r w:rsidRPr="008F4253">
        <w:rPr>
          <w:rFonts w:ascii="Times New Roman" w:hAnsi="Times New Roman" w:cs="Times New Roman"/>
          <w:b/>
          <w:sz w:val="28"/>
          <w:szCs w:val="28"/>
        </w:rPr>
        <w:tab/>
        <w:t>Особливості мотивів та інтересів школярів до занять фізичними вправами</w:t>
      </w:r>
    </w:p>
    <w:p w14:paraId="769045A3" w14:textId="133F3829" w:rsidR="00852C3E" w:rsidRPr="00174685" w:rsidRDefault="00174685" w:rsidP="00852C3E">
      <w:pPr>
        <w:spacing w:after="0" w:line="360" w:lineRule="auto"/>
        <w:ind w:right="113" w:firstLine="709"/>
        <w:contextualSpacing/>
        <w:jc w:val="both"/>
        <w:rPr>
          <w:rFonts w:ascii="Times New Roman" w:eastAsia="Calibri" w:hAnsi="Times New Roman" w:cs="Times New Roman"/>
          <w:sz w:val="28"/>
          <w:szCs w:val="28"/>
        </w:rPr>
      </w:pPr>
      <w:r w:rsidRPr="00174685">
        <w:rPr>
          <w:rFonts w:ascii="Times New Roman" w:eastAsia="Calibri" w:hAnsi="Times New Roman" w:cs="Times New Roman"/>
          <w:sz w:val="28"/>
          <w:szCs w:val="28"/>
        </w:rPr>
        <w:t>Багаточисленні д</w:t>
      </w:r>
      <w:r w:rsidR="00852C3E" w:rsidRPr="00174685">
        <w:rPr>
          <w:rFonts w:ascii="Times New Roman" w:eastAsia="Calibri" w:hAnsi="Times New Roman" w:cs="Times New Roman"/>
          <w:sz w:val="28"/>
          <w:szCs w:val="28"/>
        </w:rPr>
        <w:t>ані науковців [</w:t>
      </w:r>
      <w:r w:rsidR="00F470EA" w:rsidRPr="00174685">
        <w:rPr>
          <w:rFonts w:ascii="Times New Roman" w:eastAsia="Calibri" w:hAnsi="Times New Roman" w:cs="Times New Roman"/>
          <w:sz w:val="28"/>
          <w:szCs w:val="28"/>
        </w:rPr>
        <w:fldChar w:fldCharType="begin"/>
      </w:r>
      <w:r w:rsidR="00F470EA" w:rsidRPr="00174685">
        <w:rPr>
          <w:rFonts w:ascii="Times New Roman" w:eastAsia="Calibri" w:hAnsi="Times New Roman" w:cs="Times New Roman"/>
          <w:sz w:val="28"/>
          <w:szCs w:val="28"/>
        </w:rPr>
        <w:instrText xml:space="preserve"> REF _Ref143719418 \r \h  \* MERGEFORMAT </w:instrText>
      </w:r>
      <w:r w:rsidR="00F470EA" w:rsidRPr="00174685">
        <w:rPr>
          <w:rFonts w:ascii="Times New Roman" w:eastAsia="Calibri" w:hAnsi="Times New Roman" w:cs="Times New Roman"/>
          <w:sz w:val="28"/>
          <w:szCs w:val="28"/>
        </w:rPr>
      </w:r>
      <w:r w:rsidR="00F470EA" w:rsidRPr="00174685">
        <w:rPr>
          <w:rFonts w:ascii="Times New Roman" w:eastAsia="Calibri" w:hAnsi="Times New Roman" w:cs="Times New Roman"/>
          <w:sz w:val="28"/>
          <w:szCs w:val="28"/>
        </w:rPr>
        <w:fldChar w:fldCharType="separate"/>
      </w:r>
      <w:r w:rsidR="00F67707" w:rsidRPr="00174685">
        <w:rPr>
          <w:rFonts w:ascii="Times New Roman" w:eastAsia="Calibri" w:hAnsi="Times New Roman" w:cs="Times New Roman"/>
          <w:sz w:val="28"/>
          <w:szCs w:val="28"/>
        </w:rPr>
        <w:t>1</w:t>
      </w:r>
      <w:r w:rsidR="00F470EA" w:rsidRPr="00174685">
        <w:rPr>
          <w:rFonts w:ascii="Times New Roman" w:eastAsia="Calibri" w:hAnsi="Times New Roman" w:cs="Times New Roman"/>
          <w:sz w:val="28"/>
          <w:szCs w:val="28"/>
        </w:rPr>
        <w:fldChar w:fldCharType="end"/>
      </w:r>
      <w:r w:rsidR="00F470EA" w:rsidRPr="00174685">
        <w:rPr>
          <w:rFonts w:ascii="Times New Roman" w:eastAsia="Calibri" w:hAnsi="Times New Roman" w:cs="Times New Roman"/>
          <w:sz w:val="28"/>
          <w:szCs w:val="28"/>
        </w:rPr>
        <w:t xml:space="preserve">, </w:t>
      </w:r>
      <w:r w:rsidR="00F470EA" w:rsidRPr="00174685">
        <w:rPr>
          <w:rFonts w:ascii="Times New Roman" w:eastAsia="Calibri" w:hAnsi="Times New Roman" w:cs="Times New Roman"/>
          <w:sz w:val="28"/>
          <w:szCs w:val="28"/>
        </w:rPr>
        <w:fldChar w:fldCharType="begin"/>
      </w:r>
      <w:r w:rsidR="00F470EA" w:rsidRPr="00174685">
        <w:rPr>
          <w:rFonts w:ascii="Times New Roman" w:eastAsia="Calibri" w:hAnsi="Times New Roman" w:cs="Times New Roman"/>
          <w:sz w:val="28"/>
          <w:szCs w:val="28"/>
        </w:rPr>
        <w:instrText xml:space="preserve"> REF _Ref143719417 \r \h  \* MERGEFORMAT </w:instrText>
      </w:r>
      <w:r w:rsidR="00F470EA" w:rsidRPr="00174685">
        <w:rPr>
          <w:rFonts w:ascii="Times New Roman" w:eastAsia="Calibri" w:hAnsi="Times New Roman" w:cs="Times New Roman"/>
          <w:sz w:val="28"/>
          <w:szCs w:val="28"/>
        </w:rPr>
      </w:r>
      <w:r w:rsidR="00F470EA" w:rsidRPr="00174685">
        <w:rPr>
          <w:rFonts w:ascii="Times New Roman" w:eastAsia="Calibri" w:hAnsi="Times New Roman" w:cs="Times New Roman"/>
          <w:sz w:val="28"/>
          <w:szCs w:val="28"/>
        </w:rPr>
        <w:fldChar w:fldCharType="separate"/>
      </w:r>
      <w:r w:rsidR="00F67707" w:rsidRPr="00174685">
        <w:rPr>
          <w:rFonts w:ascii="Times New Roman" w:eastAsia="Calibri" w:hAnsi="Times New Roman" w:cs="Times New Roman"/>
          <w:sz w:val="28"/>
          <w:szCs w:val="28"/>
        </w:rPr>
        <w:t>14</w:t>
      </w:r>
      <w:r w:rsidR="00F470EA" w:rsidRPr="00174685">
        <w:rPr>
          <w:rFonts w:ascii="Times New Roman" w:eastAsia="Calibri" w:hAnsi="Times New Roman" w:cs="Times New Roman"/>
          <w:sz w:val="28"/>
          <w:szCs w:val="28"/>
        </w:rPr>
        <w:fldChar w:fldCharType="end"/>
      </w:r>
      <w:r w:rsidR="00F470EA" w:rsidRPr="00174685">
        <w:rPr>
          <w:rFonts w:ascii="Times New Roman" w:eastAsia="Calibri" w:hAnsi="Times New Roman" w:cs="Times New Roman"/>
          <w:sz w:val="28"/>
          <w:szCs w:val="28"/>
        </w:rPr>
        <w:t xml:space="preserve">, </w:t>
      </w:r>
      <w:r w:rsidR="00F470EA" w:rsidRPr="00174685">
        <w:rPr>
          <w:rFonts w:ascii="Times New Roman" w:eastAsia="Calibri" w:hAnsi="Times New Roman" w:cs="Times New Roman"/>
          <w:sz w:val="28"/>
          <w:szCs w:val="28"/>
        </w:rPr>
        <w:fldChar w:fldCharType="begin"/>
      </w:r>
      <w:r w:rsidR="00F470EA" w:rsidRPr="00174685">
        <w:rPr>
          <w:rFonts w:ascii="Times New Roman" w:eastAsia="Calibri" w:hAnsi="Times New Roman" w:cs="Times New Roman"/>
          <w:sz w:val="28"/>
          <w:szCs w:val="28"/>
        </w:rPr>
        <w:instrText xml:space="preserve"> REF _Ref143719414 \r \h  \* MERGEFORMAT </w:instrText>
      </w:r>
      <w:r w:rsidR="00F470EA" w:rsidRPr="00174685">
        <w:rPr>
          <w:rFonts w:ascii="Times New Roman" w:eastAsia="Calibri" w:hAnsi="Times New Roman" w:cs="Times New Roman"/>
          <w:sz w:val="28"/>
          <w:szCs w:val="28"/>
        </w:rPr>
      </w:r>
      <w:r w:rsidR="00F470EA" w:rsidRPr="00174685">
        <w:rPr>
          <w:rFonts w:ascii="Times New Roman" w:eastAsia="Calibri" w:hAnsi="Times New Roman" w:cs="Times New Roman"/>
          <w:sz w:val="28"/>
          <w:szCs w:val="28"/>
        </w:rPr>
        <w:fldChar w:fldCharType="separate"/>
      </w:r>
      <w:r w:rsidR="00F67707" w:rsidRPr="00174685">
        <w:rPr>
          <w:rFonts w:ascii="Times New Roman" w:eastAsia="Calibri" w:hAnsi="Times New Roman" w:cs="Times New Roman"/>
          <w:sz w:val="28"/>
          <w:szCs w:val="28"/>
        </w:rPr>
        <w:t>33</w:t>
      </w:r>
      <w:r w:rsidR="00F470EA" w:rsidRPr="00174685">
        <w:rPr>
          <w:rFonts w:ascii="Times New Roman" w:eastAsia="Calibri" w:hAnsi="Times New Roman" w:cs="Times New Roman"/>
          <w:sz w:val="28"/>
          <w:szCs w:val="28"/>
        </w:rPr>
        <w:fldChar w:fldCharType="end"/>
      </w:r>
      <w:r w:rsidR="00F470EA" w:rsidRPr="00174685">
        <w:rPr>
          <w:rFonts w:ascii="Times New Roman" w:eastAsia="Calibri" w:hAnsi="Times New Roman" w:cs="Times New Roman"/>
          <w:sz w:val="28"/>
          <w:szCs w:val="28"/>
        </w:rPr>
        <w:t xml:space="preserve">, </w:t>
      </w:r>
      <w:r w:rsidR="00897B99" w:rsidRPr="00174685">
        <w:rPr>
          <w:rFonts w:ascii="Times New Roman" w:eastAsia="Calibri" w:hAnsi="Times New Roman" w:cs="Times New Roman"/>
          <w:sz w:val="28"/>
          <w:szCs w:val="28"/>
        </w:rPr>
        <w:fldChar w:fldCharType="begin"/>
      </w:r>
      <w:r w:rsidR="00897B99" w:rsidRPr="00174685">
        <w:rPr>
          <w:rFonts w:ascii="Times New Roman" w:eastAsia="Calibri" w:hAnsi="Times New Roman" w:cs="Times New Roman"/>
          <w:sz w:val="28"/>
          <w:szCs w:val="28"/>
        </w:rPr>
        <w:instrText xml:space="preserve"> REF _Ref143719413 \r \h  \* MERGEFORMAT </w:instrText>
      </w:r>
      <w:r w:rsidR="00897B99" w:rsidRPr="00174685">
        <w:rPr>
          <w:rFonts w:ascii="Times New Roman" w:eastAsia="Calibri" w:hAnsi="Times New Roman" w:cs="Times New Roman"/>
          <w:sz w:val="28"/>
          <w:szCs w:val="28"/>
        </w:rPr>
      </w:r>
      <w:r w:rsidR="00897B99" w:rsidRPr="00174685">
        <w:rPr>
          <w:rFonts w:ascii="Times New Roman" w:eastAsia="Calibri" w:hAnsi="Times New Roman" w:cs="Times New Roman"/>
          <w:sz w:val="28"/>
          <w:szCs w:val="28"/>
        </w:rPr>
        <w:fldChar w:fldCharType="separate"/>
      </w:r>
      <w:r w:rsidR="00F67707" w:rsidRPr="00174685">
        <w:rPr>
          <w:rFonts w:ascii="Times New Roman" w:eastAsia="Calibri" w:hAnsi="Times New Roman" w:cs="Times New Roman"/>
          <w:sz w:val="28"/>
          <w:szCs w:val="28"/>
        </w:rPr>
        <w:t>48</w:t>
      </w:r>
      <w:r w:rsidR="00897B99" w:rsidRPr="00174685">
        <w:rPr>
          <w:rFonts w:ascii="Times New Roman" w:eastAsia="Calibri" w:hAnsi="Times New Roman" w:cs="Times New Roman"/>
          <w:sz w:val="28"/>
          <w:szCs w:val="28"/>
        </w:rPr>
        <w:fldChar w:fldCharType="end"/>
      </w:r>
      <w:r w:rsidR="00852C3E" w:rsidRPr="00174685">
        <w:rPr>
          <w:rFonts w:ascii="Times New Roman" w:eastAsia="Calibri" w:hAnsi="Times New Roman" w:cs="Times New Roman"/>
          <w:sz w:val="28"/>
          <w:szCs w:val="28"/>
        </w:rPr>
        <w:t xml:space="preserve">] </w:t>
      </w:r>
      <w:r w:rsidRPr="00174685">
        <w:rPr>
          <w:rFonts w:ascii="Times New Roman" w:eastAsia="Calibri" w:hAnsi="Times New Roman" w:cs="Times New Roman"/>
          <w:sz w:val="28"/>
          <w:szCs w:val="28"/>
        </w:rPr>
        <w:t>свідчать про</w:t>
      </w:r>
      <w:r w:rsidR="00852C3E" w:rsidRPr="00174685">
        <w:rPr>
          <w:rFonts w:ascii="Times New Roman" w:eastAsia="Calibri" w:hAnsi="Times New Roman" w:cs="Times New Roman"/>
          <w:sz w:val="28"/>
          <w:szCs w:val="28"/>
        </w:rPr>
        <w:t xml:space="preserve"> те, що сьогодні</w:t>
      </w:r>
      <w:r w:rsidRPr="00174685">
        <w:rPr>
          <w:rFonts w:ascii="Times New Roman" w:eastAsia="Calibri" w:hAnsi="Times New Roman" w:cs="Times New Roman"/>
          <w:sz w:val="28"/>
          <w:szCs w:val="28"/>
        </w:rPr>
        <w:t xml:space="preserve">, у зв’язку зі значним </w:t>
      </w:r>
      <w:r w:rsidR="00852C3E" w:rsidRPr="00174685">
        <w:rPr>
          <w:rFonts w:ascii="Times New Roman" w:eastAsia="Calibri" w:hAnsi="Times New Roman" w:cs="Times New Roman"/>
          <w:sz w:val="28"/>
          <w:szCs w:val="28"/>
        </w:rPr>
        <w:t>зниження</w:t>
      </w:r>
      <w:r w:rsidRPr="00174685">
        <w:rPr>
          <w:rFonts w:ascii="Times New Roman" w:eastAsia="Calibri" w:hAnsi="Times New Roman" w:cs="Times New Roman"/>
          <w:sz w:val="28"/>
          <w:szCs w:val="28"/>
        </w:rPr>
        <w:t>м</w:t>
      </w:r>
      <w:r w:rsidR="00852C3E" w:rsidRPr="00174685">
        <w:rPr>
          <w:rFonts w:ascii="Times New Roman" w:eastAsia="Calibri" w:hAnsi="Times New Roman" w:cs="Times New Roman"/>
          <w:sz w:val="28"/>
          <w:szCs w:val="28"/>
        </w:rPr>
        <w:t xml:space="preserve"> рухової активності погіршується фізичний стан та </w:t>
      </w:r>
      <w:r w:rsidRPr="00174685">
        <w:rPr>
          <w:rFonts w:ascii="Times New Roman" w:eastAsia="Calibri" w:hAnsi="Times New Roman" w:cs="Times New Roman"/>
          <w:sz w:val="28"/>
          <w:szCs w:val="28"/>
        </w:rPr>
        <w:t xml:space="preserve">відбувається </w:t>
      </w:r>
      <w:r w:rsidR="00852C3E" w:rsidRPr="00174685">
        <w:rPr>
          <w:rFonts w:ascii="Times New Roman" w:eastAsia="Calibri" w:hAnsi="Times New Roman" w:cs="Times New Roman"/>
          <w:sz w:val="28"/>
          <w:szCs w:val="28"/>
        </w:rPr>
        <w:t>підвищ</w:t>
      </w:r>
      <w:r w:rsidRPr="00174685">
        <w:rPr>
          <w:rFonts w:ascii="Times New Roman" w:eastAsia="Calibri" w:hAnsi="Times New Roman" w:cs="Times New Roman"/>
          <w:sz w:val="28"/>
          <w:szCs w:val="28"/>
        </w:rPr>
        <w:t>ення</w:t>
      </w:r>
      <w:r w:rsidR="00852C3E" w:rsidRPr="00174685">
        <w:rPr>
          <w:rFonts w:ascii="Times New Roman" w:eastAsia="Calibri" w:hAnsi="Times New Roman" w:cs="Times New Roman"/>
          <w:sz w:val="28"/>
          <w:szCs w:val="28"/>
        </w:rPr>
        <w:t xml:space="preserve"> рів</w:t>
      </w:r>
      <w:r w:rsidRPr="00174685">
        <w:rPr>
          <w:rFonts w:ascii="Times New Roman" w:eastAsia="Calibri" w:hAnsi="Times New Roman" w:cs="Times New Roman"/>
          <w:sz w:val="28"/>
          <w:szCs w:val="28"/>
        </w:rPr>
        <w:t>ня</w:t>
      </w:r>
      <w:r w:rsidR="00852C3E" w:rsidRPr="00174685">
        <w:rPr>
          <w:rFonts w:ascii="Times New Roman" w:eastAsia="Calibri" w:hAnsi="Times New Roman" w:cs="Times New Roman"/>
          <w:sz w:val="28"/>
          <w:szCs w:val="28"/>
        </w:rPr>
        <w:t xml:space="preserve"> захворюваності школярів</w:t>
      </w:r>
      <w:r w:rsidR="00852C3E" w:rsidRPr="000038F5">
        <w:rPr>
          <w:rFonts w:ascii="Times New Roman" w:eastAsia="Calibri" w:hAnsi="Times New Roman" w:cs="Times New Roman"/>
          <w:color w:val="FF0000"/>
          <w:sz w:val="28"/>
          <w:szCs w:val="28"/>
        </w:rPr>
        <w:t xml:space="preserve">. </w:t>
      </w:r>
      <w:r w:rsidR="00852C3E" w:rsidRPr="00174685">
        <w:rPr>
          <w:rFonts w:ascii="Times New Roman" w:eastAsia="Calibri" w:hAnsi="Times New Roman" w:cs="Times New Roman"/>
          <w:sz w:val="28"/>
          <w:szCs w:val="28"/>
        </w:rPr>
        <w:t xml:space="preserve">Після тривалого перебування </w:t>
      </w:r>
      <w:r w:rsidRPr="00174685">
        <w:rPr>
          <w:rFonts w:ascii="Times New Roman" w:eastAsia="Calibri" w:hAnsi="Times New Roman" w:cs="Times New Roman"/>
          <w:sz w:val="28"/>
          <w:szCs w:val="28"/>
        </w:rPr>
        <w:t>в статичному положенні (за партою)</w:t>
      </w:r>
      <w:r w:rsidR="00852C3E" w:rsidRPr="00174685">
        <w:rPr>
          <w:rFonts w:ascii="Times New Roman" w:eastAsia="Calibri" w:hAnsi="Times New Roman" w:cs="Times New Roman"/>
          <w:sz w:val="28"/>
          <w:szCs w:val="28"/>
        </w:rPr>
        <w:t xml:space="preserve"> діти частіше </w:t>
      </w:r>
      <w:r w:rsidRPr="00174685">
        <w:rPr>
          <w:rFonts w:ascii="Times New Roman" w:eastAsia="Calibri" w:hAnsi="Times New Roman" w:cs="Times New Roman"/>
          <w:sz w:val="28"/>
          <w:szCs w:val="28"/>
        </w:rPr>
        <w:t>обирають</w:t>
      </w:r>
      <w:r w:rsidR="00852C3E" w:rsidRPr="00174685">
        <w:rPr>
          <w:rFonts w:ascii="Times New Roman" w:eastAsia="Calibri" w:hAnsi="Times New Roman" w:cs="Times New Roman"/>
          <w:sz w:val="28"/>
          <w:szCs w:val="28"/>
        </w:rPr>
        <w:t xml:space="preserve"> не активн</w:t>
      </w:r>
      <w:r w:rsidRPr="00174685">
        <w:rPr>
          <w:rFonts w:ascii="Times New Roman" w:eastAsia="Calibri" w:hAnsi="Times New Roman" w:cs="Times New Roman"/>
          <w:sz w:val="28"/>
          <w:szCs w:val="28"/>
        </w:rPr>
        <w:t>ий</w:t>
      </w:r>
      <w:r w:rsidR="00852C3E" w:rsidRPr="00174685">
        <w:rPr>
          <w:rFonts w:ascii="Times New Roman" w:eastAsia="Calibri" w:hAnsi="Times New Roman" w:cs="Times New Roman"/>
          <w:sz w:val="28"/>
          <w:szCs w:val="28"/>
        </w:rPr>
        <w:t xml:space="preserve"> відпочин</w:t>
      </w:r>
      <w:r w:rsidRPr="00174685">
        <w:rPr>
          <w:rFonts w:ascii="Times New Roman" w:eastAsia="Calibri" w:hAnsi="Times New Roman" w:cs="Times New Roman"/>
          <w:sz w:val="28"/>
          <w:szCs w:val="28"/>
        </w:rPr>
        <w:t>о</w:t>
      </w:r>
      <w:r w:rsidR="00852C3E" w:rsidRPr="00174685">
        <w:rPr>
          <w:rFonts w:ascii="Times New Roman" w:eastAsia="Calibri" w:hAnsi="Times New Roman" w:cs="Times New Roman"/>
          <w:sz w:val="28"/>
          <w:szCs w:val="28"/>
        </w:rPr>
        <w:t>к (фізичн</w:t>
      </w:r>
      <w:r w:rsidRPr="00174685">
        <w:rPr>
          <w:rFonts w:ascii="Times New Roman" w:eastAsia="Calibri" w:hAnsi="Times New Roman" w:cs="Times New Roman"/>
          <w:sz w:val="28"/>
          <w:szCs w:val="28"/>
        </w:rPr>
        <w:t>і</w:t>
      </w:r>
      <w:r w:rsidR="00852C3E" w:rsidRPr="00174685">
        <w:rPr>
          <w:rFonts w:ascii="Times New Roman" w:eastAsia="Calibri" w:hAnsi="Times New Roman" w:cs="Times New Roman"/>
          <w:sz w:val="28"/>
          <w:szCs w:val="28"/>
        </w:rPr>
        <w:t xml:space="preserve"> вправ</w:t>
      </w:r>
      <w:r w:rsidRPr="00174685">
        <w:rPr>
          <w:rFonts w:ascii="Times New Roman" w:eastAsia="Calibri" w:hAnsi="Times New Roman" w:cs="Times New Roman"/>
          <w:sz w:val="28"/>
          <w:szCs w:val="28"/>
        </w:rPr>
        <w:t>и</w:t>
      </w:r>
      <w:r w:rsidR="00852C3E" w:rsidRPr="00174685">
        <w:rPr>
          <w:rFonts w:ascii="Times New Roman" w:eastAsia="Calibri" w:hAnsi="Times New Roman" w:cs="Times New Roman"/>
          <w:sz w:val="28"/>
          <w:szCs w:val="28"/>
        </w:rPr>
        <w:t xml:space="preserve"> чи спорт),  а пасивн</w:t>
      </w:r>
      <w:r w:rsidRPr="00174685">
        <w:rPr>
          <w:rFonts w:ascii="Times New Roman" w:eastAsia="Calibri" w:hAnsi="Times New Roman" w:cs="Times New Roman"/>
          <w:sz w:val="28"/>
          <w:szCs w:val="28"/>
        </w:rPr>
        <w:t>і види</w:t>
      </w:r>
      <w:r w:rsidR="00852C3E" w:rsidRPr="00174685">
        <w:rPr>
          <w:rFonts w:ascii="Times New Roman" w:eastAsia="Calibri" w:hAnsi="Times New Roman" w:cs="Times New Roman"/>
          <w:sz w:val="28"/>
          <w:szCs w:val="28"/>
        </w:rPr>
        <w:t xml:space="preserve"> дозвілл</w:t>
      </w:r>
      <w:r w:rsidRPr="00174685">
        <w:rPr>
          <w:rFonts w:ascii="Times New Roman" w:eastAsia="Calibri" w:hAnsi="Times New Roman" w:cs="Times New Roman"/>
          <w:sz w:val="28"/>
          <w:szCs w:val="28"/>
        </w:rPr>
        <w:t xml:space="preserve">я (проведення часу </w:t>
      </w:r>
      <w:r w:rsidR="00852C3E" w:rsidRPr="00174685">
        <w:rPr>
          <w:rFonts w:ascii="Times New Roman" w:eastAsia="Calibri" w:hAnsi="Times New Roman" w:cs="Times New Roman"/>
          <w:sz w:val="28"/>
          <w:szCs w:val="28"/>
        </w:rPr>
        <w:t>за комп’ютером</w:t>
      </w:r>
      <w:r w:rsidRPr="00174685">
        <w:rPr>
          <w:rFonts w:ascii="Times New Roman" w:eastAsia="Calibri" w:hAnsi="Times New Roman" w:cs="Times New Roman"/>
          <w:sz w:val="28"/>
          <w:szCs w:val="28"/>
        </w:rPr>
        <w:t xml:space="preserve">, спілкування в соціальних мережах, </w:t>
      </w:r>
      <w:r w:rsidR="00852C3E" w:rsidRPr="00174685">
        <w:rPr>
          <w:rFonts w:ascii="Times New Roman" w:eastAsia="Calibri" w:hAnsi="Times New Roman" w:cs="Times New Roman"/>
          <w:sz w:val="28"/>
          <w:szCs w:val="28"/>
        </w:rPr>
        <w:t>перегляд телепередач</w:t>
      </w:r>
      <w:r w:rsidRPr="00174685">
        <w:rPr>
          <w:rFonts w:ascii="Times New Roman" w:eastAsia="Calibri" w:hAnsi="Times New Roman" w:cs="Times New Roman"/>
          <w:sz w:val="28"/>
          <w:szCs w:val="28"/>
        </w:rPr>
        <w:t>)</w:t>
      </w:r>
      <w:r w:rsidR="00852C3E" w:rsidRPr="00174685">
        <w:rPr>
          <w:rFonts w:ascii="Times New Roman" w:eastAsia="Calibri" w:hAnsi="Times New Roman" w:cs="Times New Roman"/>
          <w:sz w:val="28"/>
          <w:szCs w:val="28"/>
        </w:rPr>
        <w:t>. Обмежен</w:t>
      </w:r>
      <w:r w:rsidRPr="00174685">
        <w:rPr>
          <w:rFonts w:ascii="Times New Roman" w:eastAsia="Calibri" w:hAnsi="Times New Roman" w:cs="Times New Roman"/>
          <w:sz w:val="28"/>
          <w:szCs w:val="28"/>
        </w:rPr>
        <w:t>ня</w:t>
      </w:r>
      <w:r w:rsidR="00852C3E" w:rsidRPr="00174685">
        <w:rPr>
          <w:rFonts w:ascii="Times New Roman" w:eastAsia="Calibri" w:hAnsi="Times New Roman" w:cs="Times New Roman"/>
          <w:sz w:val="28"/>
          <w:szCs w:val="28"/>
        </w:rPr>
        <w:t xml:space="preserve"> рухової активності</w:t>
      </w:r>
      <w:r w:rsidRPr="00174685">
        <w:rPr>
          <w:rFonts w:ascii="Times New Roman" w:eastAsia="Calibri" w:hAnsi="Times New Roman" w:cs="Times New Roman"/>
          <w:sz w:val="28"/>
          <w:szCs w:val="28"/>
        </w:rPr>
        <w:t xml:space="preserve"> </w:t>
      </w:r>
      <w:r w:rsidR="00852C3E" w:rsidRPr="00174685">
        <w:rPr>
          <w:rFonts w:ascii="Times New Roman" w:eastAsia="Calibri" w:hAnsi="Times New Roman" w:cs="Times New Roman"/>
          <w:sz w:val="28"/>
          <w:szCs w:val="28"/>
        </w:rPr>
        <w:t xml:space="preserve">призводить до значних порушень у </w:t>
      </w:r>
      <w:r w:rsidRPr="00174685">
        <w:rPr>
          <w:rFonts w:ascii="Times New Roman" w:eastAsia="Calibri" w:hAnsi="Times New Roman" w:cs="Times New Roman"/>
          <w:sz w:val="28"/>
          <w:szCs w:val="28"/>
        </w:rPr>
        <w:t>функціонуванні</w:t>
      </w:r>
      <w:r w:rsidR="00852C3E" w:rsidRPr="00174685">
        <w:rPr>
          <w:rFonts w:ascii="Times New Roman" w:eastAsia="Calibri" w:hAnsi="Times New Roman" w:cs="Times New Roman"/>
          <w:sz w:val="28"/>
          <w:szCs w:val="28"/>
        </w:rPr>
        <w:t xml:space="preserve"> їхнього організму. </w:t>
      </w:r>
      <w:r w:rsidRPr="00174685">
        <w:rPr>
          <w:rFonts w:ascii="Times New Roman" w:eastAsia="Calibri" w:hAnsi="Times New Roman" w:cs="Times New Roman"/>
          <w:sz w:val="28"/>
          <w:szCs w:val="28"/>
        </w:rPr>
        <w:t>Слід</w:t>
      </w:r>
      <w:r w:rsidR="00852C3E" w:rsidRPr="00174685">
        <w:rPr>
          <w:rFonts w:ascii="Times New Roman" w:eastAsia="Calibri" w:hAnsi="Times New Roman" w:cs="Times New Roman"/>
          <w:sz w:val="28"/>
          <w:szCs w:val="28"/>
        </w:rPr>
        <w:t xml:space="preserve"> зазначити, що ціннісне значення фізичної культури для сучасн</w:t>
      </w:r>
      <w:r w:rsidRPr="00174685">
        <w:rPr>
          <w:rFonts w:ascii="Times New Roman" w:eastAsia="Calibri" w:hAnsi="Times New Roman" w:cs="Times New Roman"/>
          <w:sz w:val="28"/>
          <w:szCs w:val="28"/>
        </w:rPr>
        <w:t>их школярів</w:t>
      </w:r>
      <w:r w:rsidR="00852C3E" w:rsidRPr="00174685">
        <w:rPr>
          <w:rFonts w:ascii="Times New Roman" w:eastAsia="Calibri" w:hAnsi="Times New Roman" w:cs="Times New Roman"/>
          <w:sz w:val="28"/>
          <w:szCs w:val="28"/>
        </w:rPr>
        <w:t xml:space="preserve"> є не значним.  </w:t>
      </w:r>
    </w:p>
    <w:p w14:paraId="17CC6C36" w14:textId="246D9988" w:rsidR="00852C3E" w:rsidRPr="008F4253" w:rsidRDefault="00852C3E" w:rsidP="00852C3E">
      <w:pPr>
        <w:spacing w:after="0" w:line="360" w:lineRule="auto"/>
        <w:ind w:right="113" w:firstLine="709"/>
        <w:contextualSpacing/>
        <w:jc w:val="both"/>
        <w:rPr>
          <w:rFonts w:ascii="Times New Roman" w:eastAsia="Calibri" w:hAnsi="Times New Roman" w:cs="Times New Roman"/>
          <w:sz w:val="28"/>
          <w:szCs w:val="28"/>
        </w:rPr>
      </w:pPr>
      <w:r w:rsidRPr="008F4253">
        <w:rPr>
          <w:rFonts w:ascii="Times New Roman" w:eastAsia="Calibri" w:hAnsi="Times New Roman" w:cs="Times New Roman"/>
          <w:sz w:val="28"/>
          <w:szCs w:val="28"/>
        </w:rPr>
        <w:t>Мотив спрямований на задоволення потреб людини, відображається у її свідомості та стимулює до певної діяльності</w:t>
      </w:r>
      <w:r w:rsidR="00897B99" w:rsidRPr="008F4253">
        <w:rPr>
          <w:rFonts w:ascii="Times New Roman" w:eastAsia="Calibri" w:hAnsi="Times New Roman" w:cs="Times New Roman"/>
          <w:sz w:val="28"/>
          <w:szCs w:val="28"/>
        </w:rPr>
        <w:t>.</w:t>
      </w:r>
      <w:r w:rsidRPr="008F4253">
        <w:rPr>
          <w:rFonts w:ascii="Times New Roman" w:eastAsia="Calibri" w:hAnsi="Times New Roman" w:cs="Times New Roman"/>
          <w:sz w:val="28"/>
          <w:szCs w:val="28"/>
        </w:rPr>
        <w:t xml:space="preserve"> Відтак, мотив, є складовою мотиваційної сфери особистості, проте не є складовою діяльності. Мотиваційна сфера – це сукупність мотивів, що формуються і розвиваються протягом життя в залежності від обставин. Проте, певні мотиви є відносно стійкими, вони й утворюють стрижень усієї сфери, оскільки саме в цих мотивах проявляється спрямованість особистості [</w:t>
      </w:r>
      <w:r w:rsidR="00897B99" w:rsidRPr="008F4253">
        <w:rPr>
          <w:rFonts w:ascii="Times New Roman" w:eastAsia="Calibri" w:hAnsi="Times New Roman" w:cs="Times New Roman"/>
          <w:sz w:val="28"/>
          <w:szCs w:val="28"/>
        </w:rPr>
        <w:fldChar w:fldCharType="begin"/>
      </w:r>
      <w:r w:rsidR="00897B99" w:rsidRPr="008F4253">
        <w:rPr>
          <w:rFonts w:ascii="Times New Roman" w:eastAsia="Calibri" w:hAnsi="Times New Roman" w:cs="Times New Roman"/>
          <w:sz w:val="28"/>
          <w:szCs w:val="28"/>
        </w:rPr>
        <w:instrText xml:space="preserve"> REF _Ref143719601 \r \h  \* MERGEFORMAT </w:instrText>
      </w:r>
      <w:r w:rsidR="00897B99" w:rsidRPr="008F4253">
        <w:rPr>
          <w:rFonts w:ascii="Times New Roman" w:eastAsia="Calibri" w:hAnsi="Times New Roman" w:cs="Times New Roman"/>
          <w:sz w:val="28"/>
          <w:szCs w:val="28"/>
        </w:rPr>
      </w:r>
      <w:r w:rsidR="00897B99" w:rsidRPr="008F4253">
        <w:rPr>
          <w:rFonts w:ascii="Times New Roman" w:eastAsia="Calibri" w:hAnsi="Times New Roman" w:cs="Times New Roman"/>
          <w:sz w:val="28"/>
          <w:szCs w:val="28"/>
        </w:rPr>
        <w:fldChar w:fldCharType="separate"/>
      </w:r>
      <w:r w:rsidR="00F67707">
        <w:rPr>
          <w:rFonts w:ascii="Times New Roman" w:eastAsia="Calibri" w:hAnsi="Times New Roman" w:cs="Times New Roman"/>
          <w:sz w:val="28"/>
          <w:szCs w:val="28"/>
        </w:rPr>
        <w:t>35</w:t>
      </w:r>
      <w:r w:rsidR="00897B99" w:rsidRPr="008F4253">
        <w:rPr>
          <w:rFonts w:ascii="Times New Roman" w:eastAsia="Calibri" w:hAnsi="Times New Roman" w:cs="Times New Roman"/>
          <w:sz w:val="28"/>
          <w:szCs w:val="28"/>
        </w:rPr>
        <w:fldChar w:fldCharType="end"/>
      </w:r>
      <w:r w:rsidRPr="008F4253">
        <w:rPr>
          <w:rFonts w:ascii="Times New Roman" w:eastAsia="Calibri" w:hAnsi="Times New Roman" w:cs="Times New Roman"/>
          <w:sz w:val="28"/>
          <w:szCs w:val="28"/>
        </w:rPr>
        <w:t xml:space="preserve">]. </w:t>
      </w:r>
    </w:p>
    <w:p w14:paraId="3AB74A74" w14:textId="0BF62037" w:rsidR="00852C3E" w:rsidRPr="008F4253" w:rsidRDefault="00DF08BA" w:rsidP="00852C3E">
      <w:pPr>
        <w:spacing w:after="0" w:line="360" w:lineRule="auto"/>
        <w:ind w:right="113" w:firstLine="709"/>
        <w:contextualSpacing/>
        <w:jc w:val="both"/>
        <w:rPr>
          <w:rFonts w:ascii="Times New Roman" w:eastAsia="Calibri" w:hAnsi="Times New Roman" w:cs="Times New Roman"/>
          <w:color w:val="000000"/>
          <w:sz w:val="28"/>
          <w:szCs w:val="28"/>
        </w:rPr>
      </w:pPr>
      <w:r w:rsidRPr="008F4253">
        <w:rPr>
          <w:rFonts w:ascii="Times New Roman" w:eastAsia="Calibri" w:hAnsi="Times New Roman" w:cs="Times New Roman"/>
          <w:sz w:val="28"/>
          <w:szCs w:val="28"/>
        </w:rPr>
        <w:t>М</w:t>
      </w:r>
      <w:r w:rsidR="00852C3E" w:rsidRPr="008F4253">
        <w:rPr>
          <w:rFonts w:ascii="Times New Roman" w:eastAsia="Calibri" w:hAnsi="Times New Roman" w:cs="Times New Roman"/>
          <w:sz w:val="28"/>
          <w:szCs w:val="28"/>
        </w:rPr>
        <w:t xml:space="preserve">отивами </w:t>
      </w:r>
      <w:r w:rsidR="00DD0F1D" w:rsidRPr="008F4253">
        <w:rPr>
          <w:rFonts w:ascii="Times New Roman" w:eastAsia="Calibri" w:hAnsi="Times New Roman" w:cs="Times New Roman"/>
          <w:sz w:val="28"/>
          <w:szCs w:val="28"/>
        </w:rPr>
        <w:t>можуть бути різні</w:t>
      </w:r>
      <w:r w:rsidR="00852C3E" w:rsidRPr="008F4253">
        <w:rPr>
          <w:rFonts w:ascii="Times New Roman" w:eastAsia="Calibri" w:hAnsi="Times New Roman" w:cs="Times New Roman"/>
          <w:sz w:val="28"/>
          <w:szCs w:val="28"/>
        </w:rPr>
        <w:t xml:space="preserve"> спонукання: потреби</w:t>
      </w:r>
      <w:r w:rsidR="00DD0F1D" w:rsidRPr="008F4253">
        <w:rPr>
          <w:rFonts w:ascii="Times New Roman" w:eastAsia="Calibri" w:hAnsi="Times New Roman" w:cs="Times New Roman"/>
          <w:sz w:val="28"/>
          <w:szCs w:val="28"/>
        </w:rPr>
        <w:t>,</w:t>
      </w:r>
      <w:r w:rsidR="00852C3E" w:rsidRPr="008F4253">
        <w:rPr>
          <w:rFonts w:ascii="Times New Roman" w:eastAsia="Calibri" w:hAnsi="Times New Roman" w:cs="Times New Roman"/>
          <w:sz w:val="28"/>
          <w:szCs w:val="28"/>
        </w:rPr>
        <w:t xml:space="preserve"> інтереси, переконання</w:t>
      </w:r>
      <w:r w:rsidR="00DD0F1D" w:rsidRPr="008F4253">
        <w:rPr>
          <w:rFonts w:ascii="Times New Roman" w:eastAsia="Calibri" w:hAnsi="Times New Roman" w:cs="Times New Roman"/>
          <w:sz w:val="28"/>
          <w:szCs w:val="28"/>
        </w:rPr>
        <w:t xml:space="preserve">, </w:t>
      </w:r>
      <w:r w:rsidR="00852C3E" w:rsidRPr="008F4253">
        <w:rPr>
          <w:rFonts w:ascii="Times New Roman" w:eastAsia="Calibri" w:hAnsi="Times New Roman" w:cs="Times New Roman"/>
          <w:sz w:val="28"/>
          <w:szCs w:val="28"/>
        </w:rPr>
        <w:t xml:space="preserve">світогляд, </w:t>
      </w:r>
      <w:r w:rsidR="00DD0F1D" w:rsidRPr="008F4253">
        <w:rPr>
          <w:rFonts w:ascii="Times New Roman" w:eastAsia="Calibri" w:hAnsi="Times New Roman" w:cs="Times New Roman"/>
          <w:sz w:val="28"/>
          <w:szCs w:val="28"/>
        </w:rPr>
        <w:t xml:space="preserve">думки і </w:t>
      </w:r>
      <w:r w:rsidR="00852C3E" w:rsidRPr="008F4253">
        <w:rPr>
          <w:rFonts w:ascii="Times New Roman" w:eastAsia="Calibri" w:hAnsi="Times New Roman" w:cs="Times New Roman"/>
          <w:sz w:val="28"/>
          <w:szCs w:val="28"/>
        </w:rPr>
        <w:t>почуття</w:t>
      </w:r>
      <w:r w:rsidR="00DD0F1D" w:rsidRPr="008F4253">
        <w:rPr>
          <w:rFonts w:ascii="Times New Roman" w:eastAsia="Calibri" w:hAnsi="Times New Roman" w:cs="Times New Roman"/>
          <w:sz w:val="28"/>
          <w:szCs w:val="28"/>
        </w:rPr>
        <w:t>, установки та ідеали</w:t>
      </w:r>
      <w:r w:rsidR="00852C3E" w:rsidRPr="008F4253">
        <w:rPr>
          <w:rFonts w:ascii="Times New Roman" w:eastAsia="Calibri" w:hAnsi="Times New Roman" w:cs="Times New Roman"/>
          <w:sz w:val="28"/>
          <w:szCs w:val="28"/>
        </w:rPr>
        <w:t xml:space="preserve">. </w:t>
      </w:r>
      <w:r w:rsidR="00DD0F1D" w:rsidRPr="008F4253">
        <w:rPr>
          <w:rFonts w:ascii="Times New Roman" w:eastAsia="Calibri" w:hAnsi="Times New Roman" w:cs="Times New Roman"/>
          <w:sz w:val="28"/>
          <w:szCs w:val="28"/>
        </w:rPr>
        <w:t xml:space="preserve">В </w:t>
      </w:r>
      <w:r w:rsidR="00852C3E" w:rsidRPr="008F4253">
        <w:rPr>
          <w:rFonts w:ascii="Times New Roman" w:eastAsia="Calibri" w:hAnsi="Times New Roman" w:cs="Times New Roman"/>
          <w:sz w:val="28"/>
          <w:szCs w:val="28"/>
        </w:rPr>
        <w:t xml:space="preserve">поведінці </w:t>
      </w:r>
      <w:r w:rsidR="00DD0F1D" w:rsidRPr="008F4253">
        <w:rPr>
          <w:rFonts w:ascii="Times New Roman" w:eastAsia="Calibri" w:hAnsi="Times New Roman" w:cs="Times New Roman"/>
          <w:sz w:val="28"/>
          <w:szCs w:val="28"/>
        </w:rPr>
        <w:t>та</w:t>
      </w:r>
      <w:r w:rsidR="00852C3E" w:rsidRPr="008F4253">
        <w:rPr>
          <w:rFonts w:ascii="Times New Roman" w:eastAsia="Calibri" w:hAnsi="Times New Roman" w:cs="Times New Roman"/>
          <w:sz w:val="28"/>
          <w:szCs w:val="28"/>
        </w:rPr>
        <w:t xml:space="preserve"> діяльності не </w:t>
      </w:r>
      <w:r w:rsidR="00DD0F1D" w:rsidRPr="008F4253">
        <w:rPr>
          <w:rFonts w:ascii="Times New Roman" w:eastAsia="Calibri" w:hAnsi="Times New Roman" w:cs="Times New Roman"/>
          <w:sz w:val="28"/>
          <w:szCs w:val="28"/>
        </w:rPr>
        <w:t>варто</w:t>
      </w:r>
      <w:r w:rsidR="00852C3E" w:rsidRPr="008F4253">
        <w:rPr>
          <w:rFonts w:ascii="Times New Roman" w:eastAsia="Calibri" w:hAnsi="Times New Roman" w:cs="Times New Roman"/>
          <w:sz w:val="28"/>
          <w:szCs w:val="28"/>
        </w:rPr>
        <w:t xml:space="preserve"> визначати лише </w:t>
      </w:r>
      <w:r w:rsidR="00DD0F1D" w:rsidRPr="008F4253">
        <w:rPr>
          <w:rFonts w:ascii="Times New Roman" w:eastAsia="Calibri" w:hAnsi="Times New Roman" w:cs="Times New Roman"/>
          <w:sz w:val="28"/>
          <w:szCs w:val="28"/>
        </w:rPr>
        <w:t>ключові</w:t>
      </w:r>
      <w:r w:rsidR="00852C3E" w:rsidRPr="008F4253">
        <w:rPr>
          <w:rFonts w:ascii="Times New Roman" w:eastAsia="Calibri" w:hAnsi="Times New Roman" w:cs="Times New Roman"/>
          <w:sz w:val="28"/>
          <w:szCs w:val="28"/>
        </w:rPr>
        <w:t xml:space="preserve"> прагнення, </w:t>
      </w:r>
      <w:r w:rsidR="00DD0F1D" w:rsidRPr="008F4253">
        <w:rPr>
          <w:rFonts w:ascii="Times New Roman" w:eastAsia="Calibri" w:hAnsi="Times New Roman" w:cs="Times New Roman"/>
          <w:sz w:val="28"/>
          <w:szCs w:val="28"/>
        </w:rPr>
        <w:t>слід</w:t>
      </w:r>
      <w:r w:rsidR="00852C3E" w:rsidRPr="008F4253">
        <w:rPr>
          <w:rFonts w:ascii="Times New Roman" w:eastAsia="Calibri" w:hAnsi="Times New Roman" w:cs="Times New Roman"/>
          <w:sz w:val="28"/>
          <w:szCs w:val="28"/>
        </w:rPr>
        <w:t xml:space="preserve"> застосовувати </w:t>
      </w:r>
      <w:r w:rsidR="00852C3E" w:rsidRPr="008F4253">
        <w:rPr>
          <w:rFonts w:ascii="Times New Roman" w:eastAsia="Calibri" w:hAnsi="Times New Roman" w:cs="Times New Roman"/>
          <w:sz w:val="28"/>
          <w:szCs w:val="28"/>
        </w:rPr>
        <w:lastRenderedPageBreak/>
        <w:t xml:space="preserve">особливості особистості, </w:t>
      </w:r>
      <w:r w:rsidR="00DD0F1D" w:rsidRPr="008F4253">
        <w:rPr>
          <w:rFonts w:ascii="Times New Roman" w:eastAsia="Calibri" w:hAnsi="Times New Roman" w:cs="Times New Roman"/>
          <w:sz w:val="28"/>
          <w:szCs w:val="28"/>
        </w:rPr>
        <w:t>котрі</w:t>
      </w:r>
      <w:r w:rsidR="00852C3E" w:rsidRPr="008F4253">
        <w:rPr>
          <w:rFonts w:ascii="Times New Roman" w:eastAsia="Calibri" w:hAnsi="Times New Roman" w:cs="Times New Roman"/>
          <w:sz w:val="28"/>
          <w:szCs w:val="28"/>
        </w:rPr>
        <w:t xml:space="preserve"> визначають позицію,</w:t>
      </w:r>
      <w:r w:rsidR="00DD0F1D" w:rsidRPr="008F4253">
        <w:rPr>
          <w:rFonts w:ascii="Times New Roman" w:eastAsia="Calibri" w:hAnsi="Times New Roman" w:cs="Times New Roman"/>
          <w:sz w:val="28"/>
          <w:szCs w:val="28"/>
        </w:rPr>
        <w:t xml:space="preserve"> </w:t>
      </w:r>
      <w:r w:rsidR="00852C3E" w:rsidRPr="008F4253">
        <w:rPr>
          <w:rFonts w:ascii="Times New Roman" w:eastAsia="Calibri" w:hAnsi="Times New Roman" w:cs="Times New Roman"/>
          <w:sz w:val="28"/>
          <w:szCs w:val="28"/>
        </w:rPr>
        <w:t xml:space="preserve">ставлення до різних аспектів дійсності </w:t>
      </w:r>
      <w:r w:rsidR="00852C3E" w:rsidRPr="008F4253">
        <w:rPr>
          <w:rFonts w:ascii="Times New Roman" w:eastAsia="Calibri" w:hAnsi="Times New Roman" w:cs="Times New Roman"/>
          <w:color w:val="000000"/>
          <w:sz w:val="28"/>
          <w:szCs w:val="28"/>
        </w:rPr>
        <w:t>[</w:t>
      </w:r>
      <w:r w:rsidR="00897B99" w:rsidRPr="008F4253">
        <w:fldChar w:fldCharType="begin"/>
      </w:r>
      <w:r w:rsidR="00897B99" w:rsidRPr="008F4253">
        <w:rPr>
          <w:rFonts w:ascii="Times New Roman" w:eastAsia="Calibri" w:hAnsi="Times New Roman" w:cs="Times New Roman"/>
          <w:color w:val="000000"/>
          <w:sz w:val="28"/>
          <w:szCs w:val="28"/>
        </w:rPr>
        <w:instrText xml:space="preserve"> REF _Ref40657427 \r \h </w:instrText>
      </w:r>
      <w:r w:rsidR="00897B99" w:rsidRPr="008F4253">
        <w:instrText xml:space="preserve"> \* MERGEFORMAT </w:instrText>
      </w:r>
      <w:r w:rsidR="00897B99" w:rsidRPr="008F4253">
        <w:fldChar w:fldCharType="separate"/>
      </w:r>
      <w:r w:rsidR="00F67707">
        <w:rPr>
          <w:rFonts w:ascii="Times New Roman" w:eastAsia="Calibri" w:hAnsi="Times New Roman" w:cs="Times New Roman"/>
          <w:color w:val="000000"/>
          <w:sz w:val="28"/>
          <w:szCs w:val="28"/>
        </w:rPr>
        <w:t>30</w:t>
      </w:r>
      <w:r w:rsidR="00897B99" w:rsidRPr="008F4253">
        <w:fldChar w:fldCharType="end"/>
      </w:r>
      <w:r w:rsidR="00852C3E" w:rsidRPr="008F4253">
        <w:rPr>
          <w:rFonts w:ascii="Times New Roman" w:eastAsia="Calibri" w:hAnsi="Times New Roman" w:cs="Times New Roman"/>
          <w:color w:val="000000"/>
          <w:sz w:val="28"/>
          <w:szCs w:val="28"/>
        </w:rPr>
        <w:t>].</w:t>
      </w:r>
    </w:p>
    <w:p w14:paraId="24B02A6B" w14:textId="07A84DC5" w:rsidR="00852C3E" w:rsidRPr="008F4253" w:rsidRDefault="00852C3E" w:rsidP="00852C3E">
      <w:pPr>
        <w:spacing w:after="0" w:line="360" w:lineRule="auto"/>
        <w:ind w:right="113" w:firstLine="709"/>
        <w:contextualSpacing/>
        <w:jc w:val="both"/>
        <w:rPr>
          <w:rFonts w:ascii="Times New Roman" w:eastAsia="Calibri" w:hAnsi="Times New Roman" w:cs="Times New Roman"/>
          <w:sz w:val="28"/>
          <w:szCs w:val="28"/>
        </w:rPr>
      </w:pPr>
      <w:r w:rsidRPr="008F4253">
        <w:rPr>
          <w:rFonts w:ascii="Times New Roman" w:eastAsia="Calibri" w:hAnsi="Times New Roman" w:cs="Times New Roman"/>
          <w:sz w:val="28"/>
          <w:szCs w:val="28"/>
        </w:rPr>
        <w:t>Теорія та методика фізично</w:t>
      </w:r>
      <w:r w:rsidR="00DD0F1D" w:rsidRPr="008F4253">
        <w:rPr>
          <w:rFonts w:ascii="Times New Roman" w:eastAsia="Calibri" w:hAnsi="Times New Roman" w:cs="Times New Roman"/>
          <w:sz w:val="28"/>
          <w:szCs w:val="28"/>
        </w:rPr>
        <w:t>го виховання</w:t>
      </w:r>
      <w:r w:rsidRPr="008F4253">
        <w:rPr>
          <w:rFonts w:ascii="Times New Roman" w:eastAsia="Calibri" w:hAnsi="Times New Roman" w:cs="Times New Roman"/>
          <w:sz w:val="28"/>
          <w:szCs w:val="28"/>
        </w:rPr>
        <w:t xml:space="preserve"> </w:t>
      </w:r>
      <w:r w:rsidR="000038F5">
        <w:rPr>
          <w:rFonts w:ascii="Times New Roman" w:eastAsia="Calibri" w:hAnsi="Times New Roman" w:cs="Times New Roman"/>
          <w:sz w:val="28"/>
          <w:szCs w:val="28"/>
        </w:rPr>
        <w:t>приділяє</w:t>
      </w:r>
      <w:r w:rsidRPr="008F4253">
        <w:rPr>
          <w:rFonts w:ascii="Times New Roman" w:eastAsia="Calibri" w:hAnsi="Times New Roman" w:cs="Times New Roman"/>
          <w:sz w:val="28"/>
          <w:szCs w:val="28"/>
        </w:rPr>
        <w:t xml:space="preserve"> значну увагу фізичній сфері, </w:t>
      </w:r>
      <w:r w:rsidR="000038F5">
        <w:rPr>
          <w:rFonts w:ascii="Times New Roman" w:eastAsia="Calibri" w:hAnsi="Times New Roman" w:cs="Times New Roman"/>
          <w:sz w:val="28"/>
          <w:szCs w:val="28"/>
        </w:rPr>
        <w:t>у той же час</w:t>
      </w:r>
      <w:r w:rsidRPr="008F4253">
        <w:rPr>
          <w:rFonts w:ascii="Times New Roman" w:eastAsia="Calibri" w:hAnsi="Times New Roman" w:cs="Times New Roman"/>
          <w:sz w:val="28"/>
          <w:szCs w:val="28"/>
        </w:rPr>
        <w:t xml:space="preserve"> ігнорує важливість психічної активності людини. Необхідність</w:t>
      </w:r>
      <w:r w:rsidR="000038F5">
        <w:rPr>
          <w:rFonts w:ascii="Times New Roman" w:eastAsia="Calibri" w:hAnsi="Times New Roman" w:cs="Times New Roman"/>
          <w:sz w:val="28"/>
          <w:szCs w:val="28"/>
        </w:rPr>
        <w:t xml:space="preserve"> у </w:t>
      </w:r>
      <w:r w:rsidRPr="008F4253">
        <w:rPr>
          <w:rFonts w:ascii="Times New Roman" w:eastAsia="Calibri" w:hAnsi="Times New Roman" w:cs="Times New Roman"/>
          <w:sz w:val="28"/>
          <w:szCs w:val="28"/>
        </w:rPr>
        <w:t>змін</w:t>
      </w:r>
      <w:r w:rsidR="000038F5">
        <w:rPr>
          <w:rFonts w:ascii="Times New Roman" w:eastAsia="Calibri" w:hAnsi="Times New Roman" w:cs="Times New Roman"/>
          <w:sz w:val="28"/>
          <w:szCs w:val="28"/>
        </w:rPr>
        <w:t>і</w:t>
      </w:r>
      <w:r w:rsidRPr="008F4253">
        <w:rPr>
          <w:rFonts w:ascii="Times New Roman" w:eastAsia="Calibri" w:hAnsi="Times New Roman" w:cs="Times New Roman"/>
          <w:sz w:val="28"/>
          <w:szCs w:val="28"/>
        </w:rPr>
        <w:t xml:space="preserve"> ставлення </w:t>
      </w:r>
      <w:r w:rsidR="00DD0F1D" w:rsidRPr="008F4253">
        <w:rPr>
          <w:rFonts w:ascii="Times New Roman" w:eastAsia="Calibri" w:hAnsi="Times New Roman" w:cs="Times New Roman"/>
          <w:sz w:val="28"/>
          <w:szCs w:val="28"/>
        </w:rPr>
        <w:t>дітей та підлітків</w:t>
      </w:r>
      <w:r w:rsidRPr="008F4253">
        <w:rPr>
          <w:rFonts w:ascii="Times New Roman" w:eastAsia="Calibri" w:hAnsi="Times New Roman" w:cs="Times New Roman"/>
          <w:sz w:val="28"/>
          <w:szCs w:val="28"/>
        </w:rPr>
        <w:t xml:space="preserve"> до </w:t>
      </w:r>
      <w:r w:rsidR="00DD0F1D" w:rsidRPr="008F4253">
        <w:rPr>
          <w:rFonts w:ascii="Times New Roman" w:eastAsia="Calibri" w:hAnsi="Times New Roman" w:cs="Times New Roman"/>
          <w:sz w:val="28"/>
          <w:szCs w:val="28"/>
        </w:rPr>
        <w:t>рухової активності</w:t>
      </w:r>
      <w:r w:rsidRPr="008F4253">
        <w:rPr>
          <w:rFonts w:ascii="Times New Roman" w:eastAsia="Calibri" w:hAnsi="Times New Roman" w:cs="Times New Roman"/>
          <w:sz w:val="28"/>
          <w:szCs w:val="28"/>
        </w:rPr>
        <w:t xml:space="preserve"> є одним із </w:t>
      </w:r>
      <w:r w:rsidR="00DD0F1D" w:rsidRPr="008F4253">
        <w:rPr>
          <w:rFonts w:ascii="Times New Roman" w:eastAsia="Calibri" w:hAnsi="Times New Roman" w:cs="Times New Roman"/>
          <w:sz w:val="28"/>
          <w:szCs w:val="28"/>
        </w:rPr>
        <w:t>ключових</w:t>
      </w:r>
      <w:r w:rsidRPr="008F4253">
        <w:rPr>
          <w:rFonts w:ascii="Times New Roman" w:eastAsia="Calibri" w:hAnsi="Times New Roman" w:cs="Times New Roman"/>
          <w:sz w:val="28"/>
          <w:szCs w:val="28"/>
        </w:rPr>
        <w:t xml:space="preserve"> завдань в освітньому процесі. </w:t>
      </w:r>
      <w:r w:rsidRPr="008F4253">
        <w:rPr>
          <w:rFonts w:ascii="Times New Roman" w:eastAsia="Calibri" w:hAnsi="Times New Roman" w:cs="Times New Roman"/>
          <w:spacing w:val="-8"/>
          <w:sz w:val="28"/>
          <w:szCs w:val="28"/>
        </w:rPr>
        <w:t xml:space="preserve">Одним із </w:t>
      </w:r>
      <w:r w:rsidR="00DD0F1D" w:rsidRPr="008F4253">
        <w:rPr>
          <w:rFonts w:ascii="Times New Roman" w:eastAsia="Calibri" w:hAnsi="Times New Roman" w:cs="Times New Roman"/>
          <w:spacing w:val="-8"/>
          <w:sz w:val="28"/>
          <w:szCs w:val="28"/>
        </w:rPr>
        <w:t xml:space="preserve">провідних </w:t>
      </w:r>
      <w:r w:rsidRPr="008F4253">
        <w:rPr>
          <w:rFonts w:ascii="Times New Roman" w:eastAsia="Calibri" w:hAnsi="Times New Roman" w:cs="Times New Roman"/>
          <w:spacing w:val="-8"/>
          <w:sz w:val="28"/>
          <w:szCs w:val="28"/>
        </w:rPr>
        <w:t xml:space="preserve">шляхів підвищення ефективності процесу фізичного виховання є формування мотивації </w:t>
      </w:r>
      <w:r w:rsidRPr="008F4253">
        <w:rPr>
          <w:rFonts w:ascii="Times New Roman" w:eastAsia="Calibri" w:hAnsi="Times New Roman" w:cs="Times New Roman"/>
          <w:sz w:val="28"/>
          <w:szCs w:val="28"/>
        </w:rPr>
        <w:t>[</w:t>
      </w:r>
      <w:r w:rsidR="00897B99" w:rsidRPr="008F4253">
        <w:fldChar w:fldCharType="begin"/>
      </w:r>
      <w:r w:rsidR="00897B99" w:rsidRPr="008F4253">
        <w:rPr>
          <w:rFonts w:ascii="Times New Roman" w:eastAsia="Calibri" w:hAnsi="Times New Roman" w:cs="Times New Roman"/>
          <w:sz w:val="28"/>
          <w:szCs w:val="28"/>
        </w:rPr>
        <w:instrText xml:space="preserve"> REF _Ref143719601 \r \h </w:instrText>
      </w:r>
      <w:r w:rsidR="00897B99" w:rsidRPr="008F4253">
        <w:instrText xml:space="preserve"> \* MERGEFORMAT </w:instrText>
      </w:r>
      <w:r w:rsidR="00897B99" w:rsidRPr="008F4253">
        <w:fldChar w:fldCharType="separate"/>
      </w:r>
      <w:r w:rsidR="00F67707">
        <w:rPr>
          <w:rFonts w:ascii="Times New Roman" w:eastAsia="Calibri" w:hAnsi="Times New Roman" w:cs="Times New Roman"/>
          <w:sz w:val="28"/>
          <w:szCs w:val="28"/>
        </w:rPr>
        <w:t>35</w:t>
      </w:r>
      <w:r w:rsidR="00897B99" w:rsidRPr="008F4253">
        <w:fldChar w:fldCharType="end"/>
      </w:r>
      <w:r w:rsidRPr="008F4253">
        <w:rPr>
          <w:rFonts w:ascii="Times New Roman" w:eastAsia="Calibri" w:hAnsi="Times New Roman" w:cs="Times New Roman"/>
          <w:sz w:val="28"/>
          <w:szCs w:val="28"/>
        </w:rPr>
        <w:t>]</w:t>
      </w:r>
      <w:r w:rsidRPr="008F4253">
        <w:rPr>
          <w:rFonts w:ascii="Times New Roman" w:eastAsia="Calibri" w:hAnsi="Times New Roman" w:cs="Times New Roman"/>
          <w:spacing w:val="-8"/>
          <w:sz w:val="28"/>
          <w:szCs w:val="28"/>
        </w:rPr>
        <w:t xml:space="preserve">. </w:t>
      </w:r>
    </w:p>
    <w:p w14:paraId="15582264" w14:textId="0B3EBAFB" w:rsidR="00852C3E" w:rsidRPr="008F4253" w:rsidRDefault="00852C3E" w:rsidP="00852C3E">
      <w:pPr>
        <w:spacing w:after="0" w:line="360" w:lineRule="auto"/>
        <w:ind w:right="113" w:firstLine="709"/>
        <w:contextualSpacing/>
        <w:jc w:val="both"/>
        <w:rPr>
          <w:rFonts w:ascii="Times New Roman" w:eastAsia="Calibri" w:hAnsi="Times New Roman" w:cs="Times New Roman"/>
          <w:sz w:val="28"/>
          <w:szCs w:val="28"/>
        </w:rPr>
      </w:pPr>
      <w:r w:rsidRPr="008F4253">
        <w:rPr>
          <w:rFonts w:ascii="Times New Roman" w:eastAsia="Calibri" w:hAnsi="Times New Roman" w:cs="Times New Roman"/>
          <w:sz w:val="28"/>
          <w:szCs w:val="28"/>
        </w:rPr>
        <w:t xml:space="preserve">Для вирішення завдань </w:t>
      </w:r>
      <w:r w:rsidR="000038F5">
        <w:rPr>
          <w:rFonts w:ascii="Times New Roman" w:eastAsia="Calibri" w:hAnsi="Times New Roman" w:cs="Times New Roman"/>
          <w:sz w:val="28"/>
          <w:szCs w:val="28"/>
        </w:rPr>
        <w:t>задекларованих у</w:t>
      </w:r>
      <w:r w:rsidRPr="008F4253">
        <w:rPr>
          <w:rFonts w:ascii="Times New Roman" w:eastAsia="Calibri" w:hAnsi="Times New Roman" w:cs="Times New Roman"/>
          <w:sz w:val="28"/>
          <w:szCs w:val="28"/>
        </w:rPr>
        <w:t xml:space="preserve"> робот</w:t>
      </w:r>
      <w:r w:rsidR="000038F5">
        <w:rPr>
          <w:rFonts w:ascii="Times New Roman" w:eastAsia="Calibri" w:hAnsi="Times New Roman" w:cs="Times New Roman"/>
          <w:sz w:val="28"/>
          <w:szCs w:val="28"/>
        </w:rPr>
        <w:t>і</w:t>
      </w:r>
      <w:r w:rsidRPr="008F4253">
        <w:rPr>
          <w:rFonts w:ascii="Times New Roman" w:eastAsia="Calibri" w:hAnsi="Times New Roman" w:cs="Times New Roman"/>
          <w:sz w:val="28"/>
          <w:szCs w:val="28"/>
        </w:rPr>
        <w:t xml:space="preserve"> було проведено анкетування, в якому взяли участь </w:t>
      </w:r>
      <w:r w:rsidR="00DF08BA" w:rsidRPr="008F4253">
        <w:rPr>
          <w:rFonts w:ascii="Times New Roman" w:eastAsia="Calibri" w:hAnsi="Times New Roman" w:cs="Times New Roman"/>
          <w:sz w:val="28"/>
          <w:szCs w:val="28"/>
        </w:rPr>
        <w:t xml:space="preserve">діти 11-14 років </w:t>
      </w:r>
      <w:r w:rsidRPr="008F4253">
        <w:rPr>
          <w:rFonts w:ascii="Times New Roman" w:eastAsia="Calibri" w:hAnsi="Times New Roman" w:cs="Times New Roman"/>
          <w:sz w:val="28"/>
          <w:szCs w:val="28"/>
        </w:rPr>
        <w:t xml:space="preserve">у кількості </w:t>
      </w:r>
      <w:r w:rsidR="00DF08BA" w:rsidRPr="008F4253">
        <w:rPr>
          <w:rFonts w:ascii="Times New Roman" w:eastAsia="Calibri" w:hAnsi="Times New Roman" w:cs="Times New Roman"/>
          <w:sz w:val="28"/>
          <w:szCs w:val="28"/>
        </w:rPr>
        <w:t xml:space="preserve">40 </w:t>
      </w:r>
      <w:r w:rsidRPr="008F4253">
        <w:rPr>
          <w:rFonts w:ascii="Times New Roman" w:eastAsia="Calibri" w:hAnsi="Times New Roman" w:cs="Times New Roman"/>
          <w:sz w:val="28"/>
          <w:szCs w:val="28"/>
        </w:rPr>
        <w:t xml:space="preserve">осіб, серед яких – </w:t>
      </w:r>
      <w:r w:rsidR="00DF08BA" w:rsidRPr="008F4253">
        <w:rPr>
          <w:rFonts w:ascii="Times New Roman" w:eastAsia="Calibri" w:hAnsi="Times New Roman" w:cs="Times New Roman"/>
          <w:sz w:val="28"/>
          <w:szCs w:val="28"/>
        </w:rPr>
        <w:t>20</w:t>
      </w:r>
      <w:r w:rsidRPr="008F4253">
        <w:rPr>
          <w:rFonts w:ascii="Times New Roman" w:eastAsia="Calibri" w:hAnsi="Times New Roman" w:cs="Times New Roman"/>
          <w:sz w:val="28"/>
          <w:szCs w:val="28"/>
        </w:rPr>
        <w:t xml:space="preserve"> дівчат та </w:t>
      </w:r>
      <w:r w:rsidR="00DF08BA" w:rsidRPr="008F4253">
        <w:rPr>
          <w:rFonts w:ascii="Times New Roman" w:eastAsia="Calibri" w:hAnsi="Times New Roman" w:cs="Times New Roman"/>
          <w:sz w:val="28"/>
          <w:szCs w:val="28"/>
        </w:rPr>
        <w:t>20</w:t>
      </w:r>
      <w:r w:rsidRPr="008F4253">
        <w:rPr>
          <w:rFonts w:ascii="Times New Roman" w:eastAsia="Calibri" w:hAnsi="Times New Roman" w:cs="Times New Roman"/>
          <w:sz w:val="28"/>
          <w:szCs w:val="28"/>
        </w:rPr>
        <w:t xml:space="preserve"> хлопців. </w:t>
      </w:r>
      <w:r w:rsidR="00DF08BA" w:rsidRPr="008F4253">
        <w:rPr>
          <w:rFonts w:ascii="Times New Roman" w:eastAsia="Calibri" w:hAnsi="Times New Roman" w:cs="Times New Roman"/>
          <w:sz w:val="28"/>
          <w:szCs w:val="28"/>
        </w:rPr>
        <w:t>Результати анкетування свідчать про те</w:t>
      </w:r>
      <w:r w:rsidRPr="008F4253">
        <w:rPr>
          <w:rFonts w:ascii="Times New Roman" w:eastAsia="Calibri" w:hAnsi="Times New Roman" w:cs="Times New Roman"/>
          <w:sz w:val="28"/>
          <w:szCs w:val="28"/>
        </w:rPr>
        <w:t xml:space="preserve">, що в основі </w:t>
      </w:r>
      <w:r w:rsidR="00DF08BA" w:rsidRPr="008F4253">
        <w:rPr>
          <w:rFonts w:ascii="Times New Roman" w:eastAsia="Calibri" w:hAnsi="Times New Roman" w:cs="Times New Roman"/>
          <w:sz w:val="28"/>
          <w:szCs w:val="28"/>
        </w:rPr>
        <w:t>мотиваційної</w:t>
      </w:r>
      <w:r w:rsidRPr="008F4253">
        <w:rPr>
          <w:rFonts w:ascii="Times New Roman" w:eastAsia="Calibri" w:hAnsi="Times New Roman" w:cs="Times New Roman"/>
          <w:sz w:val="28"/>
          <w:szCs w:val="28"/>
        </w:rPr>
        <w:t xml:space="preserve"> сфери </w:t>
      </w:r>
      <w:r w:rsidR="00DF08BA" w:rsidRPr="008F4253">
        <w:rPr>
          <w:rFonts w:ascii="Times New Roman" w:eastAsia="Calibri" w:hAnsi="Times New Roman" w:cs="Times New Roman"/>
          <w:sz w:val="28"/>
          <w:szCs w:val="28"/>
        </w:rPr>
        <w:t>хлопців та дівчат</w:t>
      </w:r>
      <w:r w:rsidRPr="008F4253">
        <w:rPr>
          <w:rFonts w:ascii="Times New Roman" w:eastAsia="Calibri" w:hAnsi="Times New Roman" w:cs="Times New Roman"/>
          <w:sz w:val="28"/>
          <w:szCs w:val="28"/>
        </w:rPr>
        <w:t xml:space="preserve"> </w:t>
      </w:r>
      <w:r w:rsidR="00DF08BA" w:rsidRPr="008F4253">
        <w:rPr>
          <w:rFonts w:ascii="Times New Roman" w:eastAsia="Calibri" w:hAnsi="Times New Roman" w:cs="Times New Roman"/>
          <w:sz w:val="28"/>
          <w:szCs w:val="28"/>
        </w:rPr>
        <w:t>є</w:t>
      </w:r>
      <w:r w:rsidRPr="008F4253">
        <w:rPr>
          <w:rFonts w:ascii="Times New Roman" w:eastAsia="Calibri" w:hAnsi="Times New Roman" w:cs="Times New Roman"/>
          <w:sz w:val="28"/>
          <w:szCs w:val="28"/>
        </w:rPr>
        <w:t xml:space="preserve"> як спільні, так </w:t>
      </w:r>
      <w:r w:rsidR="00DF08BA" w:rsidRPr="008F4253">
        <w:rPr>
          <w:rFonts w:ascii="Times New Roman" w:eastAsia="Calibri" w:hAnsi="Times New Roman" w:cs="Times New Roman"/>
          <w:sz w:val="28"/>
          <w:szCs w:val="28"/>
        </w:rPr>
        <w:t>і</w:t>
      </w:r>
      <w:r w:rsidRPr="008F4253">
        <w:rPr>
          <w:rFonts w:ascii="Times New Roman" w:eastAsia="Calibri" w:hAnsi="Times New Roman" w:cs="Times New Roman"/>
          <w:sz w:val="28"/>
          <w:szCs w:val="28"/>
        </w:rPr>
        <w:t xml:space="preserve"> відмінні </w:t>
      </w:r>
      <w:r w:rsidR="00724C98" w:rsidRPr="008F4253">
        <w:rPr>
          <w:rFonts w:ascii="Times New Roman" w:eastAsia="Calibri" w:hAnsi="Times New Roman" w:cs="Times New Roman"/>
          <w:sz w:val="28"/>
          <w:szCs w:val="28"/>
        </w:rPr>
        <w:t>риси</w:t>
      </w:r>
      <w:r w:rsidRPr="008F4253">
        <w:rPr>
          <w:rFonts w:ascii="Times New Roman" w:eastAsia="Calibri" w:hAnsi="Times New Roman" w:cs="Times New Roman"/>
          <w:sz w:val="28"/>
          <w:szCs w:val="28"/>
        </w:rPr>
        <w:t xml:space="preserve">. Хлопці </w:t>
      </w:r>
      <w:r w:rsidR="00DF08BA" w:rsidRPr="008F4253">
        <w:rPr>
          <w:rFonts w:ascii="Times New Roman" w:eastAsia="Calibri" w:hAnsi="Times New Roman" w:cs="Times New Roman"/>
          <w:sz w:val="28"/>
          <w:szCs w:val="28"/>
        </w:rPr>
        <w:t>переважно</w:t>
      </w:r>
      <w:r w:rsidRPr="008F4253">
        <w:rPr>
          <w:rFonts w:ascii="Times New Roman" w:eastAsia="Calibri" w:hAnsi="Times New Roman" w:cs="Times New Roman"/>
          <w:sz w:val="28"/>
          <w:szCs w:val="28"/>
        </w:rPr>
        <w:t xml:space="preserve"> обирають </w:t>
      </w:r>
      <w:r w:rsidR="00DF08BA" w:rsidRPr="008F4253">
        <w:rPr>
          <w:rFonts w:ascii="Times New Roman" w:eastAsia="Calibri" w:hAnsi="Times New Roman" w:cs="Times New Roman"/>
          <w:sz w:val="28"/>
          <w:szCs w:val="28"/>
        </w:rPr>
        <w:t>єдиноборства та</w:t>
      </w:r>
      <w:r w:rsidRPr="008F4253">
        <w:rPr>
          <w:rFonts w:ascii="Times New Roman" w:eastAsia="Calibri" w:hAnsi="Times New Roman" w:cs="Times New Roman"/>
          <w:sz w:val="28"/>
          <w:szCs w:val="28"/>
        </w:rPr>
        <w:t xml:space="preserve"> футбол. Дівчата </w:t>
      </w:r>
      <w:r w:rsidR="00DF08BA" w:rsidRPr="008F4253">
        <w:rPr>
          <w:rFonts w:ascii="Times New Roman" w:eastAsia="Calibri" w:hAnsi="Times New Roman" w:cs="Times New Roman"/>
          <w:sz w:val="28"/>
          <w:szCs w:val="28"/>
        </w:rPr>
        <w:t>ж віддають</w:t>
      </w:r>
      <w:r w:rsidRPr="008F4253">
        <w:rPr>
          <w:rFonts w:ascii="Times New Roman" w:eastAsia="Calibri" w:hAnsi="Times New Roman" w:cs="Times New Roman"/>
          <w:sz w:val="28"/>
          <w:szCs w:val="28"/>
        </w:rPr>
        <w:t xml:space="preserve"> перевагу різновидам фітнесу</w:t>
      </w:r>
      <w:r w:rsidR="00DF08BA" w:rsidRPr="008F4253">
        <w:rPr>
          <w:rFonts w:ascii="Times New Roman" w:eastAsia="Calibri" w:hAnsi="Times New Roman" w:cs="Times New Roman"/>
          <w:sz w:val="28"/>
          <w:szCs w:val="28"/>
        </w:rPr>
        <w:t xml:space="preserve"> та</w:t>
      </w:r>
      <w:r w:rsidRPr="008F4253">
        <w:rPr>
          <w:rFonts w:ascii="Times New Roman" w:eastAsia="Calibri" w:hAnsi="Times New Roman" w:cs="Times New Roman"/>
          <w:sz w:val="28"/>
          <w:szCs w:val="28"/>
        </w:rPr>
        <w:t xml:space="preserve"> волейболу.</w:t>
      </w:r>
    </w:p>
    <w:p w14:paraId="712C0FCC" w14:textId="7728764F" w:rsidR="00852C3E" w:rsidRPr="008F4253" w:rsidRDefault="00852C3E" w:rsidP="00852C3E">
      <w:pPr>
        <w:spacing w:after="0" w:line="360" w:lineRule="auto"/>
        <w:ind w:right="113" w:firstLine="709"/>
        <w:contextualSpacing/>
        <w:jc w:val="both"/>
        <w:rPr>
          <w:rFonts w:ascii="Times New Roman" w:eastAsia="Calibri" w:hAnsi="Times New Roman" w:cs="Times New Roman"/>
          <w:sz w:val="28"/>
          <w:szCs w:val="28"/>
        </w:rPr>
      </w:pPr>
      <w:r w:rsidRPr="008F4253">
        <w:rPr>
          <w:rFonts w:ascii="Times New Roman" w:eastAsia="Calibri" w:hAnsi="Times New Roman" w:cs="Times New Roman"/>
          <w:sz w:val="28"/>
          <w:szCs w:val="28"/>
        </w:rPr>
        <w:t xml:space="preserve">З </w:t>
      </w:r>
      <w:r w:rsidR="00724C98" w:rsidRPr="008F4253">
        <w:rPr>
          <w:rFonts w:ascii="Times New Roman" w:eastAsia="Calibri" w:hAnsi="Times New Roman" w:cs="Times New Roman"/>
          <w:sz w:val="28"/>
          <w:szCs w:val="28"/>
        </w:rPr>
        <w:t>віком</w:t>
      </w:r>
      <w:r w:rsidRPr="008F4253">
        <w:rPr>
          <w:rFonts w:ascii="Times New Roman" w:eastAsia="Calibri" w:hAnsi="Times New Roman" w:cs="Times New Roman"/>
          <w:sz w:val="28"/>
          <w:szCs w:val="28"/>
        </w:rPr>
        <w:t xml:space="preserve"> через різні причини кількість школярів, які займаються </w:t>
      </w:r>
      <w:r w:rsidR="00724C98" w:rsidRPr="008F4253">
        <w:rPr>
          <w:rFonts w:ascii="Times New Roman" w:eastAsia="Calibri" w:hAnsi="Times New Roman" w:cs="Times New Roman"/>
          <w:sz w:val="28"/>
          <w:szCs w:val="28"/>
        </w:rPr>
        <w:t xml:space="preserve">фізкультурно-оздоровчою чи </w:t>
      </w:r>
      <w:r w:rsidRPr="008F4253">
        <w:rPr>
          <w:rFonts w:ascii="Times New Roman" w:eastAsia="Calibri" w:hAnsi="Times New Roman" w:cs="Times New Roman"/>
          <w:sz w:val="28"/>
          <w:szCs w:val="28"/>
        </w:rPr>
        <w:t xml:space="preserve">спортивною діяльністю, зменшується (рис. 3.1). </w:t>
      </w:r>
    </w:p>
    <w:p w14:paraId="6492CC01" w14:textId="174C9CBD" w:rsidR="003448BC" w:rsidRPr="008F4253" w:rsidRDefault="003448BC" w:rsidP="00852C3E">
      <w:pPr>
        <w:spacing w:after="0" w:line="360" w:lineRule="auto"/>
        <w:ind w:right="113" w:firstLine="709"/>
        <w:contextualSpacing/>
        <w:jc w:val="both"/>
        <w:rPr>
          <w:rFonts w:ascii="Times New Roman" w:eastAsia="Calibri" w:hAnsi="Times New Roman" w:cs="Times New Roman"/>
          <w:sz w:val="28"/>
          <w:szCs w:val="28"/>
        </w:rPr>
      </w:pPr>
      <w:r w:rsidRPr="008F4253">
        <w:rPr>
          <w:rFonts w:ascii="Times New Roman" w:eastAsia="Calibri" w:hAnsi="Times New Roman" w:cs="Times New Roman"/>
          <w:noProof/>
          <w:sz w:val="28"/>
          <w:szCs w:val="28"/>
        </w:rPr>
        <w:drawing>
          <wp:inline distT="0" distB="0" distL="0" distR="0" wp14:anchorId="4FF77D45" wp14:editId="4D72E3F1">
            <wp:extent cx="5239910" cy="3148716"/>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125C1A5" w14:textId="6A9E222A" w:rsidR="003448BC" w:rsidRPr="008F4253" w:rsidRDefault="003448BC" w:rsidP="00852C3E">
      <w:pPr>
        <w:spacing w:after="0" w:line="360" w:lineRule="auto"/>
        <w:ind w:right="113" w:firstLine="709"/>
        <w:contextualSpacing/>
        <w:jc w:val="both"/>
        <w:rPr>
          <w:rFonts w:ascii="Times New Roman" w:eastAsia="Calibri" w:hAnsi="Times New Roman" w:cs="Times New Roman"/>
          <w:sz w:val="28"/>
          <w:szCs w:val="28"/>
        </w:rPr>
      </w:pPr>
      <w:r w:rsidRPr="008F4253">
        <w:rPr>
          <w:rFonts w:ascii="Times New Roman" w:eastAsia="Calibri" w:hAnsi="Times New Roman" w:cs="Times New Roman"/>
          <w:sz w:val="28"/>
          <w:szCs w:val="28"/>
        </w:rPr>
        <w:t xml:space="preserve">Рис. 3.1. Динаміка залученості школярів до фізкультурно-оздоровчої чи спортивної діяльності </w:t>
      </w:r>
    </w:p>
    <w:p w14:paraId="26654DE9" w14:textId="68628062" w:rsidR="00867B16" w:rsidRPr="008F4253" w:rsidRDefault="00852C3E" w:rsidP="00867B16">
      <w:pPr>
        <w:spacing w:after="0" w:line="360" w:lineRule="auto"/>
        <w:ind w:right="113" w:firstLine="709"/>
        <w:contextualSpacing/>
        <w:jc w:val="both"/>
        <w:rPr>
          <w:rFonts w:ascii="Times New Roman" w:eastAsia="Calibri" w:hAnsi="Times New Roman" w:cs="Times New Roman"/>
          <w:sz w:val="28"/>
          <w:szCs w:val="28"/>
        </w:rPr>
      </w:pPr>
      <w:r w:rsidRPr="008F4253">
        <w:rPr>
          <w:rFonts w:ascii="Times New Roman" w:eastAsia="Calibri" w:hAnsi="Times New Roman" w:cs="Times New Roman"/>
          <w:sz w:val="28"/>
          <w:szCs w:val="28"/>
        </w:rPr>
        <w:lastRenderedPageBreak/>
        <w:t xml:space="preserve">Якщо </w:t>
      </w:r>
      <w:r w:rsidR="003448BC" w:rsidRPr="008F4253">
        <w:rPr>
          <w:rFonts w:ascii="Times New Roman" w:eastAsia="Calibri" w:hAnsi="Times New Roman" w:cs="Times New Roman"/>
          <w:sz w:val="28"/>
          <w:szCs w:val="28"/>
        </w:rPr>
        <w:t xml:space="preserve">в 11 років </w:t>
      </w:r>
      <w:r w:rsidRPr="008F4253">
        <w:rPr>
          <w:rFonts w:ascii="Times New Roman" w:eastAsia="Calibri" w:hAnsi="Times New Roman" w:cs="Times New Roman"/>
          <w:sz w:val="28"/>
          <w:szCs w:val="28"/>
        </w:rPr>
        <w:t>займаються фізкультурно-</w:t>
      </w:r>
      <w:r w:rsidR="003448BC" w:rsidRPr="008F4253">
        <w:rPr>
          <w:rFonts w:ascii="Times New Roman" w:eastAsia="Calibri" w:hAnsi="Times New Roman" w:cs="Times New Roman"/>
          <w:sz w:val="28"/>
          <w:szCs w:val="28"/>
        </w:rPr>
        <w:t xml:space="preserve">оздоровчою чи </w:t>
      </w:r>
      <w:r w:rsidRPr="008F4253">
        <w:rPr>
          <w:rFonts w:ascii="Times New Roman" w:eastAsia="Calibri" w:hAnsi="Times New Roman" w:cs="Times New Roman"/>
          <w:sz w:val="28"/>
          <w:szCs w:val="28"/>
        </w:rPr>
        <w:t xml:space="preserve">спортивною діяльністю </w:t>
      </w:r>
      <w:r w:rsidR="00867B16" w:rsidRPr="008F4253">
        <w:rPr>
          <w:rFonts w:ascii="Times New Roman" w:eastAsia="Calibri" w:hAnsi="Times New Roman" w:cs="Times New Roman"/>
          <w:sz w:val="28"/>
          <w:szCs w:val="28"/>
        </w:rPr>
        <w:t>60</w:t>
      </w:r>
      <w:r w:rsidRPr="008F4253">
        <w:rPr>
          <w:rFonts w:ascii="Times New Roman" w:eastAsia="Calibri" w:hAnsi="Times New Roman" w:cs="Times New Roman"/>
          <w:sz w:val="28"/>
          <w:szCs w:val="28"/>
        </w:rPr>
        <w:t xml:space="preserve"> % хлопців</w:t>
      </w:r>
      <w:r w:rsidR="003448BC" w:rsidRPr="008F4253">
        <w:rPr>
          <w:rFonts w:ascii="Times New Roman" w:eastAsia="Calibri" w:hAnsi="Times New Roman" w:cs="Times New Roman"/>
          <w:sz w:val="28"/>
          <w:szCs w:val="28"/>
        </w:rPr>
        <w:t xml:space="preserve"> і така ж кількість дівчат, то </w:t>
      </w:r>
      <w:r w:rsidR="00867B16" w:rsidRPr="008F4253">
        <w:rPr>
          <w:rFonts w:ascii="Times New Roman" w:eastAsia="Calibri" w:hAnsi="Times New Roman" w:cs="Times New Roman"/>
          <w:sz w:val="28"/>
          <w:szCs w:val="28"/>
        </w:rPr>
        <w:t>до</w:t>
      </w:r>
      <w:r w:rsidR="003448BC" w:rsidRPr="008F4253">
        <w:rPr>
          <w:rFonts w:ascii="Times New Roman" w:eastAsia="Calibri" w:hAnsi="Times New Roman" w:cs="Times New Roman"/>
          <w:sz w:val="28"/>
          <w:szCs w:val="28"/>
        </w:rPr>
        <w:t xml:space="preserve"> 14 років кількість хлопців зменшується </w:t>
      </w:r>
      <w:r w:rsidR="00867B16" w:rsidRPr="008F4253">
        <w:rPr>
          <w:rFonts w:ascii="Times New Roman" w:eastAsia="Calibri" w:hAnsi="Times New Roman" w:cs="Times New Roman"/>
          <w:sz w:val="28"/>
          <w:szCs w:val="28"/>
        </w:rPr>
        <w:t>втричі</w:t>
      </w:r>
      <w:r w:rsidR="003448BC" w:rsidRPr="008F4253">
        <w:rPr>
          <w:rFonts w:ascii="Times New Roman" w:eastAsia="Calibri" w:hAnsi="Times New Roman" w:cs="Times New Roman"/>
          <w:sz w:val="28"/>
          <w:szCs w:val="28"/>
        </w:rPr>
        <w:t xml:space="preserve"> і складає </w:t>
      </w:r>
      <w:r w:rsidR="00867B16" w:rsidRPr="008F4253">
        <w:rPr>
          <w:rFonts w:ascii="Times New Roman" w:eastAsia="Calibri" w:hAnsi="Times New Roman" w:cs="Times New Roman"/>
          <w:sz w:val="28"/>
          <w:szCs w:val="28"/>
        </w:rPr>
        <w:t>2</w:t>
      </w:r>
      <w:r w:rsidR="003448BC" w:rsidRPr="008F4253">
        <w:rPr>
          <w:rFonts w:ascii="Times New Roman" w:eastAsia="Calibri" w:hAnsi="Times New Roman" w:cs="Times New Roman"/>
          <w:sz w:val="28"/>
          <w:szCs w:val="28"/>
        </w:rPr>
        <w:t>0 %</w:t>
      </w:r>
      <w:r w:rsidR="00867B16" w:rsidRPr="008F4253">
        <w:rPr>
          <w:rFonts w:ascii="Times New Roman" w:eastAsia="Calibri" w:hAnsi="Times New Roman" w:cs="Times New Roman"/>
          <w:sz w:val="28"/>
          <w:szCs w:val="28"/>
        </w:rPr>
        <w:t xml:space="preserve">. Аналогічна тенденція зафіксована під час аналізу залученості дівчат до фізкультурно-оздоровчої чи спортивної діяльності, незважаючи на те, що їх відсоток серед 14-річних є дещо більшим (30 %). </w:t>
      </w:r>
    </w:p>
    <w:p w14:paraId="4266EB29" w14:textId="6978A139" w:rsidR="00852C3E" w:rsidRPr="008F4253" w:rsidRDefault="00852C3E" w:rsidP="00852C3E">
      <w:pPr>
        <w:spacing w:after="0" w:line="360" w:lineRule="auto"/>
        <w:ind w:right="113" w:firstLine="709"/>
        <w:contextualSpacing/>
        <w:jc w:val="both"/>
        <w:rPr>
          <w:rFonts w:ascii="Times New Roman" w:eastAsia="Calibri" w:hAnsi="Times New Roman" w:cs="Times New Roman"/>
          <w:sz w:val="28"/>
          <w:szCs w:val="28"/>
        </w:rPr>
      </w:pPr>
      <w:r w:rsidRPr="008F4253">
        <w:rPr>
          <w:rFonts w:ascii="Times New Roman" w:eastAsia="Calibri" w:hAnsi="Times New Roman" w:cs="Times New Roman"/>
          <w:sz w:val="28"/>
          <w:szCs w:val="28"/>
        </w:rPr>
        <w:t xml:space="preserve">Середній шкільний вік є </w:t>
      </w:r>
      <w:r w:rsidR="00724C98" w:rsidRPr="008F4253">
        <w:rPr>
          <w:rFonts w:ascii="Times New Roman" w:eastAsia="Calibri" w:hAnsi="Times New Roman" w:cs="Times New Roman"/>
          <w:sz w:val="28"/>
          <w:szCs w:val="28"/>
        </w:rPr>
        <w:t>сенситивним</w:t>
      </w:r>
      <w:r w:rsidRPr="008F4253">
        <w:rPr>
          <w:rFonts w:ascii="Times New Roman" w:eastAsia="Calibri" w:hAnsi="Times New Roman" w:cs="Times New Roman"/>
          <w:sz w:val="28"/>
          <w:szCs w:val="28"/>
        </w:rPr>
        <w:t xml:space="preserve"> періодом для формування ціннісних орієнтацій. </w:t>
      </w:r>
      <w:r w:rsidR="00724C98" w:rsidRPr="008F4253">
        <w:rPr>
          <w:rFonts w:ascii="Times New Roman" w:eastAsia="Calibri" w:hAnsi="Times New Roman" w:cs="Times New Roman"/>
          <w:sz w:val="28"/>
          <w:szCs w:val="28"/>
        </w:rPr>
        <w:t>Н</w:t>
      </w:r>
      <w:r w:rsidRPr="008F4253">
        <w:rPr>
          <w:rFonts w:ascii="Times New Roman" w:eastAsia="Calibri" w:hAnsi="Times New Roman" w:cs="Times New Roman"/>
          <w:sz w:val="28"/>
          <w:szCs w:val="28"/>
        </w:rPr>
        <w:t xml:space="preserve">агальними </w:t>
      </w:r>
      <w:r w:rsidR="00724C98" w:rsidRPr="008F4253">
        <w:rPr>
          <w:rFonts w:ascii="Times New Roman" w:eastAsia="Calibri" w:hAnsi="Times New Roman" w:cs="Times New Roman"/>
          <w:sz w:val="28"/>
          <w:szCs w:val="28"/>
        </w:rPr>
        <w:t xml:space="preserve">стають </w:t>
      </w:r>
      <w:r w:rsidRPr="008F4253">
        <w:rPr>
          <w:rFonts w:ascii="Times New Roman" w:eastAsia="Calibri" w:hAnsi="Times New Roman" w:cs="Times New Roman"/>
          <w:sz w:val="28"/>
          <w:szCs w:val="28"/>
        </w:rPr>
        <w:t>потреби у саморозвитку, самореалізації</w:t>
      </w:r>
      <w:r w:rsidR="00724C98" w:rsidRPr="008F4253">
        <w:rPr>
          <w:rFonts w:ascii="Times New Roman" w:eastAsia="Calibri" w:hAnsi="Times New Roman" w:cs="Times New Roman"/>
          <w:sz w:val="28"/>
          <w:szCs w:val="28"/>
        </w:rPr>
        <w:t xml:space="preserve"> та самовдосконаленні, </w:t>
      </w:r>
      <w:r w:rsidRPr="008F4253">
        <w:rPr>
          <w:rFonts w:ascii="Times New Roman" w:eastAsia="Calibri" w:hAnsi="Times New Roman" w:cs="Times New Roman"/>
          <w:sz w:val="28"/>
          <w:szCs w:val="28"/>
        </w:rPr>
        <w:t xml:space="preserve">що є показником особистісної зрілості, а також </w:t>
      </w:r>
      <w:r w:rsidR="003448BC" w:rsidRPr="008F4253">
        <w:rPr>
          <w:rFonts w:ascii="Times New Roman" w:eastAsia="Calibri" w:hAnsi="Times New Roman" w:cs="Times New Roman"/>
          <w:sz w:val="28"/>
          <w:szCs w:val="28"/>
        </w:rPr>
        <w:t>базовою</w:t>
      </w:r>
      <w:r w:rsidRPr="008F4253">
        <w:rPr>
          <w:rFonts w:ascii="Times New Roman" w:eastAsia="Calibri" w:hAnsi="Times New Roman" w:cs="Times New Roman"/>
          <w:sz w:val="28"/>
          <w:szCs w:val="28"/>
        </w:rPr>
        <w:t xml:space="preserve"> умовою її досягнення</w:t>
      </w:r>
      <w:r w:rsidR="003448BC" w:rsidRPr="008F4253">
        <w:rPr>
          <w:rFonts w:ascii="Times New Roman" w:eastAsia="Calibri" w:hAnsi="Times New Roman" w:cs="Times New Roman"/>
          <w:sz w:val="28"/>
          <w:szCs w:val="28"/>
        </w:rPr>
        <w:t xml:space="preserve"> [</w:t>
      </w:r>
      <w:r w:rsidR="003448BC" w:rsidRPr="008F4253">
        <w:rPr>
          <w:rFonts w:ascii="Times New Roman" w:eastAsia="Calibri" w:hAnsi="Times New Roman" w:cs="Times New Roman"/>
          <w:sz w:val="28"/>
          <w:szCs w:val="28"/>
        </w:rPr>
        <w:fldChar w:fldCharType="begin"/>
      </w:r>
      <w:r w:rsidR="003448BC" w:rsidRPr="008F4253">
        <w:rPr>
          <w:rFonts w:ascii="Times New Roman" w:eastAsia="Calibri" w:hAnsi="Times New Roman" w:cs="Times New Roman"/>
          <w:sz w:val="28"/>
          <w:szCs w:val="28"/>
        </w:rPr>
        <w:instrText xml:space="preserve"> REF _Ref143719601 \r \h  \* MERGEFORMAT </w:instrText>
      </w:r>
      <w:r w:rsidR="003448BC" w:rsidRPr="008F4253">
        <w:rPr>
          <w:rFonts w:ascii="Times New Roman" w:eastAsia="Calibri" w:hAnsi="Times New Roman" w:cs="Times New Roman"/>
          <w:sz w:val="28"/>
          <w:szCs w:val="28"/>
        </w:rPr>
      </w:r>
      <w:r w:rsidR="003448BC" w:rsidRPr="008F4253">
        <w:rPr>
          <w:rFonts w:ascii="Times New Roman" w:eastAsia="Calibri" w:hAnsi="Times New Roman" w:cs="Times New Roman"/>
          <w:sz w:val="28"/>
          <w:szCs w:val="28"/>
        </w:rPr>
        <w:fldChar w:fldCharType="separate"/>
      </w:r>
      <w:r w:rsidR="00F67707">
        <w:rPr>
          <w:rFonts w:ascii="Times New Roman" w:eastAsia="Calibri" w:hAnsi="Times New Roman" w:cs="Times New Roman"/>
          <w:sz w:val="28"/>
          <w:szCs w:val="28"/>
        </w:rPr>
        <w:t>35</w:t>
      </w:r>
      <w:r w:rsidR="003448BC" w:rsidRPr="008F4253">
        <w:rPr>
          <w:rFonts w:ascii="Times New Roman" w:eastAsia="Calibri" w:hAnsi="Times New Roman" w:cs="Times New Roman"/>
          <w:sz w:val="28"/>
          <w:szCs w:val="28"/>
        </w:rPr>
        <w:fldChar w:fldCharType="end"/>
      </w:r>
      <w:r w:rsidR="003448BC" w:rsidRPr="008F4253">
        <w:rPr>
          <w:rFonts w:ascii="Times New Roman" w:eastAsia="Calibri" w:hAnsi="Times New Roman" w:cs="Times New Roman"/>
          <w:sz w:val="28"/>
          <w:szCs w:val="28"/>
        </w:rPr>
        <w:t>]</w:t>
      </w:r>
      <w:r w:rsidRPr="008F4253">
        <w:rPr>
          <w:rFonts w:ascii="Times New Roman" w:eastAsia="Calibri" w:hAnsi="Times New Roman" w:cs="Times New Roman"/>
          <w:sz w:val="28"/>
          <w:szCs w:val="28"/>
        </w:rPr>
        <w:t>.</w:t>
      </w:r>
    </w:p>
    <w:p w14:paraId="385B2C96" w14:textId="08C8999F" w:rsidR="00852C3E" w:rsidRPr="008F4253" w:rsidRDefault="003448BC" w:rsidP="00852C3E">
      <w:pPr>
        <w:spacing w:after="0" w:line="360" w:lineRule="auto"/>
        <w:ind w:right="113" w:firstLine="709"/>
        <w:contextualSpacing/>
        <w:jc w:val="both"/>
        <w:rPr>
          <w:rFonts w:ascii="Times New Roman" w:eastAsia="Calibri" w:hAnsi="Times New Roman" w:cs="Times New Roman"/>
          <w:sz w:val="28"/>
          <w:szCs w:val="28"/>
        </w:rPr>
      </w:pPr>
      <w:r w:rsidRPr="008F4253">
        <w:rPr>
          <w:rFonts w:ascii="Times New Roman" w:eastAsia="Calibri" w:hAnsi="Times New Roman" w:cs="Times New Roman"/>
          <w:sz w:val="28"/>
          <w:szCs w:val="28"/>
        </w:rPr>
        <w:t>З метою виявлення причин</w:t>
      </w:r>
      <w:r w:rsidR="00852C3E" w:rsidRPr="008F4253">
        <w:rPr>
          <w:rFonts w:ascii="Times New Roman" w:eastAsia="Calibri" w:hAnsi="Times New Roman" w:cs="Times New Roman"/>
          <w:sz w:val="28"/>
          <w:szCs w:val="28"/>
        </w:rPr>
        <w:t xml:space="preserve"> небажання займатися фізичною активністю, ми поставили питання: «Назвіть причини, які заважають Вам </w:t>
      </w:r>
      <w:r w:rsidR="00234E12" w:rsidRPr="008F4253">
        <w:rPr>
          <w:rFonts w:ascii="Times New Roman" w:eastAsia="Calibri" w:hAnsi="Times New Roman" w:cs="Times New Roman"/>
          <w:sz w:val="28"/>
          <w:szCs w:val="28"/>
        </w:rPr>
        <w:t xml:space="preserve">регулярно </w:t>
      </w:r>
      <w:r w:rsidR="00852C3E" w:rsidRPr="008F4253">
        <w:rPr>
          <w:rFonts w:ascii="Times New Roman" w:eastAsia="Calibri" w:hAnsi="Times New Roman" w:cs="Times New Roman"/>
          <w:sz w:val="28"/>
          <w:szCs w:val="28"/>
        </w:rPr>
        <w:t xml:space="preserve">займатися </w:t>
      </w:r>
      <w:r w:rsidR="00A13F52" w:rsidRPr="008F4253">
        <w:rPr>
          <w:rFonts w:ascii="Times New Roman" w:eastAsia="Calibri" w:hAnsi="Times New Roman" w:cs="Times New Roman"/>
          <w:sz w:val="28"/>
          <w:szCs w:val="28"/>
        </w:rPr>
        <w:t>фізкультурно-оздоровчою чи спортивною діяльністю</w:t>
      </w:r>
      <w:r w:rsidR="00852C3E" w:rsidRPr="008F4253">
        <w:rPr>
          <w:rFonts w:ascii="Times New Roman" w:eastAsia="Calibri" w:hAnsi="Times New Roman" w:cs="Times New Roman"/>
          <w:sz w:val="28"/>
          <w:szCs w:val="28"/>
        </w:rPr>
        <w:t xml:space="preserve">?». Результати анкетування </w:t>
      </w:r>
      <w:r w:rsidR="00A13F52" w:rsidRPr="008F4253">
        <w:rPr>
          <w:rFonts w:ascii="Times New Roman" w:eastAsia="Calibri" w:hAnsi="Times New Roman" w:cs="Times New Roman"/>
          <w:sz w:val="28"/>
          <w:szCs w:val="28"/>
        </w:rPr>
        <w:t>вказують на те</w:t>
      </w:r>
      <w:r w:rsidR="00852C3E" w:rsidRPr="008F4253">
        <w:rPr>
          <w:rFonts w:ascii="Times New Roman" w:eastAsia="Calibri" w:hAnsi="Times New Roman" w:cs="Times New Roman"/>
          <w:sz w:val="28"/>
          <w:szCs w:val="28"/>
        </w:rPr>
        <w:t>, що відповіді хлопців та дівчат майже не відрізняються (табл. 3.1).</w:t>
      </w:r>
    </w:p>
    <w:p w14:paraId="1CCA532F" w14:textId="77777777" w:rsidR="00852C3E" w:rsidRPr="008F4253" w:rsidRDefault="00852C3E" w:rsidP="00852C3E">
      <w:pPr>
        <w:spacing w:after="0" w:line="360" w:lineRule="auto"/>
        <w:ind w:right="113" w:firstLine="709"/>
        <w:contextualSpacing/>
        <w:jc w:val="right"/>
        <w:rPr>
          <w:rFonts w:ascii="Times New Roman" w:eastAsia="Times New Roman" w:hAnsi="Times New Roman" w:cs="Times New Roman"/>
          <w:i/>
          <w:sz w:val="28"/>
          <w:szCs w:val="28"/>
          <w:lang w:eastAsia="ru-RU"/>
        </w:rPr>
      </w:pPr>
      <w:r w:rsidRPr="008F4253">
        <w:rPr>
          <w:rFonts w:ascii="Times New Roman" w:eastAsia="Times New Roman" w:hAnsi="Times New Roman" w:cs="Times New Roman"/>
          <w:i/>
          <w:sz w:val="28"/>
          <w:szCs w:val="28"/>
          <w:lang w:eastAsia="ru-RU"/>
        </w:rPr>
        <w:t>Таблиця 3.1</w:t>
      </w:r>
    </w:p>
    <w:p w14:paraId="18E5E51A" w14:textId="550B6686" w:rsidR="00852C3E" w:rsidRPr="008F4253" w:rsidRDefault="00852C3E" w:rsidP="00852C3E">
      <w:pPr>
        <w:spacing w:after="0" w:line="360" w:lineRule="auto"/>
        <w:ind w:right="113" w:firstLine="709"/>
        <w:contextualSpacing/>
        <w:jc w:val="both"/>
        <w:rPr>
          <w:rFonts w:ascii="Times New Roman" w:eastAsia="Times New Roman" w:hAnsi="Times New Roman" w:cs="Times New Roman"/>
          <w:b/>
          <w:sz w:val="28"/>
          <w:szCs w:val="28"/>
          <w:lang w:eastAsia="ru-RU"/>
        </w:rPr>
      </w:pPr>
      <w:r w:rsidRPr="008F4253">
        <w:rPr>
          <w:rFonts w:ascii="Times New Roman" w:eastAsia="Times New Roman" w:hAnsi="Times New Roman" w:cs="Times New Roman"/>
          <w:b/>
          <w:sz w:val="28"/>
          <w:szCs w:val="28"/>
          <w:lang w:eastAsia="ru-RU"/>
        </w:rPr>
        <w:t xml:space="preserve">Причини, які </w:t>
      </w:r>
      <w:r w:rsidR="003448BC" w:rsidRPr="008F4253">
        <w:rPr>
          <w:rFonts w:ascii="Times New Roman" w:eastAsia="Times New Roman" w:hAnsi="Times New Roman" w:cs="Times New Roman"/>
          <w:b/>
          <w:sz w:val="28"/>
          <w:szCs w:val="28"/>
          <w:lang w:eastAsia="ru-RU"/>
        </w:rPr>
        <w:t>перешкоджають</w:t>
      </w:r>
      <w:r w:rsidRPr="008F4253">
        <w:rPr>
          <w:rFonts w:ascii="Times New Roman" w:eastAsia="Times New Roman" w:hAnsi="Times New Roman" w:cs="Times New Roman"/>
          <w:b/>
          <w:sz w:val="28"/>
          <w:szCs w:val="28"/>
          <w:lang w:eastAsia="ru-RU"/>
        </w:rPr>
        <w:t xml:space="preserve"> школярам </w:t>
      </w:r>
      <w:r w:rsidR="00234E12" w:rsidRPr="008F4253">
        <w:rPr>
          <w:rFonts w:ascii="Times New Roman" w:eastAsia="Times New Roman" w:hAnsi="Times New Roman" w:cs="Times New Roman"/>
          <w:b/>
          <w:sz w:val="28"/>
          <w:szCs w:val="28"/>
          <w:lang w:eastAsia="ru-RU"/>
        </w:rPr>
        <w:t xml:space="preserve">регулярно </w:t>
      </w:r>
      <w:r w:rsidRPr="008F4253">
        <w:rPr>
          <w:rFonts w:ascii="Times New Roman" w:eastAsia="Times New Roman" w:hAnsi="Times New Roman" w:cs="Times New Roman"/>
          <w:b/>
          <w:sz w:val="28"/>
          <w:szCs w:val="28"/>
          <w:lang w:eastAsia="ru-RU"/>
        </w:rPr>
        <w:t xml:space="preserve">займатися </w:t>
      </w:r>
      <w:r w:rsidR="003448BC" w:rsidRPr="008F4253">
        <w:rPr>
          <w:rFonts w:ascii="Times New Roman" w:eastAsia="Times New Roman" w:hAnsi="Times New Roman" w:cs="Times New Roman"/>
          <w:b/>
          <w:sz w:val="28"/>
          <w:szCs w:val="28"/>
          <w:lang w:eastAsia="ru-RU"/>
        </w:rPr>
        <w:t>фізкультурно-оздоровчою діяльністю</w:t>
      </w:r>
      <w:r w:rsidRPr="008F4253">
        <w:rPr>
          <w:rFonts w:ascii="Times New Roman" w:eastAsia="Times New Roman" w:hAnsi="Times New Roman" w:cs="Times New Roman"/>
          <w:b/>
          <w:sz w:val="28"/>
          <w:szCs w:val="28"/>
          <w:lang w:eastAsia="ru-RU"/>
        </w:rPr>
        <w:t>, %</w:t>
      </w:r>
    </w:p>
    <w:tbl>
      <w:tblPr>
        <w:tblW w:w="488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8"/>
        <w:gridCol w:w="645"/>
        <w:gridCol w:w="1958"/>
        <w:gridCol w:w="1958"/>
        <w:gridCol w:w="1958"/>
        <w:gridCol w:w="1965"/>
      </w:tblGrid>
      <w:tr w:rsidR="00852C3E" w:rsidRPr="008F4253" w14:paraId="7BBB6598" w14:textId="77777777" w:rsidTr="00674D0D">
        <w:trPr>
          <w:trHeight w:val="1092"/>
        </w:trPr>
        <w:tc>
          <w:tcPr>
            <w:tcW w:w="350" w:type="pct"/>
            <w:vMerge w:val="restart"/>
            <w:textDirection w:val="btLr"/>
            <w:vAlign w:val="center"/>
          </w:tcPr>
          <w:p w14:paraId="4692E4AC" w14:textId="455610D6" w:rsidR="00852C3E" w:rsidRPr="008F4253" w:rsidRDefault="00A13F52"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Вік</w:t>
            </w:r>
            <w:r w:rsidR="00A70D21" w:rsidRPr="008F4253">
              <w:rPr>
                <w:rFonts w:ascii="Times New Roman" w:eastAsia="Calibri" w:hAnsi="Times New Roman" w:cs="Times New Roman"/>
                <w:sz w:val="24"/>
                <w:szCs w:val="24"/>
              </w:rPr>
              <w:t>, років</w:t>
            </w:r>
          </w:p>
        </w:tc>
        <w:tc>
          <w:tcPr>
            <w:tcW w:w="354" w:type="pct"/>
            <w:vMerge w:val="restart"/>
            <w:textDirection w:val="btLr"/>
            <w:vAlign w:val="center"/>
          </w:tcPr>
          <w:p w14:paraId="0C5B663E" w14:textId="77777777" w:rsidR="00852C3E" w:rsidRPr="008F4253" w:rsidRDefault="00852C3E"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 xml:space="preserve">Стать  </w:t>
            </w:r>
          </w:p>
        </w:tc>
        <w:tc>
          <w:tcPr>
            <w:tcW w:w="4296" w:type="pct"/>
            <w:gridSpan w:val="4"/>
            <w:vAlign w:val="center"/>
          </w:tcPr>
          <w:p w14:paraId="296DFE24" w14:textId="77777777" w:rsidR="00852C3E" w:rsidRPr="008F4253" w:rsidRDefault="00852C3E"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Варіанти відповідей</w:t>
            </w:r>
          </w:p>
        </w:tc>
      </w:tr>
      <w:tr w:rsidR="00852C3E" w:rsidRPr="008F4253" w14:paraId="5584A9B7" w14:textId="77777777" w:rsidTr="00674D0D">
        <w:trPr>
          <w:cantSplit/>
          <w:trHeight w:val="1845"/>
        </w:trPr>
        <w:tc>
          <w:tcPr>
            <w:tcW w:w="350" w:type="pct"/>
            <w:vAlign w:val="center"/>
          </w:tcPr>
          <w:p w14:paraId="5F357319" w14:textId="77777777" w:rsidR="00852C3E" w:rsidRPr="008F4253" w:rsidRDefault="00852C3E" w:rsidP="003F48C8">
            <w:pPr>
              <w:spacing w:after="0" w:line="240" w:lineRule="auto"/>
              <w:jc w:val="center"/>
              <w:rPr>
                <w:rFonts w:ascii="Times New Roman" w:eastAsia="Calibri" w:hAnsi="Times New Roman" w:cs="Times New Roman"/>
                <w:sz w:val="24"/>
                <w:szCs w:val="24"/>
              </w:rPr>
            </w:pPr>
          </w:p>
        </w:tc>
        <w:tc>
          <w:tcPr>
            <w:tcW w:w="354" w:type="pct"/>
            <w:vAlign w:val="center"/>
          </w:tcPr>
          <w:p w14:paraId="208D8217" w14:textId="77777777" w:rsidR="00852C3E" w:rsidRPr="008F4253" w:rsidRDefault="00852C3E" w:rsidP="003F48C8">
            <w:pPr>
              <w:spacing w:after="0" w:line="240" w:lineRule="auto"/>
              <w:jc w:val="center"/>
              <w:rPr>
                <w:rFonts w:ascii="Times New Roman" w:eastAsia="Calibri" w:hAnsi="Times New Roman" w:cs="Times New Roman"/>
                <w:sz w:val="24"/>
                <w:szCs w:val="24"/>
              </w:rPr>
            </w:pPr>
          </w:p>
        </w:tc>
        <w:tc>
          <w:tcPr>
            <w:tcW w:w="1073" w:type="pct"/>
            <w:textDirection w:val="btLr"/>
            <w:vAlign w:val="center"/>
          </w:tcPr>
          <w:p w14:paraId="6FC4776E" w14:textId="7EAB9A34" w:rsidR="00852C3E" w:rsidRPr="008F4253" w:rsidRDefault="00A13F52"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Брак</w:t>
            </w:r>
            <w:r w:rsidR="00852C3E" w:rsidRPr="008F4253">
              <w:rPr>
                <w:rFonts w:ascii="Times New Roman" w:eastAsia="Calibri" w:hAnsi="Times New Roman" w:cs="Times New Roman"/>
                <w:sz w:val="24"/>
                <w:szCs w:val="24"/>
              </w:rPr>
              <w:t xml:space="preserve"> часу </w:t>
            </w:r>
          </w:p>
        </w:tc>
        <w:tc>
          <w:tcPr>
            <w:tcW w:w="1073" w:type="pct"/>
            <w:textDirection w:val="btLr"/>
            <w:vAlign w:val="center"/>
          </w:tcPr>
          <w:p w14:paraId="5F26B750" w14:textId="5311FB83" w:rsidR="00852C3E" w:rsidRPr="008F4253" w:rsidRDefault="00852C3E"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 xml:space="preserve">Відсутність </w:t>
            </w:r>
            <w:r w:rsidR="00A13F52" w:rsidRPr="008F4253">
              <w:rPr>
                <w:rFonts w:ascii="Times New Roman" w:eastAsia="Calibri" w:hAnsi="Times New Roman" w:cs="Times New Roman"/>
                <w:sz w:val="24"/>
                <w:szCs w:val="24"/>
              </w:rPr>
              <w:t xml:space="preserve">цікавих </w:t>
            </w:r>
            <w:r w:rsidRPr="008F4253">
              <w:rPr>
                <w:rFonts w:ascii="Times New Roman" w:eastAsia="Calibri" w:hAnsi="Times New Roman" w:cs="Times New Roman"/>
                <w:sz w:val="24"/>
                <w:szCs w:val="24"/>
              </w:rPr>
              <w:t xml:space="preserve">фізкультурно-оздоровчих </w:t>
            </w:r>
            <w:r w:rsidR="00234E12" w:rsidRPr="008F4253">
              <w:rPr>
                <w:rFonts w:ascii="Times New Roman" w:eastAsia="Calibri" w:hAnsi="Times New Roman" w:cs="Times New Roman"/>
                <w:sz w:val="24"/>
                <w:szCs w:val="24"/>
              </w:rPr>
              <w:t>секцій</w:t>
            </w:r>
          </w:p>
        </w:tc>
        <w:tc>
          <w:tcPr>
            <w:tcW w:w="1073" w:type="pct"/>
            <w:textDirection w:val="btLr"/>
            <w:vAlign w:val="center"/>
          </w:tcPr>
          <w:p w14:paraId="6B5357BE" w14:textId="3EBAAD50" w:rsidR="00852C3E" w:rsidRPr="008F4253" w:rsidRDefault="00A13F52"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Неспроможність батьків</w:t>
            </w:r>
            <w:r w:rsidR="00852C3E" w:rsidRPr="008F4253">
              <w:rPr>
                <w:rFonts w:ascii="Times New Roman" w:eastAsia="Calibri" w:hAnsi="Times New Roman" w:cs="Times New Roman"/>
                <w:sz w:val="24"/>
                <w:szCs w:val="24"/>
              </w:rPr>
              <w:t xml:space="preserve"> оплачувати заняття</w:t>
            </w:r>
          </w:p>
        </w:tc>
        <w:tc>
          <w:tcPr>
            <w:tcW w:w="1076" w:type="pct"/>
            <w:textDirection w:val="btLr"/>
            <w:vAlign w:val="center"/>
          </w:tcPr>
          <w:p w14:paraId="775A1280" w14:textId="77777777" w:rsidR="00852C3E" w:rsidRPr="008F4253" w:rsidRDefault="00852C3E"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Не маю друзів, з якими б відвідував тренування</w:t>
            </w:r>
          </w:p>
        </w:tc>
      </w:tr>
      <w:tr w:rsidR="00852C3E" w:rsidRPr="008F4253" w14:paraId="57AB6793" w14:textId="77777777" w:rsidTr="00234E12">
        <w:tc>
          <w:tcPr>
            <w:tcW w:w="350" w:type="pct"/>
            <w:vMerge w:val="restart"/>
            <w:vAlign w:val="center"/>
          </w:tcPr>
          <w:p w14:paraId="5D6FBD00" w14:textId="52093ADD" w:rsidR="00852C3E" w:rsidRPr="008F4253" w:rsidRDefault="00A13F52"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11</w:t>
            </w:r>
          </w:p>
        </w:tc>
        <w:tc>
          <w:tcPr>
            <w:tcW w:w="354" w:type="pct"/>
            <w:vAlign w:val="center"/>
          </w:tcPr>
          <w:p w14:paraId="22B29BF1" w14:textId="77777777" w:rsidR="00852C3E" w:rsidRPr="008F4253" w:rsidRDefault="00852C3E"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х</w:t>
            </w:r>
          </w:p>
        </w:tc>
        <w:tc>
          <w:tcPr>
            <w:tcW w:w="1073" w:type="pct"/>
            <w:vAlign w:val="center"/>
          </w:tcPr>
          <w:p w14:paraId="39153874" w14:textId="1585BD24" w:rsidR="00852C3E" w:rsidRPr="008F4253" w:rsidRDefault="00A13F52" w:rsidP="003F48C8">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1073" w:type="pct"/>
            <w:vAlign w:val="center"/>
          </w:tcPr>
          <w:p w14:paraId="7E23940D" w14:textId="483EFA32" w:rsidR="00852C3E" w:rsidRPr="008F4253" w:rsidRDefault="00A13F52" w:rsidP="003F48C8">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35F3B5BA" w14:textId="32AAEF60" w:rsidR="00852C3E" w:rsidRPr="008F4253" w:rsidRDefault="00A13F52" w:rsidP="003F48C8">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1076" w:type="pct"/>
            <w:vAlign w:val="center"/>
          </w:tcPr>
          <w:p w14:paraId="618F75E9" w14:textId="48F7242A" w:rsidR="00852C3E" w:rsidRPr="008F4253" w:rsidRDefault="00A13F52" w:rsidP="003F48C8">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r>
      <w:tr w:rsidR="00852C3E" w:rsidRPr="008F4253" w14:paraId="684D5C75" w14:textId="77777777" w:rsidTr="00234E12">
        <w:tc>
          <w:tcPr>
            <w:tcW w:w="350" w:type="pct"/>
            <w:vMerge/>
            <w:vAlign w:val="center"/>
          </w:tcPr>
          <w:p w14:paraId="65B15CE0" w14:textId="77777777" w:rsidR="00852C3E" w:rsidRPr="008F4253" w:rsidRDefault="00852C3E" w:rsidP="003F48C8">
            <w:pPr>
              <w:spacing w:after="0" w:line="240" w:lineRule="auto"/>
              <w:jc w:val="center"/>
              <w:rPr>
                <w:rFonts w:ascii="Times New Roman" w:eastAsia="Calibri" w:hAnsi="Times New Roman" w:cs="Times New Roman"/>
                <w:sz w:val="24"/>
                <w:szCs w:val="24"/>
              </w:rPr>
            </w:pPr>
          </w:p>
        </w:tc>
        <w:tc>
          <w:tcPr>
            <w:tcW w:w="354" w:type="pct"/>
            <w:vAlign w:val="center"/>
          </w:tcPr>
          <w:p w14:paraId="6044DB7C" w14:textId="77777777" w:rsidR="00852C3E" w:rsidRPr="008F4253" w:rsidRDefault="00852C3E" w:rsidP="003F48C8">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д</w:t>
            </w:r>
          </w:p>
        </w:tc>
        <w:tc>
          <w:tcPr>
            <w:tcW w:w="1073" w:type="pct"/>
            <w:vAlign w:val="center"/>
          </w:tcPr>
          <w:p w14:paraId="4CA50348" w14:textId="1EB47A2E" w:rsidR="00852C3E" w:rsidRPr="008F4253" w:rsidRDefault="00A13F52" w:rsidP="003F48C8">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717BB5D3" w14:textId="62DD745E" w:rsidR="00852C3E" w:rsidRPr="008F4253" w:rsidRDefault="00A13F52" w:rsidP="003F48C8">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31FB433C" w14:textId="0CBFEA6A" w:rsidR="00852C3E" w:rsidRPr="008F4253" w:rsidRDefault="00A13F52" w:rsidP="003F48C8">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1076" w:type="pct"/>
            <w:vAlign w:val="center"/>
          </w:tcPr>
          <w:p w14:paraId="0F4F17B6" w14:textId="7D0C1A3B" w:rsidR="00852C3E" w:rsidRPr="008F4253" w:rsidRDefault="00A13F52" w:rsidP="003F48C8">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r>
      <w:tr w:rsidR="00234E12" w:rsidRPr="008F4253" w14:paraId="1C9F7552" w14:textId="77777777" w:rsidTr="00234E12">
        <w:tc>
          <w:tcPr>
            <w:tcW w:w="350" w:type="pct"/>
            <w:vMerge w:val="restart"/>
            <w:vAlign w:val="center"/>
          </w:tcPr>
          <w:p w14:paraId="7AE0EF4F" w14:textId="2363BE33" w:rsidR="00234E12" w:rsidRPr="008F4253" w:rsidRDefault="00234E12" w:rsidP="00234E12">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12</w:t>
            </w:r>
          </w:p>
        </w:tc>
        <w:tc>
          <w:tcPr>
            <w:tcW w:w="354" w:type="pct"/>
            <w:vAlign w:val="center"/>
          </w:tcPr>
          <w:p w14:paraId="22499EBD" w14:textId="77777777" w:rsidR="00234E12" w:rsidRPr="008F4253" w:rsidRDefault="00234E12" w:rsidP="00234E12">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х</w:t>
            </w:r>
          </w:p>
        </w:tc>
        <w:tc>
          <w:tcPr>
            <w:tcW w:w="1073" w:type="pct"/>
            <w:vAlign w:val="center"/>
          </w:tcPr>
          <w:p w14:paraId="7D5B8801" w14:textId="25BA5453"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3B7D9C47" w14:textId="694D0786"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5CE12AD4" w14:textId="70CC236B"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1076" w:type="pct"/>
          </w:tcPr>
          <w:p w14:paraId="4534FB74" w14:textId="68FBB38C"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r>
      <w:tr w:rsidR="00234E12" w:rsidRPr="008F4253" w14:paraId="0BFAA063" w14:textId="77777777" w:rsidTr="00234E12">
        <w:tc>
          <w:tcPr>
            <w:tcW w:w="350" w:type="pct"/>
            <w:vMerge/>
            <w:vAlign w:val="center"/>
          </w:tcPr>
          <w:p w14:paraId="2C649F03" w14:textId="77777777" w:rsidR="00234E12" w:rsidRPr="008F4253" w:rsidRDefault="00234E12" w:rsidP="00234E12">
            <w:pPr>
              <w:spacing w:after="0" w:line="240" w:lineRule="auto"/>
              <w:jc w:val="center"/>
              <w:rPr>
                <w:rFonts w:ascii="Times New Roman" w:eastAsia="Calibri" w:hAnsi="Times New Roman" w:cs="Times New Roman"/>
                <w:sz w:val="24"/>
                <w:szCs w:val="24"/>
              </w:rPr>
            </w:pPr>
          </w:p>
        </w:tc>
        <w:tc>
          <w:tcPr>
            <w:tcW w:w="354" w:type="pct"/>
            <w:vAlign w:val="center"/>
          </w:tcPr>
          <w:p w14:paraId="2B34EFDC" w14:textId="77777777" w:rsidR="00234E12" w:rsidRPr="008F4253" w:rsidRDefault="00234E12" w:rsidP="00234E12">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д</w:t>
            </w:r>
          </w:p>
        </w:tc>
        <w:tc>
          <w:tcPr>
            <w:tcW w:w="1073" w:type="pct"/>
            <w:vAlign w:val="center"/>
          </w:tcPr>
          <w:p w14:paraId="28E2A67C" w14:textId="5D821BE2"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1A19BB8A" w14:textId="2E2DB135"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1073" w:type="pct"/>
            <w:vAlign w:val="center"/>
          </w:tcPr>
          <w:p w14:paraId="683C6476" w14:textId="11B80024"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1076" w:type="pct"/>
          </w:tcPr>
          <w:p w14:paraId="6FE70012" w14:textId="1B23DDE0"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r>
      <w:tr w:rsidR="00234E12" w:rsidRPr="008F4253" w14:paraId="1FD55B03" w14:textId="77777777" w:rsidTr="00234E12">
        <w:tc>
          <w:tcPr>
            <w:tcW w:w="350" w:type="pct"/>
            <w:vMerge w:val="restart"/>
            <w:vAlign w:val="center"/>
          </w:tcPr>
          <w:p w14:paraId="28E7B488" w14:textId="712E828C" w:rsidR="00234E12" w:rsidRPr="008F4253" w:rsidRDefault="00234E12" w:rsidP="00234E12">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13</w:t>
            </w:r>
          </w:p>
        </w:tc>
        <w:tc>
          <w:tcPr>
            <w:tcW w:w="354" w:type="pct"/>
            <w:vAlign w:val="center"/>
          </w:tcPr>
          <w:p w14:paraId="5C059295" w14:textId="77777777" w:rsidR="00234E12" w:rsidRPr="008F4253" w:rsidRDefault="00234E12" w:rsidP="00234E12">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х</w:t>
            </w:r>
          </w:p>
        </w:tc>
        <w:tc>
          <w:tcPr>
            <w:tcW w:w="1073" w:type="pct"/>
            <w:vAlign w:val="center"/>
          </w:tcPr>
          <w:p w14:paraId="5CD53B6A" w14:textId="0BAE674F"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60</w:t>
            </w:r>
          </w:p>
        </w:tc>
        <w:tc>
          <w:tcPr>
            <w:tcW w:w="1073" w:type="pct"/>
            <w:vAlign w:val="center"/>
          </w:tcPr>
          <w:p w14:paraId="7B5530D0" w14:textId="28103F11"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0E3E9D91" w14:textId="12503310"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1076" w:type="pct"/>
          </w:tcPr>
          <w:p w14:paraId="132F7CD9" w14:textId="29C3B605"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r>
      <w:tr w:rsidR="00234E12" w:rsidRPr="008F4253" w14:paraId="491DA85E" w14:textId="77777777" w:rsidTr="00234E12">
        <w:tc>
          <w:tcPr>
            <w:tcW w:w="350" w:type="pct"/>
            <w:vMerge/>
            <w:vAlign w:val="center"/>
          </w:tcPr>
          <w:p w14:paraId="5711552F" w14:textId="77777777" w:rsidR="00234E12" w:rsidRPr="008F4253" w:rsidRDefault="00234E12" w:rsidP="00234E12">
            <w:pPr>
              <w:spacing w:after="0" w:line="240" w:lineRule="auto"/>
              <w:jc w:val="center"/>
              <w:rPr>
                <w:rFonts w:ascii="Times New Roman" w:eastAsia="Calibri" w:hAnsi="Times New Roman" w:cs="Times New Roman"/>
                <w:sz w:val="24"/>
                <w:szCs w:val="24"/>
              </w:rPr>
            </w:pPr>
          </w:p>
        </w:tc>
        <w:tc>
          <w:tcPr>
            <w:tcW w:w="354" w:type="pct"/>
            <w:vAlign w:val="center"/>
          </w:tcPr>
          <w:p w14:paraId="4EFDD6C6" w14:textId="77777777" w:rsidR="00234E12" w:rsidRPr="008F4253" w:rsidRDefault="00234E12" w:rsidP="00234E12">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д</w:t>
            </w:r>
          </w:p>
        </w:tc>
        <w:tc>
          <w:tcPr>
            <w:tcW w:w="1073" w:type="pct"/>
            <w:vAlign w:val="center"/>
          </w:tcPr>
          <w:p w14:paraId="7B253694" w14:textId="087ADC73"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5DABC500" w14:textId="02BDFD46"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60</w:t>
            </w:r>
          </w:p>
        </w:tc>
        <w:tc>
          <w:tcPr>
            <w:tcW w:w="1073" w:type="pct"/>
            <w:vAlign w:val="center"/>
          </w:tcPr>
          <w:p w14:paraId="21B166F2" w14:textId="4DAA07D9"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1076" w:type="pct"/>
          </w:tcPr>
          <w:p w14:paraId="2DC71281" w14:textId="71519361"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r>
      <w:tr w:rsidR="00234E12" w:rsidRPr="008F4253" w14:paraId="48069F02" w14:textId="77777777" w:rsidTr="00234E12">
        <w:tc>
          <w:tcPr>
            <w:tcW w:w="350" w:type="pct"/>
            <w:vMerge w:val="restart"/>
            <w:vAlign w:val="center"/>
          </w:tcPr>
          <w:p w14:paraId="11D0FF42" w14:textId="6F06DAB4" w:rsidR="00234E12" w:rsidRPr="008F4253" w:rsidRDefault="00234E12" w:rsidP="00234E12">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14</w:t>
            </w:r>
          </w:p>
        </w:tc>
        <w:tc>
          <w:tcPr>
            <w:tcW w:w="354" w:type="pct"/>
            <w:vAlign w:val="center"/>
          </w:tcPr>
          <w:p w14:paraId="19DD4A0A" w14:textId="77777777" w:rsidR="00234E12" w:rsidRPr="008F4253" w:rsidRDefault="00234E12" w:rsidP="00234E12">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х</w:t>
            </w:r>
          </w:p>
        </w:tc>
        <w:tc>
          <w:tcPr>
            <w:tcW w:w="1073" w:type="pct"/>
            <w:vAlign w:val="center"/>
          </w:tcPr>
          <w:p w14:paraId="596E2AE9" w14:textId="2F19524A"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72711F35" w14:textId="5EE15BE2"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78C72A0A" w14:textId="025BF7BB"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1076" w:type="pct"/>
          </w:tcPr>
          <w:p w14:paraId="0BA4B028" w14:textId="39B273FA"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r>
      <w:tr w:rsidR="00234E12" w:rsidRPr="008F4253" w14:paraId="67071C1C" w14:textId="77777777" w:rsidTr="00234E12">
        <w:tc>
          <w:tcPr>
            <w:tcW w:w="350" w:type="pct"/>
            <w:vMerge/>
            <w:vAlign w:val="center"/>
          </w:tcPr>
          <w:p w14:paraId="410EFD92" w14:textId="77777777" w:rsidR="00234E12" w:rsidRPr="008F4253" w:rsidRDefault="00234E12" w:rsidP="00234E12">
            <w:pPr>
              <w:spacing w:after="0" w:line="240" w:lineRule="auto"/>
              <w:jc w:val="center"/>
              <w:rPr>
                <w:rFonts w:ascii="Times New Roman" w:eastAsia="Calibri" w:hAnsi="Times New Roman" w:cs="Times New Roman"/>
                <w:sz w:val="24"/>
                <w:szCs w:val="24"/>
              </w:rPr>
            </w:pPr>
          </w:p>
        </w:tc>
        <w:tc>
          <w:tcPr>
            <w:tcW w:w="354" w:type="pct"/>
            <w:vAlign w:val="center"/>
          </w:tcPr>
          <w:p w14:paraId="7722AED1" w14:textId="77777777" w:rsidR="00234E12" w:rsidRPr="008F4253" w:rsidRDefault="00234E12" w:rsidP="00234E12">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д</w:t>
            </w:r>
          </w:p>
        </w:tc>
        <w:tc>
          <w:tcPr>
            <w:tcW w:w="1073" w:type="pct"/>
            <w:vAlign w:val="center"/>
          </w:tcPr>
          <w:p w14:paraId="08996D88" w14:textId="5A60DF25"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010BB993" w14:textId="4EDF7687"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1073" w:type="pct"/>
            <w:vAlign w:val="center"/>
          </w:tcPr>
          <w:p w14:paraId="39DAF499" w14:textId="1D3B7815"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1076" w:type="pct"/>
          </w:tcPr>
          <w:p w14:paraId="1FE67444" w14:textId="0E18168A" w:rsidR="00234E12" w:rsidRPr="008F4253" w:rsidRDefault="00234E12" w:rsidP="00234E12">
            <w:pPr>
              <w:spacing w:after="0" w:line="240" w:lineRule="auto"/>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r>
    </w:tbl>
    <w:p w14:paraId="49AA2FB0" w14:textId="515D84C1" w:rsidR="00A13F52" w:rsidRPr="008F4253" w:rsidRDefault="00A13F52" w:rsidP="00852C3E">
      <w:pPr>
        <w:spacing w:after="0" w:line="360" w:lineRule="auto"/>
        <w:ind w:right="113" w:firstLine="709"/>
        <w:contextualSpacing/>
        <w:jc w:val="both"/>
        <w:rPr>
          <w:rFonts w:ascii="Times New Roman" w:eastAsia="Calibri" w:hAnsi="Times New Roman" w:cs="Times New Roman"/>
          <w:sz w:val="28"/>
          <w:szCs w:val="28"/>
          <w:highlight w:val="yellow"/>
        </w:rPr>
      </w:pPr>
    </w:p>
    <w:p w14:paraId="4DAEB686" w14:textId="0BAB8C27" w:rsidR="00852C3E" w:rsidRPr="008F4253" w:rsidRDefault="00852C3E" w:rsidP="00852C3E">
      <w:pPr>
        <w:spacing w:after="0" w:line="360" w:lineRule="auto"/>
        <w:ind w:right="113" w:firstLine="709"/>
        <w:contextualSpacing/>
        <w:jc w:val="both"/>
        <w:rPr>
          <w:rFonts w:ascii="Times New Roman" w:eastAsia="Times New Roman" w:hAnsi="Times New Roman" w:cs="Times New Roman"/>
          <w:sz w:val="28"/>
          <w:szCs w:val="28"/>
          <w:lang w:eastAsia="ru-RU"/>
        </w:rPr>
      </w:pPr>
      <w:r w:rsidRPr="008F4253">
        <w:rPr>
          <w:rFonts w:ascii="Times New Roman" w:eastAsia="Calibri" w:hAnsi="Times New Roman" w:cs="Times New Roman"/>
          <w:sz w:val="28"/>
          <w:szCs w:val="28"/>
        </w:rPr>
        <w:t xml:space="preserve">Серед </w:t>
      </w:r>
      <w:r w:rsidR="00A13F52" w:rsidRPr="008F4253">
        <w:rPr>
          <w:rFonts w:ascii="Times New Roman" w:eastAsia="Calibri" w:hAnsi="Times New Roman" w:cs="Times New Roman"/>
          <w:sz w:val="28"/>
          <w:szCs w:val="28"/>
        </w:rPr>
        <w:t xml:space="preserve">найбільш популярних </w:t>
      </w:r>
      <w:r w:rsidRPr="008F4253">
        <w:rPr>
          <w:rFonts w:ascii="Times New Roman" w:eastAsia="Calibri" w:hAnsi="Times New Roman" w:cs="Times New Roman"/>
          <w:sz w:val="28"/>
          <w:szCs w:val="28"/>
        </w:rPr>
        <w:t>було названо відсутність</w:t>
      </w:r>
      <w:r w:rsidRPr="008F4253">
        <w:rPr>
          <w:rFonts w:ascii="Times New Roman" w:eastAsia="Times New Roman" w:hAnsi="Times New Roman" w:cs="Times New Roman"/>
          <w:sz w:val="28"/>
          <w:szCs w:val="28"/>
          <w:lang w:eastAsia="ru-RU"/>
        </w:rPr>
        <w:t xml:space="preserve"> вільного часу</w:t>
      </w:r>
      <w:r w:rsidR="00234E12" w:rsidRPr="008F4253">
        <w:rPr>
          <w:rFonts w:ascii="Times New Roman" w:eastAsia="Times New Roman" w:hAnsi="Times New Roman" w:cs="Times New Roman"/>
          <w:sz w:val="28"/>
          <w:szCs w:val="28"/>
          <w:lang w:eastAsia="ru-RU"/>
        </w:rPr>
        <w:t xml:space="preserve"> та </w:t>
      </w:r>
      <w:r w:rsidRPr="008F4253">
        <w:rPr>
          <w:rFonts w:ascii="Times New Roman" w:eastAsia="Times New Roman" w:hAnsi="Times New Roman" w:cs="Times New Roman"/>
          <w:sz w:val="28"/>
          <w:szCs w:val="28"/>
          <w:lang w:eastAsia="ru-RU"/>
        </w:rPr>
        <w:t xml:space="preserve">відсутність цікавих </w:t>
      </w:r>
      <w:r w:rsidR="00A13F52" w:rsidRPr="008F4253">
        <w:rPr>
          <w:rFonts w:ascii="Times New Roman" w:eastAsia="Times New Roman" w:hAnsi="Times New Roman" w:cs="Times New Roman"/>
          <w:sz w:val="28"/>
          <w:szCs w:val="28"/>
          <w:lang w:eastAsia="ru-RU"/>
        </w:rPr>
        <w:t>фізкультурно</w:t>
      </w:r>
      <w:r w:rsidRPr="008F4253">
        <w:rPr>
          <w:rFonts w:ascii="Times New Roman" w:eastAsia="Times New Roman" w:hAnsi="Times New Roman" w:cs="Times New Roman"/>
          <w:sz w:val="28"/>
          <w:szCs w:val="28"/>
          <w:lang w:eastAsia="ru-RU"/>
        </w:rPr>
        <w:t xml:space="preserve">-оздоровчих </w:t>
      </w:r>
      <w:r w:rsidR="00234E12" w:rsidRPr="008F4253">
        <w:rPr>
          <w:rFonts w:ascii="Times New Roman" w:eastAsia="Times New Roman" w:hAnsi="Times New Roman" w:cs="Times New Roman"/>
          <w:sz w:val="28"/>
          <w:szCs w:val="28"/>
          <w:lang w:eastAsia="ru-RU"/>
        </w:rPr>
        <w:t xml:space="preserve">секцій. </w:t>
      </w:r>
    </w:p>
    <w:p w14:paraId="429D2146" w14:textId="37AB7399" w:rsidR="00852C3E" w:rsidRPr="008F4253" w:rsidRDefault="00852C3E" w:rsidP="00852C3E">
      <w:pPr>
        <w:widowControl w:val="0"/>
        <w:autoSpaceDE w:val="0"/>
        <w:autoSpaceDN w:val="0"/>
        <w:adjustRightInd w:val="0"/>
        <w:spacing w:after="0" w:line="360" w:lineRule="auto"/>
        <w:ind w:right="57" w:firstLine="709"/>
        <w:contextualSpacing/>
        <w:jc w:val="both"/>
        <w:rPr>
          <w:rFonts w:ascii="Times New Roman" w:eastAsia="Times New Roman" w:hAnsi="Times New Roman" w:cs="Times New Roman"/>
          <w:sz w:val="28"/>
          <w:szCs w:val="28"/>
          <w:lang w:eastAsia="ru-RU"/>
        </w:rPr>
      </w:pPr>
      <w:r w:rsidRPr="008F4253">
        <w:rPr>
          <w:rFonts w:ascii="Times New Roman" w:eastAsia="Times New Roman" w:hAnsi="Times New Roman" w:cs="Times New Roman"/>
          <w:sz w:val="28"/>
          <w:szCs w:val="28"/>
          <w:lang w:eastAsia="ru-RU"/>
        </w:rPr>
        <w:t xml:space="preserve">На </w:t>
      </w:r>
      <w:r w:rsidR="00234E12" w:rsidRPr="008F4253">
        <w:rPr>
          <w:rFonts w:ascii="Times New Roman" w:eastAsia="Times New Roman" w:hAnsi="Times New Roman" w:cs="Times New Roman"/>
          <w:sz w:val="28"/>
          <w:szCs w:val="28"/>
          <w:lang w:eastAsia="ru-RU"/>
        </w:rPr>
        <w:t>нашу думку</w:t>
      </w:r>
      <w:r w:rsidRPr="008F4253">
        <w:rPr>
          <w:rFonts w:ascii="Times New Roman" w:eastAsia="Times New Roman" w:hAnsi="Times New Roman" w:cs="Times New Roman"/>
          <w:sz w:val="28"/>
          <w:szCs w:val="28"/>
          <w:lang w:eastAsia="ru-RU"/>
        </w:rPr>
        <w:t xml:space="preserve"> варте уваги те, що, як не дивно, відповідь відсутність часу з </w:t>
      </w:r>
      <w:r w:rsidR="00234E12" w:rsidRPr="008F4253">
        <w:rPr>
          <w:rFonts w:ascii="Times New Roman" w:eastAsia="Times New Roman" w:hAnsi="Times New Roman" w:cs="Times New Roman"/>
          <w:sz w:val="28"/>
          <w:szCs w:val="28"/>
          <w:lang w:eastAsia="ru-RU"/>
        </w:rPr>
        <w:t>віком</w:t>
      </w:r>
      <w:r w:rsidRPr="008F4253">
        <w:rPr>
          <w:rFonts w:ascii="Times New Roman" w:eastAsia="Times New Roman" w:hAnsi="Times New Roman" w:cs="Times New Roman"/>
          <w:sz w:val="28"/>
          <w:szCs w:val="28"/>
          <w:lang w:eastAsia="ru-RU"/>
        </w:rPr>
        <w:t xml:space="preserve"> збільшується</w:t>
      </w:r>
      <w:r w:rsidR="00234E12" w:rsidRPr="008F4253">
        <w:rPr>
          <w:rFonts w:ascii="Times New Roman" w:eastAsia="Times New Roman" w:hAnsi="Times New Roman" w:cs="Times New Roman"/>
          <w:sz w:val="28"/>
          <w:szCs w:val="28"/>
          <w:lang w:eastAsia="ru-RU"/>
        </w:rPr>
        <w:t>, зокрема серед 13-річних хлопців її зазначили 60 % респондентів.</w:t>
      </w:r>
      <w:r w:rsidRPr="008F4253">
        <w:rPr>
          <w:rFonts w:ascii="Times New Roman" w:eastAsia="Times New Roman" w:hAnsi="Times New Roman" w:cs="Times New Roman"/>
          <w:sz w:val="28"/>
          <w:szCs w:val="28"/>
          <w:lang w:eastAsia="ru-RU"/>
        </w:rPr>
        <w:t xml:space="preserve"> </w:t>
      </w:r>
      <w:r w:rsidR="00234E12" w:rsidRPr="008F4253">
        <w:rPr>
          <w:rFonts w:ascii="Times New Roman" w:eastAsia="Times New Roman" w:hAnsi="Times New Roman" w:cs="Times New Roman"/>
          <w:sz w:val="28"/>
          <w:szCs w:val="28"/>
          <w:lang w:eastAsia="ru-RU"/>
        </w:rPr>
        <w:t xml:space="preserve">У той де час, переважна більшість (60 %) 13-річних дівчат вказали на відсутність цікавих фізкультурно-оздоровчих секцій. </w:t>
      </w:r>
      <w:r w:rsidRPr="008F4253">
        <w:rPr>
          <w:rFonts w:ascii="Times New Roman" w:eastAsia="Times New Roman" w:hAnsi="Times New Roman" w:cs="Times New Roman"/>
          <w:sz w:val="28"/>
          <w:szCs w:val="28"/>
          <w:lang w:eastAsia="ru-RU"/>
        </w:rPr>
        <w:t xml:space="preserve">На наш погляд, </w:t>
      </w:r>
      <w:r w:rsidR="000038F5">
        <w:rPr>
          <w:rFonts w:ascii="Times New Roman" w:eastAsia="Times New Roman" w:hAnsi="Times New Roman" w:cs="Times New Roman"/>
          <w:sz w:val="28"/>
          <w:szCs w:val="28"/>
          <w:lang w:eastAsia="ru-RU"/>
        </w:rPr>
        <w:t xml:space="preserve">у </w:t>
      </w:r>
      <w:r w:rsidRPr="008F4253">
        <w:rPr>
          <w:rFonts w:ascii="Times New Roman" w:eastAsia="Times New Roman" w:hAnsi="Times New Roman" w:cs="Times New Roman"/>
          <w:sz w:val="28"/>
          <w:szCs w:val="28"/>
          <w:lang w:eastAsia="ru-RU"/>
        </w:rPr>
        <w:t>школяр</w:t>
      </w:r>
      <w:r w:rsidR="000038F5">
        <w:rPr>
          <w:rFonts w:ascii="Times New Roman" w:eastAsia="Times New Roman" w:hAnsi="Times New Roman" w:cs="Times New Roman"/>
          <w:sz w:val="28"/>
          <w:szCs w:val="28"/>
          <w:lang w:eastAsia="ru-RU"/>
        </w:rPr>
        <w:t>ів</w:t>
      </w:r>
      <w:r w:rsidRPr="008F4253">
        <w:rPr>
          <w:rFonts w:ascii="Times New Roman" w:eastAsia="Times New Roman" w:hAnsi="Times New Roman" w:cs="Times New Roman"/>
          <w:sz w:val="28"/>
          <w:szCs w:val="28"/>
          <w:lang w:eastAsia="ru-RU"/>
        </w:rPr>
        <w:t xml:space="preserve">, які не займаються </w:t>
      </w:r>
      <w:r w:rsidR="00234E12" w:rsidRPr="008F4253">
        <w:rPr>
          <w:rFonts w:ascii="Times New Roman" w:eastAsia="Times New Roman" w:hAnsi="Times New Roman" w:cs="Times New Roman"/>
          <w:sz w:val="28"/>
          <w:szCs w:val="28"/>
          <w:lang w:eastAsia="ru-RU"/>
        </w:rPr>
        <w:t>фізкультурно-оздоровчою діяльністю</w:t>
      </w:r>
      <w:r w:rsidRPr="008F4253">
        <w:rPr>
          <w:rFonts w:ascii="Times New Roman" w:eastAsia="Times New Roman" w:hAnsi="Times New Roman" w:cs="Times New Roman"/>
          <w:sz w:val="28"/>
          <w:szCs w:val="28"/>
          <w:lang w:eastAsia="ru-RU"/>
        </w:rPr>
        <w:t xml:space="preserve"> та не мають </w:t>
      </w:r>
      <w:r w:rsidR="000038F5">
        <w:rPr>
          <w:rFonts w:ascii="Times New Roman" w:eastAsia="Times New Roman" w:hAnsi="Times New Roman" w:cs="Times New Roman"/>
          <w:sz w:val="28"/>
          <w:szCs w:val="28"/>
          <w:lang w:eastAsia="ru-RU"/>
        </w:rPr>
        <w:t>необхідного</w:t>
      </w:r>
      <w:r w:rsidRPr="008F4253">
        <w:rPr>
          <w:rFonts w:ascii="Times New Roman" w:eastAsia="Times New Roman" w:hAnsi="Times New Roman" w:cs="Times New Roman"/>
          <w:sz w:val="28"/>
          <w:szCs w:val="28"/>
          <w:lang w:eastAsia="ru-RU"/>
        </w:rPr>
        <w:t xml:space="preserve"> рівня мотивації до занять, </w:t>
      </w:r>
      <w:r w:rsidR="000038F5">
        <w:rPr>
          <w:rFonts w:ascii="Times New Roman" w:eastAsia="Times New Roman" w:hAnsi="Times New Roman" w:cs="Times New Roman"/>
          <w:sz w:val="28"/>
          <w:szCs w:val="28"/>
          <w:lang w:eastAsia="ru-RU"/>
        </w:rPr>
        <w:t xml:space="preserve">не сформовані </w:t>
      </w:r>
      <w:r w:rsidRPr="008F4253">
        <w:rPr>
          <w:rFonts w:ascii="Times New Roman" w:eastAsia="Times New Roman" w:hAnsi="Times New Roman" w:cs="Times New Roman"/>
          <w:sz w:val="28"/>
          <w:szCs w:val="28"/>
          <w:lang w:eastAsia="ru-RU"/>
        </w:rPr>
        <w:t>цінност</w:t>
      </w:r>
      <w:r w:rsidR="000038F5">
        <w:rPr>
          <w:rFonts w:ascii="Times New Roman" w:eastAsia="Times New Roman" w:hAnsi="Times New Roman" w:cs="Times New Roman"/>
          <w:sz w:val="28"/>
          <w:szCs w:val="28"/>
          <w:lang w:eastAsia="ru-RU"/>
        </w:rPr>
        <w:t>і</w:t>
      </w:r>
      <w:r w:rsidRPr="008F4253">
        <w:rPr>
          <w:rFonts w:ascii="Times New Roman" w:eastAsia="Times New Roman" w:hAnsi="Times New Roman" w:cs="Times New Roman"/>
          <w:sz w:val="28"/>
          <w:szCs w:val="28"/>
          <w:lang w:eastAsia="ru-RU"/>
        </w:rPr>
        <w:t xml:space="preserve"> у сфері фізичної культури, а </w:t>
      </w:r>
      <w:r w:rsidR="000038F5">
        <w:rPr>
          <w:rFonts w:ascii="Times New Roman" w:eastAsia="Times New Roman" w:hAnsi="Times New Roman" w:cs="Times New Roman"/>
          <w:sz w:val="28"/>
          <w:szCs w:val="28"/>
          <w:lang w:eastAsia="ru-RU"/>
        </w:rPr>
        <w:t>зазначена ними</w:t>
      </w:r>
      <w:r w:rsidRPr="008F4253">
        <w:rPr>
          <w:rFonts w:ascii="Times New Roman" w:eastAsia="Times New Roman" w:hAnsi="Times New Roman" w:cs="Times New Roman"/>
          <w:sz w:val="28"/>
          <w:szCs w:val="28"/>
          <w:lang w:eastAsia="ru-RU"/>
        </w:rPr>
        <w:t xml:space="preserve"> відповідь «відсутність часу» є лише формальною відмовкою. Варто </w:t>
      </w:r>
      <w:r w:rsidR="000038F5">
        <w:rPr>
          <w:rFonts w:ascii="Times New Roman" w:eastAsia="Times New Roman" w:hAnsi="Times New Roman" w:cs="Times New Roman"/>
          <w:sz w:val="28"/>
          <w:szCs w:val="28"/>
          <w:lang w:eastAsia="ru-RU"/>
        </w:rPr>
        <w:t>підкреслити</w:t>
      </w:r>
      <w:r w:rsidRPr="008F4253">
        <w:rPr>
          <w:rFonts w:ascii="Times New Roman" w:eastAsia="Times New Roman" w:hAnsi="Times New Roman" w:cs="Times New Roman"/>
          <w:sz w:val="28"/>
          <w:szCs w:val="28"/>
          <w:lang w:eastAsia="ru-RU"/>
        </w:rPr>
        <w:t xml:space="preserve">, що жоден із респондентів не </w:t>
      </w:r>
      <w:r w:rsidR="000038F5">
        <w:rPr>
          <w:rFonts w:ascii="Times New Roman" w:eastAsia="Times New Roman" w:hAnsi="Times New Roman" w:cs="Times New Roman"/>
          <w:sz w:val="28"/>
          <w:szCs w:val="28"/>
          <w:lang w:eastAsia="ru-RU"/>
        </w:rPr>
        <w:t>вказав</w:t>
      </w:r>
      <w:r w:rsidRPr="008F4253">
        <w:rPr>
          <w:rFonts w:ascii="Times New Roman" w:eastAsia="Times New Roman" w:hAnsi="Times New Roman" w:cs="Times New Roman"/>
          <w:sz w:val="28"/>
          <w:szCs w:val="28"/>
          <w:lang w:eastAsia="ru-RU"/>
        </w:rPr>
        <w:t xml:space="preserve">, що взагалі не має бажання займатися спортом. </w:t>
      </w:r>
      <w:r w:rsidR="000038F5">
        <w:rPr>
          <w:rFonts w:ascii="Times New Roman" w:eastAsia="Times New Roman" w:hAnsi="Times New Roman" w:cs="Times New Roman"/>
          <w:sz w:val="28"/>
          <w:szCs w:val="28"/>
          <w:lang w:eastAsia="ru-RU"/>
        </w:rPr>
        <w:t>Натомість</w:t>
      </w:r>
      <w:r w:rsidRPr="008F4253">
        <w:rPr>
          <w:rFonts w:ascii="Times New Roman" w:eastAsia="Times New Roman" w:hAnsi="Times New Roman" w:cs="Times New Roman"/>
          <w:sz w:val="28"/>
          <w:szCs w:val="28"/>
          <w:lang w:eastAsia="ru-RU"/>
        </w:rPr>
        <w:t xml:space="preserve">, </w:t>
      </w:r>
      <w:r w:rsidR="00234E12" w:rsidRPr="008F4253">
        <w:rPr>
          <w:rFonts w:ascii="Times New Roman" w:eastAsia="Times New Roman" w:hAnsi="Times New Roman" w:cs="Times New Roman"/>
          <w:sz w:val="28"/>
          <w:szCs w:val="28"/>
          <w:lang w:eastAsia="ru-RU"/>
        </w:rPr>
        <w:t>респонденти</w:t>
      </w:r>
      <w:r w:rsidRPr="008F4253">
        <w:rPr>
          <w:rFonts w:ascii="Times New Roman" w:eastAsia="Times New Roman" w:hAnsi="Times New Roman" w:cs="Times New Roman"/>
          <w:sz w:val="28"/>
          <w:szCs w:val="28"/>
          <w:lang w:eastAsia="ru-RU"/>
        </w:rPr>
        <w:t xml:space="preserve"> вказують інші причини, </w:t>
      </w:r>
      <w:r w:rsidR="00234E12" w:rsidRPr="008F4253">
        <w:rPr>
          <w:rFonts w:ascii="Times New Roman" w:eastAsia="Times New Roman" w:hAnsi="Times New Roman" w:cs="Times New Roman"/>
          <w:sz w:val="28"/>
          <w:szCs w:val="28"/>
          <w:lang w:eastAsia="ru-RU"/>
        </w:rPr>
        <w:t xml:space="preserve">як </w:t>
      </w:r>
      <w:r w:rsidR="009677CE" w:rsidRPr="008F4253">
        <w:rPr>
          <w:rFonts w:ascii="Times New Roman" w:eastAsia="Times New Roman" w:hAnsi="Times New Roman" w:cs="Times New Roman"/>
          <w:sz w:val="28"/>
          <w:szCs w:val="28"/>
          <w:lang w:eastAsia="ru-RU"/>
        </w:rPr>
        <w:t>виправдання</w:t>
      </w:r>
      <w:r w:rsidR="00234E12" w:rsidRPr="008F4253">
        <w:rPr>
          <w:rFonts w:ascii="Times New Roman" w:eastAsia="Times New Roman" w:hAnsi="Times New Roman" w:cs="Times New Roman"/>
          <w:sz w:val="28"/>
          <w:szCs w:val="28"/>
          <w:lang w:eastAsia="ru-RU"/>
        </w:rPr>
        <w:t>.</w:t>
      </w:r>
    </w:p>
    <w:p w14:paraId="0DFF63B6" w14:textId="0698528D" w:rsidR="006E397F" w:rsidRPr="008F4253" w:rsidRDefault="00852C3E" w:rsidP="00852C3E">
      <w:pPr>
        <w:spacing w:after="0" w:line="360" w:lineRule="auto"/>
        <w:ind w:firstLine="709"/>
        <w:contextualSpacing/>
        <w:jc w:val="both"/>
        <w:rPr>
          <w:rFonts w:ascii="Times New Roman" w:eastAsia="Calibri" w:hAnsi="Times New Roman" w:cs="Times New Roman"/>
          <w:sz w:val="28"/>
          <w:szCs w:val="28"/>
          <w:lang w:eastAsia="ru-RU"/>
        </w:rPr>
      </w:pPr>
      <w:r w:rsidRPr="008F4253">
        <w:rPr>
          <w:rFonts w:ascii="Times New Roman" w:eastAsia="Calibri" w:hAnsi="Times New Roman" w:cs="Times New Roman"/>
          <w:sz w:val="28"/>
        </w:rPr>
        <w:t>На питання «</w:t>
      </w:r>
      <w:r w:rsidR="006E397F" w:rsidRPr="008F4253">
        <w:rPr>
          <w:rFonts w:ascii="Times New Roman" w:eastAsia="Calibri" w:hAnsi="Times New Roman" w:cs="Times New Roman"/>
          <w:sz w:val="28"/>
        </w:rPr>
        <w:t>Яка мета спонукала б Вас до занять</w:t>
      </w:r>
      <w:r w:rsidRPr="008F4253">
        <w:rPr>
          <w:rFonts w:ascii="Times New Roman" w:eastAsia="Calibri" w:hAnsi="Times New Roman" w:cs="Times New Roman"/>
          <w:sz w:val="28"/>
        </w:rPr>
        <w:t xml:space="preserve"> фізичними вправами?» ми отримали дещо інші результати (табл. 3.</w:t>
      </w:r>
      <w:r w:rsidR="006E397F" w:rsidRPr="008F4253">
        <w:rPr>
          <w:rFonts w:ascii="Times New Roman" w:eastAsia="Calibri" w:hAnsi="Times New Roman" w:cs="Times New Roman"/>
          <w:sz w:val="28"/>
        </w:rPr>
        <w:t>2</w:t>
      </w:r>
      <w:r w:rsidRPr="008F4253">
        <w:rPr>
          <w:rFonts w:ascii="Times New Roman" w:eastAsia="Calibri" w:hAnsi="Times New Roman" w:cs="Times New Roman"/>
          <w:sz w:val="28"/>
        </w:rPr>
        <w:t xml:space="preserve">). З’ясовано, що </w:t>
      </w:r>
      <w:r w:rsidR="006E397F" w:rsidRPr="008F4253">
        <w:rPr>
          <w:rFonts w:ascii="Times New Roman" w:eastAsia="Calibri" w:hAnsi="Times New Roman" w:cs="Times New Roman"/>
          <w:sz w:val="28"/>
        </w:rPr>
        <w:t>в 11 років</w:t>
      </w:r>
      <w:r w:rsidRPr="008F4253">
        <w:rPr>
          <w:rFonts w:ascii="Times New Roman" w:eastAsia="Calibri" w:hAnsi="Times New Roman" w:cs="Times New Roman"/>
          <w:sz w:val="28"/>
        </w:rPr>
        <w:t xml:space="preserve"> відповіді </w:t>
      </w:r>
      <w:r w:rsidR="006E397F" w:rsidRPr="008F4253">
        <w:rPr>
          <w:rFonts w:ascii="Times New Roman" w:eastAsia="Calibri" w:hAnsi="Times New Roman" w:cs="Times New Roman"/>
          <w:sz w:val="28"/>
        </w:rPr>
        <w:t>хлопців та дівчат відрізняються</w:t>
      </w:r>
      <w:r w:rsidRPr="008F4253">
        <w:rPr>
          <w:rFonts w:ascii="Times New Roman" w:eastAsia="Calibri" w:hAnsi="Times New Roman" w:cs="Times New Roman"/>
          <w:sz w:val="28"/>
        </w:rPr>
        <w:t>. Це підтверджує</w:t>
      </w:r>
      <w:r w:rsidRPr="008F4253">
        <w:rPr>
          <w:rFonts w:ascii="Times New Roman" w:eastAsia="Calibri" w:hAnsi="Times New Roman" w:cs="Times New Roman"/>
          <w:sz w:val="28"/>
          <w:szCs w:val="28"/>
        </w:rPr>
        <w:t xml:space="preserve"> </w:t>
      </w:r>
      <w:r w:rsidRPr="008F4253">
        <w:rPr>
          <w:rFonts w:ascii="Times New Roman" w:eastAsia="Calibri" w:hAnsi="Times New Roman" w:cs="Times New Roman"/>
          <w:sz w:val="28"/>
          <w:szCs w:val="28"/>
          <w:lang w:eastAsia="ru-RU"/>
        </w:rPr>
        <w:t xml:space="preserve">науково доведений факт, що </w:t>
      </w:r>
      <w:r w:rsidR="006E397F" w:rsidRPr="008F4253">
        <w:rPr>
          <w:rFonts w:ascii="Times New Roman" w:eastAsia="Calibri" w:hAnsi="Times New Roman" w:cs="Times New Roman"/>
          <w:sz w:val="28"/>
          <w:szCs w:val="28"/>
          <w:lang w:eastAsia="ru-RU"/>
        </w:rPr>
        <w:t xml:space="preserve">в хлопців 11-12 років </w:t>
      </w:r>
      <w:r w:rsidRPr="008F4253">
        <w:rPr>
          <w:rFonts w:ascii="Times New Roman" w:eastAsia="Calibri" w:hAnsi="Times New Roman" w:cs="Times New Roman"/>
          <w:sz w:val="28"/>
          <w:szCs w:val="28"/>
          <w:lang w:eastAsia="ru-RU"/>
        </w:rPr>
        <w:t>рухова активність вища, ніж у дівчат [</w:t>
      </w:r>
      <w:r w:rsidR="006E397F" w:rsidRPr="008F4253">
        <w:rPr>
          <w:rFonts w:ascii="Times New Roman" w:eastAsia="Calibri" w:hAnsi="Times New Roman" w:cs="Times New Roman"/>
          <w:sz w:val="28"/>
          <w:szCs w:val="28"/>
          <w:lang w:eastAsia="ru-RU"/>
        </w:rPr>
        <w:fldChar w:fldCharType="begin"/>
      </w:r>
      <w:r w:rsidR="006E397F" w:rsidRPr="008F4253">
        <w:rPr>
          <w:rFonts w:ascii="Times New Roman" w:eastAsia="Calibri" w:hAnsi="Times New Roman" w:cs="Times New Roman"/>
          <w:sz w:val="28"/>
          <w:szCs w:val="28"/>
          <w:lang w:eastAsia="ru-RU"/>
        </w:rPr>
        <w:instrText xml:space="preserve"> REF _Ref40692336 \r \h  \* MERGEFORMAT </w:instrText>
      </w:r>
      <w:r w:rsidR="006E397F" w:rsidRPr="008F4253">
        <w:rPr>
          <w:rFonts w:ascii="Times New Roman" w:eastAsia="Calibri" w:hAnsi="Times New Roman" w:cs="Times New Roman"/>
          <w:sz w:val="28"/>
          <w:szCs w:val="28"/>
          <w:lang w:eastAsia="ru-RU"/>
        </w:rPr>
      </w:r>
      <w:r w:rsidR="006E397F" w:rsidRPr="008F4253">
        <w:rPr>
          <w:rFonts w:ascii="Times New Roman" w:eastAsia="Calibri" w:hAnsi="Times New Roman" w:cs="Times New Roman"/>
          <w:sz w:val="28"/>
          <w:szCs w:val="28"/>
          <w:lang w:eastAsia="ru-RU"/>
        </w:rPr>
        <w:fldChar w:fldCharType="separate"/>
      </w:r>
      <w:r w:rsidR="00F67707">
        <w:rPr>
          <w:rFonts w:ascii="Times New Roman" w:eastAsia="Calibri" w:hAnsi="Times New Roman" w:cs="Times New Roman"/>
          <w:sz w:val="28"/>
          <w:szCs w:val="28"/>
          <w:lang w:eastAsia="ru-RU"/>
        </w:rPr>
        <w:t>26</w:t>
      </w:r>
      <w:r w:rsidR="006E397F" w:rsidRPr="008F4253">
        <w:rPr>
          <w:rFonts w:ascii="Times New Roman" w:eastAsia="Calibri" w:hAnsi="Times New Roman" w:cs="Times New Roman"/>
          <w:sz w:val="28"/>
          <w:szCs w:val="28"/>
          <w:lang w:eastAsia="ru-RU"/>
        </w:rPr>
        <w:fldChar w:fldCharType="end"/>
      </w:r>
      <w:r w:rsidR="006E397F" w:rsidRPr="008F4253">
        <w:rPr>
          <w:rFonts w:ascii="Times New Roman" w:eastAsia="Calibri" w:hAnsi="Times New Roman" w:cs="Times New Roman"/>
          <w:sz w:val="28"/>
          <w:szCs w:val="28"/>
          <w:lang w:eastAsia="ru-RU"/>
        </w:rPr>
        <w:t xml:space="preserve">, </w:t>
      </w:r>
      <w:r w:rsidR="006E397F" w:rsidRPr="008F4253">
        <w:rPr>
          <w:rFonts w:ascii="Times New Roman" w:eastAsia="Calibri" w:hAnsi="Times New Roman" w:cs="Times New Roman"/>
          <w:sz w:val="28"/>
          <w:szCs w:val="28"/>
          <w:lang w:eastAsia="ru-RU"/>
        </w:rPr>
        <w:fldChar w:fldCharType="begin"/>
      </w:r>
      <w:r w:rsidR="006E397F" w:rsidRPr="008F4253">
        <w:rPr>
          <w:rFonts w:ascii="Times New Roman" w:eastAsia="Calibri" w:hAnsi="Times New Roman" w:cs="Times New Roman"/>
          <w:sz w:val="28"/>
          <w:szCs w:val="28"/>
          <w:lang w:eastAsia="ru-RU"/>
        </w:rPr>
        <w:instrText xml:space="preserve"> REF _Ref40692250 \r \h  \* MERGEFORMAT </w:instrText>
      </w:r>
      <w:r w:rsidR="006E397F" w:rsidRPr="008F4253">
        <w:rPr>
          <w:rFonts w:ascii="Times New Roman" w:eastAsia="Calibri" w:hAnsi="Times New Roman" w:cs="Times New Roman"/>
          <w:sz w:val="28"/>
          <w:szCs w:val="28"/>
          <w:lang w:eastAsia="ru-RU"/>
        </w:rPr>
      </w:r>
      <w:r w:rsidR="006E397F" w:rsidRPr="008F4253">
        <w:rPr>
          <w:rFonts w:ascii="Times New Roman" w:eastAsia="Calibri" w:hAnsi="Times New Roman" w:cs="Times New Roman"/>
          <w:sz w:val="28"/>
          <w:szCs w:val="28"/>
          <w:lang w:eastAsia="ru-RU"/>
        </w:rPr>
        <w:fldChar w:fldCharType="separate"/>
      </w:r>
      <w:r w:rsidR="00F67707">
        <w:rPr>
          <w:rFonts w:ascii="Times New Roman" w:eastAsia="Calibri" w:hAnsi="Times New Roman" w:cs="Times New Roman"/>
          <w:sz w:val="28"/>
          <w:szCs w:val="28"/>
          <w:lang w:eastAsia="ru-RU"/>
        </w:rPr>
        <w:t>39</w:t>
      </w:r>
      <w:r w:rsidR="006E397F" w:rsidRPr="008F4253">
        <w:rPr>
          <w:rFonts w:ascii="Times New Roman" w:eastAsia="Calibri" w:hAnsi="Times New Roman" w:cs="Times New Roman"/>
          <w:sz w:val="28"/>
          <w:szCs w:val="28"/>
          <w:lang w:eastAsia="ru-RU"/>
        </w:rPr>
        <w:fldChar w:fldCharType="end"/>
      </w:r>
      <w:r w:rsidRPr="008F4253">
        <w:rPr>
          <w:rFonts w:ascii="Times New Roman" w:eastAsia="Calibri" w:hAnsi="Times New Roman" w:cs="Times New Roman"/>
          <w:sz w:val="28"/>
          <w:szCs w:val="28"/>
          <w:lang w:eastAsia="ru-RU"/>
        </w:rPr>
        <w:t xml:space="preserve">], а </w:t>
      </w:r>
      <w:r w:rsidR="006E397F" w:rsidRPr="008F4253">
        <w:rPr>
          <w:rFonts w:ascii="Times New Roman" w:eastAsia="Calibri" w:hAnsi="Times New Roman" w:cs="Times New Roman"/>
          <w:sz w:val="28"/>
          <w:szCs w:val="28"/>
          <w:lang w:eastAsia="ru-RU"/>
        </w:rPr>
        <w:t>вік</w:t>
      </w:r>
      <w:r w:rsidRPr="008F4253">
        <w:rPr>
          <w:rFonts w:ascii="Times New Roman" w:eastAsia="Calibri" w:hAnsi="Times New Roman" w:cs="Times New Roman"/>
          <w:sz w:val="28"/>
          <w:szCs w:val="28"/>
          <w:lang w:eastAsia="ru-RU"/>
        </w:rPr>
        <w:t xml:space="preserve"> 13-14 років </w:t>
      </w:r>
      <w:r w:rsidR="006E397F" w:rsidRPr="008F4253">
        <w:rPr>
          <w:rFonts w:ascii="Times New Roman" w:eastAsia="Calibri" w:hAnsi="Times New Roman" w:cs="Times New Roman"/>
          <w:sz w:val="28"/>
          <w:szCs w:val="28"/>
          <w:lang w:eastAsia="ru-RU"/>
        </w:rPr>
        <w:t>науковці</w:t>
      </w:r>
      <w:r w:rsidRPr="008F4253">
        <w:rPr>
          <w:rFonts w:ascii="Times New Roman" w:eastAsia="Calibri" w:hAnsi="Times New Roman" w:cs="Times New Roman"/>
          <w:sz w:val="28"/>
          <w:szCs w:val="28"/>
          <w:lang w:eastAsia="ru-RU"/>
        </w:rPr>
        <w:t xml:space="preserve"> вважають складним </w:t>
      </w:r>
      <w:r w:rsidR="006E397F" w:rsidRPr="008F4253">
        <w:rPr>
          <w:rFonts w:ascii="Times New Roman" w:eastAsia="Calibri" w:hAnsi="Times New Roman" w:cs="Times New Roman"/>
          <w:sz w:val="28"/>
          <w:szCs w:val="28"/>
          <w:lang w:eastAsia="ru-RU"/>
        </w:rPr>
        <w:t>періодом</w:t>
      </w:r>
      <w:r w:rsidRPr="008F4253">
        <w:rPr>
          <w:rFonts w:ascii="Times New Roman" w:eastAsia="Calibri" w:hAnsi="Times New Roman" w:cs="Times New Roman"/>
          <w:sz w:val="28"/>
          <w:szCs w:val="28"/>
          <w:lang w:eastAsia="ru-RU"/>
        </w:rPr>
        <w:t xml:space="preserve"> та пов’язують його зі статевим дозріванням. </w:t>
      </w:r>
      <w:r w:rsidR="000038F5">
        <w:rPr>
          <w:rFonts w:ascii="Times New Roman" w:eastAsia="Calibri" w:hAnsi="Times New Roman" w:cs="Times New Roman"/>
          <w:sz w:val="28"/>
          <w:szCs w:val="28"/>
          <w:lang w:eastAsia="ru-RU"/>
        </w:rPr>
        <w:t>Відтак,</w:t>
      </w:r>
      <w:r w:rsidRPr="008F4253">
        <w:rPr>
          <w:rFonts w:ascii="Times New Roman" w:eastAsia="Calibri" w:hAnsi="Times New Roman" w:cs="Times New Roman"/>
          <w:sz w:val="28"/>
          <w:szCs w:val="28"/>
          <w:lang w:eastAsia="ru-RU"/>
        </w:rPr>
        <w:t xml:space="preserve"> пріоритетні мотиви до занять фізичними вправами </w:t>
      </w:r>
      <w:r w:rsidR="000038F5">
        <w:rPr>
          <w:rFonts w:ascii="Times New Roman" w:eastAsia="Calibri" w:hAnsi="Times New Roman" w:cs="Times New Roman"/>
          <w:sz w:val="28"/>
          <w:szCs w:val="28"/>
          <w:lang w:eastAsia="ru-RU"/>
        </w:rPr>
        <w:t xml:space="preserve">відрізняються як з точки зору їх розгляду </w:t>
      </w:r>
      <w:r w:rsidRPr="008F4253">
        <w:rPr>
          <w:rFonts w:ascii="Times New Roman" w:eastAsia="Calibri" w:hAnsi="Times New Roman" w:cs="Times New Roman"/>
          <w:sz w:val="28"/>
          <w:szCs w:val="28"/>
          <w:lang w:eastAsia="ru-RU"/>
        </w:rPr>
        <w:t>у віковому, так і в статевому</w:t>
      </w:r>
      <w:r w:rsidR="000038F5">
        <w:rPr>
          <w:rFonts w:ascii="Times New Roman" w:eastAsia="Calibri" w:hAnsi="Times New Roman" w:cs="Times New Roman"/>
          <w:sz w:val="28"/>
          <w:szCs w:val="28"/>
          <w:lang w:eastAsia="ru-RU"/>
        </w:rPr>
        <w:t xml:space="preserve"> аспектах</w:t>
      </w:r>
      <w:r w:rsidRPr="008F4253">
        <w:rPr>
          <w:rFonts w:ascii="Times New Roman" w:eastAsia="Calibri" w:hAnsi="Times New Roman" w:cs="Times New Roman"/>
          <w:sz w:val="28"/>
          <w:szCs w:val="28"/>
          <w:lang w:eastAsia="ru-RU"/>
        </w:rPr>
        <w:t xml:space="preserve">. </w:t>
      </w:r>
    </w:p>
    <w:p w14:paraId="719554B2" w14:textId="1DE025E2" w:rsidR="00A70D21" w:rsidRPr="008F4253" w:rsidRDefault="00852C3E" w:rsidP="00852C3E">
      <w:pPr>
        <w:spacing w:after="0" w:line="360" w:lineRule="auto"/>
        <w:ind w:firstLine="709"/>
        <w:contextualSpacing/>
        <w:jc w:val="both"/>
        <w:rPr>
          <w:rFonts w:ascii="Times New Roman" w:eastAsia="Calibri" w:hAnsi="Times New Roman" w:cs="Times New Roman"/>
          <w:sz w:val="28"/>
          <w:szCs w:val="28"/>
          <w:lang w:eastAsia="ru-RU"/>
        </w:rPr>
      </w:pPr>
      <w:r w:rsidRPr="008F4253">
        <w:rPr>
          <w:rFonts w:ascii="Times New Roman" w:eastAsia="Calibri" w:hAnsi="Times New Roman" w:cs="Times New Roman"/>
          <w:sz w:val="28"/>
          <w:szCs w:val="28"/>
          <w:lang w:eastAsia="ru-RU"/>
        </w:rPr>
        <w:t xml:space="preserve">Пріоритетними мотивами занять фізичними вправами хлопців </w:t>
      </w:r>
      <w:r w:rsidR="00A70D21" w:rsidRPr="008F4253">
        <w:rPr>
          <w:rFonts w:ascii="Times New Roman" w:eastAsia="Calibri" w:hAnsi="Times New Roman" w:cs="Times New Roman"/>
          <w:sz w:val="28"/>
          <w:szCs w:val="28"/>
          <w:lang w:eastAsia="ru-RU"/>
        </w:rPr>
        <w:t>11-12 років</w:t>
      </w:r>
      <w:r w:rsidRPr="008F4253">
        <w:rPr>
          <w:rFonts w:ascii="Times New Roman" w:eastAsia="Calibri" w:hAnsi="Times New Roman" w:cs="Times New Roman"/>
          <w:sz w:val="28"/>
          <w:szCs w:val="28"/>
          <w:lang w:eastAsia="ru-RU"/>
        </w:rPr>
        <w:t xml:space="preserve"> є змаганням та спілкування з друзями. </w:t>
      </w:r>
      <w:r w:rsidR="00A70D21" w:rsidRPr="008F4253">
        <w:rPr>
          <w:rFonts w:ascii="Times New Roman" w:eastAsia="Calibri" w:hAnsi="Times New Roman" w:cs="Times New Roman"/>
          <w:sz w:val="28"/>
          <w:szCs w:val="28"/>
          <w:lang w:eastAsia="ru-RU"/>
        </w:rPr>
        <w:t>С</w:t>
      </w:r>
      <w:r w:rsidRPr="008F4253">
        <w:rPr>
          <w:rFonts w:ascii="Times New Roman" w:eastAsia="Calibri" w:hAnsi="Times New Roman" w:cs="Times New Roman"/>
          <w:sz w:val="28"/>
          <w:szCs w:val="28"/>
          <w:lang w:eastAsia="ru-RU"/>
        </w:rPr>
        <w:t xml:space="preserve">аме в цьому віці, </w:t>
      </w:r>
      <w:r w:rsidR="00A70D21" w:rsidRPr="008F4253">
        <w:rPr>
          <w:rFonts w:ascii="Times New Roman" w:eastAsia="Calibri" w:hAnsi="Times New Roman" w:cs="Times New Roman"/>
          <w:sz w:val="28"/>
          <w:szCs w:val="28"/>
          <w:lang w:eastAsia="ru-RU"/>
        </w:rPr>
        <w:t>на думку науковців</w:t>
      </w:r>
      <w:r w:rsidRPr="008F4253">
        <w:rPr>
          <w:rFonts w:ascii="Times New Roman" w:eastAsia="Calibri" w:hAnsi="Times New Roman" w:cs="Times New Roman"/>
          <w:sz w:val="28"/>
          <w:szCs w:val="28"/>
          <w:lang w:eastAsia="ru-RU"/>
        </w:rPr>
        <w:t xml:space="preserve">, </w:t>
      </w:r>
      <w:r w:rsidR="00A70D21" w:rsidRPr="008F4253">
        <w:rPr>
          <w:rFonts w:ascii="Times New Roman" w:eastAsia="Calibri" w:hAnsi="Times New Roman" w:cs="Times New Roman"/>
          <w:sz w:val="28"/>
          <w:szCs w:val="28"/>
          <w:lang w:eastAsia="ru-RU"/>
        </w:rPr>
        <w:t xml:space="preserve">вони </w:t>
      </w:r>
      <w:r w:rsidRPr="008F4253">
        <w:rPr>
          <w:rFonts w:ascii="Times New Roman" w:eastAsia="Calibri" w:hAnsi="Times New Roman" w:cs="Times New Roman"/>
          <w:sz w:val="28"/>
          <w:szCs w:val="28"/>
          <w:lang w:eastAsia="ru-RU"/>
        </w:rPr>
        <w:t xml:space="preserve">беруть участь у змаганнях, позитивно ставляться до рухової активності </w:t>
      </w:r>
      <w:r w:rsidR="000038F5">
        <w:rPr>
          <w:rFonts w:ascii="Times New Roman" w:eastAsia="Calibri" w:hAnsi="Times New Roman" w:cs="Times New Roman"/>
          <w:sz w:val="28"/>
          <w:szCs w:val="28"/>
          <w:lang w:eastAsia="ru-RU"/>
        </w:rPr>
        <w:t xml:space="preserve">та </w:t>
      </w:r>
      <w:r w:rsidRPr="008F4253">
        <w:rPr>
          <w:rFonts w:ascii="Times New Roman" w:eastAsia="Calibri" w:hAnsi="Times New Roman" w:cs="Times New Roman"/>
          <w:sz w:val="28"/>
          <w:szCs w:val="28"/>
          <w:lang w:eastAsia="ru-RU"/>
        </w:rPr>
        <w:t>виконання фізичних вправ [</w:t>
      </w:r>
      <w:r w:rsidRPr="008F4253">
        <w:rPr>
          <w:rFonts w:ascii="Times New Roman" w:eastAsia="Calibri" w:hAnsi="Times New Roman" w:cs="Times New Roman"/>
          <w:sz w:val="28"/>
          <w:szCs w:val="28"/>
          <w:lang w:eastAsia="ru-RU"/>
        </w:rPr>
        <w:fldChar w:fldCharType="begin"/>
      </w:r>
      <w:r w:rsidRPr="008F4253">
        <w:rPr>
          <w:rFonts w:ascii="Times New Roman" w:eastAsia="Calibri" w:hAnsi="Times New Roman" w:cs="Times New Roman"/>
          <w:sz w:val="28"/>
          <w:szCs w:val="28"/>
          <w:lang w:eastAsia="ru-RU"/>
        </w:rPr>
        <w:instrText xml:space="preserve"> REF _Ref40657427 \r \h  \* MERGEFORMAT </w:instrText>
      </w:r>
      <w:r w:rsidRPr="008F4253">
        <w:rPr>
          <w:rFonts w:ascii="Times New Roman" w:eastAsia="Calibri" w:hAnsi="Times New Roman" w:cs="Times New Roman"/>
          <w:sz w:val="28"/>
          <w:szCs w:val="28"/>
          <w:lang w:eastAsia="ru-RU"/>
        </w:rPr>
      </w:r>
      <w:r w:rsidRPr="008F4253">
        <w:rPr>
          <w:rFonts w:ascii="Times New Roman" w:eastAsia="Calibri" w:hAnsi="Times New Roman" w:cs="Times New Roman"/>
          <w:sz w:val="28"/>
          <w:szCs w:val="28"/>
          <w:lang w:eastAsia="ru-RU"/>
        </w:rPr>
        <w:fldChar w:fldCharType="separate"/>
      </w:r>
      <w:r w:rsidR="00F67707" w:rsidRPr="00F67707">
        <w:rPr>
          <w:rFonts w:ascii="Times New Roman" w:eastAsia="Calibri" w:hAnsi="Times New Roman" w:cs="Times New Roman"/>
          <w:bCs/>
          <w:sz w:val="28"/>
          <w:szCs w:val="28"/>
          <w:lang w:eastAsia="ru-RU"/>
        </w:rPr>
        <w:t>30</w:t>
      </w:r>
      <w:r w:rsidRPr="008F4253">
        <w:rPr>
          <w:rFonts w:ascii="Times New Roman" w:eastAsia="Calibri" w:hAnsi="Times New Roman" w:cs="Times New Roman"/>
          <w:sz w:val="28"/>
          <w:szCs w:val="28"/>
          <w:lang w:eastAsia="ru-RU"/>
        </w:rPr>
        <w:fldChar w:fldCharType="end"/>
      </w:r>
      <w:r w:rsidRPr="008F4253">
        <w:rPr>
          <w:rFonts w:ascii="Times New Roman" w:eastAsia="Calibri" w:hAnsi="Times New Roman" w:cs="Times New Roman"/>
          <w:sz w:val="28"/>
          <w:szCs w:val="28"/>
          <w:lang w:eastAsia="ru-RU"/>
        </w:rPr>
        <w:t xml:space="preserve">]. </w:t>
      </w:r>
    </w:p>
    <w:p w14:paraId="54436FF9" w14:textId="15CFD440" w:rsidR="00852C3E" w:rsidRPr="008F4253" w:rsidRDefault="00A70D21" w:rsidP="00852C3E">
      <w:pPr>
        <w:spacing w:after="0" w:line="360" w:lineRule="auto"/>
        <w:ind w:firstLine="709"/>
        <w:contextualSpacing/>
        <w:jc w:val="both"/>
        <w:rPr>
          <w:rFonts w:ascii="Times New Roman" w:eastAsia="Calibri" w:hAnsi="Times New Roman" w:cs="Times New Roman"/>
          <w:sz w:val="28"/>
          <w:szCs w:val="28"/>
          <w:lang w:eastAsia="ru-RU"/>
        </w:rPr>
      </w:pPr>
      <w:r w:rsidRPr="008F4253">
        <w:rPr>
          <w:rFonts w:ascii="Times New Roman" w:eastAsia="Calibri" w:hAnsi="Times New Roman" w:cs="Times New Roman"/>
          <w:sz w:val="28"/>
          <w:szCs w:val="28"/>
          <w:lang w:eastAsia="ru-RU"/>
        </w:rPr>
        <w:t>Отримані нами дані дали змогу виявити, що</w:t>
      </w:r>
      <w:r w:rsidR="00852C3E" w:rsidRPr="008F4253">
        <w:rPr>
          <w:rFonts w:ascii="Times New Roman" w:eastAsia="Calibri" w:hAnsi="Times New Roman" w:cs="Times New Roman"/>
          <w:sz w:val="28"/>
          <w:szCs w:val="28"/>
          <w:lang w:eastAsia="ru-RU"/>
        </w:rPr>
        <w:t xml:space="preserve"> </w:t>
      </w:r>
      <w:r w:rsidRPr="008F4253">
        <w:rPr>
          <w:rFonts w:ascii="Times New Roman" w:eastAsia="Calibri" w:hAnsi="Times New Roman" w:cs="Times New Roman"/>
          <w:sz w:val="28"/>
          <w:szCs w:val="28"/>
          <w:lang w:eastAsia="ru-RU"/>
        </w:rPr>
        <w:t xml:space="preserve">на </w:t>
      </w:r>
      <w:r w:rsidR="00852C3E" w:rsidRPr="008F4253">
        <w:rPr>
          <w:rFonts w:ascii="Times New Roman" w:eastAsia="Calibri" w:hAnsi="Times New Roman" w:cs="Times New Roman"/>
          <w:sz w:val="28"/>
          <w:szCs w:val="28"/>
          <w:lang w:eastAsia="ru-RU"/>
        </w:rPr>
        <w:t xml:space="preserve">першому місці у хлопців </w:t>
      </w:r>
      <w:r w:rsidRPr="008F4253">
        <w:rPr>
          <w:rFonts w:ascii="Times New Roman" w:eastAsia="Calibri" w:hAnsi="Times New Roman" w:cs="Times New Roman"/>
          <w:sz w:val="28"/>
          <w:szCs w:val="28"/>
          <w:lang w:eastAsia="ru-RU"/>
        </w:rPr>
        <w:t>11 та 12 років</w:t>
      </w:r>
      <w:r w:rsidR="00852C3E" w:rsidRPr="008F4253">
        <w:rPr>
          <w:rFonts w:ascii="Times New Roman" w:eastAsia="Calibri" w:hAnsi="Times New Roman" w:cs="Times New Roman"/>
          <w:sz w:val="28"/>
          <w:szCs w:val="28"/>
          <w:lang w:eastAsia="ru-RU"/>
        </w:rPr>
        <w:t xml:space="preserve"> стоїть відповідь «взяти участь у змаганнях» (</w:t>
      </w:r>
      <w:r w:rsidR="009119C6" w:rsidRPr="008F4253">
        <w:rPr>
          <w:rFonts w:ascii="Times New Roman" w:eastAsia="Calibri" w:hAnsi="Times New Roman" w:cs="Times New Roman"/>
          <w:sz w:val="28"/>
          <w:szCs w:val="28"/>
          <w:lang w:eastAsia="ru-RU"/>
        </w:rPr>
        <w:t>80</w:t>
      </w:r>
      <w:r w:rsidR="00852C3E" w:rsidRPr="008F4253">
        <w:rPr>
          <w:rFonts w:ascii="Times New Roman" w:eastAsia="Calibri" w:hAnsi="Times New Roman" w:cs="Times New Roman"/>
          <w:sz w:val="28"/>
          <w:szCs w:val="28"/>
          <w:lang w:eastAsia="ru-RU"/>
        </w:rPr>
        <w:t xml:space="preserve"> % та </w:t>
      </w:r>
      <w:r w:rsidR="009119C6" w:rsidRPr="008F4253">
        <w:rPr>
          <w:rFonts w:ascii="Times New Roman" w:eastAsia="Calibri" w:hAnsi="Times New Roman" w:cs="Times New Roman"/>
          <w:sz w:val="28"/>
          <w:szCs w:val="28"/>
          <w:lang w:eastAsia="ru-RU"/>
        </w:rPr>
        <w:t>6</w:t>
      </w:r>
      <w:r w:rsidRPr="008F4253">
        <w:rPr>
          <w:rFonts w:ascii="Times New Roman" w:eastAsia="Calibri" w:hAnsi="Times New Roman" w:cs="Times New Roman"/>
          <w:sz w:val="28"/>
          <w:szCs w:val="28"/>
          <w:lang w:eastAsia="ru-RU"/>
        </w:rPr>
        <w:t>0</w:t>
      </w:r>
      <w:r w:rsidR="00852C3E" w:rsidRPr="008F4253">
        <w:rPr>
          <w:rFonts w:ascii="Times New Roman" w:eastAsia="Calibri" w:hAnsi="Times New Roman" w:cs="Times New Roman"/>
          <w:sz w:val="28"/>
          <w:szCs w:val="28"/>
          <w:lang w:eastAsia="ru-RU"/>
        </w:rPr>
        <w:t xml:space="preserve"> % відповідно), на другому – «для самоствердження» (</w:t>
      </w:r>
      <w:r w:rsidR="009119C6" w:rsidRPr="008F4253">
        <w:rPr>
          <w:rFonts w:ascii="Times New Roman" w:eastAsia="Calibri" w:hAnsi="Times New Roman" w:cs="Times New Roman"/>
          <w:sz w:val="28"/>
          <w:szCs w:val="28"/>
          <w:lang w:eastAsia="ru-RU"/>
        </w:rPr>
        <w:t>6</w:t>
      </w:r>
      <w:r w:rsidRPr="008F4253">
        <w:rPr>
          <w:rFonts w:ascii="Times New Roman" w:eastAsia="Calibri" w:hAnsi="Times New Roman" w:cs="Times New Roman"/>
          <w:sz w:val="28"/>
          <w:szCs w:val="28"/>
          <w:lang w:eastAsia="ru-RU"/>
        </w:rPr>
        <w:t>0</w:t>
      </w:r>
      <w:r w:rsidR="00852C3E" w:rsidRPr="008F4253">
        <w:rPr>
          <w:rFonts w:ascii="Times New Roman" w:eastAsia="Calibri" w:hAnsi="Times New Roman" w:cs="Times New Roman"/>
          <w:sz w:val="28"/>
          <w:szCs w:val="28"/>
          <w:lang w:eastAsia="ru-RU"/>
        </w:rPr>
        <w:t xml:space="preserve"> % та 4</w:t>
      </w:r>
      <w:r w:rsidRPr="008F4253">
        <w:rPr>
          <w:rFonts w:ascii="Times New Roman" w:eastAsia="Calibri" w:hAnsi="Times New Roman" w:cs="Times New Roman"/>
          <w:sz w:val="28"/>
          <w:szCs w:val="28"/>
          <w:lang w:eastAsia="ru-RU"/>
        </w:rPr>
        <w:t>0</w:t>
      </w:r>
      <w:r w:rsidR="00852C3E" w:rsidRPr="008F4253">
        <w:rPr>
          <w:rFonts w:ascii="Times New Roman" w:eastAsia="Calibri" w:hAnsi="Times New Roman" w:cs="Times New Roman"/>
          <w:sz w:val="28"/>
          <w:szCs w:val="28"/>
          <w:lang w:eastAsia="ru-RU"/>
        </w:rPr>
        <w:t xml:space="preserve"> % відповідно), на третьому – «спілкування з друзями» (</w:t>
      </w:r>
      <w:r w:rsidR="009119C6" w:rsidRPr="008F4253">
        <w:rPr>
          <w:rFonts w:ascii="Times New Roman" w:eastAsia="Calibri" w:hAnsi="Times New Roman" w:cs="Times New Roman"/>
          <w:sz w:val="28"/>
          <w:szCs w:val="28"/>
          <w:lang w:eastAsia="ru-RU"/>
        </w:rPr>
        <w:t>4</w:t>
      </w:r>
      <w:r w:rsidRPr="008F4253">
        <w:rPr>
          <w:rFonts w:ascii="Times New Roman" w:eastAsia="Calibri" w:hAnsi="Times New Roman" w:cs="Times New Roman"/>
          <w:sz w:val="28"/>
          <w:szCs w:val="28"/>
          <w:lang w:eastAsia="ru-RU"/>
        </w:rPr>
        <w:t>0</w:t>
      </w:r>
      <w:r w:rsidR="00852C3E" w:rsidRPr="008F4253">
        <w:rPr>
          <w:rFonts w:ascii="Times New Roman" w:eastAsia="Calibri" w:hAnsi="Times New Roman" w:cs="Times New Roman"/>
          <w:sz w:val="28"/>
          <w:szCs w:val="28"/>
          <w:lang w:eastAsia="ru-RU"/>
        </w:rPr>
        <w:t xml:space="preserve"> % та </w:t>
      </w:r>
      <w:r w:rsidR="009119C6" w:rsidRPr="008F4253">
        <w:rPr>
          <w:rFonts w:ascii="Times New Roman" w:eastAsia="Calibri" w:hAnsi="Times New Roman" w:cs="Times New Roman"/>
          <w:sz w:val="28"/>
          <w:szCs w:val="28"/>
          <w:lang w:eastAsia="ru-RU"/>
        </w:rPr>
        <w:t>2</w:t>
      </w:r>
      <w:r w:rsidR="00852C3E" w:rsidRPr="008F4253">
        <w:rPr>
          <w:rFonts w:ascii="Times New Roman" w:eastAsia="Calibri" w:hAnsi="Times New Roman" w:cs="Times New Roman"/>
          <w:sz w:val="28"/>
          <w:szCs w:val="28"/>
          <w:lang w:eastAsia="ru-RU"/>
        </w:rPr>
        <w:t xml:space="preserve">0 %). На останніх позиціях у </w:t>
      </w:r>
      <w:r w:rsidR="00852C3E" w:rsidRPr="008F4253">
        <w:rPr>
          <w:rFonts w:ascii="Times New Roman" w:eastAsia="Calibri" w:hAnsi="Times New Roman" w:cs="Times New Roman"/>
          <w:sz w:val="28"/>
          <w:szCs w:val="28"/>
          <w:lang w:eastAsia="ru-RU"/>
        </w:rPr>
        <w:lastRenderedPageBreak/>
        <w:t xml:space="preserve">хлопців </w:t>
      </w:r>
      <w:r w:rsidRPr="008F4253">
        <w:rPr>
          <w:rFonts w:ascii="Times New Roman" w:eastAsia="Calibri" w:hAnsi="Times New Roman" w:cs="Times New Roman"/>
          <w:sz w:val="28"/>
          <w:szCs w:val="28"/>
          <w:lang w:eastAsia="ru-RU"/>
        </w:rPr>
        <w:t>11</w:t>
      </w:r>
      <w:r w:rsidR="00852C3E" w:rsidRPr="008F4253">
        <w:rPr>
          <w:rFonts w:ascii="Times New Roman" w:eastAsia="Calibri" w:hAnsi="Times New Roman" w:cs="Times New Roman"/>
          <w:sz w:val="28"/>
          <w:szCs w:val="28"/>
          <w:lang w:eastAsia="ru-RU"/>
        </w:rPr>
        <w:t xml:space="preserve"> та </w:t>
      </w:r>
      <w:r w:rsidRPr="008F4253">
        <w:rPr>
          <w:rFonts w:ascii="Times New Roman" w:eastAsia="Calibri" w:hAnsi="Times New Roman" w:cs="Times New Roman"/>
          <w:sz w:val="28"/>
          <w:szCs w:val="28"/>
          <w:lang w:eastAsia="ru-RU"/>
        </w:rPr>
        <w:t>12</w:t>
      </w:r>
      <w:r w:rsidR="00852C3E" w:rsidRPr="008F4253">
        <w:rPr>
          <w:rFonts w:ascii="Times New Roman" w:eastAsia="Calibri" w:hAnsi="Times New Roman" w:cs="Times New Roman"/>
          <w:sz w:val="28"/>
          <w:szCs w:val="28"/>
          <w:lang w:eastAsia="ru-RU"/>
        </w:rPr>
        <w:t xml:space="preserve"> </w:t>
      </w:r>
      <w:r w:rsidRPr="008F4253">
        <w:rPr>
          <w:rFonts w:ascii="Times New Roman" w:eastAsia="Calibri" w:hAnsi="Times New Roman" w:cs="Times New Roman"/>
          <w:sz w:val="28"/>
          <w:szCs w:val="28"/>
          <w:lang w:eastAsia="ru-RU"/>
        </w:rPr>
        <w:t>років</w:t>
      </w:r>
      <w:r w:rsidR="00852C3E" w:rsidRPr="008F4253">
        <w:rPr>
          <w:rFonts w:ascii="Times New Roman" w:eastAsia="Calibri" w:hAnsi="Times New Roman" w:cs="Times New Roman"/>
          <w:sz w:val="28"/>
          <w:szCs w:val="28"/>
          <w:lang w:eastAsia="ru-RU"/>
        </w:rPr>
        <w:t xml:space="preserve"> був «активний відпочинок та розваги» (</w:t>
      </w:r>
      <w:r w:rsidRPr="008F4253">
        <w:rPr>
          <w:rFonts w:ascii="Times New Roman" w:eastAsia="Calibri" w:hAnsi="Times New Roman" w:cs="Times New Roman"/>
          <w:sz w:val="28"/>
          <w:szCs w:val="28"/>
          <w:lang w:eastAsia="ru-RU"/>
        </w:rPr>
        <w:t>20</w:t>
      </w:r>
      <w:r w:rsidR="00852C3E" w:rsidRPr="008F4253">
        <w:rPr>
          <w:rFonts w:ascii="Times New Roman" w:eastAsia="Calibri" w:hAnsi="Times New Roman" w:cs="Times New Roman"/>
          <w:sz w:val="28"/>
          <w:szCs w:val="28"/>
          <w:lang w:eastAsia="ru-RU"/>
        </w:rPr>
        <w:t xml:space="preserve"> % та </w:t>
      </w:r>
      <w:r w:rsidRPr="008F4253">
        <w:rPr>
          <w:rFonts w:ascii="Times New Roman" w:eastAsia="Calibri" w:hAnsi="Times New Roman" w:cs="Times New Roman"/>
          <w:sz w:val="28"/>
          <w:szCs w:val="28"/>
          <w:lang w:eastAsia="ru-RU"/>
        </w:rPr>
        <w:t>20</w:t>
      </w:r>
      <w:r w:rsidR="00852C3E" w:rsidRPr="008F4253">
        <w:rPr>
          <w:rFonts w:ascii="Times New Roman" w:eastAsia="Calibri" w:hAnsi="Times New Roman" w:cs="Times New Roman"/>
          <w:sz w:val="28"/>
          <w:szCs w:val="28"/>
          <w:lang w:eastAsia="ru-RU"/>
        </w:rPr>
        <w:t xml:space="preserve"> %). </w:t>
      </w:r>
      <w:r w:rsidR="009119C6" w:rsidRPr="008F4253">
        <w:rPr>
          <w:rFonts w:ascii="Times New Roman" w:eastAsia="Calibri" w:hAnsi="Times New Roman" w:cs="Times New Roman"/>
          <w:sz w:val="28"/>
          <w:szCs w:val="28"/>
          <w:lang w:eastAsia="ru-RU"/>
        </w:rPr>
        <w:t>В 13 та 14 років</w:t>
      </w:r>
      <w:r w:rsidR="00852C3E" w:rsidRPr="008F4253">
        <w:rPr>
          <w:rFonts w:ascii="Times New Roman" w:eastAsia="Calibri" w:hAnsi="Times New Roman" w:cs="Times New Roman"/>
          <w:sz w:val="28"/>
          <w:szCs w:val="28"/>
          <w:lang w:eastAsia="ru-RU"/>
        </w:rPr>
        <w:t xml:space="preserve"> мотив «удосконалення </w:t>
      </w:r>
      <w:r w:rsidR="009119C6" w:rsidRPr="008F4253">
        <w:rPr>
          <w:rFonts w:ascii="Times New Roman" w:eastAsia="Calibri" w:hAnsi="Times New Roman" w:cs="Times New Roman"/>
          <w:sz w:val="28"/>
          <w:szCs w:val="28"/>
          <w:lang w:eastAsia="ru-RU"/>
        </w:rPr>
        <w:t>тілобудови</w:t>
      </w:r>
      <w:r w:rsidR="00852C3E" w:rsidRPr="008F4253">
        <w:rPr>
          <w:rFonts w:ascii="Times New Roman" w:eastAsia="Calibri" w:hAnsi="Times New Roman" w:cs="Times New Roman"/>
          <w:sz w:val="28"/>
          <w:szCs w:val="28"/>
          <w:lang w:eastAsia="ru-RU"/>
        </w:rPr>
        <w:t xml:space="preserve">» </w:t>
      </w:r>
      <w:r w:rsidR="000038F5">
        <w:rPr>
          <w:rFonts w:ascii="Times New Roman" w:eastAsia="Calibri" w:hAnsi="Times New Roman" w:cs="Times New Roman"/>
          <w:sz w:val="28"/>
          <w:szCs w:val="28"/>
          <w:lang w:eastAsia="ru-RU"/>
        </w:rPr>
        <w:t>є</w:t>
      </w:r>
      <w:r w:rsidR="00852C3E" w:rsidRPr="008F4253">
        <w:rPr>
          <w:rFonts w:ascii="Times New Roman" w:eastAsia="Calibri" w:hAnsi="Times New Roman" w:cs="Times New Roman"/>
          <w:sz w:val="28"/>
          <w:szCs w:val="28"/>
          <w:lang w:eastAsia="ru-RU"/>
        </w:rPr>
        <w:t xml:space="preserve"> одним із </w:t>
      </w:r>
      <w:r w:rsidR="000038F5">
        <w:rPr>
          <w:rFonts w:ascii="Times New Roman" w:eastAsia="Calibri" w:hAnsi="Times New Roman" w:cs="Times New Roman"/>
          <w:sz w:val="28"/>
          <w:szCs w:val="28"/>
          <w:lang w:eastAsia="ru-RU"/>
        </w:rPr>
        <w:t>провідних</w:t>
      </w:r>
      <w:r w:rsidR="00852C3E" w:rsidRPr="008F4253">
        <w:rPr>
          <w:rFonts w:ascii="Times New Roman" w:eastAsia="Calibri" w:hAnsi="Times New Roman" w:cs="Times New Roman"/>
          <w:sz w:val="28"/>
          <w:szCs w:val="28"/>
          <w:lang w:eastAsia="ru-RU"/>
        </w:rPr>
        <w:t xml:space="preserve"> </w:t>
      </w:r>
      <w:r w:rsidR="000038F5">
        <w:rPr>
          <w:rFonts w:ascii="Times New Roman" w:eastAsia="Calibri" w:hAnsi="Times New Roman" w:cs="Times New Roman"/>
          <w:sz w:val="28"/>
          <w:szCs w:val="28"/>
          <w:lang w:eastAsia="ru-RU"/>
        </w:rPr>
        <w:t>поряд</w:t>
      </w:r>
      <w:r w:rsidR="00852C3E" w:rsidRPr="008F4253">
        <w:rPr>
          <w:rFonts w:ascii="Times New Roman" w:eastAsia="Calibri" w:hAnsi="Times New Roman" w:cs="Times New Roman"/>
          <w:sz w:val="28"/>
          <w:szCs w:val="28"/>
          <w:lang w:eastAsia="ru-RU"/>
        </w:rPr>
        <w:t xml:space="preserve"> із мотивом «спілкування з друзями». </w:t>
      </w:r>
    </w:p>
    <w:p w14:paraId="3A2B7967" w14:textId="207890DB" w:rsidR="00852C3E" w:rsidRPr="008F4253" w:rsidRDefault="009119C6" w:rsidP="00852C3E">
      <w:pPr>
        <w:spacing w:after="0" w:line="360" w:lineRule="auto"/>
        <w:ind w:firstLine="709"/>
        <w:jc w:val="both"/>
        <w:rPr>
          <w:rFonts w:ascii="Times New Roman" w:eastAsia="Calibri" w:hAnsi="Times New Roman" w:cs="Times New Roman"/>
          <w:sz w:val="28"/>
          <w:szCs w:val="28"/>
          <w:highlight w:val="yellow"/>
        </w:rPr>
      </w:pPr>
      <w:r w:rsidRPr="008F4253">
        <w:rPr>
          <w:rFonts w:ascii="Times New Roman" w:eastAsia="Calibri" w:hAnsi="Times New Roman" w:cs="Times New Roman"/>
          <w:sz w:val="28"/>
          <w:szCs w:val="28"/>
          <w:lang w:eastAsia="ru-RU"/>
        </w:rPr>
        <w:t>Аналізуючи відповіді дівчат 11-12 років ми встановили</w:t>
      </w:r>
      <w:r w:rsidR="00852C3E" w:rsidRPr="008F4253">
        <w:rPr>
          <w:rFonts w:ascii="Times New Roman" w:eastAsia="Calibri" w:hAnsi="Times New Roman" w:cs="Times New Roman"/>
          <w:sz w:val="28"/>
          <w:szCs w:val="28"/>
          <w:lang w:eastAsia="ru-RU"/>
        </w:rPr>
        <w:t xml:space="preserve"> позитивне ставлення до рухової активності. </w:t>
      </w:r>
      <w:r w:rsidRPr="008F4253">
        <w:rPr>
          <w:rFonts w:ascii="Times New Roman" w:eastAsia="Calibri" w:hAnsi="Times New Roman" w:cs="Times New Roman"/>
          <w:sz w:val="28"/>
          <w:szCs w:val="28"/>
          <w:lang w:eastAsia="ru-RU"/>
        </w:rPr>
        <w:t>Перші позиції у дівчат посіли відповіді</w:t>
      </w:r>
      <w:r w:rsidR="00852C3E" w:rsidRPr="008F4253">
        <w:rPr>
          <w:rFonts w:ascii="Times New Roman" w:eastAsia="Calibri" w:hAnsi="Times New Roman" w:cs="Times New Roman"/>
          <w:sz w:val="28"/>
          <w:szCs w:val="28"/>
          <w:lang w:eastAsia="ru-RU"/>
        </w:rPr>
        <w:t>: «взяти участь у змаганнях» (</w:t>
      </w:r>
      <w:r w:rsidRPr="008F4253">
        <w:rPr>
          <w:rFonts w:ascii="Times New Roman" w:eastAsia="Calibri" w:hAnsi="Times New Roman" w:cs="Times New Roman"/>
          <w:sz w:val="28"/>
          <w:szCs w:val="28"/>
          <w:lang w:eastAsia="ru-RU"/>
        </w:rPr>
        <w:t>11 років</w:t>
      </w:r>
      <w:r w:rsidR="00852C3E" w:rsidRPr="008F4253">
        <w:rPr>
          <w:rFonts w:ascii="Times New Roman" w:eastAsia="Calibri" w:hAnsi="Times New Roman" w:cs="Times New Roman"/>
          <w:sz w:val="28"/>
          <w:szCs w:val="28"/>
          <w:lang w:eastAsia="ru-RU"/>
        </w:rPr>
        <w:t xml:space="preserve"> – </w:t>
      </w:r>
      <w:r w:rsidRPr="008F4253">
        <w:rPr>
          <w:rFonts w:ascii="Times New Roman" w:eastAsia="Calibri" w:hAnsi="Times New Roman" w:cs="Times New Roman"/>
          <w:sz w:val="28"/>
          <w:szCs w:val="28"/>
          <w:lang w:eastAsia="ru-RU"/>
        </w:rPr>
        <w:t>100</w:t>
      </w:r>
      <w:r w:rsidR="00852C3E" w:rsidRPr="008F4253">
        <w:rPr>
          <w:rFonts w:ascii="Times New Roman" w:eastAsia="Calibri" w:hAnsi="Times New Roman" w:cs="Times New Roman"/>
          <w:sz w:val="28"/>
          <w:szCs w:val="28"/>
          <w:lang w:eastAsia="ru-RU"/>
        </w:rPr>
        <w:t xml:space="preserve"> %) та «спілкування з друзями» (</w:t>
      </w:r>
      <w:r w:rsidRPr="008F4253">
        <w:rPr>
          <w:rFonts w:ascii="Times New Roman" w:eastAsia="Calibri" w:hAnsi="Times New Roman" w:cs="Times New Roman"/>
          <w:sz w:val="28"/>
          <w:szCs w:val="28"/>
          <w:lang w:eastAsia="ru-RU"/>
        </w:rPr>
        <w:t>11 років</w:t>
      </w:r>
      <w:r w:rsidR="00852C3E" w:rsidRPr="008F4253">
        <w:rPr>
          <w:rFonts w:ascii="Times New Roman" w:eastAsia="Calibri" w:hAnsi="Times New Roman" w:cs="Times New Roman"/>
          <w:sz w:val="28"/>
          <w:szCs w:val="28"/>
          <w:lang w:eastAsia="ru-RU"/>
        </w:rPr>
        <w:t xml:space="preserve"> – </w:t>
      </w:r>
      <w:r w:rsidRPr="008F4253">
        <w:rPr>
          <w:rFonts w:ascii="Times New Roman" w:eastAsia="Calibri" w:hAnsi="Times New Roman" w:cs="Times New Roman"/>
          <w:sz w:val="28"/>
          <w:szCs w:val="28"/>
          <w:lang w:eastAsia="ru-RU"/>
        </w:rPr>
        <w:t>80 </w:t>
      </w:r>
      <w:r w:rsidR="00852C3E" w:rsidRPr="008F4253">
        <w:rPr>
          <w:rFonts w:ascii="Times New Roman" w:eastAsia="Calibri" w:hAnsi="Times New Roman" w:cs="Times New Roman"/>
          <w:sz w:val="28"/>
          <w:szCs w:val="28"/>
          <w:lang w:eastAsia="ru-RU"/>
        </w:rPr>
        <w:t xml:space="preserve">%). </w:t>
      </w:r>
    </w:p>
    <w:p w14:paraId="2EE1873C" w14:textId="13ACD22B" w:rsidR="00852C3E" w:rsidRPr="008F4253" w:rsidRDefault="00852C3E" w:rsidP="00852C3E">
      <w:pPr>
        <w:spacing w:after="0" w:line="360" w:lineRule="auto"/>
        <w:ind w:right="57" w:firstLine="709"/>
        <w:contextualSpacing/>
        <w:jc w:val="right"/>
        <w:rPr>
          <w:rFonts w:ascii="Times New Roman" w:eastAsia="Calibri" w:hAnsi="Times New Roman" w:cs="Times New Roman"/>
          <w:i/>
          <w:sz w:val="28"/>
          <w:szCs w:val="28"/>
        </w:rPr>
      </w:pPr>
      <w:r w:rsidRPr="008F4253">
        <w:rPr>
          <w:rFonts w:ascii="Times New Roman" w:eastAsia="Calibri" w:hAnsi="Times New Roman" w:cs="Times New Roman"/>
          <w:i/>
          <w:sz w:val="28"/>
          <w:szCs w:val="28"/>
        </w:rPr>
        <w:t>Таблиця 3.</w:t>
      </w:r>
      <w:r w:rsidR="00A70D21" w:rsidRPr="008F4253">
        <w:rPr>
          <w:rFonts w:ascii="Times New Roman" w:eastAsia="Calibri" w:hAnsi="Times New Roman" w:cs="Times New Roman"/>
          <w:i/>
          <w:sz w:val="28"/>
          <w:szCs w:val="28"/>
        </w:rPr>
        <w:t>2</w:t>
      </w:r>
    </w:p>
    <w:p w14:paraId="1D0DC38B" w14:textId="77777777" w:rsidR="00852C3E" w:rsidRPr="008F4253" w:rsidRDefault="00852C3E" w:rsidP="00852C3E">
      <w:pPr>
        <w:spacing w:after="0" w:line="240" w:lineRule="auto"/>
        <w:ind w:firstLine="709"/>
        <w:contextualSpacing/>
        <w:jc w:val="center"/>
        <w:rPr>
          <w:rFonts w:ascii="Times New Roman" w:eastAsia="Calibri" w:hAnsi="Times New Roman" w:cs="Times New Roman"/>
          <w:b/>
          <w:sz w:val="28"/>
          <w:szCs w:val="28"/>
        </w:rPr>
      </w:pPr>
      <w:r w:rsidRPr="008F4253">
        <w:rPr>
          <w:rFonts w:ascii="Times New Roman" w:eastAsia="Calibri" w:hAnsi="Times New Roman" w:cs="Times New Roman"/>
          <w:b/>
          <w:sz w:val="28"/>
          <w:szCs w:val="28"/>
        </w:rPr>
        <w:t>Мотиви школярів щодо занять фізичними вправами, %</w:t>
      </w:r>
    </w:p>
    <w:p w14:paraId="34136E8F" w14:textId="77777777" w:rsidR="00852C3E" w:rsidRPr="008F4253" w:rsidRDefault="00852C3E" w:rsidP="00852C3E">
      <w:pPr>
        <w:spacing w:after="0" w:line="240" w:lineRule="auto"/>
        <w:ind w:firstLine="709"/>
        <w:contextualSpacing/>
        <w:jc w:val="both"/>
        <w:rPr>
          <w:rFonts w:ascii="Times New Roman" w:eastAsia="Calibri" w:hAnsi="Times New Roman" w:cs="Times New Roman"/>
          <w:b/>
          <w:sz w:val="24"/>
          <w:szCs w:val="24"/>
        </w:rPr>
      </w:pPr>
    </w:p>
    <w:tbl>
      <w:tblPr>
        <w:tblW w:w="4708"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A0" w:firstRow="1" w:lastRow="0" w:firstColumn="1" w:lastColumn="0" w:noHBand="0" w:noVBand="0"/>
      </w:tblPr>
      <w:tblGrid>
        <w:gridCol w:w="553"/>
        <w:gridCol w:w="414"/>
        <w:gridCol w:w="869"/>
        <w:gridCol w:w="871"/>
        <w:gridCol w:w="871"/>
        <w:gridCol w:w="869"/>
        <w:gridCol w:w="871"/>
        <w:gridCol w:w="871"/>
        <w:gridCol w:w="869"/>
        <w:gridCol w:w="871"/>
        <w:gridCol w:w="869"/>
      </w:tblGrid>
      <w:tr w:rsidR="00852C3E" w:rsidRPr="008F4253" w14:paraId="05AA03BD" w14:textId="77777777" w:rsidTr="009119C6">
        <w:trPr>
          <w:trHeight w:val="173"/>
        </w:trPr>
        <w:tc>
          <w:tcPr>
            <w:tcW w:w="314" w:type="pct"/>
            <w:vMerge w:val="restart"/>
            <w:textDirection w:val="btLr"/>
            <w:vAlign w:val="center"/>
          </w:tcPr>
          <w:p w14:paraId="68852D3A" w14:textId="07D10BB1" w:rsidR="00852C3E"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Вік, років</w:t>
            </w:r>
          </w:p>
        </w:tc>
        <w:tc>
          <w:tcPr>
            <w:tcW w:w="235" w:type="pct"/>
            <w:vMerge w:val="restart"/>
            <w:noWrap/>
            <w:textDirection w:val="btLr"/>
            <w:vAlign w:val="center"/>
          </w:tcPr>
          <w:p w14:paraId="5824FCA2" w14:textId="77777777" w:rsidR="00852C3E" w:rsidRPr="008F4253" w:rsidRDefault="00852C3E"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Стать</w:t>
            </w:r>
          </w:p>
        </w:tc>
        <w:tc>
          <w:tcPr>
            <w:tcW w:w="4451" w:type="pct"/>
            <w:gridSpan w:val="9"/>
            <w:noWrap/>
            <w:vAlign w:val="center"/>
          </w:tcPr>
          <w:p w14:paraId="1DFCC8A4" w14:textId="7A326466" w:rsidR="00852C3E" w:rsidRPr="008F4253" w:rsidRDefault="00852C3E"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Варіант відповід</w:t>
            </w:r>
            <w:r w:rsidR="009119C6" w:rsidRPr="008F4253">
              <w:rPr>
                <w:rFonts w:ascii="Times New Roman" w:eastAsia="Calibri" w:hAnsi="Times New Roman" w:cs="Times New Roman"/>
                <w:color w:val="000000"/>
                <w:sz w:val="24"/>
                <w:szCs w:val="24"/>
              </w:rPr>
              <w:t>і</w:t>
            </w:r>
          </w:p>
        </w:tc>
      </w:tr>
      <w:tr w:rsidR="009119C6" w:rsidRPr="008F4253" w14:paraId="0FA38D92" w14:textId="77777777" w:rsidTr="009119C6">
        <w:trPr>
          <w:cantSplit/>
          <w:trHeight w:val="3085"/>
        </w:trPr>
        <w:tc>
          <w:tcPr>
            <w:tcW w:w="314" w:type="pct"/>
            <w:vMerge/>
            <w:vAlign w:val="center"/>
          </w:tcPr>
          <w:p w14:paraId="665E1A10"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p>
        </w:tc>
        <w:tc>
          <w:tcPr>
            <w:tcW w:w="235" w:type="pct"/>
            <w:vMerge/>
            <w:vAlign w:val="center"/>
          </w:tcPr>
          <w:p w14:paraId="431ABEB0"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p>
        </w:tc>
        <w:tc>
          <w:tcPr>
            <w:tcW w:w="494" w:type="pct"/>
            <w:noWrap/>
            <w:textDirection w:val="btLr"/>
            <w:vAlign w:val="center"/>
          </w:tcPr>
          <w:p w14:paraId="74124ED6"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Спілкування з друзями</w:t>
            </w:r>
          </w:p>
        </w:tc>
        <w:tc>
          <w:tcPr>
            <w:tcW w:w="495" w:type="pct"/>
            <w:noWrap/>
            <w:textDirection w:val="btLr"/>
            <w:vAlign w:val="center"/>
          </w:tcPr>
          <w:p w14:paraId="7F00AF37" w14:textId="2EF0BCD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Удосконалення тіл</w:t>
            </w:r>
            <w:r w:rsidR="009119C6" w:rsidRPr="008F4253">
              <w:rPr>
                <w:rFonts w:ascii="Times New Roman" w:eastAsia="Calibri" w:hAnsi="Times New Roman" w:cs="Times New Roman"/>
                <w:color w:val="000000"/>
                <w:sz w:val="24"/>
                <w:szCs w:val="24"/>
              </w:rPr>
              <w:t>обудови</w:t>
            </w:r>
          </w:p>
        </w:tc>
        <w:tc>
          <w:tcPr>
            <w:tcW w:w="495" w:type="pct"/>
            <w:noWrap/>
            <w:textDirection w:val="btLr"/>
            <w:vAlign w:val="center"/>
          </w:tcPr>
          <w:p w14:paraId="584ECB30" w14:textId="736666A4"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Розваги та а</w:t>
            </w:r>
            <w:r w:rsidR="00A70D21" w:rsidRPr="008F4253">
              <w:rPr>
                <w:rFonts w:ascii="Times New Roman" w:eastAsia="Calibri" w:hAnsi="Times New Roman" w:cs="Times New Roman"/>
                <w:color w:val="000000"/>
                <w:sz w:val="24"/>
                <w:szCs w:val="24"/>
              </w:rPr>
              <w:t>ктивний відпочинок</w:t>
            </w:r>
          </w:p>
        </w:tc>
        <w:tc>
          <w:tcPr>
            <w:tcW w:w="494" w:type="pct"/>
            <w:noWrap/>
            <w:textDirection w:val="btLr"/>
            <w:vAlign w:val="center"/>
          </w:tcPr>
          <w:p w14:paraId="2A7B2D31" w14:textId="3883D38B" w:rsidR="009119C6"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Покращення</w:t>
            </w:r>
            <w:r w:rsidR="00A70D21" w:rsidRPr="008F4253">
              <w:rPr>
                <w:rFonts w:ascii="Times New Roman" w:eastAsia="Calibri" w:hAnsi="Times New Roman" w:cs="Times New Roman"/>
                <w:color w:val="000000"/>
                <w:sz w:val="24"/>
                <w:szCs w:val="24"/>
              </w:rPr>
              <w:t xml:space="preserve"> стану </w:t>
            </w:r>
          </w:p>
          <w:p w14:paraId="61D5D42A" w14:textId="6FD71CDD"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здоров’я</w:t>
            </w:r>
          </w:p>
        </w:tc>
        <w:tc>
          <w:tcPr>
            <w:tcW w:w="495" w:type="pct"/>
            <w:noWrap/>
            <w:textDirection w:val="btLr"/>
            <w:vAlign w:val="center"/>
          </w:tcPr>
          <w:p w14:paraId="63394664"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Зниження зайвої ваги тіла</w:t>
            </w:r>
          </w:p>
        </w:tc>
        <w:tc>
          <w:tcPr>
            <w:tcW w:w="495" w:type="pct"/>
            <w:noWrap/>
            <w:textDirection w:val="btLr"/>
            <w:vAlign w:val="center"/>
          </w:tcPr>
          <w:p w14:paraId="274E6330"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Підвищення фізичної підготовленості</w:t>
            </w:r>
          </w:p>
        </w:tc>
        <w:tc>
          <w:tcPr>
            <w:tcW w:w="494" w:type="pct"/>
            <w:noWrap/>
            <w:textDirection w:val="btLr"/>
            <w:vAlign w:val="center"/>
          </w:tcPr>
          <w:p w14:paraId="054001C2"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Отримання задоволення від рухової активності</w:t>
            </w:r>
          </w:p>
        </w:tc>
        <w:tc>
          <w:tcPr>
            <w:tcW w:w="495" w:type="pct"/>
            <w:noWrap/>
            <w:textDirection w:val="btLr"/>
            <w:vAlign w:val="center"/>
          </w:tcPr>
          <w:p w14:paraId="03901060"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Участь у змаганнях</w:t>
            </w:r>
          </w:p>
        </w:tc>
        <w:tc>
          <w:tcPr>
            <w:tcW w:w="495" w:type="pct"/>
            <w:noWrap/>
            <w:textDirection w:val="btLr"/>
            <w:vAlign w:val="center"/>
          </w:tcPr>
          <w:p w14:paraId="48D0DC63"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Самоствердження</w:t>
            </w:r>
          </w:p>
        </w:tc>
      </w:tr>
      <w:tr w:rsidR="009119C6" w:rsidRPr="008F4253" w14:paraId="7DA46A20" w14:textId="77777777" w:rsidTr="009119C6">
        <w:trPr>
          <w:trHeight w:val="300"/>
        </w:trPr>
        <w:tc>
          <w:tcPr>
            <w:tcW w:w="314" w:type="pct"/>
            <w:vMerge w:val="restart"/>
            <w:noWrap/>
            <w:vAlign w:val="center"/>
          </w:tcPr>
          <w:p w14:paraId="107AD815" w14:textId="604545F4"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11</w:t>
            </w:r>
          </w:p>
        </w:tc>
        <w:tc>
          <w:tcPr>
            <w:tcW w:w="235" w:type="pct"/>
            <w:noWrap/>
          </w:tcPr>
          <w:p w14:paraId="53C06064"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х</w:t>
            </w:r>
          </w:p>
        </w:tc>
        <w:tc>
          <w:tcPr>
            <w:tcW w:w="494" w:type="pct"/>
            <w:noWrap/>
          </w:tcPr>
          <w:p w14:paraId="163EB01A" w14:textId="5E7D2B98"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765CD27D" w14:textId="36B0D654"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62040204" w14:textId="52A5F121"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4" w:type="pct"/>
            <w:noWrap/>
          </w:tcPr>
          <w:p w14:paraId="4ECE2FFD" w14:textId="5C469624"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5713E343" w14:textId="1AFAD0B3"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31025FD3" w14:textId="232532E7"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4" w:type="pct"/>
            <w:noWrap/>
          </w:tcPr>
          <w:p w14:paraId="4322FD5D" w14:textId="651E9385"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305EBF37" w14:textId="533928A7"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80</w:t>
            </w:r>
          </w:p>
        </w:tc>
        <w:tc>
          <w:tcPr>
            <w:tcW w:w="495" w:type="pct"/>
            <w:noWrap/>
          </w:tcPr>
          <w:p w14:paraId="3DDA6012" w14:textId="0E8D7DF0"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60</w:t>
            </w:r>
          </w:p>
        </w:tc>
      </w:tr>
      <w:tr w:rsidR="009119C6" w:rsidRPr="008F4253" w14:paraId="259973BF" w14:textId="77777777" w:rsidTr="009119C6">
        <w:trPr>
          <w:trHeight w:val="300"/>
        </w:trPr>
        <w:tc>
          <w:tcPr>
            <w:tcW w:w="314" w:type="pct"/>
            <w:vMerge/>
            <w:vAlign w:val="center"/>
          </w:tcPr>
          <w:p w14:paraId="27885ACB"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p>
        </w:tc>
        <w:tc>
          <w:tcPr>
            <w:tcW w:w="235" w:type="pct"/>
            <w:noWrap/>
          </w:tcPr>
          <w:p w14:paraId="350FD951"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д</w:t>
            </w:r>
          </w:p>
        </w:tc>
        <w:tc>
          <w:tcPr>
            <w:tcW w:w="494" w:type="pct"/>
            <w:noWrap/>
          </w:tcPr>
          <w:p w14:paraId="3C10BB6A" w14:textId="2EB30768"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80</w:t>
            </w:r>
          </w:p>
        </w:tc>
        <w:tc>
          <w:tcPr>
            <w:tcW w:w="495" w:type="pct"/>
            <w:noWrap/>
          </w:tcPr>
          <w:p w14:paraId="3D1DAF9D" w14:textId="3D4171D4"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36E6E916" w14:textId="4E13AB5B"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4" w:type="pct"/>
            <w:noWrap/>
          </w:tcPr>
          <w:p w14:paraId="5388BCAB" w14:textId="63A1A197"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3FBAD77E" w14:textId="12413AA5"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60</w:t>
            </w:r>
          </w:p>
        </w:tc>
        <w:tc>
          <w:tcPr>
            <w:tcW w:w="495" w:type="pct"/>
            <w:noWrap/>
          </w:tcPr>
          <w:p w14:paraId="7DE9E1C6" w14:textId="4AC10E66"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4" w:type="pct"/>
            <w:noWrap/>
          </w:tcPr>
          <w:p w14:paraId="10876371" w14:textId="4B5AC681"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34FE98EE" w14:textId="0BDC69CA"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100</w:t>
            </w:r>
          </w:p>
        </w:tc>
        <w:tc>
          <w:tcPr>
            <w:tcW w:w="495" w:type="pct"/>
            <w:noWrap/>
          </w:tcPr>
          <w:p w14:paraId="263DA2C0" w14:textId="252FFC7F"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r>
      <w:tr w:rsidR="009119C6" w:rsidRPr="008F4253" w14:paraId="54C7CC5F" w14:textId="77777777" w:rsidTr="009119C6">
        <w:trPr>
          <w:trHeight w:val="300"/>
        </w:trPr>
        <w:tc>
          <w:tcPr>
            <w:tcW w:w="314" w:type="pct"/>
            <w:vMerge w:val="restart"/>
            <w:noWrap/>
            <w:vAlign w:val="center"/>
          </w:tcPr>
          <w:p w14:paraId="0AFA319E" w14:textId="2D188D1F"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12</w:t>
            </w:r>
          </w:p>
        </w:tc>
        <w:tc>
          <w:tcPr>
            <w:tcW w:w="235" w:type="pct"/>
            <w:noWrap/>
          </w:tcPr>
          <w:p w14:paraId="3B4E3BF6"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х</w:t>
            </w:r>
          </w:p>
        </w:tc>
        <w:tc>
          <w:tcPr>
            <w:tcW w:w="494" w:type="pct"/>
            <w:noWrap/>
          </w:tcPr>
          <w:p w14:paraId="435F23BC" w14:textId="15EEBBDF"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5" w:type="pct"/>
            <w:noWrap/>
          </w:tcPr>
          <w:p w14:paraId="4E360718" w14:textId="7698BAE3"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09BB0BF3" w14:textId="4E5AFEE4"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4" w:type="pct"/>
            <w:noWrap/>
          </w:tcPr>
          <w:p w14:paraId="67C60FCA" w14:textId="610E39B8"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3458A029" w14:textId="79C930F7"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47050E53" w14:textId="36686DDD"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4" w:type="pct"/>
            <w:noWrap/>
          </w:tcPr>
          <w:p w14:paraId="2803604B" w14:textId="5F4B941F"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2491E46E" w14:textId="7AFB0457"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6</w:t>
            </w:r>
            <w:r w:rsidR="00A70D21" w:rsidRPr="008F4253">
              <w:rPr>
                <w:rFonts w:ascii="Times New Roman" w:eastAsia="Calibri" w:hAnsi="Times New Roman" w:cs="Times New Roman"/>
                <w:color w:val="000000"/>
                <w:sz w:val="24"/>
                <w:szCs w:val="24"/>
              </w:rPr>
              <w:t>0</w:t>
            </w:r>
          </w:p>
        </w:tc>
        <w:tc>
          <w:tcPr>
            <w:tcW w:w="495" w:type="pct"/>
            <w:noWrap/>
          </w:tcPr>
          <w:p w14:paraId="0BF518DF" w14:textId="0C4126C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r>
      <w:tr w:rsidR="009119C6" w:rsidRPr="008F4253" w14:paraId="77651F30" w14:textId="77777777" w:rsidTr="009119C6">
        <w:trPr>
          <w:trHeight w:val="300"/>
        </w:trPr>
        <w:tc>
          <w:tcPr>
            <w:tcW w:w="314" w:type="pct"/>
            <w:vMerge/>
            <w:vAlign w:val="center"/>
          </w:tcPr>
          <w:p w14:paraId="0FF83C8B"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p>
        </w:tc>
        <w:tc>
          <w:tcPr>
            <w:tcW w:w="235" w:type="pct"/>
            <w:noWrap/>
          </w:tcPr>
          <w:p w14:paraId="413766C7"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д</w:t>
            </w:r>
          </w:p>
        </w:tc>
        <w:tc>
          <w:tcPr>
            <w:tcW w:w="494" w:type="pct"/>
            <w:noWrap/>
          </w:tcPr>
          <w:p w14:paraId="056EC8AC" w14:textId="23260DD3"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60</w:t>
            </w:r>
          </w:p>
        </w:tc>
        <w:tc>
          <w:tcPr>
            <w:tcW w:w="495" w:type="pct"/>
            <w:noWrap/>
          </w:tcPr>
          <w:p w14:paraId="73EA0A5B" w14:textId="0854B5E1"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749C3599" w14:textId="7CC6595C"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4" w:type="pct"/>
            <w:noWrap/>
          </w:tcPr>
          <w:p w14:paraId="27C12831" w14:textId="2A2FA01A"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382FB226" w14:textId="4BC61CB2"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60</w:t>
            </w:r>
          </w:p>
        </w:tc>
        <w:tc>
          <w:tcPr>
            <w:tcW w:w="495" w:type="pct"/>
            <w:noWrap/>
          </w:tcPr>
          <w:p w14:paraId="18D2272F" w14:textId="4BFA893F"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4" w:type="pct"/>
            <w:noWrap/>
          </w:tcPr>
          <w:p w14:paraId="51360593" w14:textId="164ECA17"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2080A787" w14:textId="76FB072B"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5" w:type="pct"/>
            <w:noWrap/>
          </w:tcPr>
          <w:p w14:paraId="02A7B8B1" w14:textId="3CF65433"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r>
      <w:tr w:rsidR="009119C6" w:rsidRPr="008F4253" w14:paraId="14983957" w14:textId="77777777" w:rsidTr="009119C6">
        <w:trPr>
          <w:trHeight w:val="300"/>
        </w:trPr>
        <w:tc>
          <w:tcPr>
            <w:tcW w:w="314" w:type="pct"/>
            <w:vMerge w:val="restart"/>
            <w:noWrap/>
            <w:vAlign w:val="center"/>
          </w:tcPr>
          <w:p w14:paraId="7D6A59D0" w14:textId="4FEE6298"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13</w:t>
            </w:r>
          </w:p>
        </w:tc>
        <w:tc>
          <w:tcPr>
            <w:tcW w:w="235" w:type="pct"/>
            <w:noWrap/>
          </w:tcPr>
          <w:p w14:paraId="74048E8C"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х</w:t>
            </w:r>
          </w:p>
        </w:tc>
        <w:tc>
          <w:tcPr>
            <w:tcW w:w="494" w:type="pct"/>
            <w:noWrap/>
          </w:tcPr>
          <w:p w14:paraId="6DDD9927" w14:textId="4E1D28E3"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100</w:t>
            </w:r>
          </w:p>
        </w:tc>
        <w:tc>
          <w:tcPr>
            <w:tcW w:w="495" w:type="pct"/>
            <w:noWrap/>
          </w:tcPr>
          <w:p w14:paraId="3D8BCE93" w14:textId="56D38FF5"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80</w:t>
            </w:r>
          </w:p>
        </w:tc>
        <w:tc>
          <w:tcPr>
            <w:tcW w:w="495" w:type="pct"/>
            <w:noWrap/>
          </w:tcPr>
          <w:p w14:paraId="3780B093" w14:textId="6D176CAB"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60</w:t>
            </w:r>
          </w:p>
        </w:tc>
        <w:tc>
          <w:tcPr>
            <w:tcW w:w="494" w:type="pct"/>
            <w:noWrap/>
          </w:tcPr>
          <w:p w14:paraId="5F02C2B4" w14:textId="717E451F"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07F4624A" w14:textId="142EAAA1"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456B5DC4" w14:textId="080243E6"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4" w:type="pct"/>
            <w:noWrap/>
          </w:tcPr>
          <w:p w14:paraId="42F8FA79" w14:textId="5D549969"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64ADDEBA" w14:textId="7059E159"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5" w:type="pct"/>
            <w:noWrap/>
          </w:tcPr>
          <w:p w14:paraId="7D467F8D" w14:textId="43270872"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r>
      <w:tr w:rsidR="009119C6" w:rsidRPr="008F4253" w14:paraId="18C2322C" w14:textId="77777777" w:rsidTr="009119C6">
        <w:trPr>
          <w:trHeight w:val="300"/>
        </w:trPr>
        <w:tc>
          <w:tcPr>
            <w:tcW w:w="314" w:type="pct"/>
            <w:vMerge/>
            <w:vAlign w:val="center"/>
          </w:tcPr>
          <w:p w14:paraId="2EDC6E7C"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p>
        </w:tc>
        <w:tc>
          <w:tcPr>
            <w:tcW w:w="235" w:type="pct"/>
            <w:noWrap/>
          </w:tcPr>
          <w:p w14:paraId="59876782"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д</w:t>
            </w:r>
          </w:p>
        </w:tc>
        <w:tc>
          <w:tcPr>
            <w:tcW w:w="494" w:type="pct"/>
            <w:noWrap/>
          </w:tcPr>
          <w:p w14:paraId="3A9AC59C" w14:textId="33B0892A"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1B2B8322" w14:textId="6776046F"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6F5272EF" w14:textId="388EDB42"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4" w:type="pct"/>
            <w:noWrap/>
          </w:tcPr>
          <w:p w14:paraId="491034E2" w14:textId="2AEE150C"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5" w:type="pct"/>
            <w:noWrap/>
          </w:tcPr>
          <w:p w14:paraId="0DC997E6" w14:textId="4569FEB7"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8</w:t>
            </w:r>
            <w:r w:rsidR="009119C6" w:rsidRPr="008F4253">
              <w:rPr>
                <w:rFonts w:ascii="Times New Roman" w:eastAsia="Calibri" w:hAnsi="Times New Roman" w:cs="Times New Roman"/>
                <w:color w:val="000000"/>
                <w:sz w:val="24"/>
                <w:szCs w:val="24"/>
              </w:rPr>
              <w:t>0</w:t>
            </w:r>
          </w:p>
        </w:tc>
        <w:tc>
          <w:tcPr>
            <w:tcW w:w="495" w:type="pct"/>
            <w:noWrap/>
          </w:tcPr>
          <w:p w14:paraId="09D50536" w14:textId="19BE85B9"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4" w:type="pct"/>
            <w:noWrap/>
          </w:tcPr>
          <w:p w14:paraId="4C359400" w14:textId="59C58C9D"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3E7BA45C" w14:textId="174EEC7E"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285D2787" w14:textId="49D35898"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r>
      <w:tr w:rsidR="009119C6" w:rsidRPr="008F4253" w14:paraId="700F1829" w14:textId="77777777" w:rsidTr="009119C6">
        <w:trPr>
          <w:trHeight w:val="300"/>
        </w:trPr>
        <w:tc>
          <w:tcPr>
            <w:tcW w:w="314" w:type="pct"/>
            <w:vMerge w:val="restart"/>
            <w:noWrap/>
            <w:vAlign w:val="center"/>
          </w:tcPr>
          <w:p w14:paraId="6D0B8A70" w14:textId="469AE62C"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14</w:t>
            </w:r>
          </w:p>
        </w:tc>
        <w:tc>
          <w:tcPr>
            <w:tcW w:w="235" w:type="pct"/>
            <w:noWrap/>
          </w:tcPr>
          <w:p w14:paraId="6ECADD53"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х</w:t>
            </w:r>
          </w:p>
        </w:tc>
        <w:tc>
          <w:tcPr>
            <w:tcW w:w="494" w:type="pct"/>
            <w:noWrap/>
          </w:tcPr>
          <w:p w14:paraId="7799B60E" w14:textId="26C6EA3F"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80</w:t>
            </w:r>
          </w:p>
        </w:tc>
        <w:tc>
          <w:tcPr>
            <w:tcW w:w="495" w:type="pct"/>
            <w:noWrap/>
          </w:tcPr>
          <w:p w14:paraId="592CF114" w14:textId="21FFA655"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80</w:t>
            </w:r>
          </w:p>
        </w:tc>
        <w:tc>
          <w:tcPr>
            <w:tcW w:w="495" w:type="pct"/>
            <w:noWrap/>
          </w:tcPr>
          <w:p w14:paraId="2C297338" w14:textId="68072E22"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4" w:type="pct"/>
            <w:noWrap/>
          </w:tcPr>
          <w:p w14:paraId="4D35F4D9" w14:textId="118E3075"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29FF09F1" w14:textId="16E5ADC8"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382D259D" w14:textId="04488AC1"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4" w:type="pct"/>
            <w:noWrap/>
          </w:tcPr>
          <w:p w14:paraId="3708C151" w14:textId="6873B07E"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5" w:type="pct"/>
            <w:noWrap/>
          </w:tcPr>
          <w:p w14:paraId="65ED0CA0" w14:textId="6DFFD152"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520A4BE9" w14:textId="0A0E345F"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r>
      <w:tr w:rsidR="009119C6" w:rsidRPr="008F4253" w14:paraId="796361ED" w14:textId="77777777" w:rsidTr="009119C6">
        <w:trPr>
          <w:trHeight w:val="300"/>
        </w:trPr>
        <w:tc>
          <w:tcPr>
            <w:tcW w:w="314" w:type="pct"/>
            <w:vMerge/>
            <w:vAlign w:val="center"/>
          </w:tcPr>
          <w:p w14:paraId="0E1EDA07"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p>
        </w:tc>
        <w:tc>
          <w:tcPr>
            <w:tcW w:w="235" w:type="pct"/>
            <w:noWrap/>
          </w:tcPr>
          <w:p w14:paraId="509EFF35" w14:textId="77777777" w:rsidR="00A70D21" w:rsidRPr="008F4253" w:rsidRDefault="00A70D21"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д</w:t>
            </w:r>
          </w:p>
        </w:tc>
        <w:tc>
          <w:tcPr>
            <w:tcW w:w="494" w:type="pct"/>
            <w:noWrap/>
          </w:tcPr>
          <w:p w14:paraId="7EB164B9" w14:textId="3E1C7CC6"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10F20176" w14:textId="16CBED49"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2F2ED8AC" w14:textId="14B7FDBC"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4" w:type="pct"/>
            <w:noWrap/>
          </w:tcPr>
          <w:p w14:paraId="333AF8EE" w14:textId="0AB05814"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5" w:type="pct"/>
            <w:noWrap/>
          </w:tcPr>
          <w:p w14:paraId="786C9002" w14:textId="440BE160" w:rsidR="00A70D21" w:rsidRPr="008F4253" w:rsidRDefault="009119C6"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80</w:t>
            </w:r>
          </w:p>
        </w:tc>
        <w:tc>
          <w:tcPr>
            <w:tcW w:w="495" w:type="pct"/>
            <w:noWrap/>
          </w:tcPr>
          <w:p w14:paraId="77DD9CDA" w14:textId="7B4ED5DC"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0</w:t>
            </w:r>
          </w:p>
        </w:tc>
        <w:tc>
          <w:tcPr>
            <w:tcW w:w="494" w:type="pct"/>
            <w:noWrap/>
          </w:tcPr>
          <w:p w14:paraId="0BD7486A" w14:textId="3A58CA1F"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40</w:t>
            </w:r>
          </w:p>
        </w:tc>
        <w:tc>
          <w:tcPr>
            <w:tcW w:w="495" w:type="pct"/>
            <w:noWrap/>
          </w:tcPr>
          <w:p w14:paraId="5D01CFAA" w14:textId="3A1770B0"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c>
          <w:tcPr>
            <w:tcW w:w="495" w:type="pct"/>
            <w:noWrap/>
          </w:tcPr>
          <w:p w14:paraId="29889FB3" w14:textId="464D5993" w:rsidR="00A70D21" w:rsidRPr="008F4253" w:rsidRDefault="00D05399" w:rsidP="003F48C8">
            <w:pPr>
              <w:spacing w:after="0" w:line="240" w:lineRule="auto"/>
              <w:ind w:right="-57"/>
              <w:contextualSpacing/>
              <w:jc w:val="center"/>
              <w:rPr>
                <w:rFonts w:ascii="Times New Roman" w:eastAsia="Calibri" w:hAnsi="Times New Roman" w:cs="Times New Roman"/>
                <w:color w:val="000000"/>
                <w:sz w:val="24"/>
                <w:szCs w:val="24"/>
              </w:rPr>
            </w:pPr>
            <w:r w:rsidRPr="008F4253">
              <w:rPr>
                <w:rFonts w:ascii="Times New Roman" w:eastAsia="Calibri" w:hAnsi="Times New Roman" w:cs="Times New Roman"/>
                <w:color w:val="000000"/>
                <w:sz w:val="24"/>
                <w:szCs w:val="24"/>
              </w:rPr>
              <w:t>20</w:t>
            </w:r>
          </w:p>
        </w:tc>
      </w:tr>
    </w:tbl>
    <w:p w14:paraId="25FE6AE8" w14:textId="752E8DC0" w:rsidR="00BD295F" w:rsidRDefault="00BD295F" w:rsidP="00852C3E">
      <w:pPr>
        <w:spacing w:after="0" w:line="240" w:lineRule="auto"/>
        <w:ind w:firstLine="709"/>
        <w:contextualSpacing/>
        <w:jc w:val="both"/>
        <w:rPr>
          <w:rFonts w:ascii="Times New Roman" w:eastAsia="Calibri" w:hAnsi="Times New Roman" w:cs="Times New Roman"/>
          <w:sz w:val="24"/>
          <w:szCs w:val="24"/>
        </w:rPr>
      </w:pPr>
    </w:p>
    <w:p w14:paraId="542781EB" w14:textId="77777777" w:rsidR="00BD295F" w:rsidRDefault="00BD295F" w:rsidP="00852C3E">
      <w:pPr>
        <w:spacing w:after="0" w:line="360" w:lineRule="auto"/>
        <w:ind w:firstLine="709"/>
        <w:jc w:val="both"/>
        <w:rPr>
          <w:rFonts w:ascii="Times New Roman" w:eastAsia="Calibri" w:hAnsi="Times New Roman" w:cs="Times New Roman"/>
          <w:sz w:val="28"/>
          <w:szCs w:val="28"/>
          <w:lang w:eastAsia="ru-RU"/>
        </w:rPr>
      </w:pPr>
    </w:p>
    <w:p w14:paraId="4615452C" w14:textId="78399574" w:rsidR="00D05399" w:rsidRPr="008F4253" w:rsidRDefault="009119C6" w:rsidP="00852C3E">
      <w:pPr>
        <w:spacing w:after="0" w:line="360" w:lineRule="auto"/>
        <w:ind w:firstLine="709"/>
        <w:jc w:val="both"/>
        <w:rPr>
          <w:rFonts w:ascii="Times New Roman" w:eastAsia="Calibri" w:hAnsi="Times New Roman" w:cs="Times New Roman"/>
          <w:sz w:val="28"/>
          <w:szCs w:val="28"/>
          <w:lang w:eastAsia="ru-RU"/>
        </w:rPr>
      </w:pPr>
      <w:r w:rsidRPr="008F4253">
        <w:rPr>
          <w:rFonts w:ascii="Times New Roman" w:eastAsia="Calibri" w:hAnsi="Times New Roman" w:cs="Times New Roman"/>
          <w:sz w:val="28"/>
          <w:szCs w:val="28"/>
          <w:lang w:eastAsia="ru-RU"/>
        </w:rPr>
        <w:t>Зниження зайвої ваги, як один із мотивів занять, зазначили переважна більшість дівчат в усіх вікових групах</w:t>
      </w:r>
      <w:r w:rsidR="00D05399" w:rsidRPr="008F4253">
        <w:rPr>
          <w:rFonts w:ascii="Times New Roman" w:eastAsia="Calibri" w:hAnsi="Times New Roman" w:cs="Times New Roman"/>
          <w:sz w:val="28"/>
          <w:szCs w:val="28"/>
          <w:lang w:eastAsia="ru-RU"/>
        </w:rPr>
        <w:t xml:space="preserve">: 11 років – 60 %, 12 років – 60 %, а у 13 та 14 років – по 80 %. Відтак, і у хлопців, і у дівчат мотиви до занять переважно пов’язані із удосконаленням зовнішнього вигляду.  </w:t>
      </w:r>
    </w:p>
    <w:p w14:paraId="15032595" w14:textId="596D74A1" w:rsidR="00D05399" w:rsidRPr="008F4253" w:rsidRDefault="00D05399" w:rsidP="00852C3E">
      <w:pPr>
        <w:spacing w:after="0" w:line="360" w:lineRule="auto"/>
        <w:ind w:firstLine="709"/>
        <w:jc w:val="both"/>
        <w:rPr>
          <w:rFonts w:ascii="Times New Roman" w:eastAsia="Calibri" w:hAnsi="Times New Roman" w:cs="Times New Roman"/>
          <w:sz w:val="28"/>
          <w:szCs w:val="28"/>
          <w:lang w:eastAsia="ru-RU"/>
        </w:rPr>
      </w:pPr>
      <w:r w:rsidRPr="008F4253">
        <w:rPr>
          <w:rFonts w:ascii="Times New Roman" w:eastAsia="Calibri" w:hAnsi="Times New Roman" w:cs="Times New Roman"/>
          <w:sz w:val="28"/>
          <w:szCs w:val="28"/>
          <w:lang w:eastAsia="ru-RU"/>
        </w:rPr>
        <w:lastRenderedPageBreak/>
        <w:t xml:space="preserve">Абсолютно непопулярними серед дівчат виявились мотиви, котрі пов’язані із підвищенням фізичної підготовленості, покращенням стану здоров’я та самоствердженням. </w:t>
      </w:r>
    </w:p>
    <w:p w14:paraId="7012D89F" w14:textId="3F1E7D7C" w:rsidR="00D05399" w:rsidRPr="008F4253" w:rsidRDefault="00852C3E" w:rsidP="00852C3E">
      <w:pPr>
        <w:spacing w:after="0" w:line="360" w:lineRule="auto"/>
        <w:ind w:firstLine="709"/>
        <w:jc w:val="both"/>
        <w:rPr>
          <w:rFonts w:ascii="Times New Roman" w:eastAsia="Calibri" w:hAnsi="Times New Roman" w:cs="Times New Roman"/>
          <w:sz w:val="28"/>
          <w:szCs w:val="28"/>
          <w:lang w:eastAsia="ru-RU"/>
        </w:rPr>
      </w:pPr>
      <w:r w:rsidRPr="008F4253">
        <w:rPr>
          <w:rFonts w:ascii="Times New Roman" w:eastAsia="Calibri" w:hAnsi="Times New Roman" w:cs="Times New Roman"/>
          <w:sz w:val="28"/>
          <w:szCs w:val="28"/>
          <w:lang w:eastAsia="ru-RU"/>
        </w:rPr>
        <w:t xml:space="preserve">Вивчаючи мотиви, інтереси та захоплення </w:t>
      </w:r>
      <w:r w:rsidR="00D05399" w:rsidRPr="008F4253">
        <w:rPr>
          <w:rFonts w:ascii="Times New Roman" w:eastAsia="Calibri" w:hAnsi="Times New Roman" w:cs="Times New Roman"/>
          <w:sz w:val="28"/>
          <w:szCs w:val="28"/>
          <w:lang w:eastAsia="ru-RU"/>
        </w:rPr>
        <w:t>хлопців та дівчат 11-14 років ми поставили питання:</w:t>
      </w:r>
      <w:r w:rsidRPr="008F4253">
        <w:rPr>
          <w:rFonts w:ascii="Times New Roman" w:eastAsia="Calibri" w:hAnsi="Times New Roman" w:cs="Times New Roman"/>
          <w:sz w:val="28"/>
          <w:szCs w:val="28"/>
          <w:lang w:eastAsia="ru-RU"/>
        </w:rPr>
        <w:t xml:space="preserve"> «</w:t>
      </w:r>
      <w:r w:rsidR="00D05399" w:rsidRPr="008F4253">
        <w:rPr>
          <w:rFonts w:ascii="Times New Roman" w:eastAsia="Calibri" w:hAnsi="Times New Roman" w:cs="Times New Roman"/>
          <w:sz w:val="28"/>
          <w:szCs w:val="28"/>
          <w:lang w:eastAsia="ru-RU"/>
        </w:rPr>
        <w:t>Які чинники</w:t>
      </w:r>
      <w:r w:rsidRPr="008F4253">
        <w:rPr>
          <w:rFonts w:ascii="Times New Roman" w:eastAsia="Calibri" w:hAnsi="Times New Roman" w:cs="Times New Roman"/>
          <w:sz w:val="28"/>
          <w:szCs w:val="28"/>
          <w:lang w:eastAsia="ru-RU"/>
        </w:rPr>
        <w:t xml:space="preserve"> спонука</w:t>
      </w:r>
      <w:r w:rsidR="00D05399" w:rsidRPr="008F4253">
        <w:rPr>
          <w:rFonts w:ascii="Times New Roman" w:eastAsia="Calibri" w:hAnsi="Times New Roman" w:cs="Times New Roman"/>
          <w:sz w:val="28"/>
          <w:szCs w:val="28"/>
          <w:lang w:eastAsia="ru-RU"/>
        </w:rPr>
        <w:t>ють Вас</w:t>
      </w:r>
      <w:r w:rsidRPr="008F4253">
        <w:rPr>
          <w:rFonts w:ascii="Times New Roman" w:eastAsia="Calibri" w:hAnsi="Times New Roman" w:cs="Times New Roman"/>
          <w:sz w:val="28"/>
          <w:szCs w:val="28"/>
          <w:lang w:eastAsia="ru-RU"/>
        </w:rPr>
        <w:t xml:space="preserve"> займатися фізичними вправами?» (табл. 3.</w:t>
      </w:r>
      <w:r w:rsidR="00D05399" w:rsidRPr="008F4253">
        <w:rPr>
          <w:rFonts w:ascii="Times New Roman" w:eastAsia="Calibri" w:hAnsi="Times New Roman" w:cs="Times New Roman"/>
          <w:sz w:val="28"/>
          <w:szCs w:val="28"/>
          <w:lang w:eastAsia="ru-RU"/>
        </w:rPr>
        <w:t>3</w:t>
      </w:r>
      <w:r w:rsidRPr="008F4253">
        <w:rPr>
          <w:rFonts w:ascii="Times New Roman" w:eastAsia="Calibri" w:hAnsi="Times New Roman" w:cs="Times New Roman"/>
          <w:sz w:val="28"/>
          <w:szCs w:val="28"/>
          <w:lang w:eastAsia="ru-RU"/>
        </w:rPr>
        <w:t xml:space="preserve">). Найбільш поширеними </w:t>
      </w:r>
      <w:r w:rsidR="00D05399" w:rsidRPr="008F4253">
        <w:rPr>
          <w:rFonts w:ascii="Times New Roman" w:eastAsia="Calibri" w:hAnsi="Times New Roman" w:cs="Times New Roman"/>
          <w:sz w:val="28"/>
          <w:szCs w:val="28"/>
          <w:lang w:eastAsia="ru-RU"/>
        </w:rPr>
        <w:t>серед</w:t>
      </w:r>
      <w:r w:rsidRPr="008F4253">
        <w:rPr>
          <w:rFonts w:ascii="Times New Roman" w:eastAsia="Calibri" w:hAnsi="Times New Roman" w:cs="Times New Roman"/>
          <w:sz w:val="28"/>
          <w:szCs w:val="28"/>
          <w:lang w:eastAsia="ru-RU"/>
        </w:rPr>
        <w:t xml:space="preserve"> хлопців 11-12 років були відповіді – «</w:t>
      </w:r>
      <w:r w:rsidR="00D05399" w:rsidRPr="008F4253">
        <w:rPr>
          <w:rFonts w:ascii="Times New Roman" w:eastAsia="Calibri" w:hAnsi="Times New Roman" w:cs="Times New Roman"/>
          <w:sz w:val="28"/>
          <w:szCs w:val="28"/>
          <w:lang w:eastAsia="ru-RU"/>
        </w:rPr>
        <w:t>порада батьків</w:t>
      </w:r>
      <w:r w:rsidRPr="008F4253">
        <w:rPr>
          <w:rFonts w:ascii="Times New Roman" w:eastAsia="Calibri" w:hAnsi="Times New Roman" w:cs="Times New Roman"/>
          <w:sz w:val="28"/>
          <w:szCs w:val="28"/>
          <w:lang w:eastAsia="ru-RU"/>
        </w:rPr>
        <w:t>» та «</w:t>
      </w:r>
      <w:r w:rsidR="00D05399" w:rsidRPr="008F4253">
        <w:rPr>
          <w:rFonts w:ascii="Times New Roman" w:eastAsia="Calibri" w:hAnsi="Times New Roman" w:cs="Times New Roman"/>
          <w:sz w:val="28"/>
          <w:szCs w:val="28"/>
          <w:lang w:eastAsia="ru-RU"/>
        </w:rPr>
        <w:t>порада вчителя</w:t>
      </w:r>
      <w:r w:rsidRPr="008F4253">
        <w:rPr>
          <w:rFonts w:ascii="Times New Roman" w:eastAsia="Calibri" w:hAnsi="Times New Roman" w:cs="Times New Roman"/>
          <w:sz w:val="28"/>
          <w:szCs w:val="28"/>
          <w:lang w:eastAsia="ru-RU"/>
        </w:rPr>
        <w:t xml:space="preserve"> фізичної культури». </w:t>
      </w:r>
    </w:p>
    <w:p w14:paraId="7357FA72" w14:textId="5C21306E" w:rsidR="002A3F4F" w:rsidRPr="008F4253" w:rsidRDefault="002A3F4F" w:rsidP="002A3F4F">
      <w:pPr>
        <w:spacing w:after="0" w:line="360" w:lineRule="auto"/>
        <w:ind w:firstLine="709"/>
        <w:jc w:val="right"/>
        <w:rPr>
          <w:rFonts w:ascii="Times New Roman" w:eastAsia="Calibri" w:hAnsi="Times New Roman" w:cs="Times New Roman"/>
          <w:i/>
          <w:sz w:val="28"/>
          <w:szCs w:val="28"/>
        </w:rPr>
      </w:pPr>
      <w:r w:rsidRPr="008F4253">
        <w:rPr>
          <w:rFonts w:ascii="Times New Roman" w:eastAsia="Calibri" w:hAnsi="Times New Roman" w:cs="Times New Roman"/>
          <w:i/>
          <w:sz w:val="28"/>
          <w:szCs w:val="28"/>
        </w:rPr>
        <w:t>Таблиця 3.3</w:t>
      </w:r>
    </w:p>
    <w:p w14:paraId="112FDCFB" w14:textId="735E932F" w:rsidR="002A3F4F" w:rsidRPr="008F4253" w:rsidRDefault="002A3F4F" w:rsidP="002A3F4F">
      <w:pPr>
        <w:spacing w:after="0" w:line="360" w:lineRule="auto"/>
        <w:ind w:firstLine="709"/>
        <w:jc w:val="center"/>
        <w:rPr>
          <w:rFonts w:ascii="Times New Roman" w:eastAsia="Calibri" w:hAnsi="Times New Roman" w:cs="Times New Roman"/>
          <w:b/>
          <w:sz w:val="28"/>
          <w:szCs w:val="28"/>
        </w:rPr>
      </w:pPr>
      <w:r w:rsidRPr="008F4253">
        <w:rPr>
          <w:rFonts w:ascii="Times New Roman" w:eastAsia="Calibri" w:hAnsi="Times New Roman" w:cs="Times New Roman"/>
          <w:b/>
          <w:sz w:val="28"/>
          <w:szCs w:val="28"/>
        </w:rPr>
        <w:t xml:space="preserve">Чинники, які спонукають хлопців і дівчат 11-14 років до занять фізичними вправами, % </w:t>
      </w: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2"/>
        <w:gridCol w:w="753"/>
        <w:gridCol w:w="1298"/>
        <w:gridCol w:w="1299"/>
        <w:gridCol w:w="1298"/>
        <w:gridCol w:w="1299"/>
        <w:gridCol w:w="1298"/>
        <w:gridCol w:w="1298"/>
      </w:tblGrid>
      <w:tr w:rsidR="002A3F4F" w:rsidRPr="008F4253" w14:paraId="5775D292" w14:textId="77777777" w:rsidTr="00674D0D">
        <w:trPr>
          <w:trHeight w:val="1300"/>
        </w:trPr>
        <w:tc>
          <w:tcPr>
            <w:tcW w:w="405" w:type="pct"/>
            <w:vMerge w:val="restart"/>
            <w:textDirection w:val="btLr"/>
            <w:vAlign w:val="center"/>
          </w:tcPr>
          <w:p w14:paraId="743D3C82" w14:textId="77777777" w:rsidR="002A3F4F" w:rsidRPr="008F4253" w:rsidRDefault="002A3F4F" w:rsidP="00C119BE">
            <w:pPr>
              <w:spacing w:after="0" w:line="36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Вік, років</w:t>
            </w:r>
          </w:p>
        </w:tc>
        <w:tc>
          <w:tcPr>
            <w:tcW w:w="405" w:type="pct"/>
            <w:vMerge w:val="restart"/>
            <w:textDirection w:val="btLr"/>
            <w:vAlign w:val="center"/>
          </w:tcPr>
          <w:p w14:paraId="6C473153" w14:textId="77777777" w:rsidR="002A3F4F" w:rsidRPr="008F4253" w:rsidRDefault="002A3F4F" w:rsidP="00C119BE">
            <w:pPr>
              <w:spacing w:after="0" w:line="36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Стать</w:t>
            </w:r>
          </w:p>
        </w:tc>
        <w:tc>
          <w:tcPr>
            <w:tcW w:w="4191" w:type="pct"/>
            <w:gridSpan w:val="6"/>
            <w:noWrap/>
            <w:vAlign w:val="center"/>
          </w:tcPr>
          <w:p w14:paraId="023C1ECA" w14:textId="77777777" w:rsidR="002A3F4F" w:rsidRPr="008F4253" w:rsidRDefault="002A3F4F" w:rsidP="00C119BE">
            <w:pPr>
              <w:spacing w:after="0" w:line="36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Варіанти відповідей</w:t>
            </w:r>
          </w:p>
        </w:tc>
      </w:tr>
      <w:tr w:rsidR="002A3F4F" w:rsidRPr="008F4253" w14:paraId="4ABDD627" w14:textId="77777777" w:rsidTr="002A3F4F">
        <w:trPr>
          <w:cantSplit/>
          <w:trHeight w:val="2278"/>
        </w:trPr>
        <w:tc>
          <w:tcPr>
            <w:tcW w:w="405" w:type="pct"/>
            <w:vAlign w:val="center"/>
          </w:tcPr>
          <w:p w14:paraId="5E1C04CE" w14:textId="77777777" w:rsidR="002A3F4F" w:rsidRPr="008F4253" w:rsidRDefault="002A3F4F" w:rsidP="00C119BE">
            <w:pPr>
              <w:spacing w:after="0" w:line="360" w:lineRule="auto"/>
              <w:jc w:val="center"/>
              <w:rPr>
                <w:rFonts w:ascii="Times New Roman" w:eastAsia="Calibri" w:hAnsi="Times New Roman" w:cs="Times New Roman"/>
                <w:sz w:val="24"/>
                <w:szCs w:val="24"/>
              </w:rPr>
            </w:pPr>
          </w:p>
        </w:tc>
        <w:tc>
          <w:tcPr>
            <w:tcW w:w="405" w:type="pct"/>
            <w:vAlign w:val="center"/>
          </w:tcPr>
          <w:p w14:paraId="73F1348A" w14:textId="77777777" w:rsidR="002A3F4F" w:rsidRPr="008F4253" w:rsidRDefault="002A3F4F" w:rsidP="00C119BE">
            <w:pPr>
              <w:spacing w:after="0" w:line="360" w:lineRule="auto"/>
              <w:jc w:val="center"/>
              <w:rPr>
                <w:rFonts w:ascii="Times New Roman" w:eastAsia="Calibri" w:hAnsi="Times New Roman" w:cs="Times New Roman"/>
                <w:sz w:val="24"/>
                <w:szCs w:val="24"/>
              </w:rPr>
            </w:pPr>
          </w:p>
        </w:tc>
        <w:tc>
          <w:tcPr>
            <w:tcW w:w="698" w:type="pct"/>
            <w:textDirection w:val="btLr"/>
            <w:vAlign w:val="center"/>
          </w:tcPr>
          <w:p w14:paraId="07798CF2"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Поради вчителя фізкультури</w:t>
            </w:r>
          </w:p>
        </w:tc>
        <w:tc>
          <w:tcPr>
            <w:tcW w:w="699" w:type="pct"/>
            <w:textDirection w:val="btLr"/>
            <w:vAlign w:val="center"/>
          </w:tcPr>
          <w:p w14:paraId="5D20C84D"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Поради батьків</w:t>
            </w:r>
          </w:p>
        </w:tc>
        <w:tc>
          <w:tcPr>
            <w:tcW w:w="698" w:type="pct"/>
            <w:textDirection w:val="btLr"/>
            <w:vAlign w:val="center"/>
          </w:tcPr>
          <w:p w14:paraId="4DB10824"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Поради друзів</w:t>
            </w:r>
          </w:p>
        </w:tc>
        <w:tc>
          <w:tcPr>
            <w:tcW w:w="699" w:type="pct"/>
            <w:textDirection w:val="btLr"/>
            <w:vAlign w:val="center"/>
          </w:tcPr>
          <w:p w14:paraId="1B922293" w14:textId="47BF8266"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Інформація з соціальних мереж</w:t>
            </w:r>
          </w:p>
        </w:tc>
        <w:tc>
          <w:tcPr>
            <w:tcW w:w="698" w:type="pct"/>
            <w:textDirection w:val="btLr"/>
            <w:vAlign w:val="center"/>
          </w:tcPr>
          <w:p w14:paraId="50451E8B"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Знання про користь занять фізичними вправами</w:t>
            </w:r>
          </w:p>
        </w:tc>
        <w:tc>
          <w:tcPr>
            <w:tcW w:w="699" w:type="pct"/>
            <w:textDirection w:val="btLr"/>
            <w:vAlign w:val="center"/>
          </w:tcPr>
          <w:p w14:paraId="06B19CBB"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Відвідування змагань</w:t>
            </w:r>
          </w:p>
        </w:tc>
      </w:tr>
      <w:tr w:rsidR="002A3F4F" w:rsidRPr="008F4253" w14:paraId="51B66BB5" w14:textId="77777777" w:rsidTr="002A3F4F">
        <w:trPr>
          <w:trHeight w:val="300"/>
        </w:trPr>
        <w:tc>
          <w:tcPr>
            <w:tcW w:w="405" w:type="pct"/>
            <w:vMerge w:val="restart"/>
            <w:noWrap/>
            <w:vAlign w:val="center"/>
          </w:tcPr>
          <w:p w14:paraId="6FCD67FD"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11</w:t>
            </w:r>
          </w:p>
        </w:tc>
        <w:tc>
          <w:tcPr>
            <w:tcW w:w="405" w:type="pct"/>
            <w:vAlign w:val="center"/>
          </w:tcPr>
          <w:p w14:paraId="361B3C3D"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х</w:t>
            </w:r>
          </w:p>
        </w:tc>
        <w:tc>
          <w:tcPr>
            <w:tcW w:w="698" w:type="pct"/>
            <w:noWrap/>
            <w:vAlign w:val="center"/>
          </w:tcPr>
          <w:p w14:paraId="4DE2B638" w14:textId="13FCBD03"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80</w:t>
            </w:r>
          </w:p>
        </w:tc>
        <w:tc>
          <w:tcPr>
            <w:tcW w:w="699" w:type="pct"/>
            <w:noWrap/>
            <w:vAlign w:val="center"/>
          </w:tcPr>
          <w:p w14:paraId="0D7555D1" w14:textId="7DD6079F"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100</w:t>
            </w:r>
          </w:p>
        </w:tc>
        <w:tc>
          <w:tcPr>
            <w:tcW w:w="698" w:type="pct"/>
            <w:noWrap/>
            <w:vAlign w:val="center"/>
          </w:tcPr>
          <w:p w14:paraId="6969F3BD" w14:textId="5A8D5B8F"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40</w:t>
            </w:r>
          </w:p>
        </w:tc>
        <w:tc>
          <w:tcPr>
            <w:tcW w:w="699" w:type="pct"/>
            <w:noWrap/>
            <w:vAlign w:val="center"/>
          </w:tcPr>
          <w:p w14:paraId="20B87812" w14:textId="6B5C46A0"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40</w:t>
            </w:r>
          </w:p>
        </w:tc>
        <w:tc>
          <w:tcPr>
            <w:tcW w:w="698" w:type="pct"/>
            <w:noWrap/>
            <w:vAlign w:val="center"/>
          </w:tcPr>
          <w:p w14:paraId="5FE31F48" w14:textId="4E0E524C"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c>
          <w:tcPr>
            <w:tcW w:w="699" w:type="pct"/>
            <w:noWrap/>
            <w:vAlign w:val="center"/>
          </w:tcPr>
          <w:p w14:paraId="2733F7B5" w14:textId="17FBBED8"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r>
      <w:tr w:rsidR="002A3F4F" w:rsidRPr="008F4253" w14:paraId="2CCD3878" w14:textId="77777777" w:rsidTr="002A3F4F">
        <w:trPr>
          <w:trHeight w:val="300"/>
        </w:trPr>
        <w:tc>
          <w:tcPr>
            <w:tcW w:w="405" w:type="pct"/>
            <w:vMerge/>
            <w:vAlign w:val="center"/>
          </w:tcPr>
          <w:p w14:paraId="5E4ED3CC" w14:textId="77777777" w:rsidR="002A3F4F" w:rsidRPr="008F4253" w:rsidRDefault="002A3F4F" w:rsidP="00C119BE">
            <w:pPr>
              <w:spacing w:after="0" w:line="240" w:lineRule="auto"/>
              <w:jc w:val="center"/>
              <w:rPr>
                <w:rFonts w:ascii="Times New Roman" w:eastAsia="Calibri" w:hAnsi="Times New Roman" w:cs="Times New Roman"/>
                <w:sz w:val="24"/>
                <w:szCs w:val="24"/>
              </w:rPr>
            </w:pPr>
          </w:p>
        </w:tc>
        <w:tc>
          <w:tcPr>
            <w:tcW w:w="405" w:type="pct"/>
            <w:vAlign w:val="center"/>
          </w:tcPr>
          <w:p w14:paraId="1120192C"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д</w:t>
            </w:r>
          </w:p>
        </w:tc>
        <w:tc>
          <w:tcPr>
            <w:tcW w:w="698" w:type="pct"/>
            <w:noWrap/>
            <w:vAlign w:val="center"/>
          </w:tcPr>
          <w:p w14:paraId="17725B38" w14:textId="01496640"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80</w:t>
            </w:r>
          </w:p>
        </w:tc>
        <w:tc>
          <w:tcPr>
            <w:tcW w:w="699" w:type="pct"/>
            <w:noWrap/>
            <w:vAlign w:val="center"/>
          </w:tcPr>
          <w:p w14:paraId="19222998" w14:textId="24AB4F78"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40</w:t>
            </w:r>
          </w:p>
        </w:tc>
        <w:tc>
          <w:tcPr>
            <w:tcW w:w="698" w:type="pct"/>
            <w:noWrap/>
            <w:vAlign w:val="center"/>
          </w:tcPr>
          <w:p w14:paraId="4EA2732D" w14:textId="38539A97"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c>
          <w:tcPr>
            <w:tcW w:w="699" w:type="pct"/>
            <w:noWrap/>
            <w:vAlign w:val="center"/>
          </w:tcPr>
          <w:p w14:paraId="49295FB6" w14:textId="0EBC62C8"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80</w:t>
            </w:r>
          </w:p>
        </w:tc>
        <w:tc>
          <w:tcPr>
            <w:tcW w:w="698" w:type="pct"/>
            <w:noWrap/>
            <w:vAlign w:val="center"/>
          </w:tcPr>
          <w:p w14:paraId="5349A534" w14:textId="7A5E6BF1"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c>
          <w:tcPr>
            <w:tcW w:w="699" w:type="pct"/>
            <w:noWrap/>
            <w:vAlign w:val="center"/>
          </w:tcPr>
          <w:p w14:paraId="4B539ECC" w14:textId="7118BF71"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r>
      <w:tr w:rsidR="002A3F4F" w:rsidRPr="008F4253" w14:paraId="14AC949D" w14:textId="77777777" w:rsidTr="002A3F4F">
        <w:trPr>
          <w:trHeight w:val="300"/>
        </w:trPr>
        <w:tc>
          <w:tcPr>
            <w:tcW w:w="405" w:type="pct"/>
            <w:vMerge w:val="restart"/>
            <w:noWrap/>
            <w:vAlign w:val="center"/>
          </w:tcPr>
          <w:p w14:paraId="57FC28C9"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12</w:t>
            </w:r>
          </w:p>
        </w:tc>
        <w:tc>
          <w:tcPr>
            <w:tcW w:w="405" w:type="pct"/>
            <w:vAlign w:val="center"/>
          </w:tcPr>
          <w:p w14:paraId="7FB59503"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х</w:t>
            </w:r>
          </w:p>
        </w:tc>
        <w:tc>
          <w:tcPr>
            <w:tcW w:w="698" w:type="pct"/>
            <w:noWrap/>
            <w:vAlign w:val="center"/>
          </w:tcPr>
          <w:p w14:paraId="742286CD" w14:textId="310202C5"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80</w:t>
            </w:r>
          </w:p>
        </w:tc>
        <w:tc>
          <w:tcPr>
            <w:tcW w:w="699" w:type="pct"/>
            <w:noWrap/>
            <w:vAlign w:val="center"/>
          </w:tcPr>
          <w:p w14:paraId="6B9A6A45" w14:textId="75611B2D"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100</w:t>
            </w:r>
          </w:p>
        </w:tc>
        <w:tc>
          <w:tcPr>
            <w:tcW w:w="698" w:type="pct"/>
            <w:noWrap/>
            <w:vAlign w:val="center"/>
          </w:tcPr>
          <w:p w14:paraId="1DEBC664" w14:textId="212640FF"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c>
          <w:tcPr>
            <w:tcW w:w="699" w:type="pct"/>
            <w:noWrap/>
            <w:vAlign w:val="center"/>
          </w:tcPr>
          <w:p w14:paraId="79269E66" w14:textId="12350DF3"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40</w:t>
            </w:r>
          </w:p>
        </w:tc>
        <w:tc>
          <w:tcPr>
            <w:tcW w:w="698" w:type="pct"/>
            <w:noWrap/>
            <w:vAlign w:val="center"/>
          </w:tcPr>
          <w:p w14:paraId="5997B879" w14:textId="1864D110"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c>
          <w:tcPr>
            <w:tcW w:w="699" w:type="pct"/>
            <w:noWrap/>
            <w:vAlign w:val="center"/>
          </w:tcPr>
          <w:p w14:paraId="2C8CD8E5" w14:textId="6EB5059D"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r>
      <w:tr w:rsidR="002A3F4F" w:rsidRPr="008F4253" w14:paraId="1109CD06" w14:textId="77777777" w:rsidTr="002A3F4F">
        <w:trPr>
          <w:trHeight w:val="300"/>
        </w:trPr>
        <w:tc>
          <w:tcPr>
            <w:tcW w:w="405" w:type="pct"/>
            <w:vMerge/>
            <w:vAlign w:val="center"/>
          </w:tcPr>
          <w:p w14:paraId="3BCE0C60" w14:textId="77777777" w:rsidR="002A3F4F" w:rsidRPr="008F4253" w:rsidRDefault="002A3F4F" w:rsidP="00C119BE">
            <w:pPr>
              <w:spacing w:after="0" w:line="240" w:lineRule="auto"/>
              <w:jc w:val="center"/>
              <w:rPr>
                <w:rFonts w:ascii="Times New Roman" w:eastAsia="Calibri" w:hAnsi="Times New Roman" w:cs="Times New Roman"/>
                <w:sz w:val="24"/>
                <w:szCs w:val="24"/>
              </w:rPr>
            </w:pPr>
          </w:p>
        </w:tc>
        <w:tc>
          <w:tcPr>
            <w:tcW w:w="405" w:type="pct"/>
            <w:vAlign w:val="center"/>
          </w:tcPr>
          <w:p w14:paraId="6ABD8156"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д</w:t>
            </w:r>
          </w:p>
        </w:tc>
        <w:tc>
          <w:tcPr>
            <w:tcW w:w="698" w:type="pct"/>
            <w:noWrap/>
            <w:vAlign w:val="center"/>
          </w:tcPr>
          <w:p w14:paraId="03179E82" w14:textId="12E49D75"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60</w:t>
            </w:r>
          </w:p>
        </w:tc>
        <w:tc>
          <w:tcPr>
            <w:tcW w:w="699" w:type="pct"/>
            <w:noWrap/>
            <w:vAlign w:val="center"/>
          </w:tcPr>
          <w:p w14:paraId="3C2881AC" w14:textId="52654CE4"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40</w:t>
            </w:r>
          </w:p>
        </w:tc>
        <w:tc>
          <w:tcPr>
            <w:tcW w:w="698" w:type="pct"/>
            <w:noWrap/>
            <w:vAlign w:val="center"/>
          </w:tcPr>
          <w:p w14:paraId="79036FE9" w14:textId="7D48E8D2"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c>
          <w:tcPr>
            <w:tcW w:w="699" w:type="pct"/>
            <w:noWrap/>
            <w:vAlign w:val="center"/>
          </w:tcPr>
          <w:p w14:paraId="13E938FB" w14:textId="353801C0"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80</w:t>
            </w:r>
          </w:p>
        </w:tc>
        <w:tc>
          <w:tcPr>
            <w:tcW w:w="698" w:type="pct"/>
            <w:noWrap/>
            <w:vAlign w:val="center"/>
          </w:tcPr>
          <w:p w14:paraId="753BA80F" w14:textId="64452BB9"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c>
          <w:tcPr>
            <w:tcW w:w="699" w:type="pct"/>
            <w:noWrap/>
            <w:vAlign w:val="center"/>
          </w:tcPr>
          <w:p w14:paraId="0CAB2E1B" w14:textId="5D753554"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r>
      <w:tr w:rsidR="002A3F4F" w:rsidRPr="008F4253" w14:paraId="2D6E3508" w14:textId="77777777" w:rsidTr="002A3F4F">
        <w:trPr>
          <w:trHeight w:val="300"/>
        </w:trPr>
        <w:tc>
          <w:tcPr>
            <w:tcW w:w="405" w:type="pct"/>
            <w:vMerge w:val="restart"/>
            <w:noWrap/>
            <w:vAlign w:val="center"/>
          </w:tcPr>
          <w:p w14:paraId="400B1880"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13</w:t>
            </w:r>
          </w:p>
        </w:tc>
        <w:tc>
          <w:tcPr>
            <w:tcW w:w="405" w:type="pct"/>
            <w:vAlign w:val="center"/>
          </w:tcPr>
          <w:p w14:paraId="04B7BE9F"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х</w:t>
            </w:r>
          </w:p>
        </w:tc>
        <w:tc>
          <w:tcPr>
            <w:tcW w:w="698" w:type="pct"/>
            <w:noWrap/>
            <w:vAlign w:val="center"/>
          </w:tcPr>
          <w:p w14:paraId="18187E41" w14:textId="1235ECF5"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c>
          <w:tcPr>
            <w:tcW w:w="699" w:type="pct"/>
            <w:noWrap/>
            <w:vAlign w:val="center"/>
          </w:tcPr>
          <w:p w14:paraId="7EB048B2" w14:textId="0213465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c>
          <w:tcPr>
            <w:tcW w:w="698" w:type="pct"/>
            <w:noWrap/>
            <w:vAlign w:val="center"/>
          </w:tcPr>
          <w:p w14:paraId="4BE1C0A3" w14:textId="06679EFF"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80</w:t>
            </w:r>
          </w:p>
        </w:tc>
        <w:tc>
          <w:tcPr>
            <w:tcW w:w="699" w:type="pct"/>
            <w:noWrap/>
            <w:vAlign w:val="center"/>
          </w:tcPr>
          <w:p w14:paraId="2EA7FD51" w14:textId="0194F1E8"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100</w:t>
            </w:r>
          </w:p>
        </w:tc>
        <w:tc>
          <w:tcPr>
            <w:tcW w:w="698" w:type="pct"/>
            <w:noWrap/>
            <w:vAlign w:val="center"/>
          </w:tcPr>
          <w:p w14:paraId="7DADC691" w14:textId="2B58E872"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c>
          <w:tcPr>
            <w:tcW w:w="699" w:type="pct"/>
            <w:noWrap/>
            <w:vAlign w:val="center"/>
          </w:tcPr>
          <w:p w14:paraId="0EA7A715" w14:textId="5D2A8093"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r>
      <w:tr w:rsidR="002A3F4F" w:rsidRPr="008F4253" w14:paraId="5B2E1E0D" w14:textId="77777777" w:rsidTr="002A3F4F">
        <w:trPr>
          <w:trHeight w:val="300"/>
        </w:trPr>
        <w:tc>
          <w:tcPr>
            <w:tcW w:w="405" w:type="pct"/>
            <w:vMerge/>
            <w:vAlign w:val="center"/>
          </w:tcPr>
          <w:p w14:paraId="77F53504" w14:textId="77777777" w:rsidR="002A3F4F" w:rsidRPr="008F4253" w:rsidRDefault="002A3F4F" w:rsidP="00C119BE">
            <w:pPr>
              <w:spacing w:after="0" w:line="240" w:lineRule="auto"/>
              <w:jc w:val="center"/>
              <w:rPr>
                <w:rFonts w:ascii="Times New Roman" w:eastAsia="Calibri" w:hAnsi="Times New Roman" w:cs="Times New Roman"/>
                <w:sz w:val="24"/>
                <w:szCs w:val="24"/>
              </w:rPr>
            </w:pPr>
          </w:p>
        </w:tc>
        <w:tc>
          <w:tcPr>
            <w:tcW w:w="405" w:type="pct"/>
            <w:vAlign w:val="center"/>
          </w:tcPr>
          <w:p w14:paraId="14FFD4BD"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д</w:t>
            </w:r>
          </w:p>
        </w:tc>
        <w:tc>
          <w:tcPr>
            <w:tcW w:w="698" w:type="pct"/>
            <w:noWrap/>
            <w:vAlign w:val="center"/>
          </w:tcPr>
          <w:p w14:paraId="35911AEC" w14:textId="48764BDB"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c>
          <w:tcPr>
            <w:tcW w:w="699" w:type="pct"/>
            <w:noWrap/>
            <w:vAlign w:val="center"/>
          </w:tcPr>
          <w:p w14:paraId="1AC2956C" w14:textId="111CB487"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60</w:t>
            </w:r>
          </w:p>
        </w:tc>
        <w:tc>
          <w:tcPr>
            <w:tcW w:w="698" w:type="pct"/>
            <w:noWrap/>
            <w:vAlign w:val="center"/>
          </w:tcPr>
          <w:p w14:paraId="35EB00DD" w14:textId="5906C415"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40</w:t>
            </w:r>
          </w:p>
        </w:tc>
        <w:tc>
          <w:tcPr>
            <w:tcW w:w="699" w:type="pct"/>
            <w:noWrap/>
            <w:vAlign w:val="center"/>
          </w:tcPr>
          <w:p w14:paraId="138CF3B5" w14:textId="73645663"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60</w:t>
            </w:r>
          </w:p>
        </w:tc>
        <w:tc>
          <w:tcPr>
            <w:tcW w:w="698" w:type="pct"/>
            <w:noWrap/>
            <w:vAlign w:val="center"/>
          </w:tcPr>
          <w:p w14:paraId="216E1CEE" w14:textId="621E4054"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c>
          <w:tcPr>
            <w:tcW w:w="699" w:type="pct"/>
            <w:noWrap/>
            <w:vAlign w:val="center"/>
          </w:tcPr>
          <w:p w14:paraId="18589674" w14:textId="748BCB47"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r>
      <w:tr w:rsidR="002A3F4F" w:rsidRPr="008F4253" w14:paraId="78A034EE" w14:textId="77777777" w:rsidTr="002A3F4F">
        <w:trPr>
          <w:trHeight w:val="300"/>
        </w:trPr>
        <w:tc>
          <w:tcPr>
            <w:tcW w:w="405" w:type="pct"/>
            <w:vMerge w:val="restart"/>
            <w:noWrap/>
            <w:vAlign w:val="center"/>
          </w:tcPr>
          <w:p w14:paraId="1343BF27"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14</w:t>
            </w:r>
          </w:p>
        </w:tc>
        <w:tc>
          <w:tcPr>
            <w:tcW w:w="405" w:type="pct"/>
            <w:vAlign w:val="center"/>
          </w:tcPr>
          <w:p w14:paraId="2908FA42"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х</w:t>
            </w:r>
          </w:p>
        </w:tc>
        <w:tc>
          <w:tcPr>
            <w:tcW w:w="698" w:type="pct"/>
            <w:noWrap/>
            <w:vAlign w:val="center"/>
          </w:tcPr>
          <w:p w14:paraId="58758D91" w14:textId="30504363"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c>
          <w:tcPr>
            <w:tcW w:w="699" w:type="pct"/>
            <w:noWrap/>
            <w:vAlign w:val="center"/>
          </w:tcPr>
          <w:p w14:paraId="30C4DA7B" w14:textId="01A57E81"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40</w:t>
            </w:r>
          </w:p>
        </w:tc>
        <w:tc>
          <w:tcPr>
            <w:tcW w:w="698" w:type="pct"/>
            <w:noWrap/>
            <w:vAlign w:val="center"/>
          </w:tcPr>
          <w:p w14:paraId="0AFE5C41" w14:textId="7694BFF3"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60</w:t>
            </w:r>
          </w:p>
        </w:tc>
        <w:tc>
          <w:tcPr>
            <w:tcW w:w="699" w:type="pct"/>
            <w:noWrap/>
            <w:vAlign w:val="center"/>
          </w:tcPr>
          <w:p w14:paraId="5B25EC99" w14:textId="0C155F74"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80</w:t>
            </w:r>
          </w:p>
        </w:tc>
        <w:tc>
          <w:tcPr>
            <w:tcW w:w="698" w:type="pct"/>
            <w:noWrap/>
            <w:vAlign w:val="center"/>
          </w:tcPr>
          <w:p w14:paraId="58F29241" w14:textId="3165D995"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40</w:t>
            </w:r>
          </w:p>
        </w:tc>
        <w:tc>
          <w:tcPr>
            <w:tcW w:w="699" w:type="pct"/>
            <w:noWrap/>
            <w:vAlign w:val="center"/>
          </w:tcPr>
          <w:p w14:paraId="6CE1BE4C" w14:textId="429375FF"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r>
      <w:tr w:rsidR="002A3F4F" w:rsidRPr="008F4253" w14:paraId="5CB663D8" w14:textId="77777777" w:rsidTr="002A3F4F">
        <w:trPr>
          <w:trHeight w:val="300"/>
        </w:trPr>
        <w:tc>
          <w:tcPr>
            <w:tcW w:w="405" w:type="pct"/>
            <w:vMerge/>
            <w:vAlign w:val="center"/>
          </w:tcPr>
          <w:p w14:paraId="351B80CD" w14:textId="77777777" w:rsidR="002A3F4F" w:rsidRPr="008F4253" w:rsidRDefault="002A3F4F" w:rsidP="00C119BE">
            <w:pPr>
              <w:spacing w:after="0" w:line="240" w:lineRule="auto"/>
              <w:jc w:val="center"/>
              <w:rPr>
                <w:rFonts w:ascii="Times New Roman" w:eastAsia="Calibri" w:hAnsi="Times New Roman" w:cs="Times New Roman"/>
                <w:sz w:val="24"/>
                <w:szCs w:val="24"/>
              </w:rPr>
            </w:pPr>
          </w:p>
        </w:tc>
        <w:tc>
          <w:tcPr>
            <w:tcW w:w="405" w:type="pct"/>
            <w:vAlign w:val="center"/>
          </w:tcPr>
          <w:p w14:paraId="7B291980" w14:textId="77777777" w:rsidR="002A3F4F" w:rsidRPr="008F4253" w:rsidRDefault="002A3F4F"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д</w:t>
            </w:r>
          </w:p>
        </w:tc>
        <w:tc>
          <w:tcPr>
            <w:tcW w:w="698" w:type="pct"/>
            <w:noWrap/>
            <w:vAlign w:val="center"/>
          </w:tcPr>
          <w:p w14:paraId="72C44C51" w14:textId="269C3089"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60</w:t>
            </w:r>
          </w:p>
        </w:tc>
        <w:tc>
          <w:tcPr>
            <w:tcW w:w="699" w:type="pct"/>
            <w:noWrap/>
            <w:vAlign w:val="center"/>
          </w:tcPr>
          <w:p w14:paraId="6FB0B356" w14:textId="5381656A"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40</w:t>
            </w:r>
          </w:p>
        </w:tc>
        <w:tc>
          <w:tcPr>
            <w:tcW w:w="698" w:type="pct"/>
            <w:noWrap/>
            <w:vAlign w:val="center"/>
          </w:tcPr>
          <w:p w14:paraId="68DCEA71" w14:textId="38D08644"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c>
          <w:tcPr>
            <w:tcW w:w="699" w:type="pct"/>
            <w:noWrap/>
            <w:vAlign w:val="center"/>
          </w:tcPr>
          <w:p w14:paraId="7E1AE928" w14:textId="64DD5299"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60</w:t>
            </w:r>
          </w:p>
        </w:tc>
        <w:tc>
          <w:tcPr>
            <w:tcW w:w="698" w:type="pct"/>
            <w:noWrap/>
            <w:vAlign w:val="center"/>
          </w:tcPr>
          <w:p w14:paraId="696FAA40" w14:textId="117BEE48"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20</w:t>
            </w:r>
          </w:p>
        </w:tc>
        <w:tc>
          <w:tcPr>
            <w:tcW w:w="699" w:type="pct"/>
            <w:noWrap/>
            <w:vAlign w:val="center"/>
          </w:tcPr>
          <w:p w14:paraId="7BE349DD" w14:textId="320254FC" w:rsidR="002A3F4F" w:rsidRPr="008F4253" w:rsidRDefault="00B53759" w:rsidP="00C119BE">
            <w:pPr>
              <w:spacing w:after="0" w:line="240" w:lineRule="auto"/>
              <w:jc w:val="center"/>
              <w:rPr>
                <w:rFonts w:ascii="Times New Roman" w:eastAsia="Calibri" w:hAnsi="Times New Roman" w:cs="Times New Roman"/>
                <w:sz w:val="24"/>
                <w:szCs w:val="24"/>
              </w:rPr>
            </w:pPr>
            <w:r w:rsidRPr="008F4253">
              <w:rPr>
                <w:rFonts w:ascii="Times New Roman" w:eastAsia="Calibri" w:hAnsi="Times New Roman" w:cs="Times New Roman"/>
                <w:sz w:val="24"/>
                <w:szCs w:val="24"/>
              </w:rPr>
              <w:t>0</w:t>
            </w:r>
          </w:p>
        </w:tc>
      </w:tr>
    </w:tbl>
    <w:p w14:paraId="0FC0D27F" w14:textId="77777777" w:rsidR="002A3F4F" w:rsidRPr="008F4253" w:rsidRDefault="002A3F4F" w:rsidP="00852C3E">
      <w:pPr>
        <w:spacing w:after="0" w:line="360" w:lineRule="auto"/>
        <w:ind w:firstLine="709"/>
        <w:jc w:val="both"/>
        <w:rPr>
          <w:rFonts w:ascii="Times New Roman" w:eastAsia="Calibri" w:hAnsi="Times New Roman" w:cs="Times New Roman"/>
          <w:sz w:val="28"/>
          <w:szCs w:val="28"/>
          <w:lang w:eastAsia="ru-RU"/>
        </w:rPr>
      </w:pPr>
    </w:p>
    <w:p w14:paraId="3A0078A1" w14:textId="2C96FE8E" w:rsidR="00852C3E" w:rsidRPr="008F4253" w:rsidRDefault="002A3F4F" w:rsidP="00852C3E">
      <w:pPr>
        <w:spacing w:after="0" w:line="360" w:lineRule="auto"/>
        <w:ind w:firstLine="709"/>
        <w:jc w:val="both"/>
        <w:rPr>
          <w:rFonts w:ascii="Times New Roman" w:eastAsia="Calibri" w:hAnsi="Times New Roman" w:cs="Times New Roman"/>
          <w:sz w:val="28"/>
          <w:szCs w:val="28"/>
          <w:lang w:eastAsia="ru-RU"/>
        </w:rPr>
      </w:pPr>
      <w:r w:rsidRPr="008F4253">
        <w:rPr>
          <w:rFonts w:ascii="Times New Roman" w:eastAsia="Calibri" w:hAnsi="Times New Roman" w:cs="Times New Roman"/>
          <w:sz w:val="28"/>
          <w:szCs w:val="28"/>
          <w:lang w:eastAsia="ru-RU"/>
        </w:rPr>
        <w:t>Хлопці 13-14 років</w:t>
      </w:r>
      <w:r w:rsidR="00852C3E" w:rsidRPr="008F4253">
        <w:rPr>
          <w:rFonts w:ascii="Times New Roman" w:eastAsia="Calibri" w:hAnsi="Times New Roman" w:cs="Times New Roman"/>
          <w:sz w:val="28"/>
          <w:szCs w:val="28"/>
          <w:lang w:eastAsia="ru-RU"/>
        </w:rPr>
        <w:t xml:space="preserve"> мотив спонука</w:t>
      </w:r>
      <w:r w:rsidRPr="008F4253">
        <w:rPr>
          <w:rFonts w:ascii="Times New Roman" w:eastAsia="Calibri" w:hAnsi="Times New Roman" w:cs="Times New Roman"/>
          <w:sz w:val="28"/>
          <w:szCs w:val="28"/>
          <w:lang w:eastAsia="ru-RU"/>
        </w:rPr>
        <w:t>є</w:t>
      </w:r>
      <w:r w:rsidR="00852C3E" w:rsidRPr="008F4253">
        <w:rPr>
          <w:rFonts w:ascii="Times New Roman" w:eastAsia="Calibri" w:hAnsi="Times New Roman" w:cs="Times New Roman"/>
          <w:sz w:val="28"/>
          <w:szCs w:val="28"/>
          <w:lang w:eastAsia="ru-RU"/>
        </w:rPr>
        <w:t xml:space="preserve"> до занять фізичними вправами «</w:t>
      </w:r>
      <w:r w:rsidRPr="008F4253">
        <w:rPr>
          <w:rFonts w:ascii="Times New Roman" w:eastAsia="Calibri" w:hAnsi="Times New Roman" w:cs="Times New Roman"/>
          <w:sz w:val="28"/>
          <w:szCs w:val="28"/>
          <w:lang w:eastAsia="ru-RU"/>
        </w:rPr>
        <w:t>інформація з соціальних мереж</w:t>
      </w:r>
      <w:r w:rsidR="00852C3E" w:rsidRPr="008F4253">
        <w:rPr>
          <w:rFonts w:ascii="Times New Roman" w:eastAsia="Calibri" w:hAnsi="Times New Roman" w:cs="Times New Roman"/>
          <w:sz w:val="28"/>
          <w:szCs w:val="28"/>
          <w:lang w:eastAsia="ru-RU"/>
        </w:rPr>
        <w:t xml:space="preserve">», поставили на перше місце. </w:t>
      </w:r>
      <w:r w:rsidRPr="008F4253">
        <w:rPr>
          <w:rFonts w:ascii="Times New Roman" w:eastAsia="Calibri" w:hAnsi="Times New Roman" w:cs="Times New Roman"/>
          <w:sz w:val="28"/>
          <w:szCs w:val="28"/>
          <w:lang w:eastAsia="ru-RU"/>
        </w:rPr>
        <w:t>На другому місці була відповідь</w:t>
      </w:r>
      <w:r w:rsidR="00852C3E" w:rsidRPr="008F4253">
        <w:rPr>
          <w:rFonts w:ascii="Times New Roman" w:eastAsia="Calibri" w:hAnsi="Times New Roman" w:cs="Times New Roman"/>
          <w:sz w:val="28"/>
          <w:szCs w:val="28"/>
          <w:lang w:eastAsia="ru-RU"/>
        </w:rPr>
        <w:t xml:space="preserve"> – «</w:t>
      </w:r>
      <w:r w:rsidRPr="008F4253">
        <w:rPr>
          <w:rFonts w:ascii="Times New Roman" w:eastAsia="Calibri" w:hAnsi="Times New Roman" w:cs="Times New Roman"/>
          <w:sz w:val="28"/>
          <w:szCs w:val="28"/>
          <w:lang w:eastAsia="ru-RU"/>
        </w:rPr>
        <w:t>порада друзів</w:t>
      </w:r>
      <w:r w:rsidR="00852C3E" w:rsidRPr="008F4253">
        <w:rPr>
          <w:rFonts w:ascii="Times New Roman" w:eastAsia="Calibri" w:hAnsi="Times New Roman" w:cs="Times New Roman"/>
          <w:sz w:val="28"/>
          <w:szCs w:val="28"/>
          <w:lang w:eastAsia="ru-RU"/>
        </w:rPr>
        <w:t xml:space="preserve">». </w:t>
      </w:r>
      <w:r w:rsidRPr="008F4253">
        <w:rPr>
          <w:rFonts w:ascii="Times New Roman" w:eastAsia="Calibri" w:hAnsi="Times New Roman" w:cs="Times New Roman"/>
          <w:sz w:val="28"/>
          <w:szCs w:val="28"/>
          <w:lang w:eastAsia="ru-RU"/>
        </w:rPr>
        <w:t xml:space="preserve">Варто зазначити, що лише 14-річні хлопці (40 %) зазначили, що  їх до занять спонукають знання про користь фізичних вправ. У інших вікових групах зазначений чинник не був відмічений взагалі. </w:t>
      </w:r>
    </w:p>
    <w:p w14:paraId="3F2096D3" w14:textId="50B97D54" w:rsidR="00852C3E" w:rsidRPr="008F4253" w:rsidRDefault="00852C3E" w:rsidP="00852C3E">
      <w:pPr>
        <w:spacing w:after="0" w:line="360" w:lineRule="auto"/>
        <w:ind w:firstLine="709"/>
        <w:jc w:val="both"/>
        <w:rPr>
          <w:rFonts w:ascii="Times New Roman" w:eastAsia="Calibri" w:hAnsi="Times New Roman" w:cs="Times New Roman"/>
          <w:sz w:val="28"/>
          <w:szCs w:val="28"/>
          <w:lang w:eastAsia="ru-RU"/>
        </w:rPr>
      </w:pPr>
      <w:r w:rsidRPr="008F4253">
        <w:rPr>
          <w:rFonts w:ascii="Times New Roman" w:eastAsia="Calibri" w:hAnsi="Times New Roman" w:cs="Times New Roman"/>
          <w:sz w:val="28"/>
          <w:szCs w:val="28"/>
          <w:lang w:eastAsia="ru-RU"/>
        </w:rPr>
        <w:lastRenderedPageBreak/>
        <w:t xml:space="preserve">Головні позиції у дівчат </w:t>
      </w:r>
      <w:r w:rsidR="002A3F4F" w:rsidRPr="008F4253">
        <w:rPr>
          <w:rFonts w:ascii="Times New Roman" w:eastAsia="Calibri" w:hAnsi="Times New Roman" w:cs="Times New Roman"/>
          <w:sz w:val="28"/>
          <w:szCs w:val="28"/>
          <w:lang w:eastAsia="ru-RU"/>
        </w:rPr>
        <w:t>11-12 років</w:t>
      </w:r>
      <w:r w:rsidRPr="008F4253">
        <w:rPr>
          <w:rFonts w:ascii="Times New Roman" w:eastAsia="Calibri" w:hAnsi="Times New Roman" w:cs="Times New Roman"/>
          <w:sz w:val="28"/>
          <w:szCs w:val="28"/>
          <w:lang w:eastAsia="ru-RU"/>
        </w:rPr>
        <w:t xml:space="preserve"> посідають відповіді «</w:t>
      </w:r>
      <w:r w:rsidR="002A3F4F" w:rsidRPr="008F4253">
        <w:rPr>
          <w:rFonts w:ascii="Times New Roman" w:eastAsia="Calibri" w:hAnsi="Times New Roman" w:cs="Times New Roman"/>
          <w:sz w:val="28"/>
          <w:szCs w:val="28"/>
          <w:lang w:eastAsia="ru-RU"/>
        </w:rPr>
        <w:t>інформація з соціальних мереж</w:t>
      </w:r>
      <w:r w:rsidRPr="008F4253">
        <w:rPr>
          <w:rFonts w:ascii="Times New Roman" w:eastAsia="Calibri" w:hAnsi="Times New Roman" w:cs="Times New Roman"/>
          <w:sz w:val="28"/>
          <w:szCs w:val="28"/>
          <w:lang w:eastAsia="ru-RU"/>
        </w:rPr>
        <w:t>» і «</w:t>
      </w:r>
      <w:r w:rsidR="002A3F4F" w:rsidRPr="008F4253">
        <w:rPr>
          <w:rFonts w:ascii="Times New Roman" w:eastAsia="Calibri" w:hAnsi="Times New Roman" w:cs="Times New Roman"/>
          <w:sz w:val="28"/>
          <w:szCs w:val="28"/>
          <w:lang w:eastAsia="ru-RU"/>
        </w:rPr>
        <w:t>порада</w:t>
      </w:r>
      <w:r w:rsidRPr="008F4253">
        <w:rPr>
          <w:rFonts w:ascii="Times New Roman" w:eastAsia="Calibri" w:hAnsi="Times New Roman" w:cs="Times New Roman"/>
          <w:sz w:val="28"/>
          <w:szCs w:val="28"/>
          <w:lang w:eastAsia="ru-RU"/>
        </w:rPr>
        <w:t xml:space="preserve"> вчител</w:t>
      </w:r>
      <w:r w:rsidR="002A3F4F" w:rsidRPr="008F4253">
        <w:rPr>
          <w:rFonts w:ascii="Times New Roman" w:eastAsia="Calibri" w:hAnsi="Times New Roman" w:cs="Times New Roman"/>
          <w:sz w:val="28"/>
          <w:szCs w:val="28"/>
          <w:lang w:eastAsia="ru-RU"/>
        </w:rPr>
        <w:t>я</w:t>
      </w:r>
      <w:r w:rsidRPr="008F4253">
        <w:rPr>
          <w:rFonts w:ascii="Times New Roman" w:eastAsia="Calibri" w:hAnsi="Times New Roman" w:cs="Times New Roman"/>
          <w:sz w:val="28"/>
          <w:szCs w:val="28"/>
          <w:lang w:eastAsia="ru-RU"/>
        </w:rPr>
        <w:t xml:space="preserve"> фізичної культури». </w:t>
      </w:r>
      <w:r w:rsidR="002A3F4F" w:rsidRPr="008F4253">
        <w:rPr>
          <w:rFonts w:ascii="Times New Roman" w:eastAsia="Calibri" w:hAnsi="Times New Roman" w:cs="Times New Roman"/>
          <w:sz w:val="28"/>
          <w:szCs w:val="28"/>
          <w:lang w:eastAsia="ru-RU"/>
        </w:rPr>
        <w:t xml:space="preserve">Аналіз отриманих відповідей дав змогу виявити різницю між </w:t>
      </w:r>
      <w:r w:rsidR="00B53759" w:rsidRPr="008F4253">
        <w:rPr>
          <w:rFonts w:ascii="Times New Roman" w:eastAsia="Calibri" w:hAnsi="Times New Roman" w:cs="Times New Roman"/>
          <w:sz w:val="28"/>
          <w:szCs w:val="28"/>
          <w:lang w:eastAsia="ru-RU"/>
        </w:rPr>
        <w:t xml:space="preserve">чинниками, які спонукають </w:t>
      </w:r>
      <w:r w:rsidR="002A3F4F" w:rsidRPr="008F4253">
        <w:rPr>
          <w:rFonts w:ascii="Times New Roman" w:eastAsia="Calibri" w:hAnsi="Times New Roman" w:cs="Times New Roman"/>
          <w:sz w:val="28"/>
          <w:szCs w:val="28"/>
          <w:lang w:eastAsia="ru-RU"/>
        </w:rPr>
        <w:t xml:space="preserve">дівчат та хлопців, а також </w:t>
      </w:r>
      <w:r w:rsidR="00B53759" w:rsidRPr="008F4253">
        <w:rPr>
          <w:rFonts w:ascii="Times New Roman" w:eastAsia="Calibri" w:hAnsi="Times New Roman" w:cs="Times New Roman"/>
          <w:sz w:val="28"/>
          <w:szCs w:val="28"/>
          <w:lang w:eastAsia="ru-RU"/>
        </w:rPr>
        <w:t>зробити висновок про самостійність вибору опитаних респондентів</w:t>
      </w:r>
      <w:r w:rsidRPr="008F4253">
        <w:rPr>
          <w:rFonts w:ascii="Times New Roman" w:eastAsia="Calibri" w:hAnsi="Times New Roman" w:cs="Times New Roman"/>
          <w:sz w:val="28"/>
          <w:szCs w:val="28"/>
          <w:lang w:eastAsia="ru-RU"/>
        </w:rPr>
        <w:t xml:space="preserve">. </w:t>
      </w:r>
      <w:r w:rsidR="00B53759" w:rsidRPr="008F4253">
        <w:rPr>
          <w:rFonts w:ascii="Times New Roman" w:eastAsia="Calibri" w:hAnsi="Times New Roman" w:cs="Times New Roman"/>
          <w:sz w:val="28"/>
          <w:szCs w:val="28"/>
          <w:lang w:eastAsia="ru-RU"/>
        </w:rPr>
        <w:t>Відтак</w:t>
      </w:r>
      <w:r w:rsidRPr="008F4253">
        <w:rPr>
          <w:rFonts w:ascii="Times New Roman" w:eastAsia="Calibri" w:hAnsi="Times New Roman" w:cs="Times New Roman"/>
          <w:sz w:val="28"/>
          <w:szCs w:val="28"/>
          <w:lang w:eastAsia="ru-RU"/>
        </w:rPr>
        <w:t xml:space="preserve">, </w:t>
      </w:r>
      <w:r w:rsidR="00B53759" w:rsidRPr="008F4253">
        <w:rPr>
          <w:rFonts w:ascii="Times New Roman" w:eastAsia="Calibri" w:hAnsi="Times New Roman" w:cs="Times New Roman"/>
          <w:sz w:val="28"/>
          <w:szCs w:val="28"/>
          <w:lang w:eastAsia="ru-RU"/>
        </w:rPr>
        <w:t xml:space="preserve">як </w:t>
      </w:r>
      <w:r w:rsidRPr="008F4253">
        <w:rPr>
          <w:rFonts w:ascii="Times New Roman" w:eastAsia="Calibri" w:hAnsi="Times New Roman" w:cs="Times New Roman"/>
          <w:sz w:val="28"/>
          <w:szCs w:val="28"/>
          <w:lang w:eastAsia="ru-RU"/>
        </w:rPr>
        <w:t>у хлопців</w:t>
      </w:r>
      <w:r w:rsidR="00B53759" w:rsidRPr="008F4253">
        <w:rPr>
          <w:rFonts w:ascii="Times New Roman" w:eastAsia="Calibri" w:hAnsi="Times New Roman" w:cs="Times New Roman"/>
          <w:sz w:val="28"/>
          <w:szCs w:val="28"/>
          <w:lang w:eastAsia="ru-RU"/>
        </w:rPr>
        <w:t>,</w:t>
      </w:r>
      <w:r w:rsidRPr="008F4253">
        <w:rPr>
          <w:rFonts w:ascii="Times New Roman" w:eastAsia="Calibri" w:hAnsi="Times New Roman" w:cs="Times New Roman"/>
          <w:sz w:val="28"/>
          <w:szCs w:val="28"/>
          <w:lang w:eastAsia="ru-RU"/>
        </w:rPr>
        <w:t xml:space="preserve"> та</w:t>
      </w:r>
      <w:r w:rsidR="00B53759" w:rsidRPr="008F4253">
        <w:rPr>
          <w:rFonts w:ascii="Times New Roman" w:eastAsia="Calibri" w:hAnsi="Times New Roman" w:cs="Times New Roman"/>
          <w:sz w:val="28"/>
          <w:szCs w:val="28"/>
          <w:lang w:eastAsia="ru-RU"/>
        </w:rPr>
        <w:t>к і у</w:t>
      </w:r>
      <w:r w:rsidRPr="008F4253">
        <w:rPr>
          <w:rFonts w:ascii="Times New Roman" w:eastAsia="Calibri" w:hAnsi="Times New Roman" w:cs="Times New Roman"/>
          <w:sz w:val="28"/>
          <w:szCs w:val="28"/>
          <w:lang w:eastAsia="ru-RU"/>
        </w:rPr>
        <w:t xml:space="preserve"> дівчат </w:t>
      </w:r>
      <w:r w:rsidR="00B53759" w:rsidRPr="008F4253">
        <w:rPr>
          <w:rFonts w:ascii="Times New Roman" w:eastAsia="Calibri" w:hAnsi="Times New Roman" w:cs="Times New Roman"/>
          <w:sz w:val="28"/>
          <w:szCs w:val="28"/>
          <w:lang w:eastAsia="ru-RU"/>
        </w:rPr>
        <w:t xml:space="preserve">11-12 </w:t>
      </w:r>
      <w:r w:rsidRPr="008F4253">
        <w:rPr>
          <w:rFonts w:ascii="Times New Roman" w:eastAsia="Calibri" w:hAnsi="Times New Roman" w:cs="Times New Roman"/>
          <w:sz w:val="28"/>
          <w:szCs w:val="28"/>
          <w:lang w:eastAsia="ru-RU"/>
        </w:rPr>
        <w:t>років поради та приклади батьків і вчител</w:t>
      </w:r>
      <w:r w:rsidR="00B53759" w:rsidRPr="008F4253">
        <w:rPr>
          <w:rFonts w:ascii="Times New Roman" w:eastAsia="Calibri" w:hAnsi="Times New Roman" w:cs="Times New Roman"/>
          <w:sz w:val="28"/>
          <w:szCs w:val="28"/>
          <w:lang w:eastAsia="ru-RU"/>
        </w:rPr>
        <w:t>я фізичної культури</w:t>
      </w:r>
      <w:r w:rsidRPr="008F4253">
        <w:rPr>
          <w:rFonts w:ascii="Times New Roman" w:eastAsia="Calibri" w:hAnsi="Times New Roman" w:cs="Times New Roman"/>
          <w:sz w:val="28"/>
          <w:szCs w:val="28"/>
          <w:lang w:eastAsia="ru-RU"/>
        </w:rPr>
        <w:t xml:space="preserve"> відграють </w:t>
      </w:r>
      <w:r w:rsidR="00B53759" w:rsidRPr="008F4253">
        <w:rPr>
          <w:rFonts w:ascii="Times New Roman" w:eastAsia="Calibri" w:hAnsi="Times New Roman" w:cs="Times New Roman"/>
          <w:sz w:val="28"/>
          <w:szCs w:val="28"/>
          <w:lang w:eastAsia="ru-RU"/>
        </w:rPr>
        <w:t>провідну</w:t>
      </w:r>
      <w:r w:rsidRPr="008F4253">
        <w:rPr>
          <w:rFonts w:ascii="Times New Roman" w:eastAsia="Calibri" w:hAnsi="Times New Roman" w:cs="Times New Roman"/>
          <w:sz w:val="28"/>
          <w:szCs w:val="28"/>
          <w:lang w:eastAsia="ru-RU"/>
        </w:rPr>
        <w:t xml:space="preserve"> роль у прийнятті рішення.</w:t>
      </w:r>
    </w:p>
    <w:p w14:paraId="1B9C4645" w14:textId="43FB29D3" w:rsidR="00852C3E" w:rsidRPr="008F4253" w:rsidRDefault="000038F5" w:rsidP="00B53759">
      <w:pPr>
        <w:spacing w:after="0" w:line="360" w:lineRule="auto"/>
        <w:ind w:firstLine="709"/>
        <w:contextualSpacing/>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Для підлітків </w:t>
      </w:r>
      <w:r w:rsidRPr="008F4253">
        <w:rPr>
          <w:rFonts w:ascii="Times New Roman" w:eastAsia="Calibri" w:hAnsi="Times New Roman" w:cs="Times New Roman"/>
          <w:sz w:val="28"/>
          <w:szCs w:val="28"/>
          <w:lang w:eastAsia="ru-RU"/>
        </w:rPr>
        <w:t>13-14 років</w:t>
      </w:r>
      <w:r>
        <w:rPr>
          <w:rFonts w:ascii="Times New Roman" w:eastAsia="Calibri" w:hAnsi="Times New Roman" w:cs="Times New Roman"/>
          <w:sz w:val="28"/>
          <w:szCs w:val="28"/>
          <w:lang w:eastAsia="ru-RU"/>
        </w:rPr>
        <w:t xml:space="preserve"> </w:t>
      </w:r>
      <w:r w:rsidRPr="008F4253">
        <w:rPr>
          <w:rFonts w:ascii="Times New Roman" w:eastAsia="Calibri" w:hAnsi="Times New Roman" w:cs="Times New Roman"/>
          <w:sz w:val="28"/>
          <w:szCs w:val="28"/>
          <w:lang w:eastAsia="ru-RU"/>
        </w:rPr>
        <w:t>більш значущим</w:t>
      </w:r>
      <w:r>
        <w:rPr>
          <w:rFonts w:ascii="Times New Roman" w:eastAsia="Calibri" w:hAnsi="Times New Roman" w:cs="Times New Roman"/>
          <w:sz w:val="28"/>
          <w:szCs w:val="28"/>
          <w:lang w:eastAsia="ru-RU"/>
        </w:rPr>
        <w:t xml:space="preserve"> </w:t>
      </w:r>
      <w:r w:rsidRPr="008F4253">
        <w:rPr>
          <w:rFonts w:ascii="Times New Roman" w:eastAsia="Calibri" w:hAnsi="Times New Roman" w:cs="Times New Roman"/>
          <w:sz w:val="28"/>
          <w:szCs w:val="28"/>
          <w:lang w:eastAsia="ru-RU"/>
        </w:rPr>
        <w:t>авторитет інших людей та їхня думка</w:t>
      </w:r>
      <w:r>
        <w:rPr>
          <w:rFonts w:ascii="Times New Roman" w:eastAsia="Calibri" w:hAnsi="Times New Roman" w:cs="Times New Roman"/>
          <w:sz w:val="28"/>
          <w:szCs w:val="28"/>
          <w:lang w:eastAsia="ru-RU"/>
        </w:rPr>
        <w:t xml:space="preserve">, а вплив </w:t>
      </w:r>
      <w:r w:rsidR="00852C3E" w:rsidRPr="008F4253">
        <w:rPr>
          <w:rFonts w:ascii="Times New Roman" w:eastAsia="Calibri" w:hAnsi="Times New Roman" w:cs="Times New Roman"/>
          <w:sz w:val="28"/>
          <w:szCs w:val="28"/>
          <w:lang w:eastAsia="ru-RU"/>
        </w:rPr>
        <w:t>батьків на прийняття рішень зменшується</w:t>
      </w:r>
      <w:r>
        <w:rPr>
          <w:rFonts w:ascii="Times New Roman" w:eastAsia="Calibri" w:hAnsi="Times New Roman" w:cs="Times New Roman"/>
          <w:sz w:val="28"/>
          <w:szCs w:val="28"/>
          <w:lang w:eastAsia="ru-RU"/>
        </w:rPr>
        <w:t>.</w:t>
      </w:r>
      <w:r w:rsidR="00852C3E" w:rsidRPr="008F4253">
        <w:rPr>
          <w:rFonts w:ascii="Times New Roman" w:eastAsia="Calibri" w:hAnsi="Times New Roman" w:cs="Times New Roman"/>
          <w:sz w:val="28"/>
          <w:szCs w:val="28"/>
          <w:lang w:eastAsia="ru-RU"/>
        </w:rPr>
        <w:t xml:space="preserve"> </w:t>
      </w:r>
      <w:r w:rsidR="00B53759" w:rsidRPr="008F4253">
        <w:rPr>
          <w:rFonts w:ascii="Times New Roman" w:eastAsia="Calibri" w:hAnsi="Times New Roman" w:cs="Times New Roman"/>
          <w:sz w:val="28"/>
          <w:szCs w:val="28"/>
          <w:lang w:eastAsia="ru-RU"/>
        </w:rPr>
        <w:t>Відтак</w:t>
      </w:r>
      <w:r w:rsidR="00852C3E" w:rsidRPr="008F4253">
        <w:rPr>
          <w:rFonts w:ascii="Times New Roman" w:eastAsia="Calibri" w:hAnsi="Times New Roman" w:cs="Times New Roman"/>
          <w:sz w:val="28"/>
          <w:szCs w:val="28"/>
          <w:lang w:eastAsia="ru-RU"/>
        </w:rPr>
        <w:t xml:space="preserve">, на мотивацію підлітків до </w:t>
      </w:r>
      <w:r w:rsidR="00B53759" w:rsidRPr="008F4253">
        <w:rPr>
          <w:rFonts w:ascii="Times New Roman" w:eastAsia="Calibri" w:hAnsi="Times New Roman" w:cs="Times New Roman"/>
          <w:sz w:val="28"/>
          <w:szCs w:val="28"/>
          <w:lang w:eastAsia="ru-RU"/>
        </w:rPr>
        <w:t>фізкультурно</w:t>
      </w:r>
      <w:r w:rsidR="00852C3E" w:rsidRPr="008F4253">
        <w:rPr>
          <w:rFonts w:ascii="Times New Roman" w:eastAsia="Calibri" w:hAnsi="Times New Roman" w:cs="Times New Roman"/>
          <w:sz w:val="28"/>
          <w:szCs w:val="28"/>
          <w:lang w:eastAsia="ru-RU"/>
        </w:rPr>
        <w:t xml:space="preserve">-оздоровчої діяльності, незалежно від того, </w:t>
      </w:r>
      <w:r w:rsidR="00B53759" w:rsidRPr="008F4253">
        <w:rPr>
          <w:rFonts w:ascii="Times New Roman" w:eastAsia="Calibri" w:hAnsi="Times New Roman" w:cs="Times New Roman"/>
          <w:sz w:val="28"/>
          <w:szCs w:val="28"/>
          <w:lang w:eastAsia="ru-RU"/>
        </w:rPr>
        <w:t>систематично вони займаються фізичними вправами</w:t>
      </w:r>
      <w:r w:rsidR="00852C3E" w:rsidRPr="008F4253">
        <w:rPr>
          <w:rFonts w:ascii="Times New Roman" w:eastAsia="Calibri" w:hAnsi="Times New Roman" w:cs="Times New Roman"/>
          <w:sz w:val="28"/>
          <w:szCs w:val="28"/>
          <w:lang w:eastAsia="ru-RU"/>
        </w:rPr>
        <w:t xml:space="preserve"> чи ні, суттєво впливає  думка батьків, друзів та </w:t>
      </w:r>
      <w:r w:rsidR="00B53759" w:rsidRPr="008F4253">
        <w:rPr>
          <w:rFonts w:ascii="Times New Roman" w:eastAsia="Calibri" w:hAnsi="Times New Roman" w:cs="Times New Roman"/>
          <w:sz w:val="28"/>
          <w:szCs w:val="28"/>
          <w:lang w:eastAsia="ru-RU"/>
        </w:rPr>
        <w:t>соціальні мережі</w:t>
      </w:r>
      <w:r w:rsidR="00852C3E" w:rsidRPr="008F4253">
        <w:rPr>
          <w:rFonts w:ascii="Times New Roman" w:eastAsia="Calibri" w:hAnsi="Times New Roman" w:cs="Times New Roman"/>
          <w:sz w:val="28"/>
          <w:szCs w:val="28"/>
          <w:lang w:eastAsia="ru-RU"/>
        </w:rPr>
        <w:t xml:space="preserve">. У підлітковому віці більш </w:t>
      </w:r>
      <w:r w:rsidR="00B53759" w:rsidRPr="008F4253">
        <w:rPr>
          <w:rFonts w:ascii="Times New Roman" w:eastAsia="Calibri" w:hAnsi="Times New Roman" w:cs="Times New Roman"/>
          <w:sz w:val="28"/>
          <w:szCs w:val="28"/>
          <w:lang w:eastAsia="ru-RU"/>
        </w:rPr>
        <w:t>вагомим</w:t>
      </w:r>
      <w:r w:rsidR="00852C3E" w:rsidRPr="008F4253">
        <w:rPr>
          <w:rFonts w:ascii="Times New Roman" w:eastAsia="Calibri" w:hAnsi="Times New Roman" w:cs="Times New Roman"/>
          <w:sz w:val="28"/>
          <w:szCs w:val="28"/>
          <w:lang w:eastAsia="ru-RU"/>
        </w:rPr>
        <w:t xml:space="preserve"> є вплив інформації інтернет-мереж, яка  може стати мотивованим </w:t>
      </w:r>
      <w:r w:rsidR="00B53759" w:rsidRPr="008F4253">
        <w:rPr>
          <w:rFonts w:ascii="Times New Roman" w:eastAsia="Calibri" w:hAnsi="Times New Roman" w:cs="Times New Roman"/>
          <w:sz w:val="28"/>
          <w:szCs w:val="28"/>
          <w:lang w:eastAsia="ru-RU"/>
        </w:rPr>
        <w:t>стимулом</w:t>
      </w:r>
      <w:r w:rsidR="00852C3E" w:rsidRPr="008F4253">
        <w:rPr>
          <w:rFonts w:ascii="Times New Roman" w:eastAsia="Calibri" w:hAnsi="Times New Roman" w:cs="Times New Roman"/>
          <w:sz w:val="28"/>
          <w:szCs w:val="28"/>
          <w:lang w:eastAsia="ru-RU"/>
        </w:rPr>
        <w:t xml:space="preserve"> до занять фізичними вправами.</w:t>
      </w:r>
    </w:p>
    <w:p w14:paraId="3ECBC893" w14:textId="77777777" w:rsidR="00852C3E" w:rsidRPr="008F4253" w:rsidRDefault="00852C3E" w:rsidP="00B53759">
      <w:pPr>
        <w:spacing w:after="0" w:line="360" w:lineRule="auto"/>
        <w:ind w:firstLine="709"/>
        <w:contextualSpacing/>
        <w:jc w:val="both"/>
        <w:rPr>
          <w:rFonts w:ascii="Times New Roman" w:eastAsia="Calibri" w:hAnsi="Times New Roman" w:cs="Times New Roman"/>
          <w:sz w:val="28"/>
        </w:rPr>
      </w:pPr>
    </w:p>
    <w:p w14:paraId="72708203" w14:textId="347EF00B" w:rsidR="001A5EF3" w:rsidRPr="008F4253" w:rsidRDefault="00B53759" w:rsidP="00B53759">
      <w:pPr>
        <w:pStyle w:val="ae"/>
        <w:rPr>
          <w:b/>
          <w:lang w:val="uk-UA"/>
        </w:rPr>
      </w:pPr>
      <w:r w:rsidRPr="008F4253">
        <w:rPr>
          <w:b/>
          <w:szCs w:val="28"/>
          <w:lang w:val="uk-UA"/>
        </w:rPr>
        <w:t>3.2. Аналіз рухової активності та рівня фізичної підготовленості школярів</w:t>
      </w:r>
      <w:r w:rsidRPr="008F4253">
        <w:rPr>
          <w:b/>
          <w:lang w:val="uk-UA"/>
        </w:rPr>
        <w:t xml:space="preserve"> </w:t>
      </w:r>
    </w:p>
    <w:p w14:paraId="04CBA75F" w14:textId="1D632703" w:rsidR="001F7254" w:rsidRPr="008F4253" w:rsidRDefault="001F7254" w:rsidP="00B53759">
      <w:pPr>
        <w:pStyle w:val="ae"/>
        <w:rPr>
          <w:lang w:val="uk-UA"/>
        </w:rPr>
      </w:pPr>
      <w:r w:rsidRPr="008F4253">
        <w:rPr>
          <w:lang w:val="uk-UA"/>
        </w:rPr>
        <w:t>Дані наукової літератури вказують на те, що обсяг рухової активності дітей підліткового віку не відповідає біологічним нормам</w:t>
      </w:r>
      <w:r w:rsidR="008F4253">
        <w:rPr>
          <w:lang w:val="uk-UA"/>
        </w:rPr>
        <w:t>.</w:t>
      </w:r>
      <w:r w:rsidRPr="008F4253">
        <w:rPr>
          <w:lang w:val="uk-UA"/>
        </w:rPr>
        <w:t xml:space="preserve"> </w:t>
      </w:r>
      <w:r w:rsidR="008F4253">
        <w:rPr>
          <w:lang w:val="uk-UA"/>
        </w:rPr>
        <w:t>Д</w:t>
      </w:r>
      <w:r w:rsidRPr="008F4253">
        <w:rPr>
          <w:lang w:val="uk-UA"/>
        </w:rPr>
        <w:t xml:space="preserve">ефіцит </w:t>
      </w:r>
      <w:r w:rsidR="008F4253">
        <w:rPr>
          <w:lang w:val="uk-UA"/>
        </w:rPr>
        <w:t>рухової активності,</w:t>
      </w:r>
      <w:r w:rsidRPr="008F4253">
        <w:rPr>
          <w:lang w:val="uk-UA"/>
        </w:rPr>
        <w:t xml:space="preserve"> переважно, пов’язаний з умовами навчання в школі. Гіподинамія освітньої діяльності призводить до зниження фізичної та розумової працездатності, </w:t>
      </w:r>
      <w:r w:rsidRPr="007006E8">
        <w:rPr>
          <w:lang w:val="uk-UA"/>
        </w:rPr>
        <w:t>функціональної підготовленості та спричиняє виникнення відхилень у стані здоров’я [</w:t>
      </w:r>
      <w:r w:rsidR="007006E8" w:rsidRPr="007006E8">
        <w:rPr>
          <w:lang w:val="uk-UA"/>
        </w:rPr>
        <w:fldChar w:fldCharType="begin"/>
      </w:r>
      <w:r w:rsidR="007006E8" w:rsidRPr="007006E8">
        <w:rPr>
          <w:lang w:val="uk-UA"/>
        </w:rPr>
        <w:instrText xml:space="preserve"> REF _Ref144156438 \r \h </w:instrText>
      </w:r>
      <w:r w:rsidR="007006E8">
        <w:rPr>
          <w:lang w:val="uk-UA"/>
        </w:rPr>
        <w:instrText xml:space="preserve"> \* MERGEFORMAT </w:instrText>
      </w:r>
      <w:r w:rsidR="007006E8" w:rsidRPr="007006E8">
        <w:rPr>
          <w:lang w:val="uk-UA"/>
        </w:rPr>
      </w:r>
      <w:r w:rsidR="007006E8" w:rsidRPr="007006E8">
        <w:rPr>
          <w:lang w:val="uk-UA"/>
        </w:rPr>
        <w:fldChar w:fldCharType="separate"/>
      </w:r>
      <w:r w:rsidR="00F67707">
        <w:rPr>
          <w:lang w:val="uk-UA"/>
        </w:rPr>
        <w:t>21</w:t>
      </w:r>
      <w:r w:rsidR="007006E8" w:rsidRPr="007006E8">
        <w:rPr>
          <w:lang w:val="uk-UA"/>
        </w:rPr>
        <w:fldChar w:fldCharType="end"/>
      </w:r>
      <w:r w:rsidR="007006E8" w:rsidRPr="007006E8">
        <w:rPr>
          <w:lang w:val="uk-UA"/>
        </w:rPr>
        <w:t xml:space="preserve">, </w:t>
      </w:r>
      <w:r w:rsidR="007006E8" w:rsidRPr="007006E8">
        <w:rPr>
          <w:lang w:val="uk-UA"/>
        </w:rPr>
        <w:fldChar w:fldCharType="begin"/>
      </w:r>
      <w:r w:rsidR="007006E8" w:rsidRPr="007006E8">
        <w:rPr>
          <w:lang w:val="uk-UA"/>
        </w:rPr>
        <w:instrText xml:space="preserve"> REF _Ref144156439 \r \h </w:instrText>
      </w:r>
      <w:r w:rsidR="007006E8">
        <w:rPr>
          <w:lang w:val="uk-UA"/>
        </w:rPr>
        <w:instrText xml:space="preserve"> \* MERGEFORMAT </w:instrText>
      </w:r>
      <w:r w:rsidR="007006E8" w:rsidRPr="007006E8">
        <w:rPr>
          <w:lang w:val="uk-UA"/>
        </w:rPr>
      </w:r>
      <w:r w:rsidR="007006E8" w:rsidRPr="007006E8">
        <w:rPr>
          <w:lang w:val="uk-UA"/>
        </w:rPr>
        <w:fldChar w:fldCharType="separate"/>
      </w:r>
      <w:r w:rsidR="00F67707">
        <w:rPr>
          <w:lang w:val="uk-UA"/>
        </w:rPr>
        <w:t>47</w:t>
      </w:r>
      <w:r w:rsidR="007006E8" w:rsidRPr="007006E8">
        <w:rPr>
          <w:lang w:val="uk-UA"/>
        </w:rPr>
        <w:fldChar w:fldCharType="end"/>
      </w:r>
      <w:r w:rsidR="007006E8" w:rsidRPr="007006E8">
        <w:rPr>
          <w:lang w:val="uk-UA"/>
        </w:rPr>
        <w:t xml:space="preserve">, </w:t>
      </w:r>
      <w:r w:rsidR="007006E8" w:rsidRPr="007006E8">
        <w:rPr>
          <w:lang w:val="uk-UA"/>
        </w:rPr>
        <w:fldChar w:fldCharType="begin"/>
      </w:r>
      <w:r w:rsidR="007006E8" w:rsidRPr="007006E8">
        <w:rPr>
          <w:lang w:val="uk-UA"/>
        </w:rPr>
        <w:instrText xml:space="preserve"> REF _Ref144156440 \r \h </w:instrText>
      </w:r>
      <w:r w:rsidR="007006E8">
        <w:rPr>
          <w:lang w:val="uk-UA"/>
        </w:rPr>
        <w:instrText xml:space="preserve"> \* MERGEFORMAT </w:instrText>
      </w:r>
      <w:r w:rsidR="007006E8" w:rsidRPr="007006E8">
        <w:rPr>
          <w:lang w:val="uk-UA"/>
        </w:rPr>
      </w:r>
      <w:r w:rsidR="007006E8" w:rsidRPr="007006E8">
        <w:rPr>
          <w:lang w:val="uk-UA"/>
        </w:rPr>
        <w:fldChar w:fldCharType="separate"/>
      </w:r>
      <w:r w:rsidR="00F67707">
        <w:rPr>
          <w:lang w:val="uk-UA"/>
        </w:rPr>
        <w:t>52</w:t>
      </w:r>
      <w:r w:rsidR="007006E8" w:rsidRPr="007006E8">
        <w:rPr>
          <w:lang w:val="uk-UA"/>
        </w:rPr>
        <w:fldChar w:fldCharType="end"/>
      </w:r>
      <w:r w:rsidRPr="007006E8">
        <w:rPr>
          <w:lang w:val="uk-UA"/>
        </w:rPr>
        <w:t>].</w:t>
      </w:r>
    </w:p>
    <w:p w14:paraId="7E92BD58" w14:textId="1FCB9191" w:rsidR="008F4253" w:rsidRPr="008F4253" w:rsidRDefault="001F7254" w:rsidP="00B53759">
      <w:pPr>
        <w:pStyle w:val="ae"/>
        <w:rPr>
          <w:lang w:val="uk-UA"/>
        </w:rPr>
      </w:pPr>
      <w:r w:rsidRPr="008F4253">
        <w:rPr>
          <w:lang w:val="uk-UA"/>
        </w:rPr>
        <w:t>В процесі дослідження нами було проаналізовано добову рухову активність хлопців та дівчат 11-14 років</w:t>
      </w:r>
      <w:r w:rsidR="008F4253" w:rsidRPr="008F4253">
        <w:rPr>
          <w:lang w:val="uk-UA"/>
        </w:rPr>
        <w:t xml:space="preserve"> за п’ятьма рівнями: базовий, сидячий, малий, середній і високий</w:t>
      </w:r>
      <w:r w:rsidR="00B00AF8">
        <w:rPr>
          <w:lang w:val="uk-UA"/>
        </w:rPr>
        <w:t xml:space="preserve"> (табл. 3.4, 3.5)</w:t>
      </w:r>
      <w:r w:rsidR="008F4253" w:rsidRPr="008F4253">
        <w:rPr>
          <w:lang w:val="uk-UA"/>
        </w:rPr>
        <w:t xml:space="preserve">. </w:t>
      </w:r>
    </w:p>
    <w:p w14:paraId="1C5DE660" w14:textId="2133375D" w:rsidR="008F4253" w:rsidRDefault="008F4253" w:rsidP="00B53759">
      <w:pPr>
        <w:pStyle w:val="ae"/>
        <w:rPr>
          <w:lang w:val="uk-UA"/>
        </w:rPr>
      </w:pPr>
      <w:r>
        <w:rPr>
          <w:lang w:val="uk-UA"/>
        </w:rPr>
        <w:t xml:space="preserve">На </w:t>
      </w:r>
      <w:r w:rsidRPr="008F4253">
        <w:rPr>
          <w:lang w:val="uk-UA"/>
        </w:rPr>
        <w:t>види рухової діяльності, котрі відносяться до базового рівня (сон, відпочинок лежачи тощо), хлопці витрачають, в середньому, від 7 год 50 хв до 9 год 13 хв добового часу</w:t>
      </w:r>
      <w:r w:rsidR="0031640C">
        <w:rPr>
          <w:lang w:val="uk-UA"/>
        </w:rPr>
        <w:t>, а дівчата – 7 год 50 хв до 8 год 50 хв.</w:t>
      </w:r>
      <w:r w:rsidRPr="008F4253">
        <w:rPr>
          <w:lang w:val="uk-UA"/>
        </w:rPr>
        <w:t xml:space="preserve"> Зі збільшенням </w:t>
      </w:r>
      <w:r w:rsidRPr="008F4253">
        <w:rPr>
          <w:lang w:val="uk-UA"/>
        </w:rPr>
        <w:lastRenderedPageBreak/>
        <w:t>віку загальна тривалість часу цього рівня характеризується тенденцією до зменшення</w:t>
      </w:r>
      <w:r w:rsidR="0031640C">
        <w:rPr>
          <w:lang w:val="uk-UA"/>
        </w:rPr>
        <w:t>, як у хлопців, так і у дівчат.</w:t>
      </w:r>
      <w:r w:rsidRPr="008F4253">
        <w:rPr>
          <w:lang w:val="uk-UA"/>
        </w:rPr>
        <w:t xml:space="preserve"> </w:t>
      </w:r>
      <w:r>
        <w:rPr>
          <w:lang w:val="uk-UA"/>
        </w:rPr>
        <w:t>Проте, слід звернути увагу на те, що</w:t>
      </w:r>
      <w:r w:rsidRPr="008F4253">
        <w:rPr>
          <w:lang w:val="uk-UA"/>
        </w:rPr>
        <w:t xml:space="preserve"> у </w:t>
      </w:r>
      <w:r>
        <w:rPr>
          <w:lang w:val="uk-UA"/>
        </w:rPr>
        <w:t xml:space="preserve">хлопців 13 років </w:t>
      </w:r>
      <w:r w:rsidR="0031640C">
        <w:rPr>
          <w:lang w:val="uk-UA"/>
        </w:rPr>
        <w:t xml:space="preserve">та дівчат 11 років </w:t>
      </w:r>
      <w:r>
        <w:rPr>
          <w:lang w:val="uk-UA"/>
        </w:rPr>
        <w:t xml:space="preserve">відмічено </w:t>
      </w:r>
      <w:r w:rsidRPr="008F4253">
        <w:rPr>
          <w:lang w:val="uk-UA"/>
        </w:rPr>
        <w:t>найвищ</w:t>
      </w:r>
      <w:r>
        <w:rPr>
          <w:lang w:val="uk-UA"/>
        </w:rPr>
        <w:t>і показники витрат часу</w:t>
      </w:r>
      <w:r w:rsidRPr="008F4253">
        <w:rPr>
          <w:lang w:val="uk-UA"/>
        </w:rPr>
        <w:t xml:space="preserve"> базов</w:t>
      </w:r>
      <w:r>
        <w:rPr>
          <w:lang w:val="uk-UA"/>
        </w:rPr>
        <w:t>ого</w:t>
      </w:r>
      <w:r w:rsidRPr="008F4253">
        <w:rPr>
          <w:lang w:val="uk-UA"/>
        </w:rPr>
        <w:t xml:space="preserve"> рів</w:t>
      </w:r>
      <w:r>
        <w:rPr>
          <w:lang w:val="uk-UA"/>
        </w:rPr>
        <w:t>ня</w:t>
      </w:r>
      <w:r w:rsidRPr="008F4253">
        <w:rPr>
          <w:lang w:val="uk-UA"/>
        </w:rPr>
        <w:t>, що</w:t>
      </w:r>
      <w:r>
        <w:rPr>
          <w:lang w:val="uk-UA"/>
        </w:rPr>
        <w:t>,</w:t>
      </w:r>
      <w:r w:rsidRPr="008F4253">
        <w:rPr>
          <w:lang w:val="uk-UA"/>
        </w:rPr>
        <w:t xml:space="preserve"> </w:t>
      </w:r>
      <w:r>
        <w:rPr>
          <w:lang w:val="uk-UA"/>
        </w:rPr>
        <w:t>імовірно,</w:t>
      </w:r>
      <w:r w:rsidRPr="008F4253">
        <w:rPr>
          <w:lang w:val="uk-UA"/>
        </w:rPr>
        <w:t xml:space="preserve"> </w:t>
      </w:r>
      <w:r>
        <w:rPr>
          <w:lang w:val="uk-UA"/>
        </w:rPr>
        <w:t>пов’язано з</w:t>
      </w:r>
      <w:r w:rsidRPr="008F4253">
        <w:rPr>
          <w:lang w:val="uk-UA"/>
        </w:rPr>
        <w:t xml:space="preserve"> інтенсивн</w:t>
      </w:r>
      <w:r>
        <w:rPr>
          <w:lang w:val="uk-UA"/>
        </w:rPr>
        <w:t>ими</w:t>
      </w:r>
      <w:r w:rsidRPr="008F4253">
        <w:rPr>
          <w:lang w:val="uk-UA"/>
        </w:rPr>
        <w:t xml:space="preserve"> гормональн</w:t>
      </w:r>
      <w:r>
        <w:rPr>
          <w:lang w:val="uk-UA"/>
        </w:rPr>
        <w:t>ими</w:t>
      </w:r>
      <w:r w:rsidRPr="008F4253">
        <w:rPr>
          <w:lang w:val="uk-UA"/>
        </w:rPr>
        <w:t xml:space="preserve"> </w:t>
      </w:r>
      <w:r>
        <w:rPr>
          <w:lang w:val="uk-UA"/>
        </w:rPr>
        <w:t>змінами та</w:t>
      </w:r>
      <w:r w:rsidRPr="008F4253">
        <w:rPr>
          <w:lang w:val="uk-UA"/>
        </w:rPr>
        <w:t xml:space="preserve"> більшою стомленістю організму. </w:t>
      </w:r>
    </w:p>
    <w:p w14:paraId="0A8DDE49" w14:textId="4E650994" w:rsidR="001A5EF3" w:rsidRPr="008F4253" w:rsidRDefault="001A5EF3" w:rsidP="001A5EF3">
      <w:pPr>
        <w:pStyle w:val="ae"/>
        <w:jc w:val="right"/>
        <w:rPr>
          <w:i/>
          <w:lang w:val="uk-UA"/>
        </w:rPr>
      </w:pPr>
      <w:r w:rsidRPr="00634C10">
        <w:rPr>
          <w:i/>
          <w:lang w:val="uk-UA"/>
        </w:rPr>
        <w:t>Таблиця</w:t>
      </w:r>
      <w:r w:rsidR="00634C10" w:rsidRPr="00634C10">
        <w:rPr>
          <w:i/>
          <w:lang w:val="uk-UA"/>
        </w:rPr>
        <w:t xml:space="preserve"> 3.4</w:t>
      </w:r>
    </w:p>
    <w:p w14:paraId="7F955E26" w14:textId="50B6ADB7" w:rsidR="001A5EF3" w:rsidRPr="008F4253" w:rsidRDefault="001A5EF3" w:rsidP="001A5EF3">
      <w:pPr>
        <w:pStyle w:val="ae"/>
        <w:rPr>
          <w:b/>
          <w:lang w:val="uk-UA"/>
        </w:rPr>
      </w:pPr>
      <w:r w:rsidRPr="008F4253">
        <w:rPr>
          <w:b/>
          <w:lang w:val="uk-UA"/>
        </w:rPr>
        <w:t>Середньостатистичні показники добової рухової активності хлопців 11-14 років (n=20)</w:t>
      </w:r>
    </w:p>
    <w:tbl>
      <w:tblPr>
        <w:tblW w:w="9620" w:type="dxa"/>
        <w:tblLook w:val="04A0" w:firstRow="1" w:lastRow="0" w:firstColumn="1" w:lastColumn="0" w:noHBand="0" w:noVBand="1"/>
      </w:tblPr>
      <w:tblGrid>
        <w:gridCol w:w="1940"/>
        <w:gridCol w:w="891"/>
        <w:gridCol w:w="1029"/>
        <w:gridCol w:w="891"/>
        <w:gridCol w:w="1029"/>
        <w:gridCol w:w="891"/>
        <w:gridCol w:w="1029"/>
        <w:gridCol w:w="891"/>
        <w:gridCol w:w="1029"/>
      </w:tblGrid>
      <w:tr w:rsidR="001A5EF3" w:rsidRPr="001A5EF3" w14:paraId="382CF967" w14:textId="77777777" w:rsidTr="001A5EF3">
        <w:trPr>
          <w:trHeight w:val="360"/>
        </w:trPr>
        <w:tc>
          <w:tcPr>
            <w:tcW w:w="19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29B72B" w14:textId="6C2713F1" w:rsidR="001A5EF3" w:rsidRPr="001A5EF3" w:rsidRDefault="001A5EF3" w:rsidP="001A5EF3">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Рі</w:t>
            </w:r>
            <w:r w:rsidR="008F4253">
              <w:rPr>
                <w:rFonts w:ascii="Times New Roman" w:eastAsia="Times New Roman" w:hAnsi="Times New Roman" w:cs="Times New Roman"/>
                <w:color w:val="000000"/>
                <w:sz w:val="28"/>
                <w:szCs w:val="28"/>
                <w:lang w:eastAsia="uk-UA"/>
              </w:rPr>
              <w:t>в</w:t>
            </w:r>
            <w:r w:rsidRPr="001A5EF3">
              <w:rPr>
                <w:rFonts w:ascii="Times New Roman" w:eastAsia="Times New Roman" w:hAnsi="Times New Roman" w:cs="Times New Roman"/>
                <w:color w:val="000000"/>
                <w:sz w:val="28"/>
                <w:szCs w:val="28"/>
                <w:lang w:eastAsia="uk-UA"/>
              </w:rPr>
              <w:t>ень рухової активності, t</w:t>
            </w:r>
            <w:r w:rsidRPr="001A5EF3">
              <w:rPr>
                <w:rFonts w:ascii="Times New Roman" w:eastAsia="Times New Roman" w:hAnsi="Times New Roman" w:cs="Times New Roman"/>
                <w:color w:val="000000"/>
                <w:sz w:val="28"/>
                <w:szCs w:val="28"/>
                <w:vertAlign w:val="subscript"/>
                <w:lang w:eastAsia="uk-UA"/>
              </w:rPr>
              <w:t>хв</w:t>
            </w:r>
          </w:p>
        </w:tc>
        <w:tc>
          <w:tcPr>
            <w:tcW w:w="7680" w:type="dxa"/>
            <w:gridSpan w:val="8"/>
            <w:tcBorders>
              <w:top w:val="single" w:sz="4" w:space="0" w:color="auto"/>
              <w:left w:val="nil"/>
              <w:bottom w:val="single" w:sz="4" w:space="0" w:color="auto"/>
              <w:right w:val="single" w:sz="4" w:space="0" w:color="auto"/>
            </w:tcBorders>
            <w:shd w:val="clear" w:color="auto" w:fill="auto"/>
            <w:noWrap/>
            <w:vAlign w:val="bottom"/>
            <w:hideMark/>
          </w:tcPr>
          <w:p w14:paraId="5464C02A" w14:textId="77777777" w:rsidR="001A5EF3" w:rsidRPr="001A5EF3" w:rsidRDefault="001A5EF3" w:rsidP="001A5EF3">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Значення показника</w:t>
            </w:r>
          </w:p>
        </w:tc>
      </w:tr>
      <w:tr w:rsidR="001A5EF3" w:rsidRPr="001A5EF3" w14:paraId="5F53E149" w14:textId="77777777" w:rsidTr="001A5EF3">
        <w:trPr>
          <w:trHeight w:val="360"/>
        </w:trPr>
        <w:tc>
          <w:tcPr>
            <w:tcW w:w="1940" w:type="dxa"/>
            <w:vMerge/>
            <w:tcBorders>
              <w:top w:val="single" w:sz="4" w:space="0" w:color="auto"/>
              <w:left w:val="single" w:sz="4" w:space="0" w:color="auto"/>
              <w:bottom w:val="single" w:sz="4" w:space="0" w:color="auto"/>
              <w:right w:val="single" w:sz="4" w:space="0" w:color="auto"/>
            </w:tcBorders>
            <w:vAlign w:val="center"/>
            <w:hideMark/>
          </w:tcPr>
          <w:p w14:paraId="3068BEB5"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p>
        </w:tc>
        <w:tc>
          <w:tcPr>
            <w:tcW w:w="1920" w:type="dxa"/>
            <w:gridSpan w:val="2"/>
            <w:tcBorders>
              <w:top w:val="single" w:sz="4" w:space="0" w:color="auto"/>
              <w:left w:val="nil"/>
              <w:bottom w:val="single" w:sz="4" w:space="0" w:color="auto"/>
              <w:right w:val="single" w:sz="4" w:space="0" w:color="auto"/>
            </w:tcBorders>
            <w:shd w:val="clear" w:color="auto" w:fill="auto"/>
            <w:vAlign w:val="bottom"/>
            <w:hideMark/>
          </w:tcPr>
          <w:p w14:paraId="3D68FADF" w14:textId="77777777" w:rsidR="001A5EF3" w:rsidRPr="001A5EF3" w:rsidRDefault="001A5EF3" w:rsidP="001A5EF3">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11 років</w:t>
            </w:r>
          </w:p>
        </w:tc>
        <w:tc>
          <w:tcPr>
            <w:tcW w:w="1920" w:type="dxa"/>
            <w:gridSpan w:val="2"/>
            <w:tcBorders>
              <w:top w:val="single" w:sz="4" w:space="0" w:color="auto"/>
              <w:left w:val="nil"/>
              <w:bottom w:val="single" w:sz="4" w:space="0" w:color="auto"/>
              <w:right w:val="single" w:sz="4" w:space="0" w:color="auto"/>
            </w:tcBorders>
            <w:shd w:val="clear" w:color="auto" w:fill="auto"/>
            <w:noWrap/>
            <w:vAlign w:val="bottom"/>
            <w:hideMark/>
          </w:tcPr>
          <w:p w14:paraId="7F6D2409" w14:textId="77777777" w:rsidR="001A5EF3" w:rsidRPr="001A5EF3" w:rsidRDefault="001A5EF3" w:rsidP="001A5EF3">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12 років</w:t>
            </w:r>
          </w:p>
        </w:tc>
        <w:tc>
          <w:tcPr>
            <w:tcW w:w="1920" w:type="dxa"/>
            <w:gridSpan w:val="2"/>
            <w:tcBorders>
              <w:top w:val="single" w:sz="4" w:space="0" w:color="auto"/>
              <w:left w:val="nil"/>
              <w:bottom w:val="single" w:sz="4" w:space="0" w:color="auto"/>
              <w:right w:val="single" w:sz="4" w:space="0" w:color="auto"/>
            </w:tcBorders>
            <w:shd w:val="clear" w:color="auto" w:fill="auto"/>
            <w:noWrap/>
            <w:vAlign w:val="bottom"/>
            <w:hideMark/>
          </w:tcPr>
          <w:p w14:paraId="190C641C" w14:textId="77777777" w:rsidR="001A5EF3" w:rsidRPr="001A5EF3" w:rsidRDefault="001A5EF3" w:rsidP="001A5EF3">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13 років</w:t>
            </w:r>
          </w:p>
        </w:tc>
        <w:tc>
          <w:tcPr>
            <w:tcW w:w="1920" w:type="dxa"/>
            <w:gridSpan w:val="2"/>
            <w:tcBorders>
              <w:top w:val="single" w:sz="4" w:space="0" w:color="auto"/>
              <w:left w:val="nil"/>
              <w:bottom w:val="single" w:sz="4" w:space="0" w:color="auto"/>
              <w:right w:val="single" w:sz="4" w:space="0" w:color="auto"/>
            </w:tcBorders>
            <w:shd w:val="clear" w:color="auto" w:fill="auto"/>
            <w:noWrap/>
            <w:vAlign w:val="bottom"/>
            <w:hideMark/>
          </w:tcPr>
          <w:p w14:paraId="0B693CF3" w14:textId="77777777" w:rsidR="001A5EF3" w:rsidRPr="001A5EF3" w:rsidRDefault="001A5EF3" w:rsidP="001A5EF3">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14 років</w:t>
            </w:r>
          </w:p>
        </w:tc>
      </w:tr>
      <w:tr w:rsidR="001A5EF3" w:rsidRPr="001A5EF3" w14:paraId="03C05A97" w14:textId="77777777" w:rsidTr="001A5EF3">
        <w:trPr>
          <w:trHeight w:val="590"/>
        </w:trPr>
        <w:tc>
          <w:tcPr>
            <w:tcW w:w="1940" w:type="dxa"/>
            <w:vMerge/>
            <w:tcBorders>
              <w:top w:val="single" w:sz="4" w:space="0" w:color="auto"/>
              <w:left w:val="single" w:sz="4" w:space="0" w:color="auto"/>
              <w:bottom w:val="single" w:sz="4" w:space="0" w:color="auto"/>
              <w:right w:val="single" w:sz="4" w:space="0" w:color="auto"/>
            </w:tcBorders>
            <w:vAlign w:val="center"/>
            <w:hideMark/>
          </w:tcPr>
          <w:p w14:paraId="2FF69166"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p>
        </w:tc>
        <w:tc>
          <w:tcPr>
            <w:tcW w:w="891" w:type="dxa"/>
            <w:tcBorders>
              <w:top w:val="nil"/>
              <w:left w:val="nil"/>
              <w:bottom w:val="single" w:sz="4" w:space="0" w:color="auto"/>
              <w:right w:val="single" w:sz="4" w:space="0" w:color="auto"/>
            </w:tcBorders>
            <w:shd w:val="clear" w:color="auto" w:fill="auto"/>
            <w:noWrap/>
            <w:vAlign w:val="bottom"/>
            <w:hideMark/>
          </w:tcPr>
          <w:p w14:paraId="2134D4C4" w14:textId="0285A71F" w:rsidR="001A5EF3" w:rsidRPr="001A5EF3" w:rsidRDefault="001F7254" w:rsidP="001A5EF3">
            <w:pPr>
              <w:spacing w:after="0" w:line="240" w:lineRule="auto"/>
              <w:rPr>
                <w:rFonts w:ascii="Times New Roman" w:eastAsia="Times New Roman" w:hAnsi="Times New Roman" w:cs="Times New Roman"/>
                <w:color w:val="000000"/>
                <w:sz w:val="28"/>
                <w:szCs w:val="28"/>
                <w:lang w:eastAsia="uk-UA"/>
              </w:rPr>
            </w:pPr>
            <w:r w:rsidRPr="008F4253">
              <w:rPr>
                <w:rFonts w:eastAsia="TimesNewRomanPSMT"/>
                <w:position w:val="-6"/>
                <w:szCs w:val="24"/>
              </w:rPr>
              <w:object w:dxaOrig="220" w:dyaOrig="260" w14:anchorId="1E8229AD">
                <v:shape id="_x0000_i1026" type="#_x0000_t75" style="width:10.75pt;height:11.8pt" o:ole="">
                  <v:imagedata r:id="rId7" o:title=""/>
                </v:shape>
                <o:OLEObject Type="Embed" ProgID="Equation.3" ShapeID="_x0000_i1026" DrawAspect="Content" ObjectID="_1766560062" r:id="rId10"/>
              </w:object>
            </w:r>
          </w:p>
        </w:tc>
        <w:tc>
          <w:tcPr>
            <w:tcW w:w="1029" w:type="dxa"/>
            <w:tcBorders>
              <w:top w:val="nil"/>
              <w:left w:val="nil"/>
              <w:bottom w:val="single" w:sz="4" w:space="0" w:color="auto"/>
              <w:right w:val="single" w:sz="4" w:space="0" w:color="auto"/>
            </w:tcBorders>
            <w:shd w:val="clear" w:color="auto" w:fill="auto"/>
            <w:noWrap/>
            <w:vAlign w:val="bottom"/>
            <w:hideMark/>
          </w:tcPr>
          <w:p w14:paraId="02D32D76"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c>
          <w:tcPr>
            <w:tcW w:w="891" w:type="dxa"/>
            <w:tcBorders>
              <w:top w:val="nil"/>
              <w:left w:val="nil"/>
              <w:bottom w:val="single" w:sz="4" w:space="0" w:color="auto"/>
              <w:right w:val="single" w:sz="4" w:space="0" w:color="auto"/>
            </w:tcBorders>
            <w:shd w:val="clear" w:color="auto" w:fill="auto"/>
            <w:noWrap/>
            <w:vAlign w:val="bottom"/>
            <w:hideMark/>
          </w:tcPr>
          <w:p w14:paraId="7A83BB91" w14:textId="49CC10AC" w:rsidR="001A5EF3" w:rsidRPr="001A5EF3" w:rsidRDefault="001F7254" w:rsidP="001A5EF3">
            <w:pPr>
              <w:spacing w:after="0" w:line="240" w:lineRule="auto"/>
              <w:rPr>
                <w:rFonts w:ascii="Times New Roman" w:eastAsia="Times New Roman" w:hAnsi="Times New Roman" w:cs="Times New Roman"/>
                <w:color w:val="000000"/>
                <w:sz w:val="28"/>
                <w:szCs w:val="28"/>
                <w:lang w:eastAsia="uk-UA"/>
              </w:rPr>
            </w:pPr>
            <w:r w:rsidRPr="008F4253">
              <w:rPr>
                <w:rFonts w:eastAsia="TimesNewRomanPSMT"/>
                <w:position w:val="-6"/>
                <w:szCs w:val="24"/>
              </w:rPr>
              <w:object w:dxaOrig="220" w:dyaOrig="260" w14:anchorId="42120EBC">
                <v:shape id="_x0000_i1027" type="#_x0000_t75" style="width:10.75pt;height:11.8pt" o:ole="">
                  <v:imagedata r:id="rId7" o:title=""/>
                </v:shape>
                <o:OLEObject Type="Embed" ProgID="Equation.3" ShapeID="_x0000_i1027" DrawAspect="Content" ObjectID="_1766560063" r:id="rId11"/>
              </w:object>
            </w:r>
          </w:p>
        </w:tc>
        <w:tc>
          <w:tcPr>
            <w:tcW w:w="1029" w:type="dxa"/>
            <w:tcBorders>
              <w:top w:val="nil"/>
              <w:left w:val="nil"/>
              <w:bottom w:val="single" w:sz="4" w:space="0" w:color="auto"/>
              <w:right w:val="single" w:sz="4" w:space="0" w:color="auto"/>
            </w:tcBorders>
            <w:shd w:val="clear" w:color="auto" w:fill="auto"/>
            <w:noWrap/>
            <w:vAlign w:val="bottom"/>
            <w:hideMark/>
          </w:tcPr>
          <w:p w14:paraId="2ABF9042"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c>
          <w:tcPr>
            <w:tcW w:w="891" w:type="dxa"/>
            <w:tcBorders>
              <w:top w:val="nil"/>
              <w:left w:val="nil"/>
              <w:bottom w:val="single" w:sz="4" w:space="0" w:color="auto"/>
              <w:right w:val="single" w:sz="4" w:space="0" w:color="auto"/>
            </w:tcBorders>
            <w:shd w:val="clear" w:color="auto" w:fill="auto"/>
            <w:noWrap/>
            <w:vAlign w:val="bottom"/>
            <w:hideMark/>
          </w:tcPr>
          <w:p w14:paraId="120DF1A5" w14:textId="19623143" w:rsidR="001A5EF3" w:rsidRPr="001A5EF3" w:rsidRDefault="001F7254" w:rsidP="001A5EF3">
            <w:pPr>
              <w:spacing w:after="0" w:line="240" w:lineRule="auto"/>
              <w:rPr>
                <w:rFonts w:ascii="Times New Roman" w:eastAsia="Times New Roman" w:hAnsi="Times New Roman" w:cs="Times New Roman"/>
                <w:color w:val="000000"/>
                <w:sz w:val="28"/>
                <w:szCs w:val="28"/>
                <w:lang w:eastAsia="uk-UA"/>
              </w:rPr>
            </w:pPr>
            <w:r w:rsidRPr="008F4253">
              <w:rPr>
                <w:rFonts w:eastAsia="TimesNewRomanPSMT"/>
                <w:position w:val="-6"/>
                <w:szCs w:val="24"/>
              </w:rPr>
              <w:object w:dxaOrig="220" w:dyaOrig="260" w14:anchorId="3CE43215">
                <v:shape id="_x0000_i1028" type="#_x0000_t75" style="width:10.75pt;height:11.8pt" o:ole="">
                  <v:imagedata r:id="rId7" o:title=""/>
                </v:shape>
                <o:OLEObject Type="Embed" ProgID="Equation.3" ShapeID="_x0000_i1028" DrawAspect="Content" ObjectID="_1766560064" r:id="rId12"/>
              </w:object>
            </w:r>
          </w:p>
        </w:tc>
        <w:tc>
          <w:tcPr>
            <w:tcW w:w="1029" w:type="dxa"/>
            <w:tcBorders>
              <w:top w:val="nil"/>
              <w:left w:val="nil"/>
              <w:bottom w:val="single" w:sz="4" w:space="0" w:color="auto"/>
              <w:right w:val="single" w:sz="4" w:space="0" w:color="auto"/>
            </w:tcBorders>
            <w:shd w:val="clear" w:color="auto" w:fill="auto"/>
            <w:noWrap/>
            <w:vAlign w:val="bottom"/>
            <w:hideMark/>
          </w:tcPr>
          <w:p w14:paraId="3BFC0D3A"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c>
          <w:tcPr>
            <w:tcW w:w="891" w:type="dxa"/>
            <w:tcBorders>
              <w:top w:val="nil"/>
              <w:left w:val="nil"/>
              <w:bottom w:val="single" w:sz="4" w:space="0" w:color="auto"/>
              <w:right w:val="single" w:sz="4" w:space="0" w:color="auto"/>
            </w:tcBorders>
            <w:shd w:val="clear" w:color="auto" w:fill="auto"/>
            <w:noWrap/>
            <w:vAlign w:val="bottom"/>
            <w:hideMark/>
          </w:tcPr>
          <w:p w14:paraId="4F942C15" w14:textId="2A666009" w:rsidR="001A5EF3" w:rsidRPr="001A5EF3" w:rsidRDefault="001F7254" w:rsidP="001A5EF3">
            <w:pPr>
              <w:spacing w:after="0" w:line="240" w:lineRule="auto"/>
              <w:rPr>
                <w:rFonts w:ascii="Times New Roman" w:eastAsia="Times New Roman" w:hAnsi="Times New Roman" w:cs="Times New Roman"/>
                <w:color w:val="000000"/>
                <w:sz w:val="28"/>
                <w:szCs w:val="28"/>
                <w:lang w:eastAsia="uk-UA"/>
              </w:rPr>
            </w:pPr>
            <w:r w:rsidRPr="008F4253">
              <w:rPr>
                <w:rFonts w:eastAsia="TimesNewRomanPSMT"/>
                <w:position w:val="-6"/>
                <w:szCs w:val="24"/>
              </w:rPr>
              <w:object w:dxaOrig="220" w:dyaOrig="260" w14:anchorId="51A7B8B9">
                <v:shape id="_x0000_i1029" type="#_x0000_t75" style="width:10.75pt;height:11.8pt" o:ole="">
                  <v:imagedata r:id="rId7" o:title=""/>
                </v:shape>
                <o:OLEObject Type="Embed" ProgID="Equation.3" ShapeID="_x0000_i1029" DrawAspect="Content" ObjectID="_1766560065" r:id="rId13"/>
              </w:object>
            </w:r>
          </w:p>
        </w:tc>
        <w:tc>
          <w:tcPr>
            <w:tcW w:w="1029" w:type="dxa"/>
            <w:tcBorders>
              <w:top w:val="nil"/>
              <w:left w:val="nil"/>
              <w:bottom w:val="single" w:sz="4" w:space="0" w:color="auto"/>
              <w:right w:val="single" w:sz="4" w:space="0" w:color="auto"/>
            </w:tcBorders>
            <w:shd w:val="clear" w:color="auto" w:fill="auto"/>
            <w:noWrap/>
            <w:vAlign w:val="bottom"/>
            <w:hideMark/>
          </w:tcPr>
          <w:p w14:paraId="026BFC72"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r>
      <w:tr w:rsidR="001A5EF3" w:rsidRPr="001A5EF3" w14:paraId="6177840C" w14:textId="77777777" w:rsidTr="001A5EF3">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055FF6AD"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базовий</w:t>
            </w:r>
          </w:p>
        </w:tc>
        <w:tc>
          <w:tcPr>
            <w:tcW w:w="891" w:type="dxa"/>
            <w:tcBorders>
              <w:top w:val="nil"/>
              <w:left w:val="nil"/>
              <w:bottom w:val="single" w:sz="4" w:space="0" w:color="auto"/>
              <w:right w:val="single" w:sz="4" w:space="0" w:color="auto"/>
            </w:tcBorders>
            <w:shd w:val="clear" w:color="auto" w:fill="auto"/>
            <w:noWrap/>
            <w:vAlign w:val="bottom"/>
            <w:hideMark/>
          </w:tcPr>
          <w:p w14:paraId="4D870E93"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553</w:t>
            </w:r>
          </w:p>
        </w:tc>
        <w:tc>
          <w:tcPr>
            <w:tcW w:w="1029" w:type="dxa"/>
            <w:tcBorders>
              <w:top w:val="nil"/>
              <w:left w:val="nil"/>
              <w:bottom w:val="single" w:sz="4" w:space="0" w:color="auto"/>
              <w:right w:val="single" w:sz="4" w:space="0" w:color="auto"/>
            </w:tcBorders>
            <w:shd w:val="clear" w:color="auto" w:fill="auto"/>
            <w:noWrap/>
            <w:vAlign w:val="bottom"/>
            <w:hideMark/>
          </w:tcPr>
          <w:p w14:paraId="5146EFC7"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14,5</w:t>
            </w:r>
          </w:p>
        </w:tc>
        <w:tc>
          <w:tcPr>
            <w:tcW w:w="891" w:type="dxa"/>
            <w:tcBorders>
              <w:top w:val="nil"/>
              <w:left w:val="nil"/>
              <w:bottom w:val="single" w:sz="4" w:space="0" w:color="auto"/>
              <w:right w:val="single" w:sz="4" w:space="0" w:color="auto"/>
            </w:tcBorders>
            <w:shd w:val="clear" w:color="auto" w:fill="auto"/>
            <w:noWrap/>
            <w:vAlign w:val="bottom"/>
            <w:hideMark/>
          </w:tcPr>
          <w:p w14:paraId="29697817"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490</w:t>
            </w:r>
          </w:p>
        </w:tc>
        <w:tc>
          <w:tcPr>
            <w:tcW w:w="1029" w:type="dxa"/>
            <w:tcBorders>
              <w:top w:val="nil"/>
              <w:left w:val="nil"/>
              <w:bottom w:val="single" w:sz="4" w:space="0" w:color="auto"/>
              <w:right w:val="single" w:sz="4" w:space="0" w:color="auto"/>
            </w:tcBorders>
            <w:shd w:val="clear" w:color="auto" w:fill="auto"/>
            <w:noWrap/>
            <w:vAlign w:val="bottom"/>
            <w:hideMark/>
          </w:tcPr>
          <w:p w14:paraId="4E30D92E"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7,8</w:t>
            </w:r>
          </w:p>
        </w:tc>
        <w:tc>
          <w:tcPr>
            <w:tcW w:w="891" w:type="dxa"/>
            <w:tcBorders>
              <w:top w:val="nil"/>
              <w:left w:val="nil"/>
              <w:bottom w:val="single" w:sz="4" w:space="0" w:color="auto"/>
              <w:right w:val="single" w:sz="4" w:space="0" w:color="auto"/>
            </w:tcBorders>
            <w:shd w:val="clear" w:color="auto" w:fill="auto"/>
            <w:noWrap/>
            <w:vAlign w:val="bottom"/>
            <w:hideMark/>
          </w:tcPr>
          <w:p w14:paraId="430896D9"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555</w:t>
            </w:r>
          </w:p>
        </w:tc>
        <w:tc>
          <w:tcPr>
            <w:tcW w:w="1029" w:type="dxa"/>
            <w:tcBorders>
              <w:top w:val="nil"/>
              <w:left w:val="nil"/>
              <w:bottom w:val="single" w:sz="4" w:space="0" w:color="auto"/>
              <w:right w:val="single" w:sz="4" w:space="0" w:color="auto"/>
            </w:tcBorders>
            <w:shd w:val="clear" w:color="auto" w:fill="auto"/>
            <w:noWrap/>
            <w:vAlign w:val="bottom"/>
            <w:hideMark/>
          </w:tcPr>
          <w:p w14:paraId="3B8FD434"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17,6</w:t>
            </w:r>
          </w:p>
        </w:tc>
        <w:tc>
          <w:tcPr>
            <w:tcW w:w="891" w:type="dxa"/>
            <w:tcBorders>
              <w:top w:val="nil"/>
              <w:left w:val="nil"/>
              <w:bottom w:val="single" w:sz="4" w:space="0" w:color="auto"/>
              <w:right w:val="single" w:sz="4" w:space="0" w:color="auto"/>
            </w:tcBorders>
            <w:shd w:val="clear" w:color="auto" w:fill="auto"/>
            <w:noWrap/>
            <w:vAlign w:val="bottom"/>
            <w:hideMark/>
          </w:tcPr>
          <w:p w14:paraId="17CCB2C6"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470</w:t>
            </w:r>
          </w:p>
        </w:tc>
        <w:tc>
          <w:tcPr>
            <w:tcW w:w="1029" w:type="dxa"/>
            <w:tcBorders>
              <w:top w:val="nil"/>
              <w:left w:val="nil"/>
              <w:bottom w:val="single" w:sz="4" w:space="0" w:color="auto"/>
              <w:right w:val="single" w:sz="4" w:space="0" w:color="auto"/>
            </w:tcBorders>
            <w:shd w:val="clear" w:color="auto" w:fill="auto"/>
            <w:noWrap/>
            <w:vAlign w:val="bottom"/>
            <w:hideMark/>
          </w:tcPr>
          <w:p w14:paraId="22F30E47"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14,3</w:t>
            </w:r>
          </w:p>
        </w:tc>
      </w:tr>
      <w:tr w:rsidR="001A5EF3" w:rsidRPr="001A5EF3" w14:paraId="74494D00" w14:textId="77777777" w:rsidTr="001A5EF3">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41119A6C"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 xml:space="preserve">сидячий </w:t>
            </w:r>
          </w:p>
        </w:tc>
        <w:tc>
          <w:tcPr>
            <w:tcW w:w="891" w:type="dxa"/>
            <w:tcBorders>
              <w:top w:val="nil"/>
              <w:left w:val="nil"/>
              <w:bottom w:val="single" w:sz="4" w:space="0" w:color="auto"/>
              <w:right w:val="single" w:sz="4" w:space="0" w:color="auto"/>
            </w:tcBorders>
            <w:shd w:val="clear" w:color="auto" w:fill="auto"/>
            <w:noWrap/>
            <w:vAlign w:val="bottom"/>
            <w:hideMark/>
          </w:tcPr>
          <w:p w14:paraId="5B5E07CF"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245</w:t>
            </w:r>
          </w:p>
        </w:tc>
        <w:tc>
          <w:tcPr>
            <w:tcW w:w="1029" w:type="dxa"/>
            <w:tcBorders>
              <w:top w:val="nil"/>
              <w:left w:val="nil"/>
              <w:bottom w:val="single" w:sz="4" w:space="0" w:color="auto"/>
              <w:right w:val="single" w:sz="4" w:space="0" w:color="auto"/>
            </w:tcBorders>
            <w:shd w:val="clear" w:color="auto" w:fill="auto"/>
            <w:noWrap/>
            <w:vAlign w:val="bottom"/>
            <w:hideMark/>
          </w:tcPr>
          <w:p w14:paraId="415E8397"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17,2</w:t>
            </w:r>
          </w:p>
        </w:tc>
        <w:tc>
          <w:tcPr>
            <w:tcW w:w="891" w:type="dxa"/>
            <w:tcBorders>
              <w:top w:val="nil"/>
              <w:left w:val="nil"/>
              <w:bottom w:val="single" w:sz="4" w:space="0" w:color="auto"/>
              <w:right w:val="single" w:sz="4" w:space="0" w:color="auto"/>
            </w:tcBorders>
            <w:shd w:val="clear" w:color="auto" w:fill="auto"/>
            <w:noWrap/>
            <w:vAlign w:val="bottom"/>
            <w:hideMark/>
          </w:tcPr>
          <w:p w14:paraId="61EB0734"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170</w:t>
            </w:r>
          </w:p>
        </w:tc>
        <w:tc>
          <w:tcPr>
            <w:tcW w:w="1029" w:type="dxa"/>
            <w:tcBorders>
              <w:top w:val="nil"/>
              <w:left w:val="nil"/>
              <w:bottom w:val="single" w:sz="4" w:space="0" w:color="auto"/>
              <w:right w:val="single" w:sz="4" w:space="0" w:color="auto"/>
            </w:tcBorders>
            <w:shd w:val="clear" w:color="auto" w:fill="auto"/>
            <w:noWrap/>
            <w:vAlign w:val="bottom"/>
            <w:hideMark/>
          </w:tcPr>
          <w:p w14:paraId="10803D72"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5,2</w:t>
            </w:r>
          </w:p>
        </w:tc>
        <w:tc>
          <w:tcPr>
            <w:tcW w:w="891" w:type="dxa"/>
            <w:tcBorders>
              <w:top w:val="nil"/>
              <w:left w:val="nil"/>
              <w:bottom w:val="single" w:sz="4" w:space="0" w:color="auto"/>
              <w:right w:val="single" w:sz="4" w:space="0" w:color="auto"/>
            </w:tcBorders>
            <w:shd w:val="clear" w:color="auto" w:fill="auto"/>
            <w:noWrap/>
            <w:vAlign w:val="bottom"/>
            <w:hideMark/>
          </w:tcPr>
          <w:p w14:paraId="22C1F2F1"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221</w:t>
            </w:r>
          </w:p>
        </w:tc>
        <w:tc>
          <w:tcPr>
            <w:tcW w:w="1029" w:type="dxa"/>
            <w:tcBorders>
              <w:top w:val="nil"/>
              <w:left w:val="nil"/>
              <w:bottom w:val="single" w:sz="4" w:space="0" w:color="auto"/>
              <w:right w:val="single" w:sz="4" w:space="0" w:color="auto"/>
            </w:tcBorders>
            <w:shd w:val="clear" w:color="auto" w:fill="auto"/>
            <w:noWrap/>
            <w:vAlign w:val="bottom"/>
            <w:hideMark/>
          </w:tcPr>
          <w:p w14:paraId="0591C7B1"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15,4</w:t>
            </w:r>
          </w:p>
        </w:tc>
        <w:tc>
          <w:tcPr>
            <w:tcW w:w="891" w:type="dxa"/>
            <w:tcBorders>
              <w:top w:val="nil"/>
              <w:left w:val="nil"/>
              <w:bottom w:val="single" w:sz="4" w:space="0" w:color="auto"/>
              <w:right w:val="single" w:sz="4" w:space="0" w:color="auto"/>
            </w:tcBorders>
            <w:shd w:val="clear" w:color="auto" w:fill="auto"/>
            <w:noWrap/>
            <w:vAlign w:val="bottom"/>
            <w:hideMark/>
          </w:tcPr>
          <w:p w14:paraId="44A6975C"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325</w:t>
            </w:r>
          </w:p>
        </w:tc>
        <w:tc>
          <w:tcPr>
            <w:tcW w:w="1029" w:type="dxa"/>
            <w:tcBorders>
              <w:top w:val="nil"/>
              <w:left w:val="nil"/>
              <w:bottom w:val="single" w:sz="4" w:space="0" w:color="auto"/>
              <w:right w:val="single" w:sz="4" w:space="0" w:color="auto"/>
            </w:tcBorders>
            <w:shd w:val="clear" w:color="auto" w:fill="auto"/>
            <w:noWrap/>
            <w:vAlign w:val="bottom"/>
            <w:hideMark/>
          </w:tcPr>
          <w:p w14:paraId="460977E4"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10,4</w:t>
            </w:r>
          </w:p>
        </w:tc>
      </w:tr>
      <w:tr w:rsidR="001A5EF3" w:rsidRPr="001A5EF3" w14:paraId="3EE66FD9" w14:textId="77777777" w:rsidTr="001A5EF3">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3B1BFDC6"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малий</w:t>
            </w:r>
          </w:p>
        </w:tc>
        <w:tc>
          <w:tcPr>
            <w:tcW w:w="891" w:type="dxa"/>
            <w:tcBorders>
              <w:top w:val="nil"/>
              <w:left w:val="nil"/>
              <w:bottom w:val="single" w:sz="4" w:space="0" w:color="auto"/>
              <w:right w:val="single" w:sz="4" w:space="0" w:color="auto"/>
            </w:tcBorders>
            <w:shd w:val="clear" w:color="auto" w:fill="auto"/>
            <w:noWrap/>
            <w:vAlign w:val="bottom"/>
            <w:hideMark/>
          </w:tcPr>
          <w:p w14:paraId="3BE369AD"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510</w:t>
            </w:r>
          </w:p>
        </w:tc>
        <w:tc>
          <w:tcPr>
            <w:tcW w:w="1029" w:type="dxa"/>
            <w:tcBorders>
              <w:top w:val="nil"/>
              <w:left w:val="nil"/>
              <w:bottom w:val="single" w:sz="4" w:space="0" w:color="auto"/>
              <w:right w:val="single" w:sz="4" w:space="0" w:color="auto"/>
            </w:tcBorders>
            <w:shd w:val="clear" w:color="auto" w:fill="auto"/>
            <w:noWrap/>
            <w:vAlign w:val="bottom"/>
            <w:hideMark/>
          </w:tcPr>
          <w:p w14:paraId="1E59D609"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18,5</w:t>
            </w:r>
          </w:p>
        </w:tc>
        <w:tc>
          <w:tcPr>
            <w:tcW w:w="891" w:type="dxa"/>
            <w:tcBorders>
              <w:top w:val="nil"/>
              <w:left w:val="nil"/>
              <w:bottom w:val="single" w:sz="4" w:space="0" w:color="auto"/>
              <w:right w:val="single" w:sz="4" w:space="0" w:color="auto"/>
            </w:tcBorders>
            <w:shd w:val="clear" w:color="auto" w:fill="auto"/>
            <w:noWrap/>
            <w:vAlign w:val="bottom"/>
            <w:hideMark/>
          </w:tcPr>
          <w:p w14:paraId="7774D5FB"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610</w:t>
            </w:r>
          </w:p>
        </w:tc>
        <w:tc>
          <w:tcPr>
            <w:tcW w:w="1029" w:type="dxa"/>
            <w:tcBorders>
              <w:top w:val="nil"/>
              <w:left w:val="nil"/>
              <w:bottom w:val="single" w:sz="4" w:space="0" w:color="auto"/>
              <w:right w:val="single" w:sz="4" w:space="0" w:color="auto"/>
            </w:tcBorders>
            <w:shd w:val="clear" w:color="auto" w:fill="auto"/>
            <w:noWrap/>
            <w:vAlign w:val="bottom"/>
            <w:hideMark/>
          </w:tcPr>
          <w:p w14:paraId="5841FFA9"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16,8</w:t>
            </w:r>
          </w:p>
        </w:tc>
        <w:tc>
          <w:tcPr>
            <w:tcW w:w="891" w:type="dxa"/>
            <w:tcBorders>
              <w:top w:val="nil"/>
              <w:left w:val="nil"/>
              <w:bottom w:val="single" w:sz="4" w:space="0" w:color="auto"/>
              <w:right w:val="single" w:sz="4" w:space="0" w:color="auto"/>
            </w:tcBorders>
            <w:shd w:val="clear" w:color="auto" w:fill="auto"/>
            <w:noWrap/>
            <w:vAlign w:val="bottom"/>
            <w:hideMark/>
          </w:tcPr>
          <w:p w14:paraId="76F9CB6F"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580</w:t>
            </w:r>
          </w:p>
        </w:tc>
        <w:tc>
          <w:tcPr>
            <w:tcW w:w="1029" w:type="dxa"/>
            <w:tcBorders>
              <w:top w:val="nil"/>
              <w:left w:val="nil"/>
              <w:bottom w:val="single" w:sz="4" w:space="0" w:color="auto"/>
              <w:right w:val="single" w:sz="4" w:space="0" w:color="auto"/>
            </w:tcBorders>
            <w:shd w:val="clear" w:color="auto" w:fill="auto"/>
            <w:noWrap/>
            <w:vAlign w:val="bottom"/>
            <w:hideMark/>
          </w:tcPr>
          <w:p w14:paraId="67FE67BE"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12,5</w:t>
            </w:r>
          </w:p>
        </w:tc>
        <w:tc>
          <w:tcPr>
            <w:tcW w:w="891" w:type="dxa"/>
            <w:tcBorders>
              <w:top w:val="nil"/>
              <w:left w:val="nil"/>
              <w:bottom w:val="single" w:sz="4" w:space="0" w:color="auto"/>
              <w:right w:val="single" w:sz="4" w:space="0" w:color="auto"/>
            </w:tcBorders>
            <w:shd w:val="clear" w:color="auto" w:fill="auto"/>
            <w:noWrap/>
            <w:vAlign w:val="bottom"/>
            <w:hideMark/>
          </w:tcPr>
          <w:p w14:paraId="25DEDF22"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520</w:t>
            </w:r>
          </w:p>
        </w:tc>
        <w:tc>
          <w:tcPr>
            <w:tcW w:w="1029" w:type="dxa"/>
            <w:tcBorders>
              <w:top w:val="nil"/>
              <w:left w:val="nil"/>
              <w:bottom w:val="single" w:sz="4" w:space="0" w:color="auto"/>
              <w:right w:val="single" w:sz="4" w:space="0" w:color="auto"/>
            </w:tcBorders>
            <w:shd w:val="clear" w:color="auto" w:fill="auto"/>
            <w:noWrap/>
            <w:vAlign w:val="bottom"/>
            <w:hideMark/>
          </w:tcPr>
          <w:p w14:paraId="7222DF89"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11,7</w:t>
            </w:r>
          </w:p>
        </w:tc>
      </w:tr>
      <w:tr w:rsidR="001A5EF3" w:rsidRPr="001A5EF3" w14:paraId="257B001C" w14:textId="77777777" w:rsidTr="001A5EF3">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295DB305"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середній</w:t>
            </w:r>
          </w:p>
        </w:tc>
        <w:tc>
          <w:tcPr>
            <w:tcW w:w="891" w:type="dxa"/>
            <w:tcBorders>
              <w:top w:val="nil"/>
              <w:left w:val="nil"/>
              <w:bottom w:val="single" w:sz="4" w:space="0" w:color="auto"/>
              <w:right w:val="single" w:sz="4" w:space="0" w:color="auto"/>
            </w:tcBorders>
            <w:shd w:val="clear" w:color="auto" w:fill="auto"/>
            <w:noWrap/>
            <w:vAlign w:val="bottom"/>
            <w:hideMark/>
          </w:tcPr>
          <w:p w14:paraId="0AA9A2D5"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42</w:t>
            </w:r>
          </w:p>
        </w:tc>
        <w:tc>
          <w:tcPr>
            <w:tcW w:w="1029" w:type="dxa"/>
            <w:tcBorders>
              <w:top w:val="nil"/>
              <w:left w:val="nil"/>
              <w:bottom w:val="single" w:sz="4" w:space="0" w:color="auto"/>
              <w:right w:val="single" w:sz="4" w:space="0" w:color="auto"/>
            </w:tcBorders>
            <w:shd w:val="clear" w:color="auto" w:fill="auto"/>
            <w:noWrap/>
            <w:vAlign w:val="bottom"/>
            <w:hideMark/>
          </w:tcPr>
          <w:p w14:paraId="28D87AF4"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6,2</w:t>
            </w:r>
          </w:p>
        </w:tc>
        <w:tc>
          <w:tcPr>
            <w:tcW w:w="891" w:type="dxa"/>
            <w:tcBorders>
              <w:top w:val="nil"/>
              <w:left w:val="nil"/>
              <w:bottom w:val="single" w:sz="4" w:space="0" w:color="auto"/>
              <w:right w:val="single" w:sz="4" w:space="0" w:color="auto"/>
            </w:tcBorders>
            <w:shd w:val="clear" w:color="auto" w:fill="auto"/>
            <w:noWrap/>
            <w:vAlign w:val="bottom"/>
            <w:hideMark/>
          </w:tcPr>
          <w:p w14:paraId="13F1B79D"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130</w:t>
            </w:r>
          </w:p>
        </w:tc>
        <w:tc>
          <w:tcPr>
            <w:tcW w:w="1029" w:type="dxa"/>
            <w:tcBorders>
              <w:top w:val="nil"/>
              <w:left w:val="nil"/>
              <w:bottom w:val="single" w:sz="4" w:space="0" w:color="auto"/>
              <w:right w:val="single" w:sz="4" w:space="0" w:color="auto"/>
            </w:tcBorders>
            <w:shd w:val="clear" w:color="auto" w:fill="auto"/>
            <w:noWrap/>
            <w:vAlign w:val="bottom"/>
            <w:hideMark/>
          </w:tcPr>
          <w:p w14:paraId="3B1DB4C3"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13,2</w:t>
            </w:r>
          </w:p>
        </w:tc>
        <w:tc>
          <w:tcPr>
            <w:tcW w:w="891" w:type="dxa"/>
            <w:tcBorders>
              <w:top w:val="nil"/>
              <w:left w:val="nil"/>
              <w:bottom w:val="single" w:sz="4" w:space="0" w:color="auto"/>
              <w:right w:val="single" w:sz="4" w:space="0" w:color="auto"/>
            </w:tcBorders>
            <w:shd w:val="clear" w:color="auto" w:fill="auto"/>
            <w:noWrap/>
            <w:vAlign w:val="bottom"/>
            <w:hideMark/>
          </w:tcPr>
          <w:p w14:paraId="7DAC758D"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55</w:t>
            </w:r>
          </w:p>
        </w:tc>
        <w:tc>
          <w:tcPr>
            <w:tcW w:w="1029" w:type="dxa"/>
            <w:tcBorders>
              <w:top w:val="nil"/>
              <w:left w:val="nil"/>
              <w:bottom w:val="single" w:sz="4" w:space="0" w:color="auto"/>
              <w:right w:val="single" w:sz="4" w:space="0" w:color="auto"/>
            </w:tcBorders>
            <w:shd w:val="clear" w:color="auto" w:fill="auto"/>
            <w:noWrap/>
            <w:vAlign w:val="bottom"/>
            <w:hideMark/>
          </w:tcPr>
          <w:p w14:paraId="5C26A4D2"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10,6</w:t>
            </w:r>
          </w:p>
        </w:tc>
        <w:tc>
          <w:tcPr>
            <w:tcW w:w="891" w:type="dxa"/>
            <w:tcBorders>
              <w:top w:val="nil"/>
              <w:left w:val="nil"/>
              <w:bottom w:val="single" w:sz="4" w:space="0" w:color="auto"/>
              <w:right w:val="single" w:sz="4" w:space="0" w:color="auto"/>
            </w:tcBorders>
            <w:shd w:val="clear" w:color="auto" w:fill="auto"/>
            <w:noWrap/>
            <w:vAlign w:val="bottom"/>
            <w:hideMark/>
          </w:tcPr>
          <w:p w14:paraId="518DFD35"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90</w:t>
            </w:r>
          </w:p>
        </w:tc>
        <w:tc>
          <w:tcPr>
            <w:tcW w:w="1029" w:type="dxa"/>
            <w:tcBorders>
              <w:top w:val="nil"/>
              <w:left w:val="nil"/>
              <w:bottom w:val="single" w:sz="4" w:space="0" w:color="auto"/>
              <w:right w:val="single" w:sz="4" w:space="0" w:color="auto"/>
            </w:tcBorders>
            <w:shd w:val="clear" w:color="auto" w:fill="auto"/>
            <w:noWrap/>
            <w:vAlign w:val="bottom"/>
            <w:hideMark/>
          </w:tcPr>
          <w:p w14:paraId="4F37A9D4"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9,4</w:t>
            </w:r>
          </w:p>
        </w:tc>
      </w:tr>
      <w:tr w:rsidR="001A5EF3" w:rsidRPr="001A5EF3" w14:paraId="12363180" w14:textId="77777777" w:rsidTr="001A5EF3">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7AC000B2" w14:textId="77777777" w:rsidR="001A5EF3" w:rsidRPr="001A5EF3" w:rsidRDefault="001A5EF3" w:rsidP="001A5EF3">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 xml:space="preserve">високий </w:t>
            </w:r>
          </w:p>
        </w:tc>
        <w:tc>
          <w:tcPr>
            <w:tcW w:w="891" w:type="dxa"/>
            <w:tcBorders>
              <w:top w:val="nil"/>
              <w:left w:val="nil"/>
              <w:bottom w:val="single" w:sz="4" w:space="0" w:color="auto"/>
              <w:right w:val="single" w:sz="4" w:space="0" w:color="auto"/>
            </w:tcBorders>
            <w:shd w:val="clear" w:color="auto" w:fill="auto"/>
            <w:noWrap/>
            <w:vAlign w:val="bottom"/>
            <w:hideMark/>
          </w:tcPr>
          <w:p w14:paraId="32E7944B"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90</w:t>
            </w:r>
          </w:p>
        </w:tc>
        <w:tc>
          <w:tcPr>
            <w:tcW w:w="1029" w:type="dxa"/>
            <w:tcBorders>
              <w:top w:val="nil"/>
              <w:left w:val="nil"/>
              <w:bottom w:val="single" w:sz="4" w:space="0" w:color="auto"/>
              <w:right w:val="single" w:sz="4" w:space="0" w:color="auto"/>
            </w:tcBorders>
            <w:shd w:val="clear" w:color="auto" w:fill="auto"/>
            <w:noWrap/>
            <w:vAlign w:val="bottom"/>
            <w:hideMark/>
          </w:tcPr>
          <w:p w14:paraId="7930BCD0"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8,4</w:t>
            </w:r>
          </w:p>
        </w:tc>
        <w:tc>
          <w:tcPr>
            <w:tcW w:w="891" w:type="dxa"/>
            <w:tcBorders>
              <w:top w:val="nil"/>
              <w:left w:val="nil"/>
              <w:bottom w:val="single" w:sz="4" w:space="0" w:color="auto"/>
              <w:right w:val="single" w:sz="4" w:space="0" w:color="auto"/>
            </w:tcBorders>
            <w:shd w:val="clear" w:color="auto" w:fill="auto"/>
            <w:noWrap/>
            <w:vAlign w:val="bottom"/>
            <w:hideMark/>
          </w:tcPr>
          <w:p w14:paraId="5DC860E9"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40</w:t>
            </w:r>
          </w:p>
        </w:tc>
        <w:tc>
          <w:tcPr>
            <w:tcW w:w="1029" w:type="dxa"/>
            <w:tcBorders>
              <w:top w:val="nil"/>
              <w:left w:val="nil"/>
              <w:bottom w:val="single" w:sz="4" w:space="0" w:color="auto"/>
              <w:right w:val="single" w:sz="4" w:space="0" w:color="auto"/>
            </w:tcBorders>
            <w:shd w:val="clear" w:color="auto" w:fill="auto"/>
            <w:noWrap/>
            <w:vAlign w:val="bottom"/>
            <w:hideMark/>
          </w:tcPr>
          <w:p w14:paraId="6B3AB378"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5,6</w:t>
            </w:r>
          </w:p>
        </w:tc>
        <w:tc>
          <w:tcPr>
            <w:tcW w:w="891" w:type="dxa"/>
            <w:tcBorders>
              <w:top w:val="nil"/>
              <w:left w:val="nil"/>
              <w:bottom w:val="single" w:sz="4" w:space="0" w:color="auto"/>
              <w:right w:val="single" w:sz="4" w:space="0" w:color="auto"/>
            </w:tcBorders>
            <w:shd w:val="clear" w:color="auto" w:fill="auto"/>
            <w:noWrap/>
            <w:vAlign w:val="bottom"/>
            <w:hideMark/>
          </w:tcPr>
          <w:p w14:paraId="4603E0DA"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29</w:t>
            </w:r>
          </w:p>
        </w:tc>
        <w:tc>
          <w:tcPr>
            <w:tcW w:w="1029" w:type="dxa"/>
            <w:tcBorders>
              <w:top w:val="nil"/>
              <w:left w:val="nil"/>
              <w:bottom w:val="single" w:sz="4" w:space="0" w:color="auto"/>
              <w:right w:val="single" w:sz="4" w:space="0" w:color="auto"/>
            </w:tcBorders>
            <w:shd w:val="clear" w:color="auto" w:fill="auto"/>
            <w:noWrap/>
            <w:vAlign w:val="bottom"/>
            <w:hideMark/>
          </w:tcPr>
          <w:p w14:paraId="1DD5F885"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9,2</w:t>
            </w:r>
          </w:p>
        </w:tc>
        <w:tc>
          <w:tcPr>
            <w:tcW w:w="891" w:type="dxa"/>
            <w:tcBorders>
              <w:top w:val="nil"/>
              <w:left w:val="nil"/>
              <w:bottom w:val="single" w:sz="4" w:space="0" w:color="auto"/>
              <w:right w:val="single" w:sz="4" w:space="0" w:color="auto"/>
            </w:tcBorders>
            <w:shd w:val="clear" w:color="auto" w:fill="auto"/>
            <w:noWrap/>
            <w:vAlign w:val="bottom"/>
            <w:hideMark/>
          </w:tcPr>
          <w:p w14:paraId="34ABBA51"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35</w:t>
            </w:r>
          </w:p>
        </w:tc>
        <w:tc>
          <w:tcPr>
            <w:tcW w:w="1029" w:type="dxa"/>
            <w:tcBorders>
              <w:top w:val="nil"/>
              <w:left w:val="nil"/>
              <w:bottom w:val="single" w:sz="4" w:space="0" w:color="auto"/>
              <w:right w:val="single" w:sz="4" w:space="0" w:color="auto"/>
            </w:tcBorders>
            <w:shd w:val="clear" w:color="auto" w:fill="auto"/>
            <w:noWrap/>
            <w:vAlign w:val="bottom"/>
            <w:hideMark/>
          </w:tcPr>
          <w:p w14:paraId="3B179183" w14:textId="77777777" w:rsidR="001A5EF3" w:rsidRPr="001A5EF3" w:rsidRDefault="001A5EF3" w:rsidP="001A5EF3">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8,8</w:t>
            </w:r>
          </w:p>
        </w:tc>
      </w:tr>
    </w:tbl>
    <w:p w14:paraId="7401AAD4" w14:textId="590A5E94" w:rsidR="001A5EF3" w:rsidRDefault="001A5EF3" w:rsidP="00B53759">
      <w:pPr>
        <w:pStyle w:val="ae"/>
        <w:rPr>
          <w:b/>
          <w:lang w:val="uk-UA"/>
        </w:rPr>
      </w:pPr>
    </w:p>
    <w:p w14:paraId="74ADA4E5" w14:textId="60D958AF" w:rsidR="00B00AF8" w:rsidRDefault="008F4253" w:rsidP="008F4253">
      <w:pPr>
        <w:pStyle w:val="ae"/>
        <w:rPr>
          <w:lang w:val="uk-UA"/>
        </w:rPr>
      </w:pPr>
      <w:r w:rsidRPr="00B00AF8">
        <w:rPr>
          <w:lang w:val="uk-UA"/>
        </w:rPr>
        <w:t>Рухова діяльність, котра відноситься до сидячого рівня, займає</w:t>
      </w:r>
      <w:r w:rsidR="00B00AF8">
        <w:rPr>
          <w:lang w:val="uk-UA"/>
        </w:rPr>
        <w:t xml:space="preserve"> у хлопців</w:t>
      </w:r>
      <w:r w:rsidRPr="00B00AF8">
        <w:rPr>
          <w:lang w:val="uk-UA"/>
        </w:rPr>
        <w:t xml:space="preserve"> від 2</w:t>
      </w:r>
      <w:r w:rsidR="00B00AF8" w:rsidRPr="00B00AF8">
        <w:rPr>
          <w:lang w:val="uk-UA"/>
        </w:rPr>
        <w:t xml:space="preserve"> год </w:t>
      </w:r>
      <w:r w:rsidRPr="00B00AF8">
        <w:rPr>
          <w:lang w:val="uk-UA"/>
        </w:rPr>
        <w:t>5</w:t>
      </w:r>
      <w:r w:rsidR="00B00AF8" w:rsidRPr="00B00AF8">
        <w:rPr>
          <w:lang w:val="uk-UA"/>
        </w:rPr>
        <w:t xml:space="preserve">0 хв </w:t>
      </w:r>
      <w:r w:rsidRPr="00B00AF8">
        <w:rPr>
          <w:lang w:val="uk-UA"/>
        </w:rPr>
        <w:t>до 5</w:t>
      </w:r>
      <w:r w:rsidR="00B00AF8" w:rsidRPr="00B00AF8">
        <w:rPr>
          <w:lang w:val="uk-UA"/>
        </w:rPr>
        <w:t xml:space="preserve"> год 25 хв </w:t>
      </w:r>
      <w:r w:rsidRPr="00B00AF8">
        <w:rPr>
          <w:lang w:val="uk-UA"/>
        </w:rPr>
        <w:t>на добу</w:t>
      </w:r>
      <w:r w:rsidR="0031640C">
        <w:rPr>
          <w:lang w:val="uk-UA"/>
        </w:rPr>
        <w:t>, а у дівчат – від 3 год до 4 год 20 хв</w:t>
      </w:r>
      <w:r w:rsidRPr="008F4253">
        <w:rPr>
          <w:lang w:val="uk-UA"/>
        </w:rPr>
        <w:t xml:space="preserve">. Максимальний </w:t>
      </w:r>
      <w:r>
        <w:rPr>
          <w:lang w:val="uk-UA"/>
        </w:rPr>
        <w:t xml:space="preserve">її </w:t>
      </w:r>
      <w:r w:rsidRPr="008F4253">
        <w:rPr>
          <w:lang w:val="uk-UA"/>
        </w:rPr>
        <w:t xml:space="preserve">обсяг </w:t>
      </w:r>
      <w:r>
        <w:rPr>
          <w:lang w:val="uk-UA"/>
        </w:rPr>
        <w:t>відмічено</w:t>
      </w:r>
      <w:r w:rsidRPr="008F4253">
        <w:rPr>
          <w:lang w:val="uk-UA"/>
        </w:rPr>
        <w:t xml:space="preserve"> у </w:t>
      </w:r>
      <w:r w:rsidRPr="00B00AF8">
        <w:rPr>
          <w:lang w:val="uk-UA"/>
        </w:rPr>
        <w:t xml:space="preserve">хлопців </w:t>
      </w:r>
      <w:r w:rsidR="00B00AF8" w:rsidRPr="00B00AF8">
        <w:rPr>
          <w:lang w:val="uk-UA"/>
        </w:rPr>
        <w:t>14 років</w:t>
      </w:r>
      <w:r w:rsidR="0031640C">
        <w:rPr>
          <w:lang w:val="uk-UA"/>
        </w:rPr>
        <w:t xml:space="preserve"> та у 13-річних дівчат</w:t>
      </w:r>
      <w:r w:rsidRPr="00B00AF8">
        <w:rPr>
          <w:lang w:val="uk-UA"/>
        </w:rPr>
        <w:t xml:space="preserve">. Найнижчий обсяг рухової активності цього рівня відмічено </w:t>
      </w:r>
      <w:r w:rsidR="0031640C">
        <w:rPr>
          <w:lang w:val="uk-UA"/>
        </w:rPr>
        <w:t>у 12-річних хлопців та дівчат</w:t>
      </w:r>
      <w:r w:rsidRPr="00B00AF8">
        <w:rPr>
          <w:lang w:val="uk-UA"/>
        </w:rPr>
        <w:t>. Серед</w:t>
      </w:r>
      <w:r>
        <w:rPr>
          <w:lang w:val="uk-UA"/>
        </w:rPr>
        <w:t xml:space="preserve"> видів</w:t>
      </w:r>
      <w:r w:rsidRPr="008F4253">
        <w:rPr>
          <w:lang w:val="uk-UA"/>
        </w:rPr>
        <w:t xml:space="preserve"> діяльності</w:t>
      </w:r>
      <w:r w:rsidR="00B00AF8">
        <w:rPr>
          <w:lang w:val="uk-UA"/>
        </w:rPr>
        <w:t>, які належать до вище зазначеного</w:t>
      </w:r>
      <w:r w:rsidRPr="008F4253">
        <w:rPr>
          <w:lang w:val="uk-UA"/>
        </w:rPr>
        <w:t xml:space="preserve"> рівня рухової активності є </w:t>
      </w:r>
      <w:r w:rsidR="00B00AF8" w:rsidRPr="008F4253">
        <w:rPr>
          <w:lang w:val="uk-UA"/>
        </w:rPr>
        <w:t>комп’ютерні ігри</w:t>
      </w:r>
      <w:r w:rsidR="00B00AF8">
        <w:rPr>
          <w:lang w:val="uk-UA"/>
        </w:rPr>
        <w:t xml:space="preserve">, </w:t>
      </w:r>
      <w:r w:rsidRPr="008F4253">
        <w:rPr>
          <w:lang w:val="uk-UA"/>
        </w:rPr>
        <w:t>перегляд телепередач,</w:t>
      </w:r>
      <w:r w:rsidR="00B00AF8">
        <w:rPr>
          <w:lang w:val="uk-UA"/>
        </w:rPr>
        <w:t xml:space="preserve"> </w:t>
      </w:r>
      <w:r w:rsidRPr="008F4253">
        <w:rPr>
          <w:lang w:val="uk-UA"/>
        </w:rPr>
        <w:t>читання, прийом їжі</w:t>
      </w:r>
      <w:r w:rsidR="00B00AF8">
        <w:rPr>
          <w:lang w:val="uk-UA"/>
        </w:rPr>
        <w:t xml:space="preserve"> тощо</w:t>
      </w:r>
      <w:r w:rsidRPr="008F4253">
        <w:rPr>
          <w:lang w:val="uk-UA"/>
        </w:rPr>
        <w:t xml:space="preserve">. </w:t>
      </w:r>
      <w:r w:rsidR="0031640C">
        <w:rPr>
          <w:lang w:val="uk-UA"/>
        </w:rPr>
        <w:t xml:space="preserve"> </w:t>
      </w:r>
    </w:p>
    <w:p w14:paraId="6EAA6893" w14:textId="1C40C90C" w:rsidR="00BD295F" w:rsidRDefault="00BD295F" w:rsidP="00BD295F">
      <w:pPr>
        <w:pStyle w:val="ae"/>
        <w:rPr>
          <w:lang w:val="uk-UA"/>
        </w:rPr>
      </w:pPr>
      <w:r>
        <w:rPr>
          <w:lang w:val="uk-UA"/>
        </w:rPr>
        <w:t>З</w:t>
      </w:r>
      <w:r w:rsidRPr="008F4253">
        <w:rPr>
          <w:lang w:val="uk-UA"/>
        </w:rPr>
        <w:t xml:space="preserve">а обсягом </w:t>
      </w:r>
      <w:r w:rsidRPr="00B00AF8">
        <w:rPr>
          <w:lang w:val="uk-UA"/>
        </w:rPr>
        <w:t>часу малий рівень рухової активності має основне навантаження, яке складає від 8 год 30 хв до 10 год 10 хв на добу</w:t>
      </w:r>
      <w:r>
        <w:rPr>
          <w:lang w:val="uk-UA"/>
        </w:rPr>
        <w:t xml:space="preserve"> у хлопців та 10 год 5 хв у дівчат</w:t>
      </w:r>
      <w:r w:rsidRPr="00B00AF8">
        <w:rPr>
          <w:lang w:val="uk-UA"/>
        </w:rPr>
        <w:t>. Зміст діяльності при цьому складається з ходьби (пересування пішки), прогулянок, підготовки домашніх завдань.</w:t>
      </w:r>
      <w:r>
        <w:rPr>
          <w:lang w:val="uk-UA"/>
        </w:rPr>
        <w:t xml:space="preserve"> Варто зазначити, що найвищі показники витрат часу на діяльність, котра відповідає малому рівню відмічені у хлопців 11 та 14 років та у 11-річних дівчат. </w:t>
      </w:r>
      <w:r w:rsidRPr="008F4253">
        <w:rPr>
          <w:lang w:val="uk-UA"/>
        </w:rPr>
        <w:t xml:space="preserve"> </w:t>
      </w:r>
    </w:p>
    <w:p w14:paraId="137EF589" w14:textId="77777777" w:rsidR="00BD295F" w:rsidRDefault="00BD295F" w:rsidP="00BD295F">
      <w:pPr>
        <w:pStyle w:val="ae"/>
        <w:rPr>
          <w:lang w:val="uk-UA"/>
        </w:rPr>
      </w:pPr>
      <w:r>
        <w:rPr>
          <w:lang w:val="uk-UA"/>
        </w:rPr>
        <w:lastRenderedPageBreak/>
        <w:t>В</w:t>
      </w:r>
      <w:r w:rsidRPr="008F4253">
        <w:rPr>
          <w:lang w:val="uk-UA"/>
        </w:rPr>
        <w:t xml:space="preserve"> режимі дня </w:t>
      </w:r>
      <w:r>
        <w:rPr>
          <w:lang w:val="uk-UA"/>
        </w:rPr>
        <w:t>хлопців 11-14 років с</w:t>
      </w:r>
      <w:r w:rsidRPr="008F4253">
        <w:rPr>
          <w:lang w:val="uk-UA"/>
        </w:rPr>
        <w:t xml:space="preserve">ередній рівень рухової активності займає від </w:t>
      </w:r>
      <w:r>
        <w:rPr>
          <w:lang w:val="uk-UA"/>
        </w:rPr>
        <w:t>42</w:t>
      </w:r>
      <w:r w:rsidRPr="008F4253">
        <w:rPr>
          <w:lang w:val="uk-UA"/>
        </w:rPr>
        <w:t xml:space="preserve"> хв до 2</w:t>
      </w:r>
      <w:r>
        <w:rPr>
          <w:lang w:val="uk-UA"/>
        </w:rPr>
        <w:t xml:space="preserve"> год 10 хв</w:t>
      </w:r>
      <w:r w:rsidRPr="008F4253">
        <w:rPr>
          <w:lang w:val="uk-UA"/>
        </w:rPr>
        <w:t>.</w:t>
      </w:r>
      <w:r>
        <w:rPr>
          <w:lang w:val="uk-UA"/>
        </w:rPr>
        <w:t xml:space="preserve"> Натомість, в режимі дня дівчат зазначений рівень рухової активності займає від 1 год 35 хв до 2 год 40 хв. </w:t>
      </w:r>
      <w:r w:rsidRPr="0048219B">
        <w:rPr>
          <w:lang w:val="uk-UA"/>
        </w:rPr>
        <w:t xml:space="preserve">Найвищий обсяг навантажень, </w:t>
      </w:r>
      <w:r>
        <w:rPr>
          <w:lang w:val="uk-UA"/>
        </w:rPr>
        <w:t>котрі</w:t>
      </w:r>
      <w:r w:rsidRPr="0048219B">
        <w:rPr>
          <w:lang w:val="uk-UA"/>
        </w:rPr>
        <w:t xml:space="preserve"> відносяться до </w:t>
      </w:r>
      <w:r>
        <w:rPr>
          <w:lang w:val="uk-UA"/>
        </w:rPr>
        <w:t>зазначеного</w:t>
      </w:r>
      <w:r w:rsidRPr="0048219B">
        <w:rPr>
          <w:lang w:val="uk-UA"/>
        </w:rPr>
        <w:t xml:space="preserve"> рівня, </w:t>
      </w:r>
      <w:r>
        <w:rPr>
          <w:lang w:val="uk-UA"/>
        </w:rPr>
        <w:t xml:space="preserve">відмічено у хлопців 12 років та у 12-річних і 14-річних дівчат. </w:t>
      </w:r>
      <w:r w:rsidRPr="008F4253">
        <w:rPr>
          <w:lang w:val="uk-UA"/>
        </w:rPr>
        <w:t xml:space="preserve">Рухова активність у </w:t>
      </w:r>
      <w:r>
        <w:rPr>
          <w:lang w:val="uk-UA"/>
        </w:rPr>
        <w:t xml:space="preserve">вище вказаному </w:t>
      </w:r>
      <w:r w:rsidRPr="008F4253">
        <w:rPr>
          <w:lang w:val="uk-UA"/>
        </w:rPr>
        <w:t>режимі характеризується</w:t>
      </w:r>
      <w:r>
        <w:rPr>
          <w:lang w:val="uk-UA"/>
        </w:rPr>
        <w:t xml:space="preserve"> </w:t>
      </w:r>
      <w:r w:rsidRPr="008F4253">
        <w:rPr>
          <w:lang w:val="uk-UA"/>
        </w:rPr>
        <w:t>підвищеною інтенсивністю і викликає позитивні фізіологічні зрушення в організмі</w:t>
      </w:r>
      <w:r>
        <w:rPr>
          <w:lang w:val="uk-UA"/>
        </w:rPr>
        <w:t xml:space="preserve">, а систематичні </w:t>
      </w:r>
      <w:r w:rsidRPr="008F4253">
        <w:rPr>
          <w:lang w:val="uk-UA"/>
        </w:rPr>
        <w:t xml:space="preserve">навантаження </w:t>
      </w:r>
      <w:r>
        <w:rPr>
          <w:lang w:val="uk-UA"/>
        </w:rPr>
        <w:t>мають виражений</w:t>
      </w:r>
      <w:r w:rsidRPr="008F4253">
        <w:rPr>
          <w:lang w:val="uk-UA"/>
        </w:rPr>
        <w:t xml:space="preserve"> тренувальний ефект</w:t>
      </w:r>
      <w:r>
        <w:rPr>
          <w:lang w:val="uk-UA"/>
        </w:rPr>
        <w:t xml:space="preserve">. </w:t>
      </w:r>
    </w:p>
    <w:p w14:paraId="45C22563" w14:textId="77777777" w:rsidR="00634C10" w:rsidRPr="008F4253" w:rsidRDefault="00634C10" w:rsidP="00634C10">
      <w:pPr>
        <w:pStyle w:val="ae"/>
        <w:jc w:val="right"/>
        <w:rPr>
          <w:i/>
          <w:lang w:val="uk-UA"/>
        </w:rPr>
      </w:pPr>
      <w:r w:rsidRPr="00634C10">
        <w:rPr>
          <w:i/>
          <w:lang w:val="uk-UA"/>
        </w:rPr>
        <w:t>Таблиця 3.5</w:t>
      </w:r>
    </w:p>
    <w:p w14:paraId="442131BD" w14:textId="77777777" w:rsidR="00634C10" w:rsidRPr="008F4253" w:rsidRDefault="00634C10" w:rsidP="00634C10">
      <w:pPr>
        <w:pStyle w:val="ae"/>
        <w:rPr>
          <w:b/>
          <w:lang w:val="uk-UA"/>
        </w:rPr>
      </w:pPr>
      <w:r w:rsidRPr="008F4253">
        <w:rPr>
          <w:b/>
          <w:lang w:val="uk-UA"/>
        </w:rPr>
        <w:t>Середньостатистичні показники добової рухової активності дівчат 11-14 років (n=20)</w:t>
      </w:r>
    </w:p>
    <w:tbl>
      <w:tblPr>
        <w:tblW w:w="9620" w:type="dxa"/>
        <w:tblLook w:val="04A0" w:firstRow="1" w:lastRow="0" w:firstColumn="1" w:lastColumn="0" w:noHBand="0" w:noVBand="1"/>
      </w:tblPr>
      <w:tblGrid>
        <w:gridCol w:w="1940"/>
        <w:gridCol w:w="891"/>
        <w:gridCol w:w="1029"/>
        <w:gridCol w:w="891"/>
        <w:gridCol w:w="1029"/>
        <w:gridCol w:w="891"/>
        <w:gridCol w:w="1029"/>
        <w:gridCol w:w="891"/>
        <w:gridCol w:w="1029"/>
      </w:tblGrid>
      <w:tr w:rsidR="00634C10" w:rsidRPr="001A5EF3" w14:paraId="279C9D73" w14:textId="77777777" w:rsidTr="0074282D">
        <w:trPr>
          <w:trHeight w:val="360"/>
        </w:trPr>
        <w:tc>
          <w:tcPr>
            <w:tcW w:w="19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87DF348" w14:textId="77777777" w:rsidR="00634C10" w:rsidRPr="001A5EF3" w:rsidRDefault="00634C10" w:rsidP="0074282D">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Рі</w:t>
            </w:r>
            <w:r w:rsidRPr="008F4253">
              <w:rPr>
                <w:rFonts w:ascii="Times New Roman" w:eastAsia="Times New Roman" w:hAnsi="Times New Roman" w:cs="Times New Roman"/>
                <w:color w:val="000000"/>
                <w:sz w:val="28"/>
                <w:szCs w:val="28"/>
                <w:lang w:eastAsia="uk-UA"/>
              </w:rPr>
              <w:t>в</w:t>
            </w:r>
            <w:r w:rsidRPr="001A5EF3">
              <w:rPr>
                <w:rFonts w:ascii="Times New Roman" w:eastAsia="Times New Roman" w:hAnsi="Times New Roman" w:cs="Times New Roman"/>
                <w:color w:val="000000"/>
                <w:sz w:val="28"/>
                <w:szCs w:val="28"/>
                <w:lang w:eastAsia="uk-UA"/>
              </w:rPr>
              <w:t>ень рухової активності, t</w:t>
            </w:r>
            <w:r w:rsidRPr="001A5EF3">
              <w:rPr>
                <w:rFonts w:ascii="Times New Roman" w:eastAsia="Times New Roman" w:hAnsi="Times New Roman" w:cs="Times New Roman"/>
                <w:color w:val="000000"/>
                <w:sz w:val="28"/>
                <w:szCs w:val="28"/>
                <w:vertAlign w:val="subscript"/>
                <w:lang w:eastAsia="uk-UA"/>
              </w:rPr>
              <w:t>хв</w:t>
            </w:r>
          </w:p>
        </w:tc>
        <w:tc>
          <w:tcPr>
            <w:tcW w:w="7680" w:type="dxa"/>
            <w:gridSpan w:val="8"/>
            <w:tcBorders>
              <w:top w:val="single" w:sz="4" w:space="0" w:color="auto"/>
              <w:left w:val="nil"/>
              <w:bottom w:val="single" w:sz="4" w:space="0" w:color="auto"/>
              <w:right w:val="single" w:sz="4" w:space="0" w:color="auto"/>
            </w:tcBorders>
            <w:shd w:val="clear" w:color="auto" w:fill="auto"/>
            <w:noWrap/>
            <w:vAlign w:val="bottom"/>
            <w:hideMark/>
          </w:tcPr>
          <w:p w14:paraId="22EADFE8"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Значення показника</w:t>
            </w:r>
          </w:p>
        </w:tc>
      </w:tr>
      <w:tr w:rsidR="00634C10" w:rsidRPr="001A5EF3" w14:paraId="272A2CB5" w14:textId="77777777" w:rsidTr="0074282D">
        <w:trPr>
          <w:trHeight w:val="360"/>
        </w:trPr>
        <w:tc>
          <w:tcPr>
            <w:tcW w:w="1940" w:type="dxa"/>
            <w:vMerge/>
            <w:tcBorders>
              <w:top w:val="single" w:sz="4" w:space="0" w:color="auto"/>
              <w:left w:val="single" w:sz="4" w:space="0" w:color="auto"/>
              <w:bottom w:val="single" w:sz="4" w:space="0" w:color="auto"/>
              <w:right w:val="single" w:sz="4" w:space="0" w:color="auto"/>
            </w:tcBorders>
            <w:vAlign w:val="center"/>
            <w:hideMark/>
          </w:tcPr>
          <w:p w14:paraId="3E511A45" w14:textId="77777777" w:rsidR="00634C10" w:rsidRPr="001A5EF3" w:rsidRDefault="00634C10" w:rsidP="0074282D">
            <w:pPr>
              <w:spacing w:after="0" w:line="240" w:lineRule="auto"/>
              <w:rPr>
                <w:rFonts w:ascii="Times New Roman" w:eastAsia="Times New Roman" w:hAnsi="Times New Roman" w:cs="Times New Roman"/>
                <w:color w:val="000000"/>
                <w:sz w:val="28"/>
                <w:szCs w:val="28"/>
                <w:lang w:eastAsia="uk-UA"/>
              </w:rPr>
            </w:pPr>
          </w:p>
        </w:tc>
        <w:tc>
          <w:tcPr>
            <w:tcW w:w="1920" w:type="dxa"/>
            <w:gridSpan w:val="2"/>
            <w:tcBorders>
              <w:top w:val="single" w:sz="4" w:space="0" w:color="auto"/>
              <w:left w:val="nil"/>
              <w:bottom w:val="single" w:sz="4" w:space="0" w:color="auto"/>
              <w:right w:val="single" w:sz="4" w:space="0" w:color="auto"/>
            </w:tcBorders>
            <w:shd w:val="clear" w:color="auto" w:fill="auto"/>
            <w:vAlign w:val="bottom"/>
            <w:hideMark/>
          </w:tcPr>
          <w:p w14:paraId="4869AC92"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11 років</w:t>
            </w:r>
          </w:p>
        </w:tc>
        <w:tc>
          <w:tcPr>
            <w:tcW w:w="1920" w:type="dxa"/>
            <w:gridSpan w:val="2"/>
            <w:tcBorders>
              <w:top w:val="single" w:sz="4" w:space="0" w:color="auto"/>
              <w:left w:val="nil"/>
              <w:bottom w:val="single" w:sz="4" w:space="0" w:color="auto"/>
              <w:right w:val="single" w:sz="4" w:space="0" w:color="auto"/>
            </w:tcBorders>
            <w:shd w:val="clear" w:color="auto" w:fill="auto"/>
            <w:noWrap/>
            <w:vAlign w:val="bottom"/>
            <w:hideMark/>
          </w:tcPr>
          <w:p w14:paraId="190E3F46"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12 років</w:t>
            </w:r>
          </w:p>
        </w:tc>
        <w:tc>
          <w:tcPr>
            <w:tcW w:w="1920" w:type="dxa"/>
            <w:gridSpan w:val="2"/>
            <w:tcBorders>
              <w:top w:val="single" w:sz="4" w:space="0" w:color="auto"/>
              <w:left w:val="nil"/>
              <w:bottom w:val="single" w:sz="4" w:space="0" w:color="auto"/>
              <w:right w:val="single" w:sz="4" w:space="0" w:color="auto"/>
            </w:tcBorders>
            <w:shd w:val="clear" w:color="auto" w:fill="auto"/>
            <w:noWrap/>
            <w:vAlign w:val="bottom"/>
            <w:hideMark/>
          </w:tcPr>
          <w:p w14:paraId="529E18ED"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13 років</w:t>
            </w:r>
          </w:p>
        </w:tc>
        <w:tc>
          <w:tcPr>
            <w:tcW w:w="1920" w:type="dxa"/>
            <w:gridSpan w:val="2"/>
            <w:tcBorders>
              <w:top w:val="single" w:sz="4" w:space="0" w:color="auto"/>
              <w:left w:val="nil"/>
              <w:bottom w:val="single" w:sz="4" w:space="0" w:color="auto"/>
              <w:right w:val="single" w:sz="4" w:space="0" w:color="auto"/>
            </w:tcBorders>
            <w:shd w:val="clear" w:color="auto" w:fill="auto"/>
            <w:noWrap/>
            <w:vAlign w:val="bottom"/>
            <w:hideMark/>
          </w:tcPr>
          <w:p w14:paraId="162F144B"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14 років</w:t>
            </w:r>
          </w:p>
        </w:tc>
      </w:tr>
      <w:tr w:rsidR="00634C10" w:rsidRPr="001A5EF3" w14:paraId="2760520F" w14:textId="77777777" w:rsidTr="0074282D">
        <w:trPr>
          <w:trHeight w:val="590"/>
        </w:trPr>
        <w:tc>
          <w:tcPr>
            <w:tcW w:w="1940" w:type="dxa"/>
            <w:vMerge/>
            <w:tcBorders>
              <w:top w:val="single" w:sz="4" w:space="0" w:color="auto"/>
              <w:left w:val="single" w:sz="4" w:space="0" w:color="auto"/>
              <w:bottom w:val="single" w:sz="4" w:space="0" w:color="auto"/>
              <w:right w:val="single" w:sz="4" w:space="0" w:color="auto"/>
            </w:tcBorders>
            <w:vAlign w:val="center"/>
            <w:hideMark/>
          </w:tcPr>
          <w:p w14:paraId="1801DCB8" w14:textId="77777777" w:rsidR="00634C10" w:rsidRPr="001A5EF3" w:rsidRDefault="00634C10" w:rsidP="0074282D">
            <w:pPr>
              <w:spacing w:after="0" w:line="240" w:lineRule="auto"/>
              <w:rPr>
                <w:rFonts w:ascii="Times New Roman" w:eastAsia="Times New Roman" w:hAnsi="Times New Roman" w:cs="Times New Roman"/>
                <w:color w:val="000000"/>
                <w:sz w:val="28"/>
                <w:szCs w:val="28"/>
                <w:lang w:eastAsia="uk-UA"/>
              </w:rPr>
            </w:pPr>
          </w:p>
        </w:tc>
        <w:tc>
          <w:tcPr>
            <w:tcW w:w="891" w:type="dxa"/>
            <w:tcBorders>
              <w:top w:val="nil"/>
              <w:left w:val="nil"/>
              <w:bottom w:val="single" w:sz="4" w:space="0" w:color="auto"/>
              <w:right w:val="single" w:sz="4" w:space="0" w:color="auto"/>
            </w:tcBorders>
            <w:shd w:val="clear" w:color="auto" w:fill="auto"/>
            <w:noWrap/>
            <w:vAlign w:val="bottom"/>
            <w:hideMark/>
          </w:tcPr>
          <w:p w14:paraId="1A7D44D4"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8F4253">
              <w:rPr>
                <w:rFonts w:eastAsia="TimesNewRomanPSMT"/>
                <w:position w:val="-6"/>
                <w:szCs w:val="24"/>
              </w:rPr>
              <w:object w:dxaOrig="220" w:dyaOrig="260" w14:anchorId="729C8208">
                <v:shape id="_x0000_i1030" type="#_x0000_t75" style="width:10.75pt;height:11.8pt" o:ole="">
                  <v:imagedata r:id="rId7" o:title=""/>
                </v:shape>
                <o:OLEObject Type="Embed" ProgID="Equation.3" ShapeID="_x0000_i1030" DrawAspect="Content" ObjectID="_1766560066" r:id="rId14"/>
              </w:object>
            </w:r>
          </w:p>
        </w:tc>
        <w:tc>
          <w:tcPr>
            <w:tcW w:w="1029" w:type="dxa"/>
            <w:tcBorders>
              <w:top w:val="nil"/>
              <w:left w:val="nil"/>
              <w:bottom w:val="single" w:sz="4" w:space="0" w:color="auto"/>
              <w:right w:val="single" w:sz="4" w:space="0" w:color="auto"/>
            </w:tcBorders>
            <w:shd w:val="clear" w:color="auto" w:fill="auto"/>
            <w:noWrap/>
            <w:vAlign w:val="bottom"/>
            <w:hideMark/>
          </w:tcPr>
          <w:p w14:paraId="52C64584"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c>
          <w:tcPr>
            <w:tcW w:w="891" w:type="dxa"/>
            <w:tcBorders>
              <w:top w:val="nil"/>
              <w:left w:val="nil"/>
              <w:bottom w:val="single" w:sz="4" w:space="0" w:color="auto"/>
              <w:right w:val="single" w:sz="4" w:space="0" w:color="auto"/>
            </w:tcBorders>
            <w:shd w:val="clear" w:color="auto" w:fill="auto"/>
            <w:noWrap/>
            <w:vAlign w:val="bottom"/>
            <w:hideMark/>
          </w:tcPr>
          <w:p w14:paraId="1B65C441"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8F4253">
              <w:rPr>
                <w:rFonts w:eastAsia="TimesNewRomanPSMT"/>
                <w:position w:val="-6"/>
                <w:szCs w:val="24"/>
              </w:rPr>
              <w:object w:dxaOrig="220" w:dyaOrig="260" w14:anchorId="79355727">
                <v:shape id="_x0000_i1031" type="#_x0000_t75" style="width:10.75pt;height:11.8pt" o:ole="">
                  <v:imagedata r:id="rId7" o:title=""/>
                </v:shape>
                <o:OLEObject Type="Embed" ProgID="Equation.3" ShapeID="_x0000_i1031" DrawAspect="Content" ObjectID="_1766560067" r:id="rId15"/>
              </w:object>
            </w:r>
          </w:p>
        </w:tc>
        <w:tc>
          <w:tcPr>
            <w:tcW w:w="1029" w:type="dxa"/>
            <w:tcBorders>
              <w:top w:val="nil"/>
              <w:left w:val="nil"/>
              <w:bottom w:val="single" w:sz="4" w:space="0" w:color="auto"/>
              <w:right w:val="single" w:sz="4" w:space="0" w:color="auto"/>
            </w:tcBorders>
            <w:shd w:val="clear" w:color="auto" w:fill="auto"/>
            <w:noWrap/>
            <w:vAlign w:val="bottom"/>
            <w:hideMark/>
          </w:tcPr>
          <w:p w14:paraId="2A26A949"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c>
          <w:tcPr>
            <w:tcW w:w="891" w:type="dxa"/>
            <w:tcBorders>
              <w:top w:val="nil"/>
              <w:left w:val="nil"/>
              <w:bottom w:val="single" w:sz="4" w:space="0" w:color="auto"/>
              <w:right w:val="single" w:sz="4" w:space="0" w:color="auto"/>
            </w:tcBorders>
            <w:shd w:val="clear" w:color="auto" w:fill="auto"/>
            <w:noWrap/>
            <w:vAlign w:val="bottom"/>
            <w:hideMark/>
          </w:tcPr>
          <w:p w14:paraId="28392DC9"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8F4253">
              <w:rPr>
                <w:rFonts w:eastAsia="TimesNewRomanPSMT"/>
                <w:position w:val="-6"/>
                <w:szCs w:val="24"/>
              </w:rPr>
              <w:object w:dxaOrig="220" w:dyaOrig="260" w14:anchorId="0E5D62E4">
                <v:shape id="_x0000_i1032" type="#_x0000_t75" style="width:10.75pt;height:11.8pt" o:ole="">
                  <v:imagedata r:id="rId7" o:title=""/>
                </v:shape>
                <o:OLEObject Type="Embed" ProgID="Equation.3" ShapeID="_x0000_i1032" DrawAspect="Content" ObjectID="_1766560068" r:id="rId16"/>
              </w:object>
            </w:r>
          </w:p>
        </w:tc>
        <w:tc>
          <w:tcPr>
            <w:tcW w:w="1029" w:type="dxa"/>
            <w:tcBorders>
              <w:top w:val="nil"/>
              <w:left w:val="nil"/>
              <w:bottom w:val="single" w:sz="4" w:space="0" w:color="auto"/>
              <w:right w:val="single" w:sz="4" w:space="0" w:color="auto"/>
            </w:tcBorders>
            <w:shd w:val="clear" w:color="auto" w:fill="auto"/>
            <w:noWrap/>
            <w:vAlign w:val="bottom"/>
            <w:hideMark/>
          </w:tcPr>
          <w:p w14:paraId="349E50D0"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c>
          <w:tcPr>
            <w:tcW w:w="891" w:type="dxa"/>
            <w:tcBorders>
              <w:top w:val="nil"/>
              <w:left w:val="nil"/>
              <w:bottom w:val="single" w:sz="4" w:space="0" w:color="auto"/>
              <w:right w:val="single" w:sz="4" w:space="0" w:color="auto"/>
            </w:tcBorders>
            <w:shd w:val="clear" w:color="auto" w:fill="auto"/>
            <w:noWrap/>
            <w:vAlign w:val="bottom"/>
            <w:hideMark/>
          </w:tcPr>
          <w:p w14:paraId="388EF868"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8F4253">
              <w:rPr>
                <w:rFonts w:eastAsia="TimesNewRomanPSMT"/>
                <w:position w:val="-6"/>
                <w:szCs w:val="24"/>
              </w:rPr>
              <w:object w:dxaOrig="220" w:dyaOrig="260" w14:anchorId="2FA771B6">
                <v:shape id="_x0000_i1033" type="#_x0000_t75" style="width:10.75pt;height:11.8pt" o:ole="">
                  <v:imagedata r:id="rId7" o:title=""/>
                </v:shape>
                <o:OLEObject Type="Embed" ProgID="Equation.3" ShapeID="_x0000_i1033" DrawAspect="Content" ObjectID="_1766560069" r:id="rId17"/>
              </w:object>
            </w:r>
          </w:p>
        </w:tc>
        <w:tc>
          <w:tcPr>
            <w:tcW w:w="1029" w:type="dxa"/>
            <w:tcBorders>
              <w:top w:val="nil"/>
              <w:left w:val="nil"/>
              <w:bottom w:val="single" w:sz="4" w:space="0" w:color="auto"/>
              <w:right w:val="single" w:sz="4" w:space="0" w:color="auto"/>
            </w:tcBorders>
            <w:shd w:val="clear" w:color="auto" w:fill="auto"/>
            <w:noWrap/>
            <w:vAlign w:val="bottom"/>
            <w:hideMark/>
          </w:tcPr>
          <w:p w14:paraId="5FDC7423" w14:textId="77777777" w:rsidR="00634C10" w:rsidRPr="001A5EF3" w:rsidRDefault="00634C10" w:rsidP="0074282D">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r>
      <w:tr w:rsidR="00634C10" w:rsidRPr="001A5EF3" w14:paraId="457D73A8" w14:textId="77777777" w:rsidTr="0074282D">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3538E024" w14:textId="77777777" w:rsidR="00634C10" w:rsidRPr="001A5EF3" w:rsidRDefault="00634C10" w:rsidP="00634C10">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базовий</w:t>
            </w:r>
          </w:p>
        </w:tc>
        <w:tc>
          <w:tcPr>
            <w:tcW w:w="891" w:type="dxa"/>
            <w:tcBorders>
              <w:top w:val="nil"/>
              <w:left w:val="nil"/>
              <w:bottom w:val="single" w:sz="4" w:space="0" w:color="auto"/>
              <w:right w:val="single" w:sz="4" w:space="0" w:color="auto"/>
            </w:tcBorders>
            <w:shd w:val="clear" w:color="auto" w:fill="auto"/>
            <w:noWrap/>
            <w:vAlign w:val="bottom"/>
            <w:hideMark/>
          </w:tcPr>
          <w:p w14:paraId="61FBA4FC"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530</w:t>
            </w:r>
          </w:p>
        </w:tc>
        <w:tc>
          <w:tcPr>
            <w:tcW w:w="1029" w:type="dxa"/>
            <w:tcBorders>
              <w:top w:val="nil"/>
              <w:left w:val="nil"/>
              <w:bottom w:val="single" w:sz="4" w:space="0" w:color="auto"/>
              <w:right w:val="single" w:sz="4" w:space="0" w:color="auto"/>
            </w:tcBorders>
            <w:shd w:val="clear" w:color="auto" w:fill="auto"/>
            <w:noWrap/>
            <w:vAlign w:val="bottom"/>
            <w:hideMark/>
          </w:tcPr>
          <w:p w14:paraId="0DF54492"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16,1</w:t>
            </w:r>
          </w:p>
        </w:tc>
        <w:tc>
          <w:tcPr>
            <w:tcW w:w="891" w:type="dxa"/>
            <w:tcBorders>
              <w:top w:val="nil"/>
              <w:left w:val="nil"/>
              <w:bottom w:val="single" w:sz="4" w:space="0" w:color="auto"/>
              <w:right w:val="single" w:sz="4" w:space="0" w:color="auto"/>
            </w:tcBorders>
            <w:shd w:val="clear" w:color="auto" w:fill="auto"/>
            <w:noWrap/>
            <w:vAlign w:val="bottom"/>
            <w:hideMark/>
          </w:tcPr>
          <w:p w14:paraId="15545388"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490</w:t>
            </w:r>
          </w:p>
        </w:tc>
        <w:tc>
          <w:tcPr>
            <w:tcW w:w="1029" w:type="dxa"/>
            <w:tcBorders>
              <w:top w:val="nil"/>
              <w:left w:val="nil"/>
              <w:bottom w:val="single" w:sz="4" w:space="0" w:color="auto"/>
              <w:right w:val="single" w:sz="4" w:space="0" w:color="auto"/>
            </w:tcBorders>
            <w:shd w:val="clear" w:color="auto" w:fill="auto"/>
            <w:noWrap/>
            <w:vAlign w:val="bottom"/>
            <w:hideMark/>
          </w:tcPr>
          <w:p w14:paraId="5F154E9D"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11,5</w:t>
            </w:r>
          </w:p>
        </w:tc>
        <w:tc>
          <w:tcPr>
            <w:tcW w:w="891" w:type="dxa"/>
            <w:tcBorders>
              <w:top w:val="nil"/>
              <w:left w:val="nil"/>
              <w:bottom w:val="single" w:sz="4" w:space="0" w:color="auto"/>
              <w:right w:val="single" w:sz="4" w:space="0" w:color="auto"/>
            </w:tcBorders>
            <w:shd w:val="clear" w:color="auto" w:fill="auto"/>
            <w:noWrap/>
            <w:vAlign w:val="center"/>
            <w:hideMark/>
          </w:tcPr>
          <w:p w14:paraId="4F75BE71" w14:textId="3935EEFF"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634C10">
              <w:rPr>
                <w:rFonts w:ascii="Times New Roman" w:eastAsia="Times New Roman" w:hAnsi="Times New Roman" w:cs="Times New Roman"/>
                <w:color w:val="000000"/>
                <w:sz w:val="28"/>
                <w:szCs w:val="28"/>
                <w:lang w:eastAsia="uk-UA"/>
              </w:rPr>
              <w:t>480</w:t>
            </w:r>
          </w:p>
        </w:tc>
        <w:tc>
          <w:tcPr>
            <w:tcW w:w="1029" w:type="dxa"/>
            <w:tcBorders>
              <w:top w:val="nil"/>
              <w:left w:val="nil"/>
              <w:bottom w:val="single" w:sz="4" w:space="0" w:color="auto"/>
              <w:right w:val="single" w:sz="4" w:space="0" w:color="auto"/>
            </w:tcBorders>
            <w:shd w:val="clear" w:color="auto" w:fill="auto"/>
            <w:noWrap/>
            <w:vAlign w:val="bottom"/>
            <w:hideMark/>
          </w:tcPr>
          <w:p w14:paraId="7317D3FB"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13,6</w:t>
            </w:r>
          </w:p>
        </w:tc>
        <w:tc>
          <w:tcPr>
            <w:tcW w:w="891" w:type="dxa"/>
            <w:tcBorders>
              <w:top w:val="nil"/>
              <w:left w:val="nil"/>
              <w:bottom w:val="single" w:sz="4" w:space="0" w:color="auto"/>
              <w:right w:val="single" w:sz="4" w:space="0" w:color="auto"/>
            </w:tcBorders>
            <w:shd w:val="clear" w:color="auto" w:fill="auto"/>
            <w:noWrap/>
            <w:vAlign w:val="bottom"/>
            <w:hideMark/>
          </w:tcPr>
          <w:p w14:paraId="742C49B4"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470</w:t>
            </w:r>
          </w:p>
        </w:tc>
        <w:tc>
          <w:tcPr>
            <w:tcW w:w="1029" w:type="dxa"/>
            <w:tcBorders>
              <w:top w:val="nil"/>
              <w:left w:val="nil"/>
              <w:bottom w:val="single" w:sz="4" w:space="0" w:color="auto"/>
              <w:right w:val="single" w:sz="4" w:space="0" w:color="auto"/>
            </w:tcBorders>
            <w:shd w:val="clear" w:color="auto" w:fill="auto"/>
            <w:noWrap/>
            <w:vAlign w:val="bottom"/>
            <w:hideMark/>
          </w:tcPr>
          <w:p w14:paraId="6214729A"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21,2</w:t>
            </w:r>
          </w:p>
        </w:tc>
      </w:tr>
      <w:tr w:rsidR="00634C10" w:rsidRPr="001A5EF3" w14:paraId="55AB8460" w14:textId="77777777" w:rsidTr="0074282D">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78CADB94" w14:textId="77777777" w:rsidR="00634C10" w:rsidRPr="001A5EF3" w:rsidRDefault="00634C10" w:rsidP="00634C10">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 xml:space="preserve">сидячий </w:t>
            </w:r>
          </w:p>
        </w:tc>
        <w:tc>
          <w:tcPr>
            <w:tcW w:w="891" w:type="dxa"/>
            <w:tcBorders>
              <w:top w:val="nil"/>
              <w:left w:val="nil"/>
              <w:bottom w:val="single" w:sz="4" w:space="0" w:color="auto"/>
              <w:right w:val="single" w:sz="4" w:space="0" w:color="auto"/>
            </w:tcBorders>
            <w:shd w:val="clear" w:color="auto" w:fill="auto"/>
            <w:noWrap/>
            <w:vAlign w:val="bottom"/>
            <w:hideMark/>
          </w:tcPr>
          <w:p w14:paraId="1956BE05"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190</w:t>
            </w:r>
          </w:p>
        </w:tc>
        <w:tc>
          <w:tcPr>
            <w:tcW w:w="1029" w:type="dxa"/>
            <w:tcBorders>
              <w:top w:val="nil"/>
              <w:left w:val="nil"/>
              <w:bottom w:val="single" w:sz="4" w:space="0" w:color="auto"/>
              <w:right w:val="single" w:sz="4" w:space="0" w:color="auto"/>
            </w:tcBorders>
            <w:shd w:val="clear" w:color="auto" w:fill="auto"/>
            <w:noWrap/>
            <w:vAlign w:val="bottom"/>
            <w:hideMark/>
          </w:tcPr>
          <w:p w14:paraId="2FC48608"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14,6</w:t>
            </w:r>
          </w:p>
        </w:tc>
        <w:tc>
          <w:tcPr>
            <w:tcW w:w="891" w:type="dxa"/>
            <w:tcBorders>
              <w:top w:val="nil"/>
              <w:left w:val="nil"/>
              <w:bottom w:val="single" w:sz="4" w:space="0" w:color="auto"/>
              <w:right w:val="single" w:sz="4" w:space="0" w:color="auto"/>
            </w:tcBorders>
            <w:shd w:val="clear" w:color="auto" w:fill="auto"/>
            <w:noWrap/>
            <w:vAlign w:val="bottom"/>
            <w:hideMark/>
          </w:tcPr>
          <w:p w14:paraId="2156ADEF"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180</w:t>
            </w:r>
          </w:p>
        </w:tc>
        <w:tc>
          <w:tcPr>
            <w:tcW w:w="1029" w:type="dxa"/>
            <w:tcBorders>
              <w:top w:val="nil"/>
              <w:left w:val="nil"/>
              <w:bottom w:val="single" w:sz="4" w:space="0" w:color="auto"/>
              <w:right w:val="single" w:sz="4" w:space="0" w:color="auto"/>
            </w:tcBorders>
            <w:shd w:val="clear" w:color="auto" w:fill="auto"/>
            <w:noWrap/>
            <w:vAlign w:val="bottom"/>
            <w:hideMark/>
          </w:tcPr>
          <w:p w14:paraId="155B792D"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19,4</w:t>
            </w:r>
          </w:p>
        </w:tc>
        <w:tc>
          <w:tcPr>
            <w:tcW w:w="891" w:type="dxa"/>
            <w:tcBorders>
              <w:top w:val="nil"/>
              <w:left w:val="nil"/>
              <w:bottom w:val="single" w:sz="4" w:space="0" w:color="auto"/>
              <w:right w:val="single" w:sz="4" w:space="0" w:color="auto"/>
            </w:tcBorders>
            <w:shd w:val="clear" w:color="auto" w:fill="auto"/>
            <w:noWrap/>
            <w:vAlign w:val="center"/>
            <w:hideMark/>
          </w:tcPr>
          <w:p w14:paraId="71447488" w14:textId="5D481CF1"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634C10">
              <w:rPr>
                <w:rFonts w:ascii="Times New Roman" w:eastAsia="Times New Roman" w:hAnsi="Times New Roman" w:cs="Times New Roman"/>
                <w:color w:val="000000"/>
                <w:sz w:val="28"/>
                <w:szCs w:val="28"/>
                <w:lang w:eastAsia="uk-UA"/>
              </w:rPr>
              <w:t>260</w:t>
            </w:r>
          </w:p>
        </w:tc>
        <w:tc>
          <w:tcPr>
            <w:tcW w:w="1029" w:type="dxa"/>
            <w:tcBorders>
              <w:top w:val="nil"/>
              <w:left w:val="nil"/>
              <w:bottom w:val="single" w:sz="4" w:space="0" w:color="auto"/>
              <w:right w:val="single" w:sz="4" w:space="0" w:color="auto"/>
            </w:tcBorders>
            <w:shd w:val="clear" w:color="auto" w:fill="auto"/>
            <w:noWrap/>
            <w:vAlign w:val="bottom"/>
            <w:hideMark/>
          </w:tcPr>
          <w:p w14:paraId="6A3786A8"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13,2</w:t>
            </w:r>
          </w:p>
        </w:tc>
        <w:tc>
          <w:tcPr>
            <w:tcW w:w="891" w:type="dxa"/>
            <w:tcBorders>
              <w:top w:val="nil"/>
              <w:left w:val="nil"/>
              <w:bottom w:val="single" w:sz="4" w:space="0" w:color="auto"/>
              <w:right w:val="single" w:sz="4" w:space="0" w:color="auto"/>
            </w:tcBorders>
            <w:shd w:val="clear" w:color="auto" w:fill="auto"/>
            <w:noWrap/>
            <w:vAlign w:val="bottom"/>
            <w:hideMark/>
          </w:tcPr>
          <w:p w14:paraId="6F35C19B"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210</w:t>
            </w:r>
          </w:p>
        </w:tc>
        <w:tc>
          <w:tcPr>
            <w:tcW w:w="1029" w:type="dxa"/>
            <w:tcBorders>
              <w:top w:val="nil"/>
              <w:left w:val="nil"/>
              <w:bottom w:val="single" w:sz="4" w:space="0" w:color="auto"/>
              <w:right w:val="single" w:sz="4" w:space="0" w:color="auto"/>
            </w:tcBorders>
            <w:shd w:val="clear" w:color="auto" w:fill="auto"/>
            <w:noWrap/>
            <w:vAlign w:val="bottom"/>
            <w:hideMark/>
          </w:tcPr>
          <w:p w14:paraId="7C514AB2"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14,5</w:t>
            </w:r>
          </w:p>
        </w:tc>
      </w:tr>
      <w:tr w:rsidR="00634C10" w:rsidRPr="001A5EF3" w14:paraId="1234BD83" w14:textId="77777777" w:rsidTr="0074282D">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30023E81" w14:textId="77777777" w:rsidR="00634C10" w:rsidRPr="001A5EF3" w:rsidRDefault="00634C10" w:rsidP="00634C10">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малий</w:t>
            </w:r>
          </w:p>
        </w:tc>
        <w:tc>
          <w:tcPr>
            <w:tcW w:w="891" w:type="dxa"/>
            <w:tcBorders>
              <w:top w:val="nil"/>
              <w:left w:val="nil"/>
              <w:bottom w:val="single" w:sz="4" w:space="0" w:color="auto"/>
              <w:right w:val="single" w:sz="4" w:space="0" w:color="auto"/>
            </w:tcBorders>
            <w:shd w:val="clear" w:color="auto" w:fill="auto"/>
            <w:noWrap/>
            <w:vAlign w:val="bottom"/>
            <w:hideMark/>
          </w:tcPr>
          <w:p w14:paraId="6124965B"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605</w:t>
            </w:r>
          </w:p>
        </w:tc>
        <w:tc>
          <w:tcPr>
            <w:tcW w:w="1029" w:type="dxa"/>
            <w:tcBorders>
              <w:top w:val="nil"/>
              <w:left w:val="nil"/>
              <w:bottom w:val="single" w:sz="4" w:space="0" w:color="auto"/>
              <w:right w:val="single" w:sz="4" w:space="0" w:color="auto"/>
            </w:tcBorders>
            <w:shd w:val="clear" w:color="auto" w:fill="auto"/>
            <w:noWrap/>
            <w:vAlign w:val="bottom"/>
            <w:hideMark/>
          </w:tcPr>
          <w:p w14:paraId="53A90370"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25,1</w:t>
            </w:r>
          </w:p>
        </w:tc>
        <w:tc>
          <w:tcPr>
            <w:tcW w:w="891" w:type="dxa"/>
            <w:tcBorders>
              <w:top w:val="nil"/>
              <w:left w:val="nil"/>
              <w:bottom w:val="single" w:sz="4" w:space="0" w:color="auto"/>
              <w:right w:val="single" w:sz="4" w:space="0" w:color="auto"/>
            </w:tcBorders>
            <w:shd w:val="clear" w:color="auto" w:fill="auto"/>
            <w:noWrap/>
            <w:vAlign w:val="bottom"/>
            <w:hideMark/>
          </w:tcPr>
          <w:p w14:paraId="15F5CC7C"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570</w:t>
            </w:r>
          </w:p>
        </w:tc>
        <w:tc>
          <w:tcPr>
            <w:tcW w:w="1029" w:type="dxa"/>
            <w:tcBorders>
              <w:top w:val="nil"/>
              <w:left w:val="nil"/>
              <w:bottom w:val="single" w:sz="4" w:space="0" w:color="auto"/>
              <w:right w:val="single" w:sz="4" w:space="0" w:color="auto"/>
            </w:tcBorders>
            <w:shd w:val="clear" w:color="auto" w:fill="auto"/>
            <w:noWrap/>
            <w:vAlign w:val="bottom"/>
            <w:hideMark/>
          </w:tcPr>
          <w:p w14:paraId="11B28100"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21,4</w:t>
            </w:r>
          </w:p>
        </w:tc>
        <w:tc>
          <w:tcPr>
            <w:tcW w:w="891" w:type="dxa"/>
            <w:tcBorders>
              <w:top w:val="nil"/>
              <w:left w:val="nil"/>
              <w:bottom w:val="single" w:sz="4" w:space="0" w:color="auto"/>
              <w:right w:val="single" w:sz="4" w:space="0" w:color="auto"/>
            </w:tcBorders>
            <w:shd w:val="clear" w:color="auto" w:fill="auto"/>
            <w:noWrap/>
            <w:vAlign w:val="center"/>
            <w:hideMark/>
          </w:tcPr>
          <w:p w14:paraId="080B8936" w14:textId="21186B23"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634C10">
              <w:rPr>
                <w:rFonts w:ascii="Times New Roman" w:eastAsia="Times New Roman" w:hAnsi="Times New Roman" w:cs="Times New Roman"/>
                <w:color w:val="000000"/>
                <w:sz w:val="28"/>
                <w:szCs w:val="28"/>
                <w:lang w:eastAsia="uk-UA"/>
              </w:rPr>
              <w:t>548</w:t>
            </w:r>
          </w:p>
        </w:tc>
        <w:tc>
          <w:tcPr>
            <w:tcW w:w="1029" w:type="dxa"/>
            <w:tcBorders>
              <w:top w:val="nil"/>
              <w:left w:val="nil"/>
              <w:bottom w:val="single" w:sz="4" w:space="0" w:color="auto"/>
              <w:right w:val="single" w:sz="4" w:space="0" w:color="auto"/>
            </w:tcBorders>
            <w:shd w:val="clear" w:color="auto" w:fill="auto"/>
            <w:noWrap/>
            <w:vAlign w:val="bottom"/>
            <w:hideMark/>
          </w:tcPr>
          <w:p w14:paraId="3D9B968A"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19,6</w:t>
            </w:r>
          </w:p>
        </w:tc>
        <w:tc>
          <w:tcPr>
            <w:tcW w:w="891" w:type="dxa"/>
            <w:tcBorders>
              <w:top w:val="nil"/>
              <w:left w:val="nil"/>
              <w:bottom w:val="single" w:sz="4" w:space="0" w:color="auto"/>
              <w:right w:val="single" w:sz="4" w:space="0" w:color="auto"/>
            </w:tcBorders>
            <w:shd w:val="clear" w:color="auto" w:fill="auto"/>
            <w:noWrap/>
            <w:vAlign w:val="bottom"/>
            <w:hideMark/>
          </w:tcPr>
          <w:p w14:paraId="14EAEF46"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510</w:t>
            </w:r>
          </w:p>
        </w:tc>
        <w:tc>
          <w:tcPr>
            <w:tcW w:w="1029" w:type="dxa"/>
            <w:tcBorders>
              <w:top w:val="nil"/>
              <w:left w:val="nil"/>
              <w:bottom w:val="single" w:sz="4" w:space="0" w:color="auto"/>
              <w:right w:val="single" w:sz="4" w:space="0" w:color="auto"/>
            </w:tcBorders>
            <w:shd w:val="clear" w:color="auto" w:fill="auto"/>
            <w:noWrap/>
            <w:vAlign w:val="bottom"/>
            <w:hideMark/>
          </w:tcPr>
          <w:p w14:paraId="13E9FA51"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24,3</w:t>
            </w:r>
          </w:p>
        </w:tc>
      </w:tr>
      <w:tr w:rsidR="00634C10" w:rsidRPr="001A5EF3" w14:paraId="51F5336D" w14:textId="77777777" w:rsidTr="0074282D">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0C56F407" w14:textId="77777777" w:rsidR="00634C10" w:rsidRPr="001A5EF3" w:rsidRDefault="00634C10" w:rsidP="00634C10">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середній</w:t>
            </w:r>
          </w:p>
        </w:tc>
        <w:tc>
          <w:tcPr>
            <w:tcW w:w="891" w:type="dxa"/>
            <w:tcBorders>
              <w:top w:val="nil"/>
              <w:left w:val="nil"/>
              <w:bottom w:val="single" w:sz="4" w:space="0" w:color="auto"/>
              <w:right w:val="single" w:sz="4" w:space="0" w:color="auto"/>
            </w:tcBorders>
            <w:shd w:val="clear" w:color="auto" w:fill="auto"/>
            <w:noWrap/>
            <w:vAlign w:val="bottom"/>
            <w:hideMark/>
          </w:tcPr>
          <w:p w14:paraId="7EDC752C"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95</w:t>
            </w:r>
          </w:p>
        </w:tc>
        <w:tc>
          <w:tcPr>
            <w:tcW w:w="1029" w:type="dxa"/>
            <w:tcBorders>
              <w:top w:val="nil"/>
              <w:left w:val="nil"/>
              <w:bottom w:val="single" w:sz="4" w:space="0" w:color="auto"/>
              <w:right w:val="single" w:sz="4" w:space="0" w:color="auto"/>
            </w:tcBorders>
            <w:shd w:val="clear" w:color="auto" w:fill="auto"/>
            <w:noWrap/>
            <w:vAlign w:val="bottom"/>
            <w:hideMark/>
          </w:tcPr>
          <w:p w14:paraId="6A8827DF"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15,5</w:t>
            </w:r>
          </w:p>
        </w:tc>
        <w:tc>
          <w:tcPr>
            <w:tcW w:w="891" w:type="dxa"/>
            <w:tcBorders>
              <w:top w:val="nil"/>
              <w:left w:val="nil"/>
              <w:bottom w:val="single" w:sz="4" w:space="0" w:color="auto"/>
              <w:right w:val="single" w:sz="4" w:space="0" w:color="auto"/>
            </w:tcBorders>
            <w:shd w:val="clear" w:color="auto" w:fill="auto"/>
            <w:noWrap/>
            <w:vAlign w:val="bottom"/>
            <w:hideMark/>
          </w:tcPr>
          <w:p w14:paraId="046E7ED7"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160</w:t>
            </w:r>
          </w:p>
        </w:tc>
        <w:tc>
          <w:tcPr>
            <w:tcW w:w="1029" w:type="dxa"/>
            <w:tcBorders>
              <w:top w:val="nil"/>
              <w:left w:val="nil"/>
              <w:bottom w:val="single" w:sz="4" w:space="0" w:color="auto"/>
              <w:right w:val="single" w:sz="4" w:space="0" w:color="auto"/>
            </w:tcBorders>
            <w:shd w:val="clear" w:color="auto" w:fill="auto"/>
            <w:noWrap/>
            <w:vAlign w:val="bottom"/>
            <w:hideMark/>
          </w:tcPr>
          <w:p w14:paraId="1E04B601"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17,6</w:t>
            </w:r>
          </w:p>
        </w:tc>
        <w:tc>
          <w:tcPr>
            <w:tcW w:w="891" w:type="dxa"/>
            <w:tcBorders>
              <w:top w:val="nil"/>
              <w:left w:val="nil"/>
              <w:bottom w:val="single" w:sz="4" w:space="0" w:color="auto"/>
              <w:right w:val="single" w:sz="4" w:space="0" w:color="auto"/>
            </w:tcBorders>
            <w:shd w:val="clear" w:color="auto" w:fill="auto"/>
            <w:noWrap/>
            <w:vAlign w:val="center"/>
            <w:hideMark/>
          </w:tcPr>
          <w:p w14:paraId="35C70B2C" w14:textId="57B692F4"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634C10">
              <w:rPr>
                <w:rFonts w:ascii="Times New Roman" w:eastAsia="Times New Roman" w:hAnsi="Times New Roman" w:cs="Times New Roman"/>
                <w:color w:val="000000"/>
                <w:sz w:val="28"/>
                <w:szCs w:val="28"/>
                <w:lang w:eastAsia="uk-UA"/>
              </w:rPr>
              <w:t>12</w:t>
            </w:r>
            <w:r>
              <w:rPr>
                <w:rFonts w:ascii="Times New Roman" w:eastAsia="Times New Roman" w:hAnsi="Times New Roman" w:cs="Times New Roman"/>
                <w:color w:val="000000"/>
                <w:sz w:val="28"/>
                <w:szCs w:val="28"/>
                <w:lang w:eastAsia="uk-UA"/>
              </w:rPr>
              <w:t>2</w:t>
            </w:r>
          </w:p>
        </w:tc>
        <w:tc>
          <w:tcPr>
            <w:tcW w:w="1029" w:type="dxa"/>
            <w:tcBorders>
              <w:top w:val="nil"/>
              <w:left w:val="nil"/>
              <w:bottom w:val="single" w:sz="4" w:space="0" w:color="auto"/>
              <w:right w:val="single" w:sz="4" w:space="0" w:color="auto"/>
            </w:tcBorders>
            <w:shd w:val="clear" w:color="auto" w:fill="auto"/>
            <w:noWrap/>
            <w:vAlign w:val="bottom"/>
            <w:hideMark/>
          </w:tcPr>
          <w:p w14:paraId="3004636A"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12,6</w:t>
            </w:r>
          </w:p>
        </w:tc>
        <w:tc>
          <w:tcPr>
            <w:tcW w:w="891" w:type="dxa"/>
            <w:tcBorders>
              <w:top w:val="nil"/>
              <w:left w:val="nil"/>
              <w:bottom w:val="single" w:sz="4" w:space="0" w:color="auto"/>
              <w:right w:val="single" w:sz="4" w:space="0" w:color="auto"/>
            </w:tcBorders>
            <w:shd w:val="clear" w:color="auto" w:fill="auto"/>
            <w:noWrap/>
            <w:vAlign w:val="bottom"/>
            <w:hideMark/>
          </w:tcPr>
          <w:p w14:paraId="33669779"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160</w:t>
            </w:r>
          </w:p>
        </w:tc>
        <w:tc>
          <w:tcPr>
            <w:tcW w:w="1029" w:type="dxa"/>
            <w:tcBorders>
              <w:top w:val="nil"/>
              <w:left w:val="nil"/>
              <w:bottom w:val="single" w:sz="4" w:space="0" w:color="auto"/>
              <w:right w:val="single" w:sz="4" w:space="0" w:color="auto"/>
            </w:tcBorders>
            <w:shd w:val="clear" w:color="auto" w:fill="auto"/>
            <w:noWrap/>
            <w:vAlign w:val="bottom"/>
            <w:hideMark/>
          </w:tcPr>
          <w:p w14:paraId="01CDDF1E"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12,5</w:t>
            </w:r>
          </w:p>
        </w:tc>
      </w:tr>
      <w:tr w:rsidR="00634C10" w:rsidRPr="001A5EF3" w14:paraId="4910E47D" w14:textId="77777777" w:rsidTr="0074282D">
        <w:trPr>
          <w:trHeight w:val="36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46C2B8E9" w14:textId="77777777" w:rsidR="00634C10" w:rsidRPr="001A5EF3" w:rsidRDefault="00634C10" w:rsidP="00634C10">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 xml:space="preserve">високий </w:t>
            </w:r>
          </w:p>
        </w:tc>
        <w:tc>
          <w:tcPr>
            <w:tcW w:w="891" w:type="dxa"/>
            <w:tcBorders>
              <w:top w:val="nil"/>
              <w:left w:val="nil"/>
              <w:bottom w:val="single" w:sz="4" w:space="0" w:color="auto"/>
              <w:right w:val="single" w:sz="4" w:space="0" w:color="auto"/>
            </w:tcBorders>
            <w:shd w:val="clear" w:color="auto" w:fill="auto"/>
            <w:noWrap/>
            <w:vAlign w:val="bottom"/>
            <w:hideMark/>
          </w:tcPr>
          <w:p w14:paraId="373CAB18"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20</w:t>
            </w:r>
          </w:p>
        </w:tc>
        <w:tc>
          <w:tcPr>
            <w:tcW w:w="1029" w:type="dxa"/>
            <w:tcBorders>
              <w:top w:val="nil"/>
              <w:left w:val="nil"/>
              <w:bottom w:val="single" w:sz="4" w:space="0" w:color="auto"/>
              <w:right w:val="single" w:sz="4" w:space="0" w:color="auto"/>
            </w:tcBorders>
            <w:shd w:val="clear" w:color="auto" w:fill="auto"/>
            <w:noWrap/>
            <w:vAlign w:val="bottom"/>
            <w:hideMark/>
          </w:tcPr>
          <w:p w14:paraId="2D7C9980"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12,2</w:t>
            </w:r>
          </w:p>
        </w:tc>
        <w:tc>
          <w:tcPr>
            <w:tcW w:w="891" w:type="dxa"/>
            <w:tcBorders>
              <w:top w:val="nil"/>
              <w:left w:val="nil"/>
              <w:bottom w:val="single" w:sz="4" w:space="0" w:color="auto"/>
              <w:right w:val="single" w:sz="4" w:space="0" w:color="auto"/>
            </w:tcBorders>
            <w:shd w:val="clear" w:color="auto" w:fill="auto"/>
            <w:noWrap/>
            <w:vAlign w:val="bottom"/>
            <w:hideMark/>
          </w:tcPr>
          <w:p w14:paraId="20199EEA"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40</w:t>
            </w:r>
          </w:p>
        </w:tc>
        <w:tc>
          <w:tcPr>
            <w:tcW w:w="1029" w:type="dxa"/>
            <w:tcBorders>
              <w:top w:val="nil"/>
              <w:left w:val="nil"/>
              <w:bottom w:val="single" w:sz="4" w:space="0" w:color="auto"/>
              <w:right w:val="single" w:sz="4" w:space="0" w:color="auto"/>
            </w:tcBorders>
            <w:shd w:val="clear" w:color="auto" w:fill="auto"/>
            <w:noWrap/>
            <w:vAlign w:val="bottom"/>
            <w:hideMark/>
          </w:tcPr>
          <w:p w14:paraId="11F24191"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11,8</w:t>
            </w:r>
          </w:p>
        </w:tc>
        <w:tc>
          <w:tcPr>
            <w:tcW w:w="891" w:type="dxa"/>
            <w:tcBorders>
              <w:top w:val="nil"/>
              <w:left w:val="nil"/>
              <w:bottom w:val="single" w:sz="4" w:space="0" w:color="auto"/>
              <w:right w:val="single" w:sz="4" w:space="0" w:color="auto"/>
            </w:tcBorders>
            <w:shd w:val="clear" w:color="auto" w:fill="auto"/>
            <w:noWrap/>
            <w:vAlign w:val="center"/>
            <w:hideMark/>
          </w:tcPr>
          <w:p w14:paraId="15CA00E4" w14:textId="1893FB72"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30</w:t>
            </w:r>
          </w:p>
        </w:tc>
        <w:tc>
          <w:tcPr>
            <w:tcW w:w="1029" w:type="dxa"/>
            <w:tcBorders>
              <w:top w:val="nil"/>
              <w:left w:val="nil"/>
              <w:bottom w:val="single" w:sz="4" w:space="0" w:color="auto"/>
              <w:right w:val="single" w:sz="4" w:space="0" w:color="auto"/>
            </w:tcBorders>
            <w:shd w:val="clear" w:color="auto" w:fill="auto"/>
            <w:noWrap/>
            <w:vAlign w:val="bottom"/>
            <w:hideMark/>
          </w:tcPr>
          <w:p w14:paraId="0190DA90"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8,7</w:t>
            </w:r>
          </w:p>
        </w:tc>
        <w:tc>
          <w:tcPr>
            <w:tcW w:w="891" w:type="dxa"/>
            <w:tcBorders>
              <w:top w:val="nil"/>
              <w:left w:val="nil"/>
              <w:bottom w:val="single" w:sz="4" w:space="0" w:color="auto"/>
              <w:right w:val="single" w:sz="4" w:space="0" w:color="auto"/>
            </w:tcBorders>
            <w:shd w:val="clear" w:color="auto" w:fill="auto"/>
            <w:noWrap/>
            <w:vAlign w:val="bottom"/>
            <w:hideMark/>
          </w:tcPr>
          <w:p w14:paraId="2D1D6E7A"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90</w:t>
            </w:r>
          </w:p>
        </w:tc>
        <w:tc>
          <w:tcPr>
            <w:tcW w:w="1029" w:type="dxa"/>
            <w:tcBorders>
              <w:top w:val="nil"/>
              <w:left w:val="nil"/>
              <w:bottom w:val="single" w:sz="4" w:space="0" w:color="auto"/>
              <w:right w:val="single" w:sz="4" w:space="0" w:color="auto"/>
            </w:tcBorders>
            <w:shd w:val="clear" w:color="auto" w:fill="auto"/>
            <w:noWrap/>
            <w:vAlign w:val="bottom"/>
            <w:hideMark/>
          </w:tcPr>
          <w:p w14:paraId="5D23FF95" w14:textId="77777777" w:rsidR="00634C10" w:rsidRPr="001A5EF3" w:rsidRDefault="00634C10" w:rsidP="00634C10">
            <w:pPr>
              <w:spacing w:after="0" w:line="240" w:lineRule="auto"/>
              <w:jc w:val="right"/>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17,1</w:t>
            </w:r>
          </w:p>
        </w:tc>
      </w:tr>
    </w:tbl>
    <w:p w14:paraId="147BF617" w14:textId="77777777" w:rsidR="00634C10" w:rsidRDefault="00634C10" w:rsidP="008F4253">
      <w:pPr>
        <w:pStyle w:val="ae"/>
        <w:rPr>
          <w:lang w:val="uk-UA"/>
        </w:rPr>
      </w:pPr>
    </w:p>
    <w:p w14:paraId="230BD041" w14:textId="77777777" w:rsidR="00F51575" w:rsidRDefault="0048219B" w:rsidP="0048219B">
      <w:pPr>
        <w:pStyle w:val="ae"/>
        <w:rPr>
          <w:lang w:val="uk-UA"/>
        </w:rPr>
      </w:pPr>
      <w:r w:rsidRPr="0048219B">
        <w:rPr>
          <w:lang w:val="uk-UA"/>
        </w:rPr>
        <w:t>Високий рівень добової рухової активності реалізується у процесі спеціально організованих занять фізичними вправами</w:t>
      </w:r>
      <w:r>
        <w:rPr>
          <w:lang w:val="uk-UA"/>
        </w:rPr>
        <w:t>, які передбачають значні витрати</w:t>
      </w:r>
      <w:r w:rsidRPr="0048219B">
        <w:rPr>
          <w:lang w:val="uk-UA"/>
        </w:rPr>
        <w:t xml:space="preserve"> енергії. </w:t>
      </w:r>
      <w:r w:rsidR="00634C10">
        <w:rPr>
          <w:lang w:val="uk-UA"/>
        </w:rPr>
        <w:t>В процесі аналізу даних було встановлено, що обсяг рухової активності, яка відповідає високому рівню</w:t>
      </w:r>
      <w:r w:rsidR="00F51575">
        <w:rPr>
          <w:lang w:val="uk-UA"/>
        </w:rPr>
        <w:t>,</w:t>
      </w:r>
      <w:r w:rsidR="00634C10">
        <w:rPr>
          <w:lang w:val="uk-UA"/>
        </w:rPr>
        <w:t xml:space="preserve"> є найбільшим у хлопців 11 років, а найнижч</w:t>
      </w:r>
      <w:r w:rsidR="00F51575">
        <w:rPr>
          <w:lang w:val="uk-UA"/>
        </w:rPr>
        <w:t>им</w:t>
      </w:r>
      <w:r w:rsidR="00634C10">
        <w:rPr>
          <w:lang w:val="uk-UA"/>
        </w:rPr>
        <w:t xml:space="preserve"> – у 13-річних.</w:t>
      </w:r>
      <w:r w:rsidR="00F51575">
        <w:rPr>
          <w:lang w:val="uk-UA"/>
        </w:rPr>
        <w:t xml:space="preserve"> Під час аналізу рухової активності дівчат було виявлено протилежну тенденцію – найбільший обсяг рухової активності високого рівня було зафіксовано у дівчат 14 років. </w:t>
      </w:r>
    </w:p>
    <w:p w14:paraId="051D30C7" w14:textId="17411AA4" w:rsidR="00634C10" w:rsidRDefault="00634C10" w:rsidP="0048219B">
      <w:pPr>
        <w:pStyle w:val="ae"/>
        <w:rPr>
          <w:lang w:val="uk-UA"/>
        </w:rPr>
      </w:pPr>
      <w:r>
        <w:rPr>
          <w:lang w:val="uk-UA"/>
        </w:rPr>
        <w:t>Варто зазначити, що оцінка добової рухової активності, зокрема тієї, яка належить до високого рівня, здійснювалась без урахування уроків фізичної культури.</w:t>
      </w:r>
    </w:p>
    <w:p w14:paraId="613896AA" w14:textId="4614981A" w:rsidR="00B53759" w:rsidRPr="008F4253" w:rsidRDefault="00B53759" w:rsidP="00B53759">
      <w:pPr>
        <w:pStyle w:val="ae"/>
        <w:rPr>
          <w:lang w:val="uk-UA"/>
        </w:rPr>
      </w:pPr>
      <w:r w:rsidRPr="008F4253">
        <w:rPr>
          <w:lang w:val="uk-UA"/>
        </w:rPr>
        <w:lastRenderedPageBreak/>
        <w:t>Визначення показників фізичної підготовленості є засобом оцінки ефективності процесу фізичного виховання в закладах загальної середньої освіти, а також підґрунтям внесення відповідних коректив у педагогічний процес. Використання контрольних вправ дає можливість диференціювати дітей за рівнем фізичної підготовленості та індивідуалізувати процес навчання</w:t>
      </w:r>
      <w:r w:rsidR="00F51575">
        <w:rPr>
          <w:lang w:val="uk-UA"/>
        </w:rPr>
        <w:t> </w:t>
      </w:r>
      <w:r w:rsidRPr="008F4253">
        <w:rPr>
          <w:lang w:val="uk-UA"/>
        </w:rPr>
        <w:t>[</w:t>
      </w:r>
      <w:r w:rsidRPr="008F4253">
        <w:rPr>
          <w:lang w:val="uk-UA"/>
        </w:rPr>
        <w:fldChar w:fldCharType="begin"/>
      </w:r>
      <w:r w:rsidRPr="008F4253">
        <w:rPr>
          <w:lang w:val="uk-UA"/>
        </w:rPr>
        <w:instrText xml:space="preserve"> REF _Ref143727890 \r \h  \* MERGEFORMAT </w:instrText>
      </w:r>
      <w:r w:rsidRPr="008F4253">
        <w:rPr>
          <w:lang w:val="uk-UA"/>
        </w:rPr>
      </w:r>
      <w:r w:rsidRPr="008F4253">
        <w:rPr>
          <w:lang w:val="uk-UA"/>
        </w:rPr>
        <w:fldChar w:fldCharType="separate"/>
      </w:r>
      <w:r w:rsidR="00F67707">
        <w:rPr>
          <w:lang w:val="uk-UA"/>
        </w:rPr>
        <w:t>29</w:t>
      </w:r>
      <w:r w:rsidRPr="008F4253">
        <w:rPr>
          <w:lang w:val="uk-UA"/>
        </w:rPr>
        <w:fldChar w:fldCharType="end"/>
      </w:r>
      <w:r w:rsidRPr="008F4253">
        <w:rPr>
          <w:lang w:val="uk-UA"/>
        </w:rPr>
        <w:t xml:space="preserve">]. </w:t>
      </w:r>
    </w:p>
    <w:p w14:paraId="52F8CF0C" w14:textId="64D23339" w:rsidR="00B53759" w:rsidRPr="008F4253" w:rsidRDefault="00B53759" w:rsidP="00B53759">
      <w:pPr>
        <w:pStyle w:val="ae"/>
        <w:rPr>
          <w:lang w:val="uk-UA"/>
        </w:rPr>
      </w:pPr>
      <w:r w:rsidRPr="008F4253">
        <w:rPr>
          <w:lang w:val="uk-UA"/>
        </w:rPr>
        <w:t>В процесі дослідження нами було проведено тестування фізичних якостей дітей 11-14 років за допомогою ізольованих рухових тестів (табл. 3.</w:t>
      </w:r>
      <w:r w:rsidR="00F51575">
        <w:rPr>
          <w:lang w:val="uk-UA"/>
        </w:rPr>
        <w:t>6</w:t>
      </w:r>
      <w:r w:rsidR="00CC18D6" w:rsidRPr="008F4253">
        <w:rPr>
          <w:lang w:val="uk-UA"/>
        </w:rPr>
        <w:t>, 3.</w:t>
      </w:r>
      <w:r w:rsidR="00F51575">
        <w:rPr>
          <w:lang w:val="uk-UA"/>
        </w:rPr>
        <w:t>7</w:t>
      </w:r>
      <w:r w:rsidRPr="008F4253">
        <w:rPr>
          <w:lang w:val="uk-UA"/>
        </w:rPr>
        <w:t xml:space="preserve">). В результаті тестування було встановлено, що з 11 до 14 років бистрота хлопців, які взяли участь в експерименті покращилась, про що свідчить отримані дані. Так в 11 та 12-річних хлопців рівень її розвитку відповідав середньому рівню компетентності, а у 13 та 14-річних – достатньому. </w:t>
      </w:r>
    </w:p>
    <w:p w14:paraId="55C134B1" w14:textId="4E7FC105" w:rsidR="00B53759" w:rsidRPr="008F4253" w:rsidRDefault="00B53759" w:rsidP="00B53759">
      <w:pPr>
        <w:pStyle w:val="ae"/>
        <w:jc w:val="right"/>
        <w:rPr>
          <w:i/>
          <w:lang w:val="uk-UA"/>
        </w:rPr>
      </w:pPr>
      <w:r w:rsidRPr="008F4253">
        <w:rPr>
          <w:i/>
          <w:lang w:val="uk-UA"/>
        </w:rPr>
        <w:t>Таблиця 3.</w:t>
      </w:r>
      <w:r w:rsidR="00BD295F">
        <w:rPr>
          <w:i/>
          <w:lang w:val="uk-UA"/>
        </w:rPr>
        <w:t>6</w:t>
      </w:r>
    </w:p>
    <w:p w14:paraId="700F610F" w14:textId="0E7B2529" w:rsidR="00B53759" w:rsidRPr="008F4253" w:rsidRDefault="00B53759" w:rsidP="00B53759">
      <w:pPr>
        <w:pStyle w:val="ae"/>
        <w:tabs>
          <w:tab w:val="left" w:pos="4387"/>
        </w:tabs>
        <w:jc w:val="center"/>
        <w:rPr>
          <w:b/>
          <w:lang w:val="uk-UA"/>
        </w:rPr>
      </w:pPr>
      <w:r w:rsidRPr="008F4253">
        <w:rPr>
          <w:b/>
          <w:lang w:val="uk-UA"/>
        </w:rPr>
        <w:t>Середньостатистичні показники фізичної підготовленості хлопців 11-14 років (n=20)</w:t>
      </w:r>
      <w:r w:rsidR="001A5EF3" w:rsidRPr="008F4253">
        <w:rPr>
          <w:b/>
          <w:lang w:val="uk-UA"/>
        </w:rPr>
        <w:t xml:space="preserve"> </w:t>
      </w:r>
    </w:p>
    <w:tbl>
      <w:tblPr>
        <w:tblStyle w:val="a6"/>
        <w:tblW w:w="0" w:type="auto"/>
        <w:tblLook w:val="04A0" w:firstRow="1" w:lastRow="0" w:firstColumn="1" w:lastColumn="0" w:noHBand="0" w:noVBand="1"/>
      </w:tblPr>
      <w:tblGrid>
        <w:gridCol w:w="2282"/>
        <w:gridCol w:w="888"/>
        <w:gridCol w:w="877"/>
        <w:gridCol w:w="889"/>
        <w:gridCol w:w="877"/>
        <w:gridCol w:w="888"/>
        <w:gridCol w:w="877"/>
        <w:gridCol w:w="889"/>
        <w:gridCol w:w="877"/>
      </w:tblGrid>
      <w:tr w:rsidR="00B53759" w:rsidRPr="008F4253" w14:paraId="20ACEE2E" w14:textId="77777777" w:rsidTr="00C119BE">
        <w:tc>
          <w:tcPr>
            <w:tcW w:w="2282" w:type="dxa"/>
            <w:vMerge w:val="restart"/>
          </w:tcPr>
          <w:p w14:paraId="190B78D5" w14:textId="77777777" w:rsidR="00B53759" w:rsidRPr="008F4253" w:rsidRDefault="00B53759" w:rsidP="00F51575">
            <w:pPr>
              <w:pStyle w:val="ae"/>
              <w:spacing w:line="300" w:lineRule="auto"/>
              <w:ind w:firstLine="0"/>
              <w:rPr>
                <w:lang w:val="uk-UA"/>
              </w:rPr>
            </w:pPr>
            <w:r w:rsidRPr="008F4253">
              <w:rPr>
                <w:lang w:val="uk-UA"/>
              </w:rPr>
              <w:t>Тест</w:t>
            </w:r>
          </w:p>
        </w:tc>
        <w:tc>
          <w:tcPr>
            <w:tcW w:w="1765" w:type="dxa"/>
            <w:gridSpan w:val="2"/>
          </w:tcPr>
          <w:p w14:paraId="68274AEF" w14:textId="77777777" w:rsidR="00B53759" w:rsidRPr="008F4253" w:rsidRDefault="00B53759" w:rsidP="00F51575">
            <w:pPr>
              <w:pStyle w:val="ae"/>
              <w:spacing w:line="300" w:lineRule="auto"/>
              <w:ind w:firstLine="0"/>
              <w:jc w:val="center"/>
              <w:rPr>
                <w:lang w:val="uk-UA"/>
              </w:rPr>
            </w:pPr>
            <w:r w:rsidRPr="008F4253">
              <w:rPr>
                <w:lang w:val="uk-UA"/>
              </w:rPr>
              <w:t>11 років</w:t>
            </w:r>
          </w:p>
          <w:p w14:paraId="46729E92" w14:textId="77777777" w:rsidR="00B53759" w:rsidRPr="008F4253" w:rsidRDefault="00B53759" w:rsidP="00F51575">
            <w:pPr>
              <w:pStyle w:val="ae"/>
              <w:spacing w:line="300" w:lineRule="auto"/>
              <w:ind w:firstLine="0"/>
              <w:jc w:val="center"/>
              <w:rPr>
                <w:b/>
                <w:lang w:val="uk-UA"/>
              </w:rPr>
            </w:pPr>
            <w:r w:rsidRPr="008F4253">
              <w:rPr>
                <w:lang w:val="uk-UA"/>
              </w:rPr>
              <w:t>(n=5)</w:t>
            </w:r>
          </w:p>
        </w:tc>
        <w:tc>
          <w:tcPr>
            <w:tcW w:w="1766" w:type="dxa"/>
            <w:gridSpan w:val="2"/>
          </w:tcPr>
          <w:p w14:paraId="363A2886" w14:textId="77777777" w:rsidR="00B53759" w:rsidRPr="008F4253" w:rsidRDefault="00B53759" w:rsidP="00F51575">
            <w:pPr>
              <w:pStyle w:val="ae"/>
              <w:spacing w:line="300" w:lineRule="auto"/>
              <w:ind w:firstLine="0"/>
              <w:jc w:val="center"/>
              <w:rPr>
                <w:lang w:val="uk-UA"/>
              </w:rPr>
            </w:pPr>
            <w:r w:rsidRPr="008F4253">
              <w:rPr>
                <w:lang w:val="uk-UA"/>
              </w:rPr>
              <w:t>12 років</w:t>
            </w:r>
          </w:p>
          <w:p w14:paraId="70315C37" w14:textId="77777777" w:rsidR="00B53759" w:rsidRPr="008F4253" w:rsidRDefault="00B53759" w:rsidP="00F51575">
            <w:pPr>
              <w:pStyle w:val="ae"/>
              <w:spacing w:line="300" w:lineRule="auto"/>
              <w:ind w:firstLine="0"/>
              <w:jc w:val="center"/>
              <w:rPr>
                <w:b/>
                <w:lang w:val="uk-UA"/>
              </w:rPr>
            </w:pPr>
            <w:r w:rsidRPr="008F4253">
              <w:rPr>
                <w:lang w:val="uk-UA"/>
              </w:rPr>
              <w:t>(n=5)</w:t>
            </w:r>
          </w:p>
        </w:tc>
        <w:tc>
          <w:tcPr>
            <w:tcW w:w="1765" w:type="dxa"/>
            <w:gridSpan w:val="2"/>
          </w:tcPr>
          <w:p w14:paraId="30ABAB62" w14:textId="77777777" w:rsidR="00B53759" w:rsidRPr="008F4253" w:rsidRDefault="00B53759" w:rsidP="00F51575">
            <w:pPr>
              <w:pStyle w:val="ae"/>
              <w:spacing w:line="300" w:lineRule="auto"/>
              <w:ind w:firstLine="0"/>
              <w:jc w:val="center"/>
              <w:rPr>
                <w:lang w:val="uk-UA"/>
              </w:rPr>
            </w:pPr>
            <w:r w:rsidRPr="008F4253">
              <w:rPr>
                <w:lang w:val="uk-UA"/>
              </w:rPr>
              <w:t>13 років</w:t>
            </w:r>
          </w:p>
          <w:p w14:paraId="44DA9CC0" w14:textId="77777777" w:rsidR="00B53759" w:rsidRPr="008F4253" w:rsidRDefault="00B53759" w:rsidP="00F51575">
            <w:pPr>
              <w:pStyle w:val="ae"/>
              <w:spacing w:line="300" w:lineRule="auto"/>
              <w:ind w:firstLine="0"/>
              <w:jc w:val="center"/>
              <w:rPr>
                <w:lang w:val="uk-UA"/>
              </w:rPr>
            </w:pPr>
            <w:r w:rsidRPr="008F4253">
              <w:rPr>
                <w:lang w:val="uk-UA"/>
              </w:rPr>
              <w:t>(n=5)</w:t>
            </w:r>
          </w:p>
        </w:tc>
        <w:tc>
          <w:tcPr>
            <w:tcW w:w="1766" w:type="dxa"/>
            <w:gridSpan w:val="2"/>
          </w:tcPr>
          <w:p w14:paraId="11BC5CE7" w14:textId="77777777" w:rsidR="00B53759" w:rsidRPr="008F4253" w:rsidRDefault="00B53759" w:rsidP="00F51575">
            <w:pPr>
              <w:pStyle w:val="ae"/>
              <w:spacing w:line="300" w:lineRule="auto"/>
              <w:ind w:firstLine="0"/>
              <w:jc w:val="center"/>
              <w:rPr>
                <w:lang w:val="uk-UA"/>
              </w:rPr>
            </w:pPr>
            <w:r w:rsidRPr="008F4253">
              <w:rPr>
                <w:lang w:val="uk-UA"/>
              </w:rPr>
              <w:t>14 років</w:t>
            </w:r>
          </w:p>
          <w:p w14:paraId="0244B3A8" w14:textId="77777777" w:rsidR="00B53759" w:rsidRPr="008F4253" w:rsidRDefault="00B53759" w:rsidP="00F51575">
            <w:pPr>
              <w:pStyle w:val="ae"/>
              <w:spacing w:line="300" w:lineRule="auto"/>
              <w:ind w:firstLine="0"/>
              <w:jc w:val="center"/>
              <w:rPr>
                <w:lang w:val="uk-UA"/>
              </w:rPr>
            </w:pPr>
            <w:r w:rsidRPr="008F4253">
              <w:rPr>
                <w:lang w:val="uk-UA"/>
              </w:rPr>
              <w:t>(n=5)</w:t>
            </w:r>
          </w:p>
        </w:tc>
      </w:tr>
      <w:tr w:rsidR="00B53759" w:rsidRPr="008F4253" w14:paraId="1EC02AA4" w14:textId="77777777" w:rsidTr="00C119BE">
        <w:tc>
          <w:tcPr>
            <w:tcW w:w="2282" w:type="dxa"/>
            <w:vMerge/>
          </w:tcPr>
          <w:p w14:paraId="253A0C65" w14:textId="77777777" w:rsidR="00B53759" w:rsidRPr="008F4253" w:rsidRDefault="00B53759" w:rsidP="00F51575">
            <w:pPr>
              <w:pStyle w:val="ae"/>
              <w:spacing w:line="300" w:lineRule="auto"/>
              <w:ind w:firstLine="0"/>
              <w:rPr>
                <w:lang w:val="uk-UA"/>
              </w:rPr>
            </w:pPr>
          </w:p>
        </w:tc>
        <w:tc>
          <w:tcPr>
            <w:tcW w:w="888" w:type="dxa"/>
          </w:tcPr>
          <w:p w14:paraId="3EFA3337" w14:textId="77777777" w:rsidR="00B53759" w:rsidRPr="008F4253" w:rsidRDefault="00B53759" w:rsidP="00F51575">
            <w:pPr>
              <w:pStyle w:val="ae"/>
              <w:spacing w:line="300" w:lineRule="auto"/>
              <w:ind w:firstLine="0"/>
              <w:jc w:val="center"/>
              <w:rPr>
                <w:lang w:val="uk-UA"/>
              </w:rPr>
            </w:pPr>
            <w:r w:rsidRPr="008F4253">
              <w:rPr>
                <w:rFonts w:eastAsia="TimesNewRomanPSMT"/>
                <w:position w:val="-6"/>
                <w:szCs w:val="24"/>
                <w:lang w:val="uk-UA"/>
              </w:rPr>
              <w:object w:dxaOrig="220" w:dyaOrig="260" w14:anchorId="0DE2B2DD">
                <v:shape id="_x0000_i1034" type="#_x0000_t75" style="width:10.75pt;height:11.8pt" o:ole="">
                  <v:imagedata r:id="rId7" o:title=""/>
                </v:shape>
                <o:OLEObject Type="Embed" ProgID="Equation.3" ShapeID="_x0000_i1034" DrawAspect="Content" ObjectID="_1766560070" r:id="rId18"/>
              </w:object>
            </w:r>
          </w:p>
        </w:tc>
        <w:tc>
          <w:tcPr>
            <w:tcW w:w="877" w:type="dxa"/>
          </w:tcPr>
          <w:p w14:paraId="1F8BAB7C" w14:textId="52B9D61B" w:rsidR="00B53759" w:rsidRPr="008F4253" w:rsidRDefault="001A5EF3" w:rsidP="00F51575">
            <w:pPr>
              <w:pStyle w:val="ae"/>
              <w:spacing w:line="300" w:lineRule="auto"/>
              <w:ind w:firstLine="0"/>
              <w:jc w:val="center"/>
              <w:rPr>
                <w:lang w:val="uk-UA"/>
              </w:rPr>
            </w:pPr>
            <w:r w:rsidRPr="008F4253">
              <w:rPr>
                <w:lang w:val="uk-UA"/>
              </w:rPr>
              <w:t>S</w:t>
            </w:r>
          </w:p>
        </w:tc>
        <w:tc>
          <w:tcPr>
            <w:tcW w:w="889" w:type="dxa"/>
          </w:tcPr>
          <w:p w14:paraId="4C3E7A1B" w14:textId="77777777" w:rsidR="00B53759" w:rsidRPr="008F4253" w:rsidRDefault="00B53759" w:rsidP="00F51575">
            <w:pPr>
              <w:pStyle w:val="ae"/>
              <w:spacing w:line="300" w:lineRule="auto"/>
              <w:ind w:firstLine="0"/>
              <w:jc w:val="center"/>
              <w:rPr>
                <w:lang w:val="uk-UA"/>
              </w:rPr>
            </w:pPr>
            <w:r w:rsidRPr="008F4253">
              <w:rPr>
                <w:rFonts w:eastAsia="TimesNewRomanPSMT"/>
                <w:position w:val="-6"/>
                <w:szCs w:val="24"/>
                <w:lang w:val="uk-UA"/>
              </w:rPr>
              <w:object w:dxaOrig="220" w:dyaOrig="260" w14:anchorId="4CF47072">
                <v:shape id="_x0000_i1035" type="#_x0000_t75" style="width:10.75pt;height:11.8pt" o:ole="">
                  <v:imagedata r:id="rId7" o:title=""/>
                </v:shape>
                <o:OLEObject Type="Embed" ProgID="Equation.3" ShapeID="_x0000_i1035" DrawAspect="Content" ObjectID="_1766560071" r:id="rId19"/>
              </w:object>
            </w:r>
          </w:p>
        </w:tc>
        <w:tc>
          <w:tcPr>
            <w:tcW w:w="877" w:type="dxa"/>
          </w:tcPr>
          <w:p w14:paraId="13DF3148" w14:textId="53D69012" w:rsidR="00B53759" w:rsidRPr="008F4253" w:rsidRDefault="001A5EF3" w:rsidP="00F51575">
            <w:pPr>
              <w:pStyle w:val="ae"/>
              <w:spacing w:line="300" w:lineRule="auto"/>
              <w:ind w:firstLine="0"/>
              <w:jc w:val="center"/>
              <w:rPr>
                <w:lang w:val="uk-UA"/>
              </w:rPr>
            </w:pPr>
            <w:r w:rsidRPr="008F4253">
              <w:rPr>
                <w:lang w:val="uk-UA"/>
              </w:rPr>
              <w:t>S</w:t>
            </w:r>
          </w:p>
        </w:tc>
        <w:tc>
          <w:tcPr>
            <w:tcW w:w="888" w:type="dxa"/>
          </w:tcPr>
          <w:p w14:paraId="747257F7" w14:textId="77777777" w:rsidR="00B53759" w:rsidRPr="008F4253" w:rsidRDefault="00B53759" w:rsidP="00F51575">
            <w:pPr>
              <w:pStyle w:val="ae"/>
              <w:spacing w:line="300" w:lineRule="auto"/>
              <w:ind w:firstLine="0"/>
              <w:jc w:val="center"/>
              <w:rPr>
                <w:lang w:val="uk-UA"/>
              </w:rPr>
            </w:pPr>
            <w:r w:rsidRPr="008F4253">
              <w:rPr>
                <w:rFonts w:eastAsia="TimesNewRomanPSMT"/>
                <w:position w:val="-6"/>
                <w:szCs w:val="24"/>
                <w:lang w:val="uk-UA"/>
              </w:rPr>
              <w:object w:dxaOrig="220" w:dyaOrig="260" w14:anchorId="588AAD0A">
                <v:shape id="_x0000_i1036" type="#_x0000_t75" style="width:10.75pt;height:11.8pt" o:ole="">
                  <v:imagedata r:id="rId7" o:title=""/>
                </v:shape>
                <o:OLEObject Type="Embed" ProgID="Equation.3" ShapeID="_x0000_i1036" DrawAspect="Content" ObjectID="_1766560072" r:id="rId20"/>
              </w:object>
            </w:r>
          </w:p>
        </w:tc>
        <w:tc>
          <w:tcPr>
            <w:tcW w:w="877" w:type="dxa"/>
          </w:tcPr>
          <w:p w14:paraId="61A5A380" w14:textId="6961F447" w:rsidR="00B53759" w:rsidRPr="008F4253" w:rsidRDefault="001A5EF3" w:rsidP="00F51575">
            <w:pPr>
              <w:pStyle w:val="ae"/>
              <w:spacing w:line="300" w:lineRule="auto"/>
              <w:ind w:firstLine="0"/>
              <w:jc w:val="center"/>
              <w:rPr>
                <w:lang w:val="uk-UA"/>
              </w:rPr>
            </w:pPr>
            <w:r w:rsidRPr="008F4253">
              <w:rPr>
                <w:lang w:val="uk-UA"/>
              </w:rPr>
              <w:t>S</w:t>
            </w:r>
          </w:p>
        </w:tc>
        <w:tc>
          <w:tcPr>
            <w:tcW w:w="889" w:type="dxa"/>
          </w:tcPr>
          <w:p w14:paraId="2A7E609C" w14:textId="77777777" w:rsidR="00B53759" w:rsidRPr="008F4253" w:rsidRDefault="00B53759" w:rsidP="00F51575">
            <w:pPr>
              <w:pStyle w:val="ae"/>
              <w:spacing w:line="300" w:lineRule="auto"/>
              <w:ind w:firstLine="0"/>
              <w:jc w:val="center"/>
              <w:rPr>
                <w:lang w:val="uk-UA"/>
              </w:rPr>
            </w:pPr>
            <w:r w:rsidRPr="008F4253">
              <w:rPr>
                <w:rFonts w:eastAsia="TimesNewRomanPSMT"/>
                <w:position w:val="-6"/>
                <w:szCs w:val="24"/>
                <w:lang w:val="uk-UA"/>
              </w:rPr>
              <w:object w:dxaOrig="220" w:dyaOrig="260" w14:anchorId="5B1D3A7D">
                <v:shape id="_x0000_i1037" type="#_x0000_t75" style="width:10.75pt;height:11.8pt" o:ole="">
                  <v:imagedata r:id="rId7" o:title=""/>
                </v:shape>
                <o:OLEObject Type="Embed" ProgID="Equation.3" ShapeID="_x0000_i1037" DrawAspect="Content" ObjectID="_1766560073" r:id="rId21"/>
              </w:object>
            </w:r>
          </w:p>
        </w:tc>
        <w:tc>
          <w:tcPr>
            <w:tcW w:w="877" w:type="dxa"/>
          </w:tcPr>
          <w:p w14:paraId="4D4D04DB" w14:textId="6DE53DA7" w:rsidR="00B53759" w:rsidRPr="008F4253" w:rsidRDefault="001A5EF3" w:rsidP="00F51575">
            <w:pPr>
              <w:pStyle w:val="ae"/>
              <w:spacing w:line="300" w:lineRule="auto"/>
              <w:ind w:firstLine="0"/>
              <w:jc w:val="center"/>
              <w:rPr>
                <w:lang w:val="uk-UA"/>
              </w:rPr>
            </w:pPr>
            <w:r w:rsidRPr="008F4253">
              <w:rPr>
                <w:lang w:val="uk-UA"/>
              </w:rPr>
              <w:t>S</w:t>
            </w:r>
          </w:p>
        </w:tc>
      </w:tr>
      <w:tr w:rsidR="00B53759" w:rsidRPr="008F4253" w14:paraId="3A70F860" w14:textId="77777777" w:rsidTr="00C119BE">
        <w:tc>
          <w:tcPr>
            <w:tcW w:w="2282" w:type="dxa"/>
          </w:tcPr>
          <w:p w14:paraId="4D308A54" w14:textId="77777777" w:rsidR="00B53759" w:rsidRPr="008F4253" w:rsidRDefault="00B53759" w:rsidP="00F51575">
            <w:pPr>
              <w:pStyle w:val="ae"/>
              <w:spacing w:line="300" w:lineRule="auto"/>
              <w:ind w:firstLine="0"/>
              <w:rPr>
                <w:lang w:val="uk-UA"/>
              </w:rPr>
            </w:pPr>
            <w:r w:rsidRPr="008F4253">
              <w:rPr>
                <w:lang w:val="uk-UA"/>
              </w:rPr>
              <w:t>Біг 30 м, с</w:t>
            </w:r>
          </w:p>
        </w:tc>
        <w:tc>
          <w:tcPr>
            <w:tcW w:w="888" w:type="dxa"/>
          </w:tcPr>
          <w:p w14:paraId="5A378D8F" w14:textId="77777777" w:rsidR="00B53759" w:rsidRPr="008F4253" w:rsidRDefault="00B53759" w:rsidP="00F51575">
            <w:pPr>
              <w:pStyle w:val="ae"/>
              <w:spacing w:line="300" w:lineRule="auto"/>
              <w:ind w:firstLine="0"/>
              <w:jc w:val="center"/>
              <w:rPr>
                <w:rFonts w:eastAsia="TimesNewRomanPSMT"/>
                <w:szCs w:val="24"/>
                <w:lang w:val="uk-UA"/>
              </w:rPr>
            </w:pPr>
            <w:r w:rsidRPr="008F4253">
              <w:rPr>
                <w:rFonts w:eastAsia="TimesNewRomanPSMT"/>
                <w:szCs w:val="24"/>
                <w:lang w:val="uk-UA"/>
              </w:rPr>
              <w:t>6,7</w:t>
            </w:r>
          </w:p>
        </w:tc>
        <w:tc>
          <w:tcPr>
            <w:tcW w:w="877" w:type="dxa"/>
          </w:tcPr>
          <w:p w14:paraId="203E8702" w14:textId="77777777" w:rsidR="00B53759" w:rsidRPr="008F4253" w:rsidRDefault="00B53759" w:rsidP="00F51575">
            <w:pPr>
              <w:pStyle w:val="ae"/>
              <w:spacing w:line="300" w:lineRule="auto"/>
              <w:ind w:firstLine="0"/>
              <w:jc w:val="center"/>
              <w:rPr>
                <w:lang w:val="uk-UA"/>
              </w:rPr>
            </w:pPr>
            <w:r w:rsidRPr="008F4253">
              <w:rPr>
                <w:lang w:val="uk-UA"/>
              </w:rPr>
              <w:t>0,91</w:t>
            </w:r>
          </w:p>
        </w:tc>
        <w:tc>
          <w:tcPr>
            <w:tcW w:w="889" w:type="dxa"/>
          </w:tcPr>
          <w:p w14:paraId="19CE2C53" w14:textId="77777777" w:rsidR="00B53759" w:rsidRPr="008F4253" w:rsidRDefault="00B53759" w:rsidP="00F51575">
            <w:pPr>
              <w:pStyle w:val="ae"/>
              <w:spacing w:line="300" w:lineRule="auto"/>
              <w:ind w:firstLine="0"/>
              <w:jc w:val="center"/>
              <w:rPr>
                <w:rFonts w:eastAsia="TimesNewRomanPSMT"/>
                <w:szCs w:val="24"/>
                <w:lang w:val="uk-UA"/>
              </w:rPr>
            </w:pPr>
            <w:r w:rsidRPr="008F4253">
              <w:rPr>
                <w:rFonts w:eastAsia="TimesNewRomanPSMT"/>
                <w:szCs w:val="24"/>
                <w:lang w:val="uk-UA"/>
              </w:rPr>
              <w:t>6,7</w:t>
            </w:r>
          </w:p>
        </w:tc>
        <w:tc>
          <w:tcPr>
            <w:tcW w:w="877" w:type="dxa"/>
          </w:tcPr>
          <w:p w14:paraId="15872267" w14:textId="77777777" w:rsidR="00B53759" w:rsidRPr="008F4253" w:rsidRDefault="00B53759" w:rsidP="00F51575">
            <w:pPr>
              <w:pStyle w:val="ae"/>
              <w:spacing w:line="300" w:lineRule="auto"/>
              <w:ind w:firstLine="0"/>
              <w:jc w:val="center"/>
              <w:rPr>
                <w:lang w:val="uk-UA"/>
              </w:rPr>
            </w:pPr>
            <w:r w:rsidRPr="008F4253">
              <w:rPr>
                <w:lang w:val="uk-UA"/>
              </w:rPr>
              <w:t>0,92</w:t>
            </w:r>
          </w:p>
        </w:tc>
        <w:tc>
          <w:tcPr>
            <w:tcW w:w="888" w:type="dxa"/>
          </w:tcPr>
          <w:p w14:paraId="7C3F905F" w14:textId="77777777" w:rsidR="00B53759" w:rsidRPr="008F4253" w:rsidRDefault="00B53759" w:rsidP="00F51575">
            <w:pPr>
              <w:pStyle w:val="ae"/>
              <w:spacing w:line="300" w:lineRule="auto"/>
              <w:ind w:firstLine="0"/>
              <w:jc w:val="center"/>
              <w:rPr>
                <w:rFonts w:eastAsia="TimesNewRomanPSMT"/>
                <w:szCs w:val="24"/>
                <w:lang w:val="uk-UA"/>
              </w:rPr>
            </w:pPr>
            <w:r w:rsidRPr="008F4253">
              <w:rPr>
                <w:rFonts w:eastAsia="TimesNewRomanPSMT"/>
                <w:szCs w:val="24"/>
                <w:lang w:val="uk-UA"/>
              </w:rPr>
              <w:t>5,8</w:t>
            </w:r>
          </w:p>
        </w:tc>
        <w:tc>
          <w:tcPr>
            <w:tcW w:w="877" w:type="dxa"/>
          </w:tcPr>
          <w:p w14:paraId="2D928D3D" w14:textId="77777777" w:rsidR="00B53759" w:rsidRPr="008F4253" w:rsidRDefault="00B53759" w:rsidP="00F51575">
            <w:pPr>
              <w:pStyle w:val="ae"/>
              <w:spacing w:line="300" w:lineRule="auto"/>
              <w:ind w:firstLine="0"/>
              <w:jc w:val="center"/>
              <w:rPr>
                <w:lang w:val="uk-UA"/>
              </w:rPr>
            </w:pPr>
            <w:r w:rsidRPr="008F4253">
              <w:rPr>
                <w:lang w:val="uk-UA"/>
              </w:rPr>
              <w:t>0,77</w:t>
            </w:r>
          </w:p>
        </w:tc>
        <w:tc>
          <w:tcPr>
            <w:tcW w:w="889" w:type="dxa"/>
          </w:tcPr>
          <w:p w14:paraId="6A413965" w14:textId="77777777" w:rsidR="00B53759" w:rsidRPr="008F4253" w:rsidRDefault="00B53759" w:rsidP="00F51575">
            <w:pPr>
              <w:pStyle w:val="ae"/>
              <w:spacing w:line="300" w:lineRule="auto"/>
              <w:ind w:firstLine="0"/>
              <w:jc w:val="center"/>
              <w:rPr>
                <w:rFonts w:eastAsia="TimesNewRomanPSMT"/>
                <w:szCs w:val="24"/>
                <w:lang w:val="uk-UA"/>
              </w:rPr>
            </w:pPr>
            <w:r w:rsidRPr="008F4253">
              <w:rPr>
                <w:rFonts w:eastAsia="TimesNewRomanPSMT"/>
                <w:szCs w:val="24"/>
                <w:lang w:val="uk-UA"/>
              </w:rPr>
              <w:t>5,5</w:t>
            </w:r>
          </w:p>
        </w:tc>
        <w:tc>
          <w:tcPr>
            <w:tcW w:w="877" w:type="dxa"/>
          </w:tcPr>
          <w:p w14:paraId="6343C888" w14:textId="77777777" w:rsidR="00B53759" w:rsidRPr="008F4253" w:rsidRDefault="00B53759" w:rsidP="00F51575">
            <w:pPr>
              <w:pStyle w:val="ae"/>
              <w:spacing w:line="300" w:lineRule="auto"/>
              <w:ind w:firstLine="0"/>
              <w:jc w:val="center"/>
              <w:rPr>
                <w:lang w:val="uk-UA"/>
              </w:rPr>
            </w:pPr>
            <w:r w:rsidRPr="008F4253">
              <w:rPr>
                <w:lang w:val="uk-UA"/>
              </w:rPr>
              <w:t>0,84</w:t>
            </w:r>
          </w:p>
        </w:tc>
      </w:tr>
      <w:tr w:rsidR="00B53759" w:rsidRPr="008F4253" w14:paraId="721314F4" w14:textId="77777777" w:rsidTr="00C119BE">
        <w:tc>
          <w:tcPr>
            <w:tcW w:w="2282" w:type="dxa"/>
          </w:tcPr>
          <w:p w14:paraId="1AF55517" w14:textId="77777777" w:rsidR="00B53759" w:rsidRPr="008F4253" w:rsidRDefault="00B53759" w:rsidP="00F51575">
            <w:pPr>
              <w:pStyle w:val="ae"/>
              <w:spacing w:line="300" w:lineRule="auto"/>
              <w:ind w:firstLine="0"/>
              <w:rPr>
                <w:i/>
                <w:lang w:val="uk-UA"/>
              </w:rPr>
            </w:pPr>
            <w:r w:rsidRPr="008F4253">
              <w:rPr>
                <w:i/>
                <w:lang w:val="uk-UA"/>
              </w:rPr>
              <w:t>Рівень компетентності</w:t>
            </w:r>
          </w:p>
        </w:tc>
        <w:tc>
          <w:tcPr>
            <w:tcW w:w="1765" w:type="dxa"/>
            <w:gridSpan w:val="2"/>
            <w:vAlign w:val="center"/>
          </w:tcPr>
          <w:p w14:paraId="50CE2181" w14:textId="77777777" w:rsidR="00B53759" w:rsidRPr="008F4253" w:rsidRDefault="00B53759" w:rsidP="00F51575">
            <w:pPr>
              <w:pStyle w:val="ae"/>
              <w:spacing w:line="300" w:lineRule="auto"/>
              <w:ind w:firstLine="0"/>
              <w:jc w:val="center"/>
              <w:rPr>
                <w:lang w:val="uk-UA"/>
              </w:rPr>
            </w:pPr>
            <w:r w:rsidRPr="008F4253">
              <w:rPr>
                <w:lang w:val="uk-UA"/>
              </w:rPr>
              <w:t>середній</w:t>
            </w:r>
          </w:p>
        </w:tc>
        <w:tc>
          <w:tcPr>
            <w:tcW w:w="1766" w:type="dxa"/>
            <w:gridSpan w:val="2"/>
            <w:vAlign w:val="center"/>
          </w:tcPr>
          <w:p w14:paraId="0EE83D04" w14:textId="77777777" w:rsidR="00B53759" w:rsidRPr="008F4253" w:rsidRDefault="00B53759" w:rsidP="00F51575">
            <w:pPr>
              <w:pStyle w:val="ae"/>
              <w:spacing w:line="300" w:lineRule="auto"/>
              <w:ind w:firstLine="0"/>
              <w:jc w:val="center"/>
              <w:rPr>
                <w:lang w:val="uk-UA"/>
              </w:rPr>
            </w:pPr>
            <w:r w:rsidRPr="008F4253">
              <w:rPr>
                <w:lang w:val="uk-UA"/>
              </w:rPr>
              <w:t>середній</w:t>
            </w:r>
          </w:p>
        </w:tc>
        <w:tc>
          <w:tcPr>
            <w:tcW w:w="1765" w:type="dxa"/>
            <w:gridSpan w:val="2"/>
            <w:vAlign w:val="center"/>
          </w:tcPr>
          <w:p w14:paraId="7E796C2F" w14:textId="77777777" w:rsidR="00B53759" w:rsidRPr="008F4253" w:rsidRDefault="00B53759" w:rsidP="00F51575">
            <w:pPr>
              <w:pStyle w:val="ae"/>
              <w:spacing w:line="300" w:lineRule="auto"/>
              <w:ind w:firstLine="0"/>
              <w:jc w:val="center"/>
              <w:rPr>
                <w:lang w:val="uk-UA"/>
              </w:rPr>
            </w:pPr>
            <w:r w:rsidRPr="008F4253">
              <w:rPr>
                <w:lang w:val="uk-UA"/>
              </w:rPr>
              <w:t>достатній</w:t>
            </w:r>
          </w:p>
        </w:tc>
        <w:tc>
          <w:tcPr>
            <w:tcW w:w="1766" w:type="dxa"/>
            <w:gridSpan w:val="2"/>
            <w:vAlign w:val="center"/>
          </w:tcPr>
          <w:p w14:paraId="13384DF3" w14:textId="77777777" w:rsidR="00B53759" w:rsidRPr="008F4253" w:rsidRDefault="00B53759" w:rsidP="00F51575">
            <w:pPr>
              <w:pStyle w:val="ae"/>
              <w:spacing w:line="300" w:lineRule="auto"/>
              <w:ind w:firstLine="0"/>
              <w:jc w:val="center"/>
              <w:rPr>
                <w:lang w:val="uk-UA"/>
              </w:rPr>
            </w:pPr>
            <w:r w:rsidRPr="008F4253">
              <w:rPr>
                <w:lang w:val="uk-UA"/>
              </w:rPr>
              <w:t>достатній</w:t>
            </w:r>
          </w:p>
        </w:tc>
      </w:tr>
      <w:tr w:rsidR="00B53759" w:rsidRPr="008F4253" w14:paraId="119960B9" w14:textId="77777777" w:rsidTr="00C119BE">
        <w:tc>
          <w:tcPr>
            <w:tcW w:w="2282" w:type="dxa"/>
          </w:tcPr>
          <w:p w14:paraId="6117BEE3" w14:textId="77777777" w:rsidR="00B53759" w:rsidRPr="008F4253" w:rsidRDefault="00B53759" w:rsidP="00F51575">
            <w:pPr>
              <w:pStyle w:val="ae"/>
              <w:spacing w:line="300" w:lineRule="auto"/>
              <w:ind w:firstLine="0"/>
              <w:rPr>
                <w:lang w:val="uk-UA"/>
              </w:rPr>
            </w:pPr>
            <w:r w:rsidRPr="008F4253">
              <w:rPr>
                <w:lang w:val="uk-UA"/>
              </w:rPr>
              <w:t xml:space="preserve">Човниковий біг 4х9 м, с </w:t>
            </w:r>
          </w:p>
        </w:tc>
        <w:tc>
          <w:tcPr>
            <w:tcW w:w="888" w:type="dxa"/>
          </w:tcPr>
          <w:p w14:paraId="6702FA2E" w14:textId="77777777" w:rsidR="00B53759" w:rsidRPr="008F4253" w:rsidRDefault="00B53759" w:rsidP="00F51575">
            <w:pPr>
              <w:pStyle w:val="ae"/>
              <w:spacing w:line="300" w:lineRule="auto"/>
              <w:ind w:firstLine="0"/>
              <w:jc w:val="center"/>
              <w:rPr>
                <w:lang w:val="uk-UA"/>
              </w:rPr>
            </w:pPr>
            <w:r w:rsidRPr="008F4253">
              <w:rPr>
                <w:lang w:val="uk-UA"/>
              </w:rPr>
              <w:t>11,6</w:t>
            </w:r>
          </w:p>
        </w:tc>
        <w:tc>
          <w:tcPr>
            <w:tcW w:w="877" w:type="dxa"/>
          </w:tcPr>
          <w:p w14:paraId="7844B03E" w14:textId="77777777" w:rsidR="00B53759" w:rsidRPr="008F4253" w:rsidRDefault="00B53759" w:rsidP="00F51575">
            <w:pPr>
              <w:pStyle w:val="ae"/>
              <w:spacing w:line="300" w:lineRule="auto"/>
              <w:ind w:firstLine="0"/>
              <w:jc w:val="center"/>
              <w:rPr>
                <w:lang w:val="uk-UA"/>
              </w:rPr>
            </w:pPr>
            <w:r w:rsidRPr="008F4253">
              <w:rPr>
                <w:lang w:val="uk-UA"/>
              </w:rPr>
              <w:t>0,56</w:t>
            </w:r>
          </w:p>
        </w:tc>
        <w:tc>
          <w:tcPr>
            <w:tcW w:w="889" w:type="dxa"/>
          </w:tcPr>
          <w:p w14:paraId="7E2A2C30" w14:textId="77777777" w:rsidR="00B53759" w:rsidRPr="008F4253" w:rsidRDefault="00B53759" w:rsidP="00F51575">
            <w:pPr>
              <w:pStyle w:val="ae"/>
              <w:spacing w:line="300" w:lineRule="auto"/>
              <w:ind w:firstLine="0"/>
              <w:jc w:val="center"/>
              <w:rPr>
                <w:lang w:val="uk-UA"/>
              </w:rPr>
            </w:pPr>
            <w:r w:rsidRPr="008F4253">
              <w:rPr>
                <w:lang w:val="uk-UA"/>
              </w:rPr>
              <w:t>11,7</w:t>
            </w:r>
          </w:p>
        </w:tc>
        <w:tc>
          <w:tcPr>
            <w:tcW w:w="877" w:type="dxa"/>
          </w:tcPr>
          <w:p w14:paraId="32EE1C68" w14:textId="77777777" w:rsidR="00B53759" w:rsidRPr="008F4253" w:rsidRDefault="00B53759" w:rsidP="00F51575">
            <w:pPr>
              <w:pStyle w:val="ae"/>
              <w:spacing w:line="300" w:lineRule="auto"/>
              <w:ind w:firstLine="0"/>
              <w:jc w:val="center"/>
              <w:rPr>
                <w:lang w:val="uk-UA"/>
              </w:rPr>
            </w:pPr>
            <w:r w:rsidRPr="008F4253">
              <w:rPr>
                <w:lang w:val="uk-UA"/>
              </w:rPr>
              <w:t>0,97</w:t>
            </w:r>
          </w:p>
        </w:tc>
        <w:tc>
          <w:tcPr>
            <w:tcW w:w="888" w:type="dxa"/>
          </w:tcPr>
          <w:p w14:paraId="73C49C11" w14:textId="77777777" w:rsidR="00B53759" w:rsidRPr="008F4253" w:rsidRDefault="00B53759" w:rsidP="00F51575">
            <w:pPr>
              <w:pStyle w:val="ae"/>
              <w:spacing w:line="300" w:lineRule="auto"/>
              <w:ind w:firstLine="0"/>
              <w:jc w:val="center"/>
              <w:rPr>
                <w:lang w:val="uk-UA"/>
              </w:rPr>
            </w:pPr>
            <w:r w:rsidRPr="008F4253">
              <w:rPr>
                <w:lang w:val="uk-UA"/>
              </w:rPr>
              <w:t>10,41</w:t>
            </w:r>
          </w:p>
        </w:tc>
        <w:tc>
          <w:tcPr>
            <w:tcW w:w="877" w:type="dxa"/>
          </w:tcPr>
          <w:p w14:paraId="58A433A8" w14:textId="77777777" w:rsidR="00B53759" w:rsidRPr="008F4253" w:rsidRDefault="00B53759" w:rsidP="00F51575">
            <w:pPr>
              <w:pStyle w:val="ae"/>
              <w:spacing w:line="300" w:lineRule="auto"/>
              <w:ind w:firstLine="0"/>
              <w:jc w:val="center"/>
              <w:rPr>
                <w:lang w:val="uk-UA"/>
              </w:rPr>
            </w:pPr>
            <w:r w:rsidRPr="008F4253">
              <w:rPr>
                <w:lang w:val="uk-UA"/>
              </w:rPr>
              <w:t>0,55</w:t>
            </w:r>
          </w:p>
        </w:tc>
        <w:tc>
          <w:tcPr>
            <w:tcW w:w="889" w:type="dxa"/>
          </w:tcPr>
          <w:p w14:paraId="2E5E9B0F" w14:textId="77777777" w:rsidR="00B53759" w:rsidRPr="008F4253" w:rsidRDefault="00B53759" w:rsidP="00F51575">
            <w:pPr>
              <w:pStyle w:val="ae"/>
              <w:spacing w:line="300" w:lineRule="auto"/>
              <w:ind w:firstLine="0"/>
              <w:jc w:val="center"/>
              <w:rPr>
                <w:lang w:val="uk-UA"/>
              </w:rPr>
            </w:pPr>
            <w:r w:rsidRPr="008F4253">
              <w:rPr>
                <w:lang w:val="uk-UA"/>
              </w:rPr>
              <w:t>10,73</w:t>
            </w:r>
          </w:p>
        </w:tc>
        <w:tc>
          <w:tcPr>
            <w:tcW w:w="877" w:type="dxa"/>
          </w:tcPr>
          <w:p w14:paraId="7E6F5EEB" w14:textId="77777777" w:rsidR="00B53759" w:rsidRPr="008F4253" w:rsidRDefault="00B53759" w:rsidP="00F51575">
            <w:pPr>
              <w:pStyle w:val="ae"/>
              <w:spacing w:line="300" w:lineRule="auto"/>
              <w:ind w:firstLine="0"/>
              <w:jc w:val="center"/>
              <w:rPr>
                <w:lang w:val="uk-UA"/>
              </w:rPr>
            </w:pPr>
            <w:r w:rsidRPr="008F4253">
              <w:rPr>
                <w:lang w:val="uk-UA"/>
              </w:rPr>
              <w:t>0,82</w:t>
            </w:r>
          </w:p>
        </w:tc>
      </w:tr>
      <w:tr w:rsidR="00B53759" w:rsidRPr="008F4253" w14:paraId="3B0724BD" w14:textId="77777777" w:rsidTr="00C119BE">
        <w:tc>
          <w:tcPr>
            <w:tcW w:w="2282" w:type="dxa"/>
          </w:tcPr>
          <w:p w14:paraId="44205CB8" w14:textId="77777777" w:rsidR="00B53759" w:rsidRPr="008F4253" w:rsidRDefault="00B53759" w:rsidP="00F51575">
            <w:pPr>
              <w:pStyle w:val="ae"/>
              <w:spacing w:line="300" w:lineRule="auto"/>
              <w:ind w:firstLine="0"/>
              <w:rPr>
                <w:i/>
                <w:lang w:val="uk-UA"/>
              </w:rPr>
            </w:pPr>
            <w:r w:rsidRPr="008F4253">
              <w:rPr>
                <w:i/>
                <w:lang w:val="uk-UA"/>
              </w:rPr>
              <w:t>Рівень компетентності</w:t>
            </w:r>
          </w:p>
        </w:tc>
        <w:tc>
          <w:tcPr>
            <w:tcW w:w="1765" w:type="dxa"/>
            <w:gridSpan w:val="2"/>
            <w:vAlign w:val="center"/>
          </w:tcPr>
          <w:p w14:paraId="2891CB92" w14:textId="77777777" w:rsidR="00B53759" w:rsidRPr="008F4253" w:rsidRDefault="00B53759" w:rsidP="00F51575">
            <w:pPr>
              <w:pStyle w:val="ae"/>
              <w:spacing w:line="300" w:lineRule="auto"/>
              <w:ind w:firstLine="0"/>
              <w:jc w:val="center"/>
              <w:rPr>
                <w:lang w:val="uk-UA"/>
              </w:rPr>
            </w:pPr>
            <w:r w:rsidRPr="008F4253">
              <w:rPr>
                <w:lang w:val="uk-UA"/>
              </w:rPr>
              <w:t>достатній</w:t>
            </w:r>
          </w:p>
        </w:tc>
        <w:tc>
          <w:tcPr>
            <w:tcW w:w="1766" w:type="dxa"/>
            <w:gridSpan w:val="2"/>
            <w:vAlign w:val="center"/>
          </w:tcPr>
          <w:p w14:paraId="7C3B79E0" w14:textId="77777777" w:rsidR="00B53759" w:rsidRPr="008F4253" w:rsidRDefault="00B53759" w:rsidP="00F51575">
            <w:pPr>
              <w:pStyle w:val="ae"/>
              <w:spacing w:line="300" w:lineRule="auto"/>
              <w:ind w:firstLine="0"/>
              <w:jc w:val="center"/>
              <w:rPr>
                <w:lang w:val="uk-UA"/>
              </w:rPr>
            </w:pPr>
            <w:r w:rsidRPr="008F4253">
              <w:rPr>
                <w:lang w:val="uk-UA"/>
              </w:rPr>
              <w:t>достатній</w:t>
            </w:r>
          </w:p>
        </w:tc>
        <w:tc>
          <w:tcPr>
            <w:tcW w:w="1765" w:type="dxa"/>
            <w:gridSpan w:val="2"/>
            <w:vAlign w:val="center"/>
          </w:tcPr>
          <w:p w14:paraId="10BF7E6A" w14:textId="77777777" w:rsidR="00B53759" w:rsidRPr="008F4253" w:rsidRDefault="00B53759" w:rsidP="00F51575">
            <w:pPr>
              <w:pStyle w:val="ae"/>
              <w:spacing w:line="300" w:lineRule="auto"/>
              <w:ind w:firstLine="0"/>
              <w:jc w:val="center"/>
              <w:rPr>
                <w:lang w:val="uk-UA"/>
              </w:rPr>
            </w:pPr>
            <w:r w:rsidRPr="008F4253">
              <w:rPr>
                <w:lang w:val="uk-UA"/>
              </w:rPr>
              <w:t>достатній</w:t>
            </w:r>
          </w:p>
        </w:tc>
        <w:tc>
          <w:tcPr>
            <w:tcW w:w="1766" w:type="dxa"/>
            <w:gridSpan w:val="2"/>
            <w:vAlign w:val="center"/>
          </w:tcPr>
          <w:p w14:paraId="1D615BB0" w14:textId="77777777" w:rsidR="00B53759" w:rsidRPr="008F4253" w:rsidRDefault="00B53759" w:rsidP="00F51575">
            <w:pPr>
              <w:pStyle w:val="ae"/>
              <w:spacing w:line="300" w:lineRule="auto"/>
              <w:ind w:firstLine="0"/>
              <w:jc w:val="center"/>
              <w:rPr>
                <w:lang w:val="uk-UA"/>
              </w:rPr>
            </w:pPr>
            <w:r w:rsidRPr="008F4253">
              <w:rPr>
                <w:lang w:val="uk-UA"/>
              </w:rPr>
              <w:t>достатній</w:t>
            </w:r>
          </w:p>
        </w:tc>
      </w:tr>
      <w:tr w:rsidR="00B53759" w:rsidRPr="008F4253" w14:paraId="5303A4DF" w14:textId="77777777" w:rsidTr="00C119BE">
        <w:tc>
          <w:tcPr>
            <w:tcW w:w="2282" w:type="dxa"/>
          </w:tcPr>
          <w:p w14:paraId="1C192A2C" w14:textId="77777777" w:rsidR="00B53759" w:rsidRPr="008F4253" w:rsidRDefault="00B53759" w:rsidP="00F51575">
            <w:pPr>
              <w:pStyle w:val="ae"/>
              <w:spacing w:line="300" w:lineRule="auto"/>
              <w:ind w:firstLine="0"/>
              <w:rPr>
                <w:lang w:val="uk-UA"/>
              </w:rPr>
            </w:pPr>
            <w:r w:rsidRPr="008F4253">
              <w:rPr>
                <w:lang w:val="uk-UA"/>
              </w:rPr>
              <w:t>Нахил з положення сидячи, см</w:t>
            </w:r>
          </w:p>
        </w:tc>
        <w:tc>
          <w:tcPr>
            <w:tcW w:w="888" w:type="dxa"/>
          </w:tcPr>
          <w:p w14:paraId="0C73A6B7" w14:textId="7D8D719B" w:rsidR="00B53759" w:rsidRPr="000078B4" w:rsidRDefault="000078B4" w:rsidP="00F51575">
            <w:pPr>
              <w:pStyle w:val="ae"/>
              <w:spacing w:line="300" w:lineRule="auto"/>
              <w:ind w:firstLine="0"/>
              <w:jc w:val="center"/>
              <w:rPr>
                <w:lang w:val="uk-UA"/>
              </w:rPr>
            </w:pPr>
            <w:r w:rsidRPr="000078B4">
              <w:rPr>
                <w:lang w:val="uk-UA"/>
              </w:rPr>
              <w:t>2</w:t>
            </w:r>
            <w:r w:rsidR="00B53759" w:rsidRPr="000078B4">
              <w:rPr>
                <w:lang w:val="uk-UA"/>
              </w:rPr>
              <w:t>,4</w:t>
            </w:r>
          </w:p>
        </w:tc>
        <w:tc>
          <w:tcPr>
            <w:tcW w:w="877" w:type="dxa"/>
          </w:tcPr>
          <w:p w14:paraId="4BCF6DF5" w14:textId="77777777" w:rsidR="00B53759" w:rsidRPr="000078B4" w:rsidRDefault="00B53759" w:rsidP="00F51575">
            <w:pPr>
              <w:pStyle w:val="ae"/>
              <w:spacing w:line="300" w:lineRule="auto"/>
              <w:ind w:firstLine="0"/>
              <w:jc w:val="center"/>
              <w:rPr>
                <w:lang w:val="uk-UA"/>
              </w:rPr>
            </w:pPr>
            <w:r w:rsidRPr="000078B4">
              <w:rPr>
                <w:lang w:val="uk-UA"/>
              </w:rPr>
              <w:t>0,75</w:t>
            </w:r>
          </w:p>
        </w:tc>
        <w:tc>
          <w:tcPr>
            <w:tcW w:w="889" w:type="dxa"/>
          </w:tcPr>
          <w:p w14:paraId="6FBA21AC" w14:textId="11E62BF9" w:rsidR="00B53759" w:rsidRPr="000078B4" w:rsidRDefault="000078B4" w:rsidP="00F51575">
            <w:pPr>
              <w:pStyle w:val="ae"/>
              <w:spacing w:line="300" w:lineRule="auto"/>
              <w:ind w:firstLine="0"/>
              <w:jc w:val="center"/>
              <w:rPr>
                <w:lang w:val="uk-UA"/>
              </w:rPr>
            </w:pPr>
            <w:r w:rsidRPr="000078B4">
              <w:rPr>
                <w:lang w:val="uk-UA"/>
              </w:rPr>
              <w:t>3,6</w:t>
            </w:r>
          </w:p>
        </w:tc>
        <w:tc>
          <w:tcPr>
            <w:tcW w:w="877" w:type="dxa"/>
          </w:tcPr>
          <w:p w14:paraId="52AAC33C" w14:textId="77777777" w:rsidR="00B53759" w:rsidRPr="000078B4" w:rsidRDefault="00B53759" w:rsidP="00F51575">
            <w:pPr>
              <w:pStyle w:val="ae"/>
              <w:spacing w:line="300" w:lineRule="auto"/>
              <w:ind w:firstLine="0"/>
              <w:jc w:val="center"/>
              <w:rPr>
                <w:lang w:val="uk-UA"/>
              </w:rPr>
            </w:pPr>
            <w:r w:rsidRPr="000078B4">
              <w:rPr>
                <w:lang w:val="uk-UA"/>
              </w:rPr>
              <w:t>0,48</w:t>
            </w:r>
          </w:p>
        </w:tc>
        <w:tc>
          <w:tcPr>
            <w:tcW w:w="888" w:type="dxa"/>
          </w:tcPr>
          <w:p w14:paraId="7C10C975" w14:textId="7689F112" w:rsidR="00B53759" w:rsidRPr="000078B4" w:rsidRDefault="000078B4" w:rsidP="00F51575">
            <w:pPr>
              <w:pStyle w:val="ae"/>
              <w:spacing w:line="300" w:lineRule="auto"/>
              <w:ind w:firstLine="0"/>
              <w:jc w:val="center"/>
              <w:rPr>
                <w:lang w:val="uk-UA"/>
              </w:rPr>
            </w:pPr>
            <w:r w:rsidRPr="000078B4">
              <w:rPr>
                <w:lang w:val="uk-UA"/>
              </w:rPr>
              <w:t>4,2</w:t>
            </w:r>
          </w:p>
        </w:tc>
        <w:tc>
          <w:tcPr>
            <w:tcW w:w="877" w:type="dxa"/>
          </w:tcPr>
          <w:p w14:paraId="2B0D8697" w14:textId="77777777" w:rsidR="00B53759" w:rsidRPr="000078B4" w:rsidRDefault="00B53759" w:rsidP="00F51575">
            <w:pPr>
              <w:pStyle w:val="ae"/>
              <w:spacing w:line="300" w:lineRule="auto"/>
              <w:ind w:firstLine="0"/>
              <w:jc w:val="center"/>
              <w:rPr>
                <w:lang w:val="uk-UA"/>
              </w:rPr>
            </w:pPr>
            <w:r w:rsidRPr="000078B4">
              <w:rPr>
                <w:lang w:val="uk-UA"/>
              </w:rPr>
              <w:t>0,92</w:t>
            </w:r>
          </w:p>
        </w:tc>
        <w:tc>
          <w:tcPr>
            <w:tcW w:w="889" w:type="dxa"/>
          </w:tcPr>
          <w:p w14:paraId="40F116B6" w14:textId="448A6E3B" w:rsidR="00B53759" w:rsidRPr="000078B4" w:rsidRDefault="000078B4" w:rsidP="00F51575">
            <w:pPr>
              <w:pStyle w:val="ae"/>
              <w:spacing w:line="300" w:lineRule="auto"/>
              <w:ind w:firstLine="0"/>
              <w:jc w:val="center"/>
              <w:rPr>
                <w:lang w:val="uk-UA"/>
              </w:rPr>
            </w:pPr>
            <w:r w:rsidRPr="000078B4">
              <w:rPr>
                <w:lang w:val="uk-UA"/>
              </w:rPr>
              <w:t>4,6</w:t>
            </w:r>
          </w:p>
        </w:tc>
        <w:tc>
          <w:tcPr>
            <w:tcW w:w="877" w:type="dxa"/>
          </w:tcPr>
          <w:p w14:paraId="7C01255F" w14:textId="77777777" w:rsidR="00B53759" w:rsidRPr="000078B4" w:rsidRDefault="00B53759" w:rsidP="00F51575">
            <w:pPr>
              <w:pStyle w:val="ae"/>
              <w:spacing w:line="300" w:lineRule="auto"/>
              <w:ind w:firstLine="0"/>
              <w:jc w:val="center"/>
              <w:rPr>
                <w:lang w:val="uk-UA"/>
              </w:rPr>
            </w:pPr>
            <w:r w:rsidRPr="000078B4">
              <w:rPr>
                <w:lang w:val="uk-UA"/>
              </w:rPr>
              <w:t>0,96</w:t>
            </w:r>
          </w:p>
        </w:tc>
      </w:tr>
      <w:tr w:rsidR="00C119BE" w:rsidRPr="008F4253" w14:paraId="65421F89" w14:textId="77777777" w:rsidTr="00C119BE">
        <w:tc>
          <w:tcPr>
            <w:tcW w:w="2282" w:type="dxa"/>
          </w:tcPr>
          <w:p w14:paraId="4DD8E67D" w14:textId="77777777" w:rsidR="00C119BE" w:rsidRPr="008F4253" w:rsidRDefault="00C119BE" w:rsidP="00F51575">
            <w:pPr>
              <w:pStyle w:val="ae"/>
              <w:spacing w:line="300" w:lineRule="auto"/>
              <w:ind w:firstLine="0"/>
              <w:rPr>
                <w:i/>
                <w:lang w:val="uk-UA"/>
              </w:rPr>
            </w:pPr>
            <w:r w:rsidRPr="008F4253">
              <w:rPr>
                <w:i/>
                <w:lang w:val="uk-UA"/>
              </w:rPr>
              <w:t>Рівень компетентності</w:t>
            </w:r>
          </w:p>
        </w:tc>
        <w:tc>
          <w:tcPr>
            <w:tcW w:w="1765" w:type="dxa"/>
            <w:gridSpan w:val="2"/>
            <w:vAlign w:val="center"/>
          </w:tcPr>
          <w:p w14:paraId="150F1D55" w14:textId="15E09884" w:rsidR="00C119BE" w:rsidRPr="008F4253" w:rsidRDefault="00C119BE" w:rsidP="00F51575">
            <w:pPr>
              <w:pStyle w:val="ae"/>
              <w:spacing w:line="300" w:lineRule="auto"/>
              <w:ind w:firstLine="0"/>
              <w:jc w:val="center"/>
              <w:rPr>
                <w:highlight w:val="yellow"/>
                <w:lang w:val="uk-UA"/>
              </w:rPr>
            </w:pPr>
            <w:r w:rsidRPr="008F4253">
              <w:rPr>
                <w:lang w:val="uk-UA"/>
              </w:rPr>
              <w:t>середній</w:t>
            </w:r>
          </w:p>
        </w:tc>
        <w:tc>
          <w:tcPr>
            <w:tcW w:w="1766" w:type="dxa"/>
            <w:gridSpan w:val="2"/>
            <w:vAlign w:val="center"/>
          </w:tcPr>
          <w:p w14:paraId="7FE50A23" w14:textId="31AC473E" w:rsidR="00C119BE" w:rsidRPr="008F4253" w:rsidRDefault="00C119BE" w:rsidP="00F51575">
            <w:pPr>
              <w:pStyle w:val="ae"/>
              <w:spacing w:line="300" w:lineRule="auto"/>
              <w:ind w:firstLine="0"/>
              <w:jc w:val="center"/>
              <w:rPr>
                <w:highlight w:val="yellow"/>
                <w:lang w:val="uk-UA"/>
              </w:rPr>
            </w:pPr>
            <w:r w:rsidRPr="008F4253">
              <w:rPr>
                <w:lang w:val="uk-UA"/>
              </w:rPr>
              <w:t>середній</w:t>
            </w:r>
          </w:p>
        </w:tc>
        <w:tc>
          <w:tcPr>
            <w:tcW w:w="1765" w:type="dxa"/>
            <w:gridSpan w:val="2"/>
            <w:vAlign w:val="center"/>
          </w:tcPr>
          <w:p w14:paraId="10C2CCC4" w14:textId="610DA3EB" w:rsidR="00C119BE" w:rsidRPr="008F4253" w:rsidRDefault="00C119BE" w:rsidP="00F51575">
            <w:pPr>
              <w:pStyle w:val="ae"/>
              <w:spacing w:line="300" w:lineRule="auto"/>
              <w:ind w:firstLine="0"/>
              <w:jc w:val="center"/>
              <w:rPr>
                <w:highlight w:val="yellow"/>
                <w:lang w:val="uk-UA"/>
              </w:rPr>
            </w:pPr>
            <w:r w:rsidRPr="008F4253">
              <w:rPr>
                <w:lang w:val="uk-UA"/>
              </w:rPr>
              <w:t>середній</w:t>
            </w:r>
          </w:p>
        </w:tc>
        <w:tc>
          <w:tcPr>
            <w:tcW w:w="1766" w:type="dxa"/>
            <w:gridSpan w:val="2"/>
            <w:vAlign w:val="center"/>
          </w:tcPr>
          <w:p w14:paraId="1C362BFC" w14:textId="027B9601" w:rsidR="00C119BE" w:rsidRPr="008F4253" w:rsidRDefault="00C119BE" w:rsidP="00F51575">
            <w:pPr>
              <w:pStyle w:val="ae"/>
              <w:spacing w:line="300" w:lineRule="auto"/>
              <w:ind w:firstLine="0"/>
              <w:jc w:val="center"/>
              <w:rPr>
                <w:highlight w:val="yellow"/>
                <w:lang w:val="uk-UA"/>
              </w:rPr>
            </w:pPr>
            <w:r w:rsidRPr="008F4253">
              <w:rPr>
                <w:lang w:val="uk-UA"/>
              </w:rPr>
              <w:t>середній</w:t>
            </w:r>
          </w:p>
        </w:tc>
      </w:tr>
      <w:tr w:rsidR="00B53759" w:rsidRPr="008F4253" w14:paraId="76500472" w14:textId="77777777" w:rsidTr="00C119BE">
        <w:tc>
          <w:tcPr>
            <w:tcW w:w="2282" w:type="dxa"/>
          </w:tcPr>
          <w:p w14:paraId="34C0C56E" w14:textId="77777777" w:rsidR="00B53759" w:rsidRPr="008F4253" w:rsidRDefault="00B53759" w:rsidP="00F51575">
            <w:pPr>
              <w:pStyle w:val="ae"/>
              <w:spacing w:line="300" w:lineRule="auto"/>
              <w:ind w:firstLine="0"/>
              <w:rPr>
                <w:lang w:val="uk-UA"/>
              </w:rPr>
            </w:pPr>
            <w:r w:rsidRPr="008F4253">
              <w:rPr>
                <w:lang w:val="uk-UA"/>
              </w:rPr>
              <w:t xml:space="preserve">Піднімання </w:t>
            </w:r>
            <w:r w:rsidRPr="008F4253">
              <w:rPr>
                <w:lang w:val="uk-UA"/>
              </w:rPr>
              <w:lastRenderedPageBreak/>
              <w:t>тулуба в сід за 30 с, кількість разів</w:t>
            </w:r>
          </w:p>
        </w:tc>
        <w:tc>
          <w:tcPr>
            <w:tcW w:w="888" w:type="dxa"/>
          </w:tcPr>
          <w:p w14:paraId="6262CDB2" w14:textId="77777777" w:rsidR="00B53759" w:rsidRPr="008F4253" w:rsidRDefault="00B53759" w:rsidP="00F51575">
            <w:pPr>
              <w:pStyle w:val="ae"/>
              <w:spacing w:line="300" w:lineRule="auto"/>
              <w:ind w:firstLine="0"/>
              <w:jc w:val="center"/>
              <w:rPr>
                <w:lang w:val="uk-UA"/>
              </w:rPr>
            </w:pPr>
            <w:r w:rsidRPr="008F4253">
              <w:rPr>
                <w:lang w:val="uk-UA"/>
              </w:rPr>
              <w:lastRenderedPageBreak/>
              <w:t>15,2</w:t>
            </w:r>
          </w:p>
        </w:tc>
        <w:tc>
          <w:tcPr>
            <w:tcW w:w="877" w:type="dxa"/>
          </w:tcPr>
          <w:p w14:paraId="037A2379" w14:textId="77777777" w:rsidR="00B53759" w:rsidRPr="008F4253" w:rsidRDefault="00B53759" w:rsidP="00F51575">
            <w:pPr>
              <w:pStyle w:val="ae"/>
              <w:spacing w:line="300" w:lineRule="auto"/>
              <w:ind w:firstLine="0"/>
              <w:jc w:val="center"/>
              <w:rPr>
                <w:lang w:val="uk-UA"/>
              </w:rPr>
            </w:pPr>
            <w:r w:rsidRPr="008F4253">
              <w:rPr>
                <w:lang w:val="uk-UA"/>
              </w:rPr>
              <w:t>2,73</w:t>
            </w:r>
          </w:p>
        </w:tc>
        <w:tc>
          <w:tcPr>
            <w:tcW w:w="889" w:type="dxa"/>
          </w:tcPr>
          <w:p w14:paraId="7FAF8B75" w14:textId="77777777" w:rsidR="00B53759" w:rsidRPr="008F4253" w:rsidRDefault="00B53759" w:rsidP="00F51575">
            <w:pPr>
              <w:pStyle w:val="ae"/>
              <w:spacing w:line="300" w:lineRule="auto"/>
              <w:ind w:firstLine="0"/>
              <w:jc w:val="center"/>
              <w:rPr>
                <w:lang w:val="uk-UA"/>
              </w:rPr>
            </w:pPr>
            <w:r w:rsidRPr="008F4253">
              <w:rPr>
                <w:lang w:val="uk-UA"/>
              </w:rPr>
              <w:t>14,8</w:t>
            </w:r>
          </w:p>
        </w:tc>
        <w:tc>
          <w:tcPr>
            <w:tcW w:w="877" w:type="dxa"/>
          </w:tcPr>
          <w:p w14:paraId="0C85F1AE" w14:textId="77777777" w:rsidR="00B53759" w:rsidRPr="008F4253" w:rsidRDefault="00B53759" w:rsidP="00F51575">
            <w:pPr>
              <w:pStyle w:val="ae"/>
              <w:spacing w:line="300" w:lineRule="auto"/>
              <w:ind w:firstLine="0"/>
              <w:jc w:val="center"/>
              <w:rPr>
                <w:lang w:val="uk-UA"/>
              </w:rPr>
            </w:pPr>
            <w:r w:rsidRPr="008F4253">
              <w:rPr>
                <w:lang w:val="uk-UA"/>
              </w:rPr>
              <w:t>2,43</w:t>
            </w:r>
          </w:p>
        </w:tc>
        <w:tc>
          <w:tcPr>
            <w:tcW w:w="888" w:type="dxa"/>
          </w:tcPr>
          <w:p w14:paraId="09956287" w14:textId="77777777" w:rsidR="00B53759" w:rsidRPr="008F4253" w:rsidRDefault="00B53759" w:rsidP="00F51575">
            <w:pPr>
              <w:pStyle w:val="ae"/>
              <w:spacing w:line="300" w:lineRule="auto"/>
              <w:ind w:firstLine="0"/>
              <w:jc w:val="center"/>
              <w:rPr>
                <w:lang w:val="uk-UA"/>
              </w:rPr>
            </w:pPr>
            <w:r w:rsidRPr="008F4253">
              <w:rPr>
                <w:lang w:val="uk-UA"/>
              </w:rPr>
              <w:t>18,1</w:t>
            </w:r>
          </w:p>
        </w:tc>
        <w:tc>
          <w:tcPr>
            <w:tcW w:w="877" w:type="dxa"/>
          </w:tcPr>
          <w:p w14:paraId="42F17F01" w14:textId="77777777" w:rsidR="00B53759" w:rsidRPr="008F4253" w:rsidRDefault="00B53759" w:rsidP="00F51575">
            <w:pPr>
              <w:pStyle w:val="ae"/>
              <w:spacing w:line="300" w:lineRule="auto"/>
              <w:ind w:firstLine="0"/>
              <w:jc w:val="center"/>
              <w:rPr>
                <w:lang w:val="uk-UA"/>
              </w:rPr>
            </w:pPr>
            <w:r w:rsidRPr="008F4253">
              <w:rPr>
                <w:lang w:val="uk-UA"/>
              </w:rPr>
              <w:t>2,5</w:t>
            </w:r>
          </w:p>
        </w:tc>
        <w:tc>
          <w:tcPr>
            <w:tcW w:w="889" w:type="dxa"/>
          </w:tcPr>
          <w:p w14:paraId="45A2186A" w14:textId="77777777" w:rsidR="00B53759" w:rsidRPr="008F4253" w:rsidRDefault="00B53759" w:rsidP="00F51575">
            <w:pPr>
              <w:pStyle w:val="ae"/>
              <w:spacing w:line="300" w:lineRule="auto"/>
              <w:ind w:firstLine="0"/>
              <w:jc w:val="center"/>
              <w:rPr>
                <w:lang w:val="uk-UA"/>
              </w:rPr>
            </w:pPr>
            <w:r w:rsidRPr="008F4253">
              <w:rPr>
                <w:lang w:val="uk-UA"/>
              </w:rPr>
              <w:t>19,7</w:t>
            </w:r>
          </w:p>
        </w:tc>
        <w:tc>
          <w:tcPr>
            <w:tcW w:w="877" w:type="dxa"/>
          </w:tcPr>
          <w:p w14:paraId="768F662F" w14:textId="77777777" w:rsidR="00B53759" w:rsidRPr="008F4253" w:rsidRDefault="00B53759" w:rsidP="00F51575">
            <w:pPr>
              <w:pStyle w:val="ae"/>
              <w:spacing w:line="300" w:lineRule="auto"/>
              <w:ind w:firstLine="0"/>
              <w:jc w:val="center"/>
              <w:rPr>
                <w:lang w:val="uk-UA"/>
              </w:rPr>
            </w:pPr>
            <w:r w:rsidRPr="008F4253">
              <w:rPr>
                <w:lang w:val="uk-UA"/>
              </w:rPr>
              <w:t>2,2</w:t>
            </w:r>
          </w:p>
        </w:tc>
      </w:tr>
      <w:tr w:rsidR="00B53759" w:rsidRPr="008F4253" w14:paraId="2DDCEFB8" w14:textId="77777777" w:rsidTr="00C119BE">
        <w:tc>
          <w:tcPr>
            <w:tcW w:w="2282" w:type="dxa"/>
          </w:tcPr>
          <w:p w14:paraId="76C76E7D" w14:textId="77777777" w:rsidR="00B53759" w:rsidRPr="008F4253" w:rsidRDefault="00B53759" w:rsidP="00F51575">
            <w:pPr>
              <w:pStyle w:val="ae"/>
              <w:spacing w:line="300" w:lineRule="auto"/>
              <w:ind w:firstLine="0"/>
              <w:rPr>
                <w:i/>
                <w:lang w:val="uk-UA"/>
              </w:rPr>
            </w:pPr>
            <w:r w:rsidRPr="008F4253">
              <w:rPr>
                <w:i/>
                <w:lang w:val="uk-UA"/>
              </w:rPr>
              <w:t>Рівень компетентності</w:t>
            </w:r>
          </w:p>
        </w:tc>
        <w:tc>
          <w:tcPr>
            <w:tcW w:w="1765" w:type="dxa"/>
            <w:gridSpan w:val="2"/>
            <w:vAlign w:val="center"/>
          </w:tcPr>
          <w:p w14:paraId="5BE6B2F6" w14:textId="77777777" w:rsidR="00B53759" w:rsidRPr="008F4253" w:rsidRDefault="00B53759" w:rsidP="00F51575">
            <w:pPr>
              <w:pStyle w:val="ae"/>
              <w:spacing w:line="300" w:lineRule="auto"/>
              <w:ind w:firstLine="0"/>
              <w:jc w:val="center"/>
              <w:rPr>
                <w:lang w:val="uk-UA"/>
              </w:rPr>
            </w:pPr>
            <w:r w:rsidRPr="008F4253">
              <w:rPr>
                <w:lang w:val="uk-UA"/>
              </w:rPr>
              <w:t>середній</w:t>
            </w:r>
          </w:p>
        </w:tc>
        <w:tc>
          <w:tcPr>
            <w:tcW w:w="1766" w:type="dxa"/>
            <w:gridSpan w:val="2"/>
            <w:vAlign w:val="center"/>
          </w:tcPr>
          <w:p w14:paraId="3C6C6374" w14:textId="77777777" w:rsidR="00B53759" w:rsidRPr="008F4253" w:rsidRDefault="00B53759" w:rsidP="00F51575">
            <w:pPr>
              <w:pStyle w:val="ae"/>
              <w:spacing w:line="300" w:lineRule="auto"/>
              <w:ind w:firstLine="0"/>
              <w:jc w:val="center"/>
              <w:rPr>
                <w:lang w:val="uk-UA"/>
              </w:rPr>
            </w:pPr>
            <w:r w:rsidRPr="008F4253">
              <w:rPr>
                <w:lang w:val="uk-UA"/>
              </w:rPr>
              <w:t>середній</w:t>
            </w:r>
          </w:p>
        </w:tc>
        <w:tc>
          <w:tcPr>
            <w:tcW w:w="1765" w:type="dxa"/>
            <w:gridSpan w:val="2"/>
            <w:vAlign w:val="center"/>
          </w:tcPr>
          <w:p w14:paraId="25303C0C" w14:textId="77777777" w:rsidR="00B53759" w:rsidRPr="008F4253" w:rsidRDefault="00B53759" w:rsidP="00F51575">
            <w:pPr>
              <w:pStyle w:val="ae"/>
              <w:spacing w:line="300" w:lineRule="auto"/>
              <w:ind w:firstLine="0"/>
              <w:jc w:val="center"/>
              <w:rPr>
                <w:lang w:val="uk-UA"/>
              </w:rPr>
            </w:pPr>
            <w:r w:rsidRPr="008F4253">
              <w:rPr>
                <w:lang w:val="uk-UA"/>
              </w:rPr>
              <w:t>достатній</w:t>
            </w:r>
          </w:p>
        </w:tc>
        <w:tc>
          <w:tcPr>
            <w:tcW w:w="1766" w:type="dxa"/>
            <w:gridSpan w:val="2"/>
            <w:vAlign w:val="center"/>
          </w:tcPr>
          <w:p w14:paraId="467C6935" w14:textId="77777777" w:rsidR="00B53759" w:rsidRPr="008F4253" w:rsidRDefault="00B53759" w:rsidP="00F51575">
            <w:pPr>
              <w:pStyle w:val="ae"/>
              <w:spacing w:line="300" w:lineRule="auto"/>
              <w:ind w:firstLine="0"/>
              <w:jc w:val="center"/>
              <w:rPr>
                <w:lang w:val="uk-UA"/>
              </w:rPr>
            </w:pPr>
            <w:r w:rsidRPr="008F4253">
              <w:rPr>
                <w:lang w:val="uk-UA"/>
              </w:rPr>
              <w:t>достатній</w:t>
            </w:r>
          </w:p>
        </w:tc>
      </w:tr>
    </w:tbl>
    <w:p w14:paraId="054E0E07" w14:textId="77777777" w:rsidR="00F51575" w:rsidRPr="008F4253" w:rsidRDefault="00F51575" w:rsidP="00F51575">
      <w:pPr>
        <w:pStyle w:val="ae"/>
        <w:rPr>
          <w:lang w:val="uk-UA"/>
        </w:rPr>
      </w:pPr>
      <w:r w:rsidRPr="008F4253">
        <w:rPr>
          <w:lang w:val="uk-UA"/>
        </w:rPr>
        <w:t xml:space="preserve">Аналогічна тенденція була виявлена нами і при оцінці рівня розвитку швидкісно-силових якостей. </w:t>
      </w:r>
    </w:p>
    <w:p w14:paraId="1E7CCD54" w14:textId="77777777" w:rsidR="00F51575" w:rsidRPr="008F4253" w:rsidRDefault="00F51575" w:rsidP="00F51575">
      <w:pPr>
        <w:pStyle w:val="ae"/>
        <w:rPr>
          <w:lang w:val="uk-UA"/>
        </w:rPr>
      </w:pPr>
      <w:r w:rsidRPr="008F4253">
        <w:rPr>
          <w:lang w:val="uk-UA"/>
        </w:rPr>
        <w:t xml:space="preserve">У той же час, отримані нами в процесі дослідження дані вказують на те, що рівень розвитку гнучкості хлопців 11-14 років відповідає </w:t>
      </w:r>
      <w:r>
        <w:rPr>
          <w:lang w:val="uk-UA"/>
        </w:rPr>
        <w:t>середньому</w:t>
      </w:r>
      <w:r w:rsidRPr="008F4253">
        <w:rPr>
          <w:lang w:val="uk-UA"/>
        </w:rPr>
        <w:t xml:space="preserve"> рівню компетентності</w:t>
      </w:r>
      <w:r>
        <w:rPr>
          <w:lang w:val="uk-UA"/>
        </w:rPr>
        <w:t xml:space="preserve">, </w:t>
      </w:r>
      <w:r w:rsidRPr="008F4253">
        <w:rPr>
          <w:lang w:val="uk-UA"/>
        </w:rPr>
        <w:t>а спритності</w:t>
      </w:r>
      <w:r>
        <w:rPr>
          <w:lang w:val="uk-UA"/>
        </w:rPr>
        <w:t xml:space="preserve"> – достатньому. </w:t>
      </w:r>
    </w:p>
    <w:p w14:paraId="17198688" w14:textId="653E5AF1" w:rsidR="00B53759" w:rsidRPr="008F4253" w:rsidRDefault="00B53759" w:rsidP="00B53759">
      <w:pPr>
        <w:pStyle w:val="ae"/>
        <w:jc w:val="right"/>
        <w:rPr>
          <w:i/>
          <w:lang w:val="uk-UA"/>
        </w:rPr>
      </w:pPr>
      <w:r w:rsidRPr="008F4253">
        <w:rPr>
          <w:i/>
          <w:lang w:val="uk-UA"/>
        </w:rPr>
        <w:t xml:space="preserve">Таблиця </w:t>
      </w:r>
      <w:r w:rsidR="00CC18D6" w:rsidRPr="008F4253">
        <w:rPr>
          <w:i/>
          <w:lang w:val="uk-UA"/>
        </w:rPr>
        <w:t>3.</w:t>
      </w:r>
      <w:r w:rsidR="00BD295F">
        <w:rPr>
          <w:i/>
          <w:lang w:val="uk-UA"/>
        </w:rPr>
        <w:t>7</w:t>
      </w:r>
    </w:p>
    <w:p w14:paraId="494AD204" w14:textId="77777777" w:rsidR="00B53759" w:rsidRPr="008F4253" w:rsidRDefault="00B53759" w:rsidP="00B53759">
      <w:pPr>
        <w:pStyle w:val="ae"/>
        <w:tabs>
          <w:tab w:val="left" w:pos="4387"/>
        </w:tabs>
        <w:jc w:val="center"/>
        <w:rPr>
          <w:b/>
          <w:lang w:val="uk-UA"/>
        </w:rPr>
      </w:pPr>
      <w:r w:rsidRPr="008F4253">
        <w:rPr>
          <w:b/>
          <w:lang w:val="uk-UA"/>
        </w:rPr>
        <w:t>Середньостатистичні показники фізичної підготовленості дівчат 11-14 років (n=20)</w:t>
      </w:r>
    </w:p>
    <w:tbl>
      <w:tblPr>
        <w:tblStyle w:val="a6"/>
        <w:tblW w:w="0" w:type="auto"/>
        <w:tblLook w:val="04A0" w:firstRow="1" w:lastRow="0" w:firstColumn="1" w:lastColumn="0" w:noHBand="0" w:noVBand="1"/>
      </w:tblPr>
      <w:tblGrid>
        <w:gridCol w:w="2282"/>
        <w:gridCol w:w="888"/>
        <w:gridCol w:w="877"/>
        <w:gridCol w:w="889"/>
        <w:gridCol w:w="877"/>
        <w:gridCol w:w="888"/>
        <w:gridCol w:w="877"/>
        <w:gridCol w:w="889"/>
        <w:gridCol w:w="877"/>
      </w:tblGrid>
      <w:tr w:rsidR="00B53759" w:rsidRPr="008F4253" w14:paraId="5E643DC1" w14:textId="77777777" w:rsidTr="00C119BE">
        <w:tc>
          <w:tcPr>
            <w:tcW w:w="2282" w:type="dxa"/>
            <w:vMerge w:val="restart"/>
          </w:tcPr>
          <w:p w14:paraId="5667CFA6" w14:textId="77777777" w:rsidR="00B53759" w:rsidRPr="008F4253" w:rsidRDefault="00B53759" w:rsidP="00BD295F">
            <w:pPr>
              <w:pStyle w:val="ae"/>
              <w:spacing w:line="300" w:lineRule="auto"/>
              <w:ind w:firstLine="0"/>
              <w:rPr>
                <w:lang w:val="uk-UA"/>
              </w:rPr>
            </w:pPr>
            <w:r w:rsidRPr="008F4253">
              <w:rPr>
                <w:lang w:val="uk-UA"/>
              </w:rPr>
              <w:t>Тест</w:t>
            </w:r>
          </w:p>
        </w:tc>
        <w:tc>
          <w:tcPr>
            <w:tcW w:w="1765" w:type="dxa"/>
            <w:gridSpan w:val="2"/>
          </w:tcPr>
          <w:p w14:paraId="6795F83B" w14:textId="77777777" w:rsidR="00B53759" w:rsidRPr="008F4253" w:rsidRDefault="00B53759" w:rsidP="00BD295F">
            <w:pPr>
              <w:pStyle w:val="ae"/>
              <w:spacing w:line="300" w:lineRule="auto"/>
              <w:ind w:firstLine="0"/>
              <w:jc w:val="center"/>
              <w:rPr>
                <w:lang w:val="uk-UA"/>
              </w:rPr>
            </w:pPr>
            <w:r w:rsidRPr="008F4253">
              <w:rPr>
                <w:lang w:val="uk-UA"/>
              </w:rPr>
              <w:t>11 років</w:t>
            </w:r>
          </w:p>
          <w:p w14:paraId="7F60E2F8" w14:textId="77777777" w:rsidR="00B53759" w:rsidRPr="008F4253" w:rsidRDefault="00B53759" w:rsidP="00BD295F">
            <w:pPr>
              <w:pStyle w:val="ae"/>
              <w:spacing w:line="300" w:lineRule="auto"/>
              <w:ind w:firstLine="0"/>
              <w:jc w:val="center"/>
              <w:rPr>
                <w:b/>
                <w:lang w:val="uk-UA"/>
              </w:rPr>
            </w:pPr>
            <w:r w:rsidRPr="008F4253">
              <w:rPr>
                <w:lang w:val="uk-UA"/>
              </w:rPr>
              <w:t>(n=5)</w:t>
            </w:r>
          </w:p>
        </w:tc>
        <w:tc>
          <w:tcPr>
            <w:tcW w:w="1766" w:type="dxa"/>
            <w:gridSpan w:val="2"/>
          </w:tcPr>
          <w:p w14:paraId="42F047BE" w14:textId="77777777" w:rsidR="00B53759" w:rsidRPr="008F4253" w:rsidRDefault="00B53759" w:rsidP="00BD295F">
            <w:pPr>
              <w:pStyle w:val="ae"/>
              <w:spacing w:line="300" w:lineRule="auto"/>
              <w:ind w:firstLine="0"/>
              <w:jc w:val="center"/>
              <w:rPr>
                <w:lang w:val="uk-UA"/>
              </w:rPr>
            </w:pPr>
            <w:r w:rsidRPr="008F4253">
              <w:rPr>
                <w:lang w:val="uk-UA"/>
              </w:rPr>
              <w:t>12 років</w:t>
            </w:r>
          </w:p>
          <w:p w14:paraId="16FD2369" w14:textId="77777777" w:rsidR="00B53759" w:rsidRPr="008F4253" w:rsidRDefault="00B53759" w:rsidP="00BD295F">
            <w:pPr>
              <w:pStyle w:val="ae"/>
              <w:spacing w:line="300" w:lineRule="auto"/>
              <w:ind w:firstLine="0"/>
              <w:jc w:val="center"/>
              <w:rPr>
                <w:b/>
                <w:lang w:val="uk-UA"/>
              </w:rPr>
            </w:pPr>
            <w:r w:rsidRPr="008F4253">
              <w:rPr>
                <w:lang w:val="uk-UA"/>
              </w:rPr>
              <w:t>(n=5)</w:t>
            </w:r>
          </w:p>
        </w:tc>
        <w:tc>
          <w:tcPr>
            <w:tcW w:w="1765" w:type="dxa"/>
            <w:gridSpan w:val="2"/>
          </w:tcPr>
          <w:p w14:paraId="08442F64" w14:textId="77777777" w:rsidR="00B53759" w:rsidRPr="008F4253" w:rsidRDefault="00B53759" w:rsidP="00BD295F">
            <w:pPr>
              <w:pStyle w:val="ae"/>
              <w:spacing w:line="300" w:lineRule="auto"/>
              <w:ind w:firstLine="0"/>
              <w:jc w:val="center"/>
              <w:rPr>
                <w:lang w:val="uk-UA"/>
              </w:rPr>
            </w:pPr>
            <w:r w:rsidRPr="008F4253">
              <w:rPr>
                <w:lang w:val="uk-UA"/>
              </w:rPr>
              <w:t>13 років</w:t>
            </w:r>
          </w:p>
          <w:p w14:paraId="3ADAC44E" w14:textId="77777777" w:rsidR="00B53759" w:rsidRPr="008F4253" w:rsidRDefault="00B53759" w:rsidP="00BD295F">
            <w:pPr>
              <w:pStyle w:val="ae"/>
              <w:spacing w:line="300" w:lineRule="auto"/>
              <w:ind w:firstLine="0"/>
              <w:jc w:val="center"/>
              <w:rPr>
                <w:lang w:val="uk-UA"/>
              </w:rPr>
            </w:pPr>
            <w:r w:rsidRPr="008F4253">
              <w:rPr>
                <w:lang w:val="uk-UA"/>
              </w:rPr>
              <w:t>(n=5)</w:t>
            </w:r>
          </w:p>
        </w:tc>
        <w:tc>
          <w:tcPr>
            <w:tcW w:w="1766" w:type="dxa"/>
            <w:gridSpan w:val="2"/>
          </w:tcPr>
          <w:p w14:paraId="75A9A7EB" w14:textId="77777777" w:rsidR="00B53759" w:rsidRPr="008F4253" w:rsidRDefault="00B53759" w:rsidP="00BD295F">
            <w:pPr>
              <w:pStyle w:val="ae"/>
              <w:spacing w:line="300" w:lineRule="auto"/>
              <w:ind w:firstLine="0"/>
              <w:jc w:val="center"/>
              <w:rPr>
                <w:lang w:val="uk-UA"/>
              </w:rPr>
            </w:pPr>
            <w:r w:rsidRPr="008F4253">
              <w:rPr>
                <w:lang w:val="uk-UA"/>
              </w:rPr>
              <w:t>14 років</w:t>
            </w:r>
          </w:p>
          <w:p w14:paraId="089BDC6F" w14:textId="77777777" w:rsidR="00B53759" w:rsidRPr="008F4253" w:rsidRDefault="00B53759" w:rsidP="00BD295F">
            <w:pPr>
              <w:pStyle w:val="ae"/>
              <w:spacing w:line="300" w:lineRule="auto"/>
              <w:ind w:firstLine="0"/>
              <w:jc w:val="center"/>
              <w:rPr>
                <w:lang w:val="uk-UA"/>
              </w:rPr>
            </w:pPr>
            <w:r w:rsidRPr="008F4253">
              <w:rPr>
                <w:lang w:val="uk-UA"/>
              </w:rPr>
              <w:t>(n=5)</w:t>
            </w:r>
          </w:p>
        </w:tc>
      </w:tr>
      <w:tr w:rsidR="00B53759" w:rsidRPr="008F4253" w14:paraId="72AACC50" w14:textId="77777777" w:rsidTr="00C119BE">
        <w:tc>
          <w:tcPr>
            <w:tcW w:w="2282" w:type="dxa"/>
            <w:vMerge/>
          </w:tcPr>
          <w:p w14:paraId="46A1EE21" w14:textId="77777777" w:rsidR="00B53759" w:rsidRPr="008F4253" w:rsidRDefault="00B53759" w:rsidP="00BD295F">
            <w:pPr>
              <w:pStyle w:val="ae"/>
              <w:spacing w:line="300" w:lineRule="auto"/>
              <w:ind w:firstLine="0"/>
              <w:rPr>
                <w:lang w:val="uk-UA"/>
              </w:rPr>
            </w:pPr>
          </w:p>
        </w:tc>
        <w:tc>
          <w:tcPr>
            <w:tcW w:w="888" w:type="dxa"/>
          </w:tcPr>
          <w:p w14:paraId="4D3939BC" w14:textId="77777777" w:rsidR="00B53759" w:rsidRPr="008F4253" w:rsidRDefault="00B53759" w:rsidP="00BD295F">
            <w:pPr>
              <w:pStyle w:val="ae"/>
              <w:spacing w:line="300" w:lineRule="auto"/>
              <w:ind w:firstLine="0"/>
              <w:jc w:val="center"/>
              <w:rPr>
                <w:lang w:val="uk-UA"/>
              </w:rPr>
            </w:pPr>
            <w:r w:rsidRPr="008F4253">
              <w:rPr>
                <w:rFonts w:eastAsia="TimesNewRomanPSMT"/>
                <w:position w:val="-6"/>
                <w:szCs w:val="24"/>
                <w:lang w:val="uk-UA"/>
              </w:rPr>
              <w:object w:dxaOrig="220" w:dyaOrig="260" w14:anchorId="0B59AFCB">
                <v:shape id="_x0000_i1038" type="#_x0000_t75" style="width:10.75pt;height:11.8pt" o:ole="">
                  <v:imagedata r:id="rId7" o:title=""/>
                </v:shape>
                <o:OLEObject Type="Embed" ProgID="Equation.3" ShapeID="_x0000_i1038" DrawAspect="Content" ObjectID="_1766560074" r:id="rId22"/>
              </w:object>
            </w:r>
          </w:p>
        </w:tc>
        <w:tc>
          <w:tcPr>
            <w:tcW w:w="877" w:type="dxa"/>
          </w:tcPr>
          <w:p w14:paraId="2768C1A8" w14:textId="77777777" w:rsidR="00B53759" w:rsidRPr="008F4253" w:rsidRDefault="00B53759" w:rsidP="00BD295F">
            <w:pPr>
              <w:pStyle w:val="ae"/>
              <w:spacing w:line="300" w:lineRule="auto"/>
              <w:ind w:firstLine="0"/>
              <w:jc w:val="center"/>
              <w:rPr>
                <w:lang w:val="uk-UA"/>
              </w:rPr>
            </w:pPr>
          </w:p>
        </w:tc>
        <w:tc>
          <w:tcPr>
            <w:tcW w:w="889" w:type="dxa"/>
          </w:tcPr>
          <w:p w14:paraId="78DA1422" w14:textId="77777777" w:rsidR="00B53759" w:rsidRPr="008F4253" w:rsidRDefault="00B53759" w:rsidP="00BD295F">
            <w:pPr>
              <w:pStyle w:val="ae"/>
              <w:spacing w:line="300" w:lineRule="auto"/>
              <w:ind w:firstLine="0"/>
              <w:jc w:val="center"/>
              <w:rPr>
                <w:lang w:val="uk-UA"/>
              </w:rPr>
            </w:pPr>
            <w:r w:rsidRPr="008F4253">
              <w:rPr>
                <w:rFonts w:eastAsia="TimesNewRomanPSMT"/>
                <w:position w:val="-6"/>
                <w:szCs w:val="24"/>
                <w:lang w:val="uk-UA"/>
              </w:rPr>
              <w:object w:dxaOrig="220" w:dyaOrig="260" w14:anchorId="0AB9C52F">
                <v:shape id="_x0000_i1039" type="#_x0000_t75" style="width:10.75pt;height:11.8pt" o:ole="">
                  <v:imagedata r:id="rId7" o:title=""/>
                </v:shape>
                <o:OLEObject Type="Embed" ProgID="Equation.3" ShapeID="_x0000_i1039" DrawAspect="Content" ObjectID="_1766560075" r:id="rId23"/>
              </w:object>
            </w:r>
          </w:p>
        </w:tc>
        <w:tc>
          <w:tcPr>
            <w:tcW w:w="877" w:type="dxa"/>
          </w:tcPr>
          <w:p w14:paraId="61434ED7" w14:textId="77777777" w:rsidR="00B53759" w:rsidRPr="008F4253" w:rsidRDefault="00B53759" w:rsidP="00BD295F">
            <w:pPr>
              <w:pStyle w:val="ae"/>
              <w:spacing w:line="300" w:lineRule="auto"/>
              <w:ind w:firstLine="0"/>
              <w:jc w:val="center"/>
              <w:rPr>
                <w:lang w:val="uk-UA"/>
              </w:rPr>
            </w:pPr>
          </w:p>
        </w:tc>
        <w:tc>
          <w:tcPr>
            <w:tcW w:w="888" w:type="dxa"/>
          </w:tcPr>
          <w:p w14:paraId="6E347CEC" w14:textId="77777777" w:rsidR="00B53759" w:rsidRPr="008F4253" w:rsidRDefault="00B53759" w:rsidP="00BD295F">
            <w:pPr>
              <w:pStyle w:val="ae"/>
              <w:spacing w:line="300" w:lineRule="auto"/>
              <w:ind w:firstLine="0"/>
              <w:jc w:val="center"/>
              <w:rPr>
                <w:lang w:val="uk-UA"/>
              </w:rPr>
            </w:pPr>
            <w:r w:rsidRPr="008F4253">
              <w:rPr>
                <w:rFonts w:eastAsia="TimesNewRomanPSMT"/>
                <w:position w:val="-6"/>
                <w:szCs w:val="24"/>
                <w:lang w:val="uk-UA"/>
              </w:rPr>
              <w:object w:dxaOrig="220" w:dyaOrig="260" w14:anchorId="13CE45AA">
                <v:shape id="_x0000_i1040" type="#_x0000_t75" style="width:10.75pt;height:11.8pt" o:ole="">
                  <v:imagedata r:id="rId7" o:title=""/>
                </v:shape>
                <o:OLEObject Type="Embed" ProgID="Equation.3" ShapeID="_x0000_i1040" DrawAspect="Content" ObjectID="_1766560076" r:id="rId24"/>
              </w:object>
            </w:r>
          </w:p>
        </w:tc>
        <w:tc>
          <w:tcPr>
            <w:tcW w:w="877" w:type="dxa"/>
          </w:tcPr>
          <w:p w14:paraId="6EA95C5F" w14:textId="77777777" w:rsidR="00B53759" w:rsidRPr="008F4253" w:rsidRDefault="00B53759" w:rsidP="00BD295F">
            <w:pPr>
              <w:pStyle w:val="ae"/>
              <w:spacing w:line="300" w:lineRule="auto"/>
              <w:ind w:firstLine="0"/>
              <w:jc w:val="center"/>
              <w:rPr>
                <w:lang w:val="uk-UA"/>
              </w:rPr>
            </w:pPr>
          </w:p>
        </w:tc>
        <w:tc>
          <w:tcPr>
            <w:tcW w:w="889" w:type="dxa"/>
          </w:tcPr>
          <w:p w14:paraId="7249A56A" w14:textId="77777777" w:rsidR="00B53759" w:rsidRPr="008F4253" w:rsidRDefault="00B53759" w:rsidP="00BD295F">
            <w:pPr>
              <w:pStyle w:val="ae"/>
              <w:spacing w:line="300" w:lineRule="auto"/>
              <w:ind w:firstLine="0"/>
              <w:jc w:val="center"/>
              <w:rPr>
                <w:lang w:val="uk-UA"/>
              </w:rPr>
            </w:pPr>
            <w:r w:rsidRPr="008F4253">
              <w:rPr>
                <w:rFonts w:eastAsia="TimesNewRomanPSMT"/>
                <w:position w:val="-6"/>
                <w:szCs w:val="24"/>
                <w:lang w:val="uk-UA"/>
              </w:rPr>
              <w:object w:dxaOrig="220" w:dyaOrig="260" w14:anchorId="6B5336F7">
                <v:shape id="_x0000_i1041" type="#_x0000_t75" style="width:10.75pt;height:11.8pt" o:ole="">
                  <v:imagedata r:id="rId7" o:title=""/>
                </v:shape>
                <o:OLEObject Type="Embed" ProgID="Equation.3" ShapeID="_x0000_i1041" DrawAspect="Content" ObjectID="_1766560077" r:id="rId25"/>
              </w:object>
            </w:r>
          </w:p>
        </w:tc>
        <w:tc>
          <w:tcPr>
            <w:tcW w:w="877" w:type="dxa"/>
          </w:tcPr>
          <w:p w14:paraId="0E5BCBEC" w14:textId="77777777" w:rsidR="00B53759" w:rsidRPr="008F4253" w:rsidRDefault="00B53759" w:rsidP="00BD295F">
            <w:pPr>
              <w:pStyle w:val="ae"/>
              <w:spacing w:line="300" w:lineRule="auto"/>
              <w:ind w:firstLine="0"/>
              <w:jc w:val="center"/>
              <w:rPr>
                <w:lang w:val="uk-UA"/>
              </w:rPr>
            </w:pPr>
          </w:p>
        </w:tc>
      </w:tr>
      <w:tr w:rsidR="00B53759" w:rsidRPr="008F4253" w14:paraId="79B549C7" w14:textId="77777777" w:rsidTr="00C119BE">
        <w:tc>
          <w:tcPr>
            <w:tcW w:w="2282" w:type="dxa"/>
          </w:tcPr>
          <w:p w14:paraId="1D6D0004" w14:textId="77777777" w:rsidR="00B53759" w:rsidRPr="008F4253" w:rsidRDefault="00B53759" w:rsidP="00BD295F">
            <w:pPr>
              <w:pStyle w:val="ae"/>
              <w:spacing w:line="300" w:lineRule="auto"/>
              <w:ind w:firstLine="0"/>
              <w:rPr>
                <w:lang w:val="uk-UA"/>
              </w:rPr>
            </w:pPr>
            <w:r w:rsidRPr="008F4253">
              <w:rPr>
                <w:lang w:val="uk-UA"/>
              </w:rPr>
              <w:t>Біг 30 м, с</w:t>
            </w:r>
          </w:p>
        </w:tc>
        <w:tc>
          <w:tcPr>
            <w:tcW w:w="888" w:type="dxa"/>
          </w:tcPr>
          <w:p w14:paraId="79A6631B" w14:textId="77777777" w:rsidR="00B53759" w:rsidRPr="008F4253" w:rsidRDefault="00B53759" w:rsidP="00BD295F">
            <w:pPr>
              <w:pStyle w:val="ae"/>
              <w:spacing w:line="300" w:lineRule="auto"/>
              <w:ind w:firstLine="0"/>
              <w:jc w:val="center"/>
              <w:rPr>
                <w:rFonts w:eastAsia="TimesNewRomanPSMT"/>
                <w:szCs w:val="24"/>
                <w:lang w:val="uk-UA"/>
              </w:rPr>
            </w:pPr>
            <w:r w:rsidRPr="008F4253">
              <w:rPr>
                <w:rFonts w:eastAsia="TimesNewRomanPSMT"/>
                <w:szCs w:val="24"/>
                <w:lang w:val="uk-UA"/>
              </w:rPr>
              <w:t>7,2</w:t>
            </w:r>
          </w:p>
        </w:tc>
        <w:tc>
          <w:tcPr>
            <w:tcW w:w="877" w:type="dxa"/>
          </w:tcPr>
          <w:p w14:paraId="7F34F1D9" w14:textId="77777777" w:rsidR="00B53759" w:rsidRPr="008F4253" w:rsidRDefault="00B53759" w:rsidP="00BD295F">
            <w:pPr>
              <w:pStyle w:val="ae"/>
              <w:spacing w:line="300" w:lineRule="auto"/>
              <w:ind w:firstLine="0"/>
              <w:jc w:val="center"/>
              <w:rPr>
                <w:lang w:val="uk-UA"/>
              </w:rPr>
            </w:pPr>
            <w:r w:rsidRPr="008F4253">
              <w:rPr>
                <w:lang w:val="uk-UA"/>
              </w:rPr>
              <w:t>0,67</w:t>
            </w:r>
          </w:p>
        </w:tc>
        <w:tc>
          <w:tcPr>
            <w:tcW w:w="889" w:type="dxa"/>
          </w:tcPr>
          <w:p w14:paraId="2D2F1987" w14:textId="77777777" w:rsidR="00B53759" w:rsidRPr="008F4253" w:rsidRDefault="00B53759" w:rsidP="00BD295F">
            <w:pPr>
              <w:pStyle w:val="ae"/>
              <w:spacing w:line="300" w:lineRule="auto"/>
              <w:ind w:firstLine="0"/>
              <w:jc w:val="center"/>
              <w:rPr>
                <w:rFonts w:eastAsia="TimesNewRomanPSMT"/>
                <w:szCs w:val="24"/>
                <w:lang w:val="uk-UA"/>
              </w:rPr>
            </w:pPr>
            <w:r w:rsidRPr="008F4253">
              <w:rPr>
                <w:color w:val="333333"/>
                <w:szCs w:val="28"/>
                <w:shd w:val="clear" w:color="auto" w:fill="FFFFFF"/>
                <w:lang w:val="uk-UA"/>
              </w:rPr>
              <w:t>7,1</w:t>
            </w:r>
          </w:p>
        </w:tc>
        <w:tc>
          <w:tcPr>
            <w:tcW w:w="877" w:type="dxa"/>
          </w:tcPr>
          <w:p w14:paraId="02F32816" w14:textId="77777777" w:rsidR="00B53759" w:rsidRPr="008F4253" w:rsidRDefault="00B53759" w:rsidP="00BD295F">
            <w:pPr>
              <w:pStyle w:val="ae"/>
              <w:spacing w:line="300" w:lineRule="auto"/>
              <w:ind w:firstLine="0"/>
              <w:jc w:val="center"/>
              <w:rPr>
                <w:lang w:val="uk-UA"/>
              </w:rPr>
            </w:pPr>
            <w:r w:rsidRPr="008F4253">
              <w:rPr>
                <w:lang w:val="uk-UA"/>
              </w:rPr>
              <w:t>0,92</w:t>
            </w:r>
          </w:p>
        </w:tc>
        <w:tc>
          <w:tcPr>
            <w:tcW w:w="888" w:type="dxa"/>
          </w:tcPr>
          <w:p w14:paraId="455597E1" w14:textId="77777777" w:rsidR="00B53759" w:rsidRPr="008F4253" w:rsidRDefault="00B53759" w:rsidP="00BD295F">
            <w:pPr>
              <w:pStyle w:val="ae"/>
              <w:spacing w:line="300" w:lineRule="auto"/>
              <w:ind w:firstLine="0"/>
              <w:jc w:val="center"/>
              <w:rPr>
                <w:rFonts w:eastAsia="TimesNewRomanPSMT"/>
                <w:szCs w:val="24"/>
                <w:lang w:val="uk-UA"/>
              </w:rPr>
            </w:pPr>
            <w:r w:rsidRPr="008F4253">
              <w:rPr>
                <w:color w:val="333333"/>
                <w:szCs w:val="28"/>
                <w:shd w:val="clear" w:color="auto" w:fill="FFFFFF"/>
                <w:lang w:val="uk-UA"/>
              </w:rPr>
              <w:t>6,8</w:t>
            </w:r>
          </w:p>
        </w:tc>
        <w:tc>
          <w:tcPr>
            <w:tcW w:w="877" w:type="dxa"/>
          </w:tcPr>
          <w:p w14:paraId="7FB05BF1" w14:textId="77777777" w:rsidR="00B53759" w:rsidRPr="008F4253" w:rsidRDefault="00B53759" w:rsidP="00BD295F">
            <w:pPr>
              <w:pStyle w:val="ae"/>
              <w:spacing w:line="300" w:lineRule="auto"/>
              <w:ind w:firstLine="0"/>
              <w:jc w:val="center"/>
              <w:rPr>
                <w:lang w:val="uk-UA"/>
              </w:rPr>
            </w:pPr>
            <w:r w:rsidRPr="008F4253">
              <w:rPr>
                <w:lang w:val="uk-UA"/>
              </w:rPr>
              <w:t>0,82</w:t>
            </w:r>
          </w:p>
        </w:tc>
        <w:tc>
          <w:tcPr>
            <w:tcW w:w="889" w:type="dxa"/>
          </w:tcPr>
          <w:p w14:paraId="2BC42F27" w14:textId="77777777" w:rsidR="00B53759" w:rsidRPr="008F4253" w:rsidRDefault="00B53759" w:rsidP="00BD295F">
            <w:pPr>
              <w:pStyle w:val="ae"/>
              <w:spacing w:line="300" w:lineRule="auto"/>
              <w:ind w:firstLine="0"/>
              <w:jc w:val="center"/>
              <w:rPr>
                <w:rFonts w:eastAsia="TimesNewRomanPSMT"/>
                <w:szCs w:val="24"/>
                <w:lang w:val="uk-UA"/>
              </w:rPr>
            </w:pPr>
            <w:r w:rsidRPr="008F4253">
              <w:rPr>
                <w:color w:val="333333"/>
                <w:szCs w:val="28"/>
                <w:shd w:val="clear" w:color="auto" w:fill="FFFFFF"/>
                <w:lang w:val="uk-UA"/>
              </w:rPr>
              <w:t>6,7</w:t>
            </w:r>
          </w:p>
        </w:tc>
        <w:tc>
          <w:tcPr>
            <w:tcW w:w="877" w:type="dxa"/>
          </w:tcPr>
          <w:p w14:paraId="2051B5B9" w14:textId="77777777" w:rsidR="00B53759" w:rsidRPr="008F4253" w:rsidRDefault="00B53759" w:rsidP="00BD295F">
            <w:pPr>
              <w:pStyle w:val="ae"/>
              <w:spacing w:line="300" w:lineRule="auto"/>
              <w:ind w:firstLine="0"/>
              <w:jc w:val="center"/>
              <w:rPr>
                <w:lang w:val="uk-UA"/>
              </w:rPr>
            </w:pPr>
            <w:r w:rsidRPr="008F4253">
              <w:rPr>
                <w:lang w:val="uk-UA"/>
              </w:rPr>
              <w:t>0,84</w:t>
            </w:r>
          </w:p>
        </w:tc>
      </w:tr>
      <w:tr w:rsidR="00B53759" w:rsidRPr="008F4253" w14:paraId="4596DF92" w14:textId="77777777" w:rsidTr="00C119BE">
        <w:tc>
          <w:tcPr>
            <w:tcW w:w="2282" w:type="dxa"/>
          </w:tcPr>
          <w:p w14:paraId="3ADC53C0" w14:textId="77777777" w:rsidR="00B53759" w:rsidRPr="008F4253" w:rsidRDefault="00B53759" w:rsidP="00BD295F">
            <w:pPr>
              <w:pStyle w:val="ae"/>
              <w:spacing w:line="300" w:lineRule="auto"/>
              <w:ind w:firstLine="0"/>
              <w:rPr>
                <w:i/>
                <w:lang w:val="uk-UA"/>
              </w:rPr>
            </w:pPr>
            <w:r w:rsidRPr="008F4253">
              <w:rPr>
                <w:i/>
                <w:lang w:val="uk-UA"/>
              </w:rPr>
              <w:t>Рівень компетентності</w:t>
            </w:r>
          </w:p>
        </w:tc>
        <w:tc>
          <w:tcPr>
            <w:tcW w:w="1765" w:type="dxa"/>
            <w:gridSpan w:val="2"/>
            <w:vAlign w:val="center"/>
          </w:tcPr>
          <w:p w14:paraId="3185BB5A" w14:textId="77777777" w:rsidR="00B53759" w:rsidRPr="008F4253" w:rsidRDefault="00B53759" w:rsidP="00BD295F">
            <w:pPr>
              <w:pStyle w:val="ae"/>
              <w:spacing w:line="300" w:lineRule="auto"/>
              <w:ind w:firstLine="0"/>
              <w:jc w:val="center"/>
              <w:rPr>
                <w:lang w:val="uk-UA"/>
              </w:rPr>
            </w:pPr>
            <w:r w:rsidRPr="008F4253">
              <w:rPr>
                <w:lang w:val="uk-UA"/>
              </w:rPr>
              <w:t>середній</w:t>
            </w:r>
          </w:p>
        </w:tc>
        <w:tc>
          <w:tcPr>
            <w:tcW w:w="1766" w:type="dxa"/>
            <w:gridSpan w:val="2"/>
            <w:vAlign w:val="center"/>
          </w:tcPr>
          <w:p w14:paraId="727133EC" w14:textId="77777777" w:rsidR="00B53759" w:rsidRPr="008F4253" w:rsidRDefault="00B53759" w:rsidP="00BD295F">
            <w:pPr>
              <w:pStyle w:val="ae"/>
              <w:spacing w:line="300" w:lineRule="auto"/>
              <w:ind w:firstLine="0"/>
              <w:jc w:val="center"/>
              <w:rPr>
                <w:lang w:val="uk-UA"/>
              </w:rPr>
            </w:pPr>
            <w:r w:rsidRPr="008F4253">
              <w:rPr>
                <w:lang w:val="uk-UA"/>
              </w:rPr>
              <w:t>середній</w:t>
            </w:r>
          </w:p>
        </w:tc>
        <w:tc>
          <w:tcPr>
            <w:tcW w:w="1765" w:type="dxa"/>
            <w:gridSpan w:val="2"/>
            <w:vAlign w:val="center"/>
          </w:tcPr>
          <w:p w14:paraId="7BE1E8D4" w14:textId="77777777" w:rsidR="00B53759" w:rsidRPr="008F4253" w:rsidRDefault="00B53759" w:rsidP="00BD295F">
            <w:pPr>
              <w:pStyle w:val="ae"/>
              <w:spacing w:line="300" w:lineRule="auto"/>
              <w:ind w:firstLine="0"/>
              <w:jc w:val="center"/>
              <w:rPr>
                <w:lang w:val="uk-UA"/>
              </w:rPr>
            </w:pPr>
            <w:r w:rsidRPr="008F4253">
              <w:rPr>
                <w:lang w:val="uk-UA"/>
              </w:rPr>
              <w:t>середній</w:t>
            </w:r>
          </w:p>
        </w:tc>
        <w:tc>
          <w:tcPr>
            <w:tcW w:w="1766" w:type="dxa"/>
            <w:gridSpan w:val="2"/>
            <w:vAlign w:val="center"/>
          </w:tcPr>
          <w:p w14:paraId="24AE1636" w14:textId="77777777" w:rsidR="00B53759" w:rsidRPr="008F4253" w:rsidRDefault="00B53759" w:rsidP="00BD295F">
            <w:pPr>
              <w:pStyle w:val="ae"/>
              <w:spacing w:line="300" w:lineRule="auto"/>
              <w:ind w:firstLine="0"/>
              <w:jc w:val="center"/>
              <w:rPr>
                <w:lang w:val="uk-UA"/>
              </w:rPr>
            </w:pPr>
            <w:r w:rsidRPr="008F4253">
              <w:rPr>
                <w:lang w:val="uk-UA"/>
              </w:rPr>
              <w:t>середній</w:t>
            </w:r>
          </w:p>
        </w:tc>
      </w:tr>
      <w:tr w:rsidR="00B53759" w:rsidRPr="008F4253" w14:paraId="06CCBB66" w14:textId="77777777" w:rsidTr="00C119BE">
        <w:tc>
          <w:tcPr>
            <w:tcW w:w="2282" w:type="dxa"/>
          </w:tcPr>
          <w:p w14:paraId="480BC898" w14:textId="77777777" w:rsidR="00B53759" w:rsidRPr="008F4253" w:rsidRDefault="00B53759" w:rsidP="00BD295F">
            <w:pPr>
              <w:pStyle w:val="ae"/>
              <w:spacing w:line="300" w:lineRule="auto"/>
              <w:ind w:firstLine="0"/>
              <w:rPr>
                <w:lang w:val="uk-UA"/>
              </w:rPr>
            </w:pPr>
            <w:r w:rsidRPr="008F4253">
              <w:rPr>
                <w:lang w:val="uk-UA"/>
              </w:rPr>
              <w:t xml:space="preserve">Човниковий біг 4х9 м, с </w:t>
            </w:r>
          </w:p>
        </w:tc>
        <w:tc>
          <w:tcPr>
            <w:tcW w:w="888" w:type="dxa"/>
          </w:tcPr>
          <w:p w14:paraId="071B3FEC" w14:textId="77777777" w:rsidR="00B53759" w:rsidRPr="008F4253" w:rsidRDefault="00B53759" w:rsidP="00BD295F">
            <w:pPr>
              <w:pStyle w:val="ae"/>
              <w:spacing w:line="300" w:lineRule="auto"/>
              <w:ind w:firstLine="0"/>
              <w:jc w:val="center"/>
              <w:rPr>
                <w:lang w:val="uk-UA"/>
              </w:rPr>
            </w:pPr>
            <w:r w:rsidRPr="008F4253">
              <w:rPr>
                <w:color w:val="333333"/>
                <w:szCs w:val="28"/>
                <w:shd w:val="clear" w:color="auto" w:fill="FFFFFF"/>
                <w:lang w:val="uk-UA"/>
              </w:rPr>
              <w:t>12,8</w:t>
            </w:r>
          </w:p>
        </w:tc>
        <w:tc>
          <w:tcPr>
            <w:tcW w:w="877" w:type="dxa"/>
          </w:tcPr>
          <w:p w14:paraId="3B6FE5E6" w14:textId="77777777" w:rsidR="00B53759" w:rsidRPr="008F4253" w:rsidRDefault="00B53759" w:rsidP="00BD295F">
            <w:pPr>
              <w:pStyle w:val="ae"/>
              <w:spacing w:line="300" w:lineRule="auto"/>
              <w:ind w:firstLine="0"/>
              <w:jc w:val="center"/>
              <w:rPr>
                <w:lang w:val="uk-UA"/>
              </w:rPr>
            </w:pPr>
            <w:r w:rsidRPr="008F4253">
              <w:rPr>
                <w:lang w:val="uk-UA"/>
              </w:rPr>
              <w:t>0,73</w:t>
            </w:r>
          </w:p>
        </w:tc>
        <w:tc>
          <w:tcPr>
            <w:tcW w:w="889" w:type="dxa"/>
          </w:tcPr>
          <w:p w14:paraId="4ED385FD" w14:textId="77777777" w:rsidR="00B53759" w:rsidRPr="008F4253" w:rsidRDefault="00B53759" w:rsidP="00BD295F">
            <w:pPr>
              <w:pStyle w:val="ae"/>
              <w:spacing w:line="300" w:lineRule="auto"/>
              <w:ind w:firstLine="0"/>
              <w:jc w:val="center"/>
              <w:rPr>
                <w:lang w:val="uk-UA"/>
              </w:rPr>
            </w:pPr>
            <w:r w:rsidRPr="008F4253">
              <w:rPr>
                <w:lang w:val="uk-UA"/>
              </w:rPr>
              <w:t>12,03</w:t>
            </w:r>
          </w:p>
        </w:tc>
        <w:tc>
          <w:tcPr>
            <w:tcW w:w="877" w:type="dxa"/>
          </w:tcPr>
          <w:p w14:paraId="23C82828" w14:textId="77777777" w:rsidR="00B53759" w:rsidRPr="008F4253" w:rsidRDefault="00B53759" w:rsidP="00BD295F">
            <w:pPr>
              <w:pStyle w:val="ae"/>
              <w:spacing w:line="300" w:lineRule="auto"/>
              <w:ind w:firstLine="0"/>
              <w:jc w:val="center"/>
              <w:rPr>
                <w:lang w:val="uk-UA"/>
              </w:rPr>
            </w:pPr>
            <w:r w:rsidRPr="008F4253">
              <w:rPr>
                <w:lang w:val="uk-UA"/>
              </w:rPr>
              <w:t>0,98</w:t>
            </w:r>
          </w:p>
        </w:tc>
        <w:tc>
          <w:tcPr>
            <w:tcW w:w="888" w:type="dxa"/>
          </w:tcPr>
          <w:p w14:paraId="50B959ED" w14:textId="77777777" w:rsidR="00B53759" w:rsidRPr="008F4253" w:rsidRDefault="00B53759" w:rsidP="00BD295F">
            <w:pPr>
              <w:pStyle w:val="ae"/>
              <w:spacing w:line="300" w:lineRule="auto"/>
              <w:ind w:firstLine="0"/>
              <w:jc w:val="center"/>
              <w:rPr>
                <w:lang w:val="uk-UA"/>
              </w:rPr>
            </w:pPr>
            <w:r w:rsidRPr="008F4253">
              <w:rPr>
                <w:color w:val="333333"/>
                <w:szCs w:val="28"/>
                <w:shd w:val="clear" w:color="auto" w:fill="FFFFFF"/>
                <w:lang w:val="uk-UA"/>
              </w:rPr>
              <w:t>12,3</w:t>
            </w:r>
          </w:p>
        </w:tc>
        <w:tc>
          <w:tcPr>
            <w:tcW w:w="877" w:type="dxa"/>
          </w:tcPr>
          <w:p w14:paraId="71BBB94E" w14:textId="77777777" w:rsidR="00B53759" w:rsidRPr="008F4253" w:rsidRDefault="00B53759" w:rsidP="00BD295F">
            <w:pPr>
              <w:pStyle w:val="ae"/>
              <w:spacing w:line="300" w:lineRule="auto"/>
              <w:ind w:firstLine="0"/>
              <w:jc w:val="center"/>
              <w:rPr>
                <w:lang w:val="uk-UA"/>
              </w:rPr>
            </w:pPr>
            <w:r w:rsidRPr="008F4253">
              <w:rPr>
                <w:lang w:val="uk-UA"/>
              </w:rPr>
              <w:t>0,72</w:t>
            </w:r>
          </w:p>
        </w:tc>
        <w:tc>
          <w:tcPr>
            <w:tcW w:w="889" w:type="dxa"/>
          </w:tcPr>
          <w:p w14:paraId="49C0C7DE" w14:textId="77777777" w:rsidR="00B53759" w:rsidRPr="008F4253" w:rsidRDefault="00B53759" w:rsidP="00BD295F">
            <w:pPr>
              <w:pStyle w:val="ae"/>
              <w:spacing w:line="300" w:lineRule="auto"/>
              <w:ind w:firstLine="0"/>
              <w:jc w:val="center"/>
              <w:rPr>
                <w:lang w:val="uk-UA"/>
              </w:rPr>
            </w:pPr>
            <w:r w:rsidRPr="008F4253">
              <w:rPr>
                <w:color w:val="333333"/>
                <w:szCs w:val="28"/>
                <w:shd w:val="clear" w:color="auto" w:fill="FFFFFF"/>
                <w:lang w:val="uk-UA"/>
              </w:rPr>
              <w:t>12,6</w:t>
            </w:r>
          </w:p>
        </w:tc>
        <w:tc>
          <w:tcPr>
            <w:tcW w:w="877" w:type="dxa"/>
          </w:tcPr>
          <w:p w14:paraId="03C06419" w14:textId="77777777" w:rsidR="00B53759" w:rsidRPr="008F4253" w:rsidRDefault="00B53759" w:rsidP="00BD295F">
            <w:pPr>
              <w:pStyle w:val="ae"/>
              <w:spacing w:line="300" w:lineRule="auto"/>
              <w:ind w:firstLine="0"/>
              <w:jc w:val="center"/>
              <w:rPr>
                <w:lang w:val="uk-UA"/>
              </w:rPr>
            </w:pPr>
            <w:r w:rsidRPr="008F4253">
              <w:rPr>
                <w:lang w:val="uk-UA"/>
              </w:rPr>
              <w:t>0,77</w:t>
            </w:r>
          </w:p>
        </w:tc>
      </w:tr>
      <w:tr w:rsidR="00B53759" w:rsidRPr="008F4253" w14:paraId="305DC533" w14:textId="77777777" w:rsidTr="00C119BE">
        <w:tc>
          <w:tcPr>
            <w:tcW w:w="2282" w:type="dxa"/>
          </w:tcPr>
          <w:p w14:paraId="773DE0E3" w14:textId="77777777" w:rsidR="00B53759" w:rsidRPr="008F4253" w:rsidRDefault="00B53759" w:rsidP="00BD295F">
            <w:pPr>
              <w:pStyle w:val="ae"/>
              <w:spacing w:line="300" w:lineRule="auto"/>
              <w:ind w:firstLine="0"/>
              <w:rPr>
                <w:i/>
                <w:lang w:val="uk-UA"/>
              </w:rPr>
            </w:pPr>
            <w:r w:rsidRPr="008F4253">
              <w:rPr>
                <w:i/>
                <w:lang w:val="uk-UA"/>
              </w:rPr>
              <w:t>Рівень компетентності</w:t>
            </w:r>
          </w:p>
        </w:tc>
        <w:tc>
          <w:tcPr>
            <w:tcW w:w="1765" w:type="dxa"/>
            <w:gridSpan w:val="2"/>
            <w:vAlign w:val="center"/>
          </w:tcPr>
          <w:p w14:paraId="1BE96472" w14:textId="77777777" w:rsidR="00B53759" w:rsidRPr="008F4253" w:rsidRDefault="00B53759" w:rsidP="00BD295F">
            <w:pPr>
              <w:pStyle w:val="ae"/>
              <w:spacing w:line="300" w:lineRule="auto"/>
              <w:ind w:firstLine="0"/>
              <w:jc w:val="center"/>
              <w:rPr>
                <w:lang w:val="uk-UA"/>
              </w:rPr>
            </w:pPr>
            <w:r w:rsidRPr="008F4253">
              <w:rPr>
                <w:lang w:val="uk-UA"/>
              </w:rPr>
              <w:t>достатній</w:t>
            </w:r>
          </w:p>
        </w:tc>
        <w:tc>
          <w:tcPr>
            <w:tcW w:w="1766" w:type="dxa"/>
            <w:gridSpan w:val="2"/>
            <w:vAlign w:val="center"/>
          </w:tcPr>
          <w:p w14:paraId="63BF262E" w14:textId="77777777" w:rsidR="00B53759" w:rsidRPr="008F4253" w:rsidRDefault="00B53759" w:rsidP="00BD295F">
            <w:pPr>
              <w:pStyle w:val="ae"/>
              <w:spacing w:line="300" w:lineRule="auto"/>
              <w:ind w:firstLine="0"/>
              <w:jc w:val="center"/>
              <w:rPr>
                <w:lang w:val="uk-UA"/>
              </w:rPr>
            </w:pPr>
            <w:r w:rsidRPr="008F4253">
              <w:rPr>
                <w:lang w:val="uk-UA"/>
              </w:rPr>
              <w:t>достатній</w:t>
            </w:r>
          </w:p>
        </w:tc>
        <w:tc>
          <w:tcPr>
            <w:tcW w:w="1765" w:type="dxa"/>
            <w:gridSpan w:val="2"/>
            <w:vAlign w:val="center"/>
          </w:tcPr>
          <w:p w14:paraId="37289877" w14:textId="77777777" w:rsidR="00B53759" w:rsidRPr="008F4253" w:rsidRDefault="00B53759" w:rsidP="00BD295F">
            <w:pPr>
              <w:pStyle w:val="ae"/>
              <w:spacing w:line="300" w:lineRule="auto"/>
              <w:ind w:firstLine="0"/>
              <w:jc w:val="center"/>
              <w:rPr>
                <w:lang w:val="uk-UA"/>
              </w:rPr>
            </w:pPr>
            <w:r w:rsidRPr="008F4253">
              <w:rPr>
                <w:lang w:val="uk-UA"/>
              </w:rPr>
              <w:t>достатній</w:t>
            </w:r>
          </w:p>
        </w:tc>
        <w:tc>
          <w:tcPr>
            <w:tcW w:w="1766" w:type="dxa"/>
            <w:gridSpan w:val="2"/>
            <w:vAlign w:val="center"/>
          </w:tcPr>
          <w:p w14:paraId="2B6DDA55" w14:textId="77777777" w:rsidR="00B53759" w:rsidRPr="008F4253" w:rsidRDefault="00B53759" w:rsidP="00BD295F">
            <w:pPr>
              <w:pStyle w:val="ae"/>
              <w:spacing w:line="300" w:lineRule="auto"/>
              <w:ind w:firstLine="0"/>
              <w:jc w:val="center"/>
              <w:rPr>
                <w:lang w:val="uk-UA"/>
              </w:rPr>
            </w:pPr>
            <w:r w:rsidRPr="008F4253">
              <w:rPr>
                <w:lang w:val="uk-UA"/>
              </w:rPr>
              <w:t>середній</w:t>
            </w:r>
          </w:p>
        </w:tc>
      </w:tr>
      <w:tr w:rsidR="00B53759" w:rsidRPr="008F4253" w14:paraId="3194A679" w14:textId="77777777" w:rsidTr="00C119BE">
        <w:tc>
          <w:tcPr>
            <w:tcW w:w="2282" w:type="dxa"/>
          </w:tcPr>
          <w:p w14:paraId="1862F299" w14:textId="77777777" w:rsidR="00B53759" w:rsidRPr="008F4253" w:rsidRDefault="00B53759" w:rsidP="00BD295F">
            <w:pPr>
              <w:pStyle w:val="ae"/>
              <w:spacing w:line="300" w:lineRule="auto"/>
              <w:ind w:firstLine="0"/>
              <w:rPr>
                <w:lang w:val="uk-UA"/>
              </w:rPr>
            </w:pPr>
            <w:r w:rsidRPr="008F4253">
              <w:rPr>
                <w:lang w:val="uk-UA"/>
              </w:rPr>
              <w:t>Нахил з положення сидячи, см</w:t>
            </w:r>
          </w:p>
        </w:tc>
        <w:tc>
          <w:tcPr>
            <w:tcW w:w="888" w:type="dxa"/>
          </w:tcPr>
          <w:p w14:paraId="27018C7C" w14:textId="79EB663B" w:rsidR="00B53759" w:rsidRPr="000078B4" w:rsidRDefault="000078B4" w:rsidP="00BD295F">
            <w:pPr>
              <w:pStyle w:val="ae"/>
              <w:spacing w:line="300" w:lineRule="auto"/>
              <w:ind w:firstLine="0"/>
              <w:jc w:val="center"/>
              <w:rPr>
                <w:lang w:val="uk-UA"/>
              </w:rPr>
            </w:pPr>
            <w:r w:rsidRPr="000078B4">
              <w:rPr>
                <w:lang w:val="uk-UA"/>
              </w:rPr>
              <w:t>5,1</w:t>
            </w:r>
          </w:p>
        </w:tc>
        <w:tc>
          <w:tcPr>
            <w:tcW w:w="877" w:type="dxa"/>
          </w:tcPr>
          <w:p w14:paraId="01772DAB" w14:textId="77777777" w:rsidR="00B53759" w:rsidRPr="000078B4" w:rsidRDefault="00B53759" w:rsidP="00BD295F">
            <w:pPr>
              <w:pStyle w:val="ae"/>
              <w:spacing w:line="300" w:lineRule="auto"/>
              <w:ind w:firstLine="0"/>
              <w:jc w:val="center"/>
              <w:rPr>
                <w:lang w:val="uk-UA"/>
              </w:rPr>
            </w:pPr>
            <w:r w:rsidRPr="000078B4">
              <w:rPr>
                <w:lang w:val="uk-UA"/>
              </w:rPr>
              <w:t>1,32</w:t>
            </w:r>
          </w:p>
        </w:tc>
        <w:tc>
          <w:tcPr>
            <w:tcW w:w="889" w:type="dxa"/>
          </w:tcPr>
          <w:p w14:paraId="541FAA93" w14:textId="308B1F1A" w:rsidR="00B53759" w:rsidRPr="000078B4" w:rsidRDefault="000078B4" w:rsidP="00BD295F">
            <w:pPr>
              <w:pStyle w:val="ae"/>
              <w:spacing w:line="300" w:lineRule="auto"/>
              <w:ind w:firstLine="0"/>
              <w:jc w:val="center"/>
              <w:rPr>
                <w:lang w:val="uk-UA"/>
              </w:rPr>
            </w:pPr>
            <w:r w:rsidRPr="000078B4">
              <w:rPr>
                <w:lang w:val="uk-UA"/>
              </w:rPr>
              <w:t>6,4</w:t>
            </w:r>
          </w:p>
        </w:tc>
        <w:tc>
          <w:tcPr>
            <w:tcW w:w="877" w:type="dxa"/>
          </w:tcPr>
          <w:p w14:paraId="5DDF9EBF" w14:textId="77777777" w:rsidR="00B53759" w:rsidRPr="000078B4" w:rsidRDefault="00B53759" w:rsidP="00BD295F">
            <w:pPr>
              <w:pStyle w:val="ae"/>
              <w:spacing w:line="300" w:lineRule="auto"/>
              <w:ind w:firstLine="0"/>
              <w:jc w:val="center"/>
              <w:rPr>
                <w:lang w:val="uk-UA"/>
              </w:rPr>
            </w:pPr>
            <w:r w:rsidRPr="000078B4">
              <w:rPr>
                <w:lang w:val="uk-UA"/>
              </w:rPr>
              <w:t>3,24</w:t>
            </w:r>
          </w:p>
        </w:tc>
        <w:tc>
          <w:tcPr>
            <w:tcW w:w="888" w:type="dxa"/>
          </w:tcPr>
          <w:p w14:paraId="66D9E66B" w14:textId="7558D64E" w:rsidR="00B53759" w:rsidRPr="000078B4" w:rsidRDefault="000078B4" w:rsidP="00BD295F">
            <w:pPr>
              <w:pStyle w:val="ae"/>
              <w:spacing w:line="300" w:lineRule="auto"/>
              <w:ind w:firstLine="0"/>
              <w:jc w:val="center"/>
              <w:rPr>
                <w:lang w:val="uk-UA"/>
              </w:rPr>
            </w:pPr>
            <w:r w:rsidRPr="000078B4">
              <w:rPr>
                <w:lang w:val="uk-UA"/>
              </w:rPr>
              <w:t>7</w:t>
            </w:r>
            <w:r w:rsidR="00B53759" w:rsidRPr="000078B4">
              <w:rPr>
                <w:lang w:val="uk-UA"/>
              </w:rPr>
              <w:t>,8</w:t>
            </w:r>
          </w:p>
        </w:tc>
        <w:tc>
          <w:tcPr>
            <w:tcW w:w="877" w:type="dxa"/>
          </w:tcPr>
          <w:p w14:paraId="50697954" w14:textId="77777777" w:rsidR="00B53759" w:rsidRPr="000078B4" w:rsidRDefault="00B53759" w:rsidP="00BD295F">
            <w:pPr>
              <w:pStyle w:val="ae"/>
              <w:spacing w:line="300" w:lineRule="auto"/>
              <w:ind w:firstLine="0"/>
              <w:jc w:val="center"/>
              <w:rPr>
                <w:lang w:val="uk-UA"/>
              </w:rPr>
            </w:pPr>
            <w:r w:rsidRPr="000078B4">
              <w:rPr>
                <w:lang w:val="uk-UA"/>
              </w:rPr>
              <w:t>3,62</w:t>
            </w:r>
          </w:p>
        </w:tc>
        <w:tc>
          <w:tcPr>
            <w:tcW w:w="889" w:type="dxa"/>
          </w:tcPr>
          <w:p w14:paraId="796058EA" w14:textId="77777777" w:rsidR="00B53759" w:rsidRPr="000078B4" w:rsidRDefault="00B53759" w:rsidP="00BD295F">
            <w:pPr>
              <w:pStyle w:val="ae"/>
              <w:spacing w:line="300" w:lineRule="auto"/>
              <w:ind w:firstLine="0"/>
              <w:jc w:val="center"/>
              <w:rPr>
                <w:lang w:val="uk-UA"/>
              </w:rPr>
            </w:pPr>
            <w:r w:rsidRPr="000078B4">
              <w:rPr>
                <w:lang w:val="uk-UA"/>
              </w:rPr>
              <w:t>8,1</w:t>
            </w:r>
          </w:p>
        </w:tc>
        <w:tc>
          <w:tcPr>
            <w:tcW w:w="877" w:type="dxa"/>
          </w:tcPr>
          <w:p w14:paraId="003FFB34" w14:textId="77777777" w:rsidR="00B53759" w:rsidRPr="000078B4" w:rsidRDefault="00B53759" w:rsidP="00BD295F">
            <w:pPr>
              <w:pStyle w:val="ae"/>
              <w:spacing w:line="300" w:lineRule="auto"/>
              <w:ind w:firstLine="0"/>
              <w:jc w:val="center"/>
              <w:rPr>
                <w:lang w:val="uk-UA"/>
              </w:rPr>
            </w:pPr>
            <w:r w:rsidRPr="000078B4">
              <w:rPr>
                <w:lang w:val="uk-UA"/>
              </w:rPr>
              <w:t>3,75</w:t>
            </w:r>
          </w:p>
        </w:tc>
      </w:tr>
      <w:tr w:rsidR="00C119BE" w:rsidRPr="008F4253" w14:paraId="0736CF11" w14:textId="77777777" w:rsidTr="00C119BE">
        <w:tc>
          <w:tcPr>
            <w:tcW w:w="2282" w:type="dxa"/>
          </w:tcPr>
          <w:p w14:paraId="2EC34CB9" w14:textId="77777777" w:rsidR="00C119BE" w:rsidRPr="008F4253" w:rsidRDefault="00C119BE" w:rsidP="00BD295F">
            <w:pPr>
              <w:pStyle w:val="ae"/>
              <w:spacing w:line="300" w:lineRule="auto"/>
              <w:ind w:firstLine="0"/>
              <w:rPr>
                <w:i/>
                <w:lang w:val="uk-UA"/>
              </w:rPr>
            </w:pPr>
            <w:r w:rsidRPr="008F4253">
              <w:rPr>
                <w:i/>
                <w:lang w:val="uk-UA"/>
              </w:rPr>
              <w:t>Рівень компетентності</w:t>
            </w:r>
          </w:p>
        </w:tc>
        <w:tc>
          <w:tcPr>
            <w:tcW w:w="1765" w:type="dxa"/>
            <w:gridSpan w:val="2"/>
            <w:vAlign w:val="center"/>
          </w:tcPr>
          <w:p w14:paraId="15631220" w14:textId="65F5A216" w:rsidR="00C119BE" w:rsidRPr="008F4253" w:rsidRDefault="00C119BE" w:rsidP="00BD295F">
            <w:pPr>
              <w:pStyle w:val="ae"/>
              <w:spacing w:line="300" w:lineRule="auto"/>
              <w:ind w:firstLine="0"/>
              <w:jc w:val="center"/>
              <w:rPr>
                <w:highlight w:val="yellow"/>
                <w:lang w:val="uk-UA"/>
              </w:rPr>
            </w:pPr>
            <w:r w:rsidRPr="008F4253">
              <w:rPr>
                <w:lang w:val="uk-UA"/>
              </w:rPr>
              <w:t>середній</w:t>
            </w:r>
          </w:p>
        </w:tc>
        <w:tc>
          <w:tcPr>
            <w:tcW w:w="1766" w:type="dxa"/>
            <w:gridSpan w:val="2"/>
            <w:vAlign w:val="center"/>
          </w:tcPr>
          <w:p w14:paraId="14BB22F4" w14:textId="1A6E7B02" w:rsidR="00C119BE" w:rsidRPr="008F4253" w:rsidRDefault="00C119BE" w:rsidP="00BD295F">
            <w:pPr>
              <w:pStyle w:val="ae"/>
              <w:spacing w:line="300" w:lineRule="auto"/>
              <w:ind w:firstLine="0"/>
              <w:jc w:val="center"/>
              <w:rPr>
                <w:highlight w:val="yellow"/>
                <w:lang w:val="uk-UA"/>
              </w:rPr>
            </w:pPr>
            <w:r w:rsidRPr="008F4253">
              <w:rPr>
                <w:lang w:val="uk-UA"/>
              </w:rPr>
              <w:t>середній</w:t>
            </w:r>
          </w:p>
        </w:tc>
        <w:tc>
          <w:tcPr>
            <w:tcW w:w="1765" w:type="dxa"/>
            <w:gridSpan w:val="2"/>
            <w:vAlign w:val="center"/>
          </w:tcPr>
          <w:p w14:paraId="6A38AF7F" w14:textId="77777777" w:rsidR="00C119BE" w:rsidRPr="008F4253" w:rsidRDefault="00C119BE" w:rsidP="00BD295F">
            <w:pPr>
              <w:pStyle w:val="ae"/>
              <w:spacing w:line="300" w:lineRule="auto"/>
              <w:ind w:firstLine="0"/>
              <w:jc w:val="center"/>
              <w:rPr>
                <w:lang w:val="uk-UA"/>
              </w:rPr>
            </w:pPr>
            <w:r w:rsidRPr="008F4253">
              <w:rPr>
                <w:lang w:val="uk-UA"/>
              </w:rPr>
              <w:t>середній</w:t>
            </w:r>
          </w:p>
        </w:tc>
        <w:tc>
          <w:tcPr>
            <w:tcW w:w="1766" w:type="dxa"/>
            <w:gridSpan w:val="2"/>
            <w:vAlign w:val="center"/>
          </w:tcPr>
          <w:p w14:paraId="1BB19892" w14:textId="77777777" w:rsidR="00C119BE" w:rsidRPr="008F4253" w:rsidRDefault="00C119BE" w:rsidP="00BD295F">
            <w:pPr>
              <w:pStyle w:val="ae"/>
              <w:spacing w:line="300" w:lineRule="auto"/>
              <w:ind w:firstLine="0"/>
              <w:jc w:val="center"/>
              <w:rPr>
                <w:lang w:val="uk-UA"/>
              </w:rPr>
            </w:pPr>
            <w:r w:rsidRPr="008F4253">
              <w:rPr>
                <w:lang w:val="uk-UA"/>
              </w:rPr>
              <w:t>середній</w:t>
            </w:r>
          </w:p>
        </w:tc>
      </w:tr>
      <w:tr w:rsidR="00B53759" w:rsidRPr="008F4253" w14:paraId="1DD68E18" w14:textId="77777777" w:rsidTr="00C119BE">
        <w:tc>
          <w:tcPr>
            <w:tcW w:w="2282" w:type="dxa"/>
          </w:tcPr>
          <w:p w14:paraId="5CB2713A" w14:textId="77777777" w:rsidR="00B53759" w:rsidRPr="008F4253" w:rsidRDefault="00B53759" w:rsidP="00BD295F">
            <w:pPr>
              <w:pStyle w:val="ae"/>
              <w:spacing w:line="300" w:lineRule="auto"/>
              <w:ind w:firstLine="0"/>
              <w:rPr>
                <w:lang w:val="uk-UA"/>
              </w:rPr>
            </w:pPr>
            <w:r w:rsidRPr="008F4253">
              <w:rPr>
                <w:lang w:val="uk-UA"/>
              </w:rPr>
              <w:t>Піднімання тулуба в сід за 30 с, кількість разів</w:t>
            </w:r>
          </w:p>
        </w:tc>
        <w:tc>
          <w:tcPr>
            <w:tcW w:w="888" w:type="dxa"/>
          </w:tcPr>
          <w:p w14:paraId="44AEA4CC" w14:textId="77777777" w:rsidR="00B53759" w:rsidRPr="008F4253" w:rsidRDefault="00B53759" w:rsidP="00BD295F">
            <w:pPr>
              <w:pStyle w:val="ae"/>
              <w:spacing w:line="300" w:lineRule="auto"/>
              <w:ind w:firstLine="0"/>
              <w:jc w:val="center"/>
              <w:rPr>
                <w:lang w:val="uk-UA"/>
              </w:rPr>
            </w:pPr>
            <w:r w:rsidRPr="008F4253">
              <w:rPr>
                <w:lang w:val="uk-UA"/>
              </w:rPr>
              <w:t>11,3</w:t>
            </w:r>
          </w:p>
        </w:tc>
        <w:tc>
          <w:tcPr>
            <w:tcW w:w="877" w:type="dxa"/>
          </w:tcPr>
          <w:p w14:paraId="7AF50112" w14:textId="77777777" w:rsidR="00B53759" w:rsidRPr="008F4253" w:rsidRDefault="00B53759" w:rsidP="00BD295F">
            <w:pPr>
              <w:pStyle w:val="ae"/>
              <w:spacing w:line="300" w:lineRule="auto"/>
              <w:ind w:firstLine="0"/>
              <w:jc w:val="center"/>
              <w:rPr>
                <w:lang w:val="uk-UA"/>
              </w:rPr>
            </w:pPr>
            <w:r w:rsidRPr="008F4253">
              <w:rPr>
                <w:lang w:val="uk-UA"/>
              </w:rPr>
              <w:t>2,92</w:t>
            </w:r>
          </w:p>
        </w:tc>
        <w:tc>
          <w:tcPr>
            <w:tcW w:w="889" w:type="dxa"/>
          </w:tcPr>
          <w:p w14:paraId="2436FD03" w14:textId="77777777" w:rsidR="00B53759" w:rsidRPr="008F4253" w:rsidRDefault="00B53759" w:rsidP="00BD295F">
            <w:pPr>
              <w:pStyle w:val="ae"/>
              <w:spacing w:line="300" w:lineRule="auto"/>
              <w:ind w:firstLine="0"/>
              <w:jc w:val="center"/>
              <w:rPr>
                <w:lang w:val="uk-UA"/>
              </w:rPr>
            </w:pPr>
            <w:r w:rsidRPr="008F4253">
              <w:rPr>
                <w:lang w:val="uk-UA"/>
              </w:rPr>
              <w:t>12,5</w:t>
            </w:r>
          </w:p>
        </w:tc>
        <w:tc>
          <w:tcPr>
            <w:tcW w:w="877" w:type="dxa"/>
          </w:tcPr>
          <w:p w14:paraId="6C951E19" w14:textId="77777777" w:rsidR="00B53759" w:rsidRPr="008F4253" w:rsidRDefault="00B53759" w:rsidP="00BD295F">
            <w:pPr>
              <w:pStyle w:val="ae"/>
              <w:spacing w:line="300" w:lineRule="auto"/>
              <w:ind w:firstLine="0"/>
              <w:jc w:val="center"/>
              <w:rPr>
                <w:lang w:val="uk-UA"/>
              </w:rPr>
            </w:pPr>
            <w:r w:rsidRPr="008F4253">
              <w:rPr>
                <w:lang w:val="uk-UA"/>
              </w:rPr>
              <w:t>3,23</w:t>
            </w:r>
          </w:p>
        </w:tc>
        <w:tc>
          <w:tcPr>
            <w:tcW w:w="888" w:type="dxa"/>
          </w:tcPr>
          <w:p w14:paraId="2FB0A642" w14:textId="77777777" w:rsidR="00B53759" w:rsidRPr="008F4253" w:rsidRDefault="00B53759" w:rsidP="00BD295F">
            <w:pPr>
              <w:pStyle w:val="ae"/>
              <w:spacing w:line="300" w:lineRule="auto"/>
              <w:ind w:firstLine="0"/>
              <w:jc w:val="center"/>
              <w:rPr>
                <w:lang w:val="uk-UA"/>
              </w:rPr>
            </w:pPr>
            <w:r w:rsidRPr="008F4253">
              <w:rPr>
                <w:lang w:val="uk-UA"/>
              </w:rPr>
              <w:t>11,7</w:t>
            </w:r>
          </w:p>
        </w:tc>
        <w:tc>
          <w:tcPr>
            <w:tcW w:w="877" w:type="dxa"/>
          </w:tcPr>
          <w:p w14:paraId="26E71183" w14:textId="77777777" w:rsidR="00B53759" w:rsidRPr="008F4253" w:rsidRDefault="00B53759" w:rsidP="00BD295F">
            <w:pPr>
              <w:pStyle w:val="ae"/>
              <w:spacing w:line="300" w:lineRule="auto"/>
              <w:ind w:firstLine="0"/>
              <w:jc w:val="center"/>
              <w:rPr>
                <w:lang w:val="uk-UA"/>
              </w:rPr>
            </w:pPr>
            <w:r w:rsidRPr="008F4253">
              <w:rPr>
                <w:lang w:val="uk-UA"/>
              </w:rPr>
              <w:t>3,67</w:t>
            </w:r>
          </w:p>
        </w:tc>
        <w:tc>
          <w:tcPr>
            <w:tcW w:w="889" w:type="dxa"/>
          </w:tcPr>
          <w:p w14:paraId="099798C6" w14:textId="77777777" w:rsidR="00B53759" w:rsidRPr="008F4253" w:rsidRDefault="00B53759" w:rsidP="00BD295F">
            <w:pPr>
              <w:pStyle w:val="ae"/>
              <w:spacing w:line="300" w:lineRule="auto"/>
              <w:ind w:firstLine="0"/>
              <w:jc w:val="center"/>
              <w:rPr>
                <w:lang w:val="uk-UA"/>
              </w:rPr>
            </w:pPr>
            <w:r w:rsidRPr="008F4253">
              <w:rPr>
                <w:lang w:val="uk-UA"/>
              </w:rPr>
              <w:t>12,6</w:t>
            </w:r>
          </w:p>
        </w:tc>
        <w:tc>
          <w:tcPr>
            <w:tcW w:w="877" w:type="dxa"/>
          </w:tcPr>
          <w:p w14:paraId="17CC90AA" w14:textId="77777777" w:rsidR="00B53759" w:rsidRPr="008F4253" w:rsidRDefault="00B53759" w:rsidP="00BD295F">
            <w:pPr>
              <w:pStyle w:val="ae"/>
              <w:spacing w:line="300" w:lineRule="auto"/>
              <w:ind w:firstLine="0"/>
              <w:jc w:val="center"/>
              <w:rPr>
                <w:lang w:val="uk-UA"/>
              </w:rPr>
            </w:pPr>
            <w:r w:rsidRPr="008F4253">
              <w:rPr>
                <w:lang w:val="uk-UA"/>
              </w:rPr>
              <w:t>2,76</w:t>
            </w:r>
          </w:p>
        </w:tc>
      </w:tr>
      <w:tr w:rsidR="00B53759" w:rsidRPr="008F4253" w14:paraId="68EEE5DC" w14:textId="77777777" w:rsidTr="00C119BE">
        <w:tc>
          <w:tcPr>
            <w:tcW w:w="2282" w:type="dxa"/>
          </w:tcPr>
          <w:p w14:paraId="4B15FB5F" w14:textId="77777777" w:rsidR="00B53759" w:rsidRPr="008F4253" w:rsidRDefault="00B53759" w:rsidP="00BD295F">
            <w:pPr>
              <w:pStyle w:val="ae"/>
              <w:spacing w:line="300" w:lineRule="auto"/>
              <w:ind w:firstLine="0"/>
              <w:rPr>
                <w:i/>
                <w:lang w:val="uk-UA"/>
              </w:rPr>
            </w:pPr>
            <w:r w:rsidRPr="008F4253">
              <w:rPr>
                <w:i/>
                <w:lang w:val="uk-UA"/>
              </w:rPr>
              <w:t>Рівень компетентності</w:t>
            </w:r>
          </w:p>
        </w:tc>
        <w:tc>
          <w:tcPr>
            <w:tcW w:w="1765" w:type="dxa"/>
            <w:gridSpan w:val="2"/>
            <w:vAlign w:val="center"/>
          </w:tcPr>
          <w:p w14:paraId="25593E62" w14:textId="77777777" w:rsidR="00B53759" w:rsidRPr="008F4253" w:rsidRDefault="00B53759" w:rsidP="00BD295F">
            <w:pPr>
              <w:pStyle w:val="ae"/>
              <w:spacing w:line="300" w:lineRule="auto"/>
              <w:ind w:firstLine="0"/>
              <w:jc w:val="center"/>
              <w:rPr>
                <w:lang w:val="uk-UA"/>
              </w:rPr>
            </w:pPr>
            <w:r w:rsidRPr="008F4253">
              <w:rPr>
                <w:lang w:val="uk-UA"/>
              </w:rPr>
              <w:t>середній</w:t>
            </w:r>
          </w:p>
        </w:tc>
        <w:tc>
          <w:tcPr>
            <w:tcW w:w="1766" w:type="dxa"/>
            <w:gridSpan w:val="2"/>
            <w:vAlign w:val="center"/>
          </w:tcPr>
          <w:p w14:paraId="6BBB0B64" w14:textId="77777777" w:rsidR="00B53759" w:rsidRPr="008F4253" w:rsidRDefault="00B53759" w:rsidP="00BD295F">
            <w:pPr>
              <w:pStyle w:val="ae"/>
              <w:spacing w:line="300" w:lineRule="auto"/>
              <w:ind w:firstLine="0"/>
              <w:jc w:val="center"/>
              <w:rPr>
                <w:lang w:val="uk-UA"/>
              </w:rPr>
            </w:pPr>
            <w:r w:rsidRPr="008F4253">
              <w:rPr>
                <w:lang w:val="uk-UA"/>
              </w:rPr>
              <w:t>середній</w:t>
            </w:r>
          </w:p>
        </w:tc>
        <w:tc>
          <w:tcPr>
            <w:tcW w:w="1765" w:type="dxa"/>
            <w:gridSpan w:val="2"/>
            <w:vAlign w:val="center"/>
          </w:tcPr>
          <w:p w14:paraId="01B0FAB6" w14:textId="77777777" w:rsidR="00B53759" w:rsidRPr="008F4253" w:rsidRDefault="00B53759" w:rsidP="00BD295F">
            <w:pPr>
              <w:pStyle w:val="ae"/>
              <w:spacing w:line="300" w:lineRule="auto"/>
              <w:ind w:firstLine="0"/>
              <w:jc w:val="center"/>
              <w:rPr>
                <w:lang w:val="uk-UA"/>
              </w:rPr>
            </w:pPr>
            <w:r w:rsidRPr="008F4253">
              <w:rPr>
                <w:lang w:val="uk-UA"/>
              </w:rPr>
              <w:t>середній</w:t>
            </w:r>
          </w:p>
        </w:tc>
        <w:tc>
          <w:tcPr>
            <w:tcW w:w="1766" w:type="dxa"/>
            <w:gridSpan w:val="2"/>
            <w:vAlign w:val="center"/>
          </w:tcPr>
          <w:p w14:paraId="7D8EC37F" w14:textId="77777777" w:rsidR="00B53759" w:rsidRPr="008F4253" w:rsidRDefault="00B53759" w:rsidP="00BD295F">
            <w:pPr>
              <w:pStyle w:val="ae"/>
              <w:spacing w:line="300" w:lineRule="auto"/>
              <w:ind w:firstLine="0"/>
              <w:jc w:val="center"/>
              <w:rPr>
                <w:lang w:val="uk-UA"/>
              </w:rPr>
            </w:pPr>
            <w:r w:rsidRPr="008F4253">
              <w:rPr>
                <w:lang w:val="uk-UA"/>
              </w:rPr>
              <w:t>середній</w:t>
            </w:r>
          </w:p>
        </w:tc>
      </w:tr>
    </w:tbl>
    <w:p w14:paraId="2FF50A1B" w14:textId="2BC4235F" w:rsidR="00B53759" w:rsidRDefault="00B53759" w:rsidP="00B53759">
      <w:pPr>
        <w:pStyle w:val="ae"/>
        <w:jc w:val="center"/>
        <w:rPr>
          <w:b/>
          <w:lang w:val="uk-UA"/>
        </w:rPr>
      </w:pPr>
    </w:p>
    <w:p w14:paraId="686368E7" w14:textId="77777777" w:rsidR="00BD295F" w:rsidRDefault="00BD295F" w:rsidP="00BD295F">
      <w:pPr>
        <w:pStyle w:val="ae"/>
        <w:rPr>
          <w:lang w:val="uk-UA"/>
        </w:rPr>
      </w:pPr>
      <w:r w:rsidRPr="008F4253">
        <w:rPr>
          <w:lang w:val="uk-UA"/>
        </w:rPr>
        <w:lastRenderedPageBreak/>
        <w:t>Аналіз результатів, котрі були отримані нами в процесі тестування дівчат засвідчив, що рівень розвитку бистроти та швидкісно силових якостей у всіх досліджуваних вікових групах відповідає середньому рівню</w:t>
      </w:r>
      <w:r>
        <w:rPr>
          <w:lang w:val="uk-UA"/>
        </w:rPr>
        <w:t>.</w:t>
      </w:r>
    </w:p>
    <w:p w14:paraId="4017725C" w14:textId="1242C3BD" w:rsidR="00BD295F" w:rsidRPr="008F4253" w:rsidRDefault="00BD295F" w:rsidP="00BD295F">
      <w:pPr>
        <w:pStyle w:val="ae"/>
        <w:rPr>
          <w:lang w:val="uk-UA"/>
        </w:rPr>
      </w:pPr>
      <w:r>
        <w:rPr>
          <w:lang w:val="uk-UA"/>
        </w:rPr>
        <w:t>Аналізуючи результати тесту «човниковий біг 4х9 м» було встановлено, що</w:t>
      </w:r>
      <w:r w:rsidRPr="008F4253">
        <w:rPr>
          <w:lang w:val="uk-UA"/>
        </w:rPr>
        <w:t xml:space="preserve"> рівень розвитку спритності</w:t>
      </w:r>
      <w:r>
        <w:rPr>
          <w:lang w:val="uk-UA"/>
        </w:rPr>
        <w:t xml:space="preserve"> дівчат 11-13 років відповідає </w:t>
      </w:r>
      <w:r w:rsidRPr="008F4253">
        <w:rPr>
          <w:lang w:val="uk-UA"/>
        </w:rPr>
        <w:t>достатньому</w:t>
      </w:r>
      <w:r>
        <w:rPr>
          <w:lang w:val="uk-UA"/>
        </w:rPr>
        <w:t xml:space="preserve"> рівню, а у 14-річних – середньому рівню</w:t>
      </w:r>
      <w:r w:rsidRPr="008F4253">
        <w:rPr>
          <w:lang w:val="uk-UA"/>
        </w:rPr>
        <w:t xml:space="preserve">. </w:t>
      </w:r>
    </w:p>
    <w:p w14:paraId="1015F64F" w14:textId="77777777" w:rsidR="00B53759" w:rsidRDefault="00BD295F" w:rsidP="00BD295F">
      <w:pPr>
        <w:pStyle w:val="ae"/>
        <w:rPr>
          <w:lang w:val="uk-UA"/>
        </w:rPr>
      </w:pPr>
      <w:r w:rsidRPr="008F4253">
        <w:rPr>
          <w:lang w:val="uk-UA"/>
        </w:rPr>
        <w:t xml:space="preserve">Аналіз результатів тесту </w:t>
      </w:r>
      <w:r>
        <w:rPr>
          <w:lang w:val="uk-UA"/>
        </w:rPr>
        <w:t>«</w:t>
      </w:r>
      <w:r w:rsidRPr="008F4253">
        <w:rPr>
          <w:lang w:val="uk-UA"/>
        </w:rPr>
        <w:t>нахил з положення сидячи</w:t>
      </w:r>
      <w:r>
        <w:rPr>
          <w:lang w:val="uk-UA"/>
        </w:rPr>
        <w:t>»</w:t>
      </w:r>
      <w:r w:rsidRPr="008F4253">
        <w:rPr>
          <w:lang w:val="uk-UA"/>
        </w:rPr>
        <w:t xml:space="preserve"> вказує на те, що з віком гнучкість дівчат </w:t>
      </w:r>
      <w:r>
        <w:rPr>
          <w:lang w:val="uk-UA"/>
        </w:rPr>
        <w:t>покращується, про що свідчать результати тестування. Проте, згідно із системою оцінки, в усіх досліджуваних вікових групах вона відповідає середньому рівню.</w:t>
      </w:r>
    </w:p>
    <w:p w14:paraId="79FC9084" w14:textId="77777777" w:rsidR="00BD295F" w:rsidRPr="00BD295F" w:rsidRDefault="00BD295F" w:rsidP="00BD295F">
      <w:pPr>
        <w:pStyle w:val="ae"/>
        <w:rPr>
          <w:b/>
          <w:lang w:val="uk-UA"/>
        </w:rPr>
      </w:pPr>
    </w:p>
    <w:p w14:paraId="4F1D2975" w14:textId="3EC67D52" w:rsidR="008F23EF" w:rsidRPr="00BD295F" w:rsidRDefault="008F23EF" w:rsidP="00BD295F">
      <w:pPr>
        <w:pStyle w:val="ae"/>
        <w:rPr>
          <w:b/>
          <w:lang w:val="uk-UA"/>
        </w:rPr>
      </w:pPr>
      <w:r w:rsidRPr="00BD295F">
        <w:rPr>
          <w:b/>
          <w:lang w:val="uk-UA"/>
        </w:rPr>
        <w:t>3.3. Структура та зміст програми позакласних занять на основі засобів корфболу для дітей середнього шкільного віку</w:t>
      </w:r>
    </w:p>
    <w:p w14:paraId="087247C1" w14:textId="191FA997" w:rsidR="00811393" w:rsidRPr="008F4253" w:rsidRDefault="0065491B" w:rsidP="008F23EF">
      <w:pPr>
        <w:pStyle w:val="a7"/>
        <w:spacing w:after="0" w:line="360" w:lineRule="auto"/>
        <w:ind w:left="0"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Теоретичний аналіз спеціальної наукової літератури, а також результати власних досліджень свідчать про те, </w:t>
      </w:r>
      <w:r w:rsidR="00811393" w:rsidRPr="008F4253">
        <w:rPr>
          <w:rFonts w:ascii="Times New Roman" w:hAnsi="Times New Roman" w:cs="Times New Roman"/>
          <w:sz w:val="28"/>
          <w:szCs w:val="28"/>
        </w:rPr>
        <w:t xml:space="preserve">що досить високою популярністю серед дітей підліткового віку користуються рухливі та спортивні ігри. Саме тому, з метою організації вільного часу дітей 11-14 років, нами була розроблена та впроваджена у систему позакласних занять програма з використанням засобів корфболу. </w:t>
      </w:r>
    </w:p>
    <w:p w14:paraId="68438F19" w14:textId="7B7E1C0A" w:rsidR="00DE5B9E" w:rsidRPr="008F4253" w:rsidRDefault="00DE5B9E" w:rsidP="00DE5B9E">
      <w:pPr>
        <w:pStyle w:val="a7"/>
        <w:spacing w:after="0" w:line="360" w:lineRule="auto"/>
        <w:ind w:left="0" w:firstLine="709"/>
        <w:jc w:val="both"/>
        <w:rPr>
          <w:rFonts w:ascii="Times New Roman" w:hAnsi="Times New Roman" w:cs="Times New Roman"/>
          <w:sz w:val="28"/>
          <w:szCs w:val="28"/>
        </w:rPr>
      </w:pPr>
      <w:r w:rsidRPr="008F4253">
        <w:rPr>
          <w:rFonts w:ascii="Times New Roman" w:hAnsi="Times New Roman" w:cs="Times New Roman"/>
          <w:sz w:val="28"/>
          <w:szCs w:val="28"/>
        </w:rPr>
        <w:t>Основною метою розробленої програми є організація позакласних занять дітей середнього шкільного віку, сприяння їх фізичному розвитку, удосконалення фізичних та морально-вольових якостей.</w:t>
      </w:r>
    </w:p>
    <w:p w14:paraId="4E1C30E7" w14:textId="30B9C412" w:rsidR="0021058C" w:rsidRPr="008F4253" w:rsidRDefault="0021058C" w:rsidP="008F23EF">
      <w:pPr>
        <w:pStyle w:val="a7"/>
        <w:spacing w:after="0" w:line="360" w:lineRule="auto"/>
        <w:ind w:left="0" w:firstLine="709"/>
        <w:jc w:val="both"/>
        <w:rPr>
          <w:rFonts w:ascii="Times New Roman" w:hAnsi="Times New Roman" w:cs="Times New Roman"/>
          <w:sz w:val="28"/>
          <w:szCs w:val="28"/>
        </w:rPr>
      </w:pPr>
      <w:r w:rsidRPr="008F4253">
        <w:rPr>
          <w:rFonts w:ascii="Times New Roman" w:hAnsi="Times New Roman" w:cs="Times New Roman"/>
          <w:sz w:val="28"/>
          <w:szCs w:val="28"/>
        </w:rPr>
        <w:t>Заняття за розробленою програмою були спрямовані на вирішення ряду взаємопов’язаних завдань:</w:t>
      </w:r>
    </w:p>
    <w:p w14:paraId="77DC49F7" w14:textId="3FF8B2BD" w:rsidR="0021058C" w:rsidRPr="008F4253" w:rsidRDefault="0021058C" w:rsidP="0021058C">
      <w:pPr>
        <w:pStyle w:val="a7"/>
        <w:spacing w:after="0" w:line="360" w:lineRule="auto"/>
        <w:ind w:left="0" w:firstLine="709"/>
        <w:jc w:val="both"/>
        <w:rPr>
          <w:rFonts w:ascii="Times New Roman" w:hAnsi="Times New Roman" w:cs="Times New Roman"/>
          <w:sz w:val="28"/>
          <w:szCs w:val="28"/>
        </w:rPr>
      </w:pPr>
      <w:r w:rsidRPr="008F4253">
        <w:rPr>
          <w:rFonts w:ascii="Times New Roman" w:hAnsi="Times New Roman" w:cs="Times New Roman"/>
          <w:sz w:val="28"/>
          <w:szCs w:val="28"/>
        </w:rPr>
        <w:t>1. Всебічний фізичний розвиток підлітків 11-14 років</w:t>
      </w:r>
    </w:p>
    <w:p w14:paraId="590E73E0" w14:textId="44B5C2FA" w:rsidR="0021058C" w:rsidRPr="008F4253" w:rsidRDefault="0021058C" w:rsidP="0021058C">
      <w:pPr>
        <w:pStyle w:val="a7"/>
        <w:spacing w:after="0" w:line="360" w:lineRule="auto"/>
        <w:ind w:left="0" w:firstLine="709"/>
        <w:jc w:val="both"/>
        <w:rPr>
          <w:rFonts w:ascii="Times New Roman" w:hAnsi="Times New Roman" w:cs="Times New Roman"/>
          <w:sz w:val="28"/>
          <w:szCs w:val="28"/>
        </w:rPr>
      </w:pPr>
      <w:r w:rsidRPr="008F4253">
        <w:rPr>
          <w:rFonts w:ascii="Tahoma" w:hAnsi="Tahoma" w:cs="Tahoma"/>
          <w:sz w:val="28"/>
          <w:szCs w:val="28"/>
        </w:rPr>
        <w:t>﻿﻿</w:t>
      </w:r>
      <w:r w:rsidRPr="008F4253">
        <w:rPr>
          <w:rFonts w:ascii="Times New Roman" w:hAnsi="Times New Roman" w:cs="Times New Roman"/>
          <w:sz w:val="28"/>
          <w:szCs w:val="28"/>
        </w:rPr>
        <w:t>2. Вдосконалення основних фізичних якостей</w:t>
      </w:r>
    </w:p>
    <w:p w14:paraId="476307FE" w14:textId="42BEA326" w:rsidR="0021058C" w:rsidRPr="008F4253" w:rsidRDefault="0021058C" w:rsidP="0021058C">
      <w:pPr>
        <w:pStyle w:val="a7"/>
        <w:spacing w:after="0" w:line="360" w:lineRule="auto"/>
        <w:ind w:left="0" w:firstLine="709"/>
        <w:jc w:val="both"/>
        <w:rPr>
          <w:rFonts w:ascii="Times New Roman" w:hAnsi="Times New Roman" w:cs="Times New Roman"/>
          <w:sz w:val="28"/>
          <w:szCs w:val="28"/>
        </w:rPr>
      </w:pPr>
      <w:r w:rsidRPr="008F4253">
        <w:rPr>
          <w:rFonts w:ascii="Tahoma" w:hAnsi="Tahoma" w:cs="Tahoma"/>
          <w:sz w:val="28"/>
          <w:szCs w:val="28"/>
        </w:rPr>
        <w:t>﻿﻿</w:t>
      </w:r>
      <w:r w:rsidRPr="008F4253">
        <w:rPr>
          <w:rFonts w:ascii="Times New Roman" w:hAnsi="Times New Roman" w:cs="Times New Roman"/>
          <w:sz w:val="28"/>
          <w:szCs w:val="28"/>
        </w:rPr>
        <w:t xml:space="preserve">3. Вдосконалення </w:t>
      </w:r>
      <w:r w:rsidR="00DE5B9E" w:rsidRPr="008F4253">
        <w:rPr>
          <w:rFonts w:ascii="Times New Roman" w:hAnsi="Times New Roman" w:cs="Times New Roman"/>
          <w:sz w:val="28"/>
          <w:szCs w:val="28"/>
        </w:rPr>
        <w:t xml:space="preserve">нових </w:t>
      </w:r>
      <w:r w:rsidRPr="008F4253">
        <w:rPr>
          <w:rFonts w:ascii="Times New Roman" w:hAnsi="Times New Roman" w:cs="Times New Roman"/>
          <w:sz w:val="28"/>
          <w:szCs w:val="28"/>
        </w:rPr>
        <w:t xml:space="preserve">та закріплення </w:t>
      </w:r>
      <w:r w:rsidR="00DE5B9E" w:rsidRPr="008F4253">
        <w:rPr>
          <w:rFonts w:ascii="Times New Roman" w:hAnsi="Times New Roman" w:cs="Times New Roman"/>
          <w:sz w:val="28"/>
          <w:szCs w:val="28"/>
        </w:rPr>
        <w:t xml:space="preserve">раніше </w:t>
      </w:r>
      <w:r w:rsidRPr="008F4253">
        <w:rPr>
          <w:rFonts w:ascii="Times New Roman" w:hAnsi="Times New Roman" w:cs="Times New Roman"/>
          <w:sz w:val="28"/>
          <w:szCs w:val="28"/>
        </w:rPr>
        <w:t>вивчених технічних прийомів</w:t>
      </w:r>
    </w:p>
    <w:p w14:paraId="6BB67C89" w14:textId="3006AA0A" w:rsidR="0021058C" w:rsidRPr="008F4253" w:rsidRDefault="0021058C" w:rsidP="0021058C">
      <w:pPr>
        <w:pStyle w:val="a7"/>
        <w:spacing w:after="0" w:line="360" w:lineRule="auto"/>
        <w:ind w:left="0" w:firstLine="709"/>
        <w:jc w:val="both"/>
        <w:rPr>
          <w:rFonts w:ascii="Times New Roman" w:hAnsi="Times New Roman" w:cs="Times New Roman"/>
          <w:sz w:val="28"/>
          <w:szCs w:val="28"/>
        </w:rPr>
      </w:pPr>
      <w:r w:rsidRPr="008F4253">
        <w:rPr>
          <w:rFonts w:ascii="Times New Roman" w:hAnsi="Times New Roman" w:cs="Times New Roman"/>
          <w:sz w:val="28"/>
          <w:szCs w:val="28"/>
        </w:rPr>
        <w:t>4. Освоєння тактики гри в корфбол</w:t>
      </w:r>
    </w:p>
    <w:p w14:paraId="3CB13212" w14:textId="2D4468B6" w:rsidR="0021058C" w:rsidRPr="008F4253" w:rsidRDefault="0021058C" w:rsidP="00E171A1">
      <w:pPr>
        <w:pStyle w:val="a7"/>
        <w:spacing w:after="0" w:line="360" w:lineRule="auto"/>
        <w:ind w:left="0" w:firstLine="709"/>
        <w:jc w:val="both"/>
        <w:rPr>
          <w:rFonts w:ascii="Times New Roman" w:hAnsi="Times New Roman" w:cs="Times New Roman"/>
          <w:sz w:val="28"/>
          <w:szCs w:val="28"/>
        </w:rPr>
      </w:pPr>
      <w:r w:rsidRPr="008F4253">
        <w:rPr>
          <w:rFonts w:ascii="Tahoma" w:hAnsi="Tahoma" w:cs="Tahoma"/>
          <w:sz w:val="28"/>
          <w:szCs w:val="28"/>
        </w:rPr>
        <w:lastRenderedPageBreak/>
        <w:t>﻿﻿</w:t>
      </w:r>
      <w:r w:rsidRPr="008F4253">
        <w:rPr>
          <w:rFonts w:ascii="Times New Roman" w:hAnsi="Times New Roman" w:cs="Times New Roman"/>
          <w:sz w:val="28"/>
          <w:szCs w:val="28"/>
        </w:rPr>
        <w:t xml:space="preserve">5. </w:t>
      </w:r>
      <w:r w:rsidR="00E171A1" w:rsidRPr="008F4253">
        <w:rPr>
          <w:rFonts w:ascii="Times New Roman" w:hAnsi="Times New Roman" w:cs="Times New Roman"/>
          <w:sz w:val="28"/>
          <w:szCs w:val="28"/>
        </w:rPr>
        <w:t>Підвищення рівня рухової активності та фізичної підготовленості підлітків</w:t>
      </w:r>
    </w:p>
    <w:p w14:paraId="3471D9A6" w14:textId="4F5AAF77" w:rsidR="00E171A1" w:rsidRPr="008F4253" w:rsidRDefault="00E171A1" w:rsidP="00E171A1">
      <w:pPr>
        <w:pStyle w:val="a7"/>
        <w:spacing w:after="0" w:line="360" w:lineRule="auto"/>
        <w:ind w:left="0"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6. Формування мотивації до систематичних занять фізичними вправами </w:t>
      </w:r>
    </w:p>
    <w:p w14:paraId="266484EE" w14:textId="7B5CCAF1" w:rsidR="008F23EF" w:rsidRPr="00E21DF9" w:rsidRDefault="0021058C" w:rsidP="00E171A1">
      <w:pPr>
        <w:pStyle w:val="a7"/>
        <w:spacing w:after="0" w:line="360" w:lineRule="auto"/>
        <w:ind w:left="0" w:firstLine="709"/>
        <w:jc w:val="both"/>
        <w:rPr>
          <w:rFonts w:ascii="Times New Roman" w:hAnsi="Times New Roman" w:cs="Times New Roman"/>
          <w:sz w:val="28"/>
          <w:szCs w:val="28"/>
        </w:rPr>
      </w:pPr>
      <w:r w:rsidRPr="008F4253">
        <w:rPr>
          <w:rFonts w:ascii="Tahoma" w:hAnsi="Tahoma" w:cs="Tahoma"/>
          <w:sz w:val="28"/>
          <w:szCs w:val="28"/>
        </w:rPr>
        <w:t>﻿﻿</w:t>
      </w:r>
      <w:r w:rsidR="008F23EF" w:rsidRPr="008F4253">
        <w:rPr>
          <w:rFonts w:ascii="Times New Roman" w:hAnsi="Times New Roman" w:cs="Times New Roman"/>
          <w:sz w:val="28"/>
          <w:szCs w:val="28"/>
        </w:rPr>
        <w:t>Програма складається з двох розділів: теоретичного і практичного</w:t>
      </w:r>
      <w:r w:rsidR="00E171A1" w:rsidRPr="008F4253">
        <w:rPr>
          <w:rFonts w:ascii="Times New Roman" w:hAnsi="Times New Roman" w:cs="Times New Roman"/>
          <w:sz w:val="28"/>
          <w:szCs w:val="28"/>
        </w:rPr>
        <w:t xml:space="preserve">, зміст яких </w:t>
      </w:r>
      <w:r w:rsidR="00E171A1" w:rsidRPr="00E21DF9">
        <w:rPr>
          <w:rFonts w:ascii="Times New Roman" w:hAnsi="Times New Roman" w:cs="Times New Roman"/>
          <w:sz w:val="28"/>
          <w:szCs w:val="28"/>
        </w:rPr>
        <w:t>представлено у таблиці 3.</w:t>
      </w:r>
      <w:r w:rsidR="00E21DF9" w:rsidRPr="00E21DF9">
        <w:rPr>
          <w:rFonts w:ascii="Times New Roman" w:hAnsi="Times New Roman" w:cs="Times New Roman"/>
          <w:sz w:val="28"/>
          <w:szCs w:val="28"/>
        </w:rPr>
        <w:t>8.</w:t>
      </w:r>
      <w:r w:rsidR="008F23EF" w:rsidRPr="00E21DF9">
        <w:rPr>
          <w:rFonts w:ascii="Times New Roman" w:hAnsi="Times New Roman" w:cs="Times New Roman"/>
          <w:sz w:val="28"/>
          <w:szCs w:val="28"/>
        </w:rPr>
        <w:t xml:space="preserve"> </w:t>
      </w:r>
    </w:p>
    <w:p w14:paraId="244DA923" w14:textId="56802123" w:rsidR="0021058C" w:rsidRPr="008F4253" w:rsidRDefault="00E171A1" w:rsidP="00E171A1">
      <w:pPr>
        <w:pStyle w:val="a7"/>
        <w:spacing w:after="0" w:line="360" w:lineRule="auto"/>
        <w:ind w:left="0" w:firstLine="709"/>
        <w:jc w:val="right"/>
        <w:rPr>
          <w:rFonts w:ascii="Times New Roman" w:hAnsi="Times New Roman" w:cs="Times New Roman"/>
          <w:i/>
          <w:sz w:val="28"/>
          <w:szCs w:val="28"/>
        </w:rPr>
      </w:pPr>
      <w:r w:rsidRPr="00E21DF9">
        <w:rPr>
          <w:rFonts w:ascii="Times New Roman" w:hAnsi="Times New Roman" w:cs="Times New Roman"/>
          <w:i/>
          <w:sz w:val="28"/>
          <w:szCs w:val="28"/>
        </w:rPr>
        <w:t>Таблиця 3.</w:t>
      </w:r>
      <w:r w:rsidR="00E21DF9" w:rsidRPr="00E21DF9">
        <w:rPr>
          <w:rFonts w:ascii="Times New Roman" w:hAnsi="Times New Roman" w:cs="Times New Roman"/>
          <w:i/>
          <w:sz w:val="28"/>
          <w:szCs w:val="28"/>
        </w:rPr>
        <w:t>8</w:t>
      </w:r>
    </w:p>
    <w:p w14:paraId="12D0341F" w14:textId="78CA6F78" w:rsidR="00B6495E" w:rsidRPr="008F4253" w:rsidRDefault="009E63EE" w:rsidP="00E171A1">
      <w:pPr>
        <w:pStyle w:val="a7"/>
        <w:spacing w:after="0" w:line="360" w:lineRule="auto"/>
        <w:ind w:left="0" w:firstLine="709"/>
        <w:jc w:val="center"/>
        <w:rPr>
          <w:rFonts w:ascii="Times New Roman" w:hAnsi="Times New Roman" w:cs="Times New Roman"/>
          <w:b/>
          <w:sz w:val="28"/>
          <w:szCs w:val="28"/>
        </w:rPr>
      </w:pPr>
      <w:r w:rsidRPr="008F4253">
        <w:rPr>
          <w:rFonts w:ascii="Times New Roman" w:hAnsi="Times New Roman" w:cs="Times New Roman"/>
          <w:b/>
          <w:sz w:val="28"/>
          <w:szCs w:val="28"/>
        </w:rPr>
        <w:t>Тематичний план</w:t>
      </w:r>
      <w:r w:rsidR="0021058C" w:rsidRPr="008F4253">
        <w:rPr>
          <w:rFonts w:ascii="Times New Roman" w:hAnsi="Times New Roman" w:cs="Times New Roman"/>
          <w:b/>
          <w:sz w:val="28"/>
          <w:szCs w:val="28"/>
        </w:rPr>
        <w:t xml:space="preserve"> занять з корфболу</w:t>
      </w:r>
    </w:p>
    <w:tbl>
      <w:tblPr>
        <w:tblStyle w:val="a6"/>
        <w:tblW w:w="0" w:type="auto"/>
        <w:tblLook w:val="04A0" w:firstRow="1" w:lastRow="0" w:firstColumn="1" w:lastColumn="0" w:noHBand="0" w:noVBand="1"/>
      </w:tblPr>
      <w:tblGrid>
        <w:gridCol w:w="697"/>
        <w:gridCol w:w="4713"/>
        <w:gridCol w:w="562"/>
        <w:gridCol w:w="562"/>
        <w:gridCol w:w="562"/>
        <w:gridCol w:w="562"/>
        <w:gridCol w:w="562"/>
        <w:gridCol w:w="562"/>
        <w:gridCol w:w="562"/>
      </w:tblGrid>
      <w:tr w:rsidR="00B6495E" w:rsidRPr="008F4253" w14:paraId="3202F362" w14:textId="06FA718D" w:rsidTr="00E21DF9">
        <w:tc>
          <w:tcPr>
            <w:tcW w:w="697" w:type="dxa"/>
            <w:vMerge w:val="restart"/>
          </w:tcPr>
          <w:p w14:paraId="2D01E108" w14:textId="1DC12145" w:rsidR="00B6495E" w:rsidRPr="008F4253" w:rsidRDefault="00B6495E" w:rsidP="008F23EF">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4713" w:type="dxa"/>
            <w:vMerge w:val="restart"/>
            <w:vAlign w:val="center"/>
          </w:tcPr>
          <w:p w14:paraId="3C22BFC8" w14:textId="3CE4D4FE" w:rsidR="00B6495E" w:rsidRPr="008F4253" w:rsidRDefault="0021058C" w:rsidP="00B6495E">
            <w:pPr>
              <w:pStyle w:val="a7"/>
              <w:spacing w:line="360" w:lineRule="auto"/>
              <w:ind w:left="0"/>
              <w:jc w:val="center"/>
              <w:rPr>
                <w:rFonts w:ascii="Times New Roman" w:hAnsi="Times New Roman" w:cs="Times New Roman"/>
                <w:sz w:val="28"/>
                <w:szCs w:val="28"/>
              </w:rPr>
            </w:pPr>
            <w:r w:rsidRPr="008F4253">
              <w:rPr>
                <w:rFonts w:ascii="Times New Roman" w:hAnsi="Times New Roman" w:cs="Times New Roman"/>
                <w:sz w:val="28"/>
                <w:szCs w:val="28"/>
              </w:rPr>
              <w:t>Теми</w:t>
            </w:r>
          </w:p>
        </w:tc>
        <w:tc>
          <w:tcPr>
            <w:tcW w:w="3934" w:type="dxa"/>
            <w:gridSpan w:val="7"/>
          </w:tcPr>
          <w:p w14:paraId="50E2DCC1" w14:textId="0647534C" w:rsidR="00B6495E" w:rsidRPr="008F4253" w:rsidRDefault="00B6495E" w:rsidP="00B6495E">
            <w:pPr>
              <w:pStyle w:val="a7"/>
              <w:spacing w:line="360" w:lineRule="auto"/>
              <w:ind w:left="0"/>
              <w:jc w:val="center"/>
              <w:rPr>
                <w:rFonts w:ascii="Times New Roman" w:hAnsi="Times New Roman" w:cs="Times New Roman"/>
                <w:sz w:val="28"/>
                <w:szCs w:val="28"/>
              </w:rPr>
            </w:pPr>
            <w:r w:rsidRPr="008F4253">
              <w:rPr>
                <w:rFonts w:ascii="Times New Roman" w:hAnsi="Times New Roman" w:cs="Times New Roman"/>
                <w:sz w:val="28"/>
                <w:szCs w:val="28"/>
              </w:rPr>
              <w:t>Місяці</w:t>
            </w:r>
          </w:p>
        </w:tc>
      </w:tr>
      <w:tr w:rsidR="00B6495E" w:rsidRPr="008F4253" w14:paraId="64DC1767" w14:textId="77777777" w:rsidTr="00E21DF9">
        <w:tc>
          <w:tcPr>
            <w:tcW w:w="697" w:type="dxa"/>
            <w:vMerge/>
          </w:tcPr>
          <w:p w14:paraId="2E9936F9" w14:textId="77777777" w:rsidR="00B6495E" w:rsidRPr="008F4253" w:rsidRDefault="00B6495E" w:rsidP="008F23EF">
            <w:pPr>
              <w:pStyle w:val="a7"/>
              <w:spacing w:line="360" w:lineRule="auto"/>
              <w:ind w:left="0"/>
              <w:jc w:val="both"/>
              <w:rPr>
                <w:rFonts w:ascii="Times New Roman" w:hAnsi="Times New Roman" w:cs="Times New Roman"/>
                <w:sz w:val="28"/>
                <w:szCs w:val="28"/>
              </w:rPr>
            </w:pPr>
          </w:p>
        </w:tc>
        <w:tc>
          <w:tcPr>
            <w:tcW w:w="4713" w:type="dxa"/>
            <w:vMerge/>
          </w:tcPr>
          <w:p w14:paraId="46DEBE2E" w14:textId="77777777" w:rsidR="00B6495E" w:rsidRPr="008F4253" w:rsidRDefault="00B6495E" w:rsidP="008F23EF">
            <w:pPr>
              <w:pStyle w:val="a7"/>
              <w:spacing w:line="360" w:lineRule="auto"/>
              <w:ind w:left="0"/>
              <w:jc w:val="both"/>
              <w:rPr>
                <w:rFonts w:ascii="Times New Roman" w:hAnsi="Times New Roman" w:cs="Times New Roman"/>
                <w:sz w:val="28"/>
                <w:szCs w:val="28"/>
              </w:rPr>
            </w:pPr>
          </w:p>
        </w:tc>
        <w:tc>
          <w:tcPr>
            <w:tcW w:w="562" w:type="dxa"/>
          </w:tcPr>
          <w:p w14:paraId="6A32CEBD" w14:textId="79534E6B" w:rsidR="00B6495E" w:rsidRPr="008F4253" w:rsidRDefault="00B6495E" w:rsidP="008F23EF">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1</w:t>
            </w:r>
          </w:p>
        </w:tc>
        <w:tc>
          <w:tcPr>
            <w:tcW w:w="562" w:type="dxa"/>
          </w:tcPr>
          <w:p w14:paraId="3A32154F" w14:textId="0BF44779" w:rsidR="00B6495E" w:rsidRPr="008F4253" w:rsidRDefault="00B6495E" w:rsidP="008F23EF">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2</w:t>
            </w:r>
          </w:p>
        </w:tc>
        <w:tc>
          <w:tcPr>
            <w:tcW w:w="562" w:type="dxa"/>
          </w:tcPr>
          <w:p w14:paraId="2E6839B6" w14:textId="3566B650" w:rsidR="00B6495E" w:rsidRPr="008F4253" w:rsidRDefault="00B6495E" w:rsidP="008F23EF">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3</w:t>
            </w:r>
          </w:p>
        </w:tc>
        <w:tc>
          <w:tcPr>
            <w:tcW w:w="562" w:type="dxa"/>
          </w:tcPr>
          <w:p w14:paraId="6F7AD5ED" w14:textId="406CEE3C" w:rsidR="00B6495E" w:rsidRPr="008F4253" w:rsidRDefault="00B6495E" w:rsidP="008F23EF">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4</w:t>
            </w:r>
          </w:p>
        </w:tc>
        <w:tc>
          <w:tcPr>
            <w:tcW w:w="562" w:type="dxa"/>
          </w:tcPr>
          <w:p w14:paraId="566DEAFE" w14:textId="2DFC3F1A" w:rsidR="00B6495E" w:rsidRPr="008F4253" w:rsidRDefault="00B6495E" w:rsidP="008F23EF">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5</w:t>
            </w:r>
          </w:p>
        </w:tc>
        <w:tc>
          <w:tcPr>
            <w:tcW w:w="562" w:type="dxa"/>
          </w:tcPr>
          <w:p w14:paraId="51DD02E4" w14:textId="410D90FA" w:rsidR="00B6495E" w:rsidRPr="008F4253" w:rsidRDefault="00B6495E" w:rsidP="008F23EF">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6</w:t>
            </w:r>
          </w:p>
        </w:tc>
        <w:tc>
          <w:tcPr>
            <w:tcW w:w="562" w:type="dxa"/>
          </w:tcPr>
          <w:p w14:paraId="26C4BEE5" w14:textId="407F9A11" w:rsidR="00B6495E" w:rsidRPr="008F4253" w:rsidRDefault="00B6495E" w:rsidP="008F23EF">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7</w:t>
            </w:r>
          </w:p>
        </w:tc>
      </w:tr>
      <w:tr w:rsidR="00B6495E" w:rsidRPr="008F4253" w14:paraId="7767E71F" w14:textId="2A3BAA3D" w:rsidTr="00E21DF9">
        <w:tc>
          <w:tcPr>
            <w:tcW w:w="9344" w:type="dxa"/>
            <w:gridSpan w:val="9"/>
          </w:tcPr>
          <w:p w14:paraId="4DFE9CA2" w14:textId="335350A1" w:rsidR="00B6495E" w:rsidRPr="008F4253" w:rsidRDefault="00B6495E" w:rsidP="00B6495E">
            <w:pPr>
              <w:pStyle w:val="a7"/>
              <w:spacing w:line="360" w:lineRule="auto"/>
              <w:ind w:left="0"/>
              <w:jc w:val="center"/>
              <w:rPr>
                <w:rFonts w:ascii="Times New Roman" w:hAnsi="Times New Roman" w:cs="Times New Roman"/>
                <w:b/>
                <w:sz w:val="28"/>
                <w:szCs w:val="28"/>
              </w:rPr>
            </w:pPr>
            <w:r w:rsidRPr="008F4253">
              <w:rPr>
                <w:rFonts w:ascii="Times New Roman" w:hAnsi="Times New Roman" w:cs="Times New Roman"/>
                <w:b/>
                <w:sz w:val="28"/>
                <w:szCs w:val="28"/>
              </w:rPr>
              <w:t>І. Теоретичний розділ</w:t>
            </w:r>
          </w:p>
        </w:tc>
      </w:tr>
      <w:tr w:rsidR="00B6495E" w:rsidRPr="008F4253" w14:paraId="0128D91B" w14:textId="3BCBCEB7" w:rsidTr="00E21DF9">
        <w:tc>
          <w:tcPr>
            <w:tcW w:w="697" w:type="dxa"/>
          </w:tcPr>
          <w:p w14:paraId="7C67D44C" w14:textId="53DD3100" w:rsidR="00B6495E" w:rsidRPr="008F4253" w:rsidRDefault="00B6495E" w:rsidP="00B6495E">
            <w:pPr>
              <w:pStyle w:val="a7"/>
              <w:numPr>
                <w:ilvl w:val="0"/>
                <w:numId w:val="6"/>
              </w:numPr>
              <w:spacing w:line="360" w:lineRule="auto"/>
              <w:ind w:left="357" w:hanging="357"/>
              <w:jc w:val="both"/>
              <w:rPr>
                <w:rFonts w:ascii="Times New Roman" w:hAnsi="Times New Roman" w:cs="Times New Roman"/>
                <w:sz w:val="28"/>
                <w:szCs w:val="28"/>
              </w:rPr>
            </w:pPr>
          </w:p>
        </w:tc>
        <w:tc>
          <w:tcPr>
            <w:tcW w:w="4713" w:type="dxa"/>
          </w:tcPr>
          <w:p w14:paraId="36486A6F" w14:textId="50AB0B6B" w:rsidR="00B6495E" w:rsidRPr="008F4253" w:rsidRDefault="00B6495E" w:rsidP="008817EB">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Різновиди корфболу</w:t>
            </w:r>
          </w:p>
        </w:tc>
        <w:tc>
          <w:tcPr>
            <w:tcW w:w="562" w:type="dxa"/>
          </w:tcPr>
          <w:p w14:paraId="15FA6D32" w14:textId="08EDF057" w:rsidR="00B6495E" w:rsidRPr="008F4253" w:rsidRDefault="009E63EE" w:rsidP="008817EB">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231D327" w14:textId="77777777" w:rsidR="00B6495E" w:rsidRPr="008F4253" w:rsidRDefault="00B6495E" w:rsidP="008817EB">
            <w:pPr>
              <w:pStyle w:val="a7"/>
              <w:spacing w:line="360" w:lineRule="auto"/>
              <w:ind w:left="0"/>
              <w:jc w:val="both"/>
              <w:rPr>
                <w:rFonts w:ascii="Times New Roman" w:hAnsi="Times New Roman" w:cs="Times New Roman"/>
                <w:sz w:val="28"/>
                <w:szCs w:val="28"/>
              </w:rPr>
            </w:pPr>
          </w:p>
        </w:tc>
        <w:tc>
          <w:tcPr>
            <w:tcW w:w="562" w:type="dxa"/>
          </w:tcPr>
          <w:p w14:paraId="063C1A85" w14:textId="77777777" w:rsidR="00B6495E" w:rsidRPr="008F4253" w:rsidRDefault="00B6495E" w:rsidP="008817EB">
            <w:pPr>
              <w:pStyle w:val="a7"/>
              <w:spacing w:line="360" w:lineRule="auto"/>
              <w:ind w:left="0"/>
              <w:jc w:val="both"/>
              <w:rPr>
                <w:rFonts w:ascii="Times New Roman" w:hAnsi="Times New Roman" w:cs="Times New Roman"/>
                <w:sz w:val="28"/>
                <w:szCs w:val="28"/>
              </w:rPr>
            </w:pPr>
          </w:p>
        </w:tc>
        <w:tc>
          <w:tcPr>
            <w:tcW w:w="562" w:type="dxa"/>
          </w:tcPr>
          <w:p w14:paraId="521BFCF1" w14:textId="77777777" w:rsidR="00B6495E" w:rsidRPr="008F4253" w:rsidRDefault="00B6495E" w:rsidP="008817EB">
            <w:pPr>
              <w:pStyle w:val="a7"/>
              <w:spacing w:line="360" w:lineRule="auto"/>
              <w:ind w:left="0"/>
              <w:jc w:val="both"/>
              <w:rPr>
                <w:rFonts w:ascii="Times New Roman" w:hAnsi="Times New Roman" w:cs="Times New Roman"/>
                <w:sz w:val="28"/>
                <w:szCs w:val="28"/>
              </w:rPr>
            </w:pPr>
          </w:p>
        </w:tc>
        <w:tc>
          <w:tcPr>
            <w:tcW w:w="562" w:type="dxa"/>
          </w:tcPr>
          <w:p w14:paraId="15BE1EB2" w14:textId="77777777" w:rsidR="00B6495E" w:rsidRPr="008F4253" w:rsidRDefault="00B6495E" w:rsidP="008817EB">
            <w:pPr>
              <w:pStyle w:val="a7"/>
              <w:spacing w:line="360" w:lineRule="auto"/>
              <w:ind w:left="0"/>
              <w:jc w:val="both"/>
              <w:rPr>
                <w:rFonts w:ascii="Times New Roman" w:hAnsi="Times New Roman" w:cs="Times New Roman"/>
                <w:sz w:val="28"/>
                <w:szCs w:val="28"/>
              </w:rPr>
            </w:pPr>
          </w:p>
        </w:tc>
        <w:tc>
          <w:tcPr>
            <w:tcW w:w="562" w:type="dxa"/>
          </w:tcPr>
          <w:p w14:paraId="2E260A06" w14:textId="77777777" w:rsidR="00B6495E" w:rsidRPr="008F4253" w:rsidRDefault="00B6495E" w:rsidP="008817EB">
            <w:pPr>
              <w:pStyle w:val="a7"/>
              <w:spacing w:line="360" w:lineRule="auto"/>
              <w:ind w:left="0"/>
              <w:jc w:val="both"/>
              <w:rPr>
                <w:rFonts w:ascii="Times New Roman" w:hAnsi="Times New Roman" w:cs="Times New Roman"/>
                <w:sz w:val="28"/>
                <w:szCs w:val="28"/>
              </w:rPr>
            </w:pPr>
          </w:p>
        </w:tc>
        <w:tc>
          <w:tcPr>
            <w:tcW w:w="562" w:type="dxa"/>
          </w:tcPr>
          <w:p w14:paraId="14C6107C" w14:textId="77777777" w:rsidR="00B6495E" w:rsidRPr="008F4253" w:rsidRDefault="00B6495E" w:rsidP="008817EB">
            <w:pPr>
              <w:pStyle w:val="a7"/>
              <w:spacing w:line="360" w:lineRule="auto"/>
              <w:ind w:left="0"/>
              <w:jc w:val="both"/>
              <w:rPr>
                <w:rFonts w:ascii="Times New Roman" w:hAnsi="Times New Roman" w:cs="Times New Roman"/>
                <w:sz w:val="28"/>
                <w:szCs w:val="28"/>
              </w:rPr>
            </w:pPr>
          </w:p>
        </w:tc>
      </w:tr>
      <w:tr w:rsidR="009E63EE" w:rsidRPr="008F4253" w14:paraId="62AA32F6" w14:textId="0D731BE6" w:rsidTr="00E21DF9">
        <w:tc>
          <w:tcPr>
            <w:tcW w:w="697" w:type="dxa"/>
          </w:tcPr>
          <w:p w14:paraId="171D8D8B" w14:textId="67ADBEAA" w:rsidR="009E63EE" w:rsidRPr="008F4253" w:rsidRDefault="009E63EE" w:rsidP="009E63EE">
            <w:pPr>
              <w:pStyle w:val="a7"/>
              <w:numPr>
                <w:ilvl w:val="0"/>
                <w:numId w:val="6"/>
              </w:numPr>
              <w:spacing w:line="360" w:lineRule="auto"/>
              <w:ind w:left="357" w:hanging="357"/>
              <w:jc w:val="both"/>
              <w:rPr>
                <w:rFonts w:ascii="Times New Roman" w:hAnsi="Times New Roman" w:cs="Times New Roman"/>
                <w:sz w:val="28"/>
                <w:szCs w:val="28"/>
              </w:rPr>
            </w:pPr>
          </w:p>
        </w:tc>
        <w:tc>
          <w:tcPr>
            <w:tcW w:w="4713" w:type="dxa"/>
          </w:tcPr>
          <w:p w14:paraId="63CBD1D4" w14:textId="4CE1F8B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Значення корфболу для зміцнення здоров’я підлітків</w:t>
            </w:r>
          </w:p>
        </w:tc>
        <w:tc>
          <w:tcPr>
            <w:tcW w:w="562" w:type="dxa"/>
          </w:tcPr>
          <w:p w14:paraId="6A29EC9B" w14:textId="7E3951CF"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6D02BE5" w14:textId="7BE830EB"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5D8A0BD"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687CE381"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23BD85B7"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3C797D47"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1401F889"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r>
      <w:tr w:rsidR="009E63EE" w:rsidRPr="008F4253" w14:paraId="3EBE9D23" w14:textId="2AA8592B" w:rsidTr="00E21DF9">
        <w:tc>
          <w:tcPr>
            <w:tcW w:w="697" w:type="dxa"/>
          </w:tcPr>
          <w:p w14:paraId="3671F43D" w14:textId="0F786EA8" w:rsidR="009E63EE" w:rsidRPr="008F4253" w:rsidRDefault="009E63EE" w:rsidP="009E63EE">
            <w:pPr>
              <w:pStyle w:val="a7"/>
              <w:numPr>
                <w:ilvl w:val="0"/>
                <w:numId w:val="6"/>
              </w:numPr>
              <w:spacing w:line="360" w:lineRule="auto"/>
              <w:ind w:left="357" w:hanging="357"/>
              <w:jc w:val="both"/>
              <w:rPr>
                <w:rFonts w:ascii="Times New Roman" w:hAnsi="Times New Roman" w:cs="Times New Roman"/>
                <w:sz w:val="28"/>
                <w:szCs w:val="28"/>
              </w:rPr>
            </w:pPr>
          </w:p>
        </w:tc>
        <w:tc>
          <w:tcPr>
            <w:tcW w:w="4713" w:type="dxa"/>
          </w:tcPr>
          <w:p w14:paraId="4CB39F14" w14:textId="140F4D17"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Корфбол як засіб гендерного виховання підлітків</w:t>
            </w:r>
          </w:p>
        </w:tc>
        <w:tc>
          <w:tcPr>
            <w:tcW w:w="562" w:type="dxa"/>
          </w:tcPr>
          <w:p w14:paraId="393CDA93" w14:textId="63F70C8F"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E1EB466" w14:textId="27CB0217"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DC69A4E" w14:textId="61F78E50"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58461112"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248DEAF8"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60E46FA2"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17717F58"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r>
      <w:tr w:rsidR="009E63EE" w:rsidRPr="008F4253" w14:paraId="1CE5D284" w14:textId="782F19B3" w:rsidTr="00E21DF9">
        <w:tc>
          <w:tcPr>
            <w:tcW w:w="697" w:type="dxa"/>
          </w:tcPr>
          <w:p w14:paraId="4ABB5C90" w14:textId="1A39CFEA" w:rsidR="009E63EE" w:rsidRPr="008F4253" w:rsidRDefault="009E63EE" w:rsidP="009E63EE">
            <w:pPr>
              <w:pStyle w:val="a7"/>
              <w:numPr>
                <w:ilvl w:val="0"/>
                <w:numId w:val="6"/>
              </w:numPr>
              <w:spacing w:line="360" w:lineRule="auto"/>
              <w:ind w:left="357" w:hanging="357"/>
              <w:jc w:val="both"/>
              <w:rPr>
                <w:rFonts w:ascii="Times New Roman" w:hAnsi="Times New Roman" w:cs="Times New Roman"/>
                <w:sz w:val="28"/>
                <w:szCs w:val="28"/>
              </w:rPr>
            </w:pPr>
          </w:p>
        </w:tc>
        <w:tc>
          <w:tcPr>
            <w:tcW w:w="4713" w:type="dxa"/>
          </w:tcPr>
          <w:p w14:paraId="10DADFA0" w14:textId="2A0D1F3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Основи контролю фізичного стану організму підлітків</w:t>
            </w:r>
          </w:p>
        </w:tc>
        <w:tc>
          <w:tcPr>
            <w:tcW w:w="562" w:type="dxa"/>
          </w:tcPr>
          <w:p w14:paraId="2648D590"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1038FC82"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546CF35C" w14:textId="6B355E2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647B959" w14:textId="711B74B1"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5B20DE0"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048CC0A8"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41F9D3D9"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r>
      <w:tr w:rsidR="009E63EE" w:rsidRPr="008F4253" w14:paraId="06D4943A" w14:textId="2841145C" w:rsidTr="00E21DF9">
        <w:tc>
          <w:tcPr>
            <w:tcW w:w="697" w:type="dxa"/>
          </w:tcPr>
          <w:p w14:paraId="319F2DB2" w14:textId="36EA1648" w:rsidR="009E63EE" w:rsidRPr="008F4253" w:rsidRDefault="009E63EE" w:rsidP="009E63EE">
            <w:pPr>
              <w:pStyle w:val="a7"/>
              <w:numPr>
                <w:ilvl w:val="0"/>
                <w:numId w:val="6"/>
              </w:numPr>
              <w:spacing w:line="360" w:lineRule="auto"/>
              <w:ind w:left="357" w:hanging="357"/>
              <w:jc w:val="both"/>
              <w:rPr>
                <w:rFonts w:ascii="Times New Roman" w:hAnsi="Times New Roman" w:cs="Times New Roman"/>
                <w:sz w:val="28"/>
                <w:szCs w:val="28"/>
              </w:rPr>
            </w:pPr>
          </w:p>
        </w:tc>
        <w:tc>
          <w:tcPr>
            <w:tcW w:w="4713" w:type="dxa"/>
          </w:tcPr>
          <w:p w14:paraId="42A8C14F" w14:textId="54730267"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Заходи, спрямовані на попередження травматизму під час проведення занять з корфболу</w:t>
            </w:r>
          </w:p>
        </w:tc>
        <w:tc>
          <w:tcPr>
            <w:tcW w:w="562" w:type="dxa"/>
          </w:tcPr>
          <w:p w14:paraId="4DFD8F05" w14:textId="6855C3C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1098B001" w14:textId="3D44C67E"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D2FE649" w14:textId="127FACC3"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461C3B2" w14:textId="50FA018D"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36EE7B8" w14:textId="221A5C2F"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59BB36C" w14:textId="684F485F"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3B6CFCE" w14:textId="4498416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0C442D9A" w14:textId="774F0F7D" w:rsidTr="00E21DF9">
        <w:tc>
          <w:tcPr>
            <w:tcW w:w="697" w:type="dxa"/>
          </w:tcPr>
          <w:p w14:paraId="24471F68" w14:textId="4D658C91" w:rsidR="009E63EE" w:rsidRPr="008F4253" w:rsidRDefault="009E63EE" w:rsidP="009E63EE">
            <w:pPr>
              <w:pStyle w:val="a7"/>
              <w:numPr>
                <w:ilvl w:val="0"/>
                <w:numId w:val="6"/>
              </w:numPr>
              <w:spacing w:line="360" w:lineRule="auto"/>
              <w:ind w:left="357" w:hanging="357"/>
              <w:jc w:val="both"/>
              <w:rPr>
                <w:rFonts w:ascii="Times New Roman" w:hAnsi="Times New Roman" w:cs="Times New Roman"/>
                <w:sz w:val="28"/>
                <w:szCs w:val="28"/>
              </w:rPr>
            </w:pPr>
          </w:p>
        </w:tc>
        <w:tc>
          <w:tcPr>
            <w:tcW w:w="4713" w:type="dxa"/>
          </w:tcPr>
          <w:p w14:paraId="578CA44F" w14:textId="5B30149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Правила гри та суддівство змагань</w:t>
            </w:r>
          </w:p>
        </w:tc>
        <w:tc>
          <w:tcPr>
            <w:tcW w:w="562" w:type="dxa"/>
          </w:tcPr>
          <w:p w14:paraId="118C30B1" w14:textId="15ADF103"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9AF0577" w14:textId="4D03CA5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120D9C0" w14:textId="25766C09"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1D44BBA3" w14:textId="4B1B557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65CB0CC" w14:textId="72AB4312"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A58A615" w14:textId="2F38FF41"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F121FB4" w14:textId="38A521E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35D14C46" w14:textId="65570871" w:rsidTr="00E21DF9">
        <w:tc>
          <w:tcPr>
            <w:tcW w:w="697" w:type="dxa"/>
          </w:tcPr>
          <w:p w14:paraId="2E9619FB" w14:textId="4BCE6A4C" w:rsidR="009E63EE" w:rsidRPr="008F4253" w:rsidRDefault="009E63EE" w:rsidP="009E63EE">
            <w:pPr>
              <w:pStyle w:val="a7"/>
              <w:numPr>
                <w:ilvl w:val="0"/>
                <w:numId w:val="6"/>
              </w:numPr>
              <w:spacing w:line="360" w:lineRule="auto"/>
              <w:ind w:left="357" w:hanging="357"/>
              <w:jc w:val="both"/>
              <w:rPr>
                <w:rFonts w:ascii="Times New Roman" w:hAnsi="Times New Roman" w:cs="Times New Roman"/>
                <w:sz w:val="28"/>
                <w:szCs w:val="28"/>
              </w:rPr>
            </w:pPr>
          </w:p>
        </w:tc>
        <w:tc>
          <w:tcPr>
            <w:tcW w:w="4713" w:type="dxa"/>
          </w:tcPr>
          <w:p w14:paraId="4F6F6C07" w14:textId="5E91CEC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Основи методики самостійних занять корфболом</w:t>
            </w:r>
          </w:p>
        </w:tc>
        <w:tc>
          <w:tcPr>
            <w:tcW w:w="562" w:type="dxa"/>
          </w:tcPr>
          <w:p w14:paraId="62D1F869"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70C0B365"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5DD65951"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3BF901FA"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7AEDDB1F" w14:textId="11128929"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F1881ED" w14:textId="1E60994F"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6EBBEE6" w14:textId="54776D0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39616F72" w14:textId="77777777" w:rsidTr="00E21DF9">
        <w:tc>
          <w:tcPr>
            <w:tcW w:w="9344" w:type="dxa"/>
            <w:gridSpan w:val="9"/>
          </w:tcPr>
          <w:p w14:paraId="27426675" w14:textId="25D63FC1" w:rsidR="009E63EE" w:rsidRPr="008F4253" w:rsidRDefault="009E63EE" w:rsidP="009E63EE">
            <w:pPr>
              <w:pStyle w:val="a7"/>
              <w:spacing w:line="360" w:lineRule="auto"/>
              <w:ind w:left="0"/>
              <w:jc w:val="center"/>
              <w:rPr>
                <w:rFonts w:ascii="Times New Roman" w:hAnsi="Times New Roman" w:cs="Times New Roman"/>
                <w:b/>
                <w:sz w:val="28"/>
                <w:szCs w:val="28"/>
              </w:rPr>
            </w:pPr>
            <w:r w:rsidRPr="008F4253">
              <w:rPr>
                <w:rFonts w:ascii="Times New Roman" w:hAnsi="Times New Roman" w:cs="Times New Roman"/>
                <w:b/>
                <w:sz w:val="28"/>
                <w:szCs w:val="28"/>
              </w:rPr>
              <w:t>ІІ. Практичний розділ</w:t>
            </w:r>
          </w:p>
        </w:tc>
      </w:tr>
      <w:tr w:rsidR="009E63EE" w:rsidRPr="008F4253" w14:paraId="6471A4E2" w14:textId="0FA465F9" w:rsidTr="00E21DF9">
        <w:tc>
          <w:tcPr>
            <w:tcW w:w="9344" w:type="dxa"/>
            <w:gridSpan w:val="9"/>
          </w:tcPr>
          <w:p w14:paraId="30E8C6D8" w14:textId="479FADD9" w:rsidR="009E63EE" w:rsidRPr="008F4253" w:rsidRDefault="009E63EE" w:rsidP="009E63EE">
            <w:pPr>
              <w:spacing w:line="360" w:lineRule="auto"/>
              <w:jc w:val="center"/>
              <w:rPr>
                <w:rFonts w:ascii="Times New Roman" w:hAnsi="Times New Roman" w:cs="Times New Roman"/>
                <w:b/>
                <w:i/>
                <w:sz w:val="28"/>
                <w:szCs w:val="28"/>
              </w:rPr>
            </w:pPr>
            <w:r w:rsidRPr="008F4253">
              <w:rPr>
                <w:rFonts w:ascii="Times New Roman" w:hAnsi="Times New Roman" w:cs="Times New Roman"/>
                <w:b/>
                <w:i/>
                <w:sz w:val="28"/>
                <w:szCs w:val="28"/>
              </w:rPr>
              <w:t>2.1. Загальна фізична підготовка</w:t>
            </w:r>
          </w:p>
        </w:tc>
      </w:tr>
      <w:tr w:rsidR="009E63EE" w:rsidRPr="008F4253" w14:paraId="1DBFD47C" w14:textId="6D210796" w:rsidTr="00E21DF9">
        <w:tc>
          <w:tcPr>
            <w:tcW w:w="697" w:type="dxa"/>
          </w:tcPr>
          <w:p w14:paraId="6D733D50"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79042789" w14:textId="2C0BA0BE"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Ходьба, біг, різновиди стрибків, загально розвивальні вправи</w:t>
            </w:r>
          </w:p>
        </w:tc>
        <w:tc>
          <w:tcPr>
            <w:tcW w:w="562" w:type="dxa"/>
          </w:tcPr>
          <w:p w14:paraId="7B02B9A0" w14:textId="0F8E0AA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7E8B809" w14:textId="028AD9F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21908CD" w14:textId="056C64CA"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E637987" w14:textId="748B631D"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80DEB1E" w14:textId="53645BA9"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E1B5FCA" w14:textId="4C6F939E"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72CEB66" w14:textId="2FAE24EF"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bl>
    <w:p w14:paraId="57D0A496" w14:textId="77777777" w:rsidR="00174685" w:rsidRDefault="00174685">
      <w:pPr>
        <w:rPr>
          <w:rFonts w:ascii="Times New Roman" w:hAnsi="Times New Roman" w:cs="Times New Roman"/>
          <w:i/>
          <w:sz w:val="28"/>
          <w:szCs w:val="28"/>
        </w:rPr>
      </w:pPr>
    </w:p>
    <w:p w14:paraId="7B5A3277" w14:textId="3CBA72BE" w:rsidR="00174685" w:rsidRDefault="00174685" w:rsidP="00174685">
      <w:pPr>
        <w:jc w:val="right"/>
      </w:pPr>
      <w:r w:rsidRPr="00E21DF9">
        <w:rPr>
          <w:rFonts w:ascii="Times New Roman" w:hAnsi="Times New Roman" w:cs="Times New Roman"/>
          <w:i/>
          <w:sz w:val="28"/>
          <w:szCs w:val="28"/>
        </w:rPr>
        <w:lastRenderedPageBreak/>
        <w:t>Продовження табл. 3.</w:t>
      </w:r>
      <w:r>
        <w:rPr>
          <w:rFonts w:ascii="Times New Roman" w:hAnsi="Times New Roman" w:cs="Times New Roman"/>
          <w:i/>
          <w:sz w:val="28"/>
          <w:szCs w:val="28"/>
        </w:rPr>
        <w:t>8</w:t>
      </w:r>
    </w:p>
    <w:tbl>
      <w:tblPr>
        <w:tblStyle w:val="a6"/>
        <w:tblW w:w="0" w:type="auto"/>
        <w:tblLook w:val="04A0" w:firstRow="1" w:lastRow="0" w:firstColumn="1" w:lastColumn="0" w:noHBand="0" w:noVBand="1"/>
      </w:tblPr>
      <w:tblGrid>
        <w:gridCol w:w="697"/>
        <w:gridCol w:w="4713"/>
        <w:gridCol w:w="562"/>
        <w:gridCol w:w="562"/>
        <w:gridCol w:w="562"/>
        <w:gridCol w:w="562"/>
        <w:gridCol w:w="562"/>
        <w:gridCol w:w="562"/>
        <w:gridCol w:w="562"/>
      </w:tblGrid>
      <w:tr w:rsidR="009E63EE" w:rsidRPr="008F4253" w14:paraId="15BDD864" w14:textId="014F5CBC" w:rsidTr="00E21DF9">
        <w:tc>
          <w:tcPr>
            <w:tcW w:w="697" w:type="dxa"/>
          </w:tcPr>
          <w:p w14:paraId="2B0FDCAC"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1A917579" w14:textId="3646E203"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Вправи для розвитку фізичних якостей</w:t>
            </w:r>
          </w:p>
        </w:tc>
        <w:tc>
          <w:tcPr>
            <w:tcW w:w="562" w:type="dxa"/>
          </w:tcPr>
          <w:p w14:paraId="12EF402E" w14:textId="573B33AE"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9CED22A" w14:textId="23D8C2D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BF12C2C" w14:textId="2A633CC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7375F9F" w14:textId="2266404E"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EF321DC" w14:textId="4C1D5269"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D83ADA4" w14:textId="6F7F04CA"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CA54002" w14:textId="46CBB7C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2C802EA2" w14:textId="4A9570E8" w:rsidTr="00E21DF9">
        <w:tc>
          <w:tcPr>
            <w:tcW w:w="697" w:type="dxa"/>
          </w:tcPr>
          <w:p w14:paraId="155307F3"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2D64AD66" w14:textId="69751BB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 xml:space="preserve">Рухливі ігри та естафети з м’ячем </w:t>
            </w:r>
          </w:p>
        </w:tc>
        <w:tc>
          <w:tcPr>
            <w:tcW w:w="562" w:type="dxa"/>
          </w:tcPr>
          <w:p w14:paraId="1B4E4A6E" w14:textId="153A8EF4"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5F0BD4D" w14:textId="4DB720A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552EF67" w14:textId="3C1E616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4D2C05B" w14:textId="47BDB20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6F0D44E" w14:textId="1BEF7531"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CDC9E96" w14:textId="76E7A4E7"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21953F7" w14:textId="1055DD5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18187DBB" w14:textId="00B702DA" w:rsidTr="00E21DF9">
        <w:tc>
          <w:tcPr>
            <w:tcW w:w="9344" w:type="dxa"/>
            <w:gridSpan w:val="9"/>
          </w:tcPr>
          <w:p w14:paraId="07F509B0" w14:textId="1246DB9E" w:rsidR="009E63EE" w:rsidRPr="008F4253" w:rsidRDefault="009E63EE" w:rsidP="009E63EE">
            <w:pPr>
              <w:spacing w:line="360" w:lineRule="auto"/>
              <w:jc w:val="center"/>
              <w:rPr>
                <w:rFonts w:ascii="Times New Roman" w:hAnsi="Times New Roman" w:cs="Times New Roman"/>
                <w:b/>
                <w:sz w:val="28"/>
                <w:szCs w:val="28"/>
              </w:rPr>
            </w:pPr>
            <w:r w:rsidRPr="008F4253">
              <w:rPr>
                <w:rFonts w:ascii="Times New Roman" w:hAnsi="Times New Roman" w:cs="Times New Roman"/>
                <w:b/>
                <w:sz w:val="28"/>
                <w:szCs w:val="28"/>
              </w:rPr>
              <w:t xml:space="preserve">2.2. </w:t>
            </w:r>
            <w:r w:rsidRPr="008F4253">
              <w:rPr>
                <w:rFonts w:ascii="Times New Roman" w:hAnsi="Times New Roman" w:cs="Times New Roman"/>
                <w:b/>
                <w:i/>
                <w:sz w:val="28"/>
                <w:szCs w:val="28"/>
              </w:rPr>
              <w:t>Спеціальна фізична підготовка</w:t>
            </w:r>
          </w:p>
        </w:tc>
      </w:tr>
      <w:tr w:rsidR="009E63EE" w:rsidRPr="008F4253" w14:paraId="63180A53" w14:textId="5E816A05" w:rsidTr="00E21DF9">
        <w:tc>
          <w:tcPr>
            <w:tcW w:w="697" w:type="dxa"/>
          </w:tcPr>
          <w:p w14:paraId="36D99A41"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54FF8B40" w14:textId="4F58314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Комплекси спеціальної розминки</w:t>
            </w:r>
          </w:p>
        </w:tc>
        <w:tc>
          <w:tcPr>
            <w:tcW w:w="562" w:type="dxa"/>
          </w:tcPr>
          <w:p w14:paraId="6F146093" w14:textId="75286FC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EF497E0" w14:textId="2B5505F4"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19309CF2" w14:textId="77D22167"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9EA5A57" w14:textId="53585C5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D3570FF" w14:textId="7FDC1DA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B44D9DC" w14:textId="3A6A362F"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5CD394B" w14:textId="17AD6AA4"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12ADAB90" w14:textId="4D1BAA97" w:rsidTr="00E21DF9">
        <w:tc>
          <w:tcPr>
            <w:tcW w:w="697" w:type="dxa"/>
          </w:tcPr>
          <w:p w14:paraId="0F713E15"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066760D5" w14:textId="760E9094"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Переміщення по майданчику зі зміною швидкості та напрямку руху</w:t>
            </w:r>
          </w:p>
        </w:tc>
        <w:tc>
          <w:tcPr>
            <w:tcW w:w="562" w:type="dxa"/>
          </w:tcPr>
          <w:p w14:paraId="08461F69" w14:textId="730641EB"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B7E84F4" w14:textId="521BD912"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37AE73D" w14:textId="116360EF"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F6A9F6B" w14:textId="2C8A58B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9903681" w14:textId="527923B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BC4FC44" w14:textId="0C5B094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96C5379" w14:textId="1B7FC9AE"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2D822D34" w14:textId="0BCB2306" w:rsidTr="00E21DF9">
        <w:tc>
          <w:tcPr>
            <w:tcW w:w="697" w:type="dxa"/>
          </w:tcPr>
          <w:p w14:paraId="4E8FB2C4"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79C9F3BF" w14:textId="2EAF1A83"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 xml:space="preserve">Розвиток гнучкості та спритності </w:t>
            </w:r>
          </w:p>
        </w:tc>
        <w:tc>
          <w:tcPr>
            <w:tcW w:w="562" w:type="dxa"/>
          </w:tcPr>
          <w:p w14:paraId="10186421" w14:textId="52BA7966"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588D6967" w14:textId="1D45B71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65B3B96" w14:textId="6E2D1639"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25D8346A" w14:textId="168D570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1BEFBCF" w14:textId="17F00644"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088ABF88" w14:textId="47507C7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B0B5D66"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r>
      <w:tr w:rsidR="009E63EE" w:rsidRPr="008F4253" w14:paraId="4E092CF4" w14:textId="4E0AB8B8" w:rsidTr="00E21DF9">
        <w:tc>
          <w:tcPr>
            <w:tcW w:w="697" w:type="dxa"/>
          </w:tcPr>
          <w:p w14:paraId="2A926829"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4DB2C7C8" w14:textId="5E7D3343"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 xml:space="preserve">Розвиток бистроти, швидкісно-силових якостей та витривалості </w:t>
            </w:r>
          </w:p>
        </w:tc>
        <w:tc>
          <w:tcPr>
            <w:tcW w:w="562" w:type="dxa"/>
          </w:tcPr>
          <w:p w14:paraId="5102D043" w14:textId="186CDECD"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C52450D"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62FEE0E5" w14:textId="23AC27D4"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69D8A46"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040C1CC3" w14:textId="1E80C33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5CFF740"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0C5D3A32" w14:textId="4CCCD3BD"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3637FFA5" w14:textId="6F8E5159" w:rsidTr="00E21DF9">
        <w:tc>
          <w:tcPr>
            <w:tcW w:w="697" w:type="dxa"/>
          </w:tcPr>
          <w:p w14:paraId="2042A09E"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371885BF" w14:textId="434C4699"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Ігрові вправи: 2х2,3х3, монокорфбол</w:t>
            </w:r>
          </w:p>
        </w:tc>
        <w:tc>
          <w:tcPr>
            <w:tcW w:w="562" w:type="dxa"/>
          </w:tcPr>
          <w:p w14:paraId="38D9452D" w14:textId="69C42CF1"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941ED3A" w14:textId="25FCF74A"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1C2BB90" w14:textId="74A78E4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2AFBF7A" w14:textId="5B09FCB4"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2844461" w14:textId="2930672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28B71A2" w14:textId="40F2DE6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1D3C495" w14:textId="404AB99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73717490" w14:textId="74296EB4" w:rsidTr="00E21DF9">
        <w:tc>
          <w:tcPr>
            <w:tcW w:w="9344" w:type="dxa"/>
            <w:gridSpan w:val="9"/>
          </w:tcPr>
          <w:p w14:paraId="7488E2C7" w14:textId="7657D3BA" w:rsidR="009E63EE" w:rsidRPr="008F4253" w:rsidRDefault="009E63EE" w:rsidP="009E63EE">
            <w:pPr>
              <w:spacing w:line="360" w:lineRule="auto"/>
              <w:jc w:val="center"/>
              <w:rPr>
                <w:rFonts w:ascii="Times New Roman" w:hAnsi="Times New Roman" w:cs="Times New Roman"/>
                <w:sz w:val="28"/>
                <w:szCs w:val="28"/>
              </w:rPr>
            </w:pPr>
            <w:r w:rsidRPr="008F4253">
              <w:rPr>
                <w:rFonts w:ascii="Times New Roman" w:hAnsi="Times New Roman" w:cs="Times New Roman"/>
                <w:b/>
                <w:sz w:val="28"/>
                <w:szCs w:val="28"/>
              </w:rPr>
              <w:t xml:space="preserve">2.3. </w:t>
            </w:r>
            <w:r w:rsidRPr="008F4253">
              <w:rPr>
                <w:rFonts w:ascii="Times New Roman" w:hAnsi="Times New Roman" w:cs="Times New Roman"/>
                <w:b/>
                <w:i/>
                <w:sz w:val="28"/>
                <w:szCs w:val="28"/>
              </w:rPr>
              <w:t>Технічна підготовка</w:t>
            </w:r>
          </w:p>
        </w:tc>
      </w:tr>
      <w:tr w:rsidR="009E63EE" w:rsidRPr="008F4253" w14:paraId="7254CC3A" w14:textId="4270E201" w:rsidTr="00E21DF9">
        <w:tc>
          <w:tcPr>
            <w:tcW w:w="697" w:type="dxa"/>
          </w:tcPr>
          <w:p w14:paraId="00DCEE69"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36B2D057" w14:textId="149C62A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Основна стійка, стійка в захисті і в нападі</w:t>
            </w:r>
          </w:p>
        </w:tc>
        <w:tc>
          <w:tcPr>
            <w:tcW w:w="562" w:type="dxa"/>
          </w:tcPr>
          <w:p w14:paraId="30C4DFA8" w14:textId="51791D54"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78409E5" w14:textId="2E66F31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02B37E9" w14:textId="3E87749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0F00DFE"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5CCCE8D5"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09C1C056"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7F9B27FC"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r>
      <w:tr w:rsidR="009E63EE" w:rsidRPr="008F4253" w14:paraId="669B30C9" w14:textId="7E59F6C3" w:rsidTr="00E21DF9">
        <w:tc>
          <w:tcPr>
            <w:tcW w:w="697" w:type="dxa"/>
          </w:tcPr>
          <w:p w14:paraId="11D4BB11"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291941FC" w14:textId="5D6CF87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 xml:space="preserve">Передача і ловля м’яча, перехват м’яча  повітрі </w:t>
            </w:r>
          </w:p>
        </w:tc>
        <w:tc>
          <w:tcPr>
            <w:tcW w:w="562" w:type="dxa"/>
          </w:tcPr>
          <w:p w14:paraId="1FCB10B0" w14:textId="0BF34529"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938174D" w14:textId="0EB0F95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0B11C8B" w14:textId="3659F7A3"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2207B12"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5E0B54A2"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35BCA9D1"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5C5C9FBC"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r>
      <w:tr w:rsidR="009E63EE" w:rsidRPr="008F4253" w14:paraId="025316B6" w14:textId="6868C3BD" w:rsidTr="00E21DF9">
        <w:tc>
          <w:tcPr>
            <w:tcW w:w="697" w:type="dxa"/>
          </w:tcPr>
          <w:p w14:paraId="16915721"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60C85152" w14:textId="78E1908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 xml:space="preserve">Кидки м’яча в кошик з різних точок майданчика </w:t>
            </w:r>
          </w:p>
        </w:tc>
        <w:tc>
          <w:tcPr>
            <w:tcW w:w="562" w:type="dxa"/>
          </w:tcPr>
          <w:p w14:paraId="18F54D70" w14:textId="3605F8E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CDF4FDA" w14:textId="56771A49"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812B955" w14:textId="3238391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1C906AB1" w14:textId="31F1ECC9"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ABA270F" w14:textId="2915A9E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167283ED" w14:textId="3F24807A"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162A1EB3" w14:textId="76619592"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771BE002" w14:textId="68E88839" w:rsidTr="00E21DF9">
        <w:tc>
          <w:tcPr>
            <w:tcW w:w="697" w:type="dxa"/>
          </w:tcPr>
          <w:p w14:paraId="4211B14C"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3BCB8D4C" w14:textId="736E57F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 xml:space="preserve">Техніка гри нападаючого (без м’яча, з м’ячем) </w:t>
            </w:r>
          </w:p>
        </w:tc>
        <w:tc>
          <w:tcPr>
            <w:tcW w:w="562" w:type="dxa"/>
          </w:tcPr>
          <w:p w14:paraId="7C418B4E" w14:textId="2D4FF9ED"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76455FB5" w14:textId="7033D6FB"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4139492" w14:textId="6CF302BB"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D856774"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70B3A2C2"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0C03487B" w14:textId="340DC72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BBEF2AF" w14:textId="0157F58A"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645F22A8" w14:textId="77777777" w:rsidTr="00E21DF9">
        <w:tc>
          <w:tcPr>
            <w:tcW w:w="697" w:type="dxa"/>
          </w:tcPr>
          <w:p w14:paraId="0EB5B510"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6BEFDABC" w14:textId="6B314E9B"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Техніка гри захисника (без м’яча, з м’ячем)</w:t>
            </w:r>
          </w:p>
        </w:tc>
        <w:tc>
          <w:tcPr>
            <w:tcW w:w="562" w:type="dxa"/>
          </w:tcPr>
          <w:p w14:paraId="6BA759C7"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0E2C0E53"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4B2E3056" w14:textId="5EDD5AD8"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46013732" w14:textId="09562A07"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7AF5ED8" w14:textId="499704F1"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DD64A9A" w14:textId="41A56672"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0F8D063" w14:textId="2673659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262E3A26" w14:textId="277106B5" w:rsidTr="00E21DF9">
        <w:tc>
          <w:tcPr>
            <w:tcW w:w="697" w:type="dxa"/>
          </w:tcPr>
          <w:p w14:paraId="4B70A374"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3B3B8975" w14:textId="766FB73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 xml:space="preserve">Обманні рухи (фінти) без м’яча, з м’ячем </w:t>
            </w:r>
          </w:p>
        </w:tc>
        <w:tc>
          <w:tcPr>
            <w:tcW w:w="562" w:type="dxa"/>
          </w:tcPr>
          <w:p w14:paraId="428B72B2"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5DFA10CA"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0202AFCD"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4831207A"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32945764" w14:textId="41BCC036"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A1816D0" w14:textId="0126B043"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61B0D25" w14:textId="4444A93F"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05F5EE5B" w14:textId="46D4118B" w:rsidTr="00E21DF9">
        <w:tc>
          <w:tcPr>
            <w:tcW w:w="697" w:type="dxa"/>
          </w:tcPr>
          <w:p w14:paraId="04CEC397"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0B32330D" w14:textId="50D18F6A" w:rsidR="00174685"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Рухливі ігри</w:t>
            </w:r>
          </w:p>
        </w:tc>
        <w:tc>
          <w:tcPr>
            <w:tcW w:w="562" w:type="dxa"/>
          </w:tcPr>
          <w:p w14:paraId="14B6312E" w14:textId="191DA47E"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9DEB418" w14:textId="213C231B"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DF08D64" w14:textId="1B1B9887"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AB6ED00" w14:textId="0CB74518"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52C63E5" w14:textId="6DE25939"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1BA5B32" w14:textId="1F85BFB1"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0B1D7D0" w14:textId="6917B70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bl>
    <w:p w14:paraId="14D977A5" w14:textId="77777777" w:rsidR="00174685" w:rsidRDefault="00174685" w:rsidP="00174685">
      <w:pPr>
        <w:jc w:val="right"/>
        <w:rPr>
          <w:rFonts w:ascii="Times New Roman" w:hAnsi="Times New Roman" w:cs="Times New Roman"/>
          <w:i/>
          <w:sz w:val="28"/>
          <w:szCs w:val="28"/>
        </w:rPr>
      </w:pPr>
    </w:p>
    <w:p w14:paraId="26546FD3" w14:textId="75CFAFE8" w:rsidR="00174685" w:rsidRDefault="00174685" w:rsidP="00174685">
      <w:pPr>
        <w:jc w:val="right"/>
      </w:pPr>
      <w:r>
        <w:rPr>
          <w:rFonts w:ascii="Times New Roman" w:hAnsi="Times New Roman" w:cs="Times New Roman"/>
          <w:i/>
          <w:sz w:val="28"/>
          <w:szCs w:val="28"/>
        </w:rPr>
        <w:br w:type="column"/>
      </w:r>
      <w:r w:rsidRPr="00E21DF9">
        <w:rPr>
          <w:rFonts w:ascii="Times New Roman" w:hAnsi="Times New Roman" w:cs="Times New Roman"/>
          <w:i/>
          <w:sz w:val="28"/>
          <w:szCs w:val="28"/>
        </w:rPr>
        <w:lastRenderedPageBreak/>
        <w:t>Продовження табл. 3.</w:t>
      </w:r>
      <w:r>
        <w:rPr>
          <w:rFonts w:ascii="Times New Roman" w:hAnsi="Times New Roman" w:cs="Times New Roman"/>
          <w:i/>
          <w:sz w:val="28"/>
          <w:szCs w:val="28"/>
        </w:rPr>
        <w:t>8</w:t>
      </w:r>
    </w:p>
    <w:tbl>
      <w:tblPr>
        <w:tblStyle w:val="a6"/>
        <w:tblW w:w="0" w:type="auto"/>
        <w:tblLook w:val="04A0" w:firstRow="1" w:lastRow="0" w:firstColumn="1" w:lastColumn="0" w:noHBand="0" w:noVBand="1"/>
      </w:tblPr>
      <w:tblGrid>
        <w:gridCol w:w="697"/>
        <w:gridCol w:w="4713"/>
        <w:gridCol w:w="562"/>
        <w:gridCol w:w="562"/>
        <w:gridCol w:w="562"/>
        <w:gridCol w:w="562"/>
        <w:gridCol w:w="562"/>
        <w:gridCol w:w="562"/>
        <w:gridCol w:w="562"/>
      </w:tblGrid>
      <w:tr w:rsidR="009E63EE" w:rsidRPr="008F4253" w14:paraId="59A0C802" w14:textId="77777777" w:rsidTr="00E21DF9">
        <w:tc>
          <w:tcPr>
            <w:tcW w:w="9344" w:type="dxa"/>
            <w:gridSpan w:val="9"/>
          </w:tcPr>
          <w:p w14:paraId="32AAB2F9" w14:textId="091A9413" w:rsidR="009E63EE" w:rsidRPr="008F4253" w:rsidRDefault="009E63EE" w:rsidP="009E63EE">
            <w:pPr>
              <w:spacing w:line="360" w:lineRule="auto"/>
              <w:jc w:val="center"/>
              <w:rPr>
                <w:rFonts w:ascii="Times New Roman" w:hAnsi="Times New Roman" w:cs="Times New Roman"/>
                <w:b/>
                <w:i/>
                <w:sz w:val="28"/>
                <w:szCs w:val="28"/>
              </w:rPr>
            </w:pPr>
            <w:r w:rsidRPr="008F4253">
              <w:rPr>
                <w:rFonts w:ascii="Times New Roman" w:hAnsi="Times New Roman" w:cs="Times New Roman"/>
                <w:b/>
                <w:i/>
                <w:sz w:val="28"/>
                <w:szCs w:val="28"/>
              </w:rPr>
              <w:t>2.4. Тактична підготовка</w:t>
            </w:r>
          </w:p>
        </w:tc>
      </w:tr>
      <w:tr w:rsidR="009E63EE" w:rsidRPr="008F4253" w14:paraId="1B13E1C4" w14:textId="77777777" w:rsidTr="00E21DF9">
        <w:tc>
          <w:tcPr>
            <w:tcW w:w="697" w:type="dxa"/>
          </w:tcPr>
          <w:p w14:paraId="78A2EF54"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1DC46B38" w14:textId="531766E1"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 xml:space="preserve">Вихід на вільне місце назустріч партнеру з м’ячем, вбік  від партнера з м’ячем </w:t>
            </w:r>
          </w:p>
        </w:tc>
        <w:tc>
          <w:tcPr>
            <w:tcW w:w="562" w:type="dxa"/>
          </w:tcPr>
          <w:p w14:paraId="13520702" w14:textId="4DD462B3"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4CE38C07" w14:textId="67DB55DA"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07FBA24"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4F14C980"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6B8305D8"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1C842136"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13FAE445"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r>
      <w:tr w:rsidR="009E63EE" w:rsidRPr="008F4253" w14:paraId="07EC5E23" w14:textId="77777777" w:rsidTr="00E21DF9">
        <w:tc>
          <w:tcPr>
            <w:tcW w:w="697" w:type="dxa"/>
          </w:tcPr>
          <w:p w14:paraId="33080F1D"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57388C0C" w14:textId="43D2A6C5"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Тактичні дії з м’ячем в трійках, четвірках.</w:t>
            </w:r>
          </w:p>
        </w:tc>
        <w:tc>
          <w:tcPr>
            <w:tcW w:w="562" w:type="dxa"/>
          </w:tcPr>
          <w:p w14:paraId="2F619143"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4D0E7634"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3ED991F1" w14:textId="64796A74"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BC0975A" w14:textId="20F5D15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67B3880" w14:textId="116BB67E"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20337A6B"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71EC0E45"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r>
      <w:tr w:rsidR="009E63EE" w:rsidRPr="008F4253" w14:paraId="51838BD8" w14:textId="77777777" w:rsidTr="00E21DF9">
        <w:tc>
          <w:tcPr>
            <w:tcW w:w="697" w:type="dxa"/>
          </w:tcPr>
          <w:p w14:paraId="55330CFB"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2285E60E" w14:textId="16196E2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Удосконалення навичок переходу з нападу в захист і навпаки (система гри 4:0, 2:2, 3:1)</w:t>
            </w:r>
          </w:p>
        </w:tc>
        <w:tc>
          <w:tcPr>
            <w:tcW w:w="562" w:type="dxa"/>
          </w:tcPr>
          <w:p w14:paraId="05D77E02"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3709BAD0"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0B509E39"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2ED2B053"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63C31BCB" w14:textId="7777777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4F0E2B10" w14:textId="6C44BDBD"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D96E95D" w14:textId="242FDDD1"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9E63EE" w:rsidRPr="008F4253" w14:paraId="59A678E4" w14:textId="77777777" w:rsidTr="00E21DF9">
        <w:tc>
          <w:tcPr>
            <w:tcW w:w="697" w:type="dxa"/>
          </w:tcPr>
          <w:p w14:paraId="2F9D18AF" w14:textId="77777777" w:rsidR="009E63EE" w:rsidRPr="008F4253" w:rsidRDefault="009E63EE" w:rsidP="009E63EE">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38C8B6BC" w14:textId="65837E72"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Двосторонні ігри: 2х2, 4х4</w:t>
            </w:r>
          </w:p>
        </w:tc>
        <w:tc>
          <w:tcPr>
            <w:tcW w:w="562" w:type="dxa"/>
          </w:tcPr>
          <w:p w14:paraId="071716E1" w14:textId="6C2B0767" w:rsidR="009E63EE" w:rsidRPr="008F4253" w:rsidRDefault="009E63EE" w:rsidP="009E63EE">
            <w:pPr>
              <w:pStyle w:val="a7"/>
              <w:spacing w:line="360" w:lineRule="auto"/>
              <w:ind w:left="0"/>
              <w:jc w:val="both"/>
              <w:rPr>
                <w:rFonts w:ascii="Times New Roman" w:hAnsi="Times New Roman" w:cs="Times New Roman"/>
                <w:sz w:val="28"/>
                <w:szCs w:val="28"/>
              </w:rPr>
            </w:pPr>
          </w:p>
        </w:tc>
        <w:tc>
          <w:tcPr>
            <w:tcW w:w="562" w:type="dxa"/>
          </w:tcPr>
          <w:p w14:paraId="1BD55B48" w14:textId="2B1057FB"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631B8CB5" w14:textId="2D0C0164"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2F1D465" w14:textId="409E1E90"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026DFBF7" w14:textId="0D074DDC"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5067DAF7" w14:textId="6C42B8B3"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c>
          <w:tcPr>
            <w:tcW w:w="562" w:type="dxa"/>
          </w:tcPr>
          <w:p w14:paraId="3B482454" w14:textId="56B4ABAE" w:rsidR="009E63EE" w:rsidRPr="008F4253" w:rsidRDefault="009E63EE" w:rsidP="009E63EE">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674D0D" w:rsidRPr="00674D0D" w14:paraId="35DEE29A" w14:textId="77777777" w:rsidTr="00603B76">
        <w:tc>
          <w:tcPr>
            <w:tcW w:w="9344" w:type="dxa"/>
            <w:gridSpan w:val="9"/>
          </w:tcPr>
          <w:p w14:paraId="080EABBB" w14:textId="74E10A87" w:rsidR="00674D0D" w:rsidRPr="00674D0D" w:rsidRDefault="00674D0D" w:rsidP="00674D0D">
            <w:pPr>
              <w:spacing w:line="360" w:lineRule="auto"/>
              <w:jc w:val="center"/>
              <w:rPr>
                <w:rFonts w:ascii="Times New Roman" w:hAnsi="Times New Roman" w:cs="Times New Roman"/>
                <w:b/>
                <w:i/>
                <w:sz w:val="28"/>
                <w:szCs w:val="28"/>
              </w:rPr>
            </w:pPr>
            <w:r w:rsidRPr="00674D0D">
              <w:rPr>
                <w:rFonts w:ascii="Times New Roman" w:hAnsi="Times New Roman" w:cs="Times New Roman"/>
                <w:b/>
                <w:i/>
                <w:sz w:val="28"/>
                <w:szCs w:val="28"/>
              </w:rPr>
              <w:t>2.5. Тестування</w:t>
            </w:r>
          </w:p>
        </w:tc>
      </w:tr>
      <w:tr w:rsidR="00674D0D" w:rsidRPr="008F4253" w14:paraId="1D92FECD" w14:textId="77777777" w:rsidTr="00E21DF9">
        <w:tc>
          <w:tcPr>
            <w:tcW w:w="697" w:type="dxa"/>
          </w:tcPr>
          <w:p w14:paraId="49DAD3D7" w14:textId="77777777" w:rsidR="00674D0D" w:rsidRPr="008F4253" w:rsidRDefault="00674D0D" w:rsidP="00674D0D">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6AFDCE5F" w14:textId="508E18B8" w:rsidR="00674D0D" w:rsidRPr="008F4253" w:rsidRDefault="00674D0D" w:rsidP="00674D0D">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човниковий біг 3х10 м</w:t>
            </w:r>
            <w:r>
              <w:rPr>
                <w:rFonts w:ascii="Times New Roman" w:hAnsi="Times New Roman" w:cs="Times New Roman"/>
                <w:sz w:val="28"/>
                <w:szCs w:val="28"/>
              </w:rPr>
              <w:t xml:space="preserve">, </w:t>
            </w:r>
            <w:r w:rsidRPr="008F4253">
              <w:rPr>
                <w:rFonts w:ascii="Times New Roman" w:hAnsi="Times New Roman" w:cs="Times New Roman"/>
                <w:sz w:val="28"/>
                <w:szCs w:val="28"/>
              </w:rPr>
              <w:t>човниковий біг 6х5 м</w:t>
            </w:r>
          </w:p>
        </w:tc>
        <w:tc>
          <w:tcPr>
            <w:tcW w:w="562" w:type="dxa"/>
          </w:tcPr>
          <w:p w14:paraId="25E3089A"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11CDB99D"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1C568252"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3DD245CD"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46CCA449"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33C7640E"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03563745" w14:textId="4CB77DC1" w:rsidR="00674D0D" w:rsidRPr="008F4253" w:rsidRDefault="00674D0D" w:rsidP="00674D0D">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674D0D" w:rsidRPr="008F4253" w14:paraId="5A099A77" w14:textId="77777777" w:rsidTr="00E21DF9">
        <w:tc>
          <w:tcPr>
            <w:tcW w:w="697" w:type="dxa"/>
          </w:tcPr>
          <w:p w14:paraId="5D17E19C" w14:textId="77777777" w:rsidR="00674D0D" w:rsidRPr="008F4253" w:rsidRDefault="00674D0D" w:rsidP="00674D0D">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7836F290" w14:textId="4A59F974" w:rsidR="00674D0D" w:rsidRPr="008F4253" w:rsidRDefault="00674D0D" w:rsidP="00674D0D">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6 пенальті</w:t>
            </w:r>
          </w:p>
        </w:tc>
        <w:tc>
          <w:tcPr>
            <w:tcW w:w="562" w:type="dxa"/>
          </w:tcPr>
          <w:p w14:paraId="6F0476CB"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194E4CF3"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6BEABBD9"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27356F2A"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47F6777F"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555329CA"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7276FE60" w14:textId="20DF705F" w:rsidR="00674D0D" w:rsidRPr="008F4253" w:rsidRDefault="00674D0D" w:rsidP="00674D0D">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674D0D" w:rsidRPr="008F4253" w14:paraId="34472D30" w14:textId="77777777" w:rsidTr="00E21DF9">
        <w:tc>
          <w:tcPr>
            <w:tcW w:w="697" w:type="dxa"/>
          </w:tcPr>
          <w:p w14:paraId="6BAE374B" w14:textId="77777777" w:rsidR="00674D0D" w:rsidRPr="008F4253" w:rsidRDefault="00674D0D" w:rsidP="00674D0D">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158C2AE4" w14:textId="50216163" w:rsidR="00674D0D" w:rsidRPr="008F4253" w:rsidRDefault="00674D0D" w:rsidP="00674D0D">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6 кидків м’яча в кошик на відстані 1-3-5 м</w:t>
            </w:r>
          </w:p>
        </w:tc>
        <w:tc>
          <w:tcPr>
            <w:tcW w:w="562" w:type="dxa"/>
          </w:tcPr>
          <w:p w14:paraId="3D561D02"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2BA3A7B3"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40654CED"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09450435"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37BF0C24"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3741A555"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6C708910" w14:textId="36E69ECA" w:rsidR="00674D0D" w:rsidRPr="008F4253" w:rsidRDefault="00674D0D" w:rsidP="00674D0D">
            <w:pPr>
              <w:pStyle w:val="a7"/>
              <w:spacing w:line="360" w:lineRule="auto"/>
              <w:ind w:left="0"/>
              <w:jc w:val="both"/>
              <w:rPr>
                <w:rFonts w:ascii="Times New Roman" w:hAnsi="Times New Roman" w:cs="Times New Roman"/>
                <w:sz w:val="28"/>
                <w:szCs w:val="28"/>
              </w:rPr>
            </w:pPr>
            <w:r w:rsidRPr="008F4253">
              <w:rPr>
                <w:rFonts w:ascii="Times New Roman" w:hAnsi="Times New Roman" w:cs="Times New Roman"/>
                <w:sz w:val="28"/>
                <w:szCs w:val="28"/>
              </w:rPr>
              <w:t>+</w:t>
            </w:r>
          </w:p>
        </w:tc>
      </w:tr>
      <w:tr w:rsidR="00674D0D" w:rsidRPr="008F4253" w14:paraId="4DCFC12E" w14:textId="77777777" w:rsidTr="00E21DF9">
        <w:tc>
          <w:tcPr>
            <w:tcW w:w="697" w:type="dxa"/>
          </w:tcPr>
          <w:p w14:paraId="56CA41D4" w14:textId="77777777" w:rsidR="00674D0D" w:rsidRPr="008F4253" w:rsidRDefault="00674D0D" w:rsidP="00674D0D">
            <w:pPr>
              <w:pStyle w:val="a7"/>
              <w:numPr>
                <w:ilvl w:val="0"/>
                <w:numId w:val="4"/>
              </w:numPr>
              <w:spacing w:line="360" w:lineRule="auto"/>
              <w:ind w:left="357" w:hanging="357"/>
              <w:jc w:val="both"/>
              <w:rPr>
                <w:rFonts w:ascii="Times New Roman" w:hAnsi="Times New Roman" w:cs="Times New Roman"/>
                <w:sz w:val="28"/>
                <w:szCs w:val="28"/>
              </w:rPr>
            </w:pPr>
          </w:p>
        </w:tc>
        <w:tc>
          <w:tcPr>
            <w:tcW w:w="4713" w:type="dxa"/>
          </w:tcPr>
          <w:p w14:paraId="284C5688" w14:textId="0EC39630" w:rsidR="00674D0D" w:rsidRPr="008F4253" w:rsidRDefault="00674D0D" w:rsidP="00674D0D">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кидки м’яча в кошик на відстані 2-4-6 м (кількість влучень за 1 хв)</w:t>
            </w:r>
          </w:p>
        </w:tc>
        <w:tc>
          <w:tcPr>
            <w:tcW w:w="562" w:type="dxa"/>
          </w:tcPr>
          <w:p w14:paraId="13A06432"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0B307BE7"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5E0E0710"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5B31C8DA"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1FF33D72"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5189079E" w14:textId="77777777" w:rsidR="00674D0D" w:rsidRPr="008F4253" w:rsidRDefault="00674D0D" w:rsidP="00674D0D">
            <w:pPr>
              <w:pStyle w:val="a7"/>
              <w:spacing w:line="360" w:lineRule="auto"/>
              <w:ind w:left="0"/>
              <w:jc w:val="both"/>
              <w:rPr>
                <w:rFonts w:ascii="Times New Roman" w:hAnsi="Times New Roman" w:cs="Times New Roman"/>
                <w:sz w:val="28"/>
                <w:szCs w:val="28"/>
              </w:rPr>
            </w:pPr>
          </w:p>
        </w:tc>
        <w:tc>
          <w:tcPr>
            <w:tcW w:w="562" w:type="dxa"/>
          </w:tcPr>
          <w:p w14:paraId="10F62400" w14:textId="7657207C" w:rsidR="00674D0D" w:rsidRPr="008F4253" w:rsidRDefault="00431247" w:rsidP="00674D0D">
            <w:pPr>
              <w:pStyle w:val="a7"/>
              <w:spacing w:line="360" w:lineRule="auto"/>
              <w:ind w:left="0"/>
              <w:jc w:val="both"/>
              <w:rPr>
                <w:rFonts w:ascii="Times New Roman" w:hAnsi="Times New Roman" w:cs="Times New Roman"/>
                <w:sz w:val="28"/>
                <w:szCs w:val="28"/>
              </w:rPr>
            </w:pPr>
            <w:r>
              <w:rPr>
                <w:rFonts w:ascii="Times New Roman" w:hAnsi="Times New Roman" w:cs="Times New Roman"/>
                <w:sz w:val="28"/>
                <w:szCs w:val="28"/>
              </w:rPr>
              <w:t>+</w:t>
            </w:r>
          </w:p>
        </w:tc>
      </w:tr>
    </w:tbl>
    <w:p w14:paraId="0B5AFF2B" w14:textId="7495FE0B" w:rsidR="004549B8" w:rsidRPr="008F4253" w:rsidRDefault="004549B8" w:rsidP="004549B8">
      <w:pPr>
        <w:spacing w:after="0" w:line="360" w:lineRule="auto"/>
        <w:ind w:firstLine="709"/>
        <w:jc w:val="both"/>
        <w:rPr>
          <w:rFonts w:ascii="Times New Roman" w:hAnsi="Times New Roman" w:cs="Times New Roman"/>
          <w:sz w:val="28"/>
          <w:szCs w:val="28"/>
        </w:rPr>
      </w:pPr>
    </w:p>
    <w:p w14:paraId="4607DD9E" w14:textId="4F441CFA" w:rsidR="006502A7" w:rsidRPr="008F4253" w:rsidRDefault="006502A7" w:rsidP="006502A7">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Зміст програмного матеріалу, представлений у </w:t>
      </w:r>
      <w:r w:rsidRPr="00E21DF9">
        <w:rPr>
          <w:rFonts w:ascii="Times New Roman" w:hAnsi="Times New Roman" w:cs="Times New Roman"/>
          <w:b/>
          <w:i/>
          <w:sz w:val="28"/>
          <w:szCs w:val="28"/>
        </w:rPr>
        <w:t>теоретичному розділі</w:t>
      </w:r>
      <w:r w:rsidRPr="008F4253">
        <w:rPr>
          <w:rFonts w:ascii="Times New Roman" w:hAnsi="Times New Roman" w:cs="Times New Roman"/>
          <w:sz w:val="28"/>
          <w:szCs w:val="28"/>
        </w:rPr>
        <w:t xml:space="preserve">, передбачав </w:t>
      </w:r>
      <w:r w:rsidR="009429D6" w:rsidRPr="008F4253">
        <w:rPr>
          <w:rFonts w:ascii="Times New Roman" w:hAnsi="Times New Roman" w:cs="Times New Roman"/>
          <w:sz w:val="28"/>
          <w:szCs w:val="28"/>
        </w:rPr>
        <w:t>ознайомлення підлітків з наступною інформацією</w:t>
      </w:r>
      <w:r w:rsidRPr="008F4253">
        <w:rPr>
          <w:rFonts w:ascii="Times New Roman" w:hAnsi="Times New Roman" w:cs="Times New Roman"/>
          <w:sz w:val="28"/>
          <w:szCs w:val="28"/>
        </w:rPr>
        <w:t>: значення корфболу для зміцнення здоров’я, всебічного фізичного розвитку підлітків, міжособистісного спілкування; вплив корфболу на поставу, опорно-руховий апарат, серцево-судинну систему, на органи зору; різновиди корфболу (монокорфбол, пляжний, водний</w:t>
      </w:r>
      <w:r w:rsidR="009429D6" w:rsidRPr="008F4253">
        <w:rPr>
          <w:rFonts w:ascii="Times New Roman" w:hAnsi="Times New Roman" w:cs="Times New Roman"/>
          <w:sz w:val="28"/>
          <w:szCs w:val="28"/>
        </w:rPr>
        <w:t xml:space="preserve">), </w:t>
      </w:r>
      <w:r w:rsidRPr="008F4253">
        <w:rPr>
          <w:rFonts w:ascii="Times New Roman" w:hAnsi="Times New Roman" w:cs="Times New Roman"/>
          <w:sz w:val="28"/>
          <w:szCs w:val="28"/>
        </w:rPr>
        <w:t>їхнє призначення</w:t>
      </w:r>
      <w:r w:rsidR="009429D6" w:rsidRPr="008F4253">
        <w:rPr>
          <w:rFonts w:ascii="Times New Roman" w:hAnsi="Times New Roman" w:cs="Times New Roman"/>
          <w:sz w:val="28"/>
          <w:szCs w:val="28"/>
        </w:rPr>
        <w:t xml:space="preserve">, розважально-дозвіллєві різновиди </w:t>
      </w:r>
      <w:r w:rsidRPr="008F4253">
        <w:rPr>
          <w:rFonts w:ascii="Times New Roman" w:hAnsi="Times New Roman" w:cs="Times New Roman"/>
          <w:sz w:val="28"/>
          <w:szCs w:val="28"/>
        </w:rPr>
        <w:t>корфболу</w:t>
      </w:r>
      <w:r w:rsidR="009429D6" w:rsidRPr="008F4253">
        <w:rPr>
          <w:rFonts w:ascii="Times New Roman" w:hAnsi="Times New Roman" w:cs="Times New Roman"/>
          <w:sz w:val="28"/>
          <w:szCs w:val="28"/>
        </w:rPr>
        <w:t>; с</w:t>
      </w:r>
      <w:r w:rsidRPr="008F4253">
        <w:rPr>
          <w:rFonts w:ascii="Times New Roman" w:hAnsi="Times New Roman" w:cs="Times New Roman"/>
          <w:sz w:val="28"/>
          <w:szCs w:val="28"/>
        </w:rPr>
        <w:t>клад команд</w:t>
      </w:r>
      <w:r w:rsidR="009429D6" w:rsidRPr="008F4253">
        <w:rPr>
          <w:rFonts w:ascii="Times New Roman" w:hAnsi="Times New Roman" w:cs="Times New Roman"/>
          <w:sz w:val="28"/>
          <w:szCs w:val="28"/>
        </w:rPr>
        <w:t xml:space="preserve">, </w:t>
      </w:r>
      <w:r w:rsidRPr="008F4253">
        <w:rPr>
          <w:rFonts w:ascii="Times New Roman" w:hAnsi="Times New Roman" w:cs="Times New Roman"/>
          <w:sz w:val="28"/>
          <w:szCs w:val="28"/>
        </w:rPr>
        <w:t>місця занять, правила гри.</w:t>
      </w:r>
    </w:p>
    <w:p w14:paraId="503310B6" w14:textId="05F73834" w:rsidR="006502A7" w:rsidRPr="008F4253" w:rsidRDefault="009429D6" w:rsidP="006502A7">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До змісту </w:t>
      </w:r>
      <w:r w:rsidRPr="00E21DF9">
        <w:rPr>
          <w:rFonts w:ascii="Times New Roman" w:hAnsi="Times New Roman" w:cs="Times New Roman"/>
          <w:b/>
          <w:i/>
          <w:sz w:val="28"/>
          <w:szCs w:val="28"/>
        </w:rPr>
        <w:t>загальної фізичної підготовки</w:t>
      </w:r>
      <w:r w:rsidRPr="008F4253">
        <w:rPr>
          <w:rFonts w:ascii="Times New Roman" w:hAnsi="Times New Roman" w:cs="Times New Roman"/>
          <w:sz w:val="28"/>
          <w:szCs w:val="28"/>
        </w:rPr>
        <w:t xml:space="preserve"> було включено: к</w:t>
      </w:r>
      <w:r w:rsidR="006502A7" w:rsidRPr="008F4253">
        <w:rPr>
          <w:rFonts w:ascii="Times New Roman" w:hAnsi="Times New Roman" w:cs="Times New Roman"/>
          <w:sz w:val="28"/>
          <w:szCs w:val="28"/>
        </w:rPr>
        <w:t>омплекси загально</w:t>
      </w:r>
      <w:r w:rsidRPr="008F4253">
        <w:rPr>
          <w:rFonts w:ascii="Times New Roman" w:hAnsi="Times New Roman" w:cs="Times New Roman"/>
          <w:sz w:val="28"/>
          <w:szCs w:val="28"/>
        </w:rPr>
        <w:t xml:space="preserve"> </w:t>
      </w:r>
      <w:r w:rsidR="006502A7" w:rsidRPr="008F4253">
        <w:rPr>
          <w:rFonts w:ascii="Times New Roman" w:hAnsi="Times New Roman" w:cs="Times New Roman"/>
          <w:sz w:val="28"/>
          <w:szCs w:val="28"/>
        </w:rPr>
        <w:t>розвива</w:t>
      </w:r>
      <w:r w:rsidRPr="008F4253">
        <w:rPr>
          <w:rFonts w:ascii="Times New Roman" w:hAnsi="Times New Roman" w:cs="Times New Roman"/>
          <w:sz w:val="28"/>
          <w:szCs w:val="28"/>
        </w:rPr>
        <w:t>льних</w:t>
      </w:r>
      <w:r w:rsidR="006502A7" w:rsidRPr="008F4253">
        <w:rPr>
          <w:rFonts w:ascii="Times New Roman" w:hAnsi="Times New Roman" w:cs="Times New Roman"/>
          <w:sz w:val="28"/>
          <w:szCs w:val="28"/>
        </w:rPr>
        <w:t xml:space="preserve"> вправ без м</w:t>
      </w:r>
      <w:r w:rsidRPr="008F4253">
        <w:rPr>
          <w:rFonts w:ascii="Times New Roman" w:hAnsi="Times New Roman" w:cs="Times New Roman"/>
          <w:sz w:val="28"/>
          <w:szCs w:val="28"/>
        </w:rPr>
        <w:t>’</w:t>
      </w:r>
      <w:r w:rsidR="006502A7" w:rsidRPr="008F4253">
        <w:rPr>
          <w:rFonts w:ascii="Times New Roman" w:hAnsi="Times New Roman" w:cs="Times New Roman"/>
          <w:sz w:val="28"/>
          <w:szCs w:val="28"/>
        </w:rPr>
        <w:t>яча та з м</w:t>
      </w:r>
      <w:r w:rsidRPr="008F4253">
        <w:rPr>
          <w:rFonts w:ascii="Times New Roman" w:hAnsi="Times New Roman" w:cs="Times New Roman"/>
          <w:sz w:val="28"/>
          <w:szCs w:val="28"/>
        </w:rPr>
        <w:t>’</w:t>
      </w:r>
      <w:r w:rsidR="006502A7" w:rsidRPr="008F4253">
        <w:rPr>
          <w:rFonts w:ascii="Times New Roman" w:hAnsi="Times New Roman" w:cs="Times New Roman"/>
          <w:sz w:val="28"/>
          <w:szCs w:val="28"/>
        </w:rPr>
        <w:t>ячем</w:t>
      </w:r>
      <w:r w:rsidRPr="008F4253">
        <w:rPr>
          <w:rFonts w:ascii="Times New Roman" w:hAnsi="Times New Roman" w:cs="Times New Roman"/>
          <w:sz w:val="28"/>
          <w:szCs w:val="28"/>
        </w:rPr>
        <w:t>, к</w:t>
      </w:r>
      <w:r w:rsidR="006502A7" w:rsidRPr="008F4253">
        <w:rPr>
          <w:rFonts w:ascii="Times New Roman" w:hAnsi="Times New Roman" w:cs="Times New Roman"/>
          <w:sz w:val="28"/>
          <w:szCs w:val="28"/>
        </w:rPr>
        <w:t>омплекси вправ без м</w:t>
      </w:r>
      <w:r w:rsidRPr="008F4253">
        <w:rPr>
          <w:rFonts w:ascii="Times New Roman" w:hAnsi="Times New Roman" w:cs="Times New Roman"/>
          <w:sz w:val="28"/>
          <w:szCs w:val="28"/>
        </w:rPr>
        <w:t>’</w:t>
      </w:r>
      <w:r w:rsidR="006502A7" w:rsidRPr="008F4253">
        <w:rPr>
          <w:rFonts w:ascii="Times New Roman" w:hAnsi="Times New Roman" w:cs="Times New Roman"/>
          <w:sz w:val="28"/>
          <w:szCs w:val="28"/>
        </w:rPr>
        <w:t xml:space="preserve">яча </w:t>
      </w:r>
      <w:r w:rsidR="006502A7" w:rsidRPr="008F4253">
        <w:rPr>
          <w:rFonts w:ascii="Times New Roman" w:hAnsi="Times New Roman" w:cs="Times New Roman"/>
          <w:sz w:val="28"/>
          <w:szCs w:val="28"/>
        </w:rPr>
        <w:lastRenderedPageBreak/>
        <w:t>та з м</w:t>
      </w:r>
      <w:r w:rsidRPr="008F4253">
        <w:rPr>
          <w:rFonts w:ascii="Times New Roman" w:hAnsi="Times New Roman" w:cs="Times New Roman"/>
          <w:sz w:val="28"/>
          <w:szCs w:val="28"/>
        </w:rPr>
        <w:t>’</w:t>
      </w:r>
      <w:r w:rsidR="006502A7" w:rsidRPr="008F4253">
        <w:rPr>
          <w:rFonts w:ascii="Times New Roman" w:hAnsi="Times New Roman" w:cs="Times New Roman"/>
          <w:sz w:val="28"/>
          <w:szCs w:val="28"/>
        </w:rPr>
        <w:t xml:space="preserve">ячем, </w:t>
      </w:r>
      <w:r w:rsidRPr="008F4253">
        <w:rPr>
          <w:rFonts w:ascii="Times New Roman" w:hAnsi="Times New Roman" w:cs="Times New Roman"/>
          <w:sz w:val="28"/>
          <w:szCs w:val="28"/>
        </w:rPr>
        <w:t xml:space="preserve">котрі </w:t>
      </w:r>
      <w:r w:rsidR="006502A7" w:rsidRPr="008F4253">
        <w:rPr>
          <w:rFonts w:ascii="Times New Roman" w:hAnsi="Times New Roman" w:cs="Times New Roman"/>
          <w:sz w:val="28"/>
          <w:szCs w:val="28"/>
        </w:rPr>
        <w:t>спрямован</w:t>
      </w:r>
      <w:r w:rsidRPr="008F4253">
        <w:rPr>
          <w:rFonts w:ascii="Times New Roman" w:hAnsi="Times New Roman" w:cs="Times New Roman"/>
          <w:sz w:val="28"/>
          <w:szCs w:val="28"/>
        </w:rPr>
        <w:t>і</w:t>
      </w:r>
      <w:r w:rsidR="006502A7" w:rsidRPr="008F4253">
        <w:rPr>
          <w:rFonts w:ascii="Times New Roman" w:hAnsi="Times New Roman" w:cs="Times New Roman"/>
          <w:sz w:val="28"/>
          <w:szCs w:val="28"/>
        </w:rPr>
        <w:t xml:space="preserve"> на розвиток</w:t>
      </w:r>
      <w:r w:rsidRPr="008F4253">
        <w:rPr>
          <w:rFonts w:ascii="Times New Roman" w:hAnsi="Times New Roman" w:cs="Times New Roman"/>
          <w:sz w:val="28"/>
          <w:szCs w:val="28"/>
        </w:rPr>
        <w:t xml:space="preserve"> </w:t>
      </w:r>
      <w:r w:rsidR="006502A7" w:rsidRPr="008F4253">
        <w:rPr>
          <w:rFonts w:ascii="Tahoma" w:hAnsi="Tahoma" w:cs="Tahoma"/>
          <w:sz w:val="28"/>
          <w:szCs w:val="28"/>
        </w:rPr>
        <w:t>﻿﻿</w:t>
      </w:r>
      <w:r w:rsidR="006502A7" w:rsidRPr="008F4253">
        <w:rPr>
          <w:rFonts w:ascii="Times New Roman" w:hAnsi="Times New Roman" w:cs="Times New Roman"/>
          <w:sz w:val="28"/>
          <w:szCs w:val="28"/>
        </w:rPr>
        <w:t>координаційних здібностей</w:t>
      </w:r>
      <w:r w:rsidRPr="008F4253">
        <w:rPr>
          <w:rFonts w:ascii="Times New Roman" w:hAnsi="Times New Roman" w:cs="Times New Roman"/>
          <w:sz w:val="28"/>
          <w:szCs w:val="28"/>
        </w:rPr>
        <w:t xml:space="preserve">, бистроти, </w:t>
      </w:r>
      <w:r w:rsidR="006502A7" w:rsidRPr="008F4253">
        <w:rPr>
          <w:rFonts w:ascii="Tahoma" w:hAnsi="Tahoma" w:cs="Tahoma"/>
          <w:sz w:val="28"/>
          <w:szCs w:val="28"/>
        </w:rPr>
        <w:t>﻿﻿</w:t>
      </w:r>
      <w:r w:rsidR="006502A7" w:rsidRPr="008F4253">
        <w:rPr>
          <w:rFonts w:ascii="Times New Roman" w:hAnsi="Times New Roman" w:cs="Times New Roman"/>
          <w:sz w:val="28"/>
          <w:szCs w:val="28"/>
        </w:rPr>
        <w:t>спритності</w:t>
      </w:r>
      <w:r w:rsidRPr="008F4253">
        <w:rPr>
          <w:rFonts w:ascii="Times New Roman" w:hAnsi="Times New Roman" w:cs="Times New Roman"/>
          <w:sz w:val="28"/>
          <w:szCs w:val="28"/>
        </w:rPr>
        <w:t xml:space="preserve">, </w:t>
      </w:r>
      <w:r w:rsidR="006502A7" w:rsidRPr="008F4253">
        <w:rPr>
          <w:rFonts w:ascii="Tahoma" w:hAnsi="Tahoma" w:cs="Tahoma"/>
          <w:sz w:val="28"/>
          <w:szCs w:val="28"/>
        </w:rPr>
        <w:t>﻿﻿</w:t>
      </w:r>
      <w:r w:rsidR="006502A7" w:rsidRPr="008F4253">
        <w:rPr>
          <w:rFonts w:ascii="Times New Roman" w:hAnsi="Times New Roman" w:cs="Times New Roman"/>
          <w:sz w:val="28"/>
          <w:szCs w:val="28"/>
        </w:rPr>
        <w:t>швидкісно-силових якостей</w:t>
      </w:r>
      <w:r w:rsidRPr="008F4253">
        <w:rPr>
          <w:rFonts w:ascii="Times New Roman" w:hAnsi="Times New Roman" w:cs="Times New Roman"/>
          <w:sz w:val="28"/>
          <w:szCs w:val="28"/>
        </w:rPr>
        <w:t xml:space="preserve">, </w:t>
      </w:r>
      <w:r w:rsidR="006502A7" w:rsidRPr="008F4253">
        <w:rPr>
          <w:rFonts w:ascii="Tahoma" w:hAnsi="Tahoma" w:cs="Tahoma"/>
          <w:sz w:val="28"/>
          <w:szCs w:val="28"/>
        </w:rPr>
        <w:t>﻿﻿</w:t>
      </w:r>
      <w:r w:rsidR="006502A7" w:rsidRPr="008F4253">
        <w:rPr>
          <w:rFonts w:ascii="Times New Roman" w:hAnsi="Times New Roman" w:cs="Times New Roman"/>
          <w:sz w:val="28"/>
          <w:szCs w:val="28"/>
        </w:rPr>
        <w:t>точності рухів та передач м</w:t>
      </w:r>
      <w:r w:rsidRPr="008F4253">
        <w:rPr>
          <w:rFonts w:ascii="Times New Roman" w:hAnsi="Times New Roman" w:cs="Times New Roman"/>
          <w:sz w:val="28"/>
          <w:szCs w:val="28"/>
        </w:rPr>
        <w:t>’</w:t>
      </w:r>
      <w:r w:rsidR="006502A7" w:rsidRPr="008F4253">
        <w:rPr>
          <w:rFonts w:ascii="Times New Roman" w:hAnsi="Times New Roman" w:cs="Times New Roman"/>
          <w:sz w:val="28"/>
          <w:szCs w:val="28"/>
        </w:rPr>
        <w:t>яча</w:t>
      </w:r>
      <w:r w:rsidRPr="008F4253">
        <w:rPr>
          <w:rFonts w:ascii="Times New Roman" w:hAnsi="Times New Roman" w:cs="Times New Roman"/>
          <w:sz w:val="28"/>
          <w:szCs w:val="28"/>
        </w:rPr>
        <w:t xml:space="preserve">, </w:t>
      </w:r>
      <w:r w:rsidR="006502A7" w:rsidRPr="008F4253">
        <w:rPr>
          <w:rFonts w:ascii="Tahoma" w:hAnsi="Tahoma" w:cs="Tahoma"/>
          <w:sz w:val="28"/>
          <w:szCs w:val="28"/>
        </w:rPr>
        <w:t>﻿﻿</w:t>
      </w:r>
      <w:r w:rsidR="006502A7" w:rsidRPr="008F4253">
        <w:rPr>
          <w:rFonts w:ascii="Times New Roman" w:hAnsi="Times New Roman" w:cs="Times New Roman"/>
          <w:sz w:val="28"/>
          <w:szCs w:val="28"/>
        </w:rPr>
        <w:t>ігрової витривалості</w:t>
      </w:r>
      <w:r w:rsidRPr="008F4253">
        <w:rPr>
          <w:rFonts w:ascii="Times New Roman" w:hAnsi="Times New Roman" w:cs="Times New Roman"/>
          <w:sz w:val="28"/>
          <w:szCs w:val="28"/>
        </w:rPr>
        <w:t xml:space="preserve">, </w:t>
      </w:r>
      <w:r w:rsidR="006502A7" w:rsidRPr="008F4253">
        <w:rPr>
          <w:rFonts w:ascii="Tahoma" w:hAnsi="Tahoma" w:cs="Tahoma"/>
          <w:sz w:val="28"/>
          <w:szCs w:val="28"/>
        </w:rPr>
        <w:t>﻿﻿</w:t>
      </w:r>
      <w:r w:rsidR="006502A7" w:rsidRPr="008F4253">
        <w:rPr>
          <w:rFonts w:ascii="Times New Roman" w:hAnsi="Times New Roman" w:cs="Times New Roman"/>
          <w:sz w:val="28"/>
          <w:szCs w:val="28"/>
        </w:rPr>
        <w:t xml:space="preserve">гнучкості та рухливості в ліктьових, колінних та </w:t>
      </w:r>
      <w:r w:rsidRPr="008F4253">
        <w:rPr>
          <w:rFonts w:ascii="Times New Roman" w:hAnsi="Times New Roman" w:cs="Times New Roman"/>
          <w:sz w:val="28"/>
          <w:szCs w:val="28"/>
        </w:rPr>
        <w:t xml:space="preserve">кульшових </w:t>
      </w:r>
      <w:r w:rsidR="006502A7" w:rsidRPr="008F4253">
        <w:rPr>
          <w:rFonts w:ascii="Times New Roman" w:hAnsi="Times New Roman" w:cs="Times New Roman"/>
          <w:sz w:val="28"/>
          <w:szCs w:val="28"/>
        </w:rPr>
        <w:t>суглобах</w:t>
      </w:r>
      <w:r w:rsidRPr="008F4253">
        <w:rPr>
          <w:rFonts w:ascii="Times New Roman" w:hAnsi="Times New Roman" w:cs="Times New Roman"/>
          <w:sz w:val="28"/>
          <w:szCs w:val="28"/>
        </w:rPr>
        <w:t>, т</w:t>
      </w:r>
      <w:r w:rsidR="006502A7" w:rsidRPr="008F4253">
        <w:rPr>
          <w:rFonts w:ascii="Times New Roman" w:hAnsi="Times New Roman" w:cs="Times New Roman"/>
          <w:sz w:val="28"/>
          <w:szCs w:val="28"/>
        </w:rPr>
        <w:t>очності кидків у кошик</w:t>
      </w:r>
      <w:r w:rsidRPr="008F4253">
        <w:rPr>
          <w:rFonts w:ascii="Times New Roman" w:hAnsi="Times New Roman" w:cs="Times New Roman"/>
          <w:sz w:val="28"/>
          <w:szCs w:val="28"/>
        </w:rPr>
        <w:t>, спортивні та рухливі ігри.</w:t>
      </w:r>
    </w:p>
    <w:p w14:paraId="31ADE873" w14:textId="0602FCEE" w:rsidR="006502A7" w:rsidRPr="008F4253" w:rsidRDefault="009429D6" w:rsidP="00BB1203">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Зміст </w:t>
      </w:r>
      <w:r w:rsidRPr="00E21DF9">
        <w:rPr>
          <w:rFonts w:ascii="Times New Roman" w:hAnsi="Times New Roman" w:cs="Times New Roman"/>
          <w:b/>
          <w:i/>
          <w:sz w:val="28"/>
          <w:szCs w:val="28"/>
        </w:rPr>
        <w:t>спеціальної фізичної підготовки</w:t>
      </w:r>
      <w:r w:rsidRPr="008F4253">
        <w:rPr>
          <w:rFonts w:ascii="Times New Roman" w:hAnsi="Times New Roman" w:cs="Times New Roman"/>
          <w:sz w:val="28"/>
          <w:szCs w:val="28"/>
        </w:rPr>
        <w:t xml:space="preserve"> було представлено </w:t>
      </w:r>
      <w:r w:rsidR="008E69C8" w:rsidRPr="008F4253">
        <w:rPr>
          <w:rFonts w:ascii="Times New Roman" w:hAnsi="Times New Roman" w:cs="Times New Roman"/>
          <w:sz w:val="28"/>
          <w:szCs w:val="28"/>
        </w:rPr>
        <w:t>вправами</w:t>
      </w:r>
      <w:r w:rsidR="006502A7" w:rsidRPr="008F4253">
        <w:rPr>
          <w:rFonts w:ascii="Times New Roman" w:hAnsi="Times New Roman" w:cs="Times New Roman"/>
          <w:sz w:val="28"/>
          <w:szCs w:val="28"/>
        </w:rPr>
        <w:t xml:space="preserve"> </w:t>
      </w:r>
      <w:r w:rsidR="00BB1203" w:rsidRPr="008F4253">
        <w:rPr>
          <w:rFonts w:ascii="Times New Roman" w:hAnsi="Times New Roman" w:cs="Times New Roman"/>
          <w:sz w:val="28"/>
          <w:szCs w:val="28"/>
        </w:rPr>
        <w:t xml:space="preserve">на </w:t>
      </w:r>
      <w:r w:rsidR="006502A7" w:rsidRPr="008F4253">
        <w:rPr>
          <w:rFonts w:ascii="Times New Roman" w:hAnsi="Times New Roman" w:cs="Times New Roman"/>
          <w:sz w:val="28"/>
          <w:szCs w:val="28"/>
        </w:rPr>
        <w:t>швидк</w:t>
      </w:r>
      <w:r w:rsidR="00BB1203" w:rsidRPr="008F4253">
        <w:rPr>
          <w:rFonts w:ascii="Times New Roman" w:hAnsi="Times New Roman" w:cs="Times New Roman"/>
          <w:sz w:val="28"/>
          <w:szCs w:val="28"/>
        </w:rPr>
        <w:t>і</w:t>
      </w:r>
      <w:r w:rsidR="006502A7" w:rsidRPr="008F4253">
        <w:rPr>
          <w:rFonts w:ascii="Times New Roman" w:hAnsi="Times New Roman" w:cs="Times New Roman"/>
          <w:sz w:val="28"/>
          <w:szCs w:val="28"/>
        </w:rPr>
        <w:t>ст</w:t>
      </w:r>
      <w:r w:rsidR="00BB1203" w:rsidRPr="008F4253">
        <w:rPr>
          <w:rFonts w:ascii="Times New Roman" w:hAnsi="Times New Roman" w:cs="Times New Roman"/>
          <w:sz w:val="28"/>
          <w:szCs w:val="28"/>
        </w:rPr>
        <w:t>ь</w:t>
      </w:r>
      <w:r w:rsidR="006502A7" w:rsidRPr="008F4253">
        <w:rPr>
          <w:rFonts w:ascii="Times New Roman" w:hAnsi="Times New Roman" w:cs="Times New Roman"/>
          <w:sz w:val="28"/>
          <w:szCs w:val="28"/>
        </w:rPr>
        <w:t xml:space="preserve"> виконання різних рухів</w:t>
      </w:r>
      <w:r w:rsidRPr="008F4253">
        <w:rPr>
          <w:rFonts w:ascii="Times New Roman" w:hAnsi="Times New Roman" w:cs="Times New Roman"/>
          <w:sz w:val="28"/>
          <w:szCs w:val="28"/>
        </w:rPr>
        <w:t>, рухливими іграми з м’ячем (наприклад,</w:t>
      </w:r>
      <w:r w:rsidR="006502A7" w:rsidRPr="008F4253">
        <w:rPr>
          <w:rFonts w:ascii="Times New Roman" w:hAnsi="Times New Roman" w:cs="Times New Roman"/>
          <w:sz w:val="28"/>
          <w:szCs w:val="28"/>
        </w:rPr>
        <w:t xml:space="preserve"> «Передав – сідай», «</w:t>
      </w:r>
      <w:r w:rsidRPr="008F4253">
        <w:rPr>
          <w:rFonts w:ascii="Times New Roman" w:hAnsi="Times New Roman" w:cs="Times New Roman"/>
          <w:sz w:val="28"/>
          <w:szCs w:val="28"/>
        </w:rPr>
        <w:t>Квач</w:t>
      </w:r>
      <w:r w:rsidR="006502A7" w:rsidRPr="008F4253">
        <w:rPr>
          <w:rFonts w:ascii="Times New Roman" w:hAnsi="Times New Roman" w:cs="Times New Roman"/>
          <w:sz w:val="28"/>
          <w:szCs w:val="28"/>
        </w:rPr>
        <w:t xml:space="preserve"> з м</w:t>
      </w:r>
      <w:r w:rsidRPr="008F4253">
        <w:rPr>
          <w:rFonts w:ascii="Times New Roman" w:hAnsi="Times New Roman" w:cs="Times New Roman"/>
          <w:sz w:val="28"/>
          <w:szCs w:val="28"/>
        </w:rPr>
        <w:t>’</w:t>
      </w:r>
      <w:r w:rsidR="006502A7" w:rsidRPr="008F4253">
        <w:rPr>
          <w:rFonts w:ascii="Times New Roman" w:hAnsi="Times New Roman" w:cs="Times New Roman"/>
          <w:sz w:val="28"/>
          <w:szCs w:val="28"/>
        </w:rPr>
        <w:t>ячем»</w:t>
      </w:r>
      <w:r w:rsidRPr="008F4253">
        <w:rPr>
          <w:rFonts w:ascii="Times New Roman" w:hAnsi="Times New Roman" w:cs="Times New Roman"/>
          <w:sz w:val="28"/>
          <w:szCs w:val="28"/>
        </w:rPr>
        <w:t xml:space="preserve">), </w:t>
      </w:r>
      <w:r w:rsidR="00BB1203" w:rsidRPr="008F4253">
        <w:rPr>
          <w:rFonts w:ascii="Times New Roman" w:hAnsi="Times New Roman" w:cs="Times New Roman"/>
          <w:sz w:val="28"/>
          <w:szCs w:val="28"/>
        </w:rPr>
        <w:t xml:space="preserve">імітаціями </w:t>
      </w:r>
      <w:r w:rsidR="006502A7" w:rsidRPr="008F4253">
        <w:rPr>
          <w:rFonts w:ascii="Times New Roman" w:hAnsi="Times New Roman" w:cs="Times New Roman"/>
          <w:sz w:val="28"/>
          <w:szCs w:val="28"/>
        </w:rPr>
        <w:t>різних кидків (на місці та у русі)</w:t>
      </w:r>
      <w:r w:rsidR="00BB1203" w:rsidRPr="008F4253">
        <w:rPr>
          <w:rFonts w:ascii="Times New Roman" w:hAnsi="Times New Roman" w:cs="Times New Roman"/>
          <w:sz w:val="28"/>
          <w:szCs w:val="28"/>
        </w:rPr>
        <w:t>, к</w:t>
      </w:r>
      <w:r w:rsidR="006502A7" w:rsidRPr="008F4253">
        <w:rPr>
          <w:rFonts w:ascii="Times New Roman" w:hAnsi="Times New Roman" w:cs="Times New Roman"/>
          <w:sz w:val="28"/>
          <w:szCs w:val="28"/>
        </w:rPr>
        <w:t>идк</w:t>
      </w:r>
      <w:r w:rsidR="00BB1203" w:rsidRPr="008F4253">
        <w:rPr>
          <w:rFonts w:ascii="Times New Roman" w:hAnsi="Times New Roman" w:cs="Times New Roman"/>
          <w:sz w:val="28"/>
          <w:szCs w:val="28"/>
        </w:rPr>
        <w:t>ами</w:t>
      </w:r>
      <w:r w:rsidR="006502A7" w:rsidRPr="008F4253">
        <w:rPr>
          <w:rFonts w:ascii="Times New Roman" w:hAnsi="Times New Roman" w:cs="Times New Roman"/>
          <w:sz w:val="28"/>
          <w:szCs w:val="28"/>
        </w:rPr>
        <w:t xml:space="preserve"> набивного м</w:t>
      </w:r>
      <w:r w:rsidR="00BB1203" w:rsidRPr="008F4253">
        <w:rPr>
          <w:rFonts w:ascii="Times New Roman" w:hAnsi="Times New Roman" w:cs="Times New Roman"/>
          <w:sz w:val="28"/>
          <w:szCs w:val="28"/>
        </w:rPr>
        <w:t>’</w:t>
      </w:r>
      <w:r w:rsidR="006502A7" w:rsidRPr="008F4253">
        <w:rPr>
          <w:rFonts w:ascii="Times New Roman" w:hAnsi="Times New Roman" w:cs="Times New Roman"/>
          <w:sz w:val="28"/>
          <w:szCs w:val="28"/>
        </w:rPr>
        <w:t>яча збоку вперед (правою, лівою, двома руками)</w:t>
      </w:r>
      <w:r w:rsidR="00BB1203" w:rsidRPr="008F4253">
        <w:rPr>
          <w:rFonts w:ascii="Times New Roman" w:hAnsi="Times New Roman" w:cs="Times New Roman"/>
          <w:sz w:val="28"/>
          <w:szCs w:val="28"/>
        </w:rPr>
        <w:t>, кидками</w:t>
      </w:r>
      <w:r w:rsidR="006502A7" w:rsidRPr="008F4253">
        <w:rPr>
          <w:rFonts w:ascii="Times New Roman" w:hAnsi="Times New Roman" w:cs="Times New Roman"/>
          <w:sz w:val="28"/>
          <w:szCs w:val="28"/>
        </w:rPr>
        <w:t xml:space="preserve"> набивного м</w:t>
      </w:r>
      <w:r w:rsidR="00BB1203" w:rsidRPr="008F4253">
        <w:rPr>
          <w:rFonts w:ascii="Times New Roman" w:hAnsi="Times New Roman" w:cs="Times New Roman"/>
          <w:sz w:val="28"/>
          <w:szCs w:val="28"/>
        </w:rPr>
        <w:t>’</w:t>
      </w:r>
      <w:r w:rsidR="006502A7" w:rsidRPr="008F4253">
        <w:rPr>
          <w:rFonts w:ascii="Times New Roman" w:hAnsi="Times New Roman" w:cs="Times New Roman"/>
          <w:sz w:val="28"/>
          <w:szCs w:val="28"/>
        </w:rPr>
        <w:t>яча через голову</w:t>
      </w:r>
      <w:r w:rsidR="00BB1203" w:rsidRPr="008F4253">
        <w:rPr>
          <w:rFonts w:ascii="Times New Roman" w:hAnsi="Times New Roman" w:cs="Times New Roman"/>
          <w:sz w:val="28"/>
          <w:szCs w:val="28"/>
        </w:rPr>
        <w:t xml:space="preserve">, присіданнями, вистрибуванням </w:t>
      </w:r>
      <w:r w:rsidR="006502A7" w:rsidRPr="008F4253">
        <w:rPr>
          <w:rFonts w:ascii="Times New Roman" w:hAnsi="Times New Roman" w:cs="Times New Roman"/>
          <w:sz w:val="28"/>
          <w:szCs w:val="28"/>
        </w:rPr>
        <w:t>вгору із напівприсіду</w:t>
      </w:r>
      <w:r w:rsidR="00BB1203" w:rsidRPr="008F4253">
        <w:rPr>
          <w:rFonts w:ascii="Times New Roman" w:hAnsi="Times New Roman" w:cs="Times New Roman"/>
          <w:sz w:val="28"/>
          <w:szCs w:val="28"/>
        </w:rPr>
        <w:t xml:space="preserve">, підніманням тулуба в сід з положення лежачи. </w:t>
      </w:r>
    </w:p>
    <w:p w14:paraId="0BB1272B" w14:textId="6619AFD9" w:rsidR="00BB1203" w:rsidRPr="008F4253" w:rsidRDefault="00BB1203" w:rsidP="00BB1203">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До спеціальної фізичної підготовки увійшов біг на 10, 30, 60 метрів: біг з максимальною частотою рухів ногами; біг із високим підніманням стегна; біг із </w:t>
      </w:r>
      <w:r w:rsidR="00E21DF9">
        <w:rPr>
          <w:rFonts w:ascii="Times New Roman" w:hAnsi="Times New Roman" w:cs="Times New Roman"/>
          <w:sz w:val="28"/>
          <w:szCs w:val="28"/>
        </w:rPr>
        <w:t>закиданням</w:t>
      </w:r>
      <w:r w:rsidRPr="008F4253">
        <w:rPr>
          <w:rFonts w:ascii="Times New Roman" w:hAnsi="Times New Roman" w:cs="Times New Roman"/>
          <w:sz w:val="28"/>
          <w:szCs w:val="28"/>
        </w:rPr>
        <w:t xml:space="preserve"> гомілки; біг боком та спиною вперед; біг зі швидкою зміною напрямку та способу руху; човниковий біг; ривки вперед, вбік; біг приставними кроками; біг лініями майданчика.</w:t>
      </w:r>
    </w:p>
    <w:p w14:paraId="61B0319D" w14:textId="1A4C089C" w:rsidR="00BB1203" w:rsidRPr="008F4253" w:rsidRDefault="00BB1203" w:rsidP="00BB1203">
      <w:pPr>
        <w:spacing w:after="0" w:line="360" w:lineRule="auto"/>
        <w:ind w:firstLine="709"/>
        <w:jc w:val="both"/>
        <w:rPr>
          <w:rFonts w:ascii="Times New Roman" w:hAnsi="Times New Roman" w:cs="Times New Roman"/>
          <w:sz w:val="28"/>
          <w:szCs w:val="28"/>
        </w:rPr>
      </w:pPr>
      <w:r w:rsidRPr="00E21DF9">
        <w:rPr>
          <w:rFonts w:ascii="Times New Roman" w:hAnsi="Times New Roman" w:cs="Times New Roman"/>
          <w:b/>
          <w:i/>
          <w:sz w:val="28"/>
          <w:szCs w:val="28"/>
        </w:rPr>
        <w:t>Технічна підготовка</w:t>
      </w:r>
      <w:r w:rsidRPr="008F4253">
        <w:rPr>
          <w:rFonts w:ascii="Times New Roman" w:hAnsi="Times New Roman" w:cs="Times New Roman"/>
          <w:sz w:val="28"/>
          <w:szCs w:val="28"/>
        </w:rPr>
        <w:t xml:space="preserve"> передбачала: удосконалення основної стійки корфболіста у грі та переміщень по майданчику, зупинок (стрибком та двома кроками), поворотів, </w:t>
      </w:r>
      <w:r w:rsidR="00387900" w:rsidRPr="008F4253">
        <w:rPr>
          <w:rFonts w:ascii="Times New Roman" w:hAnsi="Times New Roman" w:cs="Times New Roman"/>
          <w:sz w:val="28"/>
          <w:szCs w:val="28"/>
        </w:rPr>
        <w:t xml:space="preserve">тримання </w:t>
      </w:r>
      <w:r w:rsidR="007C2872" w:rsidRPr="008F4253">
        <w:rPr>
          <w:rFonts w:ascii="Times New Roman" w:hAnsi="Times New Roman" w:cs="Times New Roman"/>
          <w:sz w:val="28"/>
          <w:szCs w:val="28"/>
        </w:rPr>
        <w:t xml:space="preserve">м’яча; </w:t>
      </w:r>
      <w:r w:rsidR="00387900" w:rsidRPr="008F4253">
        <w:rPr>
          <w:rFonts w:ascii="Times New Roman" w:hAnsi="Times New Roman" w:cs="Times New Roman"/>
          <w:sz w:val="28"/>
          <w:szCs w:val="28"/>
        </w:rPr>
        <w:t xml:space="preserve">ловлі </w:t>
      </w:r>
      <w:r w:rsidRPr="008F4253">
        <w:rPr>
          <w:rFonts w:ascii="Times New Roman" w:hAnsi="Times New Roman" w:cs="Times New Roman"/>
          <w:sz w:val="28"/>
          <w:szCs w:val="28"/>
        </w:rPr>
        <w:t>м</w:t>
      </w:r>
      <w:r w:rsidR="00387900" w:rsidRPr="008F4253">
        <w:rPr>
          <w:rFonts w:ascii="Times New Roman" w:hAnsi="Times New Roman" w:cs="Times New Roman"/>
          <w:sz w:val="28"/>
          <w:szCs w:val="28"/>
        </w:rPr>
        <w:t>’</w:t>
      </w:r>
      <w:r w:rsidRPr="008F4253">
        <w:rPr>
          <w:rFonts w:ascii="Times New Roman" w:hAnsi="Times New Roman" w:cs="Times New Roman"/>
          <w:sz w:val="28"/>
          <w:szCs w:val="28"/>
        </w:rPr>
        <w:t>яча обома руками</w:t>
      </w:r>
      <w:r w:rsidR="00387900" w:rsidRPr="008F4253">
        <w:rPr>
          <w:rFonts w:ascii="Times New Roman" w:hAnsi="Times New Roman" w:cs="Times New Roman"/>
          <w:sz w:val="28"/>
          <w:szCs w:val="28"/>
        </w:rPr>
        <w:t xml:space="preserve"> </w:t>
      </w:r>
      <w:r w:rsidRPr="008F4253">
        <w:rPr>
          <w:rFonts w:ascii="Times New Roman" w:hAnsi="Times New Roman" w:cs="Times New Roman"/>
          <w:sz w:val="28"/>
          <w:szCs w:val="28"/>
        </w:rPr>
        <w:t>на місці</w:t>
      </w:r>
      <w:r w:rsidR="00387900" w:rsidRPr="008F4253">
        <w:rPr>
          <w:rFonts w:ascii="Times New Roman" w:hAnsi="Times New Roman" w:cs="Times New Roman"/>
          <w:sz w:val="28"/>
          <w:szCs w:val="28"/>
        </w:rPr>
        <w:t>, ловлі м’яча на рівні грудей, м’яча, що летить (з різною швидкістю), м’яча, який котиться, ловля</w:t>
      </w:r>
      <w:r w:rsidRPr="008F4253">
        <w:rPr>
          <w:rFonts w:ascii="Times New Roman" w:hAnsi="Times New Roman" w:cs="Times New Roman"/>
          <w:sz w:val="28"/>
          <w:szCs w:val="28"/>
        </w:rPr>
        <w:t xml:space="preserve"> м</w:t>
      </w:r>
      <w:r w:rsidR="00387900" w:rsidRPr="008F4253">
        <w:rPr>
          <w:rFonts w:ascii="Times New Roman" w:hAnsi="Times New Roman" w:cs="Times New Roman"/>
          <w:sz w:val="28"/>
          <w:szCs w:val="28"/>
        </w:rPr>
        <w:t>’</w:t>
      </w:r>
      <w:r w:rsidRPr="008F4253">
        <w:rPr>
          <w:rFonts w:ascii="Times New Roman" w:hAnsi="Times New Roman" w:cs="Times New Roman"/>
          <w:sz w:val="28"/>
          <w:szCs w:val="28"/>
        </w:rPr>
        <w:t>яча, однією і двома руками при зустрічному русі</w:t>
      </w:r>
      <w:r w:rsidR="00387900" w:rsidRPr="008F4253">
        <w:rPr>
          <w:rFonts w:ascii="Times New Roman" w:hAnsi="Times New Roman" w:cs="Times New Roman"/>
          <w:sz w:val="28"/>
          <w:szCs w:val="28"/>
        </w:rPr>
        <w:t xml:space="preserve">, </w:t>
      </w:r>
      <w:r w:rsidRPr="008F4253">
        <w:rPr>
          <w:rFonts w:ascii="Times New Roman" w:hAnsi="Times New Roman" w:cs="Times New Roman"/>
          <w:sz w:val="28"/>
          <w:szCs w:val="28"/>
        </w:rPr>
        <w:t>у поєднанні з зупинками, поворотами</w:t>
      </w:r>
      <w:r w:rsidR="00387900" w:rsidRPr="008F4253">
        <w:rPr>
          <w:rFonts w:ascii="Times New Roman" w:hAnsi="Times New Roman" w:cs="Times New Roman"/>
          <w:sz w:val="28"/>
          <w:szCs w:val="28"/>
        </w:rPr>
        <w:t>; п</w:t>
      </w:r>
      <w:r w:rsidRPr="008F4253">
        <w:rPr>
          <w:rFonts w:ascii="Times New Roman" w:hAnsi="Times New Roman" w:cs="Times New Roman"/>
          <w:sz w:val="28"/>
          <w:szCs w:val="28"/>
        </w:rPr>
        <w:t>ередач м</w:t>
      </w:r>
      <w:r w:rsidR="00387900" w:rsidRPr="008F4253">
        <w:rPr>
          <w:rFonts w:ascii="Times New Roman" w:hAnsi="Times New Roman" w:cs="Times New Roman"/>
          <w:sz w:val="28"/>
          <w:szCs w:val="28"/>
        </w:rPr>
        <w:t>’</w:t>
      </w:r>
      <w:r w:rsidRPr="008F4253">
        <w:rPr>
          <w:rFonts w:ascii="Times New Roman" w:hAnsi="Times New Roman" w:cs="Times New Roman"/>
          <w:sz w:val="28"/>
          <w:szCs w:val="28"/>
        </w:rPr>
        <w:t>яча двома руками від грудей</w:t>
      </w:r>
      <w:r w:rsidR="00387900" w:rsidRPr="008F4253">
        <w:rPr>
          <w:rFonts w:ascii="Times New Roman" w:hAnsi="Times New Roman" w:cs="Times New Roman"/>
          <w:sz w:val="28"/>
          <w:szCs w:val="28"/>
        </w:rPr>
        <w:t xml:space="preserve">, </w:t>
      </w:r>
      <w:r w:rsidRPr="008F4253">
        <w:rPr>
          <w:rFonts w:ascii="Times New Roman" w:hAnsi="Times New Roman" w:cs="Times New Roman"/>
          <w:sz w:val="28"/>
          <w:szCs w:val="28"/>
        </w:rPr>
        <w:t xml:space="preserve">однією рукою від плеча, з відскоком від підлоги, </w:t>
      </w:r>
      <w:r w:rsidR="007C2872" w:rsidRPr="008F4253">
        <w:rPr>
          <w:rFonts w:ascii="Times New Roman" w:hAnsi="Times New Roman" w:cs="Times New Roman"/>
          <w:sz w:val="28"/>
          <w:szCs w:val="28"/>
        </w:rPr>
        <w:t xml:space="preserve">передачі знизу </w:t>
      </w:r>
      <w:r w:rsidRPr="008F4253">
        <w:rPr>
          <w:rFonts w:ascii="Times New Roman" w:hAnsi="Times New Roman" w:cs="Times New Roman"/>
          <w:sz w:val="28"/>
          <w:szCs w:val="28"/>
        </w:rPr>
        <w:t>двома руками</w:t>
      </w:r>
      <w:r w:rsidR="007C2872" w:rsidRPr="008F4253">
        <w:rPr>
          <w:rFonts w:ascii="Times New Roman" w:hAnsi="Times New Roman" w:cs="Times New Roman"/>
          <w:sz w:val="28"/>
          <w:szCs w:val="28"/>
        </w:rPr>
        <w:t xml:space="preserve">, передачі м’яча перерахованими способами на місці і в русі, в парах, трійках, у зустрічних колонах; кидків </w:t>
      </w:r>
      <w:r w:rsidRPr="008F4253">
        <w:rPr>
          <w:rFonts w:ascii="Times New Roman" w:hAnsi="Times New Roman" w:cs="Times New Roman"/>
          <w:sz w:val="28"/>
          <w:szCs w:val="28"/>
        </w:rPr>
        <w:t>м</w:t>
      </w:r>
      <w:r w:rsidR="007C2872" w:rsidRPr="008F4253">
        <w:rPr>
          <w:rFonts w:ascii="Times New Roman" w:hAnsi="Times New Roman" w:cs="Times New Roman"/>
          <w:sz w:val="28"/>
          <w:szCs w:val="28"/>
        </w:rPr>
        <w:t>’</w:t>
      </w:r>
      <w:r w:rsidRPr="008F4253">
        <w:rPr>
          <w:rFonts w:ascii="Times New Roman" w:hAnsi="Times New Roman" w:cs="Times New Roman"/>
          <w:sz w:val="28"/>
          <w:szCs w:val="28"/>
        </w:rPr>
        <w:t>яча з місця та в русі</w:t>
      </w:r>
      <w:r w:rsidR="007C2872" w:rsidRPr="008F4253">
        <w:rPr>
          <w:rFonts w:ascii="Times New Roman" w:hAnsi="Times New Roman" w:cs="Times New Roman"/>
          <w:sz w:val="28"/>
          <w:szCs w:val="28"/>
        </w:rPr>
        <w:t xml:space="preserve">, </w:t>
      </w:r>
      <w:r w:rsidRPr="008F4253">
        <w:rPr>
          <w:rFonts w:ascii="Times New Roman" w:hAnsi="Times New Roman" w:cs="Times New Roman"/>
          <w:sz w:val="28"/>
          <w:szCs w:val="28"/>
        </w:rPr>
        <w:t>двома руками від</w:t>
      </w:r>
      <w:r w:rsidR="007C2872" w:rsidRPr="008F4253">
        <w:rPr>
          <w:rFonts w:ascii="Times New Roman" w:hAnsi="Times New Roman" w:cs="Times New Roman"/>
          <w:sz w:val="28"/>
          <w:szCs w:val="28"/>
        </w:rPr>
        <w:t xml:space="preserve"> грудей</w:t>
      </w:r>
      <w:r w:rsidRPr="008F4253">
        <w:rPr>
          <w:rFonts w:ascii="Times New Roman" w:hAnsi="Times New Roman" w:cs="Times New Roman"/>
          <w:sz w:val="28"/>
          <w:szCs w:val="28"/>
        </w:rPr>
        <w:t>, двома руками</w:t>
      </w:r>
      <w:r w:rsidR="007C2872" w:rsidRPr="008F4253">
        <w:rPr>
          <w:rFonts w:ascii="Times New Roman" w:hAnsi="Times New Roman" w:cs="Times New Roman"/>
          <w:sz w:val="28"/>
          <w:szCs w:val="28"/>
        </w:rPr>
        <w:t xml:space="preserve"> знизу; фінтів; пересувань в захисній стійці різними способами, у різних напрямках, за сигналом.</w:t>
      </w:r>
    </w:p>
    <w:p w14:paraId="4A82F033" w14:textId="23D4C558" w:rsidR="00BB1203" w:rsidRDefault="007C2872" w:rsidP="00BB1203">
      <w:pPr>
        <w:spacing w:after="0" w:line="360" w:lineRule="auto"/>
        <w:ind w:firstLine="709"/>
        <w:jc w:val="both"/>
        <w:rPr>
          <w:rFonts w:ascii="Times New Roman" w:hAnsi="Times New Roman" w:cs="Times New Roman"/>
          <w:sz w:val="28"/>
          <w:szCs w:val="28"/>
        </w:rPr>
      </w:pPr>
      <w:r w:rsidRPr="00E21DF9">
        <w:rPr>
          <w:rFonts w:ascii="Times New Roman" w:hAnsi="Times New Roman" w:cs="Times New Roman"/>
          <w:b/>
          <w:i/>
          <w:sz w:val="28"/>
          <w:szCs w:val="28"/>
        </w:rPr>
        <w:t>Тактична підготовка</w:t>
      </w:r>
      <w:r w:rsidRPr="008F4253">
        <w:rPr>
          <w:rFonts w:ascii="Times New Roman" w:hAnsi="Times New Roman" w:cs="Times New Roman"/>
          <w:sz w:val="28"/>
          <w:szCs w:val="28"/>
        </w:rPr>
        <w:t xml:space="preserve"> містила: в</w:t>
      </w:r>
      <w:r w:rsidR="00BB1203" w:rsidRPr="008F4253">
        <w:rPr>
          <w:rFonts w:ascii="Times New Roman" w:hAnsi="Times New Roman" w:cs="Times New Roman"/>
          <w:sz w:val="28"/>
          <w:szCs w:val="28"/>
        </w:rPr>
        <w:t>ибір способу виконання кидка в кошик, залежно від місця</w:t>
      </w:r>
      <w:r w:rsidRPr="008F4253">
        <w:rPr>
          <w:rFonts w:ascii="Times New Roman" w:hAnsi="Times New Roman" w:cs="Times New Roman"/>
          <w:sz w:val="28"/>
          <w:szCs w:val="28"/>
        </w:rPr>
        <w:t xml:space="preserve"> </w:t>
      </w:r>
      <w:r w:rsidR="00BB1203" w:rsidRPr="008F4253">
        <w:rPr>
          <w:rFonts w:ascii="Times New Roman" w:hAnsi="Times New Roman" w:cs="Times New Roman"/>
          <w:sz w:val="28"/>
          <w:szCs w:val="28"/>
        </w:rPr>
        <w:t>розташування гравця по відношенню до кошика та від способу переміщенн</w:t>
      </w:r>
      <w:r w:rsidRPr="008F4253">
        <w:rPr>
          <w:rFonts w:ascii="Times New Roman" w:hAnsi="Times New Roman" w:cs="Times New Roman"/>
          <w:sz w:val="28"/>
          <w:szCs w:val="28"/>
        </w:rPr>
        <w:t>я; в</w:t>
      </w:r>
      <w:r w:rsidR="00BB1203" w:rsidRPr="008F4253">
        <w:rPr>
          <w:rFonts w:ascii="Times New Roman" w:hAnsi="Times New Roman" w:cs="Times New Roman"/>
          <w:sz w:val="28"/>
          <w:szCs w:val="28"/>
        </w:rPr>
        <w:t xml:space="preserve">ибір місця по відношенню до підопічного нападника з </w:t>
      </w:r>
      <w:r w:rsidR="00BB1203" w:rsidRPr="008F4253">
        <w:rPr>
          <w:rFonts w:ascii="Times New Roman" w:hAnsi="Times New Roman" w:cs="Times New Roman"/>
          <w:sz w:val="28"/>
          <w:szCs w:val="28"/>
        </w:rPr>
        <w:lastRenderedPageBreak/>
        <w:t>м</w:t>
      </w:r>
      <w:r w:rsidRPr="008F4253">
        <w:rPr>
          <w:rFonts w:ascii="Times New Roman" w:hAnsi="Times New Roman" w:cs="Times New Roman"/>
          <w:sz w:val="28"/>
          <w:szCs w:val="28"/>
        </w:rPr>
        <w:t>’</w:t>
      </w:r>
      <w:r w:rsidR="00BB1203" w:rsidRPr="008F4253">
        <w:rPr>
          <w:rFonts w:ascii="Times New Roman" w:hAnsi="Times New Roman" w:cs="Times New Roman"/>
          <w:sz w:val="28"/>
          <w:szCs w:val="28"/>
        </w:rPr>
        <w:t>ячем і без</w:t>
      </w:r>
      <w:r w:rsidRPr="008F4253">
        <w:rPr>
          <w:rFonts w:ascii="Times New Roman" w:hAnsi="Times New Roman" w:cs="Times New Roman"/>
          <w:sz w:val="28"/>
          <w:szCs w:val="28"/>
        </w:rPr>
        <w:t xml:space="preserve"> </w:t>
      </w:r>
      <w:r w:rsidR="00BB1203" w:rsidRPr="008F4253">
        <w:rPr>
          <w:rFonts w:ascii="Times New Roman" w:hAnsi="Times New Roman" w:cs="Times New Roman"/>
          <w:sz w:val="28"/>
          <w:szCs w:val="28"/>
        </w:rPr>
        <w:t>м</w:t>
      </w:r>
      <w:r w:rsidRPr="008F4253">
        <w:rPr>
          <w:rFonts w:ascii="Times New Roman" w:hAnsi="Times New Roman" w:cs="Times New Roman"/>
          <w:sz w:val="28"/>
          <w:szCs w:val="28"/>
        </w:rPr>
        <w:t>’</w:t>
      </w:r>
      <w:r w:rsidR="00BB1203" w:rsidRPr="008F4253">
        <w:rPr>
          <w:rFonts w:ascii="Times New Roman" w:hAnsi="Times New Roman" w:cs="Times New Roman"/>
          <w:sz w:val="28"/>
          <w:szCs w:val="28"/>
        </w:rPr>
        <w:t>яч</w:t>
      </w:r>
      <w:r w:rsidRPr="008F4253">
        <w:rPr>
          <w:rFonts w:ascii="Times New Roman" w:hAnsi="Times New Roman" w:cs="Times New Roman"/>
          <w:sz w:val="28"/>
          <w:szCs w:val="28"/>
        </w:rPr>
        <w:t>а; в</w:t>
      </w:r>
      <w:r w:rsidR="00BB1203" w:rsidRPr="008F4253">
        <w:rPr>
          <w:rFonts w:ascii="Times New Roman" w:hAnsi="Times New Roman" w:cs="Times New Roman"/>
          <w:sz w:val="28"/>
          <w:szCs w:val="28"/>
        </w:rPr>
        <w:t>ибір моменту для перехоплення м</w:t>
      </w:r>
      <w:r w:rsidRPr="008F4253">
        <w:rPr>
          <w:rFonts w:ascii="Times New Roman" w:hAnsi="Times New Roman" w:cs="Times New Roman"/>
          <w:sz w:val="28"/>
          <w:szCs w:val="28"/>
        </w:rPr>
        <w:t>’</w:t>
      </w:r>
      <w:r w:rsidR="00BB1203" w:rsidRPr="008F4253">
        <w:rPr>
          <w:rFonts w:ascii="Times New Roman" w:hAnsi="Times New Roman" w:cs="Times New Roman"/>
          <w:sz w:val="28"/>
          <w:szCs w:val="28"/>
        </w:rPr>
        <w:t>яча</w:t>
      </w:r>
      <w:r w:rsidRPr="008F4253">
        <w:rPr>
          <w:rFonts w:ascii="Times New Roman" w:hAnsi="Times New Roman" w:cs="Times New Roman"/>
          <w:sz w:val="28"/>
          <w:szCs w:val="28"/>
        </w:rPr>
        <w:t xml:space="preserve">; поєднання вивчених технічних прийомів в ігрових ситуаціях; тактичні дії у </w:t>
      </w:r>
      <w:r w:rsidR="00BB1203" w:rsidRPr="008F4253">
        <w:rPr>
          <w:rFonts w:ascii="Times New Roman" w:hAnsi="Times New Roman" w:cs="Times New Roman"/>
          <w:sz w:val="28"/>
          <w:szCs w:val="28"/>
        </w:rPr>
        <w:t>захисті та</w:t>
      </w:r>
      <w:r w:rsidRPr="008F4253">
        <w:rPr>
          <w:rFonts w:ascii="Times New Roman" w:hAnsi="Times New Roman" w:cs="Times New Roman"/>
          <w:sz w:val="28"/>
          <w:szCs w:val="28"/>
        </w:rPr>
        <w:t xml:space="preserve"> </w:t>
      </w:r>
      <w:r w:rsidR="00BB1203" w:rsidRPr="008F4253">
        <w:rPr>
          <w:rFonts w:ascii="Times New Roman" w:hAnsi="Times New Roman" w:cs="Times New Roman"/>
          <w:sz w:val="28"/>
          <w:szCs w:val="28"/>
        </w:rPr>
        <w:t>нападі без опору та з опором</w:t>
      </w:r>
      <w:r w:rsidRPr="008F4253">
        <w:rPr>
          <w:rFonts w:ascii="Times New Roman" w:hAnsi="Times New Roman" w:cs="Times New Roman"/>
          <w:sz w:val="28"/>
          <w:szCs w:val="28"/>
        </w:rPr>
        <w:t>; о</w:t>
      </w:r>
      <w:r w:rsidR="00BB1203" w:rsidRPr="008F4253">
        <w:rPr>
          <w:rFonts w:ascii="Times New Roman" w:hAnsi="Times New Roman" w:cs="Times New Roman"/>
          <w:sz w:val="28"/>
          <w:szCs w:val="28"/>
        </w:rPr>
        <w:t xml:space="preserve">рганізація командних дій у нападі за принципом вибору вільного місця із застосуванням взаємодії </w:t>
      </w:r>
      <w:r w:rsidRPr="008F4253">
        <w:rPr>
          <w:rFonts w:ascii="Times New Roman" w:hAnsi="Times New Roman" w:cs="Times New Roman"/>
          <w:sz w:val="28"/>
          <w:szCs w:val="28"/>
        </w:rPr>
        <w:t>«</w:t>
      </w:r>
      <w:r w:rsidR="00BB1203" w:rsidRPr="008F4253">
        <w:rPr>
          <w:rFonts w:ascii="Times New Roman" w:hAnsi="Times New Roman" w:cs="Times New Roman"/>
          <w:sz w:val="28"/>
          <w:szCs w:val="28"/>
        </w:rPr>
        <w:t>передай м</w:t>
      </w:r>
      <w:r w:rsidRPr="008F4253">
        <w:rPr>
          <w:rFonts w:ascii="Times New Roman" w:hAnsi="Times New Roman" w:cs="Times New Roman"/>
          <w:sz w:val="28"/>
          <w:szCs w:val="28"/>
        </w:rPr>
        <w:t>’</w:t>
      </w:r>
      <w:r w:rsidR="00BB1203" w:rsidRPr="008F4253">
        <w:rPr>
          <w:rFonts w:ascii="Times New Roman" w:hAnsi="Times New Roman" w:cs="Times New Roman"/>
          <w:sz w:val="28"/>
          <w:szCs w:val="28"/>
        </w:rPr>
        <w:t>яч і виходь</w:t>
      </w:r>
      <w:r w:rsidRPr="008F4253">
        <w:rPr>
          <w:rFonts w:ascii="Times New Roman" w:hAnsi="Times New Roman" w:cs="Times New Roman"/>
          <w:sz w:val="28"/>
          <w:szCs w:val="28"/>
        </w:rPr>
        <w:t>» – «</w:t>
      </w:r>
      <w:r w:rsidR="00BB1203" w:rsidRPr="008F4253">
        <w:rPr>
          <w:rFonts w:ascii="Times New Roman" w:hAnsi="Times New Roman" w:cs="Times New Roman"/>
          <w:sz w:val="28"/>
          <w:szCs w:val="28"/>
        </w:rPr>
        <w:t>трикутник</w:t>
      </w:r>
      <w:r w:rsidRPr="008F4253">
        <w:rPr>
          <w:rFonts w:ascii="Times New Roman" w:hAnsi="Times New Roman" w:cs="Times New Roman"/>
          <w:sz w:val="28"/>
          <w:szCs w:val="28"/>
        </w:rPr>
        <w:t>»; ігри 3х3, двосторонні ігри.</w:t>
      </w:r>
    </w:p>
    <w:p w14:paraId="34A378F1" w14:textId="2456F8F7" w:rsidR="00E21DF9" w:rsidRDefault="00E21DF9" w:rsidP="00BB12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Заняття за розробленою програмою проводились двічі на тиждень протягом 7 місяців. Тривалість кожного окремого заняття складала 1,5 години. </w:t>
      </w:r>
    </w:p>
    <w:p w14:paraId="433EDE59" w14:textId="6BBF3F67" w:rsidR="00411E32" w:rsidRPr="00411E32" w:rsidRDefault="00E21DF9" w:rsidP="00BB1203">
      <w:pPr>
        <w:spacing w:after="0" w:line="360" w:lineRule="auto"/>
        <w:ind w:firstLine="709"/>
        <w:jc w:val="both"/>
        <w:rPr>
          <w:rFonts w:ascii="Times New Roman" w:hAnsi="Times New Roman" w:cs="Times New Roman"/>
          <w:sz w:val="28"/>
          <w:szCs w:val="28"/>
        </w:rPr>
      </w:pPr>
      <w:r w:rsidRPr="00411E32">
        <w:rPr>
          <w:rFonts w:ascii="Times New Roman" w:hAnsi="Times New Roman" w:cs="Times New Roman"/>
          <w:sz w:val="28"/>
          <w:szCs w:val="28"/>
        </w:rPr>
        <w:t>Заняття мало традиційну структуру і складалося із підготовчої, основної та заключної частин</w:t>
      </w:r>
      <w:r w:rsidR="00411E32">
        <w:rPr>
          <w:rFonts w:ascii="Times New Roman" w:hAnsi="Times New Roman" w:cs="Times New Roman"/>
          <w:sz w:val="28"/>
          <w:szCs w:val="28"/>
        </w:rPr>
        <w:t>, кожна з яких передбачала вирішення вузько спеціалізованих завдань.</w:t>
      </w:r>
      <w:r w:rsidRPr="00411E32">
        <w:rPr>
          <w:rFonts w:ascii="Times New Roman" w:hAnsi="Times New Roman" w:cs="Times New Roman"/>
          <w:sz w:val="28"/>
          <w:szCs w:val="28"/>
        </w:rPr>
        <w:t xml:space="preserve"> </w:t>
      </w:r>
      <w:r w:rsidR="00411E32" w:rsidRPr="00411E32">
        <w:rPr>
          <w:rFonts w:ascii="Times New Roman" w:hAnsi="Times New Roman" w:cs="Times New Roman"/>
          <w:sz w:val="28"/>
          <w:szCs w:val="28"/>
        </w:rPr>
        <w:t>Зміст кожної з частин визначався конкретними завданнями, вирішенн</w:t>
      </w:r>
      <w:r w:rsidR="00411E32">
        <w:rPr>
          <w:rFonts w:ascii="Times New Roman" w:hAnsi="Times New Roman" w:cs="Times New Roman"/>
          <w:sz w:val="28"/>
          <w:szCs w:val="28"/>
        </w:rPr>
        <w:t>ю</w:t>
      </w:r>
      <w:r w:rsidR="00411E32" w:rsidRPr="00411E32">
        <w:rPr>
          <w:rFonts w:ascii="Times New Roman" w:hAnsi="Times New Roman" w:cs="Times New Roman"/>
          <w:sz w:val="28"/>
          <w:szCs w:val="28"/>
        </w:rPr>
        <w:t xml:space="preserve"> яких </w:t>
      </w:r>
      <w:r w:rsidR="00411E32">
        <w:rPr>
          <w:rFonts w:ascii="Times New Roman" w:hAnsi="Times New Roman" w:cs="Times New Roman"/>
          <w:sz w:val="28"/>
          <w:szCs w:val="28"/>
        </w:rPr>
        <w:t xml:space="preserve">було присвячене заняття. </w:t>
      </w:r>
    </w:p>
    <w:p w14:paraId="2F32A512" w14:textId="7EAA481D" w:rsidR="00411E32" w:rsidRDefault="00411E32" w:rsidP="00BB1203">
      <w:pPr>
        <w:spacing w:after="0" w:line="360" w:lineRule="auto"/>
        <w:ind w:firstLine="709"/>
        <w:jc w:val="both"/>
        <w:rPr>
          <w:color w:val="FF0000"/>
        </w:rPr>
      </w:pPr>
    </w:p>
    <w:p w14:paraId="7E6F5F3C" w14:textId="37BEF5BB" w:rsidR="00165724" w:rsidRPr="008F4253" w:rsidRDefault="00165724" w:rsidP="00BB1203">
      <w:pPr>
        <w:spacing w:after="0" w:line="360" w:lineRule="auto"/>
        <w:ind w:firstLine="709"/>
        <w:jc w:val="both"/>
        <w:rPr>
          <w:rFonts w:ascii="Times New Roman" w:hAnsi="Times New Roman" w:cs="Times New Roman"/>
          <w:b/>
          <w:sz w:val="28"/>
          <w:szCs w:val="28"/>
        </w:rPr>
      </w:pPr>
      <w:r w:rsidRPr="008F4253">
        <w:rPr>
          <w:rFonts w:ascii="Times New Roman" w:hAnsi="Times New Roman" w:cs="Times New Roman"/>
          <w:b/>
          <w:sz w:val="28"/>
          <w:szCs w:val="28"/>
        </w:rPr>
        <w:t>3.4.</w:t>
      </w:r>
      <w:r w:rsidRPr="008F4253">
        <w:rPr>
          <w:rFonts w:ascii="Times New Roman" w:hAnsi="Times New Roman" w:cs="Times New Roman"/>
          <w:b/>
          <w:sz w:val="28"/>
          <w:szCs w:val="28"/>
        </w:rPr>
        <w:tab/>
        <w:t>Ефективність розробленої програми занять на основі засобів корфболу для дітей середнього шкільного віку</w:t>
      </w:r>
    </w:p>
    <w:p w14:paraId="2B321D6C" w14:textId="10156FBF" w:rsidR="00FC1D00" w:rsidRPr="008F4253" w:rsidRDefault="001D4E55" w:rsidP="00BB1203">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Оцінка ефективності</w:t>
      </w:r>
      <w:r w:rsidR="00823474" w:rsidRPr="008F4253">
        <w:rPr>
          <w:rFonts w:ascii="Times New Roman" w:hAnsi="Times New Roman" w:cs="Times New Roman"/>
          <w:sz w:val="28"/>
          <w:szCs w:val="28"/>
        </w:rPr>
        <w:t xml:space="preserve"> розробленої програми </w:t>
      </w:r>
      <w:r w:rsidRPr="008F4253">
        <w:rPr>
          <w:rFonts w:ascii="Times New Roman" w:hAnsi="Times New Roman" w:cs="Times New Roman"/>
          <w:sz w:val="28"/>
          <w:szCs w:val="28"/>
        </w:rPr>
        <w:t xml:space="preserve">занять з використанням засобів корфболу </w:t>
      </w:r>
      <w:r w:rsidR="00FC1D00" w:rsidRPr="008F4253">
        <w:rPr>
          <w:rFonts w:ascii="Times New Roman" w:hAnsi="Times New Roman" w:cs="Times New Roman"/>
          <w:sz w:val="28"/>
          <w:szCs w:val="28"/>
        </w:rPr>
        <w:t xml:space="preserve">здійснювалась на основі орієнтовних навчальних нормативів, котрі </w:t>
      </w:r>
      <w:r w:rsidR="00FC1D00" w:rsidRPr="00055F3F">
        <w:rPr>
          <w:rFonts w:ascii="Times New Roman" w:hAnsi="Times New Roman" w:cs="Times New Roman"/>
          <w:sz w:val="28"/>
          <w:szCs w:val="28"/>
        </w:rPr>
        <w:t>представлені в навчальній програмі з фізичної культури (модуль «Корфбол») [</w:t>
      </w:r>
      <w:r w:rsidR="00055F3F" w:rsidRPr="00055F3F">
        <w:rPr>
          <w:rFonts w:ascii="Times New Roman" w:hAnsi="Times New Roman" w:cs="Times New Roman"/>
          <w:sz w:val="28"/>
          <w:szCs w:val="28"/>
        </w:rPr>
        <w:fldChar w:fldCharType="begin"/>
      </w:r>
      <w:r w:rsidR="00055F3F" w:rsidRPr="00055F3F">
        <w:rPr>
          <w:rFonts w:ascii="Times New Roman" w:hAnsi="Times New Roman" w:cs="Times New Roman"/>
          <w:sz w:val="28"/>
          <w:szCs w:val="28"/>
        </w:rPr>
        <w:instrText xml:space="preserve"> REF _Ref144246548 \r \h </w:instrText>
      </w:r>
      <w:r w:rsidR="00055F3F">
        <w:rPr>
          <w:rFonts w:ascii="Times New Roman" w:hAnsi="Times New Roman" w:cs="Times New Roman"/>
          <w:sz w:val="28"/>
          <w:szCs w:val="28"/>
        </w:rPr>
        <w:instrText xml:space="preserve"> \* MERGEFORMAT </w:instrText>
      </w:r>
      <w:r w:rsidR="00055F3F" w:rsidRPr="00055F3F">
        <w:rPr>
          <w:rFonts w:ascii="Times New Roman" w:hAnsi="Times New Roman" w:cs="Times New Roman"/>
          <w:sz w:val="28"/>
          <w:szCs w:val="28"/>
        </w:rPr>
      </w:r>
      <w:r w:rsidR="00055F3F" w:rsidRPr="00055F3F">
        <w:rPr>
          <w:rFonts w:ascii="Times New Roman" w:hAnsi="Times New Roman" w:cs="Times New Roman"/>
          <w:sz w:val="28"/>
          <w:szCs w:val="28"/>
        </w:rPr>
        <w:fldChar w:fldCharType="separate"/>
      </w:r>
      <w:r w:rsidR="00F67707">
        <w:rPr>
          <w:rFonts w:ascii="Times New Roman" w:hAnsi="Times New Roman" w:cs="Times New Roman"/>
          <w:sz w:val="28"/>
          <w:szCs w:val="28"/>
        </w:rPr>
        <w:t>51</w:t>
      </w:r>
      <w:r w:rsidR="00055F3F" w:rsidRPr="00055F3F">
        <w:rPr>
          <w:rFonts w:ascii="Times New Roman" w:hAnsi="Times New Roman" w:cs="Times New Roman"/>
          <w:sz w:val="28"/>
          <w:szCs w:val="28"/>
        </w:rPr>
        <w:fldChar w:fldCharType="end"/>
      </w:r>
      <w:r w:rsidR="00FC1D00" w:rsidRPr="00055F3F">
        <w:rPr>
          <w:rFonts w:ascii="Times New Roman" w:hAnsi="Times New Roman" w:cs="Times New Roman"/>
          <w:sz w:val="28"/>
          <w:szCs w:val="28"/>
        </w:rPr>
        <w:t>]</w:t>
      </w:r>
      <w:r w:rsidR="00FF591E" w:rsidRPr="00055F3F">
        <w:rPr>
          <w:rFonts w:ascii="Times New Roman" w:hAnsi="Times New Roman" w:cs="Times New Roman"/>
          <w:sz w:val="28"/>
          <w:szCs w:val="28"/>
        </w:rPr>
        <w:t>, а саме</w:t>
      </w:r>
      <w:r w:rsidR="00FF591E" w:rsidRPr="008F4253">
        <w:rPr>
          <w:rFonts w:ascii="Times New Roman" w:hAnsi="Times New Roman" w:cs="Times New Roman"/>
          <w:sz w:val="28"/>
          <w:szCs w:val="28"/>
        </w:rPr>
        <w:t>: човниковий біг 3х10 м та човниковий біг 6х5 м, 6 пенальті, 6 кидків м’яча в кошик на відстані 1-3-5 м, кидки м’яча в кошик на відстані 2-4-6 м (кількість влучень за 1 хв)</w:t>
      </w:r>
      <w:r w:rsidR="00377EE7" w:rsidRPr="008F4253">
        <w:rPr>
          <w:rFonts w:ascii="Times New Roman" w:hAnsi="Times New Roman" w:cs="Times New Roman"/>
          <w:sz w:val="28"/>
          <w:szCs w:val="28"/>
        </w:rPr>
        <w:t>.</w:t>
      </w:r>
    </w:p>
    <w:p w14:paraId="482D8C9D" w14:textId="50C939CF" w:rsidR="00377EE7" w:rsidRPr="008F4253" w:rsidRDefault="00377EE7" w:rsidP="00BB1203">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Порівнюючи результати тестів човниковий біг 3х10 м та човниковий біг 6х5 м, отримані на початку </w:t>
      </w:r>
      <w:r w:rsidR="00B94C55" w:rsidRPr="008F4253">
        <w:rPr>
          <w:rFonts w:ascii="Times New Roman" w:hAnsi="Times New Roman" w:cs="Times New Roman"/>
          <w:sz w:val="28"/>
          <w:szCs w:val="28"/>
        </w:rPr>
        <w:t>та</w:t>
      </w:r>
      <w:r w:rsidRPr="008F4253">
        <w:rPr>
          <w:rFonts w:ascii="Times New Roman" w:hAnsi="Times New Roman" w:cs="Times New Roman"/>
          <w:sz w:val="28"/>
          <w:szCs w:val="28"/>
        </w:rPr>
        <w:t xml:space="preserve"> в кінці експерименту, нами встановлено покращення координаційних здібностей, зокрема спритності дітей 11-14 років</w:t>
      </w:r>
      <w:r w:rsidR="003233F1" w:rsidRPr="008F4253">
        <w:rPr>
          <w:rFonts w:ascii="Times New Roman" w:hAnsi="Times New Roman" w:cs="Times New Roman"/>
          <w:sz w:val="28"/>
          <w:szCs w:val="28"/>
        </w:rPr>
        <w:t xml:space="preserve"> </w:t>
      </w:r>
      <w:r w:rsidR="003233F1" w:rsidRPr="004B4017">
        <w:rPr>
          <w:rFonts w:ascii="Times New Roman" w:hAnsi="Times New Roman" w:cs="Times New Roman"/>
          <w:sz w:val="28"/>
          <w:szCs w:val="28"/>
        </w:rPr>
        <w:t>(рис</w:t>
      </w:r>
      <w:r w:rsidR="004B4017" w:rsidRPr="004B4017">
        <w:rPr>
          <w:rFonts w:ascii="Times New Roman" w:hAnsi="Times New Roman" w:cs="Times New Roman"/>
          <w:sz w:val="28"/>
          <w:szCs w:val="28"/>
        </w:rPr>
        <w:t>. 3.2</w:t>
      </w:r>
      <w:r w:rsidR="003233F1" w:rsidRPr="004B4017">
        <w:rPr>
          <w:rFonts w:ascii="Times New Roman" w:hAnsi="Times New Roman" w:cs="Times New Roman"/>
          <w:sz w:val="28"/>
          <w:szCs w:val="28"/>
        </w:rPr>
        <w:t>)</w:t>
      </w:r>
      <w:r w:rsidRPr="004B4017">
        <w:rPr>
          <w:rFonts w:ascii="Times New Roman" w:hAnsi="Times New Roman" w:cs="Times New Roman"/>
          <w:sz w:val="28"/>
          <w:szCs w:val="28"/>
        </w:rPr>
        <w:t>.</w:t>
      </w:r>
      <w:r w:rsidRPr="008F4253">
        <w:rPr>
          <w:rFonts w:ascii="Times New Roman" w:hAnsi="Times New Roman" w:cs="Times New Roman"/>
          <w:sz w:val="28"/>
          <w:szCs w:val="28"/>
        </w:rPr>
        <w:t xml:space="preserve"> </w:t>
      </w:r>
    </w:p>
    <w:p w14:paraId="407F638D" w14:textId="77777777" w:rsidR="00431247" w:rsidRPr="008F4253" w:rsidRDefault="00431247" w:rsidP="00431247">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Так, нами зафіксоване покращення результатів хлопців та дівчат 11-12 років у тесті човниковий біг 3х10 м. На початку дослідження результати хлопців відповідали достатньому рівню навчальних досягнень та становили 9,6±0,8 с, а наприкінці дослідження – високому (9,3±1,1 с). У результатах дівчат, котрі взяли участь у дослідженні встановлені аналогічні зміни. Так, на </w:t>
      </w:r>
      <w:r w:rsidRPr="008F4253">
        <w:rPr>
          <w:rFonts w:ascii="Times New Roman" w:hAnsi="Times New Roman" w:cs="Times New Roman"/>
          <w:sz w:val="28"/>
          <w:szCs w:val="28"/>
        </w:rPr>
        <w:lastRenderedPageBreak/>
        <w:t xml:space="preserve">початку дослідження їхні результати відповідали достатньому рівню навчальних досягнень (10,2±0,7 с), а в кінці дослідження – високому (9,7±0,8 с). </w:t>
      </w:r>
    </w:p>
    <w:p w14:paraId="09CA2C29" w14:textId="0677ECF1" w:rsidR="00F778CC" w:rsidRPr="008F4253" w:rsidRDefault="00F778CC" w:rsidP="00BB1203">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noProof/>
          <w:sz w:val="28"/>
          <w:szCs w:val="28"/>
        </w:rPr>
        <w:drawing>
          <wp:inline distT="0" distB="0" distL="0" distR="0" wp14:anchorId="41C98EFA" wp14:editId="0214A82C">
            <wp:extent cx="5486400" cy="3498574"/>
            <wp:effectExtent l="0" t="0" r="0" b="698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6AACB65" w14:textId="283E32B4" w:rsidR="001D4E55" w:rsidRPr="008F4253" w:rsidRDefault="00F778CC" w:rsidP="00BB1203">
      <w:pPr>
        <w:spacing w:after="0" w:line="360" w:lineRule="auto"/>
        <w:ind w:firstLine="709"/>
        <w:jc w:val="both"/>
        <w:rPr>
          <w:rFonts w:ascii="Times New Roman" w:hAnsi="Times New Roman" w:cs="Times New Roman"/>
          <w:sz w:val="28"/>
          <w:szCs w:val="28"/>
          <w:highlight w:val="yellow"/>
        </w:rPr>
      </w:pPr>
      <w:r w:rsidRPr="004B4017">
        <w:rPr>
          <w:rFonts w:ascii="Times New Roman" w:hAnsi="Times New Roman" w:cs="Times New Roman"/>
          <w:sz w:val="28"/>
          <w:szCs w:val="28"/>
        </w:rPr>
        <w:t xml:space="preserve">Рис. </w:t>
      </w:r>
      <w:r w:rsidR="004B4017" w:rsidRPr="004B4017">
        <w:rPr>
          <w:rFonts w:ascii="Times New Roman" w:hAnsi="Times New Roman" w:cs="Times New Roman"/>
          <w:sz w:val="28"/>
          <w:szCs w:val="28"/>
        </w:rPr>
        <w:t xml:space="preserve">3.2. </w:t>
      </w:r>
      <w:r w:rsidRPr="004B4017">
        <w:rPr>
          <w:rFonts w:ascii="Times New Roman" w:hAnsi="Times New Roman" w:cs="Times New Roman"/>
          <w:sz w:val="28"/>
          <w:szCs w:val="28"/>
        </w:rPr>
        <w:t>Динаміка результатів тесту човниковий біг 3х10 м хлопців та</w:t>
      </w:r>
      <w:r w:rsidRPr="008F4253">
        <w:rPr>
          <w:rFonts w:ascii="Times New Roman" w:hAnsi="Times New Roman" w:cs="Times New Roman"/>
          <w:sz w:val="28"/>
          <w:szCs w:val="28"/>
        </w:rPr>
        <w:t xml:space="preserve"> дівчат 11-12 років </w:t>
      </w:r>
    </w:p>
    <w:p w14:paraId="3CF8B77E" w14:textId="77777777" w:rsidR="003F48C8" w:rsidRPr="008F4253" w:rsidRDefault="003F48C8" w:rsidP="00BB1203">
      <w:pPr>
        <w:spacing w:after="0" w:line="360" w:lineRule="auto"/>
        <w:ind w:firstLine="709"/>
        <w:jc w:val="both"/>
        <w:rPr>
          <w:rFonts w:ascii="Times New Roman" w:hAnsi="Times New Roman" w:cs="Times New Roman"/>
          <w:sz w:val="28"/>
          <w:szCs w:val="28"/>
          <w:highlight w:val="yellow"/>
        </w:rPr>
      </w:pPr>
    </w:p>
    <w:p w14:paraId="79256CBC" w14:textId="77777777" w:rsidR="00431247" w:rsidRDefault="003233F1" w:rsidP="00BB1203">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Аналізуючи динаміку змін результатів човникового бігу 6х5 м хлопців та дівчат 13-14 років ми встановили позитивну їх динаміку впродовж занять за запропонованою програмою з використанням засобів корфболу. Так, результати хлопців на початку дослідження відповідали середньому рівню та складали 11,6±1,2 с, а </w:t>
      </w:r>
      <w:r w:rsidRPr="004B4017">
        <w:rPr>
          <w:rFonts w:ascii="Times New Roman" w:hAnsi="Times New Roman" w:cs="Times New Roman"/>
          <w:sz w:val="28"/>
          <w:szCs w:val="28"/>
        </w:rPr>
        <w:t>наприкінці дослідження – достатньому (11,2±1,2 с)</w:t>
      </w:r>
      <w:r w:rsidR="00DF74AC" w:rsidRPr="004B4017">
        <w:rPr>
          <w:rFonts w:ascii="Times New Roman" w:hAnsi="Times New Roman" w:cs="Times New Roman"/>
          <w:sz w:val="28"/>
          <w:szCs w:val="28"/>
        </w:rPr>
        <w:t xml:space="preserve"> (рис</w:t>
      </w:r>
      <w:r w:rsidR="004B4017" w:rsidRPr="004B4017">
        <w:rPr>
          <w:rFonts w:ascii="Times New Roman" w:hAnsi="Times New Roman" w:cs="Times New Roman"/>
          <w:sz w:val="28"/>
          <w:szCs w:val="28"/>
        </w:rPr>
        <w:t>. 3.3</w:t>
      </w:r>
      <w:r w:rsidR="00DF74AC" w:rsidRPr="004B4017">
        <w:rPr>
          <w:rFonts w:ascii="Times New Roman" w:hAnsi="Times New Roman" w:cs="Times New Roman"/>
          <w:sz w:val="28"/>
          <w:szCs w:val="28"/>
        </w:rPr>
        <w:t>)</w:t>
      </w:r>
      <w:r w:rsidRPr="004B4017">
        <w:rPr>
          <w:rFonts w:ascii="Times New Roman" w:hAnsi="Times New Roman" w:cs="Times New Roman"/>
          <w:sz w:val="28"/>
          <w:szCs w:val="28"/>
        </w:rPr>
        <w:t>.</w:t>
      </w:r>
    </w:p>
    <w:p w14:paraId="2BC9534C" w14:textId="77777777" w:rsidR="00431247" w:rsidRPr="008F4253" w:rsidRDefault="00431247" w:rsidP="00431247">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Значущих змін у показниках, зафіксованих під час тестування дівчат 13-14 років зафіксовано не було, як на початку, так і наприкінці дослідження вони відповідали середньому рівню і становили 12,0±1,2 с та 11,9±1,1 с, відповідно. Незважаючи на те, що достовірних відмінностей між отриманими показниками зафіксовано не було (р≥0,05), варто звернути увагу на тенденцію </w:t>
      </w:r>
      <w:r w:rsidRPr="008F4253">
        <w:rPr>
          <w:rFonts w:ascii="Times New Roman" w:hAnsi="Times New Roman" w:cs="Times New Roman"/>
          <w:sz w:val="28"/>
          <w:szCs w:val="28"/>
        </w:rPr>
        <w:lastRenderedPageBreak/>
        <w:t>до їх покращення. На нашу думку, отримані результати пов’язані із сенситивними періодами розвитку спритності.</w:t>
      </w:r>
    </w:p>
    <w:p w14:paraId="7F3ED513" w14:textId="66E1DDC8" w:rsidR="00815487" w:rsidRPr="008F4253" w:rsidRDefault="00A846A8" w:rsidP="00BB1203">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noProof/>
          <w:sz w:val="28"/>
          <w:szCs w:val="28"/>
        </w:rPr>
        <w:drawing>
          <wp:inline distT="0" distB="0" distL="0" distR="0" wp14:anchorId="54E55F89" wp14:editId="0B8C3BD2">
            <wp:extent cx="5486400" cy="3498574"/>
            <wp:effectExtent l="0" t="0" r="0" b="698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6D056F8" w14:textId="70357BBF" w:rsidR="00A846A8" w:rsidRPr="008F4253" w:rsidRDefault="00A846A8" w:rsidP="00A846A8">
      <w:pPr>
        <w:spacing w:after="0" w:line="360" w:lineRule="auto"/>
        <w:ind w:firstLine="709"/>
        <w:jc w:val="both"/>
        <w:rPr>
          <w:rFonts w:ascii="Times New Roman" w:hAnsi="Times New Roman" w:cs="Times New Roman"/>
          <w:sz w:val="28"/>
          <w:szCs w:val="28"/>
        </w:rPr>
      </w:pPr>
      <w:r w:rsidRPr="004B4017">
        <w:rPr>
          <w:rFonts w:ascii="Times New Roman" w:hAnsi="Times New Roman" w:cs="Times New Roman"/>
          <w:sz w:val="28"/>
          <w:szCs w:val="28"/>
        </w:rPr>
        <w:t>Рис.</w:t>
      </w:r>
      <w:r w:rsidR="004B4017" w:rsidRPr="004B4017">
        <w:rPr>
          <w:rFonts w:ascii="Times New Roman" w:hAnsi="Times New Roman" w:cs="Times New Roman"/>
          <w:sz w:val="28"/>
          <w:szCs w:val="28"/>
        </w:rPr>
        <w:t xml:space="preserve"> 3.3.</w:t>
      </w:r>
      <w:r w:rsidRPr="004B4017">
        <w:rPr>
          <w:rFonts w:ascii="Times New Roman" w:hAnsi="Times New Roman" w:cs="Times New Roman"/>
          <w:sz w:val="28"/>
          <w:szCs w:val="28"/>
        </w:rPr>
        <w:t xml:space="preserve"> Динаміка результатів тесту човниковий біг 6х5 м хлопців та</w:t>
      </w:r>
      <w:r w:rsidRPr="008F4253">
        <w:rPr>
          <w:rFonts w:ascii="Times New Roman" w:hAnsi="Times New Roman" w:cs="Times New Roman"/>
          <w:sz w:val="28"/>
          <w:szCs w:val="28"/>
        </w:rPr>
        <w:t xml:space="preserve"> дівчат 13-14 років </w:t>
      </w:r>
    </w:p>
    <w:p w14:paraId="0D21463C" w14:textId="0B9BC05D" w:rsidR="000D706B" w:rsidRPr="004B4017" w:rsidRDefault="00F522B6" w:rsidP="00DF74AC">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Оцінку</w:t>
      </w:r>
      <w:r w:rsidR="000D706B" w:rsidRPr="008F4253">
        <w:rPr>
          <w:rFonts w:ascii="Times New Roman" w:hAnsi="Times New Roman" w:cs="Times New Roman"/>
          <w:sz w:val="28"/>
          <w:szCs w:val="28"/>
        </w:rPr>
        <w:t xml:space="preserve"> спеціальної фізичної </w:t>
      </w:r>
      <w:r w:rsidR="000D706B" w:rsidRPr="004B4017">
        <w:rPr>
          <w:rFonts w:ascii="Times New Roman" w:hAnsi="Times New Roman" w:cs="Times New Roman"/>
          <w:sz w:val="28"/>
          <w:szCs w:val="28"/>
        </w:rPr>
        <w:t>підготовленості було здійснено</w:t>
      </w:r>
      <w:r w:rsidRPr="004B4017">
        <w:rPr>
          <w:rFonts w:ascii="Times New Roman" w:hAnsi="Times New Roman" w:cs="Times New Roman"/>
          <w:sz w:val="28"/>
          <w:szCs w:val="28"/>
        </w:rPr>
        <w:t xml:space="preserve"> нами</w:t>
      </w:r>
      <w:r w:rsidR="000D706B" w:rsidRPr="004B4017">
        <w:rPr>
          <w:rFonts w:ascii="Times New Roman" w:hAnsi="Times New Roman" w:cs="Times New Roman"/>
          <w:sz w:val="28"/>
          <w:szCs w:val="28"/>
        </w:rPr>
        <w:t xml:space="preserve"> із використанням тесту 6 пенальті</w:t>
      </w:r>
      <w:r w:rsidRPr="004B4017">
        <w:rPr>
          <w:rFonts w:ascii="Times New Roman" w:hAnsi="Times New Roman" w:cs="Times New Roman"/>
          <w:sz w:val="28"/>
          <w:szCs w:val="28"/>
        </w:rPr>
        <w:t xml:space="preserve"> (табл.</w:t>
      </w:r>
      <w:r w:rsidR="004B4017" w:rsidRPr="004B4017">
        <w:rPr>
          <w:rFonts w:ascii="Times New Roman" w:hAnsi="Times New Roman" w:cs="Times New Roman"/>
          <w:sz w:val="28"/>
          <w:szCs w:val="28"/>
        </w:rPr>
        <w:t xml:space="preserve"> 3.9</w:t>
      </w:r>
      <w:r w:rsidRPr="004B4017">
        <w:rPr>
          <w:rFonts w:ascii="Times New Roman" w:hAnsi="Times New Roman" w:cs="Times New Roman"/>
          <w:sz w:val="28"/>
          <w:szCs w:val="28"/>
        </w:rPr>
        <w:t>)</w:t>
      </w:r>
    </w:p>
    <w:p w14:paraId="64D9F58A" w14:textId="03646406" w:rsidR="000D706B" w:rsidRPr="008F4253" w:rsidRDefault="000D706B" w:rsidP="000D706B">
      <w:pPr>
        <w:spacing w:after="0" w:line="360" w:lineRule="auto"/>
        <w:ind w:firstLine="709"/>
        <w:jc w:val="right"/>
        <w:rPr>
          <w:rFonts w:ascii="Times New Roman" w:hAnsi="Times New Roman" w:cs="Times New Roman"/>
          <w:sz w:val="28"/>
          <w:szCs w:val="28"/>
        </w:rPr>
      </w:pPr>
      <w:r w:rsidRPr="004B4017">
        <w:rPr>
          <w:rFonts w:ascii="Times New Roman" w:hAnsi="Times New Roman" w:cs="Times New Roman"/>
          <w:i/>
          <w:sz w:val="28"/>
          <w:szCs w:val="28"/>
        </w:rPr>
        <w:t>Таблиця</w:t>
      </w:r>
      <w:r w:rsidR="004B4017" w:rsidRPr="004B4017">
        <w:rPr>
          <w:rFonts w:ascii="Times New Roman" w:hAnsi="Times New Roman" w:cs="Times New Roman"/>
          <w:i/>
          <w:sz w:val="28"/>
          <w:szCs w:val="28"/>
        </w:rPr>
        <w:t xml:space="preserve"> 3.9</w:t>
      </w:r>
    </w:p>
    <w:p w14:paraId="39438E9D" w14:textId="77777777" w:rsidR="000D706B" w:rsidRPr="008F4253" w:rsidRDefault="000D706B" w:rsidP="000D706B">
      <w:pPr>
        <w:spacing w:after="0" w:line="360" w:lineRule="auto"/>
        <w:ind w:firstLine="709"/>
        <w:jc w:val="center"/>
        <w:rPr>
          <w:rFonts w:ascii="Times New Roman" w:hAnsi="Times New Roman" w:cs="Times New Roman"/>
          <w:b/>
          <w:sz w:val="28"/>
          <w:szCs w:val="28"/>
        </w:rPr>
      </w:pPr>
      <w:r w:rsidRPr="008F4253">
        <w:rPr>
          <w:rFonts w:ascii="Times New Roman" w:hAnsi="Times New Roman" w:cs="Times New Roman"/>
          <w:b/>
          <w:sz w:val="28"/>
          <w:szCs w:val="28"/>
        </w:rPr>
        <w:t xml:space="preserve">Динаміка результатів виконання вправи 6 пенальті </w:t>
      </w:r>
    </w:p>
    <w:p w14:paraId="69999A5E" w14:textId="0093983A" w:rsidR="000D706B" w:rsidRPr="008F4253" w:rsidRDefault="000D706B" w:rsidP="000D706B">
      <w:pPr>
        <w:spacing w:after="0" w:line="360" w:lineRule="auto"/>
        <w:ind w:firstLine="709"/>
        <w:jc w:val="center"/>
        <w:rPr>
          <w:rFonts w:ascii="Times New Roman" w:hAnsi="Times New Roman" w:cs="Times New Roman"/>
          <w:b/>
          <w:sz w:val="28"/>
          <w:szCs w:val="28"/>
        </w:rPr>
      </w:pPr>
      <w:r w:rsidRPr="008F4253">
        <w:rPr>
          <w:rFonts w:ascii="Times New Roman" w:hAnsi="Times New Roman" w:cs="Times New Roman"/>
          <w:b/>
          <w:sz w:val="28"/>
          <w:szCs w:val="28"/>
        </w:rPr>
        <w:t>(кількість влучень)</w:t>
      </w:r>
    </w:p>
    <w:tbl>
      <w:tblPr>
        <w:tblStyle w:val="a6"/>
        <w:tblW w:w="9351" w:type="dxa"/>
        <w:tblLook w:val="04A0" w:firstRow="1" w:lastRow="0" w:firstColumn="1" w:lastColumn="0" w:noHBand="0" w:noVBand="1"/>
      </w:tblPr>
      <w:tblGrid>
        <w:gridCol w:w="2405"/>
        <w:gridCol w:w="1701"/>
        <w:gridCol w:w="1311"/>
        <w:gridCol w:w="1311"/>
        <w:gridCol w:w="1311"/>
        <w:gridCol w:w="1312"/>
      </w:tblGrid>
      <w:tr w:rsidR="00E11377" w:rsidRPr="008F4253" w14:paraId="220EA9D6" w14:textId="259D88AC" w:rsidTr="00E11377">
        <w:tc>
          <w:tcPr>
            <w:tcW w:w="4106" w:type="dxa"/>
            <w:gridSpan w:val="2"/>
            <w:vMerge w:val="restart"/>
          </w:tcPr>
          <w:p w14:paraId="4ED131C5" w14:textId="6607F56A" w:rsidR="00E11377" w:rsidRPr="008F4253" w:rsidRDefault="00E11377" w:rsidP="00A846A8">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Контингент</w:t>
            </w:r>
          </w:p>
        </w:tc>
        <w:tc>
          <w:tcPr>
            <w:tcW w:w="2622" w:type="dxa"/>
            <w:gridSpan w:val="2"/>
          </w:tcPr>
          <w:p w14:paraId="260A4353" w14:textId="30DAC4DC" w:rsidR="00E11377" w:rsidRPr="008F4253" w:rsidRDefault="00BB68A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д</w:t>
            </w:r>
            <w:r w:rsidR="00E11377" w:rsidRPr="008F4253">
              <w:rPr>
                <w:rFonts w:ascii="Times New Roman" w:hAnsi="Times New Roman" w:cs="Times New Roman"/>
                <w:sz w:val="28"/>
                <w:szCs w:val="28"/>
              </w:rPr>
              <w:t>о експерименту</w:t>
            </w:r>
          </w:p>
        </w:tc>
        <w:tc>
          <w:tcPr>
            <w:tcW w:w="2623" w:type="dxa"/>
            <w:gridSpan w:val="2"/>
          </w:tcPr>
          <w:p w14:paraId="2790F3CB" w14:textId="6221BD73" w:rsidR="00E11377" w:rsidRPr="008F4253" w:rsidRDefault="00BB68A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п</w:t>
            </w:r>
            <w:r w:rsidR="00E11377" w:rsidRPr="008F4253">
              <w:rPr>
                <w:rFonts w:ascii="Times New Roman" w:hAnsi="Times New Roman" w:cs="Times New Roman"/>
                <w:sz w:val="28"/>
                <w:szCs w:val="28"/>
              </w:rPr>
              <w:t>ісля експерименту</w:t>
            </w:r>
          </w:p>
        </w:tc>
      </w:tr>
      <w:tr w:rsidR="00E11377" w:rsidRPr="008F4253" w14:paraId="203F5D8E" w14:textId="7EE58D42" w:rsidTr="00E11377">
        <w:tc>
          <w:tcPr>
            <w:tcW w:w="4106" w:type="dxa"/>
            <w:gridSpan w:val="2"/>
            <w:vMerge/>
          </w:tcPr>
          <w:p w14:paraId="4118D165" w14:textId="77777777" w:rsidR="00E11377" w:rsidRPr="008F4253" w:rsidRDefault="00E11377" w:rsidP="00E11377">
            <w:pPr>
              <w:spacing w:line="360" w:lineRule="auto"/>
              <w:jc w:val="both"/>
              <w:rPr>
                <w:rFonts w:ascii="Times New Roman" w:hAnsi="Times New Roman" w:cs="Times New Roman"/>
                <w:sz w:val="28"/>
                <w:szCs w:val="28"/>
              </w:rPr>
            </w:pPr>
          </w:p>
        </w:tc>
        <w:tc>
          <w:tcPr>
            <w:tcW w:w="1311" w:type="dxa"/>
          </w:tcPr>
          <w:p w14:paraId="7025E21C" w14:textId="2067BC11" w:rsidR="00E11377" w:rsidRPr="008F4253" w:rsidRDefault="00E11377" w:rsidP="00E11377">
            <w:pPr>
              <w:spacing w:line="360" w:lineRule="auto"/>
              <w:jc w:val="center"/>
              <w:rPr>
                <w:rFonts w:ascii="Times New Roman" w:hAnsi="Times New Roman" w:cs="Times New Roman"/>
                <w:i/>
                <w:sz w:val="28"/>
                <w:szCs w:val="28"/>
              </w:rPr>
            </w:pPr>
            <w:r w:rsidRPr="008F4253">
              <w:rPr>
                <w:rFonts w:ascii="Times New Roman" w:hAnsi="Times New Roman" w:cs="Times New Roman"/>
                <w:i/>
                <w:sz w:val="28"/>
                <w:szCs w:val="28"/>
              </w:rPr>
              <w:t>х</w:t>
            </w:r>
          </w:p>
        </w:tc>
        <w:tc>
          <w:tcPr>
            <w:tcW w:w="1311" w:type="dxa"/>
          </w:tcPr>
          <w:p w14:paraId="786044E1" w14:textId="23D13813"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S</w:t>
            </w:r>
          </w:p>
        </w:tc>
        <w:tc>
          <w:tcPr>
            <w:tcW w:w="1311" w:type="dxa"/>
          </w:tcPr>
          <w:p w14:paraId="05006A29" w14:textId="4B64964B"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i/>
                <w:sz w:val="28"/>
                <w:szCs w:val="28"/>
              </w:rPr>
              <w:t>х</w:t>
            </w:r>
          </w:p>
        </w:tc>
        <w:tc>
          <w:tcPr>
            <w:tcW w:w="1312" w:type="dxa"/>
          </w:tcPr>
          <w:p w14:paraId="47690700" w14:textId="6CE68AE4"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S</w:t>
            </w:r>
          </w:p>
        </w:tc>
      </w:tr>
      <w:tr w:rsidR="00E11377" w:rsidRPr="008F4253" w14:paraId="537ED2EA" w14:textId="233E65BE" w:rsidTr="00E11377">
        <w:tc>
          <w:tcPr>
            <w:tcW w:w="2405" w:type="dxa"/>
            <w:vMerge w:val="restart"/>
          </w:tcPr>
          <w:p w14:paraId="27963F0D" w14:textId="7FE87E34" w:rsidR="00E11377" w:rsidRPr="008F4253" w:rsidRDefault="00E11377" w:rsidP="00E11377">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Хлопці</w:t>
            </w:r>
          </w:p>
        </w:tc>
        <w:tc>
          <w:tcPr>
            <w:tcW w:w="1701" w:type="dxa"/>
          </w:tcPr>
          <w:p w14:paraId="49FD9410" w14:textId="2E5AA7DF" w:rsidR="00E11377" w:rsidRPr="008F4253" w:rsidRDefault="00E11377" w:rsidP="00E11377">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11-12</w:t>
            </w:r>
          </w:p>
        </w:tc>
        <w:tc>
          <w:tcPr>
            <w:tcW w:w="1311" w:type="dxa"/>
          </w:tcPr>
          <w:p w14:paraId="20260873" w14:textId="05ABF068" w:rsidR="00E11377" w:rsidRPr="008F4253" w:rsidRDefault="000D706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1,9</w:t>
            </w:r>
            <w:r w:rsidR="00FF5EDE" w:rsidRPr="008F4253">
              <w:rPr>
                <w:rFonts w:ascii="Times New Roman" w:hAnsi="Times New Roman" w:cs="Times New Roman"/>
                <w:sz w:val="28"/>
                <w:szCs w:val="28"/>
              </w:rPr>
              <w:t>0</w:t>
            </w:r>
          </w:p>
        </w:tc>
        <w:tc>
          <w:tcPr>
            <w:tcW w:w="1311" w:type="dxa"/>
          </w:tcPr>
          <w:p w14:paraId="6E1EE70F" w14:textId="488866BD" w:rsidR="00E11377" w:rsidRPr="008F4253" w:rsidRDefault="000D706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0,86</w:t>
            </w:r>
          </w:p>
        </w:tc>
        <w:tc>
          <w:tcPr>
            <w:tcW w:w="1311" w:type="dxa"/>
          </w:tcPr>
          <w:p w14:paraId="102B2E15" w14:textId="682E6CA3"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2,25</w:t>
            </w:r>
          </w:p>
        </w:tc>
        <w:tc>
          <w:tcPr>
            <w:tcW w:w="1312" w:type="dxa"/>
          </w:tcPr>
          <w:p w14:paraId="2BD1DC3A" w14:textId="580A8659"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0,83</w:t>
            </w:r>
          </w:p>
        </w:tc>
      </w:tr>
      <w:tr w:rsidR="00E11377" w:rsidRPr="008F4253" w14:paraId="55DDD773" w14:textId="2CFA6B5F" w:rsidTr="00E11377">
        <w:tc>
          <w:tcPr>
            <w:tcW w:w="2405" w:type="dxa"/>
            <w:vMerge/>
          </w:tcPr>
          <w:p w14:paraId="436E3286" w14:textId="77777777" w:rsidR="00E11377" w:rsidRPr="008F4253" w:rsidRDefault="00E11377" w:rsidP="00E11377">
            <w:pPr>
              <w:spacing w:line="360" w:lineRule="auto"/>
              <w:jc w:val="both"/>
              <w:rPr>
                <w:rFonts w:ascii="Times New Roman" w:hAnsi="Times New Roman" w:cs="Times New Roman"/>
                <w:sz w:val="28"/>
                <w:szCs w:val="28"/>
              </w:rPr>
            </w:pPr>
          </w:p>
        </w:tc>
        <w:tc>
          <w:tcPr>
            <w:tcW w:w="1701" w:type="dxa"/>
          </w:tcPr>
          <w:p w14:paraId="75951E83" w14:textId="1C44C937" w:rsidR="00E11377" w:rsidRPr="008F4253" w:rsidRDefault="00E11377" w:rsidP="00E11377">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13-14</w:t>
            </w:r>
          </w:p>
        </w:tc>
        <w:tc>
          <w:tcPr>
            <w:tcW w:w="1311" w:type="dxa"/>
          </w:tcPr>
          <w:p w14:paraId="74C06DA4" w14:textId="303274C3" w:rsidR="00E11377" w:rsidRPr="008F4253" w:rsidRDefault="000D706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2,1</w:t>
            </w:r>
            <w:r w:rsidR="00FF5EDE" w:rsidRPr="008F4253">
              <w:rPr>
                <w:rFonts w:ascii="Times New Roman" w:hAnsi="Times New Roman" w:cs="Times New Roman"/>
                <w:sz w:val="28"/>
                <w:szCs w:val="28"/>
              </w:rPr>
              <w:t>0</w:t>
            </w:r>
          </w:p>
        </w:tc>
        <w:tc>
          <w:tcPr>
            <w:tcW w:w="1311" w:type="dxa"/>
          </w:tcPr>
          <w:p w14:paraId="153B15B5" w14:textId="762926BF" w:rsidR="00E11377" w:rsidRPr="008F4253" w:rsidRDefault="000D706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0,69</w:t>
            </w:r>
          </w:p>
        </w:tc>
        <w:tc>
          <w:tcPr>
            <w:tcW w:w="1311" w:type="dxa"/>
          </w:tcPr>
          <w:p w14:paraId="2EA0D396" w14:textId="23C06CFE"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2,7</w:t>
            </w:r>
            <w:r w:rsidR="000D706B" w:rsidRPr="008F4253">
              <w:rPr>
                <w:rFonts w:ascii="Times New Roman" w:hAnsi="Times New Roman" w:cs="Times New Roman"/>
                <w:sz w:val="28"/>
                <w:szCs w:val="28"/>
              </w:rPr>
              <w:t>0</w:t>
            </w:r>
          </w:p>
        </w:tc>
        <w:tc>
          <w:tcPr>
            <w:tcW w:w="1312" w:type="dxa"/>
          </w:tcPr>
          <w:p w14:paraId="1DF5EE3C" w14:textId="3A62FC0E"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0,47</w:t>
            </w:r>
          </w:p>
        </w:tc>
      </w:tr>
      <w:tr w:rsidR="00E11377" w:rsidRPr="008F4253" w14:paraId="7ADDE165" w14:textId="7EC13BA6" w:rsidTr="00E11377">
        <w:tc>
          <w:tcPr>
            <w:tcW w:w="2405" w:type="dxa"/>
            <w:vMerge w:val="restart"/>
          </w:tcPr>
          <w:p w14:paraId="3A9F46F2" w14:textId="6B1005EE" w:rsidR="00E11377" w:rsidRPr="008F4253" w:rsidRDefault="00E11377" w:rsidP="00E11377">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 xml:space="preserve">Дівчата </w:t>
            </w:r>
          </w:p>
        </w:tc>
        <w:tc>
          <w:tcPr>
            <w:tcW w:w="1701" w:type="dxa"/>
          </w:tcPr>
          <w:p w14:paraId="0B718889" w14:textId="1FD8E4FA" w:rsidR="00E11377" w:rsidRPr="008F4253" w:rsidRDefault="00E11377" w:rsidP="00E11377">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11-12</w:t>
            </w:r>
          </w:p>
        </w:tc>
        <w:tc>
          <w:tcPr>
            <w:tcW w:w="1311" w:type="dxa"/>
          </w:tcPr>
          <w:p w14:paraId="1D8FA259" w14:textId="1AB63269" w:rsidR="00E11377" w:rsidRPr="008F4253" w:rsidRDefault="000D706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1,5</w:t>
            </w:r>
            <w:r w:rsidR="00FF5EDE" w:rsidRPr="008F4253">
              <w:rPr>
                <w:rFonts w:ascii="Times New Roman" w:hAnsi="Times New Roman" w:cs="Times New Roman"/>
                <w:sz w:val="28"/>
                <w:szCs w:val="28"/>
              </w:rPr>
              <w:t>0</w:t>
            </w:r>
          </w:p>
        </w:tc>
        <w:tc>
          <w:tcPr>
            <w:tcW w:w="1311" w:type="dxa"/>
          </w:tcPr>
          <w:p w14:paraId="2A53FB1D" w14:textId="63610166" w:rsidR="00E11377" w:rsidRPr="008F4253" w:rsidRDefault="000D706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0,50</w:t>
            </w:r>
          </w:p>
        </w:tc>
        <w:tc>
          <w:tcPr>
            <w:tcW w:w="1311" w:type="dxa"/>
          </w:tcPr>
          <w:p w14:paraId="77F59A42" w14:textId="352C526A"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1,66</w:t>
            </w:r>
          </w:p>
        </w:tc>
        <w:tc>
          <w:tcPr>
            <w:tcW w:w="1312" w:type="dxa"/>
          </w:tcPr>
          <w:p w14:paraId="561A56ED" w14:textId="755EF684"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0,75</w:t>
            </w:r>
          </w:p>
        </w:tc>
      </w:tr>
      <w:tr w:rsidR="00E11377" w:rsidRPr="008F4253" w14:paraId="3876CB1B" w14:textId="4B85933F" w:rsidTr="00E11377">
        <w:tc>
          <w:tcPr>
            <w:tcW w:w="2405" w:type="dxa"/>
            <w:vMerge/>
          </w:tcPr>
          <w:p w14:paraId="2D1CD5B4" w14:textId="77777777" w:rsidR="00E11377" w:rsidRPr="008F4253" w:rsidRDefault="00E11377" w:rsidP="00E11377">
            <w:pPr>
              <w:spacing w:line="360" w:lineRule="auto"/>
              <w:jc w:val="both"/>
              <w:rPr>
                <w:rFonts w:ascii="Times New Roman" w:hAnsi="Times New Roman" w:cs="Times New Roman"/>
                <w:sz w:val="28"/>
                <w:szCs w:val="28"/>
              </w:rPr>
            </w:pPr>
          </w:p>
        </w:tc>
        <w:tc>
          <w:tcPr>
            <w:tcW w:w="1701" w:type="dxa"/>
          </w:tcPr>
          <w:p w14:paraId="463F3787" w14:textId="5ED50F3A" w:rsidR="00E11377" w:rsidRPr="008F4253" w:rsidRDefault="00E11377" w:rsidP="00E11377">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13-14</w:t>
            </w:r>
          </w:p>
        </w:tc>
        <w:tc>
          <w:tcPr>
            <w:tcW w:w="1311" w:type="dxa"/>
          </w:tcPr>
          <w:p w14:paraId="0242076B" w14:textId="230A1223" w:rsidR="00E11377" w:rsidRPr="008F4253" w:rsidRDefault="000D706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1,75</w:t>
            </w:r>
          </w:p>
        </w:tc>
        <w:tc>
          <w:tcPr>
            <w:tcW w:w="1311" w:type="dxa"/>
          </w:tcPr>
          <w:p w14:paraId="3A235163" w14:textId="43686947" w:rsidR="00E11377" w:rsidRPr="008F4253" w:rsidRDefault="000D706B"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0,43</w:t>
            </w:r>
          </w:p>
        </w:tc>
        <w:tc>
          <w:tcPr>
            <w:tcW w:w="1311" w:type="dxa"/>
          </w:tcPr>
          <w:p w14:paraId="3FD2FF52" w14:textId="3D4BA42E"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2,2</w:t>
            </w:r>
            <w:r w:rsidR="000D706B" w:rsidRPr="008F4253">
              <w:rPr>
                <w:rFonts w:ascii="Times New Roman" w:hAnsi="Times New Roman" w:cs="Times New Roman"/>
                <w:sz w:val="28"/>
                <w:szCs w:val="28"/>
              </w:rPr>
              <w:t>0</w:t>
            </w:r>
          </w:p>
        </w:tc>
        <w:tc>
          <w:tcPr>
            <w:tcW w:w="1312" w:type="dxa"/>
          </w:tcPr>
          <w:p w14:paraId="5E6EA6DC" w14:textId="28220CA3" w:rsidR="00E11377" w:rsidRPr="008F4253" w:rsidRDefault="00E11377" w:rsidP="00E11377">
            <w:pPr>
              <w:spacing w:line="360" w:lineRule="auto"/>
              <w:jc w:val="center"/>
              <w:rPr>
                <w:rFonts w:ascii="Times New Roman" w:hAnsi="Times New Roman" w:cs="Times New Roman"/>
                <w:sz w:val="28"/>
                <w:szCs w:val="28"/>
              </w:rPr>
            </w:pPr>
            <w:r w:rsidRPr="008F4253">
              <w:rPr>
                <w:rFonts w:ascii="Times New Roman" w:hAnsi="Times New Roman" w:cs="Times New Roman"/>
                <w:sz w:val="28"/>
                <w:szCs w:val="28"/>
              </w:rPr>
              <w:t>0,8</w:t>
            </w:r>
            <w:r w:rsidR="000D706B" w:rsidRPr="008F4253">
              <w:rPr>
                <w:rFonts w:ascii="Times New Roman" w:hAnsi="Times New Roman" w:cs="Times New Roman"/>
                <w:sz w:val="28"/>
                <w:szCs w:val="28"/>
              </w:rPr>
              <w:t>0</w:t>
            </w:r>
          </w:p>
        </w:tc>
      </w:tr>
    </w:tbl>
    <w:p w14:paraId="16AB9200" w14:textId="6F46BFD1" w:rsidR="00DF74AC" w:rsidRPr="008F4253" w:rsidRDefault="00DF74AC" w:rsidP="00A846A8">
      <w:pPr>
        <w:spacing w:after="0" w:line="360" w:lineRule="auto"/>
        <w:ind w:firstLine="709"/>
        <w:jc w:val="both"/>
        <w:rPr>
          <w:rFonts w:ascii="Times New Roman" w:hAnsi="Times New Roman" w:cs="Times New Roman"/>
          <w:sz w:val="28"/>
          <w:szCs w:val="28"/>
          <w:highlight w:val="yellow"/>
        </w:rPr>
      </w:pPr>
    </w:p>
    <w:p w14:paraId="0B7A2BFA" w14:textId="77777777" w:rsidR="00FF5EDE" w:rsidRPr="008F4253" w:rsidRDefault="00F522B6" w:rsidP="00A846A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lastRenderedPageBreak/>
        <w:t>Отримані нами результати вказують на те, що на початку дослідження результати хлопців 11-12 років відповідали середньому рівню, а хлопців 13-14 років достатньому. Не дивлячись на те, що статистично достовірних відмінностей між результатами, отриманими на початку та наприкінці дослідження</w:t>
      </w:r>
      <w:r w:rsidR="00FF5EDE" w:rsidRPr="008F4253">
        <w:rPr>
          <w:rFonts w:ascii="Times New Roman" w:hAnsi="Times New Roman" w:cs="Times New Roman"/>
          <w:sz w:val="28"/>
          <w:szCs w:val="28"/>
        </w:rPr>
        <w:t>,</w:t>
      </w:r>
      <w:r w:rsidRPr="008F4253">
        <w:rPr>
          <w:rFonts w:ascii="Times New Roman" w:hAnsi="Times New Roman" w:cs="Times New Roman"/>
          <w:sz w:val="28"/>
          <w:szCs w:val="28"/>
        </w:rPr>
        <w:t xml:space="preserve"> виявлено не було</w:t>
      </w:r>
      <w:r w:rsidR="00FF5EDE" w:rsidRPr="008F4253">
        <w:rPr>
          <w:rFonts w:ascii="Times New Roman" w:hAnsi="Times New Roman" w:cs="Times New Roman"/>
          <w:sz w:val="28"/>
          <w:szCs w:val="28"/>
        </w:rPr>
        <w:t xml:space="preserve"> (р≥0,05)</w:t>
      </w:r>
      <w:r w:rsidRPr="008F4253">
        <w:rPr>
          <w:rFonts w:ascii="Times New Roman" w:hAnsi="Times New Roman" w:cs="Times New Roman"/>
          <w:sz w:val="28"/>
          <w:szCs w:val="28"/>
        </w:rPr>
        <w:t>, варто звернути увагу на тенденцію до їх покращення. Слід зазначити, що результати хлопців 11-12 років у даній вправі наприкінці дослідження покращились та досягли достатнього рівня.</w:t>
      </w:r>
    </w:p>
    <w:p w14:paraId="0839AD0A" w14:textId="2052058F" w:rsidR="00F522B6" w:rsidRPr="008F4253" w:rsidRDefault="00FF5EDE" w:rsidP="00A846A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Аналіз динаміки результатів, отриманих у ході тестування дівчат також засвідчив позитивні зміни у виконанні вище вказаної вправи. Так, на початку дослідження результат дівчат 13-14 років відповідав середньому рівню, а наприкінці – достатньому. Незначні зміни зафіксовані і в процесі тестування дівчат 11-12 років, проте як на початку, так і в кінці дослідження вони відповідали середньому рівню. </w:t>
      </w:r>
      <w:r w:rsidR="00F522B6" w:rsidRPr="008F4253">
        <w:rPr>
          <w:rFonts w:ascii="Times New Roman" w:hAnsi="Times New Roman" w:cs="Times New Roman"/>
          <w:sz w:val="28"/>
          <w:szCs w:val="28"/>
        </w:rPr>
        <w:t xml:space="preserve"> </w:t>
      </w:r>
    </w:p>
    <w:p w14:paraId="08A5EAB1" w14:textId="55713168" w:rsidR="000D706B" w:rsidRPr="008F4253" w:rsidRDefault="00DB5383" w:rsidP="00852C3E">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Оцінюючи результати тесту 6 кидків м’яча у кошик з відстані 1-3-5 м ми встановили, що на початку </w:t>
      </w:r>
      <w:r w:rsidRPr="004B4017">
        <w:rPr>
          <w:rFonts w:ascii="Times New Roman" w:hAnsi="Times New Roman" w:cs="Times New Roman"/>
          <w:sz w:val="28"/>
          <w:szCs w:val="28"/>
        </w:rPr>
        <w:t>дослідження результати як хлопців, так дівчат 11-12 років відповіда</w:t>
      </w:r>
      <w:r w:rsidR="00BB68AB" w:rsidRPr="004B4017">
        <w:rPr>
          <w:rFonts w:ascii="Times New Roman" w:hAnsi="Times New Roman" w:cs="Times New Roman"/>
          <w:sz w:val="28"/>
          <w:szCs w:val="28"/>
        </w:rPr>
        <w:t>ють</w:t>
      </w:r>
      <w:r w:rsidRPr="004B4017">
        <w:rPr>
          <w:rFonts w:ascii="Times New Roman" w:hAnsi="Times New Roman" w:cs="Times New Roman"/>
          <w:sz w:val="28"/>
          <w:szCs w:val="28"/>
        </w:rPr>
        <w:t xml:space="preserve"> середньому рівню</w:t>
      </w:r>
      <w:r w:rsidR="00BB68AB" w:rsidRPr="004B4017">
        <w:rPr>
          <w:rFonts w:ascii="Times New Roman" w:hAnsi="Times New Roman" w:cs="Times New Roman"/>
          <w:sz w:val="28"/>
          <w:szCs w:val="28"/>
        </w:rPr>
        <w:t xml:space="preserve"> (рис.</w:t>
      </w:r>
      <w:r w:rsidR="004B4017" w:rsidRPr="004B4017">
        <w:rPr>
          <w:rFonts w:ascii="Times New Roman" w:hAnsi="Times New Roman" w:cs="Times New Roman"/>
          <w:sz w:val="28"/>
          <w:szCs w:val="28"/>
        </w:rPr>
        <w:t xml:space="preserve"> 3.4</w:t>
      </w:r>
      <w:r w:rsidR="00BB68AB" w:rsidRPr="004B4017">
        <w:rPr>
          <w:rFonts w:ascii="Times New Roman" w:hAnsi="Times New Roman" w:cs="Times New Roman"/>
          <w:sz w:val="28"/>
          <w:szCs w:val="28"/>
        </w:rPr>
        <w:t>)</w:t>
      </w:r>
      <w:r w:rsidRPr="004B4017">
        <w:rPr>
          <w:rFonts w:ascii="Times New Roman" w:hAnsi="Times New Roman" w:cs="Times New Roman"/>
          <w:sz w:val="28"/>
          <w:szCs w:val="28"/>
        </w:rPr>
        <w:t>.</w:t>
      </w:r>
      <w:r w:rsidRPr="008F4253">
        <w:rPr>
          <w:rFonts w:ascii="Times New Roman" w:hAnsi="Times New Roman" w:cs="Times New Roman"/>
          <w:sz w:val="28"/>
          <w:szCs w:val="28"/>
        </w:rPr>
        <w:t xml:space="preserve"> </w:t>
      </w:r>
    </w:p>
    <w:p w14:paraId="61A8FAC4" w14:textId="50930DA2" w:rsidR="00DB5383" w:rsidRPr="008F4253" w:rsidRDefault="00DB5383" w:rsidP="00852C3E">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noProof/>
          <w:sz w:val="28"/>
          <w:szCs w:val="28"/>
        </w:rPr>
        <w:drawing>
          <wp:inline distT="0" distB="0" distL="0" distR="0" wp14:anchorId="349799F5" wp14:editId="645C3528">
            <wp:extent cx="5178056" cy="3242930"/>
            <wp:effectExtent l="0" t="0" r="381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47EF0C5" w14:textId="07E2EF60" w:rsidR="00BB68AB" w:rsidRPr="008F4253" w:rsidRDefault="00BB68AB" w:rsidP="00852C3E">
      <w:pPr>
        <w:spacing w:after="0" w:line="360" w:lineRule="auto"/>
        <w:ind w:firstLine="709"/>
        <w:jc w:val="both"/>
        <w:rPr>
          <w:rFonts w:ascii="Times New Roman" w:hAnsi="Times New Roman" w:cs="Times New Roman"/>
          <w:sz w:val="28"/>
          <w:szCs w:val="28"/>
        </w:rPr>
      </w:pPr>
      <w:r w:rsidRPr="004B4017">
        <w:rPr>
          <w:rFonts w:ascii="Times New Roman" w:hAnsi="Times New Roman" w:cs="Times New Roman"/>
          <w:sz w:val="28"/>
          <w:szCs w:val="28"/>
        </w:rPr>
        <w:t xml:space="preserve">Рис. </w:t>
      </w:r>
      <w:r w:rsidR="004B4017" w:rsidRPr="004B4017">
        <w:rPr>
          <w:rFonts w:ascii="Times New Roman" w:hAnsi="Times New Roman" w:cs="Times New Roman"/>
          <w:sz w:val="28"/>
          <w:szCs w:val="28"/>
        </w:rPr>
        <w:t xml:space="preserve">3.4. </w:t>
      </w:r>
      <w:r w:rsidRPr="004B4017">
        <w:rPr>
          <w:rFonts w:ascii="Times New Roman" w:hAnsi="Times New Roman" w:cs="Times New Roman"/>
          <w:sz w:val="28"/>
          <w:szCs w:val="28"/>
        </w:rPr>
        <w:t>Динаміка результатів тесту 6 кидків м’яча у кошик з відстані 1-</w:t>
      </w:r>
      <w:r w:rsidRPr="008F4253">
        <w:rPr>
          <w:rFonts w:ascii="Times New Roman" w:hAnsi="Times New Roman" w:cs="Times New Roman"/>
          <w:sz w:val="28"/>
          <w:szCs w:val="28"/>
        </w:rPr>
        <w:t>3-5 м хлопців та дівчат 11-12 років</w:t>
      </w:r>
    </w:p>
    <w:p w14:paraId="1605540D" w14:textId="1B01F4DE" w:rsidR="00BB68AB" w:rsidRPr="004B4017" w:rsidRDefault="00BB68AB" w:rsidP="00852C3E">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lastRenderedPageBreak/>
        <w:t xml:space="preserve">Отримані нами наприкінці дослідження дані вказують на статистично достовірне (р≤0,05) покращення результатів виконання даної вправи як хлопцями, так і дівчатами. Так, результати хлопців зросли на 30,7 %, а результати дівчат – на </w:t>
      </w:r>
      <w:r w:rsidRPr="004B4017">
        <w:rPr>
          <w:rFonts w:ascii="Times New Roman" w:hAnsi="Times New Roman" w:cs="Times New Roman"/>
          <w:sz w:val="28"/>
          <w:szCs w:val="28"/>
        </w:rPr>
        <w:t>45,2 %.</w:t>
      </w:r>
    </w:p>
    <w:p w14:paraId="3A0F2106" w14:textId="53BC8AD8" w:rsidR="00A36BD7" w:rsidRDefault="00A36BD7" w:rsidP="00852C3E">
      <w:pPr>
        <w:spacing w:after="0" w:line="360" w:lineRule="auto"/>
        <w:ind w:firstLine="709"/>
        <w:jc w:val="both"/>
        <w:rPr>
          <w:rFonts w:ascii="Times New Roman" w:hAnsi="Times New Roman" w:cs="Times New Roman"/>
          <w:sz w:val="28"/>
          <w:szCs w:val="28"/>
        </w:rPr>
      </w:pPr>
      <w:r w:rsidRPr="004B4017">
        <w:rPr>
          <w:rFonts w:ascii="Times New Roman" w:hAnsi="Times New Roman" w:cs="Times New Roman"/>
          <w:sz w:val="28"/>
          <w:szCs w:val="28"/>
        </w:rPr>
        <w:t>Оцінку влучності попадань у кошик хлопців та дівчат 13-14 років здійснювали на основі тесту кидки м’яча в кошик</w:t>
      </w:r>
      <w:r w:rsidRPr="008F4253">
        <w:rPr>
          <w:rFonts w:ascii="Times New Roman" w:hAnsi="Times New Roman" w:cs="Times New Roman"/>
          <w:sz w:val="28"/>
          <w:szCs w:val="28"/>
        </w:rPr>
        <w:t xml:space="preserve"> на відстані 2-4-6 м за 1 хвилину. </w:t>
      </w:r>
    </w:p>
    <w:p w14:paraId="1E5DCE03" w14:textId="40A10349" w:rsidR="00A36BD7" w:rsidRPr="004B4017" w:rsidRDefault="00A36BD7" w:rsidP="00852C3E">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Отримані нами дані свідчать про те, що результати хлопців на початку дослідження відповідали середньому рівню, тоді як дівчат – початковому </w:t>
      </w:r>
      <w:r w:rsidRPr="004B4017">
        <w:rPr>
          <w:rFonts w:ascii="Times New Roman" w:hAnsi="Times New Roman" w:cs="Times New Roman"/>
          <w:sz w:val="28"/>
          <w:szCs w:val="28"/>
        </w:rPr>
        <w:t>(рис.</w:t>
      </w:r>
      <w:r w:rsidR="004B4017" w:rsidRPr="004B4017">
        <w:rPr>
          <w:rFonts w:ascii="Times New Roman" w:hAnsi="Times New Roman" w:cs="Times New Roman"/>
          <w:sz w:val="28"/>
          <w:szCs w:val="28"/>
        </w:rPr>
        <w:t> 3.5</w:t>
      </w:r>
      <w:r w:rsidRPr="004B4017">
        <w:rPr>
          <w:rFonts w:ascii="Times New Roman" w:hAnsi="Times New Roman" w:cs="Times New Roman"/>
          <w:sz w:val="28"/>
          <w:szCs w:val="28"/>
        </w:rPr>
        <w:t>).</w:t>
      </w:r>
      <w:r w:rsidRPr="008F4253">
        <w:rPr>
          <w:rFonts w:ascii="Times New Roman" w:hAnsi="Times New Roman" w:cs="Times New Roman"/>
          <w:sz w:val="28"/>
          <w:szCs w:val="28"/>
        </w:rPr>
        <w:t xml:space="preserve"> </w:t>
      </w:r>
    </w:p>
    <w:p w14:paraId="245DC8A1" w14:textId="0FB50D34" w:rsidR="00A36BD7" w:rsidRPr="004B4017" w:rsidRDefault="00A36BD7" w:rsidP="00852C3E">
      <w:pPr>
        <w:spacing w:after="0" w:line="360" w:lineRule="auto"/>
        <w:ind w:firstLine="709"/>
        <w:jc w:val="both"/>
        <w:rPr>
          <w:rFonts w:ascii="Times New Roman" w:hAnsi="Times New Roman" w:cs="Times New Roman"/>
          <w:sz w:val="28"/>
          <w:szCs w:val="28"/>
        </w:rPr>
      </w:pPr>
      <w:r w:rsidRPr="004B4017">
        <w:rPr>
          <w:rFonts w:ascii="Times New Roman" w:hAnsi="Times New Roman" w:cs="Times New Roman"/>
          <w:noProof/>
          <w:sz w:val="28"/>
          <w:szCs w:val="28"/>
        </w:rPr>
        <w:drawing>
          <wp:inline distT="0" distB="0" distL="0" distR="0" wp14:anchorId="2FC83BA3" wp14:editId="049BDCE2">
            <wp:extent cx="5486400" cy="3498574"/>
            <wp:effectExtent l="0" t="0" r="0" b="698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4B4017">
        <w:rPr>
          <w:rFonts w:ascii="Times New Roman" w:hAnsi="Times New Roman" w:cs="Times New Roman"/>
          <w:sz w:val="28"/>
          <w:szCs w:val="28"/>
        </w:rPr>
        <w:t xml:space="preserve"> </w:t>
      </w:r>
    </w:p>
    <w:p w14:paraId="16D1993B" w14:textId="41B0187D" w:rsidR="00A36BD7" w:rsidRPr="008F4253" w:rsidRDefault="00A36BD7" w:rsidP="00A36BD7">
      <w:pPr>
        <w:spacing w:after="0" w:line="360" w:lineRule="auto"/>
        <w:ind w:firstLine="709"/>
        <w:jc w:val="both"/>
        <w:rPr>
          <w:rFonts w:ascii="Times New Roman" w:hAnsi="Times New Roman" w:cs="Times New Roman"/>
          <w:sz w:val="28"/>
          <w:szCs w:val="28"/>
        </w:rPr>
      </w:pPr>
      <w:r w:rsidRPr="004B4017">
        <w:rPr>
          <w:rFonts w:ascii="Times New Roman" w:hAnsi="Times New Roman" w:cs="Times New Roman"/>
          <w:sz w:val="28"/>
          <w:szCs w:val="28"/>
        </w:rPr>
        <w:t xml:space="preserve">Рис. </w:t>
      </w:r>
      <w:r w:rsidR="004B4017" w:rsidRPr="004B4017">
        <w:rPr>
          <w:rFonts w:ascii="Times New Roman" w:hAnsi="Times New Roman" w:cs="Times New Roman"/>
          <w:sz w:val="28"/>
          <w:szCs w:val="28"/>
        </w:rPr>
        <w:t xml:space="preserve">3.5. </w:t>
      </w:r>
      <w:r w:rsidRPr="004B4017">
        <w:rPr>
          <w:rFonts w:ascii="Times New Roman" w:hAnsi="Times New Roman" w:cs="Times New Roman"/>
          <w:sz w:val="28"/>
          <w:szCs w:val="28"/>
        </w:rPr>
        <w:t>Динаміка результатів тесту кидки м’яча в кошик на відстані 2-4-6 м за 1 хвилину хлопців</w:t>
      </w:r>
      <w:r w:rsidRPr="008F4253">
        <w:rPr>
          <w:rFonts w:ascii="Times New Roman" w:hAnsi="Times New Roman" w:cs="Times New Roman"/>
          <w:sz w:val="28"/>
          <w:szCs w:val="28"/>
        </w:rPr>
        <w:t xml:space="preserve"> та дівчат 13-14 років </w:t>
      </w:r>
    </w:p>
    <w:p w14:paraId="7C07D67E" w14:textId="7959993B" w:rsidR="004B4017" w:rsidRDefault="004B4017" w:rsidP="004B4017">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Наприкінці дослідження нами було встановлено, що навички виконання зазначеної вправи покращились у дітей обох статей. Так, рівень виконання зазначеної вправи хлопців було оцінено як достатній, а дівчат – середній. Варто </w:t>
      </w:r>
      <w:r w:rsidRPr="004B4017">
        <w:rPr>
          <w:rFonts w:ascii="Times New Roman" w:hAnsi="Times New Roman" w:cs="Times New Roman"/>
          <w:sz w:val="28"/>
          <w:szCs w:val="28"/>
        </w:rPr>
        <w:t>зазначити, що показник влучності хлопців зріс на 31 %, а дівчат – на 30 %.</w:t>
      </w:r>
    </w:p>
    <w:p w14:paraId="64F9AE1A" w14:textId="565B2409" w:rsidR="004B4017" w:rsidRPr="00055F3F" w:rsidRDefault="004B4017" w:rsidP="004B4017">
      <w:pPr>
        <w:spacing w:after="0" w:line="360" w:lineRule="auto"/>
        <w:ind w:firstLine="709"/>
        <w:jc w:val="both"/>
        <w:rPr>
          <w:rFonts w:ascii="Times New Roman" w:hAnsi="Times New Roman" w:cs="Times New Roman"/>
          <w:b/>
          <w:sz w:val="28"/>
          <w:szCs w:val="28"/>
        </w:rPr>
      </w:pPr>
      <w:r w:rsidRPr="00055F3F">
        <w:rPr>
          <w:rFonts w:ascii="Times New Roman" w:hAnsi="Times New Roman" w:cs="Times New Roman"/>
          <w:b/>
          <w:sz w:val="28"/>
          <w:szCs w:val="28"/>
        </w:rPr>
        <w:lastRenderedPageBreak/>
        <w:t>Висновки до розділу 3</w:t>
      </w:r>
    </w:p>
    <w:p w14:paraId="5C1B93F2" w14:textId="70EBF420" w:rsidR="008D2EBC" w:rsidRPr="008D2EBC" w:rsidRDefault="008D2EBC" w:rsidP="008D2EBC">
      <w:pPr>
        <w:spacing w:after="0" w:line="360" w:lineRule="auto"/>
        <w:ind w:firstLine="709"/>
        <w:jc w:val="both"/>
        <w:rPr>
          <w:rFonts w:ascii="Times New Roman" w:hAnsi="Times New Roman" w:cs="Times New Roman"/>
          <w:sz w:val="28"/>
          <w:szCs w:val="28"/>
        </w:rPr>
      </w:pPr>
      <w:r w:rsidRPr="008D2EBC">
        <w:rPr>
          <w:rFonts w:ascii="Times New Roman" w:hAnsi="Times New Roman" w:cs="Times New Roman"/>
          <w:sz w:val="28"/>
          <w:szCs w:val="28"/>
        </w:rPr>
        <w:t>В процесі дослідження виявлено</w:t>
      </w:r>
      <w:r>
        <w:rPr>
          <w:rFonts w:ascii="Times New Roman" w:hAnsi="Times New Roman" w:cs="Times New Roman"/>
          <w:sz w:val="28"/>
          <w:szCs w:val="28"/>
        </w:rPr>
        <w:t xml:space="preserve"> рівень залученості дітей підліткового віку до занять фізичними вправами у поза навчальний час, п</w:t>
      </w:r>
      <w:r w:rsidRPr="008D2EBC">
        <w:rPr>
          <w:rFonts w:ascii="Times New Roman" w:hAnsi="Times New Roman" w:cs="Times New Roman"/>
          <w:sz w:val="28"/>
          <w:szCs w:val="28"/>
        </w:rPr>
        <w:t>ричини, які перешкоджають школярам регулярно займатися фізкультурно-оздоровчою діяльністю</w:t>
      </w:r>
      <w:r>
        <w:rPr>
          <w:rFonts w:ascii="Times New Roman" w:hAnsi="Times New Roman" w:cs="Times New Roman"/>
          <w:sz w:val="28"/>
          <w:szCs w:val="28"/>
        </w:rPr>
        <w:t>,  м</w:t>
      </w:r>
      <w:r w:rsidRPr="008D2EBC">
        <w:rPr>
          <w:rFonts w:ascii="Times New Roman" w:hAnsi="Times New Roman" w:cs="Times New Roman"/>
          <w:sz w:val="28"/>
          <w:szCs w:val="28"/>
        </w:rPr>
        <w:t>отиви до занять фізичними вправами</w:t>
      </w:r>
      <w:r>
        <w:rPr>
          <w:rFonts w:ascii="Times New Roman" w:hAnsi="Times New Roman" w:cs="Times New Roman"/>
          <w:sz w:val="28"/>
          <w:szCs w:val="28"/>
        </w:rPr>
        <w:t xml:space="preserve"> та ч</w:t>
      </w:r>
      <w:r w:rsidRPr="008D2EBC">
        <w:rPr>
          <w:rFonts w:ascii="Times New Roman" w:hAnsi="Times New Roman" w:cs="Times New Roman"/>
          <w:sz w:val="28"/>
          <w:szCs w:val="28"/>
        </w:rPr>
        <w:t>инники, які спонукають хлопців і дівчат 11-14 років до занять фізичними вправами</w:t>
      </w:r>
      <w:r>
        <w:rPr>
          <w:rFonts w:ascii="Times New Roman" w:hAnsi="Times New Roman" w:cs="Times New Roman"/>
          <w:sz w:val="28"/>
          <w:szCs w:val="28"/>
        </w:rPr>
        <w:t>.</w:t>
      </w:r>
    </w:p>
    <w:p w14:paraId="2B9622C5" w14:textId="0B55F704" w:rsidR="00BB68AB" w:rsidRDefault="008D2EBC" w:rsidP="00EF32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Встановлено, що кількість підлітків 11-14 років, які залучені до занять фізкультурно-оздоровчою діяльністю у поза навчальний час з віком зменшується. Серед </w:t>
      </w:r>
      <w:r w:rsidRPr="008D2EBC">
        <w:rPr>
          <w:rFonts w:ascii="Times New Roman" w:hAnsi="Times New Roman" w:cs="Times New Roman"/>
          <w:sz w:val="28"/>
          <w:szCs w:val="28"/>
        </w:rPr>
        <w:t>причин, які перешкоджають школярам регулярно займатися фізкультурно-оздоровчою діяльністю</w:t>
      </w:r>
      <w:r>
        <w:rPr>
          <w:rFonts w:ascii="Times New Roman" w:hAnsi="Times New Roman" w:cs="Times New Roman"/>
          <w:sz w:val="28"/>
          <w:szCs w:val="28"/>
        </w:rPr>
        <w:t xml:space="preserve"> найбільш значимими є брак часу, в</w:t>
      </w:r>
      <w:r w:rsidRPr="008D2EBC">
        <w:rPr>
          <w:rFonts w:ascii="Times New Roman" w:hAnsi="Times New Roman" w:cs="Times New Roman"/>
          <w:sz w:val="28"/>
          <w:szCs w:val="28"/>
        </w:rPr>
        <w:t>ідсутність цікавих фізкультурно-оздоровчих секцій</w:t>
      </w:r>
      <w:r>
        <w:rPr>
          <w:rFonts w:ascii="Times New Roman" w:hAnsi="Times New Roman" w:cs="Times New Roman"/>
          <w:sz w:val="28"/>
          <w:szCs w:val="28"/>
        </w:rPr>
        <w:t>, н</w:t>
      </w:r>
      <w:r w:rsidRPr="008D2EBC">
        <w:rPr>
          <w:rFonts w:ascii="Times New Roman" w:hAnsi="Times New Roman" w:cs="Times New Roman"/>
          <w:sz w:val="28"/>
          <w:szCs w:val="28"/>
        </w:rPr>
        <w:t>еспроможність батьків оплачувати заняття</w:t>
      </w:r>
      <w:r>
        <w:rPr>
          <w:rFonts w:ascii="Times New Roman" w:hAnsi="Times New Roman" w:cs="Times New Roman"/>
          <w:sz w:val="28"/>
          <w:szCs w:val="28"/>
        </w:rPr>
        <w:t xml:space="preserve"> та відсутність друзів, з якими можна було б відвідувати заняття. </w:t>
      </w:r>
      <w:r w:rsidRPr="008D2EBC">
        <w:rPr>
          <w:rFonts w:ascii="Times New Roman" w:hAnsi="Times New Roman" w:cs="Times New Roman"/>
          <w:sz w:val="28"/>
          <w:szCs w:val="28"/>
        </w:rPr>
        <w:t>Поради вчителя фізкультури</w:t>
      </w:r>
      <w:r>
        <w:rPr>
          <w:rFonts w:ascii="Times New Roman" w:hAnsi="Times New Roman" w:cs="Times New Roman"/>
          <w:sz w:val="28"/>
          <w:szCs w:val="28"/>
        </w:rPr>
        <w:t xml:space="preserve">, батьків, друзів, та інформація </w:t>
      </w:r>
      <w:r w:rsidRPr="008D2EBC">
        <w:rPr>
          <w:rFonts w:ascii="Times New Roman" w:hAnsi="Times New Roman" w:cs="Times New Roman"/>
          <w:sz w:val="28"/>
          <w:szCs w:val="28"/>
        </w:rPr>
        <w:t>з соціальних мереж</w:t>
      </w:r>
      <w:r>
        <w:rPr>
          <w:rFonts w:ascii="Times New Roman" w:hAnsi="Times New Roman" w:cs="Times New Roman"/>
          <w:sz w:val="28"/>
          <w:szCs w:val="28"/>
        </w:rPr>
        <w:t xml:space="preserve"> є на</w:t>
      </w:r>
      <w:r w:rsidR="00EF3200">
        <w:rPr>
          <w:rFonts w:ascii="Times New Roman" w:hAnsi="Times New Roman" w:cs="Times New Roman"/>
          <w:sz w:val="28"/>
          <w:szCs w:val="28"/>
        </w:rPr>
        <w:t>й</w:t>
      </w:r>
      <w:r>
        <w:rPr>
          <w:rFonts w:ascii="Times New Roman" w:hAnsi="Times New Roman" w:cs="Times New Roman"/>
          <w:sz w:val="28"/>
          <w:szCs w:val="28"/>
        </w:rPr>
        <w:t>більш</w:t>
      </w:r>
      <w:r w:rsidR="00EF3200">
        <w:rPr>
          <w:rFonts w:ascii="Times New Roman" w:hAnsi="Times New Roman" w:cs="Times New Roman"/>
          <w:sz w:val="28"/>
          <w:szCs w:val="28"/>
        </w:rPr>
        <w:t xml:space="preserve"> вагомими</w:t>
      </w:r>
      <w:r>
        <w:rPr>
          <w:rFonts w:ascii="Times New Roman" w:hAnsi="Times New Roman" w:cs="Times New Roman"/>
          <w:sz w:val="28"/>
          <w:szCs w:val="28"/>
        </w:rPr>
        <w:t xml:space="preserve"> ч</w:t>
      </w:r>
      <w:r w:rsidRPr="008D2EBC">
        <w:rPr>
          <w:rFonts w:ascii="Times New Roman" w:hAnsi="Times New Roman" w:cs="Times New Roman"/>
          <w:sz w:val="28"/>
          <w:szCs w:val="28"/>
        </w:rPr>
        <w:t>инник</w:t>
      </w:r>
      <w:r w:rsidR="00EF3200">
        <w:rPr>
          <w:rFonts w:ascii="Times New Roman" w:hAnsi="Times New Roman" w:cs="Times New Roman"/>
          <w:sz w:val="28"/>
          <w:szCs w:val="28"/>
        </w:rPr>
        <w:t>ами</w:t>
      </w:r>
      <w:r w:rsidRPr="008D2EBC">
        <w:rPr>
          <w:rFonts w:ascii="Times New Roman" w:hAnsi="Times New Roman" w:cs="Times New Roman"/>
          <w:sz w:val="28"/>
          <w:szCs w:val="28"/>
        </w:rPr>
        <w:t>, які спонукають хлопців і дівчат 11-14 років до занять фізичними вправами</w:t>
      </w:r>
      <w:r w:rsidR="00EF3200">
        <w:rPr>
          <w:rFonts w:ascii="Times New Roman" w:hAnsi="Times New Roman" w:cs="Times New Roman"/>
          <w:sz w:val="28"/>
          <w:szCs w:val="28"/>
        </w:rPr>
        <w:t>.</w:t>
      </w:r>
    </w:p>
    <w:p w14:paraId="6C0F4068" w14:textId="43D0779D" w:rsidR="00EF3200" w:rsidRDefault="00EF3200" w:rsidP="00EF3200">
      <w:pPr>
        <w:pStyle w:val="ae"/>
        <w:rPr>
          <w:lang w:val="uk-UA"/>
        </w:rPr>
      </w:pPr>
      <w:r>
        <w:rPr>
          <w:lang w:val="uk-UA"/>
        </w:rPr>
        <w:t>Аналіз рівня рухової активності засвідчив, що найбільш</w:t>
      </w:r>
      <w:r w:rsidR="00055F3F">
        <w:rPr>
          <w:lang w:val="uk-UA"/>
        </w:rPr>
        <w:t>а</w:t>
      </w:r>
      <w:r>
        <w:rPr>
          <w:lang w:val="uk-UA"/>
        </w:rPr>
        <w:t xml:space="preserve"> кількість часу в структурі добової рухової активності відводиться </w:t>
      </w:r>
      <w:r w:rsidR="00055F3F">
        <w:rPr>
          <w:lang w:val="uk-UA"/>
        </w:rPr>
        <w:t xml:space="preserve">діяльності, котра належить до </w:t>
      </w:r>
      <w:r>
        <w:rPr>
          <w:lang w:val="uk-UA"/>
        </w:rPr>
        <w:t>сидячо</w:t>
      </w:r>
      <w:r w:rsidR="00055F3F">
        <w:rPr>
          <w:lang w:val="uk-UA"/>
        </w:rPr>
        <w:t>го</w:t>
      </w:r>
      <w:r>
        <w:rPr>
          <w:lang w:val="uk-UA"/>
        </w:rPr>
        <w:t xml:space="preserve"> та</w:t>
      </w:r>
      <w:r w:rsidRPr="00B00AF8">
        <w:rPr>
          <w:lang w:val="uk-UA"/>
        </w:rPr>
        <w:t xml:space="preserve"> мал</w:t>
      </w:r>
      <w:r>
        <w:rPr>
          <w:lang w:val="uk-UA"/>
        </w:rPr>
        <w:t>о</w:t>
      </w:r>
      <w:r w:rsidR="00055F3F">
        <w:rPr>
          <w:lang w:val="uk-UA"/>
        </w:rPr>
        <w:t>го</w:t>
      </w:r>
      <w:r w:rsidRPr="00B00AF8">
        <w:rPr>
          <w:lang w:val="uk-UA"/>
        </w:rPr>
        <w:t xml:space="preserve"> рів</w:t>
      </w:r>
      <w:r>
        <w:rPr>
          <w:lang w:val="uk-UA"/>
        </w:rPr>
        <w:t>н</w:t>
      </w:r>
      <w:r w:rsidR="00055F3F">
        <w:rPr>
          <w:lang w:val="uk-UA"/>
        </w:rPr>
        <w:t>ів</w:t>
      </w:r>
      <w:r w:rsidRPr="00B00AF8">
        <w:rPr>
          <w:lang w:val="uk-UA"/>
        </w:rPr>
        <w:t xml:space="preserve">. </w:t>
      </w:r>
      <w:r w:rsidRPr="0048219B">
        <w:rPr>
          <w:lang w:val="uk-UA"/>
        </w:rPr>
        <w:t>Високий рівень добової рухової активності</w:t>
      </w:r>
      <w:r>
        <w:rPr>
          <w:lang w:val="uk-UA"/>
        </w:rPr>
        <w:t xml:space="preserve">, який </w:t>
      </w:r>
      <w:r w:rsidRPr="0048219B">
        <w:rPr>
          <w:lang w:val="uk-UA"/>
        </w:rPr>
        <w:t>реалізується у процесі спеціально організованих занять фізичними вправами</w:t>
      </w:r>
      <w:r>
        <w:rPr>
          <w:lang w:val="uk-UA"/>
        </w:rPr>
        <w:t xml:space="preserve"> є найбільшим у хлопців 11 років та дівчат 14 років.</w:t>
      </w:r>
    </w:p>
    <w:p w14:paraId="6CCB99A9" w14:textId="69738154" w:rsidR="00EF3200" w:rsidRDefault="00EF3200" w:rsidP="00EF3200">
      <w:pPr>
        <w:pStyle w:val="ae"/>
        <w:rPr>
          <w:lang w:val="uk-UA"/>
        </w:rPr>
      </w:pPr>
      <w:r>
        <w:rPr>
          <w:lang w:val="uk-UA"/>
        </w:rPr>
        <w:t xml:space="preserve">В процесі оцінки фізичної підготовленості, здійсненої на основі рухових тестів, які характеризують рівень розвитку бистроти, гнучкості, спритності та швидкісно-силових якостей було встановлено, що серед підлітків 11-14 років </w:t>
      </w:r>
      <w:r w:rsidR="00055F3F">
        <w:rPr>
          <w:lang w:val="uk-UA"/>
        </w:rPr>
        <w:t xml:space="preserve">переважна більшість мають середній та достатній рівень компетентності. </w:t>
      </w:r>
    </w:p>
    <w:p w14:paraId="7BF218B6" w14:textId="1CA03471" w:rsidR="00EF3200" w:rsidRPr="00055F3F" w:rsidRDefault="00055F3F" w:rsidP="00055F3F">
      <w:pPr>
        <w:pStyle w:val="ae"/>
        <w:rPr>
          <w:szCs w:val="28"/>
          <w:lang w:val="uk-UA"/>
        </w:rPr>
      </w:pPr>
      <w:r>
        <w:rPr>
          <w:szCs w:val="28"/>
          <w:lang w:val="uk-UA"/>
        </w:rPr>
        <w:t xml:space="preserve">В процесі дослідження було розроблено </w:t>
      </w:r>
      <w:r w:rsidRPr="00055F3F">
        <w:rPr>
          <w:szCs w:val="28"/>
          <w:lang w:val="uk-UA"/>
        </w:rPr>
        <w:t>програм</w:t>
      </w:r>
      <w:r>
        <w:rPr>
          <w:szCs w:val="28"/>
          <w:lang w:val="uk-UA"/>
        </w:rPr>
        <w:t xml:space="preserve">у </w:t>
      </w:r>
      <w:r w:rsidRPr="00055F3F">
        <w:rPr>
          <w:szCs w:val="28"/>
          <w:lang w:val="uk-UA"/>
        </w:rPr>
        <w:t>занять з використанням засобів корфболу</w:t>
      </w:r>
      <w:r>
        <w:rPr>
          <w:szCs w:val="28"/>
          <w:lang w:val="uk-UA"/>
        </w:rPr>
        <w:t>, ефективність якої визначалась</w:t>
      </w:r>
      <w:r w:rsidRPr="00055F3F">
        <w:rPr>
          <w:szCs w:val="28"/>
          <w:lang w:val="uk-UA"/>
        </w:rPr>
        <w:t xml:space="preserve"> на основі орієнтовних навчальних нормативів, котрі представлені в навчальній програмі з фізичної культури (модуль «Корфбол»)</w:t>
      </w:r>
      <w:r>
        <w:rPr>
          <w:szCs w:val="28"/>
          <w:lang w:val="uk-UA"/>
        </w:rPr>
        <w:t xml:space="preserve">. Отримані результати засвідчили позитивні зміни у спеціальній фізичній підготовленості підлітків 11-14 років. </w:t>
      </w:r>
    </w:p>
    <w:p w14:paraId="38E94E05" w14:textId="46FC3173" w:rsidR="00D23302" w:rsidRDefault="00815487" w:rsidP="006853EB">
      <w:pPr>
        <w:spacing w:after="0" w:line="360" w:lineRule="auto"/>
        <w:ind w:firstLine="709"/>
        <w:jc w:val="center"/>
        <w:rPr>
          <w:rFonts w:ascii="Times New Roman" w:hAnsi="Times New Roman" w:cs="Times New Roman"/>
          <w:sz w:val="28"/>
          <w:szCs w:val="28"/>
        </w:rPr>
      </w:pPr>
      <w:r w:rsidRPr="008F4253">
        <w:rPr>
          <w:rFonts w:ascii="Times New Roman" w:hAnsi="Times New Roman" w:cs="Times New Roman"/>
          <w:sz w:val="28"/>
          <w:szCs w:val="28"/>
        </w:rPr>
        <w:br w:type="column"/>
      </w:r>
      <w:r w:rsidR="004B4017" w:rsidRPr="00F507EE">
        <w:rPr>
          <w:rFonts w:ascii="Times New Roman" w:hAnsi="Times New Roman" w:cs="Times New Roman"/>
          <w:b/>
          <w:sz w:val="28"/>
          <w:szCs w:val="28"/>
        </w:rPr>
        <w:lastRenderedPageBreak/>
        <w:t>ВИСНОВКИ</w:t>
      </w:r>
      <w:r w:rsidR="004B4017" w:rsidRPr="008F4253">
        <w:rPr>
          <w:rFonts w:ascii="Times New Roman" w:hAnsi="Times New Roman" w:cs="Times New Roman"/>
          <w:sz w:val="28"/>
          <w:szCs w:val="28"/>
        </w:rPr>
        <w:t xml:space="preserve"> </w:t>
      </w:r>
    </w:p>
    <w:p w14:paraId="5401F07A" w14:textId="69736125" w:rsidR="00CF6F15" w:rsidRDefault="00CF6F15" w:rsidP="006853EB">
      <w:pPr>
        <w:spacing w:after="0" w:line="360" w:lineRule="auto"/>
        <w:ind w:firstLine="709"/>
        <w:jc w:val="center"/>
        <w:rPr>
          <w:rFonts w:ascii="Times New Roman" w:hAnsi="Times New Roman" w:cs="Times New Roman"/>
          <w:sz w:val="28"/>
          <w:szCs w:val="28"/>
        </w:rPr>
      </w:pPr>
    </w:p>
    <w:p w14:paraId="69C5FB93" w14:textId="53E9B14C" w:rsidR="00F507EE" w:rsidRDefault="00F507EE" w:rsidP="00CF6F15">
      <w:pPr>
        <w:pStyle w:val="ae"/>
        <w:rPr>
          <w:szCs w:val="28"/>
          <w:lang w:val="uk-UA"/>
        </w:rPr>
      </w:pPr>
      <w:r>
        <w:rPr>
          <w:szCs w:val="28"/>
          <w:lang w:val="uk-UA"/>
        </w:rPr>
        <w:t xml:space="preserve">1. </w:t>
      </w:r>
      <w:r w:rsidRPr="00CF6F15">
        <w:rPr>
          <w:lang w:val="uk-UA"/>
        </w:rPr>
        <w:t>Позакласна діяльність з фізично</w:t>
      </w:r>
      <w:r>
        <w:rPr>
          <w:lang w:val="uk-UA"/>
        </w:rPr>
        <w:t>го</w:t>
      </w:r>
      <w:r w:rsidRPr="00CF6F15">
        <w:rPr>
          <w:lang w:val="uk-UA"/>
        </w:rPr>
        <w:t xml:space="preserve"> </w:t>
      </w:r>
      <w:r>
        <w:rPr>
          <w:lang w:val="uk-UA"/>
        </w:rPr>
        <w:t>виховання</w:t>
      </w:r>
      <w:r w:rsidRPr="00CF6F15">
        <w:rPr>
          <w:lang w:val="uk-UA"/>
        </w:rPr>
        <w:t xml:space="preserve"> є </w:t>
      </w:r>
      <w:r>
        <w:rPr>
          <w:lang w:val="uk-UA"/>
        </w:rPr>
        <w:t xml:space="preserve">невід’ємною </w:t>
      </w:r>
      <w:r w:rsidRPr="00CF6F15">
        <w:rPr>
          <w:lang w:val="uk-UA"/>
        </w:rPr>
        <w:t xml:space="preserve">складовою </w:t>
      </w:r>
      <w:r w:rsidR="000038F5">
        <w:rPr>
          <w:lang w:val="uk-UA"/>
        </w:rPr>
        <w:t>навчально-</w:t>
      </w:r>
      <w:r w:rsidRPr="00CF6F15">
        <w:rPr>
          <w:lang w:val="uk-UA"/>
        </w:rPr>
        <w:t xml:space="preserve">виховної роботи в закладі загальної середньої освіти та </w:t>
      </w:r>
      <w:r w:rsidR="000038F5">
        <w:rPr>
          <w:lang w:val="uk-UA"/>
        </w:rPr>
        <w:t>має</w:t>
      </w:r>
      <w:r w:rsidRPr="00CF6F15">
        <w:rPr>
          <w:lang w:val="uk-UA"/>
        </w:rPr>
        <w:t xml:space="preserve"> широки</w:t>
      </w:r>
      <w:r w:rsidR="000038F5">
        <w:rPr>
          <w:lang w:val="uk-UA"/>
        </w:rPr>
        <w:t>й</w:t>
      </w:r>
      <w:r w:rsidRPr="00CF6F15">
        <w:rPr>
          <w:lang w:val="uk-UA"/>
        </w:rPr>
        <w:t xml:space="preserve"> спектр впливу на особистість школярів</w:t>
      </w:r>
      <w:r>
        <w:rPr>
          <w:lang w:val="uk-UA"/>
        </w:rPr>
        <w:t xml:space="preserve">, </w:t>
      </w:r>
      <w:r w:rsidRPr="00F507EE">
        <w:rPr>
          <w:szCs w:val="28"/>
          <w:lang w:val="uk-UA"/>
        </w:rPr>
        <w:t xml:space="preserve">відкриває широкі можливості для формування мотивації підлітків до рухової активності. Через позакласну діяльність збагачується фізкультурно-спортивна </w:t>
      </w:r>
      <w:r>
        <w:rPr>
          <w:szCs w:val="28"/>
          <w:lang w:val="uk-UA"/>
        </w:rPr>
        <w:t>освіченість</w:t>
      </w:r>
      <w:r w:rsidRPr="00F507EE">
        <w:rPr>
          <w:szCs w:val="28"/>
          <w:lang w:val="uk-UA"/>
        </w:rPr>
        <w:t xml:space="preserve"> учнів, розвивається інтерес школярів до фізкультурно-спортивної діяльності</w:t>
      </w:r>
      <w:r>
        <w:rPr>
          <w:szCs w:val="28"/>
          <w:lang w:val="uk-UA"/>
        </w:rPr>
        <w:t>.</w:t>
      </w:r>
      <w:r w:rsidRPr="00F507EE">
        <w:rPr>
          <w:szCs w:val="28"/>
          <w:lang w:val="uk-UA"/>
        </w:rPr>
        <w:t xml:space="preserve"> </w:t>
      </w:r>
    </w:p>
    <w:p w14:paraId="6B4B2377" w14:textId="35AED7DC" w:rsidR="00055F3F" w:rsidRDefault="00CF6F15" w:rsidP="00055F3F">
      <w:pPr>
        <w:pStyle w:val="ae"/>
        <w:rPr>
          <w:lang w:val="uk-UA"/>
        </w:rPr>
      </w:pPr>
      <w:r w:rsidRPr="00CF6F15">
        <w:rPr>
          <w:lang w:val="uk-UA"/>
        </w:rPr>
        <w:t xml:space="preserve">З метою залучення </w:t>
      </w:r>
      <w:r w:rsidR="000038F5">
        <w:rPr>
          <w:lang w:val="uk-UA"/>
        </w:rPr>
        <w:t>школярів</w:t>
      </w:r>
      <w:r w:rsidRPr="00CF6F15">
        <w:rPr>
          <w:lang w:val="uk-UA"/>
        </w:rPr>
        <w:t xml:space="preserve"> до занять фізичною культурою, підвищення інтересу до них, </w:t>
      </w:r>
      <w:r w:rsidR="00A23259">
        <w:rPr>
          <w:lang w:val="uk-UA"/>
        </w:rPr>
        <w:t>слід</w:t>
      </w:r>
      <w:r w:rsidRPr="00CF6F15">
        <w:rPr>
          <w:lang w:val="uk-UA"/>
        </w:rPr>
        <w:t xml:space="preserve"> використовувати </w:t>
      </w:r>
      <w:r w:rsidR="00F507EE">
        <w:rPr>
          <w:lang w:val="uk-UA"/>
        </w:rPr>
        <w:t>інноваційні</w:t>
      </w:r>
      <w:r w:rsidRPr="00CF6F15">
        <w:rPr>
          <w:lang w:val="uk-UA"/>
        </w:rPr>
        <w:t xml:space="preserve">, сучасні форми організації занять, які </w:t>
      </w:r>
      <w:r w:rsidR="00F507EE">
        <w:rPr>
          <w:lang w:val="uk-UA"/>
        </w:rPr>
        <w:t>користуються популярністю</w:t>
      </w:r>
      <w:r w:rsidRPr="00CF6F15">
        <w:rPr>
          <w:lang w:val="uk-UA"/>
        </w:rPr>
        <w:t xml:space="preserve"> серед </w:t>
      </w:r>
      <w:r>
        <w:rPr>
          <w:lang w:val="uk-UA"/>
        </w:rPr>
        <w:t>дітей та підлітків</w:t>
      </w:r>
      <w:r w:rsidRPr="00CF6F15">
        <w:rPr>
          <w:lang w:val="uk-UA"/>
        </w:rPr>
        <w:t xml:space="preserve">. </w:t>
      </w:r>
      <w:r>
        <w:rPr>
          <w:lang w:val="uk-UA"/>
        </w:rPr>
        <w:t>Ц</w:t>
      </w:r>
      <w:r w:rsidRPr="00CF6F15">
        <w:rPr>
          <w:lang w:val="uk-UA"/>
        </w:rPr>
        <w:t>ікавим, сучасним і нетрадиційним видом  спорту є корфбол. Застосування корфболу</w:t>
      </w:r>
      <w:r>
        <w:rPr>
          <w:lang w:val="uk-UA"/>
        </w:rPr>
        <w:t>,</w:t>
      </w:r>
      <w:r w:rsidRPr="00CF6F15">
        <w:rPr>
          <w:lang w:val="uk-UA"/>
        </w:rPr>
        <w:t xml:space="preserve"> як сучасної інноваційної технології у процесі фізичного виховання</w:t>
      </w:r>
      <w:r>
        <w:rPr>
          <w:lang w:val="uk-UA"/>
        </w:rPr>
        <w:t>,</w:t>
      </w:r>
      <w:r w:rsidRPr="00CF6F15">
        <w:rPr>
          <w:lang w:val="uk-UA"/>
        </w:rPr>
        <w:t xml:space="preserve">  сприяє підвищенню  рівня  фізичної  підготовленості</w:t>
      </w:r>
      <w:r w:rsidR="00033503">
        <w:rPr>
          <w:lang w:val="uk-UA"/>
        </w:rPr>
        <w:t xml:space="preserve"> та</w:t>
      </w:r>
      <w:r w:rsidRPr="00CF6F15">
        <w:rPr>
          <w:lang w:val="uk-UA"/>
        </w:rPr>
        <w:t xml:space="preserve"> зацікавленості до  систематичних занять фізичною культурою і спортом</w:t>
      </w:r>
      <w:r w:rsidR="00033503">
        <w:rPr>
          <w:lang w:val="uk-UA"/>
        </w:rPr>
        <w:t>.</w:t>
      </w:r>
    </w:p>
    <w:p w14:paraId="5A4ECC51" w14:textId="403B0828" w:rsidR="00055F3F" w:rsidRPr="00F470EA" w:rsidRDefault="00F507EE" w:rsidP="00055F3F">
      <w:pPr>
        <w:pStyle w:val="ae"/>
        <w:rPr>
          <w:lang w:val="uk-UA"/>
        </w:rPr>
      </w:pPr>
      <w:r w:rsidRPr="00F470EA">
        <w:rPr>
          <w:lang w:val="uk-UA"/>
        </w:rPr>
        <w:t xml:space="preserve">2. </w:t>
      </w:r>
      <w:r w:rsidR="00F470EA" w:rsidRPr="00F470EA">
        <w:rPr>
          <w:szCs w:val="28"/>
          <w:lang w:val="uk-UA"/>
        </w:rPr>
        <w:t>Встановлено, що кількість підлітків 11-14 років, які залучені до занять фізкультурно-оздоровчою діяльністю у поза навчальний час з віком зменшується. Серед причин, які перешкоджають школярам регулярно займатися фізкультурно-оздоровчою діяльністю найбільш значимими є брак часу, відсутність цікавих фізкультурно-оздоровчих секцій, неспроможність батьків оплачувати заняття та відсутність друзів, з якими можна було б відвідувати заняття. Поради вчителя фізкультури, батьків, друзів, та інформація з соціальних мереж є найбільш вагомими чинниками, які спонукають хлопців і дівчат 11-14 років до занять фізичними вправами.</w:t>
      </w:r>
    </w:p>
    <w:p w14:paraId="4AF9A4A0" w14:textId="20BB601F" w:rsidR="00055F3F" w:rsidRDefault="00E71505" w:rsidP="00055F3F">
      <w:pPr>
        <w:pStyle w:val="ae"/>
        <w:rPr>
          <w:lang w:val="uk-UA"/>
        </w:rPr>
      </w:pPr>
      <w:r>
        <w:rPr>
          <w:lang w:val="uk-UA"/>
        </w:rPr>
        <w:t xml:space="preserve">3. </w:t>
      </w:r>
      <w:r w:rsidR="00055F3F">
        <w:rPr>
          <w:lang w:val="uk-UA"/>
        </w:rPr>
        <w:t>Аналіз рівня рухової активності засвідчив, що найбільшу кількість часу в структурі добової рухової активності відводиться сидячому (у хлопців</w:t>
      </w:r>
      <w:r w:rsidR="00055F3F" w:rsidRPr="00B00AF8">
        <w:rPr>
          <w:lang w:val="uk-UA"/>
        </w:rPr>
        <w:t xml:space="preserve"> від 2 год 50 хв до 5 год 25 хв на добу</w:t>
      </w:r>
      <w:r w:rsidR="00055F3F">
        <w:rPr>
          <w:lang w:val="uk-UA"/>
        </w:rPr>
        <w:t>, у дівчат – від 3 год до 4 год 20 хв) та</w:t>
      </w:r>
      <w:r w:rsidR="00055F3F" w:rsidRPr="00B00AF8">
        <w:rPr>
          <w:lang w:val="uk-UA"/>
        </w:rPr>
        <w:t xml:space="preserve"> мал</w:t>
      </w:r>
      <w:r w:rsidR="00055F3F">
        <w:rPr>
          <w:lang w:val="uk-UA"/>
        </w:rPr>
        <w:t>ому</w:t>
      </w:r>
      <w:r w:rsidR="00055F3F" w:rsidRPr="00B00AF8">
        <w:rPr>
          <w:lang w:val="uk-UA"/>
        </w:rPr>
        <w:t xml:space="preserve"> рів</w:t>
      </w:r>
      <w:r w:rsidR="00055F3F">
        <w:rPr>
          <w:lang w:val="uk-UA"/>
        </w:rPr>
        <w:t>ням</w:t>
      </w:r>
      <w:r w:rsidR="00055F3F" w:rsidRPr="00B00AF8">
        <w:rPr>
          <w:lang w:val="uk-UA"/>
        </w:rPr>
        <w:t xml:space="preserve"> </w:t>
      </w:r>
      <w:r w:rsidR="00055F3F">
        <w:rPr>
          <w:lang w:val="uk-UA"/>
        </w:rPr>
        <w:t>(</w:t>
      </w:r>
      <w:r w:rsidR="00055F3F" w:rsidRPr="00B00AF8">
        <w:rPr>
          <w:lang w:val="uk-UA"/>
        </w:rPr>
        <w:t>від 8 год 30 хв до 10 год 10 хв на добу</w:t>
      </w:r>
      <w:r w:rsidR="00055F3F">
        <w:rPr>
          <w:lang w:val="uk-UA"/>
        </w:rPr>
        <w:t xml:space="preserve"> у хлопців та 10 год 5 хв у дівчат)</w:t>
      </w:r>
      <w:r w:rsidR="00055F3F" w:rsidRPr="00B00AF8">
        <w:rPr>
          <w:lang w:val="uk-UA"/>
        </w:rPr>
        <w:t xml:space="preserve">. </w:t>
      </w:r>
      <w:r w:rsidR="00055F3F" w:rsidRPr="0048219B">
        <w:rPr>
          <w:lang w:val="uk-UA"/>
        </w:rPr>
        <w:t>Високий рівень добової рухової активності</w:t>
      </w:r>
      <w:r w:rsidR="00055F3F">
        <w:rPr>
          <w:lang w:val="uk-UA"/>
        </w:rPr>
        <w:t xml:space="preserve">, який </w:t>
      </w:r>
      <w:r w:rsidR="00055F3F" w:rsidRPr="0048219B">
        <w:rPr>
          <w:lang w:val="uk-UA"/>
        </w:rPr>
        <w:t xml:space="preserve">реалізується у </w:t>
      </w:r>
      <w:r w:rsidR="00055F3F" w:rsidRPr="0048219B">
        <w:rPr>
          <w:lang w:val="uk-UA"/>
        </w:rPr>
        <w:lastRenderedPageBreak/>
        <w:t>процесі спеціально організованих занять фізичними вправами</w:t>
      </w:r>
      <w:r w:rsidR="00055F3F">
        <w:rPr>
          <w:lang w:val="uk-UA"/>
        </w:rPr>
        <w:t xml:space="preserve"> є найбільшим у хлопців 11 років та дівчат 14 років та складає всього 1 год 30 хв.</w:t>
      </w:r>
    </w:p>
    <w:p w14:paraId="2BD3F6A2" w14:textId="699E115F" w:rsidR="00055F3F" w:rsidRDefault="00E71505" w:rsidP="00055F3F">
      <w:pPr>
        <w:pStyle w:val="ae"/>
        <w:rPr>
          <w:lang w:val="uk-UA"/>
        </w:rPr>
      </w:pPr>
      <w:r>
        <w:rPr>
          <w:lang w:val="uk-UA"/>
        </w:rPr>
        <w:t xml:space="preserve">4. Результати тестування </w:t>
      </w:r>
      <w:r w:rsidRPr="008F4253">
        <w:rPr>
          <w:lang w:val="uk-UA"/>
        </w:rPr>
        <w:t xml:space="preserve">фізичних якостей </w:t>
      </w:r>
      <w:r>
        <w:rPr>
          <w:lang w:val="uk-UA"/>
        </w:rPr>
        <w:t>підлітків</w:t>
      </w:r>
      <w:r w:rsidRPr="008F4253">
        <w:rPr>
          <w:lang w:val="uk-UA"/>
        </w:rPr>
        <w:t xml:space="preserve"> 11-14 років</w:t>
      </w:r>
      <w:r w:rsidR="00055F3F" w:rsidRPr="008F4253">
        <w:rPr>
          <w:lang w:val="uk-UA"/>
        </w:rPr>
        <w:t xml:space="preserve"> </w:t>
      </w:r>
      <w:r>
        <w:rPr>
          <w:lang w:val="uk-UA"/>
        </w:rPr>
        <w:t xml:space="preserve">засвідчили, що </w:t>
      </w:r>
      <w:r w:rsidRPr="008F4253">
        <w:rPr>
          <w:lang w:val="uk-UA"/>
        </w:rPr>
        <w:t>рівень розвитку</w:t>
      </w:r>
      <w:r>
        <w:rPr>
          <w:lang w:val="uk-UA"/>
        </w:rPr>
        <w:t xml:space="preserve"> </w:t>
      </w:r>
      <w:r w:rsidRPr="008F4253">
        <w:rPr>
          <w:lang w:val="uk-UA"/>
        </w:rPr>
        <w:t xml:space="preserve">гнучкості хлопців 11-14 років відповідає </w:t>
      </w:r>
      <w:r>
        <w:rPr>
          <w:lang w:val="uk-UA"/>
        </w:rPr>
        <w:t>середньому</w:t>
      </w:r>
      <w:r w:rsidRPr="008F4253">
        <w:rPr>
          <w:lang w:val="uk-UA"/>
        </w:rPr>
        <w:t xml:space="preserve"> рівню компетентності</w:t>
      </w:r>
      <w:r>
        <w:rPr>
          <w:lang w:val="uk-UA"/>
        </w:rPr>
        <w:t>,</w:t>
      </w:r>
      <w:r w:rsidRPr="008F4253">
        <w:rPr>
          <w:lang w:val="uk-UA"/>
        </w:rPr>
        <w:t xml:space="preserve"> спритності</w:t>
      </w:r>
      <w:r>
        <w:rPr>
          <w:lang w:val="uk-UA"/>
        </w:rPr>
        <w:t xml:space="preserve"> – достатньому. Б</w:t>
      </w:r>
      <w:r w:rsidRPr="008F4253">
        <w:rPr>
          <w:lang w:val="uk-UA"/>
        </w:rPr>
        <w:t>истрот</w:t>
      </w:r>
      <w:r>
        <w:rPr>
          <w:lang w:val="uk-UA"/>
        </w:rPr>
        <w:t xml:space="preserve">а та </w:t>
      </w:r>
      <w:r w:rsidRPr="008F4253">
        <w:rPr>
          <w:lang w:val="uk-UA"/>
        </w:rPr>
        <w:t>швидкісно-силов</w:t>
      </w:r>
      <w:r>
        <w:rPr>
          <w:lang w:val="uk-UA"/>
        </w:rPr>
        <w:t>і</w:t>
      </w:r>
      <w:r w:rsidRPr="008F4253">
        <w:rPr>
          <w:lang w:val="uk-UA"/>
        </w:rPr>
        <w:t xml:space="preserve"> якост</w:t>
      </w:r>
      <w:r>
        <w:rPr>
          <w:lang w:val="uk-UA"/>
        </w:rPr>
        <w:t xml:space="preserve">і </w:t>
      </w:r>
      <w:r w:rsidRPr="008F4253">
        <w:rPr>
          <w:lang w:val="uk-UA"/>
        </w:rPr>
        <w:t>хлопців</w:t>
      </w:r>
      <w:r>
        <w:rPr>
          <w:lang w:val="uk-UA"/>
        </w:rPr>
        <w:t xml:space="preserve"> </w:t>
      </w:r>
      <w:r w:rsidRPr="008F4253">
        <w:rPr>
          <w:lang w:val="uk-UA"/>
        </w:rPr>
        <w:t>11 та 12</w:t>
      </w:r>
      <w:r>
        <w:rPr>
          <w:lang w:val="uk-UA"/>
        </w:rPr>
        <w:t xml:space="preserve"> років відповідають </w:t>
      </w:r>
      <w:r w:rsidRPr="008F4253">
        <w:rPr>
          <w:lang w:val="uk-UA"/>
        </w:rPr>
        <w:t>середньому рівню</w:t>
      </w:r>
      <w:r>
        <w:rPr>
          <w:lang w:val="uk-UA"/>
        </w:rPr>
        <w:t>, а</w:t>
      </w:r>
      <w:r w:rsidRPr="008F4253">
        <w:rPr>
          <w:lang w:val="uk-UA"/>
        </w:rPr>
        <w:t xml:space="preserve"> у 13 та 14-річних – достатньому</w:t>
      </w:r>
      <w:r>
        <w:rPr>
          <w:lang w:val="uk-UA"/>
        </w:rPr>
        <w:t xml:space="preserve">, що, імовірно, пов’язано із природнім приростом зазначених якостей у цей віковий період. </w:t>
      </w:r>
      <w:r w:rsidR="00055F3F" w:rsidRPr="008F4253">
        <w:rPr>
          <w:lang w:val="uk-UA"/>
        </w:rPr>
        <w:t>Аналіз результатів, котрі були отримані нами в процесі тестування дівчат засвідчив, що рівень розвитку бистроти</w:t>
      </w:r>
      <w:r>
        <w:rPr>
          <w:lang w:val="uk-UA"/>
        </w:rPr>
        <w:t>,</w:t>
      </w:r>
      <w:r w:rsidR="00055F3F" w:rsidRPr="008F4253">
        <w:rPr>
          <w:lang w:val="uk-UA"/>
        </w:rPr>
        <w:t xml:space="preserve"> швидкісно</w:t>
      </w:r>
      <w:r>
        <w:rPr>
          <w:lang w:val="uk-UA"/>
        </w:rPr>
        <w:t>-</w:t>
      </w:r>
      <w:r w:rsidR="00055F3F" w:rsidRPr="008F4253">
        <w:rPr>
          <w:lang w:val="uk-UA"/>
        </w:rPr>
        <w:t>силових якостей</w:t>
      </w:r>
      <w:r>
        <w:rPr>
          <w:lang w:val="uk-UA"/>
        </w:rPr>
        <w:t xml:space="preserve"> та гнучкості</w:t>
      </w:r>
      <w:r w:rsidR="00055F3F" w:rsidRPr="008F4253">
        <w:rPr>
          <w:lang w:val="uk-UA"/>
        </w:rPr>
        <w:t xml:space="preserve"> у всіх досліджуваних вікових групах відповідає середньому рівню</w:t>
      </w:r>
      <w:r w:rsidR="00055F3F">
        <w:rPr>
          <w:lang w:val="uk-UA"/>
        </w:rPr>
        <w:t>.</w:t>
      </w:r>
      <w:r>
        <w:rPr>
          <w:lang w:val="uk-UA"/>
        </w:rPr>
        <w:t xml:space="preserve"> Встановлено, що з віком спритність </w:t>
      </w:r>
      <w:r w:rsidR="00055F3F">
        <w:rPr>
          <w:lang w:val="uk-UA"/>
        </w:rPr>
        <w:t xml:space="preserve">дівчат </w:t>
      </w:r>
      <w:r>
        <w:rPr>
          <w:lang w:val="uk-UA"/>
        </w:rPr>
        <w:t xml:space="preserve">погіршилась: в </w:t>
      </w:r>
      <w:r w:rsidR="00055F3F">
        <w:rPr>
          <w:lang w:val="uk-UA"/>
        </w:rPr>
        <w:t xml:space="preserve">11-13 років </w:t>
      </w:r>
      <w:r>
        <w:rPr>
          <w:lang w:val="uk-UA"/>
        </w:rPr>
        <w:t>рівень її розвитку відповідає</w:t>
      </w:r>
      <w:r w:rsidR="00055F3F">
        <w:rPr>
          <w:lang w:val="uk-UA"/>
        </w:rPr>
        <w:t xml:space="preserve"> </w:t>
      </w:r>
      <w:r w:rsidR="00055F3F" w:rsidRPr="008F4253">
        <w:rPr>
          <w:lang w:val="uk-UA"/>
        </w:rPr>
        <w:t>достатньому</w:t>
      </w:r>
      <w:r w:rsidR="00055F3F">
        <w:rPr>
          <w:lang w:val="uk-UA"/>
        </w:rPr>
        <w:t xml:space="preserve"> рівню, а у 14</w:t>
      </w:r>
      <w:r>
        <w:rPr>
          <w:lang w:val="uk-UA"/>
        </w:rPr>
        <w:t xml:space="preserve"> років </w:t>
      </w:r>
      <w:r w:rsidR="00055F3F">
        <w:rPr>
          <w:lang w:val="uk-UA"/>
        </w:rPr>
        <w:t>– середньому</w:t>
      </w:r>
      <w:r w:rsidR="00055F3F" w:rsidRPr="008F4253">
        <w:rPr>
          <w:lang w:val="uk-UA"/>
        </w:rPr>
        <w:t xml:space="preserve">. </w:t>
      </w:r>
    </w:p>
    <w:p w14:paraId="700D5794" w14:textId="7B67C207" w:rsidR="00E71505" w:rsidRDefault="00E71505" w:rsidP="00674D0D">
      <w:pPr>
        <w:pStyle w:val="ae"/>
        <w:rPr>
          <w:lang w:val="uk-UA"/>
        </w:rPr>
      </w:pPr>
      <w:r>
        <w:rPr>
          <w:lang w:val="uk-UA"/>
        </w:rPr>
        <w:t xml:space="preserve">5. В процесі дослідження розроблено програму </w:t>
      </w:r>
      <w:r w:rsidRPr="00E71505">
        <w:rPr>
          <w:lang w:val="uk-UA"/>
        </w:rPr>
        <w:t xml:space="preserve">позакласних </w:t>
      </w:r>
      <w:r>
        <w:rPr>
          <w:lang w:val="uk-UA"/>
        </w:rPr>
        <w:t>занять із використанням засобів корфболу</w:t>
      </w:r>
      <w:r w:rsidRPr="00E71505">
        <w:t xml:space="preserve"> </w:t>
      </w:r>
      <w:r w:rsidRPr="00E71505">
        <w:rPr>
          <w:lang w:val="uk-UA"/>
        </w:rPr>
        <w:t>для дітей середнього шкільного віку</w:t>
      </w:r>
      <w:r>
        <w:rPr>
          <w:lang w:val="uk-UA"/>
        </w:rPr>
        <w:t xml:space="preserve">. Програма розрахована на 7 місяців і складається з двох розділів: теоретичного та практичного. </w:t>
      </w:r>
      <w:r w:rsidR="00674D0D">
        <w:rPr>
          <w:lang w:val="uk-UA"/>
        </w:rPr>
        <w:t>Практичний розділ вміщу</w:t>
      </w:r>
      <w:r w:rsidR="00F507EE">
        <w:rPr>
          <w:lang w:val="uk-UA"/>
        </w:rPr>
        <w:t>є</w:t>
      </w:r>
      <w:r w:rsidR="00674D0D">
        <w:rPr>
          <w:lang w:val="uk-UA"/>
        </w:rPr>
        <w:t xml:space="preserve"> загальну та спеціальну фізичну підготовку, технічну і тактичну підготовку, а також тестування. Заняття</w:t>
      </w:r>
      <w:r w:rsidR="00F507EE">
        <w:rPr>
          <w:lang w:val="uk-UA"/>
        </w:rPr>
        <w:t xml:space="preserve"> за розробленою програмою</w:t>
      </w:r>
      <w:r w:rsidR="00674D0D">
        <w:rPr>
          <w:lang w:val="uk-UA"/>
        </w:rPr>
        <w:t>, до яких було залучено 1</w:t>
      </w:r>
      <w:r w:rsidR="00674D0D" w:rsidRPr="00674D0D">
        <w:rPr>
          <w:lang w:val="uk-UA"/>
        </w:rPr>
        <w:t xml:space="preserve">0 хлопців і </w:t>
      </w:r>
      <w:r w:rsidR="00674D0D">
        <w:rPr>
          <w:lang w:val="uk-UA"/>
        </w:rPr>
        <w:t>1</w:t>
      </w:r>
      <w:r w:rsidR="00674D0D" w:rsidRPr="00674D0D">
        <w:rPr>
          <w:lang w:val="uk-UA"/>
        </w:rPr>
        <w:t>0 дівчат 11-14 років</w:t>
      </w:r>
      <w:r w:rsidR="00674D0D">
        <w:rPr>
          <w:lang w:val="uk-UA"/>
        </w:rPr>
        <w:t xml:space="preserve"> проводились двічі на тиждень.</w:t>
      </w:r>
    </w:p>
    <w:p w14:paraId="190854D6" w14:textId="693DAD9C" w:rsidR="00663F19" w:rsidRPr="004B4017" w:rsidRDefault="00431247" w:rsidP="00417778">
      <w:pPr>
        <w:pStyle w:val="ae"/>
        <w:rPr>
          <w:szCs w:val="28"/>
        </w:rPr>
      </w:pPr>
      <w:r>
        <w:rPr>
          <w:lang w:val="uk-UA"/>
        </w:rPr>
        <w:t xml:space="preserve">6. </w:t>
      </w:r>
      <w:r w:rsidR="00663F19">
        <w:rPr>
          <w:lang w:val="uk-UA"/>
        </w:rPr>
        <w:t xml:space="preserve">В процесі </w:t>
      </w:r>
      <w:r w:rsidR="00663F19" w:rsidRPr="00417778">
        <w:rPr>
          <w:lang w:val="uk-UA"/>
        </w:rPr>
        <w:t xml:space="preserve">оцінки ефективності розробленої програми занять було </w:t>
      </w:r>
      <w:r w:rsidR="00A23259">
        <w:rPr>
          <w:lang w:val="uk-UA"/>
        </w:rPr>
        <w:t>виявлено</w:t>
      </w:r>
      <w:r w:rsidR="00663F19" w:rsidRPr="00417778">
        <w:rPr>
          <w:szCs w:val="28"/>
          <w:lang w:val="uk-UA"/>
        </w:rPr>
        <w:t xml:space="preserve"> покращення результатів тесту човниковий біг 3х10 м хлопців (з 9,6±0,8 с до 9,3±1,1 с)</w:t>
      </w:r>
      <w:r w:rsidR="00417778" w:rsidRPr="00417778">
        <w:rPr>
          <w:szCs w:val="28"/>
          <w:lang w:val="uk-UA"/>
        </w:rPr>
        <w:t xml:space="preserve"> </w:t>
      </w:r>
      <w:r w:rsidR="00663F19" w:rsidRPr="00417778">
        <w:rPr>
          <w:szCs w:val="28"/>
          <w:lang w:val="uk-UA"/>
        </w:rPr>
        <w:t xml:space="preserve">та дівчат </w:t>
      </w:r>
      <w:r w:rsidR="00417778" w:rsidRPr="00417778">
        <w:rPr>
          <w:szCs w:val="28"/>
          <w:lang w:val="uk-UA"/>
        </w:rPr>
        <w:t xml:space="preserve">(з 10,2±0,7 с до 9,7±0,8 с) </w:t>
      </w:r>
      <w:r w:rsidR="00663F19" w:rsidRPr="00417778">
        <w:rPr>
          <w:szCs w:val="28"/>
          <w:lang w:val="uk-UA"/>
        </w:rPr>
        <w:t>11-12 років</w:t>
      </w:r>
      <w:r w:rsidR="00F507EE">
        <w:rPr>
          <w:szCs w:val="28"/>
          <w:lang w:val="uk-UA"/>
        </w:rPr>
        <w:t xml:space="preserve">, які </w:t>
      </w:r>
      <w:r w:rsidR="00417778" w:rsidRPr="00417778">
        <w:rPr>
          <w:szCs w:val="28"/>
          <w:lang w:val="uk-UA"/>
        </w:rPr>
        <w:t xml:space="preserve">на </w:t>
      </w:r>
      <w:r w:rsidR="00663F19" w:rsidRPr="00417778">
        <w:rPr>
          <w:szCs w:val="28"/>
          <w:lang w:val="uk-UA"/>
        </w:rPr>
        <w:t>початку дослідження відповідали достатньому рівню, а в кінці дослідження – високому.</w:t>
      </w:r>
      <w:r w:rsidR="00663F19" w:rsidRPr="008F4253">
        <w:rPr>
          <w:szCs w:val="28"/>
        </w:rPr>
        <w:t xml:space="preserve"> </w:t>
      </w:r>
      <w:r w:rsidR="00417778" w:rsidRPr="00417778">
        <w:rPr>
          <w:szCs w:val="28"/>
          <w:lang w:val="uk-UA"/>
        </w:rPr>
        <w:t xml:space="preserve">Результати тесту </w:t>
      </w:r>
      <w:r w:rsidR="00663F19" w:rsidRPr="00417778">
        <w:rPr>
          <w:szCs w:val="28"/>
          <w:lang w:val="uk-UA"/>
        </w:rPr>
        <w:t>човников</w:t>
      </w:r>
      <w:r w:rsidR="00417778">
        <w:rPr>
          <w:szCs w:val="28"/>
          <w:lang w:val="uk-UA"/>
        </w:rPr>
        <w:t>ий</w:t>
      </w:r>
      <w:r w:rsidR="00663F19" w:rsidRPr="00417778">
        <w:rPr>
          <w:szCs w:val="28"/>
          <w:lang w:val="uk-UA"/>
        </w:rPr>
        <w:t xml:space="preserve"> біг 6х5 м </w:t>
      </w:r>
      <w:r w:rsidR="00417778">
        <w:rPr>
          <w:szCs w:val="28"/>
          <w:lang w:val="uk-UA"/>
        </w:rPr>
        <w:t>у</w:t>
      </w:r>
      <w:r w:rsidR="00663F19" w:rsidRPr="00417778">
        <w:rPr>
          <w:szCs w:val="28"/>
          <w:lang w:val="uk-UA"/>
        </w:rPr>
        <w:t xml:space="preserve"> хлопців </w:t>
      </w:r>
      <w:r w:rsidR="00F507EE">
        <w:rPr>
          <w:szCs w:val="28"/>
          <w:lang w:val="uk-UA"/>
        </w:rPr>
        <w:t xml:space="preserve">13-14 років </w:t>
      </w:r>
      <w:r w:rsidR="00663F19" w:rsidRPr="00417778">
        <w:rPr>
          <w:szCs w:val="28"/>
          <w:lang w:val="uk-UA"/>
        </w:rPr>
        <w:t xml:space="preserve">на початку дослідження відповідали середньому рівню </w:t>
      </w:r>
      <w:r w:rsidR="00417778">
        <w:rPr>
          <w:szCs w:val="28"/>
          <w:lang w:val="uk-UA"/>
        </w:rPr>
        <w:t>(</w:t>
      </w:r>
      <w:r w:rsidR="00663F19" w:rsidRPr="00417778">
        <w:rPr>
          <w:szCs w:val="28"/>
          <w:lang w:val="uk-UA"/>
        </w:rPr>
        <w:t>11,6±1,2 с</w:t>
      </w:r>
      <w:r w:rsidR="00417778">
        <w:rPr>
          <w:szCs w:val="28"/>
          <w:lang w:val="uk-UA"/>
        </w:rPr>
        <w:t>)</w:t>
      </w:r>
      <w:r w:rsidR="00663F19" w:rsidRPr="00417778">
        <w:rPr>
          <w:szCs w:val="28"/>
          <w:lang w:val="uk-UA"/>
        </w:rPr>
        <w:t>, а наприкінці дослідження – достатньому</w:t>
      </w:r>
      <w:r w:rsidR="00663F19" w:rsidRPr="004B4017">
        <w:rPr>
          <w:szCs w:val="28"/>
        </w:rPr>
        <w:t xml:space="preserve"> (11,2±1,2 с)</w:t>
      </w:r>
      <w:r w:rsidR="00417778">
        <w:rPr>
          <w:szCs w:val="28"/>
          <w:lang w:val="uk-UA"/>
        </w:rPr>
        <w:t xml:space="preserve">, тоді як показники дівчат протягом експерименту </w:t>
      </w:r>
      <w:r w:rsidR="00663F19" w:rsidRPr="00417778">
        <w:rPr>
          <w:szCs w:val="28"/>
          <w:lang w:val="uk-UA"/>
        </w:rPr>
        <w:t xml:space="preserve">відповідали середньому рівню </w:t>
      </w:r>
      <w:r w:rsidR="00417778" w:rsidRPr="00417778">
        <w:rPr>
          <w:szCs w:val="28"/>
          <w:lang w:val="uk-UA"/>
        </w:rPr>
        <w:t>(</w:t>
      </w:r>
      <w:r w:rsidR="00663F19" w:rsidRPr="00417778">
        <w:rPr>
          <w:szCs w:val="28"/>
          <w:lang w:val="uk-UA"/>
        </w:rPr>
        <w:t>12,0±1,2 с та 11,9±1,1</w:t>
      </w:r>
      <w:r w:rsidR="00417778">
        <w:rPr>
          <w:szCs w:val="28"/>
          <w:lang w:val="uk-UA"/>
        </w:rPr>
        <w:t> </w:t>
      </w:r>
      <w:r w:rsidR="00663F19" w:rsidRPr="00417778">
        <w:rPr>
          <w:szCs w:val="28"/>
          <w:lang w:val="uk-UA"/>
        </w:rPr>
        <w:t>с</w:t>
      </w:r>
      <w:r w:rsidR="00417778" w:rsidRPr="00417778">
        <w:rPr>
          <w:szCs w:val="28"/>
          <w:lang w:val="uk-UA"/>
        </w:rPr>
        <w:t>)</w:t>
      </w:r>
      <w:r w:rsidR="00417778">
        <w:rPr>
          <w:szCs w:val="28"/>
          <w:lang w:val="uk-UA"/>
        </w:rPr>
        <w:t xml:space="preserve">. </w:t>
      </w:r>
    </w:p>
    <w:p w14:paraId="55DDA1D1" w14:textId="1A833C16" w:rsidR="00BD6C15" w:rsidRPr="008F4253" w:rsidRDefault="00663F19" w:rsidP="00F72858">
      <w:pPr>
        <w:spacing w:after="0" w:line="360" w:lineRule="auto"/>
        <w:ind w:firstLine="709"/>
        <w:jc w:val="both"/>
        <w:rPr>
          <w:rFonts w:ascii="Times New Roman" w:hAnsi="Times New Roman" w:cs="Times New Roman"/>
          <w:sz w:val="28"/>
          <w:szCs w:val="28"/>
        </w:rPr>
      </w:pPr>
      <w:r w:rsidRPr="008F4253">
        <w:rPr>
          <w:rFonts w:ascii="Times New Roman" w:hAnsi="Times New Roman" w:cs="Times New Roman"/>
          <w:sz w:val="28"/>
          <w:szCs w:val="28"/>
        </w:rPr>
        <w:lastRenderedPageBreak/>
        <w:t xml:space="preserve">Отримані нами результати </w:t>
      </w:r>
      <w:r w:rsidR="00417778" w:rsidRPr="004B4017">
        <w:rPr>
          <w:rFonts w:ascii="Times New Roman" w:hAnsi="Times New Roman" w:cs="Times New Roman"/>
          <w:sz w:val="28"/>
          <w:szCs w:val="28"/>
        </w:rPr>
        <w:t xml:space="preserve">тесту 6 пенальті </w:t>
      </w:r>
      <w:r w:rsidRPr="008F4253">
        <w:rPr>
          <w:rFonts w:ascii="Times New Roman" w:hAnsi="Times New Roman" w:cs="Times New Roman"/>
          <w:sz w:val="28"/>
          <w:szCs w:val="28"/>
        </w:rPr>
        <w:t xml:space="preserve">вказують на </w:t>
      </w:r>
      <w:r w:rsidR="00F507EE">
        <w:rPr>
          <w:rFonts w:ascii="Times New Roman" w:hAnsi="Times New Roman" w:cs="Times New Roman"/>
          <w:sz w:val="28"/>
          <w:szCs w:val="28"/>
        </w:rPr>
        <w:t>позитивну динаміку змін</w:t>
      </w:r>
      <w:r w:rsidR="00033503">
        <w:rPr>
          <w:rFonts w:ascii="Times New Roman" w:hAnsi="Times New Roman" w:cs="Times New Roman"/>
          <w:sz w:val="28"/>
          <w:szCs w:val="28"/>
        </w:rPr>
        <w:t xml:space="preserve"> – у хлопців 11-12 років та дівчат 13-14 років результати зросли з середнього до достатнього рівня. Приріст</w:t>
      </w:r>
      <w:r w:rsidR="00417778">
        <w:rPr>
          <w:rFonts w:ascii="Times New Roman" w:hAnsi="Times New Roman" w:cs="Times New Roman"/>
          <w:sz w:val="28"/>
          <w:szCs w:val="28"/>
        </w:rPr>
        <w:t xml:space="preserve"> результатів</w:t>
      </w:r>
      <w:r w:rsidRPr="008F4253">
        <w:rPr>
          <w:rFonts w:ascii="Times New Roman" w:hAnsi="Times New Roman" w:cs="Times New Roman"/>
          <w:sz w:val="28"/>
          <w:szCs w:val="28"/>
        </w:rPr>
        <w:t xml:space="preserve"> тесту 6 кидків м’яча у кошик з відстані 1-3-5 м</w:t>
      </w:r>
      <w:r w:rsidR="00033503">
        <w:rPr>
          <w:rFonts w:ascii="Times New Roman" w:hAnsi="Times New Roman" w:cs="Times New Roman"/>
          <w:sz w:val="28"/>
          <w:szCs w:val="28"/>
        </w:rPr>
        <w:t>, визначений у відносних показниках, склав у хлопців</w:t>
      </w:r>
      <w:r w:rsidRPr="004B4017">
        <w:rPr>
          <w:rFonts w:ascii="Times New Roman" w:hAnsi="Times New Roman" w:cs="Times New Roman"/>
          <w:sz w:val="28"/>
          <w:szCs w:val="28"/>
        </w:rPr>
        <w:t xml:space="preserve"> 11-12 років </w:t>
      </w:r>
      <w:r w:rsidRPr="008F4253">
        <w:rPr>
          <w:rFonts w:ascii="Times New Roman" w:hAnsi="Times New Roman" w:cs="Times New Roman"/>
          <w:sz w:val="28"/>
          <w:szCs w:val="28"/>
        </w:rPr>
        <w:t xml:space="preserve">30,7 %, а </w:t>
      </w:r>
      <w:r w:rsidR="00033503">
        <w:rPr>
          <w:rFonts w:ascii="Times New Roman" w:hAnsi="Times New Roman" w:cs="Times New Roman"/>
          <w:sz w:val="28"/>
          <w:szCs w:val="28"/>
        </w:rPr>
        <w:t>у</w:t>
      </w:r>
      <w:r w:rsidRPr="008F4253">
        <w:rPr>
          <w:rFonts w:ascii="Times New Roman" w:hAnsi="Times New Roman" w:cs="Times New Roman"/>
          <w:sz w:val="28"/>
          <w:szCs w:val="28"/>
        </w:rPr>
        <w:t xml:space="preserve"> дівчат – на </w:t>
      </w:r>
      <w:r w:rsidRPr="004B4017">
        <w:rPr>
          <w:rFonts w:ascii="Times New Roman" w:hAnsi="Times New Roman" w:cs="Times New Roman"/>
          <w:sz w:val="28"/>
          <w:szCs w:val="28"/>
        </w:rPr>
        <w:t>45,2 %</w:t>
      </w:r>
      <w:r w:rsidR="00033503">
        <w:rPr>
          <w:rFonts w:ascii="Times New Roman" w:hAnsi="Times New Roman" w:cs="Times New Roman"/>
          <w:sz w:val="28"/>
          <w:szCs w:val="28"/>
        </w:rPr>
        <w:t xml:space="preserve">, а результати тесту </w:t>
      </w:r>
      <w:r w:rsidRPr="004B4017">
        <w:rPr>
          <w:rFonts w:ascii="Times New Roman" w:hAnsi="Times New Roman" w:cs="Times New Roman"/>
          <w:sz w:val="28"/>
          <w:szCs w:val="28"/>
        </w:rPr>
        <w:t>кидки м’яча в кошик</w:t>
      </w:r>
      <w:r w:rsidRPr="008F4253">
        <w:rPr>
          <w:rFonts w:ascii="Times New Roman" w:hAnsi="Times New Roman" w:cs="Times New Roman"/>
          <w:sz w:val="28"/>
          <w:szCs w:val="28"/>
        </w:rPr>
        <w:t xml:space="preserve"> на відстані 2-4-6 м за 1 хвилину </w:t>
      </w:r>
      <w:r w:rsidR="00033503">
        <w:rPr>
          <w:rFonts w:ascii="Times New Roman" w:hAnsi="Times New Roman" w:cs="Times New Roman"/>
          <w:sz w:val="28"/>
          <w:szCs w:val="28"/>
        </w:rPr>
        <w:t>зросли</w:t>
      </w:r>
      <w:r w:rsidR="00CF6F15" w:rsidRPr="004B4017">
        <w:rPr>
          <w:rFonts w:ascii="Times New Roman" w:hAnsi="Times New Roman" w:cs="Times New Roman"/>
          <w:sz w:val="28"/>
          <w:szCs w:val="28"/>
        </w:rPr>
        <w:t xml:space="preserve"> на 31 %</w:t>
      </w:r>
      <w:r w:rsidR="00033503">
        <w:rPr>
          <w:rFonts w:ascii="Times New Roman" w:hAnsi="Times New Roman" w:cs="Times New Roman"/>
          <w:sz w:val="28"/>
          <w:szCs w:val="28"/>
        </w:rPr>
        <w:t xml:space="preserve"> у хлопців та </w:t>
      </w:r>
      <w:r w:rsidR="00CF6F15" w:rsidRPr="004B4017">
        <w:rPr>
          <w:rFonts w:ascii="Times New Roman" w:hAnsi="Times New Roman" w:cs="Times New Roman"/>
          <w:sz w:val="28"/>
          <w:szCs w:val="28"/>
        </w:rPr>
        <w:t>30 %</w:t>
      </w:r>
      <w:r w:rsidR="00033503">
        <w:rPr>
          <w:rFonts w:ascii="Times New Roman" w:hAnsi="Times New Roman" w:cs="Times New Roman"/>
          <w:sz w:val="28"/>
          <w:szCs w:val="28"/>
        </w:rPr>
        <w:t xml:space="preserve"> у дівчат, що позначилось на рівні компетентності виконання зазначених вправ.  </w:t>
      </w:r>
    </w:p>
    <w:p w14:paraId="37EE6E00" w14:textId="77777777" w:rsidR="006853EB" w:rsidRPr="008F4253" w:rsidRDefault="00C4456C" w:rsidP="006853EB">
      <w:pPr>
        <w:spacing w:after="0" w:line="360" w:lineRule="auto"/>
        <w:ind w:firstLine="709"/>
        <w:jc w:val="center"/>
        <w:rPr>
          <w:rFonts w:ascii="Times New Roman" w:hAnsi="Times New Roman" w:cs="Times New Roman"/>
          <w:b/>
          <w:sz w:val="28"/>
          <w:szCs w:val="28"/>
        </w:rPr>
      </w:pPr>
      <w:r w:rsidRPr="008F4253">
        <w:rPr>
          <w:szCs w:val="28"/>
        </w:rPr>
        <w:br w:type="column"/>
      </w:r>
      <w:r w:rsidR="005C02E6" w:rsidRPr="008F4253">
        <w:rPr>
          <w:lang w:eastAsia="ru-RU"/>
        </w:rPr>
        <w:lastRenderedPageBreak/>
        <w:t xml:space="preserve"> </w:t>
      </w:r>
      <w:r w:rsidR="006853EB" w:rsidRPr="008F4253">
        <w:rPr>
          <w:rFonts w:ascii="Times New Roman" w:hAnsi="Times New Roman" w:cs="Times New Roman"/>
          <w:b/>
          <w:sz w:val="28"/>
          <w:szCs w:val="28"/>
        </w:rPr>
        <w:t>СПИСОК ВИКОРИСТАНИХ ДЖЕРЕЛ</w:t>
      </w:r>
    </w:p>
    <w:p w14:paraId="50FECEDD" w14:textId="77777777" w:rsidR="006853EB" w:rsidRPr="008F4253" w:rsidRDefault="006853EB" w:rsidP="006853EB">
      <w:pPr>
        <w:spacing w:after="0" w:line="360" w:lineRule="auto"/>
        <w:ind w:firstLine="709"/>
        <w:jc w:val="both"/>
        <w:rPr>
          <w:rFonts w:ascii="Times New Roman" w:hAnsi="Times New Roman" w:cs="Times New Roman"/>
          <w:color w:val="333333"/>
          <w:sz w:val="28"/>
          <w:szCs w:val="28"/>
          <w:highlight w:val="yellow"/>
          <w:shd w:val="clear" w:color="auto" w:fill="FFFFFF"/>
        </w:rPr>
      </w:pPr>
    </w:p>
    <w:p w14:paraId="17F23AB3"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4" w:name="_Ref143719418"/>
      <w:r w:rsidRPr="008F4253">
        <w:rPr>
          <w:rFonts w:ascii="Times New Roman" w:hAnsi="Times New Roman" w:cs="Times New Roman"/>
          <w:sz w:val="28"/>
          <w:szCs w:val="28"/>
        </w:rPr>
        <w:t>Аксьонова ОП, Гвоздьов МВ. Педагогічні стратегії підвищення рухової активності учнів в умовах воєнного стану. В: The 10 th International scientific and practical conference «Science and technology: problems, prospects and innovations»; 2023 July 6-8; Osaka, Japan: CPN Publishing Group; 2023. p. 94.</w:t>
      </w:r>
      <w:bookmarkEnd w:id="4"/>
    </w:p>
    <w:p w14:paraId="42C2B4AD"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5" w:name="_Ref142414608"/>
      <w:r w:rsidRPr="008F4253">
        <w:rPr>
          <w:rFonts w:ascii="Times New Roman" w:hAnsi="Times New Roman" w:cs="Times New Roman"/>
          <w:sz w:val="28"/>
          <w:szCs w:val="28"/>
        </w:rPr>
        <w:t>Алексеев СМ, Алексеева ЕС. Физиологическая напряжённость игровой нагрузки в корфболе. В: Оздоровительная физическая культура молодёжи: актуальные проблемы и перспективы. Материалы Междунар. науч.-практ. конф. Минск: БГМУ; 2013. С. 3–5.</w:t>
      </w:r>
      <w:bookmarkEnd w:id="5"/>
    </w:p>
    <w:p w14:paraId="429A2DE9"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6" w:name="_Ref142414611"/>
      <w:r w:rsidRPr="008F4253">
        <w:rPr>
          <w:rFonts w:ascii="Times New Roman" w:hAnsi="Times New Roman" w:cs="Times New Roman"/>
          <w:sz w:val="28"/>
          <w:szCs w:val="28"/>
        </w:rPr>
        <w:t>Алексеев СМ. Играем в корфбол: учебная программа факультативных занятий для учащихся V-XI классов общеобразовательных учреждений с белорусским и русским языками обучения. Белорус. гос. ун-т физ. культуры. Минск: БГУФК; 2011. 51 с.</w:t>
      </w:r>
      <w:bookmarkEnd w:id="6"/>
      <w:r w:rsidRPr="008F4253">
        <w:rPr>
          <w:rFonts w:ascii="Times New Roman" w:hAnsi="Times New Roman" w:cs="Times New Roman"/>
          <w:sz w:val="28"/>
          <w:szCs w:val="28"/>
        </w:rPr>
        <w:t xml:space="preserve"> </w:t>
      </w:r>
    </w:p>
    <w:p w14:paraId="2FE00E0D"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7" w:name="_Ref142414606"/>
      <w:r w:rsidRPr="008F4253">
        <w:rPr>
          <w:rFonts w:ascii="Times New Roman" w:hAnsi="Times New Roman" w:cs="Times New Roman"/>
          <w:sz w:val="28"/>
          <w:szCs w:val="28"/>
        </w:rPr>
        <w:t>Алексеев СМ. Корфбол – как средство и условие повышения спортивного интереса и двигательной активности подростков. В: Культура правядзення вольнага часу моладзі: праблемы і перспектывы. Материалы Межд. науч.-практической конф.; 2019 Апр 16-18; Брэст: Альтернатива; 2010. С. 34-40.</w:t>
      </w:r>
      <w:bookmarkEnd w:id="7"/>
      <w:r w:rsidRPr="008F4253">
        <w:rPr>
          <w:rFonts w:ascii="Times New Roman" w:hAnsi="Times New Roman" w:cs="Times New Roman"/>
          <w:sz w:val="28"/>
          <w:szCs w:val="28"/>
        </w:rPr>
        <w:t xml:space="preserve"> </w:t>
      </w:r>
    </w:p>
    <w:p w14:paraId="4187CA5C"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r w:rsidRPr="008F4253">
        <w:rPr>
          <w:rFonts w:ascii="Times New Roman" w:hAnsi="Times New Roman" w:cs="Times New Roman"/>
          <w:sz w:val="28"/>
          <w:szCs w:val="28"/>
        </w:rPr>
        <w:t xml:space="preserve">Алексеев СМ. Корфбол для белорусских школьников. Фізічная культура і здароўе. 2009;4:34-8. </w:t>
      </w:r>
    </w:p>
    <w:p w14:paraId="116B09C2"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8" w:name="_Ref142414543"/>
      <w:bookmarkStart w:id="9" w:name="_Ref144161975"/>
      <w:r w:rsidRPr="008F4253">
        <w:rPr>
          <w:rFonts w:ascii="Times New Roman" w:hAnsi="Times New Roman" w:cs="Times New Roman"/>
          <w:sz w:val="28"/>
          <w:szCs w:val="28"/>
        </w:rPr>
        <w:t xml:space="preserve">Алексеев СМ. Корфбол как средство физического развития и воспитания учащейся молодежи [Интернет]. (2020). </w:t>
      </w:r>
      <w:bookmarkEnd w:id="8"/>
      <w:r w:rsidRPr="008F4253">
        <w:rPr>
          <w:rFonts w:ascii="Times New Roman" w:hAnsi="Times New Roman" w:cs="Times New Roman"/>
          <w:sz w:val="28"/>
          <w:szCs w:val="28"/>
        </w:rPr>
        <w:t>Доступно: https://rep.bntu.by/bitstream/handle/data/72548/38-41.pdf?sequence=1</w:t>
      </w:r>
      <w:bookmarkEnd w:id="9"/>
      <w:r w:rsidRPr="008F4253">
        <w:rPr>
          <w:rFonts w:ascii="Times New Roman" w:hAnsi="Times New Roman" w:cs="Times New Roman"/>
          <w:sz w:val="28"/>
          <w:szCs w:val="28"/>
        </w:rPr>
        <w:t xml:space="preserve"> </w:t>
      </w:r>
    </w:p>
    <w:p w14:paraId="52622540"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0" w:name="_Ref142414613"/>
      <w:r w:rsidRPr="008F4253">
        <w:rPr>
          <w:rFonts w:ascii="Times New Roman" w:hAnsi="Times New Roman" w:cs="Times New Roman"/>
          <w:sz w:val="28"/>
          <w:szCs w:val="28"/>
        </w:rPr>
        <w:t>Алексеев СМ. Корфбол: программа объединений по интересам (кружков) для общеобразовательных учреждений, учреждений внешкольного обучения и воспитания. Минск: БГУФК; 2011. 23 с.</w:t>
      </w:r>
      <w:bookmarkEnd w:id="10"/>
      <w:r w:rsidRPr="008F4253">
        <w:rPr>
          <w:rFonts w:ascii="Times New Roman" w:hAnsi="Times New Roman" w:cs="Times New Roman"/>
          <w:sz w:val="28"/>
          <w:szCs w:val="28"/>
        </w:rPr>
        <w:t xml:space="preserve"> </w:t>
      </w:r>
    </w:p>
    <w:p w14:paraId="1A3BF6EC"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1" w:name="_Ref142414440"/>
      <w:r w:rsidRPr="008F4253">
        <w:rPr>
          <w:rFonts w:ascii="Times New Roman" w:hAnsi="Times New Roman" w:cs="Times New Roman"/>
          <w:sz w:val="28"/>
          <w:szCs w:val="28"/>
        </w:rPr>
        <w:t>Ареф’єв ВГ. Здоров’я підлітків і рухова активність. Вісник Чернігівського національного педагогічного університету. 2014;118(3):6-10.</w:t>
      </w:r>
      <w:bookmarkEnd w:id="11"/>
    </w:p>
    <w:p w14:paraId="097C7A14"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2" w:name="_Ref142414673"/>
      <w:r w:rsidRPr="008F4253">
        <w:rPr>
          <w:rFonts w:ascii="Times New Roman" w:hAnsi="Times New Roman" w:cs="Times New Roman"/>
          <w:sz w:val="28"/>
          <w:szCs w:val="28"/>
        </w:rPr>
        <w:lastRenderedPageBreak/>
        <w:t>Березуєва ТС. Формування інтересу в учнів основної школи до занять фізичними вправами в позакласній роботі. Вісник Луганського національного університету імені Тараса Шевченка. 2018;4(2):66-73.</w:t>
      </w:r>
      <w:bookmarkEnd w:id="12"/>
    </w:p>
    <w:p w14:paraId="0764098A"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3" w:name="_Ref142414343"/>
      <w:r w:rsidRPr="008F4253">
        <w:rPr>
          <w:rFonts w:ascii="Times New Roman" w:hAnsi="Times New Roman" w:cs="Times New Roman"/>
          <w:color w:val="333333"/>
          <w:sz w:val="28"/>
          <w:szCs w:val="28"/>
          <w:shd w:val="clear" w:color="auto" w:fill="FFFFFF"/>
        </w:rPr>
        <w:t>Бєлікова Н, Подубінська С. Сучасний стан організації позакласної роботи з фізичної культури. Вісник Кам’янець-Подільського національного університету імені Івана Огієнка. Фізичне виховання, спорт і здоров’я людини. 2019;14:15-9.</w:t>
      </w:r>
      <w:bookmarkEnd w:id="13"/>
      <w:r w:rsidRPr="008F4253">
        <w:rPr>
          <w:rFonts w:ascii="Times New Roman" w:hAnsi="Times New Roman" w:cs="Times New Roman"/>
          <w:color w:val="333333"/>
          <w:sz w:val="28"/>
          <w:szCs w:val="28"/>
          <w:shd w:val="clear" w:color="auto" w:fill="FFFFFF"/>
        </w:rPr>
        <w:t xml:space="preserve"> </w:t>
      </w:r>
    </w:p>
    <w:p w14:paraId="23CEB66C"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4" w:name="_Ref142414405"/>
      <w:r w:rsidRPr="008F4253">
        <w:rPr>
          <w:rFonts w:ascii="Times New Roman" w:hAnsi="Times New Roman" w:cs="Times New Roman"/>
          <w:color w:val="222222"/>
          <w:sz w:val="28"/>
          <w:szCs w:val="28"/>
          <w:shd w:val="clear" w:color="auto" w:fill="FFFFFF"/>
        </w:rPr>
        <w:t xml:space="preserve">Бінецький Д. Зміст, форми і методи виховання у молодших підлітків прагнення до самостійності у процесі спортивно-ігрової діяльності. </w:t>
      </w:r>
      <w:r w:rsidRPr="008F4253">
        <w:rPr>
          <w:rFonts w:ascii="Times New Roman" w:hAnsi="Times New Roman" w:cs="Times New Roman"/>
          <w:sz w:val="28"/>
          <w:szCs w:val="28"/>
        </w:rPr>
        <w:t>Науковий часопис НПУ імені М.П. Драгоманова. 2018;11(105):13.</w:t>
      </w:r>
      <w:bookmarkEnd w:id="14"/>
    </w:p>
    <w:p w14:paraId="4C39050E"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5" w:name="_Ref142414427"/>
      <w:r w:rsidRPr="008F4253">
        <w:rPr>
          <w:rFonts w:ascii="Times New Roman" w:hAnsi="Times New Roman" w:cs="Times New Roman"/>
          <w:sz w:val="28"/>
          <w:szCs w:val="28"/>
        </w:rPr>
        <w:t>Бобровник СІ.  Концепції  сучасного фізичного  виховання  школярів.  Науковий часопис НПУ імені М.П. Драгоманова. 2014;117:15-21.</w:t>
      </w:r>
      <w:bookmarkEnd w:id="15"/>
    </w:p>
    <w:p w14:paraId="4283D04A"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6" w:name="_Ref142414433"/>
      <w:r w:rsidRPr="008F4253">
        <w:rPr>
          <w:rFonts w:ascii="Times New Roman" w:hAnsi="Times New Roman" w:cs="Times New Roman"/>
          <w:sz w:val="28"/>
          <w:szCs w:val="28"/>
        </w:rPr>
        <w:t>Вайнбаум ЯС, Коваль ВИ. Гигиена физического воспитания и спорта.  Москва: Академия; 2003. 240 с.</w:t>
      </w:r>
      <w:bookmarkEnd w:id="16"/>
    </w:p>
    <w:p w14:paraId="55DA776E"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7" w:name="_Ref143719417"/>
      <w:r w:rsidRPr="008F4253">
        <w:rPr>
          <w:rFonts w:ascii="Times New Roman" w:hAnsi="Times New Roman" w:cs="Times New Roman"/>
          <w:sz w:val="28"/>
          <w:szCs w:val="28"/>
        </w:rPr>
        <w:t>Василенко ММ, Хрипко ІВ, Мартин ПМ. Організаційно-психологічні особливості залучення дітей середнього шкільного віку до оздоровчо-рекреаційної рухової активності. Науковий часопис НПУ імені М. П. Драгоманова. 2022;9(154):30.</w:t>
      </w:r>
      <w:bookmarkEnd w:id="17"/>
    </w:p>
    <w:p w14:paraId="39249AEB"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8" w:name="_Ref142414703"/>
      <w:r w:rsidRPr="008F4253">
        <w:rPr>
          <w:rFonts w:ascii="Times New Roman" w:hAnsi="Times New Roman" w:cs="Times New Roman"/>
          <w:sz w:val="28"/>
          <w:szCs w:val="28"/>
        </w:rPr>
        <w:t>Васкан І, В. Захожий Н. Захожа Н. Науково-методичні основи розвитку рухової активності підлітків у позаурочній діяльності. В: Цьось АВ, редактор. Фізичне виховання, спорт і культура здоров’я у сучасному суспільстві: зб. наук. пр. № 1. Луцьк; 2016. с. 40-6.</w:t>
      </w:r>
      <w:bookmarkEnd w:id="18"/>
    </w:p>
    <w:p w14:paraId="4C57E8AF"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19" w:name="_Ref142414473"/>
      <w:r w:rsidRPr="008F4253">
        <w:rPr>
          <w:rFonts w:ascii="Times New Roman" w:hAnsi="Times New Roman" w:cs="Times New Roman"/>
          <w:sz w:val="28"/>
          <w:szCs w:val="28"/>
        </w:rPr>
        <w:t>Васкан ІГ. Розвиток рухової активності підлітків у позаурочній діяльності [автореферат]. Луцьк: Східноєвропейський національний університет імені Лесі Українки; 2015. 20 с.</w:t>
      </w:r>
      <w:bookmarkEnd w:id="19"/>
    </w:p>
    <w:p w14:paraId="63866E12"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20" w:name="_Ref142414376"/>
      <w:r w:rsidRPr="008F4253">
        <w:rPr>
          <w:rFonts w:ascii="Times New Roman" w:hAnsi="Times New Roman" w:cs="Times New Roman"/>
          <w:sz w:val="28"/>
          <w:szCs w:val="28"/>
        </w:rPr>
        <w:t xml:space="preserve">Гавришко СГ, Борка Е. Завдання, зміст та організація позакласної роботи з фізичного виховання. В: Сучасні тенденції розвитку науки і освіти в умовах поглиблення євроінтеграційних процесів. Матеріали Всеукраїнської </w:t>
      </w:r>
      <w:r w:rsidRPr="008F4253">
        <w:rPr>
          <w:rFonts w:ascii="Times New Roman" w:hAnsi="Times New Roman" w:cs="Times New Roman"/>
          <w:sz w:val="28"/>
          <w:szCs w:val="28"/>
        </w:rPr>
        <w:lastRenderedPageBreak/>
        <w:t>науково-практичної конференції; 2017 Трав 17-18; Мукачево. Мукачево: Вид-во МДУ; 2017. С. 29</w:t>
      </w:r>
      <w:bookmarkEnd w:id="20"/>
      <w:r w:rsidRPr="008F4253">
        <w:rPr>
          <w:rFonts w:ascii="Times New Roman" w:hAnsi="Times New Roman" w:cs="Times New Roman"/>
          <w:sz w:val="28"/>
          <w:szCs w:val="28"/>
        </w:rPr>
        <w:t xml:space="preserve">. </w:t>
      </w:r>
    </w:p>
    <w:p w14:paraId="373982FA" w14:textId="77777777" w:rsidR="00766F89" w:rsidRPr="00DC4055" w:rsidRDefault="00766F89" w:rsidP="00DC4055">
      <w:pPr>
        <w:pStyle w:val="a7"/>
        <w:numPr>
          <w:ilvl w:val="0"/>
          <w:numId w:val="2"/>
        </w:numPr>
        <w:spacing w:after="0" w:line="360" w:lineRule="auto"/>
        <w:ind w:left="0" w:firstLine="709"/>
        <w:jc w:val="both"/>
        <w:rPr>
          <w:rFonts w:ascii="Times New Roman" w:hAnsi="Times New Roman" w:cs="Times New Roman"/>
          <w:sz w:val="28"/>
          <w:szCs w:val="28"/>
        </w:rPr>
      </w:pPr>
      <w:bookmarkStart w:id="21" w:name="_Ref144160837"/>
      <w:r w:rsidRPr="00DC4055">
        <w:rPr>
          <w:rFonts w:ascii="Times New Roman" w:hAnsi="Times New Roman" w:cs="Times New Roman"/>
          <w:sz w:val="28"/>
          <w:szCs w:val="28"/>
        </w:rPr>
        <w:t>Глобальні рекомендації щодо фізичної активності для здоров’я</w:t>
      </w:r>
      <w:r>
        <w:rPr>
          <w:rFonts w:ascii="Times New Roman" w:hAnsi="Times New Roman" w:cs="Times New Roman"/>
          <w:sz w:val="28"/>
          <w:szCs w:val="28"/>
        </w:rPr>
        <w:t xml:space="preserve"> </w:t>
      </w:r>
      <w:r w:rsidRPr="00DC4055">
        <w:rPr>
          <w:rFonts w:ascii="Times New Roman" w:hAnsi="Times New Roman" w:cs="Times New Roman"/>
          <w:sz w:val="28"/>
          <w:szCs w:val="28"/>
          <w:lang w:val="ru-RU"/>
        </w:rPr>
        <w:t>[</w:t>
      </w:r>
      <w:r>
        <w:rPr>
          <w:rFonts w:ascii="Times New Roman" w:hAnsi="Times New Roman" w:cs="Times New Roman"/>
          <w:sz w:val="28"/>
          <w:szCs w:val="28"/>
        </w:rPr>
        <w:t>Інтернет</w:t>
      </w:r>
      <w:r w:rsidRPr="00DC4055">
        <w:rPr>
          <w:rFonts w:ascii="Times New Roman" w:hAnsi="Times New Roman" w:cs="Times New Roman"/>
          <w:sz w:val="28"/>
          <w:szCs w:val="28"/>
          <w:lang w:val="ru-RU"/>
        </w:rPr>
        <w:t>]</w:t>
      </w:r>
      <w:r w:rsidRPr="00DC4055">
        <w:rPr>
          <w:rFonts w:ascii="Times New Roman" w:hAnsi="Times New Roman" w:cs="Times New Roman"/>
          <w:sz w:val="28"/>
          <w:szCs w:val="28"/>
        </w:rPr>
        <w:t xml:space="preserve">. ВООЗ, 2010. </w:t>
      </w:r>
      <w:r>
        <w:rPr>
          <w:rFonts w:ascii="Times New Roman" w:hAnsi="Times New Roman" w:cs="Times New Roman"/>
          <w:sz w:val="28"/>
          <w:szCs w:val="28"/>
        </w:rPr>
        <w:t>Доступно</w:t>
      </w:r>
      <w:r w:rsidRPr="00DC4055">
        <w:rPr>
          <w:rFonts w:ascii="Times New Roman" w:hAnsi="Times New Roman" w:cs="Times New Roman"/>
          <w:sz w:val="28"/>
          <w:szCs w:val="28"/>
        </w:rPr>
        <w:t>: https://apps.who.int/iris/bitstream/handle/10665/44399/9789241599979- ukr.pdf?sequence=25</w:t>
      </w:r>
      <w:bookmarkEnd w:id="21"/>
      <w:r>
        <w:rPr>
          <w:rFonts w:ascii="Times New Roman" w:hAnsi="Times New Roman" w:cs="Times New Roman"/>
          <w:sz w:val="28"/>
          <w:szCs w:val="28"/>
        </w:rPr>
        <w:t xml:space="preserve"> </w:t>
      </w:r>
    </w:p>
    <w:p w14:paraId="346293E0" w14:textId="77777777" w:rsidR="00766F89" w:rsidRPr="00CA5E6C"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22" w:name="_Ref144160798"/>
      <w:r w:rsidRPr="00CA5E6C">
        <w:rPr>
          <w:rFonts w:ascii="Times New Roman" w:hAnsi="Times New Roman" w:cs="Times New Roman"/>
          <w:sz w:val="28"/>
          <w:szCs w:val="28"/>
        </w:rPr>
        <w:t>Глухова ГГ, Кольцова ОС, Коваль ВЮ. Оптимізація рухової активності дівчат 12-14 років засобами «Junior Z». Науковий часопис НПУ імені М. П. Драгоманова. 2021;5K(134):62.</w:t>
      </w:r>
      <w:bookmarkEnd w:id="22"/>
    </w:p>
    <w:p w14:paraId="44CFD729"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23" w:name="_Ref142414825"/>
      <w:r w:rsidRPr="008F4253">
        <w:rPr>
          <w:rFonts w:ascii="Times New Roman" w:hAnsi="Times New Roman" w:cs="Times New Roman"/>
          <w:sz w:val="28"/>
          <w:szCs w:val="28"/>
        </w:rPr>
        <w:t>Городинська ІВ. Фізичне виховання старшокласників ліцеїв та гімназій у позакласній роботі [дисертація]. Херсон; 2004. 252 с.</w:t>
      </w:r>
      <w:bookmarkEnd w:id="23"/>
    </w:p>
    <w:p w14:paraId="747E111D" w14:textId="77777777" w:rsidR="00766F89"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24" w:name="_Ref144156438"/>
      <w:r w:rsidRPr="007006E8">
        <w:rPr>
          <w:rFonts w:ascii="Times New Roman" w:hAnsi="Times New Roman" w:cs="Times New Roman"/>
          <w:sz w:val="28"/>
          <w:szCs w:val="28"/>
        </w:rPr>
        <w:t>Грищук С</w:t>
      </w:r>
      <w:r>
        <w:rPr>
          <w:rFonts w:ascii="Times New Roman" w:hAnsi="Times New Roman" w:cs="Times New Roman"/>
          <w:sz w:val="28"/>
          <w:szCs w:val="28"/>
        </w:rPr>
        <w:t>,</w:t>
      </w:r>
      <w:r w:rsidRPr="007006E8">
        <w:rPr>
          <w:rFonts w:ascii="Times New Roman" w:hAnsi="Times New Roman" w:cs="Times New Roman"/>
          <w:sz w:val="28"/>
          <w:szCs w:val="28"/>
        </w:rPr>
        <w:t xml:space="preserve"> Кощук</w:t>
      </w:r>
      <w:r>
        <w:rPr>
          <w:rFonts w:ascii="Times New Roman" w:hAnsi="Times New Roman" w:cs="Times New Roman"/>
          <w:sz w:val="28"/>
          <w:szCs w:val="28"/>
        </w:rPr>
        <w:t xml:space="preserve"> О</w:t>
      </w:r>
      <w:r w:rsidRPr="007006E8">
        <w:rPr>
          <w:rFonts w:ascii="Times New Roman" w:hAnsi="Times New Roman" w:cs="Times New Roman"/>
          <w:sz w:val="28"/>
          <w:szCs w:val="28"/>
        </w:rPr>
        <w:t>. Аналіз добової рухової активності дівчат старшого шкільного віку. Scientific Collection «InterConf»</w:t>
      </w:r>
      <w:r>
        <w:rPr>
          <w:rFonts w:ascii="Times New Roman" w:hAnsi="Times New Roman" w:cs="Times New Roman"/>
          <w:sz w:val="28"/>
          <w:szCs w:val="28"/>
        </w:rPr>
        <w:t>. 2023;</w:t>
      </w:r>
      <w:r w:rsidRPr="007006E8">
        <w:rPr>
          <w:rFonts w:ascii="Times New Roman" w:hAnsi="Times New Roman" w:cs="Times New Roman"/>
          <w:sz w:val="28"/>
          <w:szCs w:val="28"/>
        </w:rPr>
        <w:t>152:585-8.</w:t>
      </w:r>
      <w:bookmarkEnd w:id="24"/>
    </w:p>
    <w:p w14:paraId="236381D8" w14:textId="77777777" w:rsidR="00766F89"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25" w:name="_Ref143728605"/>
      <w:r w:rsidRPr="008F4253">
        <w:rPr>
          <w:rFonts w:ascii="Times New Roman" w:hAnsi="Times New Roman" w:cs="Times New Roman"/>
          <w:sz w:val="28"/>
          <w:szCs w:val="28"/>
        </w:rPr>
        <w:t>Денисова ЛВ. Хмельницкая ИВ, Харченко ЛА. Измерения и методы математической статистики в физическом воспитании и спорте: учебное пособие для вузов. Киев: Олимпийская литература; 2008. 127 с.</w:t>
      </w:r>
      <w:bookmarkEnd w:id="25"/>
    </w:p>
    <w:p w14:paraId="3B78FC22"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26" w:name="_Ref142414523"/>
      <w:r w:rsidRPr="008F4253">
        <w:rPr>
          <w:rFonts w:ascii="Times New Roman" w:hAnsi="Times New Roman" w:cs="Times New Roman"/>
          <w:sz w:val="28"/>
          <w:szCs w:val="28"/>
        </w:rPr>
        <w:t>Єднак Г, Єднак В. Корфбол, як засіб оздоровлення та підвищення інтересу до уроків фізичної культури. В: Залучення учнів до здорового способу життя та популяризація варіативних модулів навчальної програми з фізичної культури через всеукраїнський проект «JuniorZ». Матеріали міжнародної науково-практичної конференції;  2019 Квіт 15-16; Луцьк. Луцьк: Волинський ППО; 2019. С. 157-9.</w:t>
      </w:r>
      <w:bookmarkEnd w:id="26"/>
    </w:p>
    <w:p w14:paraId="2B6D74D3"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r w:rsidRPr="008F4253">
        <w:rPr>
          <w:rFonts w:ascii="Times New Roman" w:hAnsi="Times New Roman" w:cs="Times New Roman"/>
          <w:sz w:val="28"/>
          <w:szCs w:val="28"/>
        </w:rPr>
        <w:t>Іванченко ЛП, Іванченко СГ. Обґрунтування ефективності педагогічних технологій формування у школярів загальноосвітніх навчальних закладів мотиваційно-ціннісних орієнтацій щодо здорового способу життя. В: Взаємодія духовного й фізичного виховання в становленні гармонійно розвиненої особистості. Матеріали VІ Міжнародної науково-практичної онлайн-конференції; 2019 Бер 21-22; Слов’янськ.  Слов’янськ; 2019. С. 455</w:t>
      </w:r>
    </w:p>
    <w:p w14:paraId="21279FA4"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27" w:name="_Ref142414507"/>
      <w:r w:rsidRPr="008F4253">
        <w:rPr>
          <w:rFonts w:ascii="Times New Roman" w:hAnsi="Times New Roman" w:cs="Times New Roman"/>
          <w:sz w:val="28"/>
          <w:szCs w:val="28"/>
        </w:rPr>
        <w:lastRenderedPageBreak/>
        <w:t>Іванченко ЛП, Пристинський ВМ, Іванченко СГ, Пристинська ТМ. Методика формування у підлітків мотивації до систематичних занять фізичною культурою і спортом. Молодий вчений. 2018;2(54):623-5.</w:t>
      </w:r>
      <w:bookmarkEnd w:id="27"/>
    </w:p>
    <w:p w14:paraId="08241A04"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28" w:name="_Ref40692336"/>
      <w:r w:rsidRPr="008F4253">
        <w:rPr>
          <w:rFonts w:ascii="Times New Roman" w:hAnsi="Times New Roman" w:cs="Times New Roman"/>
          <w:sz w:val="28"/>
          <w:szCs w:val="28"/>
        </w:rPr>
        <w:t>Іванченко ЛП. Методика формування у підлітків мотивації до систематичних занять фізичною культурою і спортом. Молодий вчений. 2018;2:623-5.</w:t>
      </w:r>
      <w:bookmarkEnd w:id="28"/>
    </w:p>
    <w:p w14:paraId="6C06D136"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29" w:name="_Ref142414486"/>
      <w:r w:rsidRPr="008F4253">
        <w:rPr>
          <w:rFonts w:ascii="Times New Roman" w:hAnsi="Times New Roman" w:cs="Times New Roman"/>
          <w:sz w:val="28"/>
          <w:szCs w:val="28"/>
        </w:rPr>
        <w:t>Качан ОА, Пристинський ВМ. Інформаційно-комунікаційні технології фізкультурно-спортивної спрямованості в соціалізації учнівської молоді: навчально-методичний посібник. Слов’янськ: Б.А. Маторіна; 2017. 160 с.</w:t>
      </w:r>
      <w:bookmarkEnd w:id="29"/>
    </w:p>
    <w:p w14:paraId="5C94E293"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30" w:name="_Ref142414689"/>
      <w:r w:rsidRPr="008F4253">
        <w:rPr>
          <w:rFonts w:ascii="Times New Roman" w:hAnsi="Times New Roman" w:cs="Times New Roman"/>
          <w:sz w:val="28"/>
          <w:szCs w:val="28"/>
        </w:rPr>
        <w:t>Круцевич Т, Андрєєва О, Благій О. Потреба людей різного віку у руховій активності як природний фактор залучення населення до рекреаційно-оздоровчої діяльності. Фізичне виховання, спорт і туристсько-краєзнавча робота в закладах освіти: зб. наук. пр. Хмельницький; 2015. С. 430-9.</w:t>
      </w:r>
      <w:bookmarkEnd w:id="30"/>
    </w:p>
    <w:p w14:paraId="56C51936"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31" w:name="_Ref143727890"/>
      <w:r w:rsidRPr="008F4253">
        <w:rPr>
          <w:rFonts w:ascii="Times New Roman" w:hAnsi="Times New Roman" w:cs="Times New Roman"/>
          <w:sz w:val="28"/>
          <w:szCs w:val="28"/>
        </w:rPr>
        <w:t>Круцевич Т, Іщенко О. Особливості оцінки фізичної підготовленості підлітків 6–9 класів. Спортивний вісник Придніпров’я. 2015;(1):25-31.</w:t>
      </w:r>
      <w:bookmarkEnd w:id="31"/>
    </w:p>
    <w:p w14:paraId="62651777"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32" w:name="_Ref40657427"/>
      <w:r w:rsidRPr="008F4253">
        <w:rPr>
          <w:rFonts w:ascii="Times New Roman" w:hAnsi="Times New Roman" w:cs="Times New Roman"/>
          <w:sz w:val="28"/>
          <w:szCs w:val="28"/>
        </w:rPr>
        <w:t>Круцевич ТЮ, Марченко ОЮ. Моделі ціннісних орієнтацій у поведінкових характеристиках особистості школярів різних вікових груп. Спортивний вісник Придніпров’я. 2018;2:24-8.</w:t>
      </w:r>
      <w:bookmarkEnd w:id="32"/>
    </w:p>
    <w:p w14:paraId="5B420AD1"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33" w:name="_Ref142414561"/>
      <w:r w:rsidRPr="008F4253">
        <w:rPr>
          <w:rFonts w:ascii="Times New Roman" w:hAnsi="Times New Roman" w:cs="Times New Roman"/>
          <w:sz w:val="28"/>
          <w:szCs w:val="28"/>
        </w:rPr>
        <w:t>Кузьменко  І,  Сирбу  А.  Корфбол  як  інноваційна  складова сучасного уроку з фізичної культури. В: Фізична культура, спорт і здоров’я: стан, проблеми  та  перспективи. Матеріали  XX  Міжнародної  науково-практичної конференції; 2020 Груд 17-18; Харків: ХДАФК; 2020. С. 27-8.</w:t>
      </w:r>
      <w:bookmarkEnd w:id="33"/>
    </w:p>
    <w:p w14:paraId="0FA5E4EC"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34" w:name="_Ref142414726"/>
      <w:r w:rsidRPr="008F4253">
        <w:rPr>
          <w:rFonts w:ascii="Times New Roman" w:hAnsi="Times New Roman" w:cs="Times New Roman"/>
          <w:sz w:val="28"/>
          <w:szCs w:val="28"/>
        </w:rPr>
        <w:t>Логвиненко ОБ, Кудибін ВВ. Оздоровчі тренування як чинник зміцнення здоров’я підлітків. In: Theoretical foundations of modern science and practice. The VIII International Science Conference; 2021 Nov 08-10; Lisbon, Portugal; 2021. Р. 151.</w:t>
      </w:r>
      <w:bookmarkEnd w:id="34"/>
    </w:p>
    <w:p w14:paraId="6A4BE1E9"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35" w:name="_Ref143719414"/>
      <w:r w:rsidRPr="008F4253">
        <w:rPr>
          <w:rFonts w:ascii="Times New Roman" w:hAnsi="Times New Roman" w:cs="Times New Roman"/>
          <w:sz w:val="28"/>
          <w:szCs w:val="28"/>
        </w:rPr>
        <w:lastRenderedPageBreak/>
        <w:t>Мамедова І, Трачук С, Долженко Л, Довгаль В, Сиротюк С. Прогностична модель здоров’я дівчат середнього шкільного віку в контексті рухової активності та інших супутніх чинників. Теорія і методика фізичного виховання і спорту. 2023;(3):31-6.</w:t>
      </w:r>
      <w:bookmarkEnd w:id="35"/>
    </w:p>
    <w:p w14:paraId="7C269FFA" w14:textId="77777777" w:rsidR="00766F89" w:rsidRPr="00DC4055" w:rsidRDefault="00766F89" w:rsidP="00DC4055">
      <w:pPr>
        <w:pStyle w:val="a7"/>
        <w:numPr>
          <w:ilvl w:val="0"/>
          <w:numId w:val="2"/>
        </w:numPr>
        <w:spacing w:after="0" w:line="360" w:lineRule="auto"/>
        <w:ind w:left="0" w:firstLine="709"/>
        <w:jc w:val="both"/>
        <w:rPr>
          <w:rFonts w:ascii="Times New Roman" w:hAnsi="Times New Roman" w:cs="Times New Roman"/>
          <w:sz w:val="28"/>
          <w:szCs w:val="28"/>
        </w:rPr>
      </w:pPr>
      <w:bookmarkStart w:id="36" w:name="_Ref144160838"/>
      <w:r w:rsidRPr="00DC4055">
        <w:rPr>
          <w:rFonts w:ascii="Times New Roman" w:hAnsi="Times New Roman" w:cs="Times New Roman"/>
          <w:sz w:val="28"/>
          <w:szCs w:val="28"/>
        </w:rPr>
        <w:t>Мандюк А. Рівень залученості дітей та підлітків до різних форм рухової активності в Україні та країнах членах. Слобожанський науково-спортивний вісник. 2018;</w:t>
      </w:r>
      <w:r>
        <w:rPr>
          <w:rFonts w:ascii="Times New Roman" w:hAnsi="Times New Roman" w:cs="Times New Roman"/>
          <w:sz w:val="28"/>
          <w:szCs w:val="28"/>
        </w:rPr>
        <w:t>1:</w:t>
      </w:r>
      <w:r w:rsidRPr="00DC4055">
        <w:rPr>
          <w:rFonts w:ascii="Times New Roman" w:hAnsi="Times New Roman" w:cs="Times New Roman"/>
          <w:sz w:val="28"/>
          <w:szCs w:val="28"/>
        </w:rPr>
        <w:t>427.</w:t>
      </w:r>
      <w:bookmarkEnd w:id="36"/>
    </w:p>
    <w:p w14:paraId="70D42F15"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37" w:name="_Ref143719601"/>
      <w:r w:rsidRPr="008F4253">
        <w:rPr>
          <w:rFonts w:ascii="Times New Roman" w:hAnsi="Times New Roman" w:cs="Times New Roman"/>
          <w:sz w:val="28"/>
          <w:szCs w:val="28"/>
        </w:rPr>
        <w:t>Марченко ОЮ. Теоретико-методологічні основи гендерного підходу до формування аксіологічної значущості фізичної культури школярів: [дисертація]. Київ: Національний університет фізичного виховання і спорту України; 2019. 590 с.</w:t>
      </w:r>
      <w:bookmarkEnd w:id="37"/>
    </w:p>
    <w:p w14:paraId="171F1CD0"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38" w:name="_Ref142414395"/>
      <w:r w:rsidRPr="008F4253">
        <w:rPr>
          <w:rFonts w:ascii="Times New Roman" w:hAnsi="Times New Roman" w:cs="Times New Roman"/>
          <w:sz w:val="28"/>
          <w:szCs w:val="28"/>
        </w:rPr>
        <w:t>Марченко СІ, Козарь СС. Методика використання інноваційної ігрової практики у позакласному фізичному вихованні п’ятикласників. Теорія і методика фізичного виховання. 2015;3:37-41.</w:t>
      </w:r>
      <w:bookmarkEnd w:id="38"/>
    </w:p>
    <w:p w14:paraId="1FA1057F"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39" w:name="_Ref142414360"/>
      <w:r w:rsidRPr="008F4253">
        <w:rPr>
          <w:rFonts w:ascii="Times New Roman" w:hAnsi="Times New Roman" w:cs="Times New Roman"/>
          <w:sz w:val="28"/>
          <w:szCs w:val="28"/>
        </w:rPr>
        <w:t>Мельнік АО. Сутнісний зміст позакласної роботи учителів фізичної культури у початковій школі. Наукові записки. 2015;141(ІІ):183-6.</w:t>
      </w:r>
      <w:bookmarkEnd w:id="39"/>
    </w:p>
    <w:p w14:paraId="7F5C99DF"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40" w:name="_Ref142414495"/>
      <w:r w:rsidRPr="008F4253">
        <w:rPr>
          <w:rFonts w:ascii="Times New Roman" w:hAnsi="Times New Roman" w:cs="Times New Roman"/>
          <w:sz w:val="28"/>
          <w:szCs w:val="28"/>
        </w:rPr>
        <w:t>Молотильнікова ВС, Прилуцька ЮЛ. Роль педагога у формуванні інтересу до фізичної культури у дітей та підлітків. In: System analysis and intelligent systems for management. The 17th International scientific and practical conference; 2023 May 02-05; Ankara: International Science Group; 2023. Р. 482.</w:t>
      </w:r>
      <w:bookmarkEnd w:id="40"/>
    </w:p>
    <w:p w14:paraId="1E87FDD2"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41" w:name="_Ref40692250"/>
      <w:r w:rsidRPr="008F4253">
        <w:rPr>
          <w:rFonts w:ascii="Times New Roman" w:hAnsi="Times New Roman" w:cs="Times New Roman"/>
          <w:sz w:val="28"/>
          <w:szCs w:val="28"/>
        </w:rPr>
        <w:t>Москаленко Н, Торбанюк Г. Інноваційні підходи залучення до рухової діяльності школярів та студентів. Спортивний вісник Придніпров’я. 2019;2:115-121.</w:t>
      </w:r>
      <w:bookmarkEnd w:id="41"/>
    </w:p>
    <w:p w14:paraId="622113DD"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42" w:name="_Ref142414388"/>
      <w:r w:rsidRPr="008F4253">
        <w:rPr>
          <w:rFonts w:ascii="Times New Roman" w:hAnsi="Times New Roman" w:cs="Times New Roman"/>
          <w:sz w:val="28"/>
          <w:szCs w:val="28"/>
        </w:rPr>
        <w:t>Москаленко НВ, редактор. Інноваційні технології у фізичному вихованні школярів: навчальний посібник. Дніпропетровськ: Інновація; 2014. 332 с.</w:t>
      </w:r>
      <w:bookmarkEnd w:id="42"/>
      <w:r w:rsidRPr="008F4253">
        <w:rPr>
          <w:rFonts w:ascii="Times New Roman" w:hAnsi="Times New Roman" w:cs="Times New Roman"/>
          <w:sz w:val="28"/>
          <w:szCs w:val="28"/>
        </w:rPr>
        <w:t xml:space="preserve"> </w:t>
      </w:r>
    </w:p>
    <w:p w14:paraId="2A03F66E"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43" w:name="_Ref142414451"/>
      <w:r w:rsidRPr="008F4253">
        <w:rPr>
          <w:rFonts w:ascii="Times New Roman" w:hAnsi="Times New Roman" w:cs="Times New Roman"/>
          <w:sz w:val="28"/>
          <w:szCs w:val="28"/>
        </w:rPr>
        <w:t>Москаленко НВ. Фізичне виховання молодших школярів. Дніпропетровськ: Інновація; 2010. 254 с.</w:t>
      </w:r>
      <w:bookmarkEnd w:id="43"/>
    </w:p>
    <w:p w14:paraId="75119813" w14:textId="77777777" w:rsidR="00766F89" w:rsidRPr="00DC4055" w:rsidRDefault="00766F89" w:rsidP="00B0476D">
      <w:pPr>
        <w:pStyle w:val="a7"/>
        <w:numPr>
          <w:ilvl w:val="0"/>
          <w:numId w:val="2"/>
        </w:numPr>
        <w:spacing w:after="0" w:line="360" w:lineRule="auto"/>
        <w:ind w:left="0" w:firstLine="709"/>
        <w:jc w:val="both"/>
        <w:rPr>
          <w:rFonts w:ascii="Times New Roman" w:hAnsi="Times New Roman" w:cs="Times New Roman"/>
          <w:sz w:val="28"/>
          <w:szCs w:val="28"/>
        </w:rPr>
      </w:pPr>
      <w:bookmarkStart w:id="44" w:name="_Ref144160849"/>
      <w:r w:rsidRPr="00DC4055">
        <w:rPr>
          <w:rFonts w:ascii="Times New Roman" w:hAnsi="Times New Roman" w:cs="Times New Roman"/>
          <w:sz w:val="28"/>
          <w:szCs w:val="28"/>
        </w:rPr>
        <w:lastRenderedPageBreak/>
        <w:t>Носко МО, Гаркуша СВ, Воєділова ОМ, Носко ЮМ, Гришко ЛГ. Позашкільна здоров’язбережувальна діяльність з фізичного виховання як спосіб підвищення рухової активності та покращення стану здоров’я учасників освітнього процесу. Вісник Чернігівського національного педагогічного університету імені Т.Г. Шевченка</w:t>
      </w:r>
      <w:r>
        <w:rPr>
          <w:rFonts w:ascii="Times New Roman" w:hAnsi="Times New Roman" w:cs="Times New Roman"/>
          <w:sz w:val="28"/>
          <w:szCs w:val="28"/>
        </w:rPr>
        <w:t>.</w:t>
      </w:r>
      <w:r w:rsidRPr="00DC4055">
        <w:rPr>
          <w:rFonts w:ascii="Times New Roman" w:hAnsi="Times New Roman" w:cs="Times New Roman"/>
          <w:sz w:val="28"/>
          <w:szCs w:val="28"/>
        </w:rPr>
        <w:t xml:space="preserve"> 2017</w:t>
      </w:r>
      <w:r>
        <w:rPr>
          <w:rFonts w:ascii="Times New Roman" w:hAnsi="Times New Roman" w:cs="Times New Roman"/>
          <w:sz w:val="28"/>
          <w:szCs w:val="28"/>
        </w:rPr>
        <w:t>;147:91.</w:t>
      </w:r>
      <w:bookmarkEnd w:id="44"/>
    </w:p>
    <w:p w14:paraId="3F0400FF"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45" w:name="_Ref142414792"/>
      <w:r w:rsidRPr="008F4253">
        <w:rPr>
          <w:rFonts w:ascii="Times New Roman" w:hAnsi="Times New Roman" w:cs="Times New Roman"/>
          <w:sz w:val="28"/>
          <w:szCs w:val="28"/>
        </w:rPr>
        <w:t>Очкуренко І. Використання інноваційних технологій в системі фізичного виховання школярів сучасності. В: Шляхи удосконалення професійних компетентностей фахівців в умовах сьогодення. Матеріали ІІ Міжнародної науково-практичної інтернет-конференції; 2022 Серп 25-26; Київ; 2022. С. 288.</w:t>
      </w:r>
      <w:bookmarkEnd w:id="45"/>
    </w:p>
    <w:p w14:paraId="17A7064A"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46" w:name="_Ref142414749"/>
      <w:r w:rsidRPr="008F4253">
        <w:rPr>
          <w:rFonts w:ascii="Times New Roman" w:hAnsi="Times New Roman" w:cs="Times New Roman"/>
          <w:sz w:val="28"/>
          <w:szCs w:val="28"/>
        </w:rPr>
        <w:t>Пангелова  НЄ,  Харіна  ДЛ.  Аналіз наукових досліджень проблем фізичного виховання дітей раннього і дошкільного віку. Теорія і методика фізичного виховання і спорту. 2013;3:76-81.</w:t>
      </w:r>
      <w:bookmarkEnd w:id="46"/>
    </w:p>
    <w:p w14:paraId="7DA8FB94"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47" w:name="_Ref142414459"/>
      <w:r w:rsidRPr="008F4253">
        <w:rPr>
          <w:rFonts w:ascii="Times New Roman" w:hAnsi="Times New Roman" w:cs="Times New Roman"/>
          <w:sz w:val="28"/>
          <w:szCs w:val="28"/>
        </w:rPr>
        <w:t>Сидорук ІО, Євтух МІ, Зарічанська ЛО, Гірак АМ. Значення рухової активності дітей та підлітків. Rehabilitation and Recreation. 2020;(7):29-34.</w:t>
      </w:r>
      <w:bookmarkEnd w:id="47"/>
    </w:p>
    <w:p w14:paraId="56C84D88" w14:textId="77777777" w:rsidR="00766F89" w:rsidRPr="00DC4055" w:rsidRDefault="00766F89" w:rsidP="00DC4055">
      <w:pPr>
        <w:pStyle w:val="a7"/>
        <w:numPr>
          <w:ilvl w:val="0"/>
          <w:numId w:val="2"/>
        </w:numPr>
        <w:spacing w:after="0" w:line="360" w:lineRule="auto"/>
        <w:ind w:left="0" w:firstLine="709"/>
        <w:jc w:val="both"/>
        <w:rPr>
          <w:rFonts w:ascii="Times New Roman" w:hAnsi="Times New Roman" w:cs="Times New Roman"/>
          <w:sz w:val="28"/>
          <w:szCs w:val="28"/>
        </w:rPr>
      </w:pPr>
      <w:bookmarkStart w:id="48" w:name="_Ref144160871"/>
      <w:r w:rsidRPr="00DC4055">
        <w:rPr>
          <w:rFonts w:ascii="Times New Roman" w:hAnsi="Times New Roman" w:cs="Times New Roman"/>
          <w:sz w:val="28"/>
          <w:szCs w:val="28"/>
        </w:rPr>
        <w:t xml:space="preserve">Собко </w:t>
      </w:r>
      <w:r>
        <w:rPr>
          <w:rFonts w:ascii="Times New Roman" w:hAnsi="Times New Roman" w:cs="Times New Roman"/>
          <w:sz w:val="28"/>
          <w:szCs w:val="28"/>
        </w:rPr>
        <w:t xml:space="preserve">СГ, </w:t>
      </w:r>
      <w:r w:rsidRPr="00DC4055">
        <w:rPr>
          <w:rFonts w:ascii="Times New Roman" w:hAnsi="Times New Roman" w:cs="Times New Roman"/>
          <w:sz w:val="28"/>
          <w:szCs w:val="28"/>
        </w:rPr>
        <w:t>Мамчур</w:t>
      </w:r>
      <w:r>
        <w:rPr>
          <w:rFonts w:ascii="Times New Roman" w:hAnsi="Times New Roman" w:cs="Times New Roman"/>
          <w:sz w:val="28"/>
          <w:szCs w:val="28"/>
        </w:rPr>
        <w:t xml:space="preserve"> АВ. </w:t>
      </w:r>
      <w:r w:rsidRPr="00DC4055">
        <w:rPr>
          <w:rFonts w:ascii="Times New Roman" w:hAnsi="Times New Roman" w:cs="Times New Roman"/>
          <w:sz w:val="28"/>
          <w:szCs w:val="28"/>
        </w:rPr>
        <w:t>Теоретичні основи позакласної діяльності як чинника формування мотивації підлітків до рухової активності</w:t>
      </w:r>
      <w:r>
        <w:rPr>
          <w:rFonts w:ascii="Times New Roman" w:hAnsi="Times New Roman" w:cs="Times New Roman"/>
          <w:sz w:val="28"/>
          <w:szCs w:val="28"/>
        </w:rPr>
        <w:t xml:space="preserve"> </w:t>
      </w:r>
      <w:r w:rsidRPr="00357C84">
        <w:rPr>
          <w:rFonts w:ascii="Times New Roman" w:hAnsi="Times New Roman" w:cs="Times New Roman"/>
          <w:sz w:val="28"/>
          <w:szCs w:val="28"/>
        </w:rPr>
        <w:t>[</w:t>
      </w:r>
      <w:r>
        <w:rPr>
          <w:rFonts w:ascii="Times New Roman" w:hAnsi="Times New Roman" w:cs="Times New Roman"/>
          <w:sz w:val="28"/>
          <w:szCs w:val="28"/>
        </w:rPr>
        <w:t>Інтернет</w:t>
      </w:r>
      <w:r w:rsidRPr="00357C84">
        <w:rPr>
          <w:rFonts w:ascii="Times New Roman" w:hAnsi="Times New Roman" w:cs="Times New Roman"/>
          <w:sz w:val="28"/>
          <w:szCs w:val="28"/>
        </w:rPr>
        <w:t>]</w:t>
      </w:r>
      <w:r w:rsidRPr="00DC4055">
        <w:rPr>
          <w:rFonts w:ascii="Times New Roman" w:hAnsi="Times New Roman" w:cs="Times New Roman"/>
          <w:sz w:val="28"/>
          <w:szCs w:val="28"/>
        </w:rPr>
        <w:t>. 2018.</w:t>
      </w:r>
      <w:r>
        <w:rPr>
          <w:rFonts w:ascii="Times New Roman" w:hAnsi="Times New Roman" w:cs="Times New Roman"/>
          <w:sz w:val="28"/>
          <w:szCs w:val="28"/>
        </w:rPr>
        <w:t> </w:t>
      </w:r>
      <w:r w:rsidRPr="00DC4055">
        <w:rPr>
          <w:rFonts w:ascii="Times New Roman" w:hAnsi="Times New Roman" w:cs="Times New Roman"/>
          <w:sz w:val="28"/>
          <w:szCs w:val="28"/>
        </w:rPr>
        <w:t>С.</w:t>
      </w:r>
      <w:r>
        <w:rPr>
          <w:rFonts w:ascii="Times New Roman" w:hAnsi="Times New Roman" w:cs="Times New Roman"/>
          <w:sz w:val="28"/>
          <w:szCs w:val="28"/>
        </w:rPr>
        <w:t> </w:t>
      </w:r>
      <w:r w:rsidRPr="00DC4055">
        <w:rPr>
          <w:rFonts w:ascii="Times New Roman" w:hAnsi="Times New Roman" w:cs="Times New Roman"/>
          <w:sz w:val="28"/>
          <w:szCs w:val="28"/>
        </w:rPr>
        <w:t xml:space="preserve">289. </w:t>
      </w:r>
      <w:r>
        <w:rPr>
          <w:rFonts w:ascii="Times New Roman" w:hAnsi="Times New Roman" w:cs="Times New Roman"/>
          <w:sz w:val="28"/>
          <w:szCs w:val="28"/>
        </w:rPr>
        <w:t xml:space="preserve">Доступно:  </w:t>
      </w:r>
      <w:hyperlink r:id="rId30" w:history="1">
        <w:r w:rsidRPr="005F5756">
          <w:rPr>
            <w:rStyle w:val="a3"/>
            <w:rFonts w:ascii="Times New Roman" w:hAnsi="Times New Roman" w:cs="Times New Roman"/>
            <w:sz w:val="28"/>
            <w:szCs w:val="28"/>
          </w:rPr>
          <w:t>http://dspace.cuspu.edu.ua/jspui/bitstream/123456789/3123/1/%D0%A2%D0%B5%D0%BE%D1%80%D0%B5%D1%82%D0%B8%D1%87%D0%BD%D1%96%20%D0%BE%D1%81%D0%BD%D0%BE%D0%B2%D0%B8%20%D0%BF%D0%BE%D0%B7%D0%B0%D0%BA%D0%BB%D0%B0%D1%81%D0%BD%D0%BE%D1%97%20%D0%B4%D1%96%D1%8F%D0%BB%D1%8C%D0%BD%D0%BE%D1%81%D1%82%D1%96%20%D1%8F%D0%BA%20%D1%87%D0%B8%D0%BD%D0%BD%D0%B8%D0%BA%D0%B0%20%D1%84%D0%BE%D1%80%D0%BC%D1%83%D0%B2%D0%B0%D0%BD%D0%BD%D1%8F%20%D0%BC%D0%BE%D1%82%D0%B8%D0%B2%D0%B0%D1%86%D1%96%D1%97%20%D0%BF%D1%96%D0%B4%D0%BB%D1%96%D1%82%D0</w:t>
        </w:r>
        <w:r w:rsidRPr="005F5756">
          <w:rPr>
            <w:rStyle w:val="a3"/>
            <w:rFonts w:ascii="Times New Roman" w:hAnsi="Times New Roman" w:cs="Times New Roman"/>
            <w:sz w:val="28"/>
            <w:szCs w:val="28"/>
          </w:rPr>
          <w:lastRenderedPageBreak/>
          <w:t>%BA%D1%96%D0%B2%20%D0%B4%D0%BE%20%D1%80%D1%83%D1%85%D0%BE%D0%B2%D0%BE%D1%97%20%D0%B0%D0%BA%D1%82%D0%B8%D0%B2%D0%BD%D0%BE%D1%81%D1%82%D1%96.pdf</w:t>
        </w:r>
      </w:hyperlink>
      <w:bookmarkEnd w:id="48"/>
    </w:p>
    <w:p w14:paraId="5D53427B" w14:textId="77777777" w:rsidR="00766F89"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49" w:name="_Ref144156439"/>
      <w:r w:rsidRPr="007006E8">
        <w:rPr>
          <w:rFonts w:ascii="Times New Roman" w:hAnsi="Times New Roman" w:cs="Times New Roman"/>
          <w:sz w:val="28"/>
          <w:szCs w:val="28"/>
        </w:rPr>
        <w:t>Станкевич</w:t>
      </w:r>
      <w:r>
        <w:rPr>
          <w:rFonts w:ascii="Times New Roman" w:hAnsi="Times New Roman" w:cs="Times New Roman"/>
          <w:sz w:val="28"/>
          <w:szCs w:val="28"/>
        </w:rPr>
        <w:t xml:space="preserve"> Т</w:t>
      </w:r>
      <w:r w:rsidRPr="007006E8">
        <w:rPr>
          <w:rFonts w:ascii="Times New Roman" w:hAnsi="Times New Roman" w:cs="Times New Roman"/>
          <w:sz w:val="28"/>
          <w:szCs w:val="28"/>
        </w:rPr>
        <w:t>, Гозак</w:t>
      </w:r>
      <w:r>
        <w:rPr>
          <w:rFonts w:ascii="Times New Roman" w:hAnsi="Times New Roman" w:cs="Times New Roman"/>
          <w:sz w:val="28"/>
          <w:szCs w:val="28"/>
        </w:rPr>
        <w:t xml:space="preserve"> С</w:t>
      </w:r>
      <w:r w:rsidRPr="007006E8">
        <w:rPr>
          <w:rFonts w:ascii="Times New Roman" w:hAnsi="Times New Roman" w:cs="Times New Roman"/>
          <w:sz w:val="28"/>
          <w:szCs w:val="28"/>
        </w:rPr>
        <w:t>, Єлізарова</w:t>
      </w:r>
      <w:r>
        <w:rPr>
          <w:rFonts w:ascii="Times New Roman" w:hAnsi="Times New Roman" w:cs="Times New Roman"/>
          <w:sz w:val="28"/>
          <w:szCs w:val="28"/>
        </w:rPr>
        <w:t xml:space="preserve"> О</w:t>
      </w:r>
      <w:r w:rsidRPr="007006E8">
        <w:rPr>
          <w:rFonts w:ascii="Times New Roman" w:hAnsi="Times New Roman" w:cs="Times New Roman"/>
          <w:sz w:val="28"/>
          <w:szCs w:val="28"/>
        </w:rPr>
        <w:t>,</w:t>
      </w:r>
      <w:r>
        <w:rPr>
          <w:rFonts w:ascii="Times New Roman" w:hAnsi="Times New Roman" w:cs="Times New Roman"/>
          <w:sz w:val="28"/>
          <w:szCs w:val="28"/>
        </w:rPr>
        <w:t xml:space="preserve"> </w:t>
      </w:r>
      <w:r w:rsidRPr="007006E8">
        <w:rPr>
          <w:rFonts w:ascii="Times New Roman" w:hAnsi="Times New Roman" w:cs="Times New Roman"/>
          <w:sz w:val="28"/>
          <w:szCs w:val="28"/>
        </w:rPr>
        <w:t xml:space="preserve">Парац </w:t>
      </w:r>
      <w:r>
        <w:rPr>
          <w:rFonts w:ascii="Times New Roman" w:hAnsi="Times New Roman" w:cs="Times New Roman"/>
          <w:sz w:val="28"/>
          <w:szCs w:val="28"/>
        </w:rPr>
        <w:t xml:space="preserve">А. </w:t>
      </w:r>
      <w:r w:rsidRPr="007006E8">
        <w:rPr>
          <w:rFonts w:ascii="Times New Roman" w:hAnsi="Times New Roman" w:cs="Times New Roman"/>
          <w:sz w:val="28"/>
          <w:szCs w:val="28"/>
        </w:rPr>
        <w:t>Зв</w:t>
      </w:r>
      <w:r>
        <w:rPr>
          <w:rFonts w:ascii="Times New Roman" w:hAnsi="Times New Roman" w:cs="Times New Roman"/>
          <w:sz w:val="28"/>
          <w:szCs w:val="28"/>
        </w:rPr>
        <w:t>’</w:t>
      </w:r>
      <w:r w:rsidRPr="007006E8">
        <w:rPr>
          <w:rFonts w:ascii="Times New Roman" w:hAnsi="Times New Roman" w:cs="Times New Roman"/>
          <w:sz w:val="28"/>
          <w:szCs w:val="28"/>
        </w:rPr>
        <w:t>язок рухової активності підлітків з індексом нездоров</w:t>
      </w:r>
      <w:r>
        <w:rPr>
          <w:rFonts w:ascii="Times New Roman" w:hAnsi="Times New Roman" w:cs="Times New Roman"/>
          <w:sz w:val="28"/>
          <w:szCs w:val="28"/>
        </w:rPr>
        <w:t>’</w:t>
      </w:r>
      <w:r w:rsidRPr="007006E8">
        <w:rPr>
          <w:rFonts w:ascii="Times New Roman" w:hAnsi="Times New Roman" w:cs="Times New Roman"/>
          <w:sz w:val="28"/>
          <w:szCs w:val="28"/>
        </w:rPr>
        <w:t>я</w:t>
      </w:r>
      <w:r>
        <w:rPr>
          <w:rFonts w:ascii="Times New Roman" w:hAnsi="Times New Roman" w:cs="Times New Roman"/>
          <w:sz w:val="28"/>
          <w:szCs w:val="28"/>
        </w:rPr>
        <w:t xml:space="preserve">. </w:t>
      </w:r>
      <w:r w:rsidRPr="007006E8">
        <w:rPr>
          <w:rFonts w:ascii="Times New Roman" w:hAnsi="Times New Roman" w:cs="Times New Roman"/>
          <w:sz w:val="28"/>
          <w:szCs w:val="28"/>
        </w:rPr>
        <w:t>Педагогічні науки: теорія, історія, інноваційні технології</w:t>
      </w:r>
      <w:r>
        <w:rPr>
          <w:rFonts w:ascii="Times New Roman" w:hAnsi="Times New Roman" w:cs="Times New Roman"/>
          <w:sz w:val="28"/>
          <w:szCs w:val="28"/>
        </w:rPr>
        <w:t xml:space="preserve">. </w:t>
      </w:r>
      <w:r w:rsidRPr="007006E8">
        <w:rPr>
          <w:rFonts w:ascii="Times New Roman" w:hAnsi="Times New Roman" w:cs="Times New Roman"/>
          <w:sz w:val="28"/>
          <w:szCs w:val="28"/>
        </w:rPr>
        <w:t>2019</w:t>
      </w:r>
      <w:r>
        <w:rPr>
          <w:rFonts w:ascii="Times New Roman" w:hAnsi="Times New Roman" w:cs="Times New Roman"/>
          <w:sz w:val="28"/>
          <w:szCs w:val="28"/>
        </w:rPr>
        <w:t>;</w:t>
      </w:r>
      <w:r w:rsidRPr="007006E8">
        <w:rPr>
          <w:rFonts w:ascii="Times New Roman" w:hAnsi="Times New Roman" w:cs="Times New Roman"/>
          <w:sz w:val="28"/>
          <w:szCs w:val="28"/>
        </w:rPr>
        <w:t>3(87)</w:t>
      </w:r>
      <w:r>
        <w:rPr>
          <w:rFonts w:ascii="Times New Roman" w:hAnsi="Times New Roman" w:cs="Times New Roman"/>
          <w:sz w:val="28"/>
          <w:szCs w:val="28"/>
        </w:rPr>
        <w:t>:</w:t>
      </w:r>
      <w:r w:rsidRPr="007006E8">
        <w:rPr>
          <w:rFonts w:ascii="Times New Roman" w:hAnsi="Times New Roman" w:cs="Times New Roman"/>
          <w:sz w:val="28"/>
          <w:szCs w:val="28"/>
        </w:rPr>
        <w:t>285</w:t>
      </w:r>
      <w:r>
        <w:rPr>
          <w:rFonts w:ascii="Times New Roman" w:hAnsi="Times New Roman" w:cs="Times New Roman"/>
          <w:sz w:val="28"/>
          <w:szCs w:val="28"/>
        </w:rPr>
        <w:t>-</w:t>
      </w:r>
      <w:r w:rsidRPr="007006E8">
        <w:rPr>
          <w:rFonts w:ascii="Times New Roman" w:hAnsi="Times New Roman" w:cs="Times New Roman"/>
          <w:sz w:val="28"/>
          <w:szCs w:val="28"/>
        </w:rPr>
        <w:t>97.</w:t>
      </w:r>
      <w:bookmarkEnd w:id="49"/>
    </w:p>
    <w:p w14:paraId="5E2A4DFC"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50" w:name="_Ref143719413"/>
      <w:r w:rsidRPr="008F4253">
        <w:rPr>
          <w:rFonts w:ascii="Times New Roman" w:hAnsi="Times New Roman" w:cs="Times New Roman"/>
          <w:sz w:val="28"/>
          <w:szCs w:val="28"/>
        </w:rPr>
        <w:t>Стельмахівська ВП. Сучасні підходи до оптимізації рухової активності дітей та підлітків шкільного віку. Науковий часопис НПУ імені М. П. Драгоманова. 2022;4(149):118.</w:t>
      </w:r>
      <w:bookmarkEnd w:id="50"/>
      <w:r w:rsidRPr="008F4253">
        <w:rPr>
          <w:rFonts w:ascii="Times New Roman" w:hAnsi="Times New Roman" w:cs="Times New Roman"/>
          <w:sz w:val="28"/>
          <w:szCs w:val="28"/>
        </w:rPr>
        <w:t xml:space="preserve"> </w:t>
      </w:r>
    </w:p>
    <w:p w14:paraId="17FEAC91"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51" w:name="_Ref142414412"/>
      <w:r w:rsidRPr="008F4253">
        <w:rPr>
          <w:rFonts w:ascii="Times New Roman" w:hAnsi="Times New Roman" w:cs="Times New Roman"/>
          <w:color w:val="222222"/>
          <w:sz w:val="28"/>
          <w:szCs w:val="28"/>
          <w:shd w:val="clear" w:color="auto" w:fill="FFFFFF"/>
        </w:rPr>
        <w:t xml:space="preserve">Тимчик МВ, Варданян СХ. Фізичне виховання старших підлітків засобами спортивних ігор. </w:t>
      </w:r>
      <w:r w:rsidRPr="008F4253">
        <w:rPr>
          <w:rFonts w:ascii="Times New Roman" w:hAnsi="Times New Roman" w:cs="Times New Roman"/>
          <w:sz w:val="28"/>
          <w:szCs w:val="28"/>
        </w:rPr>
        <w:t xml:space="preserve">Науковий часопис НПУ імені М.П. Драгоманова. </w:t>
      </w:r>
      <w:r w:rsidRPr="008F4253">
        <w:rPr>
          <w:rFonts w:ascii="Times New Roman" w:hAnsi="Times New Roman" w:cs="Times New Roman"/>
          <w:color w:val="222222"/>
          <w:sz w:val="28"/>
          <w:szCs w:val="28"/>
          <w:shd w:val="clear" w:color="auto" w:fill="FFFFFF"/>
        </w:rPr>
        <w:t>2016;</w:t>
      </w:r>
      <w:r w:rsidRPr="008F4253">
        <w:rPr>
          <w:rFonts w:ascii="Times New Roman" w:hAnsi="Times New Roman" w:cs="Times New Roman"/>
          <w:sz w:val="28"/>
          <w:szCs w:val="28"/>
        </w:rPr>
        <w:t>9(79):95-8.</w:t>
      </w:r>
      <w:bookmarkEnd w:id="51"/>
      <w:r w:rsidRPr="008F4253">
        <w:rPr>
          <w:rFonts w:ascii="Times New Roman" w:hAnsi="Times New Roman" w:cs="Times New Roman"/>
          <w:sz w:val="28"/>
          <w:szCs w:val="28"/>
        </w:rPr>
        <w:t xml:space="preserve"> </w:t>
      </w:r>
    </w:p>
    <w:p w14:paraId="202EFF5C"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52" w:name="_Ref142414419"/>
      <w:r w:rsidRPr="008F4253">
        <w:rPr>
          <w:rFonts w:ascii="Times New Roman" w:hAnsi="Times New Roman" w:cs="Times New Roman"/>
          <w:sz w:val="28"/>
          <w:szCs w:val="28"/>
        </w:rPr>
        <w:t>Томенко ОА. Рівень рухової активності  школярів  та  шляхи  його  підвищення  в умовах загальноосвітньої школи. Педагогіка, психологія  та  медико-біологічні  проблеми фізичного виховання і спорту. 2008;(2):141-6.</w:t>
      </w:r>
      <w:bookmarkEnd w:id="52"/>
    </w:p>
    <w:p w14:paraId="4607273E" w14:textId="77777777" w:rsidR="00766F89"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53" w:name="_Ref144246548"/>
      <w:r>
        <w:rPr>
          <w:rFonts w:ascii="Times New Roman" w:hAnsi="Times New Roman" w:cs="Times New Roman"/>
          <w:sz w:val="28"/>
          <w:szCs w:val="28"/>
        </w:rPr>
        <w:t>Фізична культура в школі: навчальна програма для 5-9 класів загальноосвітніх навчальних закладів. Київ: Літера ЛТД; 2018. 368 с.</w:t>
      </w:r>
      <w:bookmarkEnd w:id="53"/>
    </w:p>
    <w:p w14:paraId="1B793F8E" w14:textId="77777777" w:rsidR="00766F89"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54" w:name="_Ref144156440"/>
      <w:r w:rsidRPr="007006E8">
        <w:rPr>
          <w:rFonts w:ascii="Times New Roman" w:hAnsi="Times New Roman" w:cs="Times New Roman"/>
          <w:sz w:val="28"/>
          <w:szCs w:val="28"/>
        </w:rPr>
        <w:t>Шпік БР. Активність підлітків у самостійних заняттях фізичними вправами. In</w:t>
      </w:r>
      <w:r>
        <w:rPr>
          <w:rFonts w:ascii="Times New Roman" w:hAnsi="Times New Roman" w:cs="Times New Roman"/>
          <w:sz w:val="28"/>
          <w:szCs w:val="28"/>
        </w:rPr>
        <w:t>:</w:t>
      </w:r>
      <w:r w:rsidRPr="007006E8">
        <w:rPr>
          <w:rFonts w:ascii="Times New Roman" w:hAnsi="Times New Roman" w:cs="Times New Roman"/>
          <w:sz w:val="28"/>
          <w:szCs w:val="28"/>
        </w:rPr>
        <w:t> Modern directions of scientific research development</w:t>
      </w:r>
      <w:r>
        <w:rPr>
          <w:rFonts w:ascii="Times New Roman" w:hAnsi="Times New Roman" w:cs="Times New Roman"/>
          <w:sz w:val="28"/>
          <w:szCs w:val="28"/>
        </w:rPr>
        <w:t xml:space="preserve">. </w:t>
      </w:r>
      <w:r w:rsidRPr="007006E8">
        <w:rPr>
          <w:rFonts w:ascii="Times New Roman" w:hAnsi="Times New Roman" w:cs="Times New Roman"/>
          <w:sz w:val="28"/>
          <w:szCs w:val="28"/>
        </w:rPr>
        <w:t>The 13th International scientific and practical conference</w:t>
      </w:r>
      <w:r>
        <w:rPr>
          <w:rFonts w:ascii="Times New Roman" w:hAnsi="Times New Roman" w:cs="Times New Roman"/>
          <w:sz w:val="28"/>
          <w:szCs w:val="28"/>
        </w:rPr>
        <w:t xml:space="preserve">; 2022 </w:t>
      </w:r>
      <w:r w:rsidRPr="007006E8">
        <w:rPr>
          <w:rFonts w:ascii="Times New Roman" w:hAnsi="Times New Roman" w:cs="Times New Roman"/>
          <w:sz w:val="28"/>
          <w:szCs w:val="28"/>
        </w:rPr>
        <w:t>June 15-17</w:t>
      </w:r>
      <w:r>
        <w:rPr>
          <w:rFonts w:ascii="Times New Roman" w:hAnsi="Times New Roman" w:cs="Times New Roman"/>
          <w:sz w:val="28"/>
          <w:szCs w:val="28"/>
        </w:rPr>
        <w:t xml:space="preserve">; </w:t>
      </w:r>
      <w:r w:rsidRPr="007006E8">
        <w:rPr>
          <w:rFonts w:ascii="Times New Roman" w:hAnsi="Times New Roman" w:cs="Times New Roman"/>
          <w:sz w:val="28"/>
          <w:szCs w:val="28"/>
        </w:rPr>
        <w:t>Chicago, USA</w:t>
      </w:r>
      <w:r>
        <w:rPr>
          <w:rFonts w:ascii="Times New Roman" w:hAnsi="Times New Roman" w:cs="Times New Roman"/>
          <w:sz w:val="28"/>
          <w:szCs w:val="28"/>
        </w:rPr>
        <w:t>:</w:t>
      </w:r>
      <w:r w:rsidRPr="007006E8">
        <w:rPr>
          <w:rFonts w:ascii="Times New Roman" w:hAnsi="Times New Roman" w:cs="Times New Roman"/>
          <w:sz w:val="28"/>
          <w:szCs w:val="28"/>
        </w:rPr>
        <w:t xml:space="preserve"> BoScience Publisher</w:t>
      </w:r>
      <w:r>
        <w:rPr>
          <w:rFonts w:ascii="Times New Roman" w:hAnsi="Times New Roman" w:cs="Times New Roman"/>
          <w:sz w:val="28"/>
          <w:szCs w:val="28"/>
        </w:rPr>
        <w:t>;</w:t>
      </w:r>
      <w:r w:rsidRPr="007006E8">
        <w:rPr>
          <w:rFonts w:ascii="Times New Roman" w:hAnsi="Times New Roman" w:cs="Times New Roman"/>
          <w:sz w:val="28"/>
          <w:szCs w:val="28"/>
        </w:rPr>
        <w:t xml:space="preserve"> 2022. p. 525.</w:t>
      </w:r>
      <w:bookmarkEnd w:id="54"/>
    </w:p>
    <w:p w14:paraId="1587EFBF"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55" w:name="_Ref142414869"/>
      <w:r w:rsidRPr="008F4253">
        <w:rPr>
          <w:rFonts w:ascii="Times New Roman" w:hAnsi="Times New Roman" w:cs="Times New Roman"/>
          <w:sz w:val="28"/>
          <w:szCs w:val="28"/>
        </w:rPr>
        <w:t>Щелкунов АО, Шаповалов МА, Холіч ЄА. Формування позитивної мотивації до занять фізичною культурою у школярів. Physical rehabilitation and recreational health technologies. 2019;(3.1):20-5.</w:t>
      </w:r>
      <w:bookmarkEnd w:id="55"/>
    </w:p>
    <w:p w14:paraId="1B053EF7"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56" w:name="_Ref142414810"/>
      <w:r w:rsidRPr="008F4253">
        <w:rPr>
          <w:rFonts w:ascii="Times New Roman" w:hAnsi="Times New Roman" w:cs="Times New Roman"/>
          <w:sz w:val="28"/>
          <w:szCs w:val="28"/>
        </w:rPr>
        <w:t>Щербатюк НІ. Організація гуртка спортивної радіопеленгації як форми позакласної роботи. Наукові записки. 2010;91:269-272.</w:t>
      </w:r>
      <w:bookmarkEnd w:id="56"/>
    </w:p>
    <w:p w14:paraId="334D55A2" w14:textId="77777777" w:rsidR="00766F89" w:rsidRPr="008F4253" w:rsidRDefault="00766F89" w:rsidP="006853EB">
      <w:pPr>
        <w:pStyle w:val="a7"/>
        <w:numPr>
          <w:ilvl w:val="0"/>
          <w:numId w:val="2"/>
        </w:numPr>
        <w:spacing w:after="0" w:line="360" w:lineRule="auto"/>
        <w:ind w:left="0" w:firstLine="709"/>
        <w:jc w:val="both"/>
        <w:rPr>
          <w:rFonts w:ascii="Times New Roman" w:hAnsi="Times New Roman" w:cs="Times New Roman"/>
          <w:sz w:val="28"/>
          <w:szCs w:val="28"/>
        </w:rPr>
      </w:pPr>
      <w:bookmarkStart w:id="57" w:name="_Ref142414367"/>
      <w:r w:rsidRPr="008F4253">
        <w:rPr>
          <w:rFonts w:ascii="Times New Roman" w:hAnsi="Times New Roman" w:cs="Times New Roman"/>
          <w:sz w:val="28"/>
          <w:szCs w:val="28"/>
        </w:rPr>
        <w:t>Яковлєв ОІ, Коробов МГ. Організація позакласної роботи з фізичного виховання в школі. Кропивницький: КЗ «КОІППО імені Василя Сухомлинського; 2019. С. 28.</w:t>
      </w:r>
      <w:bookmarkEnd w:id="57"/>
    </w:p>
    <w:p w14:paraId="79E1CFEE" w14:textId="00628404" w:rsidR="0037422C" w:rsidRPr="003E4BCF" w:rsidRDefault="0037422C" w:rsidP="00DC4055">
      <w:pPr>
        <w:pStyle w:val="a7"/>
        <w:numPr>
          <w:ilvl w:val="0"/>
          <w:numId w:val="2"/>
        </w:numPr>
        <w:spacing w:after="0" w:line="360" w:lineRule="auto"/>
        <w:ind w:left="0" w:firstLine="709"/>
        <w:jc w:val="both"/>
        <w:rPr>
          <w:rFonts w:ascii="Times New Roman" w:hAnsi="Times New Roman" w:cs="Times New Roman"/>
          <w:sz w:val="28"/>
          <w:szCs w:val="28"/>
        </w:rPr>
      </w:pPr>
      <w:bookmarkStart w:id="58" w:name="_Ref144253770"/>
      <w:r w:rsidRPr="003E4BCF">
        <w:rPr>
          <w:rFonts w:ascii="Times New Roman" w:hAnsi="Times New Roman" w:cs="Times New Roman"/>
          <w:sz w:val="28"/>
          <w:szCs w:val="28"/>
        </w:rPr>
        <w:lastRenderedPageBreak/>
        <w:t>Ярошовець ОИ, Кушко ПО. Влияние инновационных видов спорта на мотивацию школьников к урокам физической культуры. Науковий часопис Национального педагогического университета имени М.П. Драгоманова. 2023;8(168):188-93.</w:t>
      </w:r>
      <w:bookmarkEnd w:id="58"/>
    </w:p>
    <w:p w14:paraId="3C3DD5E5" w14:textId="77777777" w:rsidR="0037422C" w:rsidRPr="003E4BCF" w:rsidRDefault="0037422C" w:rsidP="00766F89">
      <w:pPr>
        <w:pStyle w:val="a7"/>
        <w:numPr>
          <w:ilvl w:val="0"/>
          <w:numId w:val="2"/>
        </w:numPr>
        <w:spacing w:after="0" w:line="360" w:lineRule="auto"/>
        <w:ind w:left="0" w:firstLine="709"/>
        <w:jc w:val="both"/>
        <w:rPr>
          <w:rFonts w:ascii="Times New Roman" w:hAnsi="Times New Roman" w:cs="Times New Roman"/>
          <w:sz w:val="28"/>
          <w:szCs w:val="28"/>
        </w:rPr>
      </w:pPr>
      <w:bookmarkStart w:id="59" w:name="_Ref142414311"/>
      <w:r w:rsidRPr="003E4BCF">
        <w:rPr>
          <w:rFonts w:ascii="Times New Roman" w:hAnsi="Times New Roman" w:cs="Times New Roman"/>
          <w:sz w:val="28"/>
          <w:szCs w:val="28"/>
        </w:rPr>
        <w:t>Dervent F, Güler M, Yoruç Çotuk M. Improving Students’ Korfball Skills With In-Depth Content Knowledge. Journal of Physical Education, Recreation  &amp; Dance. 2022;93(9):39-50.</w:t>
      </w:r>
      <w:bookmarkEnd w:id="59"/>
      <w:r w:rsidRPr="003E4BCF">
        <w:rPr>
          <w:rFonts w:ascii="Times New Roman" w:hAnsi="Times New Roman" w:cs="Times New Roman"/>
          <w:sz w:val="28"/>
          <w:szCs w:val="28"/>
        </w:rPr>
        <w:t xml:space="preserve"> </w:t>
      </w:r>
    </w:p>
    <w:p w14:paraId="2B437494" w14:textId="77777777" w:rsidR="0037422C" w:rsidRPr="003E4BCF" w:rsidRDefault="0037422C" w:rsidP="008C240F">
      <w:pPr>
        <w:pStyle w:val="a7"/>
        <w:numPr>
          <w:ilvl w:val="0"/>
          <w:numId w:val="2"/>
        </w:numPr>
        <w:spacing w:after="0" w:line="360" w:lineRule="auto"/>
        <w:ind w:left="0" w:firstLine="709"/>
        <w:jc w:val="both"/>
        <w:rPr>
          <w:rFonts w:ascii="Times New Roman" w:hAnsi="Times New Roman" w:cs="Times New Roman"/>
          <w:sz w:val="28"/>
          <w:szCs w:val="28"/>
        </w:rPr>
      </w:pPr>
      <w:bookmarkStart w:id="60" w:name="_Ref144253841"/>
      <w:r w:rsidRPr="003E4BCF">
        <w:rPr>
          <w:rFonts w:ascii="Times New Roman" w:hAnsi="Times New Roman" w:cs="Times New Roman"/>
          <w:sz w:val="28"/>
          <w:szCs w:val="28"/>
        </w:rPr>
        <w:t>Gubby L, Wellard I. Sporting equality and gender neutrality in korfball. Sex Integration in Sport and Physical Culture. Routledge; 2018. р. 61-75.</w:t>
      </w:r>
      <w:bookmarkEnd w:id="60"/>
    </w:p>
    <w:p w14:paraId="55DC290E" w14:textId="77777777" w:rsidR="0037422C" w:rsidRPr="003E4BCF" w:rsidRDefault="0037422C" w:rsidP="008C240F">
      <w:pPr>
        <w:pStyle w:val="a7"/>
        <w:numPr>
          <w:ilvl w:val="0"/>
          <w:numId w:val="2"/>
        </w:numPr>
        <w:spacing w:after="0" w:line="360" w:lineRule="auto"/>
        <w:ind w:left="0" w:firstLine="709"/>
        <w:jc w:val="both"/>
        <w:rPr>
          <w:rFonts w:ascii="Times New Roman" w:hAnsi="Times New Roman" w:cs="Times New Roman"/>
          <w:sz w:val="28"/>
          <w:szCs w:val="28"/>
        </w:rPr>
      </w:pPr>
      <w:bookmarkStart w:id="61" w:name="_Ref144253857"/>
      <w:r w:rsidRPr="003E4BCF">
        <w:rPr>
          <w:rFonts w:ascii="Times New Roman" w:hAnsi="Times New Roman" w:cs="Times New Roman"/>
          <w:sz w:val="28"/>
          <w:szCs w:val="28"/>
        </w:rPr>
        <w:t>Gubby L. Can korfball facilitate mixed-PE in the UK? The perspectives of junior korfball players. Sport, Education and Society. 2018;9: 994-1005.</w:t>
      </w:r>
      <w:bookmarkEnd w:id="61"/>
      <w:r w:rsidRPr="003E4BCF">
        <w:rPr>
          <w:rFonts w:ascii="Times New Roman" w:hAnsi="Times New Roman" w:cs="Times New Roman"/>
          <w:sz w:val="28"/>
          <w:szCs w:val="28"/>
        </w:rPr>
        <w:t xml:space="preserve"> </w:t>
      </w:r>
    </w:p>
    <w:p w14:paraId="7A1FEF60" w14:textId="77777777" w:rsidR="0037422C" w:rsidRPr="008F4253" w:rsidRDefault="0037422C" w:rsidP="00766F89">
      <w:pPr>
        <w:pStyle w:val="a7"/>
        <w:numPr>
          <w:ilvl w:val="0"/>
          <w:numId w:val="2"/>
        </w:numPr>
        <w:spacing w:after="0" w:line="360" w:lineRule="auto"/>
        <w:ind w:left="0" w:firstLine="709"/>
        <w:jc w:val="both"/>
        <w:rPr>
          <w:rFonts w:ascii="Times New Roman" w:hAnsi="Times New Roman" w:cs="Times New Roman"/>
          <w:sz w:val="28"/>
          <w:szCs w:val="28"/>
        </w:rPr>
      </w:pPr>
      <w:bookmarkStart w:id="62" w:name="_Ref142414313"/>
      <w:r w:rsidRPr="003E4BCF">
        <w:rPr>
          <w:rFonts w:ascii="Times New Roman" w:hAnsi="Times New Roman" w:cs="Times New Roman"/>
          <w:sz w:val="28"/>
          <w:szCs w:val="28"/>
        </w:rPr>
        <w:t>Marqués L, Palau R, Usart M,</w:t>
      </w:r>
      <w:r w:rsidRPr="008F4253">
        <w:rPr>
          <w:rFonts w:ascii="Times New Roman" w:hAnsi="Times New Roman" w:cs="Times New Roman"/>
          <w:sz w:val="28"/>
          <w:szCs w:val="28"/>
        </w:rPr>
        <w:t xml:space="preserve"> Morilla F. The Flipped classroom in the learning of korfball in fifth and sixth grade. Aloma: Revista de Psicologia, Ciències de l'Educació i de l'Esport. 2019;37(2):43-52.</w:t>
      </w:r>
      <w:bookmarkEnd w:id="62"/>
    </w:p>
    <w:sectPr w:rsidR="0037422C" w:rsidRPr="008F4253" w:rsidSect="00852C3E">
      <w:headerReference w:type="default" r:id="rId31"/>
      <w:footerReference w:type="default" r:id="rId32"/>
      <w:headerReference w:type="first" r:id="rId33"/>
      <w:footerReference w:type="first" r:id="rId34"/>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E0E664" w14:textId="77777777" w:rsidR="00A766E2" w:rsidRDefault="00A766E2">
      <w:pPr>
        <w:spacing w:after="0" w:line="240" w:lineRule="auto"/>
      </w:pPr>
      <w:r>
        <w:separator/>
      </w:r>
    </w:p>
  </w:endnote>
  <w:endnote w:type="continuationSeparator" w:id="0">
    <w:p w14:paraId="27175A24" w14:textId="77777777" w:rsidR="00A766E2" w:rsidRDefault="00A766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TimesNewRomanPSMT">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9C23C" w14:textId="77777777" w:rsidR="00E67579" w:rsidRDefault="00E67579">
    <w:pPr>
      <w:pStyle w:val="a8"/>
      <w:jc w:val="right"/>
    </w:pPr>
  </w:p>
  <w:p w14:paraId="003D38EA" w14:textId="77777777" w:rsidR="00E67579" w:rsidRDefault="00E67579">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B68DD" w14:textId="77777777" w:rsidR="00E67579" w:rsidRDefault="00E67579">
    <w:pPr>
      <w:pStyle w:val="a8"/>
      <w:jc w:val="right"/>
    </w:pPr>
  </w:p>
  <w:p w14:paraId="2252C4FF" w14:textId="77777777" w:rsidR="00E67579" w:rsidRDefault="00E67579">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CD983A" w14:textId="77777777" w:rsidR="00A766E2" w:rsidRDefault="00A766E2">
      <w:pPr>
        <w:spacing w:after="0" w:line="240" w:lineRule="auto"/>
      </w:pPr>
      <w:r>
        <w:separator/>
      </w:r>
    </w:p>
  </w:footnote>
  <w:footnote w:type="continuationSeparator" w:id="0">
    <w:p w14:paraId="477C7DD1" w14:textId="77777777" w:rsidR="00A766E2" w:rsidRDefault="00A766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0470268"/>
      <w:docPartObj>
        <w:docPartGallery w:val="Page Numbers (Top of Page)"/>
        <w:docPartUnique/>
      </w:docPartObj>
    </w:sdtPr>
    <w:sdtContent>
      <w:p w14:paraId="792A9C35" w14:textId="08402D58" w:rsidR="00E67579" w:rsidRDefault="00E67579">
        <w:pPr>
          <w:pStyle w:val="aa"/>
          <w:jc w:val="right"/>
        </w:pPr>
        <w:r>
          <w:fldChar w:fldCharType="begin"/>
        </w:r>
        <w:r>
          <w:instrText>PAGE   \* MERGEFORMAT</w:instrText>
        </w:r>
        <w:r>
          <w:fldChar w:fldCharType="separate"/>
        </w:r>
        <w:r>
          <w:rPr>
            <w:lang w:val="uk-UA"/>
          </w:rPr>
          <w:t>2</w:t>
        </w:r>
        <w:r>
          <w:fldChar w:fldCharType="end"/>
        </w:r>
      </w:p>
    </w:sdtContent>
  </w:sdt>
  <w:p w14:paraId="403154A9" w14:textId="77777777" w:rsidR="00E67579" w:rsidRPr="004E1940" w:rsidRDefault="00E67579">
    <w:pPr>
      <w:pStyle w:val="aa"/>
      <w:jc w:val="right"/>
      <w:rPr>
        <w:lang w:val="uk-U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77CF0" w14:textId="77777777" w:rsidR="00E67579" w:rsidRDefault="00E67579">
    <w:pPr>
      <w:pStyle w:val="aa"/>
      <w:jc w:val="right"/>
    </w:pPr>
  </w:p>
  <w:p w14:paraId="6C20D741" w14:textId="77777777" w:rsidR="00E67579" w:rsidRDefault="00E67579">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5C2849"/>
    <w:multiLevelType w:val="hybridMultilevel"/>
    <w:tmpl w:val="46827F04"/>
    <w:lvl w:ilvl="0" w:tplc="D240647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28C36DF0"/>
    <w:multiLevelType w:val="hybridMultilevel"/>
    <w:tmpl w:val="E06C1E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324A6E3F"/>
    <w:multiLevelType w:val="hybridMultilevel"/>
    <w:tmpl w:val="71C27FC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72A0294"/>
    <w:multiLevelType w:val="hybridMultilevel"/>
    <w:tmpl w:val="FB6AC55E"/>
    <w:lvl w:ilvl="0" w:tplc="E83CF8CA">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41244C51"/>
    <w:multiLevelType w:val="hybridMultilevel"/>
    <w:tmpl w:val="06AEA75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417A27DC"/>
    <w:multiLevelType w:val="hybridMultilevel"/>
    <w:tmpl w:val="DD42C9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47362B3A"/>
    <w:multiLevelType w:val="multilevel"/>
    <w:tmpl w:val="39F61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8D009A3"/>
    <w:multiLevelType w:val="hybridMultilevel"/>
    <w:tmpl w:val="E8523E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540F0FC9"/>
    <w:multiLevelType w:val="hybridMultilevel"/>
    <w:tmpl w:val="3A9601F8"/>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num w:numId="1" w16cid:durableId="1950232145">
    <w:abstractNumId w:val="6"/>
  </w:num>
  <w:num w:numId="2" w16cid:durableId="188682785">
    <w:abstractNumId w:val="4"/>
  </w:num>
  <w:num w:numId="3" w16cid:durableId="2107143452">
    <w:abstractNumId w:val="2"/>
  </w:num>
  <w:num w:numId="4" w16cid:durableId="54352101">
    <w:abstractNumId w:val="8"/>
  </w:num>
  <w:num w:numId="5" w16cid:durableId="665550342">
    <w:abstractNumId w:val="7"/>
  </w:num>
  <w:num w:numId="6" w16cid:durableId="2059892608">
    <w:abstractNumId w:val="5"/>
  </w:num>
  <w:num w:numId="7" w16cid:durableId="1277177284">
    <w:abstractNumId w:val="0"/>
  </w:num>
  <w:num w:numId="8" w16cid:durableId="811214348">
    <w:abstractNumId w:val="1"/>
  </w:num>
  <w:num w:numId="9" w16cid:durableId="20613970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51FF"/>
    <w:rsid w:val="00001D2C"/>
    <w:rsid w:val="000038F5"/>
    <w:rsid w:val="000078B4"/>
    <w:rsid w:val="000159A4"/>
    <w:rsid w:val="00033503"/>
    <w:rsid w:val="00055F3F"/>
    <w:rsid w:val="00071F58"/>
    <w:rsid w:val="000943FA"/>
    <w:rsid w:val="000D706B"/>
    <w:rsid w:val="000D7B2F"/>
    <w:rsid w:val="00130CBC"/>
    <w:rsid w:val="0013256D"/>
    <w:rsid w:val="00147A3B"/>
    <w:rsid w:val="00160AC4"/>
    <w:rsid w:val="00163651"/>
    <w:rsid w:val="00165724"/>
    <w:rsid w:val="00174685"/>
    <w:rsid w:val="0018569A"/>
    <w:rsid w:val="00192F86"/>
    <w:rsid w:val="0019303E"/>
    <w:rsid w:val="001A58B9"/>
    <w:rsid w:val="001A5EF3"/>
    <w:rsid w:val="001D4E55"/>
    <w:rsid w:val="001E4928"/>
    <w:rsid w:val="001E6325"/>
    <w:rsid w:val="001F4D73"/>
    <w:rsid w:val="001F651C"/>
    <w:rsid w:val="001F7254"/>
    <w:rsid w:val="00203CDB"/>
    <w:rsid w:val="0021058C"/>
    <w:rsid w:val="002158B0"/>
    <w:rsid w:val="002311BB"/>
    <w:rsid w:val="00234E12"/>
    <w:rsid w:val="0024022B"/>
    <w:rsid w:val="002679DC"/>
    <w:rsid w:val="002A13B9"/>
    <w:rsid w:val="002A3F4F"/>
    <w:rsid w:val="002B4104"/>
    <w:rsid w:val="002C3AB4"/>
    <w:rsid w:val="002D51FF"/>
    <w:rsid w:val="002D6BC1"/>
    <w:rsid w:val="002E11B1"/>
    <w:rsid w:val="002E3BAA"/>
    <w:rsid w:val="002E41A3"/>
    <w:rsid w:val="00310F65"/>
    <w:rsid w:val="0031640C"/>
    <w:rsid w:val="003233F1"/>
    <w:rsid w:val="0032417F"/>
    <w:rsid w:val="00336819"/>
    <w:rsid w:val="003448BC"/>
    <w:rsid w:val="00355B38"/>
    <w:rsid w:val="00357C84"/>
    <w:rsid w:val="0037422C"/>
    <w:rsid w:val="00377EE7"/>
    <w:rsid w:val="00383B23"/>
    <w:rsid w:val="00387900"/>
    <w:rsid w:val="003B31B8"/>
    <w:rsid w:val="003E4BCF"/>
    <w:rsid w:val="003F48C8"/>
    <w:rsid w:val="00411E32"/>
    <w:rsid w:val="00417778"/>
    <w:rsid w:val="00431247"/>
    <w:rsid w:val="0043288D"/>
    <w:rsid w:val="00445AF7"/>
    <w:rsid w:val="004549B8"/>
    <w:rsid w:val="00456140"/>
    <w:rsid w:val="0048219B"/>
    <w:rsid w:val="004A5AEA"/>
    <w:rsid w:val="004B4017"/>
    <w:rsid w:val="004F2EE4"/>
    <w:rsid w:val="0057392D"/>
    <w:rsid w:val="00576CF6"/>
    <w:rsid w:val="005A0B16"/>
    <w:rsid w:val="005A6366"/>
    <w:rsid w:val="005C02E6"/>
    <w:rsid w:val="00600DBF"/>
    <w:rsid w:val="00603B76"/>
    <w:rsid w:val="00624C0C"/>
    <w:rsid w:val="00634C10"/>
    <w:rsid w:val="00636E67"/>
    <w:rsid w:val="006502A7"/>
    <w:rsid w:val="00650894"/>
    <w:rsid w:val="0065491B"/>
    <w:rsid w:val="00663F19"/>
    <w:rsid w:val="006706FD"/>
    <w:rsid w:val="00674D0D"/>
    <w:rsid w:val="006853EB"/>
    <w:rsid w:val="006B48CC"/>
    <w:rsid w:val="006B5E07"/>
    <w:rsid w:val="006C10D9"/>
    <w:rsid w:val="006C12E8"/>
    <w:rsid w:val="006C3A2E"/>
    <w:rsid w:val="006E23A3"/>
    <w:rsid w:val="006E397F"/>
    <w:rsid w:val="006F773E"/>
    <w:rsid w:val="007006E8"/>
    <w:rsid w:val="00724C98"/>
    <w:rsid w:val="0074282D"/>
    <w:rsid w:val="00752BB6"/>
    <w:rsid w:val="00763D2E"/>
    <w:rsid w:val="00766F89"/>
    <w:rsid w:val="007700C1"/>
    <w:rsid w:val="007A01EE"/>
    <w:rsid w:val="007A6C32"/>
    <w:rsid w:val="007C2872"/>
    <w:rsid w:val="007F3326"/>
    <w:rsid w:val="0080156C"/>
    <w:rsid w:val="008037BA"/>
    <w:rsid w:val="00811393"/>
    <w:rsid w:val="00815487"/>
    <w:rsid w:val="00823474"/>
    <w:rsid w:val="00845204"/>
    <w:rsid w:val="00852C3E"/>
    <w:rsid w:val="00867B16"/>
    <w:rsid w:val="00877012"/>
    <w:rsid w:val="00877526"/>
    <w:rsid w:val="008817EB"/>
    <w:rsid w:val="00897B99"/>
    <w:rsid w:val="008B0827"/>
    <w:rsid w:val="008C240F"/>
    <w:rsid w:val="008D2EBC"/>
    <w:rsid w:val="008D712A"/>
    <w:rsid w:val="008E69C8"/>
    <w:rsid w:val="008F23EF"/>
    <w:rsid w:val="008F4253"/>
    <w:rsid w:val="009119C6"/>
    <w:rsid w:val="009306CE"/>
    <w:rsid w:val="00932774"/>
    <w:rsid w:val="0094174C"/>
    <w:rsid w:val="009429D6"/>
    <w:rsid w:val="0095490D"/>
    <w:rsid w:val="009677CE"/>
    <w:rsid w:val="009930AD"/>
    <w:rsid w:val="009C451B"/>
    <w:rsid w:val="009E63EE"/>
    <w:rsid w:val="009F6E0C"/>
    <w:rsid w:val="00A13F52"/>
    <w:rsid w:val="00A23259"/>
    <w:rsid w:val="00A36BD7"/>
    <w:rsid w:val="00A60589"/>
    <w:rsid w:val="00A70D21"/>
    <w:rsid w:val="00A766E2"/>
    <w:rsid w:val="00A846A8"/>
    <w:rsid w:val="00A93393"/>
    <w:rsid w:val="00AB10E7"/>
    <w:rsid w:val="00AB1343"/>
    <w:rsid w:val="00AB345C"/>
    <w:rsid w:val="00AC0A2E"/>
    <w:rsid w:val="00AE0074"/>
    <w:rsid w:val="00AE0BA0"/>
    <w:rsid w:val="00B00AF8"/>
    <w:rsid w:val="00B03E6B"/>
    <w:rsid w:val="00B0476D"/>
    <w:rsid w:val="00B1665F"/>
    <w:rsid w:val="00B35D88"/>
    <w:rsid w:val="00B463E2"/>
    <w:rsid w:val="00B53759"/>
    <w:rsid w:val="00B6280D"/>
    <w:rsid w:val="00B6495E"/>
    <w:rsid w:val="00B832F0"/>
    <w:rsid w:val="00B94C55"/>
    <w:rsid w:val="00B96914"/>
    <w:rsid w:val="00BA6F32"/>
    <w:rsid w:val="00BB1203"/>
    <w:rsid w:val="00BB68AB"/>
    <w:rsid w:val="00BD295F"/>
    <w:rsid w:val="00BD6C15"/>
    <w:rsid w:val="00C119BE"/>
    <w:rsid w:val="00C264C8"/>
    <w:rsid w:val="00C4456C"/>
    <w:rsid w:val="00C60622"/>
    <w:rsid w:val="00C71520"/>
    <w:rsid w:val="00C908D4"/>
    <w:rsid w:val="00CA5E6C"/>
    <w:rsid w:val="00CC18D6"/>
    <w:rsid w:val="00CC2160"/>
    <w:rsid w:val="00CF42A7"/>
    <w:rsid w:val="00CF6F15"/>
    <w:rsid w:val="00D00381"/>
    <w:rsid w:val="00D022F7"/>
    <w:rsid w:val="00D05399"/>
    <w:rsid w:val="00D23302"/>
    <w:rsid w:val="00D43991"/>
    <w:rsid w:val="00D4593C"/>
    <w:rsid w:val="00D45C68"/>
    <w:rsid w:val="00D4623A"/>
    <w:rsid w:val="00D50A4E"/>
    <w:rsid w:val="00D51FF0"/>
    <w:rsid w:val="00D544AF"/>
    <w:rsid w:val="00D54B12"/>
    <w:rsid w:val="00D63945"/>
    <w:rsid w:val="00D85624"/>
    <w:rsid w:val="00D979C0"/>
    <w:rsid w:val="00DB5383"/>
    <w:rsid w:val="00DC4055"/>
    <w:rsid w:val="00DC7237"/>
    <w:rsid w:val="00DD0F1D"/>
    <w:rsid w:val="00DE5B9E"/>
    <w:rsid w:val="00DE7B86"/>
    <w:rsid w:val="00DF08BA"/>
    <w:rsid w:val="00DF71CC"/>
    <w:rsid w:val="00DF74AC"/>
    <w:rsid w:val="00E11377"/>
    <w:rsid w:val="00E171A1"/>
    <w:rsid w:val="00E21DF9"/>
    <w:rsid w:val="00E310E4"/>
    <w:rsid w:val="00E34A62"/>
    <w:rsid w:val="00E637C0"/>
    <w:rsid w:val="00E67579"/>
    <w:rsid w:val="00E71505"/>
    <w:rsid w:val="00E94954"/>
    <w:rsid w:val="00EB56CA"/>
    <w:rsid w:val="00EC583E"/>
    <w:rsid w:val="00ED04E1"/>
    <w:rsid w:val="00ED2AA7"/>
    <w:rsid w:val="00EF2C0B"/>
    <w:rsid w:val="00EF3200"/>
    <w:rsid w:val="00F34905"/>
    <w:rsid w:val="00F470EA"/>
    <w:rsid w:val="00F507EE"/>
    <w:rsid w:val="00F51575"/>
    <w:rsid w:val="00F522B6"/>
    <w:rsid w:val="00F67707"/>
    <w:rsid w:val="00F72858"/>
    <w:rsid w:val="00F76647"/>
    <w:rsid w:val="00F778CC"/>
    <w:rsid w:val="00FA46CC"/>
    <w:rsid w:val="00FA4907"/>
    <w:rsid w:val="00FC1D00"/>
    <w:rsid w:val="00FF591E"/>
    <w:rsid w:val="00FF5ED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78217"/>
  <w15:chartTrackingRefBased/>
  <w15:docId w15:val="{BA9C3C65-7552-47BF-BED1-FDA30CF4D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549B8"/>
    <w:rPr>
      <w:color w:val="0563C1" w:themeColor="hyperlink"/>
      <w:u w:val="single"/>
    </w:rPr>
  </w:style>
  <w:style w:type="character" w:styleId="a4">
    <w:name w:val="Unresolved Mention"/>
    <w:basedOn w:val="a0"/>
    <w:uiPriority w:val="99"/>
    <w:semiHidden/>
    <w:unhideWhenUsed/>
    <w:rsid w:val="004549B8"/>
    <w:rPr>
      <w:color w:val="605E5C"/>
      <w:shd w:val="clear" w:color="auto" w:fill="E1DFDD"/>
    </w:rPr>
  </w:style>
  <w:style w:type="paragraph" w:styleId="a5">
    <w:name w:val="Normal (Web)"/>
    <w:basedOn w:val="a"/>
    <w:uiPriority w:val="99"/>
    <w:semiHidden/>
    <w:unhideWhenUsed/>
    <w:rsid w:val="0018569A"/>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6">
    <w:name w:val="Table Grid"/>
    <w:basedOn w:val="a1"/>
    <w:uiPriority w:val="39"/>
    <w:rsid w:val="00160A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1E6325"/>
    <w:pPr>
      <w:ind w:left="720"/>
      <w:contextualSpacing/>
    </w:pPr>
  </w:style>
  <w:style w:type="paragraph" w:styleId="a8">
    <w:name w:val="footer"/>
    <w:basedOn w:val="a"/>
    <w:link w:val="1"/>
    <w:uiPriority w:val="99"/>
    <w:rsid w:val="006B48CC"/>
    <w:pPr>
      <w:tabs>
        <w:tab w:val="center" w:pos="4677"/>
        <w:tab w:val="right" w:pos="9355"/>
      </w:tabs>
      <w:spacing w:after="0" w:line="360" w:lineRule="auto"/>
      <w:ind w:left="284" w:hanging="851"/>
    </w:pPr>
    <w:rPr>
      <w:rFonts w:ascii="Times New Roman" w:eastAsia="Times New Roman" w:hAnsi="Times New Roman" w:cs="Times New Roman"/>
      <w:sz w:val="24"/>
      <w:szCs w:val="24"/>
      <w:lang w:val="ru-RU" w:eastAsia="ru-RU"/>
    </w:rPr>
  </w:style>
  <w:style w:type="character" w:customStyle="1" w:styleId="a9">
    <w:name w:val="Нижній колонтитул Знак"/>
    <w:basedOn w:val="a0"/>
    <w:uiPriority w:val="99"/>
    <w:semiHidden/>
    <w:rsid w:val="006B48CC"/>
  </w:style>
  <w:style w:type="character" w:customStyle="1" w:styleId="1">
    <w:name w:val="Нижній колонтитул Знак1"/>
    <w:basedOn w:val="a0"/>
    <w:link w:val="a8"/>
    <w:uiPriority w:val="99"/>
    <w:rsid w:val="006B48CC"/>
    <w:rPr>
      <w:rFonts w:ascii="Times New Roman" w:eastAsia="Times New Roman" w:hAnsi="Times New Roman" w:cs="Times New Roman"/>
      <w:sz w:val="24"/>
      <w:szCs w:val="24"/>
      <w:lang w:val="ru-RU" w:eastAsia="ru-RU"/>
    </w:rPr>
  </w:style>
  <w:style w:type="paragraph" w:styleId="aa">
    <w:name w:val="header"/>
    <w:basedOn w:val="a"/>
    <w:link w:val="10"/>
    <w:uiPriority w:val="99"/>
    <w:unhideWhenUsed/>
    <w:rsid w:val="006B48CC"/>
    <w:pPr>
      <w:tabs>
        <w:tab w:val="center" w:pos="4819"/>
        <w:tab w:val="right" w:pos="9639"/>
      </w:tabs>
      <w:spacing w:after="0" w:line="240" w:lineRule="auto"/>
    </w:pPr>
    <w:rPr>
      <w:rFonts w:ascii="Times New Roman" w:eastAsia="Calibri" w:hAnsi="Times New Roman" w:cs="Times New Roman"/>
      <w:sz w:val="24"/>
      <w:szCs w:val="24"/>
      <w:lang w:val="ru-RU" w:eastAsia="ru-RU"/>
    </w:rPr>
  </w:style>
  <w:style w:type="character" w:customStyle="1" w:styleId="ab">
    <w:name w:val="Верхній колонтитул Знак"/>
    <w:basedOn w:val="a0"/>
    <w:uiPriority w:val="99"/>
    <w:rsid w:val="006B48CC"/>
  </w:style>
  <w:style w:type="character" w:customStyle="1" w:styleId="10">
    <w:name w:val="Верхній колонтитул Знак1"/>
    <w:basedOn w:val="a0"/>
    <w:link w:val="aa"/>
    <w:uiPriority w:val="99"/>
    <w:rsid w:val="006B48CC"/>
    <w:rPr>
      <w:rFonts w:ascii="Times New Roman" w:eastAsia="Calibri" w:hAnsi="Times New Roman" w:cs="Times New Roman"/>
      <w:sz w:val="24"/>
      <w:szCs w:val="24"/>
      <w:lang w:val="ru-RU" w:eastAsia="ru-RU"/>
    </w:rPr>
  </w:style>
  <w:style w:type="paragraph" w:styleId="ac">
    <w:name w:val="No Spacing"/>
    <w:link w:val="ad"/>
    <w:uiPriority w:val="1"/>
    <w:qFormat/>
    <w:rsid w:val="00D23302"/>
    <w:pPr>
      <w:spacing w:after="0" w:line="240" w:lineRule="auto"/>
    </w:pPr>
    <w:rPr>
      <w:rFonts w:ascii="Calibri" w:eastAsia="Calibri" w:hAnsi="Calibri" w:cs="Times New Roman"/>
    </w:rPr>
  </w:style>
  <w:style w:type="character" w:customStyle="1" w:styleId="ad">
    <w:name w:val="Без інтервалів Знак"/>
    <w:link w:val="ac"/>
    <w:uiPriority w:val="1"/>
    <w:locked/>
    <w:rsid w:val="00D23302"/>
    <w:rPr>
      <w:rFonts w:ascii="Calibri" w:eastAsia="Calibri" w:hAnsi="Calibri" w:cs="Times New Roman"/>
    </w:rPr>
  </w:style>
  <w:style w:type="paragraph" w:customStyle="1" w:styleId="2">
    <w:name w:val="Заглавие 2"/>
    <w:next w:val="a"/>
    <w:rsid w:val="001E4928"/>
    <w:pPr>
      <w:keepNext/>
      <w:spacing w:before="360" w:after="240" w:line="360" w:lineRule="auto"/>
      <w:ind w:firstLine="720"/>
      <w:jc w:val="both"/>
      <w:outlineLvl w:val="1"/>
    </w:pPr>
    <w:rPr>
      <w:rFonts w:ascii="Times New Roman" w:eastAsia="Times New Roman" w:hAnsi="Times New Roman" w:cs="Times New Roman"/>
      <w:b/>
      <w:color w:val="000000"/>
      <w:sz w:val="28"/>
      <w:szCs w:val="28"/>
      <w:lang w:eastAsia="ru-RU"/>
    </w:rPr>
  </w:style>
  <w:style w:type="paragraph" w:customStyle="1" w:styleId="ae">
    <w:name w:val="абзац_м"/>
    <w:link w:val="af"/>
    <w:rsid w:val="004F2EE4"/>
    <w:pPr>
      <w:widowControl w:val="0"/>
      <w:spacing w:after="0" w:line="360" w:lineRule="auto"/>
      <w:ind w:firstLine="720"/>
      <w:jc w:val="both"/>
    </w:pPr>
    <w:rPr>
      <w:rFonts w:ascii="Times New Roman" w:eastAsia="Times New Roman" w:hAnsi="Times New Roman" w:cs="Times New Roman"/>
      <w:sz w:val="28"/>
      <w:szCs w:val="20"/>
      <w:lang w:val="ru-RU" w:eastAsia="ru-RU"/>
    </w:rPr>
  </w:style>
  <w:style w:type="character" w:customStyle="1" w:styleId="af">
    <w:name w:val="абзац_м Знак"/>
    <w:link w:val="ae"/>
    <w:locked/>
    <w:rsid w:val="004F2EE4"/>
    <w:rPr>
      <w:rFonts w:ascii="Times New Roman" w:eastAsia="Times New Roman" w:hAnsi="Times New Roman" w:cs="Times New Roman"/>
      <w:sz w:val="28"/>
      <w:szCs w:val="20"/>
      <w:lang w:val="ru-RU" w:eastAsia="ru-RU"/>
    </w:rPr>
  </w:style>
  <w:style w:type="paragraph" w:customStyle="1" w:styleId="3">
    <w:name w:val="Заглавие 3"/>
    <w:next w:val="a"/>
    <w:link w:val="30"/>
    <w:rsid w:val="004F2EE4"/>
    <w:pPr>
      <w:spacing w:after="0" w:line="360" w:lineRule="auto"/>
      <w:ind w:firstLine="539"/>
      <w:jc w:val="both"/>
      <w:outlineLvl w:val="2"/>
    </w:pPr>
    <w:rPr>
      <w:rFonts w:ascii="Times New Roman" w:eastAsia="Batang" w:hAnsi="Times New Roman" w:cs="Times New Roman"/>
      <w:b/>
      <w:sz w:val="28"/>
      <w:szCs w:val="28"/>
      <w:lang w:eastAsia="ko-KR"/>
    </w:rPr>
  </w:style>
  <w:style w:type="character" w:customStyle="1" w:styleId="30">
    <w:name w:val="Заглавие 3 Знак"/>
    <w:link w:val="3"/>
    <w:rsid w:val="004F2EE4"/>
    <w:rPr>
      <w:rFonts w:ascii="Times New Roman" w:eastAsia="Batang" w:hAnsi="Times New Roman" w:cs="Times New Roman"/>
      <w:b/>
      <w:sz w:val="28"/>
      <w:szCs w:val="28"/>
      <w:lang w:eastAsia="ko-KR"/>
    </w:rPr>
  </w:style>
  <w:style w:type="paragraph" w:customStyle="1" w:styleId="11">
    <w:name w:val="Обычный1"/>
    <w:rsid w:val="004F2EE4"/>
    <w:pPr>
      <w:widowControl w:val="0"/>
      <w:spacing w:after="0" w:line="480" w:lineRule="auto"/>
      <w:jc w:val="both"/>
    </w:pPr>
    <w:rPr>
      <w:rFonts w:ascii="Times New Roman" w:eastAsia="Times New Roman" w:hAnsi="Times New Roman" w:cs="Times New Roman"/>
      <w:snapToGrid w:val="0"/>
      <w:sz w:val="24"/>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3698">
      <w:bodyDiv w:val="1"/>
      <w:marLeft w:val="0"/>
      <w:marRight w:val="0"/>
      <w:marTop w:val="0"/>
      <w:marBottom w:val="0"/>
      <w:divBdr>
        <w:top w:val="none" w:sz="0" w:space="0" w:color="auto"/>
        <w:left w:val="none" w:sz="0" w:space="0" w:color="auto"/>
        <w:bottom w:val="none" w:sz="0" w:space="0" w:color="auto"/>
        <w:right w:val="none" w:sz="0" w:space="0" w:color="auto"/>
      </w:divBdr>
    </w:div>
    <w:div w:id="69348617">
      <w:bodyDiv w:val="1"/>
      <w:marLeft w:val="0"/>
      <w:marRight w:val="0"/>
      <w:marTop w:val="0"/>
      <w:marBottom w:val="0"/>
      <w:divBdr>
        <w:top w:val="none" w:sz="0" w:space="0" w:color="auto"/>
        <w:left w:val="none" w:sz="0" w:space="0" w:color="auto"/>
        <w:bottom w:val="none" w:sz="0" w:space="0" w:color="auto"/>
        <w:right w:val="none" w:sz="0" w:space="0" w:color="auto"/>
      </w:divBdr>
      <w:divsChild>
        <w:div w:id="1807425608">
          <w:marLeft w:val="0"/>
          <w:marRight w:val="0"/>
          <w:marTop w:val="0"/>
          <w:marBottom w:val="0"/>
          <w:divBdr>
            <w:top w:val="none" w:sz="0" w:space="0" w:color="auto"/>
            <w:left w:val="none" w:sz="0" w:space="0" w:color="auto"/>
            <w:bottom w:val="none" w:sz="0" w:space="0" w:color="auto"/>
            <w:right w:val="none" w:sz="0" w:space="0" w:color="auto"/>
          </w:divBdr>
          <w:divsChild>
            <w:div w:id="1109396533">
              <w:marLeft w:val="0"/>
              <w:marRight w:val="0"/>
              <w:marTop w:val="0"/>
              <w:marBottom w:val="0"/>
              <w:divBdr>
                <w:top w:val="none" w:sz="0" w:space="0" w:color="auto"/>
                <w:left w:val="none" w:sz="0" w:space="0" w:color="auto"/>
                <w:bottom w:val="none" w:sz="0" w:space="0" w:color="auto"/>
                <w:right w:val="none" w:sz="0" w:space="0" w:color="auto"/>
              </w:divBdr>
              <w:divsChild>
                <w:div w:id="823080845">
                  <w:marLeft w:val="0"/>
                  <w:marRight w:val="0"/>
                  <w:marTop w:val="0"/>
                  <w:marBottom w:val="0"/>
                  <w:divBdr>
                    <w:top w:val="none" w:sz="0" w:space="0" w:color="auto"/>
                    <w:left w:val="none" w:sz="0" w:space="0" w:color="auto"/>
                    <w:bottom w:val="none" w:sz="0" w:space="0" w:color="auto"/>
                    <w:right w:val="none" w:sz="0" w:space="0" w:color="auto"/>
                  </w:divBdr>
                  <w:divsChild>
                    <w:div w:id="721295019">
                      <w:marLeft w:val="0"/>
                      <w:marRight w:val="0"/>
                      <w:marTop w:val="0"/>
                      <w:marBottom w:val="0"/>
                      <w:divBdr>
                        <w:top w:val="none" w:sz="0" w:space="0" w:color="auto"/>
                        <w:left w:val="none" w:sz="0" w:space="0" w:color="auto"/>
                        <w:bottom w:val="none" w:sz="0" w:space="0" w:color="auto"/>
                        <w:right w:val="none" w:sz="0" w:space="0" w:color="auto"/>
                      </w:divBdr>
                      <w:divsChild>
                        <w:div w:id="350036308">
                          <w:marLeft w:val="0"/>
                          <w:marRight w:val="0"/>
                          <w:marTop w:val="0"/>
                          <w:marBottom w:val="0"/>
                          <w:divBdr>
                            <w:top w:val="none" w:sz="0" w:space="0" w:color="auto"/>
                            <w:left w:val="none" w:sz="0" w:space="0" w:color="auto"/>
                            <w:bottom w:val="none" w:sz="0" w:space="0" w:color="auto"/>
                            <w:right w:val="none" w:sz="0" w:space="0" w:color="auto"/>
                          </w:divBdr>
                          <w:divsChild>
                            <w:div w:id="1444886729">
                              <w:marLeft w:val="0"/>
                              <w:marRight w:val="0"/>
                              <w:marTop w:val="0"/>
                              <w:marBottom w:val="0"/>
                              <w:divBdr>
                                <w:top w:val="none" w:sz="0" w:space="0" w:color="auto"/>
                                <w:left w:val="none" w:sz="0" w:space="0" w:color="auto"/>
                                <w:bottom w:val="none" w:sz="0" w:space="0" w:color="auto"/>
                                <w:right w:val="none" w:sz="0" w:space="0" w:color="auto"/>
                              </w:divBdr>
                              <w:divsChild>
                                <w:div w:id="2028483109">
                                  <w:marLeft w:val="0"/>
                                  <w:marRight w:val="0"/>
                                  <w:marTop w:val="0"/>
                                  <w:marBottom w:val="0"/>
                                  <w:divBdr>
                                    <w:top w:val="none" w:sz="0" w:space="0" w:color="auto"/>
                                    <w:left w:val="none" w:sz="0" w:space="0" w:color="auto"/>
                                    <w:bottom w:val="none" w:sz="0" w:space="0" w:color="auto"/>
                                    <w:right w:val="none" w:sz="0" w:space="0" w:color="auto"/>
                                  </w:divBdr>
                                  <w:divsChild>
                                    <w:div w:id="451366967">
                                      <w:marLeft w:val="0"/>
                                      <w:marRight w:val="0"/>
                                      <w:marTop w:val="0"/>
                                      <w:marBottom w:val="0"/>
                                      <w:divBdr>
                                        <w:top w:val="none" w:sz="0" w:space="0" w:color="auto"/>
                                        <w:left w:val="none" w:sz="0" w:space="0" w:color="auto"/>
                                        <w:bottom w:val="none" w:sz="0" w:space="0" w:color="auto"/>
                                        <w:right w:val="none" w:sz="0" w:space="0" w:color="auto"/>
                                      </w:divBdr>
                                      <w:divsChild>
                                        <w:div w:id="1063408917">
                                          <w:marLeft w:val="0"/>
                                          <w:marRight w:val="0"/>
                                          <w:marTop w:val="0"/>
                                          <w:marBottom w:val="0"/>
                                          <w:divBdr>
                                            <w:top w:val="none" w:sz="0" w:space="0" w:color="auto"/>
                                            <w:left w:val="none" w:sz="0" w:space="0" w:color="auto"/>
                                            <w:bottom w:val="none" w:sz="0" w:space="0" w:color="auto"/>
                                            <w:right w:val="none" w:sz="0" w:space="0" w:color="auto"/>
                                          </w:divBdr>
                                          <w:divsChild>
                                            <w:div w:id="36440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354295">
          <w:marLeft w:val="0"/>
          <w:marRight w:val="0"/>
          <w:marTop w:val="0"/>
          <w:marBottom w:val="0"/>
          <w:divBdr>
            <w:top w:val="none" w:sz="0" w:space="0" w:color="auto"/>
            <w:left w:val="none" w:sz="0" w:space="0" w:color="auto"/>
            <w:bottom w:val="none" w:sz="0" w:space="0" w:color="auto"/>
            <w:right w:val="none" w:sz="0" w:space="0" w:color="auto"/>
          </w:divBdr>
          <w:divsChild>
            <w:div w:id="811606432">
              <w:marLeft w:val="0"/>
              <w:marRight w:val="0"/>
              <w:marTop w:val="0"/>
              <w:marBottom w:val="0"/>
              <w:divBdr>
                <w:top w:val="none" w:sz="0" w:space="0" w:color="auto"/>
                <w:left w:val="none" w:sz="0" w:space="0" w:color="auto"/>
                <w:bottom w:val="none" w:sz="0" w:space="0" w:color="auto"/>
                <w:right w:val="none" w:sz="0" w:space="0" w:color="auto"/>
              </w:divBdr>
              <w:divsChild>
                <w:div w:id="913206004">
                  <w:marLeft w:val="0"/>
                  <w:marRight w:val="0"/>
                  <w:marTop w:val="0"/>
                  <w:marBottom w:val="0"/>
                  <w:divBdr>
                    <w:top w:val="none" w:sz="0" w:space="0" w:color="auto"/>
                    <w:left w:val="none" w:sz="0" w:space="0" w:color="auto"/>
                    <w:bottom w:val="none" w:sz="0" w:space="0" w:color="auto"/>
                    <w:right w:val="none" w:sz="0" w:space="0" w:color="auto"/>
                  </w:divBdr>
                  <w:divsChild>
                    <w:div w:id="1565026960">
                      <w:marLeft w:val="0"/>
                      <w:marRight w:val="0"/>
                      <w:marTop w:val="0"/>
                      <w:marBottom w:val="0"/>
                      <w:divBdr>
                        <w:top w:val="none" w:sz="0" w:space="0" w:color="auto"/>
                        <w:left w:val="none" w:sz="0" w:space="0" w:color="auto"/>
                        <w:bottom w:val="none" w:sz="0" w:space="0" w:color="auto"/>
                        <w:right w:val="none" w:sz="0" w:space="0" w:color="auto"/>
                      </w:divBdr>
                      <w:divsChild>
                        <w:div w:id="1290161750">
                          <w:marLeft w:val="0"/>
                          <w:marRight w:val="0"/>
                          <w:marTop w:val="0"/>
                          <w:marBottom w:val="0"/>
                          <w:divBdr>
                            <w:top w:val="none" w:sz="0" w:space="0" w:color="auto"/>
                            <w:left w:val="none" w:sz="0" w:space="0" w:color="auto"/>
                            <w:bottom w:val="none" w:sz="0" w:space="0" w:color="auto"/>
                            <w:right w:val="none" w:sz="0" w:space="0" w:color="auto"/>
                          </w:divBdr>
                          <w:divsChild>
                            <w:div w:id="1227566565">
                              <w:marLeft w:val="0"/>
                              <w:marRight w:val="0"/>
                              <w:marTop w:val="0"/>
                              <w:marBottom w:val="0"/>
                              <w:divBdr>
                                <w:top w:val="none" w:sz="0" w:space="0" w:color="auto"/>
                                <w:left w:val="none" w:sz="0" w:space="0" w:color="auto"/>
                                <w:bottom w:val="none" w:sz="0" w:space="0" w:color="auto"/>
                                <w:right w:val="none" w:sz="0" w:space="0" w:color="auto"/>
                              </w:divBdr>
                              <w:divsChild>
                                <w:div w:id="643896186">
                                  <w:marLeft w:val="0"/>
                                  <w:marRight w:val="0"/>
                                  <w:marTop w:val="0"/>
                                  <w:marBottom w:val="0"/>
                                  <w:divBdr>
                                    <w:top w:val="none" w:sz="0" w:space="0" w:color="auto"/>
                                    <w:left w:val="none" w:sz="0" w:space="0" w:color="auto"/>
                                    <w:bottom w:val="none" w:sz="0" w:space="0" w:color="auto"/>
                                    <w:right w:val="none" w:sz="0" w:space="0" w:color="auto"/>
                                  </w:divBdr>
                                  <w:divsChild>
                                    <w:div w:id="357507535">
                                      <w:marLeft w:val="0"/>
                                      <w:marRight w:val="0"/>
                                      <w:marTop w:val="0"/>
                                      <w:marBottom w:val="0"/>
                                      <w:divBdr>
                                        <w:top w:val="none" w:sz="0" w:space="0" w:color="auto"/>
                                        <w:left w:val="none" w:sz="0" w:space="0" w:color="auto"/>
                                        <w:bottom w:val="none" w:sz="0" w:space="0" w:color="auto"/>
                                        <w:right w:val="none" w:sz="0" w:space="0" w:color="auto"/>
                                      </w:divBdr>
                                      <w:divsChild>
                                        <w:div w:id="1600915490">
                                          <w:marLeft w:val="0"/>
                                          <w:marRight w:val="0"/>
                                          <w:marTop w:val="0"/>
                                          <w:marBottom w:val="0"/>
                                          <w:divBdr>
                                            <w:top w:val="none" w:sz="0" w:space="0" w:color="auto"/>
                                            <w:left w:val="none" w:sz="0" w:space="0" w:color="auto"/>
                                            <w:bottom w:val="none" w:sz="0" w:space="0" w:color="auto"/>
                                            <w:right w:val="none" w:sz="0" w:space="0" w:color="auto"/>
                                          </w:divBdr>
                                          <w:divsChild>
                                            <w:div w:id="188849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92642050">
      <w:bodyDiv w:val="1"/>
      <w:marLeft w:val="0"/>
      <w:marRight w:val="0"/>
      <w:marTop w:val="0"/>
      <w:marBottom w:val="0"/>
      <w:divBdr>
        <w:top w:val="none" w:sz="0" w:space="0" w:color="auto"/>
        <w:left w:val="none" w:sz="0" w:space="0" w:color="auto"/>
        <w:bottom w:val="none" w:sz="0" w:space="0" w:color="auto"/>
        <w:right w:val="none" w:sz="0" w:space="0" w:color="auto"/>
      </w:divBdr>
    </w:div>
    <w:div w:id="735586954">
      <w:bodyDiv w:val="1"/>
      <w:marLeft w:val="0"/>
      <w:marRight w:val="0"/>
      <w:marTop w:val="0"/>
      <w:marBottom w:val="0"/>
      <w:divBdr>
        <w:top w:val="none" w:sz="0" w:space="0" w:color="auto"/>
        <w:left w:val="none" w:sz="0" w:space="0" w:color="auto"/>
        <w:bottom w:val="none" w:sz="0" w:space="0" w:color="auto"/>
        <w:right w:val="none" w:sz="0" w:space="0" w:color="auto"/>
      </w:divBdr>
    </w:div>
    <w:div w:id="1110510111">
      <w:bodyDiv w:val="1"/>
      <w:marLeft w:val="0"/>
      <w:marRight w:val="0"/>
      <w:marTop w:val="0"/>
      <w:marBottom w:val="0"/>
      <w:divBdr>
        <w:top w:val="none" w:sz="0" w:space="0" w:color="auto"/>
        <w:left w:val="none" w:sz="0" w:space="0" w:color="auto"/>
        <w:bottom w:val="none" w:sz="0" w:space="0" w:color="auto"/>
        <w:right w:val="none" w:sz="0" w:space="0" w:color="auto"/>
      </w:divBdr>
    </w:div>
    <w:div w:id="1246111944">
      <w:bodyDiv w:val="1"/>
      <w:marLeft w:val="0"/>
      <w:marRight w:val="0"/>
      <w:marTop w:val="0"/>
      <w:marBottom w:val="0"/>
      <w:divBdr>
        <w:top w:val="none" w:sz="0" w:space="0" w:color="auto"/>
        <w:left w:val="none" w:sz="0" w:space="0" w:color="auto"/>
        <w:bottom w:val="none" w:sz="0" w:space="0" w:color="auto"/>
        <w:right w:val="none" w:sz="0" w:space="0" w:color="auto"/>
      </w:divBdr>
    </w:div>
    <w:div w:id="1345323714">
      <w:bodyDiv w:val="1"/>
      <w:marLeft w:val="0"/>
      <w:marRight w:val="0"/>
      <w:marTop w:val="0"/>
      <w:marBottom w:val="0"/>
      <w:divBdr>
        <w:top w:val="none" w:sz="0" w:space="0" w:color="auto"/>
        <w:left w:val="none" w:sz="0" w:space="0" w:color="auto"/>
        <w:bottom w:val="none" w:sz="0" w:space="0" w:color="auto"/>
        <w:right w:val="none" w:sz="0" w:space="0" w:color="auto"/>
      </w:divBdr>
      <w:divsChild>
        <w:div w:id="2089571683">
          <w:marLeft w:val="0"/>
          <w:marRight w:val="0"/>
          <w:marTop w:val="0"/>
          <w:marBottom w:val="0"/>
          <w:divBdr>
            <w:top w:val="none" w:sz="0" w:space="0" w:color="auto"/>
            <w:left w:val="none" w:sz="0" w:space="0" w:color="auto"/>
            <w:bottom w:val="none" w:sz="0" w:space="0" w:color="auto"/>
            <w:right w:val="none" w:sz="0" w:space="0" w:color="auto"/>
          </w:divBdr>
        </w:div>
      </w:divsChild>
    </w:div>
    <w:div w:id="1589389748">
      <w:bodyDiv w:val="1"/>
      <w:marLeft w:val="0"/>
      <w:marRight w:val="0"/>
      <w:marTop w:val="0"/>
      <w:marBottom w:val="0"/>
      <w:divBdr>
        <w:top w:val="none" w:sz="0" w:space="0" w:color="auto"/>
        <w:left w:val="none" w:sz="0" w:space="0" w:color="auto"/>
        <w:bottom w:val="none" w:sz="0" w:space="0" w:color="auto"/>
        <w:right w:val="none" w:sz="0" w:space="0" w:color="auto"/>
      </w:divBdr>
    </w:div>
    <w:div w:id="1756902085">
      <w:bodyDiv w:val="1"/>
      <w:marLeft w:val="0"/>
      <w:marRight w:val="0"/>
      <w:marTop w:val="0"/>
      <w:marBottom w:val="0"/>
      <w:divBdr>
        <w:top w:val="none" w:sz="0" w:space="0" w:color="auto"/>
        <w:left w:val="none" w:sz="0" w:space="0" w:color="auto"/>
        <w:bottom w:val="none" w:sz="0" w:space="0" w:color="auto"/>
        <w:right w:val="none" w:sz="0" w:space="0" w:color="auto"/>
      </w:divBdr>
    </w:div>
    <w:div w:id="2066100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oleObject" Target="embeddings/oleObject5.bin"/><Relationship Id="rId18" Type="http://schemas.openxmlformats.org/officeDocument/2006/relationships/oleObject" Target="embeddings/oleObject10.bin"/><Relationship Id="rId26" Type="http://schemas.openxmlformats.org/officeDocument/2006/relationships/chart" Target="charts/chart2.xml"/><Relationship Id="rId3" Type="http://schemas.openxmlformats.org/officeDocument/2006/relationships/settings" Target="settings.xml"/><Relationship Id="rId21" Type="http://schemas.openxmlformats.org/officeDocument/2006/relationships/oleObject" Target="embeddings/oleObject13.bin"/><Relationship Id="rId34" Type="http://schemas.openxmlformats.org/officeDocument/2006/relationships/footer" Target="footer2.xml"/><Relationship Id="rId7" Type="http://schemas.openxmlformats.org/officeDocument/2006/relationships/image" Target="media/image1.wmf"/><Relationship Id="rId12" Type="http://schemas.openxmlformats.org/officeDocument/2006/relationships/oleObject" Target="embeddings/oleObject4.bin"/><Relationship Id="rId17" Type="http://schemas.openxmlformats.org/officeDocument/2006/relationships/oleObject" Target="embeddings/oleObject9.bin"/><Relationship Id="rId25" Type="http://schemas.openxmlformats.org/officeDocument/2006/relationships/oleObject" Target="embeddings/oleObject17.bin"/><Relationship Id="rId33" Type="http://schemas.openxmlformats.org/officeDocument/2006/relationships/header" Target="header2.xml"/><Relationship Id="rId2" Type="http://schemas.openxmlformats.org/officeDocument/2006/relationships/styles" Target="styles.xml"/><Relationship Id="rId16" Type="http://schemas.openxmlformats.org/officeDocument/2006/relationships/oleObject" Target="embeddings/oleObject8.bin"/><Relationship Id="rId20" Type="http://schemas.openxmlformats.org/officeDocument/2006/relationships/oleObject" Target="embeddings/oleObject12.bin"/><Relationship Id="rId29" Type="http://schemas.openxmlformats.org/officeDocument/2006/relationships/chart" Target="charts/chart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3.bin"/><Relationship Id="rId24" Type="http://schemas.openxmlformats.org/officeDocument/2006/relationships/oleObject" Target="embeddings/oleObject16.bin"/><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oleObject" Target="embeddings/oleObject7.bin"/><Relationship Id="rId23" Type="http://schemas.openxmlformats.org/officeDocument/2006/relationships/oleObject" Target="embeddings/oleObject15.bin"/><Relationship Id="rId28" Type="http://schemas.openxmlformats.org/officeDocument/2006/relationships/chart" Target="charts/chart4.xml"/><Relationship Id="rId36" Type="http://schemas.openxmlformats.org/officeDocument/2006/relationships/theme" Target="theme/theme1.xml"/><Relationship Id="rId10" Type="http://schemas.openxmlformats.org/officeDocument/2006/relationships/oleObject" Target="embeddings/oleObject2.bin"/><Relationship Id="rId19" Type="http://schemas.openxmlformats.org/officeDocument/2006/relationships/oleObject" Target="embeddings/oleObject11.bin"/><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oleObject" Target="embeddings/oleObject6.bin"/><Relationship Id="rId22" Type="http://schemas.openxmlformats.org/officeDocument/2006/relationships/oleObject" Target="embeddings/oleObject14.bin"/><Relationship Id="rId27" Type="http://schemas.openxmlformats.org/officeDocument/2006/relationships/chart" Target="charts/chart3.xml"/><Relationship Id="rId30" Type="http://schemas.openxmlformats.org/officeDocument/2006/relationships/hyperlink" Target="http://dspace.cuspu.edu.ua/jspui/bitstream/123456789/3123/1/%D0%A2%D0%B5%D0%BE%D1%80%D0%B5%D1%82%D0%B8%D1%87%D0%BD%D1%96%20%D0%BE%D1%81%D0%BD%D0%BE%D0%B2%D0%B8%20%D0%BF%D0%BE%D0%B7%D0%B0%D0%BA%D0%BB%D0%B0%D1%81%D0%BD%D0%BE%D1%97%20%D0%B4%D1%96%D1%8F%D0%BB%D1%8C%D0%BD%D0%BE%D1%81%D1%82%D1%96%20%D1%8F%D0%BA%20%D1%87%D0%B8%D0%BD%D0%BD%D0%B8%D0%BA%D0%B0%20%D1%84%D0%BE%D1%80%D0%BC%D1%83%D0%B2%D0%B0%D0%BD%D0%BD%D1%8F%20%D0%BC%D0%BE%D1%82%D0%B8%D0%B2%D0%B0%D1%86%D1%96%D1%97%20%D0%BF%D1%96%D0%B4%D0%BB%D1%96%D1%82%D0%BA%D1%96%D0%B2%20%D0%B4%D0%BE%20%D1%80%D1%83%D1%85%D0%BE%D0%B2%D0%BE%D1%97%20%D0%B0%D0%BA%D1%82%D0%B8%D0%B2%D0%BD%D0%BE%D1%81%D1%82%D1%96.pdf" TargetMode="Externa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56984543598717"/>
          <c:y val="3.8589721101561128E-2"/>
          <c:w val="0.75512558326042578"/>
          <c:h val="0.76003049610028373"/>
        </c:manualLayout>
      </c:layout>
      <c:bar3DChart>
        <c:barDir val="col"/>
        <c:grouping val="clustered"/>
        <c:varyColors val="0"/>
        <c:ser>
          <c:idx val="0"/>
          <c:order val="0"/>
          <c:tx>
            <c:strRef>
              <c:f>Аркуш1!$B$1</c:f>
              <c:strCache>
                <c:ptCount val="1"/>
                <c:pt idx="0">
                  <c:v>хлопці</c:v>
                </c:pt>
              </c:strCache>
            </c:strRef>
          </c:tx>
          <c:spPr>
            <a:pattFill prst="pct80">
              <a:fgClr>
                <a:schemeClr val="tx1"/>
              </a:fgClr>
              <a:bgClr>
                <a:schemeClr val="bg1"/>
              </a:bgClr>
            </a:pattFill>
            <a:ln>
              <a:noFill/>
            </a:ln>
            <a:effectLst/>
            <a:sp3d/>
          </c:spPr>
          <c:invertIfNegative val="0"/>
          <c:cat>
            <c:strRef>
              <c:f>Аркуш1!$A$2:$A$5</c:f>
              <c:strCache>
                <c:ptCount val="4"/>
                <c:pt idx="0">
                  <c:v>11 років</c:v>
                </c:pt>
                <c:pt idx="1">
                  <c:v>12 років</c:v>
                </c:pt>
                <c:pt idx="2">
                  <c:v>13 років</c:v>
                </c:pt>
                <c:pt idx="3">
                  <c:v>14 років</c:v>
                </c:pt>
              </c:strCache>
            </c:strRef>
          </c:cat>
          <c:val>
            <c:numRef>
              <c:f>Аркуш1!$B$2:$B$5</c:f>
              <c:numCache>
                <c:formatCode>General</c:formatCode>
                <c:ptCount val="4"/>
                <c:pt idx="0">
                  <c:v>60</c:v>
                </c:pt>
                <c:pt idx="1">
                  <c:v>40</c:v>
                </c:pt>
                <c:pt idx="2">
                  <c:v>40</c:v>
                </c:pt>
                <c:pt idx="3">
                  <c:v>20</c:v>
                </c:pt>
              </c:numCache>
            </c:numRef>
          </c:val>
          <c:extLst>
            <c:ext xmlns:c16="http://schemas.microsoft.com/office/drawing/2014/chart" uri="{C3380CC4-5D6E-409C-BE32-E72D297353CC}">
              <c16:uniqueId val="{00000000-2116-45A8-AEF0-29BADD706A80}"/>
            </c:ext>
          </c:extLst>
        </c:ser>
        <c:ser>
          <c:idx val="1"/>
          <c:order val="1"/>
          <c:tx>
            <c:strRef>
              <c:f>Аркуш1!$C$1</c:f>
              <c:strCache>
                <c:ptCount val="1"/>
                <c:pt idx="0">
                  <c:v>дівчата</c:v>
                </c:pt>
              </c:strCache>
            </c:strRef>
          </c:tx>
          <c:spPr>
            <a:pattFill prst="pct5">
              <a:fgClr>
                <a:schemeClr val="tx1"/>
              </a:fgClr>
              <a:bgClr>
                <a:schemeClr val="bg1"/>
              </a:bgClr>
            </a:pattFill>
            <a:ln>
              <a:noFill/>
            </a:ln>
            <a:effectLst/>
            <a:sp3d/>
          </c:spPr>
          <c:invertIfNegative val="0"/>
          <c:cat>
            <c:strRef>
              <c:f>Аркуш1!$A$2:$A$5</c:f>
              <c:strCache>
                <c:ptCount val="4"/>
                <c:pt idx="0">
                  <c:v>11 років</c:v>
                </c:pt>
                <c:pt idx="1">
                  <c:v>12 років</c:v>
                </c:pt>
                <c:pt idx="2">
                  <c:v>13 років</c:v>
                </c:pt>
                <c:pt idx="3">
                  <c:v>14 років</c:v>
                </c:pt>
              </c:strCache>
            </c:strRef>
          </c:cat>
          <c:val>
            <c:numRef>
              <c:f>Аркуш1!$C$2:$C$5</c:f>
              <c:numCache>
                <c:formatCode>General</c:formatCode>
                <c:ptCount val="4"/>
                <c:pt idx="0">
                  <c:v>60</c:v>
                </c:pt>
                <c:pt idx="1">
                  <c:v>50</c:v>
                </c:pt>
                <c:pt idx="2">
                  <c:v>40</c:v>
                </c:pt>
                <c:pt idx="3">
                  <c:v>30</c:v>
                </c:pt>
              </c:numCache>
            </c:numRef>
          </c:val>
          <c:extLst>
            <c:ext xmlns:c16="http://schemas.microsoft.com/office/drawing/2014/chart" uri="{C3380CC4-5D6E-409C-BE32-E72D297353CC}">
              <c16:uniqueId val="{00000001-2116-45A8-AEF0-29BADD706A80}"/>
            </c:ext>
          </c:extLst>
        </c:ser>
        <c:dLbls>
          <c:showLegendKey val="0"/>
          <c:showVal val="0"/>
          <c:showCatName val="0"/>
          <c:showSerName val="0"/>
          <c:showPercent val="0"/>
          <c:showBubbleSize val="0"/>
        </c:dLbls>
        <c:gapWidth val="300"/>
        <c:shape val="box"/>
        <c:axId val="1942601472"/>
        <c:axId val="2109886816"/>
        <c:axId val="0"/>
      </c:bar3DChart>
      <c:catAx>
        <c:axId val="19426014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09886816"/>
        <c:crosses val="autoZero"/>
        <c:auto val="1"/>
        <c:lblAlgn val="ctr"/>
        <c:lblOffset val="100"/>
        <c:noMultiLvlLbl val="0"/>
      </c:catAx>
      <c:valAx>
        <c:axId val="210988681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дітей, %</a:t>
                </a:r>
              </a:p>
            </c:rich>
          </c:tx>
          <c:layout>
            <c:manualLayout>
              <c:xMode val="edge"/>
              <c:yMode val="edge"/>
              <c:x val="1.0398622047244094E-2"/>
              <c:y val="0.26334515149296917"/>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942601472"/>
        <c:crosses val="autoZero"/>
        <c:crossBetween val="between"/>
      </c:valAx>
      <c:spPr>
        <a:noFill/>
        <a:ln>
          <a:noFill/>
        </a:ln>
        <a:effectLst/>
      </c:spPr>
    </c:plotArea>
    <c:legend>
      <c:legendPos val="r"/>
      <c:layout>
        <c:manualLayout>
          <c:xMode val="edge"/>
          <c:yMode val="edge"/>
          <c:x val="0.25552876202974628"/>
          <c:y val="0.854761769933994"/>
          <c:w val="0.48521197871099447"/>
          <c:h val="0.1184011093508943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743256051326918"/>
          <c:y val="4.6297040061860119E-2"/>
          <c:w val="0.80773057013706617"/>
          <c:h val="0.72492571211317769"/>
        </c:manualLayout>
      </c:layout>
      <c:bar3DChart>
        <c:barDir val="col"/>
        <c:grouping val="clustered"/>
        <c:varyColors val="0"/>
        <c:ser>
          <c:idx val="0"/>
          <c:order val="0"/>
          <c:tx>
            <c:strRef>
              <c:f>Аркуш1!$B$1</c:f>
              <c:strCache>
                <c:ptCount val="1"/>
                <c:pt idx="0">
                  <c:v>хлопці</c:v>
                </c:pt>
              </c:strCache>
            </c:strRef>
          </c:tx>
          <c:spPr>
            <a:pattFill prst="pct75">
              <a:fgClr>
                <a:schemeClr val="tx1"/>
              </a:fgClr>
              <a:bgClr>
                <a:schemeClr val="bg1"/>
              </a:bgClr>
            </a:pattFill>
            <a:ln>
              <a:noFill/>
            </a:ln>
            <a:effectLst/>
            <a:sp3d/>
          </c:spPr>
          <c:invertIfNegative val="0"/>
          <c:cat>
            <c:strRef>
              <c:f>Аркуш1!$A$2:$A$3</c:f>
              <c:strCache>
                <c:ptCount val="2"/>
                <c:pt idx="0">
                  <c:v>до експерименту</c:v>
                </c:pt>
                <c:pt idx="1">
                  <c:v>після експерименту</c:v>
                </c:pt>
              </c:strCache>
            </c:strRef>
          </c:cat>
          <c:val>
            <c:numRef>
              <c:f>Аркуш1!$B$2:$B$3</c:f>
              <c:numCache>
                <c:formatCode>General</c:formatCode>
                <c:ptCount val="2"/>
                <c:pt idx="0">
                  <c:v>9.6</c:v>
                </c:pt>
                <c:pt idx="1">
                  <c:v>9.1999999999999993</c:v>
                </c:pt>
              </c:numCache>
            </c:numRef>
          </c:val>
          <c:extLst>
            <c:ext xmlns:c16="http://schemas.microsoft.com/office/drawing/2014/chart" uri="{C3380CC4-5D6E-409C-BE32-E72D297353CC}">
              <c16:uniqueId val="{00000000-D4BE-487B-8204-1E10ABE5B561}"/>
            </c:ext>
          </c:extLst>
        </c:ser>
        <c:ser>
          <c:idx val="1"/>
          <c:order val="1"/>
          <c:tx>
            <c:strRef>
              <c:f>Аркуш1!$C$1</c:f>
              <c:strCache>
                <c:ptCount val="1"/>
                <c:pt idx="0">
                  <c:v>дівчата</c:v>
                </c:pt>
              </c:strCache>
            </c:strRef>
          </c:tx>
          <c:spPr>
            <a:pattFill prst="smConfetti">
              <a:fgClr>
                <a:schemeClr val="tx1"/>
              </a:fgClr>
              <a:bgClr>
                <a:schemeClr val="bg1"/>
              </a:bgClr>
            </a:pattFill>
            <a:ln>
              <a:noFill/>
            </a:ln>
            <a:effectLst/>
            <a:sp3d/>
          </c:spPr>
          <c:invertIfNegative val="0"/>
          <c:cat>
            <c:strRef>
              <c:f>Аркуш1!$A$2:$A$3</c:f>
              <c:strCache>
                <c:ptCount val="2"/>
                <c:pt idx="0">
                  <c:v>до експерименту</c:v>
                </c:pt>
                <c:pt idx="1">
                  <c:v>після експерименту</c:v>
                </c:pt>
              </c:strCache>
            </c:strRef>
          </c:cat>
          <c:val>
            <c:numRef>
              <c:f>Аркуш1!$C$2:$C$3</c:f>
              <c:numCache>
                <c:formatCode>General</c:formatCode>
                <c:ptCount val="2"/>
                <c:pt idx="0">
                  <c:v>10.199999999999999</c:v>
                </c:pt>
                <c:pt idx="1">
                  <c:v>9.6999999999999993</c:v>
                </c:pt>
              </c:numCache>
            </c:numRef>
          </c:val>
          <c:extLst>
            <c:ext xmlns:c16="http://schemas.microsoft.com/office/drawing/2014/chart" uri="{C3380CC4-5D6E-409C-BE32-E72D297353CC}">
              <c16:uniqueId val="{00000001-D4BE-487B-8204-1E10ABE5B561}"/>
            </c:ext>
          </c:extLst>
        </c:ser>
        <c:dLbls>
          <c:showLegendKey val="0"/>
          <c:showVal val="0"/>
          <c:showCatName val="0"/>
          <c:showSerName val="0"/>
          <c:showPercent val="0"/>
          <c:showBubbleSize val="0"/>
        </c:dLbls>
        <c:gapWidth val="300"/>
        <c:shape val="box"/>
        <c:axId val="492354687"/>
        <c:axId val="492121359"/>
        <c:axId val="0"/>
      </c:bar3DChart>
      <c:catAx>
        <c:axId val="4923546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2121359"/>
        <c:crosses val="autoZero"/>
        <c:auto val="1"/>
        <c:lblAlgn val="ctr"/>
        <c:lblOffset val="100"/>
        <c:noMultiLvlLbl val="0"/>
      </c:catAx>
      <c:valAx>
        <c:axId val="49212135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2354687"/>
        <c:crosses val="autoZero"/>
        <c:crossBetween val="between"/>
      </c:valAx>
      <c:spPr>
        <a:noFill/>
        <a:ln>
          <a:noFill/>
        </a:ln>
        <a:effectLst/>
      </c:spPr>
    </c:plotArea>
    <c:legend>
      <c:legendPos val="r"/>
      <c:layout>
        <c:manualLayout>
          <c:xMode val="edge"/>
          <c:yMode val="edge"/>
          <c:x val="5.0811278798483586E-2"/>
          <c:y val="0.84361967460547749"/>
          <c:w val="0.89363316564596096"/>
          <c:h val="0.15501848800030874"/>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743256051326918"/>
          <c:y val="4.6297040061860119E-2"/>
          <c:w val="0.80773057013706617"/>
          <c:h val="0.72492571211317769"/>
        </c:manualLayout>
      </c:layout>
      <c:bar3DChart>
        <c:barDir val="col"/>
        <c:grouping val="clustered"/>
        <c:varyColors val="0"/>
        <c:ser>
          <c:idx val="0"/>
          <c:order val="0"/>
          <c:tx>
            <c:strRef>
              <c:f>Аркуш1!$B$1</c:f>
              <c:strCache>
                <c:ptCount val="1"/>
                <c:pt idx="0">
                  <c:v>хлопці</c:v>
                </c:pt>
              </c:strCache>
            </c:strRef>
          </c:tx>
          <c:spPr>
            <a:pattFill prst="pct75">
              <a:fgClr>
                <a:schemeClr val="tx1"/>
              </a:fgClr>
              <a:bgClr>
                <a:schemeClr val="bg1"/>
              </a:bgClr>
            </a:pattFill>
            <a:ln>
              <a:noFill/>
            </a:ln>
            <a:effectLst/>
            <a:sp3d/>
          </c:spPr>
          <c:invertIfNegative val="0"/>
          <c:cat>
            <c:strRef>
              <c:f>Аркуш1!$A$2:$A$3</c:f>
              <c:strCache>
                <c:ptCount val="2"/>
                <c:pt idx="0">
                  <c:v>до експерименту</c:v>
                </c:pt>
                <c:pt idx="1">
                  <c:v>після експерименту</c:v>
                </c:pt>
              </c:strCache>
            </c:strRef>
          </c:cat>
          <c:val>
            <c:numRef>
              <c:f>Аркуш1!$B$2:$B$3</c:f>
              <c:numCache>
                <c:formatCode>General</c:formatCode>
                <c:ptCount val="2"/>
                <c:pt idx="0">
                  <c:v>11.6</c:v>
                </c:pt>
                <c:pt idx="1">
                  <c:v>11.2</c:v>
                </c:pt>
              </c:numCache>
            </c:numRef>
          </c:val>
          <c:extLst>
            <c:ext xmlns:c16="http://schemas.microsoft.com/office/drawing/2014/chart" uri="{C3380CC4-5D6E-409C-BE32-E72D297353CC}">
              <c16:uniqueId val="{00000000-6F3D-4F7A-AE07-0D9367A97C08}"/>
            </c:ext>
          </c:extLst>
        </c:ser>
        <c:ser>
          <c:idx val="1"/>
          <c:order val="1"/>
          <c:tx>
            <c:strRef>
              <c:f>Аркуш1!$C$1</c:f>
              <c:strCache>
                <c:ptCount val="1"/>
                <c:pt idx="0">
                  <c:v>дівчата</c:v>
                </c:pt>
              </c:strCache>
            </c:strRef>
          </c:tx>
          <c:spPr>
            <a:pattFill prst="smConfetti">
              <a:fgClr>
                <a:schemeClr val="tx1"/>
              </a:fgClr>
              <a:bgClr>
                <a:schemeClr val="bg1"/>
              </a:bgClr>
            </a:pattFill>
            <a:ln>
              <a:noFill/>
            </a:ln>
            <a:effectLst/>
            <a:sp3d/>
          </c:spPr>
          <c:invertIfNegative val="0"/>
          <c:cat>
            <c:strRef>
              <c:f>Аркуш1!$A$2:$A$3</c:f>
              <c:strCache>
                <c:ptCount val="2"/>
                <c:pt idx="0">
                  <c:v>до експерименту</c:v>
                </c:pt>
                <c:pt idx="1">
                  <c:v>після експерименту</c:v>
                </c:pt>
              </c:strCache>
            </c:strRef>
          </c:cat>
          <c:val>
            <c:numRef>
              <c:f>Аркуш1!$C$2:$C$3</c:f>
              <c:numCache>
                <c:formatCode>General</c:formatCode>
                <c:ptCount val="2"/>
                <c:pt idx="0">
                  <c:v>12</c:v>
                </c:pt>
                <c:pt idx="1">
                  <c:v>11.9</c:v>
                </c:pt>
              </c:numCache>
            </c:numRef>
          </c:val>
          <c:extLst>
            <c:ext xmlns:c16="http://schemas.microsoft.com/office/drawing/2014/chart" uri="{C3380CC4-5D6E-409C-BE32-E72D297353CC}">
              <c16:uniqueId val="{00000001-6F3D-4F7A-AE07-0D9367A97C08}"/>
            </c:ext>
          </c:extLst>
        </c:ser>
        <c:dLbls>
          <c:showLegendKey val="0"/>
          <c:showVal val="0"/>
          <c:showCatName val="0"/>
          <c:showSerName val="0"/>
          <c:showPercent val="0"/>
          <c:showBubbleSize val="0"/>
        </c:dLbls>
        <c:gapWidth val="300"/>
        <c:shape val="box"/>
        <c:axId val="492354687"/>
        <c:axId val="492121359"/>
        <c:axId val="0"/>
      </c:bar3DChart>
      <c:catAx>
        <c:axId val="4923546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2121359"/>
        <c:crosses val="autoZero"/>
        <c:auto val="1"/>
        <c:lblAlgn val="ctr"/>
        <c:lblOffset val="100"/>
        <c:noMultiLvlLbl val="0"/>
      </c:catAx>
      <c:valAx>
        <c:axId val="49212135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2354687"/>
        <c:crosses val="autoZero"/>
        <c:crossBetween val="between"/>
      </c:valAx>
      <c:spPr>
        <a:noFill/>
        <a:ln>
          <a:noFill/>
        </a:ln>
        <a:effectLst/>
      </c:spPr>
    </c:plotArea>
    <c:legend>
      <c:legendPos val="r"/>
      <c:layout>
        <c:manualLayout>
          <c:xMode val="edge"/>
          <c:yMode val="edge"/>
          <c:x val="5.0811278798483586E-2"/>
          <c:y val="0.84361967460547749"/>
          <c:w val="0.89363316564596096"/>
          <c:h val="0.15501848800030874"/>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743256051326918"/>
          <c:y val="4.6297040061860119E-2"/>
          <c:w val="0.80773057013706617"/>
          <c:h val="0.72492571211317769"/>
        </c:manualLayout>
      </c:layout>
      <c:bar3DChart>
        <c:barDir val="col"/>
        <c:grouping val="clustered"/>
        <c:varyColors val="0"/>
        <c:ser>
          <c:idx val="0"/>
          <c:order val="0"/>
          <c:tx>
            <c:strRef>
              <c:f>Аркуш1!$B$1</c:f>
              <c:strCache>
                <c:ptCount val="1"/>
                <c:pt idx="0">
                  <c:v>хлопці</c:v>
                </c:pt>
              </c:strCache>
            </c:strRef>
          </c:tx>
          <c:spPr>
            <a:pattFill prst="pct75">
              <a:fgClr>
                <a:schemeClr val="tx1"/>
              </a:fgClr>
              <a:bgClr>
                <a:schemeClr val="bg1"/>
              </a:bgClr>
            </a:pattFill>
            <a:ln>
              <a:noFill/>
            </a:ln>
            <a:effectLst/>
            <a:sp3d/>
          </c:spPr>
          <c:invertIfNegative val="0"/>
          <c:cat>
            <c:strRef>
              <c:f>Аркуш1!$A$2:$A$3</c:f>
              <c:strCache>
                <c:ptCount val="2"/>
                <c:pt idx="0">
                  <c:v>до експерименту</c:v>
                </c:pt>
                <c:pt idx="1">
                  <c:v>після експерименту</c:v>
                </c:pt>
              </c:strCache>
            </c:strRef>
          </c:cat>
          <c:val>
            <c:numRef>
              <c:f>Аркуш1!$B$2:$B$3</c:f>
              <c:numCache>
                <c:formatCode>General</c:formatCode>
                <c:ptCount val="2"/>
                <c:pt idx="0">
                  <c:v>1.82</c:v>
                </c:pt>
                <c:pt idx="1">
                  <c:v>3.14</c:v>
                </c:pt>
              </c:numCache>
            </c:numRef>
          </c:val>
          <c:extLst>
            <c:ext xmlns:c16="http://schemas.microsoft.com/office/drawing/2014/chart" uri="{C3380CC4-5D6E-409C-BE32-E72D297353CC}">
              <c16:uniqueId val="{00000000-86B5-4CFC-A79C-7D7208B306F2}"/>
            </c:ext>
          </c:extLst>
        </c:ser>
        <c:ser>
          <c:idx val="1"/>
          <c:order val="1"/>
          <c:tx>
            <c:strRef>
              <c:f>Аркуш1!$C$1</c:f>
              <c:strCache>
                <c:ptCount val="1"/>
                <c:pt idx="0">
                  <c:v>дівчата</c:v>
                </c:pt>
              </c:strCache>
            </c:strRef>
          </c:tx>
          <c:spPr>
            <a:pattFill prst="smConfetti">
              <a:fgClr>
                <a:schemeClr val="tx1"/>
              </a:fgClr>
              <a:bgClr>
                <a:schemeClr val="bg1"/>
              </a:bgClr>
            </a:pattFill>
            <a:ln>
              <a:noFill/>
            </a:ln>
            <a:effectLst/>
            <a:sp3d/>
          </c:spPr>
          <c:invertIfNegative val="0"/>
          <c:cat>
            <c:strRef>
              <c:f>Аркуш1!$A$2:$A$3</c:f>
              <c:strCache>
                <c:ptCount val="2"/>
                <c:pt idx="0">
                  <c:v>до експерименту</c:v>
                </c:pt>
                <c:pt idx="1">
                  <c:v>після експерименту</c:v>
                </c:pt>
              </c:strCache>
            </c:strRef>
          </c:cat>
          <c:val>
            <c:numRef>
              <c:f>Аркуш1!$C$2:$C$3</c:f>
              <c:numCache>
                <c:formatCode>General</c:formatCode>
                <c:ptCount val="2"/>
                <c:pt idx="0">
                  <c:v>1.26</c:v>
                </c:pt>
                <c:pt idx="1">
                  <c:v>2.2999999999999998</c:v>
                </c:pt>
              </c:numCache>
            </c:numRef>
          </c:val>
          <c:extLst>
            <c:ext xmlns:c16="http://schemas.microsoft.com/office/drawing/2014/chart" uri="{C3380CC4-5D6E-409C-BE32-E72D297353CC}">
              <c16:uniqueId val="{00000001-86B5-4CFC-A79C-7D7208B306F2}"/>
            </c:ext>
          </c:extLst>
        </c:ser>
        <c:dLbls>
          <c:showLegendKey val="0"/>
          <c:showVal val="0"/>
          <c:showCatName val="0"/>
          <c:showSerName val="0"/>
          <c:showPercent val="0"/>
          <c:showBubbleSize val="0"/>
        </c:dLbls>
        <c:gapWidth val="300"/>
        <c:shape val="box"/>
        <c:axId val="492354687"/>
        <c:axId val="492121359"/>
        <c:axId val="0"/>
      </c:bar3DChart>
      <c:catAx>
        <c:axId val="4923546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2121359"/>
        <c:crosses val="autoZero"/>
        <c:auto val="1"/>
        <c:lblAlgn val="ctr"/>
        <c:lblOffset val="100"/>
        <c:noMultiLvlLbl val="0"/>
      </c:catAx>
      <c:valAx>
        <c:axId val="49212135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кількість влучань</a:t>
                </a:r>
              </a:p>
            </c:rich>
          </c:tx>
          <c:layout>
            <c:manualLayout>
              <c:xMode val="edge"/>
              <c:yMode val="edge"/>
              <c:x val="2.9012649460484107E-2"/>
              <c:y val="0.13228375042700347"/>
            </c:manualLayout>
          </c:layout>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2354687"/>
        <c:crosses val="autoZero"/>
        <c:crossBetween val="between"/>
      </c:valAx>
      <c:spPr>
        <a:noFill/>
        <a:ln>
          <a:noFill/>
        </a:ln>
        <a:effectLst/>
      </c:spPr>
    </c:plotArea>
    <c:legend>
      <c:legendPos val="r"/>
      <c:layout>
        <c:manualLayout>
          <c:xMode val="edge"/>
          <c:yMode val="edge"/>
          <c:x val="5.0811278798483586E-2"/>
          <c:y val="0.84361967460547749"/>
          <c:w val="0.89363316564596096"/>
          <c:h val="0.15501848800030874"/>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743256051326918"/>
          <c:y val="4.6297040061860119E-2"/>
          <c:w val="0.80773057013706617"/>
          <c:h val="0.72492571211317769"/>
        </c:manualLayout>
      </c:layout>
      <c:bar3DChart>
        <c:barDir val="col"/>
        <c:grouping val="clustered"/>
        <c:varyColors val="0"/>
        <c:ser>
          <c:idx val="0"/>
          <c:order val="0"/>
          <c:tx>
            <c:strRef>
              <c:f>Аркуш1!$B$1</c:f>
              <c:strCache>
                <c:ptCount val="1"/>
                <c:pt idx="0">
                  <c:v>хлопці</c:v>
                </c:pt>
              </c:strCache>
            </c:strRef>
          </c:tx>
          <c:spPr>
            <a:pattFill prst="pct75">
              <a:fgClr>
                <a:schemeClr val="tx1"/>
              </a:fgClr>
              <a:bgClr>
                <a:schemeClr val="bg1"/>
              </a:bgClr>
            </a:pattFill>
            <a:ln>
              <a:noFill/>
            </a:ln>
            <a:effectLst/>
            <a:sp3d/>
          </c:spPr>
          <c:invertIfNegative val="0"/>
          <c:cat>
            <c:strRef>
              <c:f>Аркуш1!$A$2:$A$3</c:f>
              <c:strCache>
                <c:ptCount val="2"/>
                <c:pt idx="0">
                  <c:v>до експерименту</c:v>
                </c:pt>
                <c:pt idx="1">
                  <c:v>після експерименту</c:v>
                </c:pt>
              </c:strCache>
            </c:strRef>
          </c:cat>
          <c:val>
            <c:numRef>
              <c:f>Аркуш1!$B$2:$B$3</c:f>
              <c:numCache>
                <c:formatCode>General</c:formatCode>
                <c:ptCount val="2"/>
                <c:pt idx="0">
                  <c:v>5.0999999999999996</c:v>
                </c:pt>
                <c:pt idx="1">
                  <c:v>7.4</c:v>
                </c:pt>
              </c:numCache>
            </c:numRef>
          </c:val>
          <c:extLst>
            <c:ext xmlns:c16="http://schemas.microsoft.com/office/drawing/2014/chart" uri="{C3380CC4-5D6E-409C-BE32-E72D297353CC}">
              <c16:uniqueId val="{00000000-28C0-43C3-BE70-28FA64829EA1}"/>
            </c:ext>
          </c:extLst>
        </c:ser>
        <c:ser>
          <c:idx val="1"/>
          <c:order val="1"/>
          <c:tx>
            <c:strRef>
              <c:f>Аркуш1!$C$1</c:f>
              <c:strCache>
                <c:ptCount val="1"/>
                <c:pt idx="0">
                  <c:v>дівчата</c:v>
                </c:pt>
              </c:strCache>
            </c:strRef>
          </c:tx>
          <c:spPr>
            <a:pattFill prst="smConfetti">
              <a:fgClr>
                <a:schemeClr val="tx1"/>
              </a:fgClr>
              <a:bgClr>
                <a:schemeClr val="bg1"/>
              </a:bgClr>
            </a:pattFill>
            <a:ln>
              <a:noFill/>
            </a:ln>
            <a:effectLst/>
            <a:sp3d/>
          </c:spPr>
          <c:invertIfNegative val="0"/>
          <c:cat>
            <c:strRef>
              <c:f>Аркуш1!$A$2:$A$3</c:f>
              <c:strCache>
                <c:ptCount val="2"/>
                <c:pt idx="0">
                  <c:v>до експерименту</c:v>
                </c:pt>
                <c:pt idx="1">
                  <c:v>після експерименту</c:v>
                </c:pt>
              </c:strCache>
            </c:strRef>
          </c:cat>
          <c:val>
            <c:numRef>
              <c:f>Аркуш1!$C$2:$C$3</c:f>
              <c:numCache>
                <c:formatCode>General</c:formatCode>
                <c:ptCount val="2"/>
                <c:pt idx="0">
                  <c:v>3.2</c:v>
                </c:pt>
                <c:pt idx="1">
                  <c:v>4.5999999999999996</c:v>
                </c:pt>
              </c:numCache>
            </c:numRef>
          </c:val>
          <c:extLst>
            <c:ext xmlns:c16="http://schemas.microsoft.com/office/drawing/2014/chart" uri="{C3380CC4-5D6E-409C-BE32-E72D297353CC}">
              <c16:uniqueId val="{00000001-28C0-43C3-BE70-28FA64829EA1}"/>
            </c:ext>
          </c:extLst>
        </c:ser>
        <c:dLbls>
          <c:showLegendKey val="0"/>
          <c:showVal val="0"/>
          <c:showCatName val="0"/>
          <c:showSerName val="0"/>
          <c:showPercent val="0"/>
          <c:showBubbleSize val="0"/>
        </c:dLbls>
        <c:gapWidth val="300"/>
        <c:shape val="box"/>
        <c:axId val="492354687"/>
        <c:axId val="492121359"/>
        <c:axId val="0"/>
      </c:bar3DChart>
      <c:catAx>
        <c:axId val="4923546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2121359"/>
        <c:crosses val="autoZero"/>
        <c:auto val="1"/>
        <c:lblAlgn val="ctr"/>
        <c:lblOffset val="100"/>
        <c:noMultiLvlLbl val="0"/>
      </c:catAx>
      <c:valAx>
        <c:axId val="49212135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кількість влучань</a:t>
                </a:r>
              </a:p>
            </c:rich>
          </c:tx>
          <c:layout>
            <c:manualLayout>
              <c:xMode val="edge"/>
              <c:yMode val="edge"/>
              <c:x val="2.9012649460484107E-2"/>
              <c:y val="0.13228375042700347"/>
            </c:manualLayout>
          </c:layout>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2354687"/>
        <c:crosses val="autoZero"/>
        <c:crossBetween val="between"/>
      </c:valAx>
      <c:spPr>
        <a:noFill/>
        <a:ln>
          <a:noFill/>
        </a:ln>
        <a:effectLst/>
      </c:spPr>
    </c:plotArea>
    <c:legend>
      <c:legendPos val="r"/>
      <c:layout>
        <c:manualLayout>
          <c:xMode val="edge"/>
          <c:yMode val="edge"/>
          <c:x val="5.0811278798483586E-2"/>
          <c:y val="0.84361967460547749"/>
          <c:w val="0.89363316564596096"/>
          <c:h val="0.15501848800030874"/>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62</Pages>
  <Words>14272</Words>
  <Characters>81353</Characters>
  <Application>Microsoft Office Word</Application>
  <DocSecurity>0</DocSecurity>
  <Lines>677</Lines>
  <Paragraphs>190</Paragraphs>
  <ScaleCrop>false</ScaleCrop>
  <HeadingPairs>
    <vt:vector size="2" baseType="variant">
      <vt:variant>
        <vt:lpstr>Назва</vt:lpstr>
      </vt:variant>
      <vt:variant>
        <vt:i4>1</vt:i4>
      </vt:variant>
    </vt:vector>
  </HeadingPairs>
  <TitlesOfParts>
    <vt:vector size="1" baseType="lpstr">
      <vt:lpstr/>
    </vt:vector>
  </TitlesOfParts>
  <Company>NUUPES</Company>
  <LinksUpToDate>false</LinksUpToDate>
  <CharactersWithSpaces>95435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Пальчук Марія</dc:creator>
  <cp:keywords/>
  <dc:description/>
  <cp:lastModifiedBy>Olena</cp:lastModifiedBy>
  <cp:revision>4</cp:revision>
  <dcterms:created xsi:type="dcterms:W3CDTF">2023-10-13T02:08:00Z</dcterms:created>
  <dcterms:modified xsi:type="dcterms:W3CDTF">2024-01-12T08:18:00Z</dcterms:modified>
</cp:coreProperties>
</file>