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66317C" w14:textId="77777777" w:rsidR="00E2406D" w:rsidRPr="00E2406D" w:rsidRDefault="00E2406D" w:rsidP="00E2406D">
      <w:pPr>
        <w:spacing w:after="0" w:line="360" w:lineRule="auto"/>
        <w:jc w:val="center"/>
        <w:rPr>
          <w:rFonts w:ascii="Times New Roman" w:hAnsi="Times New Roman"/>
          <w:bCs/>
          <w:sz w:val="28"/>
          <w:szCs w:val="28"/>
        </w:rPr>
      </w:pPr>
      <w:r w:rsidRPr="00E2406D">
        <w:rPr>
          <w:rFonts w:ascii="Times New Roman" w:hAnsi="Times New Roman"/>
          <w:bCs/>
          <w:sz w:val="28"/>
          <w:szCs w:val="28"/>
        </w:rPr>
        <w:t>МІНІСТЕРСТВО ОСВІТИ І НАУКИ УКРАЇНИ</w:t>
      </w:r>
    </w:p>
    <w:p w14:paraId="05855A50" w14:textId="77777777" w:rsidR="00E2406D" w:rsidRPr="00E2406D" w:rsidRDefault="00E2406D" w:rsidP="00E2406D">
      <w:pPr>
        <w:spacing w:after="0" w:line="360" w:lineRule="auto"/>
        <w:jc w:val="center"/>
        <w:rPr>
          <w:rFonts w:ascii="Times New Roman" w:hAnsi="Times New Roman"/>
          <w:bCs/>
          <w:sz w:val="28"/>
          <w:szCs w:val="28"/>
        </w:rPr>
      </w:pPr>
    </w:p>
    <w:p w14:paraId="67E650A1" w14:textId="77777777" w:rsidR="00E2406D" w:rsidRPr="00E2406D" w:rsidRDefault="00E2406D" w:rsidP="00E2406D">
      <w:pPr>
        <w:spacing w:after="0" w:line="360" w:lineRule="auto"/>
        <w:jc w:val="center"/>
        <w:rPr>
          <w:rFonts w:ascii="Times New Roman" w:hAnsi="Times New Roman"/>
          <w:bCs/>
          <w:sz w:val="28"/>
          <w:szCs w:val="28"/>
        </w:rPr>
      </w:pPr>
      <w:r w:rsidRPr="00E2406D">
        <w:rPr>
          <w:rFonts w:ascii="Times New Roman" w:hAnsi="Times New Roman"/>
          <w:bCs/>
          <w:sz w:val="28"/>
          <w:szCs w:val="28"/>
        </w:rPr>
        <w:t>НАЦ</w:t>
      </w:r>
      <w:r w:rsidRPr="00E2406D">
        <w:rPr>
          <w:rFonts w:ascii="Times New Roman" w:hAnsi="Times New Roman"/>
          <w:bCs/>
          <w:sz w:val="28"/>
          <w:szCs w:val="28"/>
          <w:lang w:bidi="ar-SY"/>
        </w:rPr>
        <w:t>І</w:t>
      </w:r>
      <w:r w:rsidRPr="00E2406D">
        <w:rPr>
          <w:rFonts w:ascii="Times New Roman" w:hAnsi="Times New Roman"/>
          <w:bCs/>
          <w:sz w:val="28"/>
          <w:szCs w:val="28"/>
        </w:rPr>
        <w:t>ОНАЛЬНИЙ УНІВЕРСИТЕТ ФІЗИЧНОГО ВИХОВАННЯ ТА СПОРТУ УКРАЇНИ</w:t>
      </w:r>
    </w:p>
    <w:p w14:paraId="09B018B8" w14:textId="77777777" w:rsidR="00E2406D" w:rsidRPr="00E2406D" w:rsidRDefault="00E2406D" w:rsidP="00E2406D">
      <w:pPr>
        <w:pStyle w:val="9"/>
        <w:spacing w:before="0" w:line="360" w:lineRule="auto"/>
        <w:jc w:val="center"/>
        <w:rPr>
          <w:rFonts w:ascii="Times New Roman" w:hAnsi="Times New Roman"/>
          <w:b/>
          <w:bCs/>
          <w:i w:val="0"/>
          <w:iCs w:val="0"/>
          <w:sz w:val="28"/>
          <w:szCs w:val="28"/>
        </w:rPr>
      </w:pPr>
      <w:r w:rsidRPr="00E2406D">
        <w:rPr>
          <w:rFonts w:ascii="Times New Roman" w:hAnsi="Times New Roman"/>
          <w:bCs/>
          <w:i w:val="0"/>
          <w:iCs w:val="0"/>
          <w:sz w:val="28"/>
          <w:szCs w:val="28"/>
        </w:rPr>
        <w:t>КАФЕДРА ТЕОРІЇ ТА МЕТОДИКИ ФІЗИЧНОГО ВИХОВАННЯ</w:t>
      </w:r>
    </w:p>
    <w:p w14:paraId="43B0F15B" w14:textId="77777777" w:rsidR="00E2406D" w:rsidRPr="00E2406D" w:rsidRDefault="00E2406D" w:rsidP="00E2406D">
      <w:pPr>
        <w:autoSpaceDE w:val="0"/>
        <w:autoSpaceDN w:val="0"/>
        <w:adjustRightInd w:val="0"/>
        <w:spacing w:after="0" w:line="360" w:lineRule="auto"/>
        <w:jc w:val="center"/>
        <w:rPr>
          <w:rFonts w:ascii="Times New Roman" w:hAnsi="Times New Roman"/>
          <w:sz w:val="28"/>
          <w:szCs w:val="28"/>
        </w:rPr>
      </w:pPr>
    </w:p>
    <w:p w14:paraId="762817D5" w14:textId="77777777" w:rsidR="00E2406D" w:rsidRPr="00E2406D" w:rsidRDefault="00E2406D" w:rsidP="00E2406D">
      <w:pPr>
        <w:autoSpaceDE w:val="0"/>
        <w:autoSpaceDN w:val="0"/>
        <w:adjustRightInd w:val="0"/>
        <w:spacing w:after="0" w:line="360" w:lineRule="auto"/>
        <w:jc w:val="center"/>
        <w:rPr>
          <w:rFonts w:ascii="Times New Roman" w:hAnsi="Times New Roman"/>
          <w:b/>
          <w:sz w:val="28"/>
          <w:szCs w:val="28"/>
        </w:rPr>
      </w:pPr>
      <w:r w:rsidRPr="00E2406D">
        <w:rPr>
          <w:rFonts w:ascii="Times New Roman" w:hAnsi="Times New Roman"/>
          <w:b/>
          <w:sz w:val="28"/>
          <w:szCs w:val="28"/>
        </w:rPr>
        <w:t>КВАЛІФІКАЦІЙНА РОБОТА</w:t>
      </w:r>
    </w:p>
    <w:p w14:paraId="7B27362B" w14:textId="77777777" w:rsidR="00E2406D" w:rsidRPr="00E2406D" w:rsidRDefault="00E2406D" w:rsidP="00E2406D">
      <w:pPr>
        <w:autoSpaceDE w:val="0"/>
        <w:autoSpaceDN w:val="0"/>
        <w:adjustRightInd w:val="0"/>
        <w:spacing w:after="0" w:line="360" w:lineRule="auto"/>
        <w:jc w:val="center"/>
        <w:rPr>
          <w:rFonts w:ascii="Times New Roman" w:hAnsi="Times New Roman"/>
          <w:sz w:val="28"/>
          <w:szCs w:val="28"/>
        </w:rPr>
      </w:pPr>
      <w:r w:rsidRPr="00E2406D">
        <w:rPr>
          <w:rFonts w:ascii="Times New Roman" w:hAnsi="Times New Roman"/>
          <w:sz w:val="28"/>
          <w:szCs w:val="28"/>
        </w:rPr>
        <w:t>на здобуття вищої освіти ступеня магістра</w:t>
      </w:r>
    </w:p>
    <w:p w14:paraId="2A561020" w14:textId="77777777" w:rsidR="00E2406D" w:rsidRPr="00E2406D" w:rsidRDefault="00E2406D" w:rsidP="00E2406D">
      <w:pPr>
        <w:spacing w:after="0" w:line="360" w:lineRule="auto"/>
        <w:jc w:val="center"/>
        <w:rPr>
          <w:rFonts w:ascii="Times New Roman" w:hAnsi="Times New Roman"/>
          <w:sz w:val="28"/>
          <w:szCs w:val="28"/>
        </w:rPr>
      </w:pPr>
      <w:r w:rsidRPr="00E2406D">
        <w:rPr>
          <w:rFonts w:ascii="Times New Roman" w:hAnsi="Times New Roman"/>
          <w:sz w:val="28"/>
          <w:szCs w:val="28"/>
        </w:rPr>
        <w:t>за спеціальністю 017 Фізична культура і спорт</w:t>
      </w:r>
    </w:p>
    <w:p w14:paraId="42B562E2" w14:textId="77777777" w:rsidR="00E2406D" w:rsidRPr="00E2406D" w:rsidRDefault="00E2406D" w:rsidP="00E2406D">
      <w:pPr>
        <w:spacing w:after="0" w:line="360" w:lineRule="auto"/>
        <w:jc w:val="center"/>
        <w:rPr>
          <w:rFonts w:ascii="Times New Roman" w:hAnsi="Times New Roman"/>
          <w:sz w:val="28"/>
          <w:szCs w:val="28"/>
        </w:rPr>
      </w:pPr>
      <w:r w:rsidRPr="00E2406D">
        <w:rPr>
          <w:rFonts w:ascii="Times New Roman" w:hAnsi="Times New Roman"/>
          <w:sz w:val="28"/>
          <w:szCs w:val="28"/>
        </w:rPr>
        <w:t>освітньою програмою «Фізичне виховання»</w:t>
      </w:r>
    </w:p>
    <w:p w14:paraId="439F47FA" w14:textId="77777777" w:rsidR="00E2406D" w:rsidRPr="00E2406D" w:rsidRDefault="00E2406D" w:rsidP="00E2406D">
      <w:pPr>
        <w:spacing w:after="0" w:line="360" w:lineRule="auto"/>
        <w:jc w:val="center"/>
        <w:rPr>
          <w:rFonts w:ascii="Times New Roman" w:hAnsi="Times New Roman"/>
          <w:sz w:val="28"/>
          <w:szCs w:val="28"/>
        </w:rPr>
      </w:pPr>
    </w:p>
    <w:p w14:paraId="50990D6C" w14:textId="53FEE3E0" w:rsidR="00E2406D" w:rsidRPr="00E2406D" w:rsidRDefault="00E2406D" w:rsidP="00E2406D">
      <w:pPr>
        <w:spacing w:after="0" w:line="360" w:lineRule="auto"/>
        <w:contextualSpacing/>
        <w:jc w:val="center"/>
        <w:rPr>
          <w:rFonts w:ascii="Times New Roman" w:hAnsi="Times New Roman"/>
          <w:b/>
          <w:caps/>
          <w:sz w:val="28"/>
          <w:szCs w:val="28"/>
        </w:rPr>
      </w:pPr>
      <w:r w:rsidRPr="00E2406D">
        <w:rPr>
          <w:rFonts w:ascii="Times New Roman" w:hAnsi="Times New Roman"/>
          <w:sz w:val="28"/>
          <w:szCs w:val="28"/>
        </w:rPr>
        <w:t xml:space="preserve">на тему: </w:t>
      </w:r>
      <w:r w:rsidRPr="00094E04">
        <w:rPr>
          <w:rFonts w:ascii="Times New Roman" w:hAnsi="Times New Roman"/>
          <w:b/>
          <w:bCs/>
          <w:sz w:val="28"/>
          <w:szCs w:val="28"/>
        </w:rPr>
        <w:t>Оцінка рівня фізичної підготовленості студентів коледжу Китайської народної республіки</w:t>
      </w:r>
    </w:p>
    <w:p w14:paraId="1AA4CCA4" w14:textId="77777777" w:rsidR="00E2406D" w:rsidRPr="00E2406D" w:rsidRDefault="00E2406D" w:rsidP="00E2406D">
      <w:pPr>
        <w:spacing w:after="0" w:line="360" w:lineRule="auto"/>
        <w:contextualSpacing/>
        <w:jc w:val="center"/>
        <w:rPr>
          <w:rFonts w:ascii="Times New Roman" w:hAnsi="Times New Roman"/>
          <w:sz w:val="28"/>
          <w:szCs w:val="28"/>
        </w:rPr>
      </w:pPr>
    </w:p>
    <w:p w14:paraId="3F4B7257" w14:textId="77777777" w:rsidR="00E2406D" w:rsidRPr="00E2406D" w:rsidRDefault="00E2406D" w:rsidP="00E2406D">
      <w:pPr>
        <w:spacing w:after="0" w:line="360" w:lineRule="auto"/>
        <w:ind w:left="5103"/>
        <w:rPr>
          <w:rFonts w:ascii="Times New Roman" w:hAnsi="Times New Roman"/>
          <w:sz w:val="28"/>
          <w:szCs w:val="28"/>
          <w:u w:val="single"/>
        </w:rPr>
      </w:pPr>
      <w:r w:rsidRPr="00E2406D">
        <w:rPr>
          <w:rFonts w:ascii="Times New Roman" w:hAnsi="Times New Roman"/>
          <w:sz w:val="28"/>
          <w:szCs w:val="28"/>
          <w:u w:val="single"/>
        </w:rPr>
        <w:t>здобувач вищої освіти</w:t>
      </w:r>
    </w:p>
    <w:p w14:paraId="4C6E4760" w14:textId="77777777" w:rsidR="00E2406D" w:rsidRPr="00E2406D" w:rsidRDefault="00E2406D" w:rsidP="00E2406D">
      <w:pPr>
        <w:spacing w:after="0" w:line="360" w:lineRule="auto"/>
        <w:ind w:left="5103"/>
        <w:rPr>
          <w:rFonts w:ascii="Times New Roman" w:hAnsi="Times New Roman"/>
          <w:sz w:val="28"/>
          <w:szCs w:val="28"/>
        </w:rPr>
      </w:pPr>
      <w:r w:rsidRPr="00E2406D">
        <w:rPr>
          <w:rFonts w:ascii="Times New Roman" w:hAnsi="Times New Roman"/>
          <w:sz w:val="28"/>
          <w:szCs w:val="28"/>
        </w:rPr>
        <w:t>другого (магістерського) рівня</w:t>
      </w:r>
    </w:p>
    <w:p w14:paraId="3DB50A90" w14:textId="37D550A5" w:rsidR="00E2406D" w:rsidRPr="00E2406D" w:rsidRDefault="00E2406D" w:rsidP="00E2406D">
      <w:pPr>
        <w:spacing w:after="0" w:line="360" w:lineRule="auto"/>
        <w:ind w:left="5103"/>
        <w:rPr>
          <w:rFonts w:ascii="Times New Roman" w:hAnsi="Times New Roman"/>
          <w:sz w:val="28"/>
          <w:szCs w:val="28"/>
        </w:rPr>
      </w:pPr>
      <w:r>
        <w:rPr>
          <w:rFonts w:ascii="Times New Roman" w:hAnsi="Times New Roman"/>
          <w:sz w:val="28"/>
          <w:szCs w:val="28"/>
        </w:rPr>
        <w:t>Лі Цзуньїн</w:t>
      </w:r>
    </w:p>
    <w:p w14:paraId="6563043C" w14:textId="77777777" w:rsidR="00E2406D" w:rsidRPr="00E2406D" w:rsidRDefault="00E2406D" w:rsidP="00E2406D">
      <w:pPr>
        <w:spacing w:after="0" w:line="360" w:lineRule="auto"/>
        <w:ind w:left="5103"/>
        <w:rPr>
          <w:rFonts w:ascii="Times New Roman" w:hAnsi="Times New Roman"/>
          <w:sz w:val="28"/>
          <w:szCs w:val="28"/>
        </w:rPr>
      </w:pPr>
    </w:p>
    <w:p w14:paraId="22A66E68" w14:textId="77777777" w:rsidR="00E2406D" w:rsidRPr="00E2406D" w:rsidRDefault="00E2406D" w:rsidP="00E2406D">
      <w:pPr>
        <w:spacing w:after="0" w:line="240" w:lineRule="auto"/>
        <w:ind w:left="5103"/>
        <w:rPr>
          <w:rFonts w:ascii="Times New Roman" w:hAnsi="Times New Roman"/>
          <w:sz w:val="28"/>
          <w:szCs w:val="28"/>
          <w:u w:val="single"/>
        </w:rPr>
      </w:pPr>
      <w:r w:rsidRPr="00E2406D">
        <w:rPr>
          <w:rFonts w:ascii="Times New Roman" w:hAnsi="Times New Roman"/>
          <w:sz w:val="28"/>
          <w:szCs w:val="28"/>
          <w:u w:val="single"/>
        </w:rPr>
        <w:t xml:space="preserve">Науковий керівник: </w:t>
      </w:r>
    </w:p>
    <w:p w14:paraId="65E641E1"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 xml:space="preserve">к.фіз.вих., професор </w:t>
      </w:r>
    </w:p>
    <w:p w14:paraId="4D7A341F"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Семененко В.П.</w:t>
      </w:r>
    </w:p>
    <w:p w14:paraId="642E6BDE" w14:textId="77777777" w:rsidR="00E2406D" w:rsidRPr="00E2406D" w:rsidRDefault="00E2406D" w:rsidP="00E2406D">
      <w:pPr>
        <w:spacing w:after="0" w:line="240" w:lineRule="auto"/>
        <w:ind w:left="5103"/>
        <w:rPr>
          <w:rFonts w:ascii="Times New Roman" w:hAnsi="Times New Roman"/>
          <w:sz w:val="28"/>
          <w:szCs w:val="28"/>
        </w:rPr>
      </w:pPr>
    </w:p>
    <w:p w14:paraId="63ECFEFC" w14:textId="77777777" w:rsidR="00E2406D" w:rsidRPr="00E2406D" w:rsidRDefault="00E2406D" w:rsidP="00E2406D">
      <w:pPr>
        <w:spacing w:after="0" w:line="240" w:lineRule="auto"/>
        <w:ind w:left="5103"/>
        <w:rPr>
          <w:rFonts w:ascii="Times New Roman" w:hAnsi="Times New Roman"/>
          <w:b/>
          <w:bCs/>
          <w:sz w:val="28"/>
          <w:szCs w:val="28"/>
          <w:u w:val="single"/>
          <w:bdr w:val="single" w:sz="2" w:space="0" w:color="E1E1E1" w:frame="1"/>
          <w:shd w:val="clear" w:color="auto" w:fill="FFFFFF"/>
        </w:rPr>
      </w:pPr>
      <w:r w:rsidRPr="00E2406D">
        <w:rPr>
          <w:rFonts w:ascii="Times New Roman" w:hAnsi="Times New Roman"/>
          <w:sz w:val="28"/>
          <w:szCs w:val="28"/>
          <w:u w:val="single"/>
        </w:rPr>
        <w:t>Рецензент:</w:t>
      </w:r>
      <w:r w:rsidRPr="00E2406D">
        <w:rPr>
          <w:rFonts w:ascii="Times New Roman" w:hAnsi="Times New Roman"/>
          <w:b/>
          <w:bCs/>
          <w:sz w:val="28"/>
          <w:szCs w:val="28"/>
          <w:u w:val="single"/>
          <w:bdr w:val="single" w:sz="2" w:space="0" w:color="E1E1E1" w:frame="1"/>
          <w:shd w:val="clear" w:color="auto" w:fill="FFFFFF"/>
        </w:rPr>
        <w:t xml:space="preserve"> </w:t>
      </w:r>
    </w:p>
    <w:p w14:paraId="15FEF380"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 xml:space="preserve">д.фіз.вих., професор </w:t>
      </w:r>
    </w:p>
    <w:p w14:paraId="70D022D4"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Футорний С. М.</w:t>
      </w:r>
    </w:p>
    <w:p w14:paraId="7BD51B18" w14:textId="77777777" w:rsidR="00E2406D" w:rsidRPr="00E2406D" w:rsidRDefault="00E2406D" w:rsidP="00E2406D">
      <w:pPr>
        <w:spacing w:after="0" w:line="240" w:lineRule="auto"/>
        <w:ind w:left="5103"/>
        <w:rPr>
          <w:rFonts w:ascii="Times New Roman" w:hAnsi="Times New Roman"/>
          <w:sz w:val="28"/>
          <w:szCs w:val="28"/>
        </w:rPr>
      </w:pPr>
    </w:p>
    <w:p w14:paraId="397D6021"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 xml:space="preserve">Рекомендовано до захисту </w:t>
      </w:r>
    </w:p>
    <w:p w14:paraId="19DDA7EF"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 xml:space="preserve">на засіданні кафедри ТМФВ </w:t>
      </w:r>
    </w:p>
    <w:p w14:paraId="67803C69"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(протокол № 4 від 29.11.2024 р.)</w:t>
      </w:r>
    </w:p>
    <w:p w14:paraId="3D9A7803"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 xml:space="preserve">завідувач кафедри </w:t>
      </w:r>
    </w:p>
    <w:p w14:paraId="69FAEC32"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к.фіз.вих., доцент</w:t>
      </w:r>
    </w:p>
    <w:p w14:paraId="5A442396" w14:textId="77777777" w:rsidR="00E2406D" w:rsidRPr="00E2406D" w:rsidRDefault="00E2406D" w:rsidP="00E2406D">
      <w:pPr>
        <w:spacing w:after="0" w:line="240" w:lineRule="auto"/>
        <w:ind w:left="5103"/>
        <w:rPr>
          <w:rFonts w:ascii="Times New Roman" w:hAnsi="Times New Roman"/>
          <w:sz w:val="28"/>
          <w:szCs w:val="28"/>
        </w:rPr>
      </w:pPr>
      <w:r w:rsidRPr="00E2406D">
        <w:rPr>
          <w:rFonts w:ascii="Times New Roman" w:hAnsi="Times New Roman"/>
          <w:sz w:val="28"/>
          <w:szCs w:val="28"/>
        </w:rPr>
        <w:t>Трачук С.В.</w:t>
      </w:r>
    </w:p>
    <w:p w14:paraId="03162124" w14:textId="77777777" w:rsidR="00E2406D" w:rsidRPr="00E2406D" w:rsidRDefault="00E2406D" w:rsidP="00E2406D">
      <w:pPr>
        <w:spacing w:after="0" w:line="360" w:lineRule="auto"/>
        <w:ind w:left="5103"/>
        <w:rPr>
          <w:rFonts w:ascii="Times New Roman" w:hAnsi="Times New Roman"/>
          <w:sz w:val="28"/>
          <w:szCs w:val="28"/>
        </w:rPr>
      </w:pPr>
      <w:r w:rsidRPr="00E2406D">
        <w:rPr>
          <w:rFonts w:ascii="Times New Roman" w:hAnsi="Times New Roman"/>
          <w:sz w:val="28"/>
          <w:szCs w:val="28"/>
        </w:rPr>
        <w:t>_________________</w:t>
      </w:r>
    </w:p>
    <w:p w14:paraId="030207EC" w14:textId="77777777" w:rsidR="00E2406D" w:rsidRPr="00E2406D" w:rsidRDefault="00E2406D" w:rsidP="00E2406D">
      <w:pPr>
        <w:pStyle w:val="rvps7"/>
        <w:shd w:val="clear" w:color="auto" w:fill="FFFFFF"/>
        <w:spacing w:before="0" w:beforeAutospacing="0" w:after="0" w:afterAutospacing="0" w:line="360" w:lineRule="auto"/>
        <w:jc w:val="center"/>
        <w:rPr>
          <w:rStyle w:val="rvts15"/>
          <w:bCs/>
          <w:sz w:val="28"/>
          <w:szCs w:val="28"/>
        </w:rPr>
      </w:pPr>
    </w:p>
    <w:p w14:paraId="7FF691CB" w14:textId="77777777" w:rsidR="00E2406D" w:rsidRPr="00E2406D" w:rsidRDefault="00E2406D" w:rsidP="00940CEB">
      <w:pPr>
        <w:pStyle w:val="rvps7"/>
        <w:shd w:val="clear" w:color="auto" w:fill="FFFFFF"/>
        <w:spacing w:before="0" w:beforeAutospacing="0" w:after="0" w:afterAutospacing="0" w:line="360" w:lineRule="auto"/>
        <w:ind w:firstLine="0"/>
        <w:jc w:val="center"/>
        <w:rPr>
          <w:rStyle w:val="rvts15"/>
          <w:bCs/>
          <w:sz w:val="28"/>
          <w:szCs w:val="28"/>
        </w:rPr>
      </w:pPr>
      <w:r w:rsidRPr="00E2406D">
        <w:rPr>
          <w:rStyle w:val="rvts15"/>
          <w:bCs/>
          <w:sz w:val="28"/>
          <w:szCs w:val="28"/>
        </w:rPr>
        <w:t>Київ – 2024</w:t>
      </w:r>
    </w:p>
    <w:tbl>
      <w:tblPr>
        <w:tblW w:w="10031" w:type="dxa"/>
        <w:tblLayout w:type="fixed"/>
        <w:tblLook w:val="04A0" w:firstRow="1" w:lastRow="0" w:firstColumn="1" w:lastColumn="0" w:noHBand="0" w:noVBand="1"/>
      </w:tblPr>
      <w:tblGrid>
        <w:gridCol w:w="1668"/>
        <w:gridCol w:w="7371"/>
        <w:gridCol w:w="992"/>
      </w:tblGrid>
      <w:tr w:rsidR="00094E04" w:rsidRPr="00094E04" w14:paraId="0FBCD3CB" w14:textId="77777777" w:rsidTr="00DC711F">
        <w:trPr>
          <w:trHeight w:val="80"/>
        </w:trPr>
        <w:tc>
          <w:tcPr>
            <w:tcW w:w="1668" w:type="dxa"/>
            <w:shd w:val="clear" w:color="auto" w:fill="auto"/>
          </w:tcPr>
          <w:p w14:paraId="5643A881" w14:textId="77777777" w:rsidR="00320530" w:rsidRPr="00094E04" w:rsidRDefault="00320530" w:rsidP="00C5618C">
            <w:pPr>
              <w:spacing w:line="240" w:lineRule="auto"/>
              <w:ind w:firstLine="709"/>
              <w:rPr>
                <w:rFonts w:ascii="Times New Roman" w:eastAsia="Calibri" w:hAnsi="Times New Roman"/>
              </w:rPr>
            </w:pPr>
          </w:p>
        </w:tc>
        <w:tc>
          <w:tcPr>
            <w:tcW w:w="7371" w:type="dxa"/>
            <w:shd w:val="clear" w:color="auto" w:fill="auto"/>
          </w:tcPr>
          <w:p w14:paraId="7CA44516" w14:textId="60D6860A" w:rsidR="00DC711F" w:rsidRPr="00094E04" w:rsidRDefault="002662AF" w:rsidP="00BE2235">
            <w:pPr>
              <w:tabs>
                <w:tab w:val="left" w:pos="9639"/>
              </w:tabs>
              <w:spacing w:line="240" w:lineRule="auto"/>
              <w:jc w:val="center"/>
              <w:rPr>
                <w:rFonts w:ascii="Times New Roman" w:eastAsia="Calibri" w:hAnsi="Times New Roman"/>
                <w:b/>
                <w:sz w:val="28"/>
                <w:szCs w:val="28"/>
              </w:rPr>
            </w:pPr>
            <w:r>
              <w:rPr>
                <w:rFonts w:ascii="Times New Roman" w:eastAsia="Calibri" w:hAnsi="Times New Roman"/>
                <w:b/>
                <w:sz w:val="28"/>
                <w:szCs w:val="28"/>
              </w:rPr>
              <w:t xml:space="preserve">  </w:t>
            </w:r>
            <w:bookmarkStart w:id="0" w:name="_GoBack"/>
            <w:bookmarkEnd w:id="0"/>
          </w:p>
          <w:p w14:paraId="44FB503B" w14:textId="77777777" w:rsidR="00320530" w:rsidRPr="00094E04" w:rsidRDefault="00320530" w:rsidP="00BE2235">
            <w:pPr>
              <w:tabs>
                <w:tab w:val="left" w:pos="9639"/>
              </w:tabs>
              <w:spacing w:line="240" w:lineRule="auto"/>
              <w:jc w:val="center"/>
              <w:rPr>
                <w:rFonts w:ascii="Times New Roman" w:eastAsia="Calibri" w:hAnsi="Times New Roman"/>
              </w:rPr>
            </w:pPr>
            <w:r w:rsidRPr="00094E04">
              <w:rPr>
                <w:rFonts w:ascii="Times New Roman" w:eastAsia="Calibri" w:hAnsi="Times New Roman"/>
                <w:b/>
                <w:sz w:val="28"/>
                <w:szCs w:val="28"/>
              </w:rPr>
              <w:t>ЗМІСТ</w:t>
            </w:r>
          </w:p>
        </w:tc>
        <w:tc>
          <w:tcPr>
            <w:tcW w:w="992" w:type="dxa"/>
            <w:shd w:val="clear" w:color="auto" w:fill="auto"/>
          </w:tcPr>
          <w:p w14:paraId="7841CF5B" w14:textId="77777777" w:rsidR="00320530" w:rsidRPr="00094E04" w:rsidRDefault="00320530" w:rsidP="00C5618C">
            <w:pPr>
              <w:spacing w:line="240" w:lineRule="auto"/>
              <w:ind w:firstLine="709"/>
              <w:jc w:val="right"/>
              <w:rPr>
                <w:rFonts w:ascii="Times New Roman" w:eastAsia="Calibri" w:hAnsi="Times New Roman"/>
                <w:sz w:val="28"/>
                <w:szCs w:val="28"/>
              </w:rPr>
            </w:pPr>
          </w:p>
        </w:tc>
      </w:tr>
      <w:tr w:rsidR="00094E04" w:rsidRPr="00094E04" w14:paraId="51710DA0" w14:textId="77777777" w:rsidTr="00C5618C">
        <w:tc>
          <w:tcPr>
            <w:tcW w:w="1668" w:type="dxa"/>
            <w:shd w:val="clear" w:color="auto" w:fill="auto"/>
          </w:tcPr>
          <w:p w14:paraId="5A15BE6E" w14:textId="77777777"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b/>
                <w:sz w:val="28"/>
                <w:szCs w:val="28"/>
              </w:rPr>
              <w:t>ВСТУП</w:t>
            </w:r>
          </w:p>
        </w:tc>
        <w:tc>
          <w:tcPr>
            <w:tcW w:w="7371" w:type="dxa"/>
            <w:shd w:val="clear" w:color="auto" w:fill="auto"/>
          </w:tcPr>
          <w:p w14:paraId="0F3757D5" w14:textId="77777777" w:rsidR="00320530" w:rsidRPr="00094E04" w:rsidRDefault="00320530" w:rsidP="00DC711F">
            <w:pPr>
              <w:spacing w:line="240" w:lineRule="auto"/>
              <w:rPr>
                <w:rFonts w:ascii="Times New Roman" w:eastAsia="Calibri" w:hAnsi="Times New Roman"/>
                <w:sz w:val="28"/>
                <w:szCs w:val="28"/>
                <w:lang w:val="ru-RU"/>
              </w:rPr>
            </w:pPr>
            <w:r w:rsidRPr="00094E04">
              <w:rPr>
                <w:rFonts w:ascii="Times New Roman" w:eastAsia="Calibri" w:hAnsi="Times New Roman"/>
                <w:sz w:val="28"/>
                <w:szCs w:val="28"/>
              </w:rPr>
              <w:t>……………………………………………………………</w:t>
            </w:r>
            <w:r w:rsidRPr="00094E04">
              <w:rPr>
                <w:rFonts w:ascii="Times New Roman" w:eastAsia="Calibri" w:hAnsi="Times New Roman"/>
                <w:sz w:val="28"/>
                <w:szCs w:val="28"/>
                <w:lang w:val="ru-RU"/>
              </w:rPr>
              <w:t>…….</w:t>
            </w:r>
          </w:p>
        </w:tc>
        <w:tc>
          <w:tcPr>
            <w:tcW w:w="992" w:type="dxa"/>
            <w:shd w:val="clear" w:color="auto" w:fill="auto"/>
          </w:tcPr>
          <w:p w14:paraId="59313FFF" w14:textId="6C4167F9" w:rsidR="00320530" w:rsidRPr="00094E04" w:rsidRDefault="00BE2235" w:rsidP="00DC711F">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4</w:t>
            </w:r>
          </w:p>
        </w:tc>
      </w:tr>
      <w:tr w:rsidR="00094E04" w:rsidRPr="00094E04" w14:paraId="350C86D2" w14:textId="77777777" w:rsidTr="00C5618C">
        <w:tc>
          <w:tcPr>
            <w:tcW w:w="1668" w:type="dxa"/>
            <w:shd w:val="clear" w:color="auto" w:fill="auto"/>
          </w:tcPr>
          <w:p w14:paraId="792493DB" w14:textId="77777777"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b/>
                <w:sz w:val="28"/>
                <w:szCs w:val="28"/>
              </w:rPr>
              <w:t>РОЗДІЛ 1.</w:t>
            </w:r>
          </w:p>
        </w:tc>
        <w:tc>
          <w:tcPr>
            <w:tcW w:w="7371" w:type="dxa"/>
            <w:shd w:val="clear" w:color="auto" w:fill="auto"/>
          </w:tcPr>
          <w:p w14:paraId="0B492582" w14:textId="77777777"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b/>
                <w:sz w:val="28"/>
                <w:szCs w:val="28"/>
              </w:rPr>
              <w:t>ЗАГАЛЬНА ХАРАКТЕРИСТИКА КОНТРОЛЮ У ПРОЦЕСІ ФІЗИЧНОГО ВИХОВАННЯ</w:t>
            </w:r>
            <w:r w:rsidRPr="00094E04">
              <w:rPr>
                <w:rFonts w:ascii="Times New Roman" w:eastAsia="Calibri" w:hAnsi="Times New Roman"/>
                <w:sz w:val="28"/>
                <w:szCs w:val="28"/>
              </w:rPr>
              <w:t>.............................</w:t>
            </w:r>
          </w:p>
        </w:tc>
        <w:tc>
          <w:tcPr>
            <w:tcW w:w="992" w:type="dxa"/>
            <w:shd w:val="clear" w:color="auto" w:fill="auto"/>
            <w:vAlign w:val="bottom"/>
          </w:tcPr>
          <w:p w14:paraId="1030A3E7" w14:textId="42DCCF7B" w:rsidR="00320530" w:rsidRPr="00094E04" w:rsidRDefault="00B83225" w:rsidP="00DC711F">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6</w:t>
            </w:r>
          </w:p>
        </w:tc>
      </w:tr>
      <w:tr w:rsidR="00094E04" w:rsidRPr="00094E04" w14:paraId="265EA17C" w14:textId="77777777" w:rsidTr="00C5618C">
        <w:tc>
          <w:tcPr>
            <w:tcW w:w="1668" w:type="dxa"/>
            <w:shd w:val="clear" w:color="auto" w:fill="auto"/>
          </w:tcPr>
          <w:p w14:paraId="3C9CFF14"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1.1.</w:t>
            </w:r>
          </w:p>
        </w:tc>
        <w:tc>
          <w:tcPr>
            <w:tcW w:w="7371" w:type="dxa"/>
            <w:shd w:val="clear" w:color="auto" w:fill="auto"/>
          </w:tcPr>
          <w:p w14:paraId="6DF28578" w14:textId="1515A7BF" w:rsidR="00320530" w:rsidRPr="00094E04" w:rsidRDefault="00320530" w:rsidP="00DC711F">
            <w:pPr>
              <w:pStyle w:val="a5"/>
              <w:tabs>
                <w:tab w:val="left" w:pos="9639"/>
              </w:tabs>
              <w:spacing w:line="240" w:lineRule="auto"/>
              <w:ind w:left="0"/>
              <w:jc w:val="both"/>
              <w:rPr>
                <w:rFonts w:ascii="Times New Roman" w:eastAsia="Calibri" w:hAnsi="Times New Roman"/>
                <w:sz w:val="28"/>
                <w:szCs w:val="28"/>
                <w:lang w:val="ru-RU"/>
              </w:rPr>
            </w:pPr>
            <w:r w:rsidRPr="00094E04">
              <w:rPr>
                <w:rFonts w:ascii="Times New Roman" w:eastAsia="Calibri" w:hAnsi="Times New Roman"/>
                <w:sz w:val="28"/>
                <w:szCs w:val="28"/>
              </w:rPr>
              <w:t>Педагогічний контроль в процесі фізично</w:t>
            </w:r>
            <w:r w:rsidR="005763E2" w:rsidRPr="00094E04">
              <w:rPr>
                <w:rFonts w:ascii="Times New Roman" w:eastAsia="Calibri" w:hAnsi="Times New Roman"/>
                <w:sz w:val="28"/>
                <w:szCs w:val="28"/>
              </w:rPr>
              <w:t>го</w:t>
            </w:r>
            <w:r w:rsidRPr="00094E04">
              <w:rPr>
                <w:rFonts w:ascii="Times New Roman" w:eastAsia="Calibri" w:hAnsi="Times New Roman"/>
                <w:sz w:val="28"/>
                <w:szCs w:val="28"/>
              </w:rPr>
              <w:t xml:space="preserve"> </w:t>
            </w:r>
            <w:r w:rsidR="005763E2" w:rsidRPr="00094E04">
              <w:rPr>
                <w:rFonts w:ascii="Times New Roman" w:eastAsia="Calibri" w:hAnsi="Times New Roman"/>
                <w:sz w:val="28"/>
                <w:szCs w:val="28"/>
              </w:rPr>
              <w:t>виховання</w:t>
            </w:r>
            <w:r w:rsidRPr="00094E04">
              <w:rPr>
                <w:rFonts w:ascii="Times New Roman" w:eastAsia="Calibri" w:hAnsi="Times New Roman"/>
                <w:sz w:val="28"/>
                <w:szCs w:val="28"/>
              </w:rPr>
              <w:t xml:space="preserve"> студентської молоді…………………………………………..</w:t>
            </w:r>
          </w:p>
        </w:tc>
        <w:tc>
          <w:tcPr>
            <w:tcW w:w="992" w:type="dxa"/>
            <w:shd w:val="clear" w:color="auto" w:fill="auto"/>
            <w:vAlign w:val="bottom"/>
          </w:tcPr>
          <w:p w14:paraId="0BF73951" w14:textId="0F233812" w:rsidR="00320530" w:rsidRPr="00094E04" w:rsidRDefault="00B83225" w:rsidP="009830F4">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6</w:t>
            </w:r>
          </w:p>
        </w:tc>
      </w:tr>
      <w:tr w:rsidR="00094E04" w:rsidRPr="00094E04" w14:paraId="0B20C190" w14:textId="77777777" w:rsidTr="00C5618C">
        <w:tc>
          <w:tcPr>
            <w:tcW w:w="1668" w:type="dxa"/>
            <w:shd w:val="clear" w:color="auto" w:fill="auto"/>
          </w:tcPr>
          <w:p w14:paraId="1765C959"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1.2.</w:t>
            </w:r>
          </w:p>
        </w:tc>
        <w:tc>
          <w:tcPr>
            <w:tcW w:w="7371" w:type="dxa"/>
            <w:shd w:val="clear" w:color="auto" w:fill="auto"/>
          </w:tcPr>
          <w:p w14:paraId="36EA10C2" w14:textId="1EF0160B"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sz w:val="28"/>
                <w:szCs w:val="28"/>
              </w:rPr>
              <w:t>Оперативний контроль в процесі фізично</w:t>
            </w:r>
            <w:r w:rsidR="008B5050" w:rsidRPr="00094E04">
              <w:rPr>
                <w:rFonts w:ascii="Times New Roman" w:eastAsia="Calibri" w:hAnsi="Times New Roman"/>
                <w:sz w:val="28"/>
                <w:szCs w:val="28"/>
              </w:rPr>
              <w:t>го</w:t>
            </w:r>
            <w:r w:rsidRPr="00094E04">
              <w:rPr>
                <w:rFonts w:ascii="Times New Roman" w:eastAsia="Calibri" w:hAnsi="Times New Roman"/>
                <w:sz w:val="28"/>
                <w:szCs w:val="28"/>
              </w:rPr>
              <w:t xml:space="preserve"> </w:t>
            </w:r>
            <w:r w:rsidR="008B5050" w:rsidRPr="00094E04">
              <w:rPr>
                <w:rFonts w:ascii="Times New Roman" w:eastAsia="Calibri" w:hAnsi="Times New Roman"/>
                <w:sz w:val="28"/>
                <w:szCs w:val="28"/>
              </w:rPr>
              <w:t>виховання</w:t>
            </w:r>
            <w:r w:rsidRPr="00094E04">
              <w:rPr>
                <w:rFonts w:ascii="Times New Roman" w:eastAsia="Calibri" w:hAnsi="Times New Roman"/>
                <w:sz w:val="28"/>
                <w:szCs w:val="28"/>
              </w:rPr>
              <w:t xml:space="preserve"> студентської молоді…………………………………………...</w:t>
            </w:r>
          </w:p>
        </w:tc>
        <w:tc>
          <w:tcPr>
            <w:tcW w:w="992" w:type="dxa"/>
            <w:shd w:val="clear" w:color="auto" w:fill="auto"/>
            <w:vAlign w:val="bottom"/>
          </w:tcPr>
          <w:p w14:paraId="4C91A982" w14:textId="5EF6AE1A" w:rsidR="00320530" w:rsidRPr="00094E04" w:rsidRDefault="008B5050" w:rsidP="00DC711F">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13</w:t>
            </w:r>
          </w:p>
        </w:tc>
      </w:tr>
      <w:tr w:rsidR="00094E04" w:rsidRPr="00094E04" w14:paraId="5A5D458E" w14:textId="77777777" w:rsidTr="00C5618C">
        <w:tc>
          <w:tcPr>
            <w:tcW w:w="1668" w:type="dxa"/>
            <w:shd w:val="clear" w:color="auto" w:fill="auto"/>
          </w:tcPr>
          <w:p w14:paraId="02AE62EB"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1.3.</w:t>
            </w:r>
          </w:p>
        </w:tc>
        <w:tc>
          <w:tcPr>
            <w:tcW w:w="7371" w:type="dxa"/>
            <w:shd w:val="clear" w:color="auto" w:fill="auto"/>
          </w:tcPr>
          <w:p w14:paraId="77158E49" w14:textId="225FE59C"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sz w:val="28"/>
                <w:szCs w:val="28"/>
              </w:rPr>
              <w:t xml:space="preserve">Етапний та цикловий контроль в процесі </w:t>
            </w:r>
            <w:r w:rsidR="00FA4E67" w:rsidRPr="00094E04">
              <w:rPr>
                <w:rFonts w:ascii="Times New Roman" w:eastAsia="Calibri" w:hAnsi="Times New Roman"/>
                <w:sz w:val="28"/>
                <w:szCs w:val="28"/>
              </w:rPr>
              <w:t>фізичного виховання</w:t>
            </w:r>
            <w:r w:rsidRPr="00094E04">
              <w:rPr>
                <w:rFonts w:ascii="Times New Roman" w:eastAsia="Calibri" w:hAnsi="Times New Roman"/>
                <w:sz w:val="28"/>
                <w:szCs w:val="28"/>
              </w:rPr>
              <w:t xml:space="preserve"> студентської молоді………………………………</w:t>
            </w:r>
          </w:p>
        </w:tc>
        <w:tc>
          <w:tcPr>
            <w:tcW w:w="992" w:type="dxa"/>
            <w:shd w:val="clear" w:color="auto" w:fill="auto"/>
            <w:vAlign w:val="bottom"/>
          </w:tcPr>
          <w:p w14:paraId="11007A37" w14:textId="324E7715" w:rsidR="00320530" w:rsidRPr="00094E04" w:rsidRDefault="00FA4E67" w:rsidP="00DC711F">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17</w:t>
            </w:r>
          </w:p>
        </w:tc>
      </w:tr>
      <w:tr w:rsidR="00094E04" w:rsidRPr="00094E04" w14:paraId="4754028D" w14:textId="77777777" w:rsidTr="00C5618C">
        <w:trPr>
          <w:trHeight w:val="833"/>
        </w:trPr>
        <w:tc>
          <w:tcPr>
            <w:tcW w:w="1668" w:type="dxa"/>
            <w:shd w:val="clear" w:color="auto" w:fill="auto"/>
          </w:tcPr>
          <w:p w14:paraId="47422D8E"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1.4.</w:t>
            </w:r>
          </w:p>
        </w:tc>
        <w:tc>
          <w:tcPr>
            <w:tcW w:w="7371" w:type="dxa"/>
            <w:shd w:val="clear" w:color="auto" w:fill="auto"/>
          </w:tcPr>
          <w:p w14:paraId="50DA79AD" w14:textId="1D3D4D54"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sz w:val="28"/>
                <w:szCs w:val="28"/>
              </w:rPr>
              <w:t xml:space="preserve">Самоконтроль під час занять фізичними вправами </w:t>
            </w:r>
            <w:r w:rsidR="00C66EF2" w:rsidRPr="00094E04">
              <w:rPr>
                <w:rFonts w:ascii="Times New Roman" w:eastAsia="Calibri" w:hAnsi="Times New Roman"/>
                <w:sz w:val="28"/>
                <w:szCs w:val="28"/>
              </w:rPr>
              <w:t>студентів……..</w:t>
            </w:r>
            <w:r w:rsidRPr="00094E04">
              <w:rPr>
                <w:rFonts w:ascii="Times New Roman" w:eastAsia="Calibri" w:hAnsi="Times New Roman"/>
                <w:sz w:val="28"/>
                <w:szCs w:val="28"/>
              </w:rPr>
              <w:t>………………………………………………</w:t>
            </w:r>
          </w:p>
        </w:tc>
        <w:tc>
          <w:tcPr>
            <w:tcW w:w="992" w:type="dxa"/>
            <w:shd w:val="clear" w:color="auto" w:fill="auto"/>
            <w:vAlign w:val="bottom"/>
          </w:tcPr>
          <w:p w14:paraId="687ABA90" w14:textId="4E731632" w:rsidR="00320530" w:rsidRPr="00094E04" w:rsidRDefault="00C66EF2" w:rsidP="00DC711F">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23</w:t>
            </w:r>
          </w:p>
        </w:tc>
      </w:tr>
      <w:tr w:rsidR="00094E04" w:rsidRPr="00094E04" w14:paraId="3C75EB37" w14:textId="77777777" w:rsidTr="00C5618C">
        <w:tc>
          <w:tcPr>
            <w:tcW w:w="1668" w:type="dxa"/>
            <w:shd w:val="clear" w:color="auto" w:fill="auto"/>
          </w:tcPr>
          <w:p w14:paraId="7CF2A5B3" w14:textId="77777777" w:rsidR="00320530" w:rsidRPr="00094E04" w:rsidRDefault="00320530" w:rsidP="00DC711F">
            <w:pPr>
              <w:spacing w:line="240" w:lineRule="auto"/>
              <w:ind w:firstLine="709"/>
              <w:rPr>
                <w:rFonts w:ascii="Times New Roman" w:eastAsia="Calibri" w:hAnsi="Times New Roman"/>
                <w:b/>
              </w:rPr>
            </w:pPr>
          </w:p>
        </w:tc>
        <w:tc>
          <w:tcPr>
            <w:tcW w:w="7371" w:type="dxa"/>
            <w:shd w:val="clear" w:color="auto" w:fill="auto"/>
          </w:tcPr>
          <w:p w14:paraId="03CBB300" w14:textId="77777777"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sz w:val="28"/>
                <w:szCs w:val="28"/>
              </w:rPr>
              <w:t>Висновки до першого розділу………………………………..</w:t>
            </w:r>
          </w:p>
        </w:tc>
        <w:tc>
          <w:tcPr>
            <w:tcW w:w="992" w:type="dxa"/>
            <w:shd w:val="clear" w:color="auto" w:fill="auto"/>
          </w:tcPr>
          <w:p w14:paraId="389EBAED" w14:textId="15F5E5F7" w:rsidR="00320530" w:rsidRPr="00094E04" w:rsidRDefault="00EB14FB" w:rsidP="009830F4">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27</w:t>
            </w:r>
          </w:p>
        </w:tc>
      </w:tr>
      <w:tr w:rsidR="00094E04" w:rsidRPr="00094E04" w14:paraId="4491C177" w14:textId="77777777" w:rsidTr="00C5618C">
        <w:tc>
          <w:tcPr>
            <w:tcW w:w="1668" w:type="dxa"/>
            <w:shd w:val="clear" w:color="auto" w:fill="auto"/>
          </w:tcPr>
          <w:p w14:paraId="12CD8403" w14:textId="77777777" w:rsidR="00320530" w:rsidRPr="00094E04" w:rsidRDefault="00320530" w:rsidP="00DC711F">
            <w:pPr>
              <w:spacing w:line="240" w:lineRule="auto"/>
              <w:rPr>
                <w:rFonts w:ascii="Times New Roman" w:eastAsia="Calibri" w:hAnsi="Times New Roman"/>
                <w:b/>
              </w:rPr>
            </w:pPr>
            <w:r w:rsidRPr="00094E04">
              <w:rPr>
                <w:rFonts w:ascii="Times New Roman" w:eastAsia="Calibri" w:hAnsi="Times New Roman"/>
                <w:b/>
                <w:sz w:val="28"/>
                <w:szCs w:val="28"/>
              </w:rPr>
              <w:t>РОЗДІЛ 2.</w:t>
            </w:r>
          </w:p>
        </w:tc>
        <w:tc>
          <w:tcPr>
            <w:tcW w:w="7371" w:type="dxa"/>
            <w:shd w:val="clear" w:color="auto" w:fill="auto"/>
          </w:tcPr>
          <w:p w14:paraId="714E1132" w14:textId="4B30AC93" w:rsidR="00320530" w:rsidRPr="00094E04" w:rsidRDefault="00320530" w:rsidP="00DC711F">
            <w:pPr>
              <w:spacing w:line="240" w:lineRule="auto"/>
              <w:rPr>
                <w:rFonts w:ascii="Times New Roman" w:eastAsia="Calibri" w:hAnsi="Times New Roman"/>
              </w:rPr>
            </w:pPr>
            <w:r w:rsidRPr="00094E04">
              <w:rPr>
                <w:rFonts w:ascii="Times New Roman" w:eastAsia="Calibri" w:hAnsi="Times New Roman"/>
                <w:b/>
                <w:sz w:val="28"/>
                <w:szCs w:val="28"/>
              </w:rPr>
              <w:t>МЕТОДИ ТА ОРГАНІЗАЦІЯ ДОСЛІДЖЕН</w:t>
            </w:r>
            <w:r w:rsidR="00EB14FB" w:rsidRPr="00094E04">
              <w:rPr>
                <w:rFonts w:ascii="Times New Roman" w:eastAsia="Calibri" w:hAnsi="Times New Roman"/>
                <w:b/>
                <w:sz w:val="28"/>
                <w:szCs w:val="28"/>
              </w:rPr>
              <w:t>НЯ</w:t>
            </w:r>
            <w:r w:rsidRPr="00094E04">
              <w:rPr>
                <w:rFonts w:ascii="Times New Roman" w:eastAsia="Calibri" w:hAnsi="Times New Roman"/>
                <w:sz w:val="28"/>
                <w:szCs w:val="28"/>
              </w:rPr>
              <w:t>...............</w:t>
            </w:r>
          </w:p>
        </w:tc>
        <w:tc>
          <w:tcPr>
            <w:tcW w:w="992" w:type="dxa"/>
            <w:shd w:val="clear" w:color="auto" w:fill="auto"/>
          </w:tcPr>
          <w:p w14:paraId="5AF6AE83" w14:textId="09FB26DD" w:rsidR="00320530" w:rsidRPr="00094E04" w:rsidRDefault="00EB14FB" w:rsidP="00AD08BB">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29</w:t>
            </w:r>
          </w:p>
        </w:tc>
      </w:tr>
      <w:tr w:rsidR="00094E04" w:rsidRPr="00094E04" w14:paraId="78DD749D" w14:textId="77777777" w:rsidTr="00C5618C">
        <w:tc>
          <w:tcPr>
            <w:tcW w:w="1668" w:type="dxa"/>
            <w:shd w:val="clear" w:color="auto" w:fill="auto"/>
          </w:tcPr>
          <w:p w14:paraId="26B7BEF5"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2.1.</w:t>
            </w:r>
          </w:p>
        </w:tc>
        <w:tc>
          <w:tcPr>
            <w:tcW w:w="7371" w:type="dxa"/>
            <w:shd w:val="clear" w:color="auto" w:fill="auto"/>
          </w:tcPr>
          <w:p w14:paraId="722596D7"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Методи дослідження………………………………………….</w:t>
            </w:r>
          </w:p>
        </w:tc>
        <w:tc>
          <w:tcPr>
            <w:tcW w:w="992" w:type="dxa"/>
            <w:shd w:val="clear" w:color="auto" w:fill="auto"/>
          </w:tcPr>
          <w:p w14:paraId="2718AE24" w14:textId="44A078EB" w:rsidR="00320530" w:rsidRPr="00094E04" w:rsidRDefault="00EB14FB" w:rsidP="009830F4">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29</w:t>
            </w:r>
          </w:p>
        </w:tc>
      </w:tr>
      <w:tr w:rsidR="00094E04" w:rsidRPr="00094E04" w14:paraId="4414C5DC" w14:textId="77777777" w:rsidTr="00C5618C">
        <w:tc>
          <w:tcPr>
            <w:tcW w:w="1668" w:type="dxa"/>
            <w:shd w:val="clear" w:color="auto" w:fill="auto"/>
          </w:tcPr>
          <w:p w14:paraId="62CFAD8F"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2.1.1.</w:t>
            </w:r>
          </w:p>
        </w:tc>
        <w:tc>
          <w:tcPr>
            <w:tcW w:w="7371" w:type="dxa"/>
            <w:shd w:val="clear" w:color="auto" w:fill="auto"/>
          </w:tcPr>
          <w:p w14:paraId="544230F9" w14:textId="4493E102"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 xml:space="preserve">Аналіз та узагальнення  даних </w:t>
            </w:r>
            <w:r w:rsidR="00EF6BA8" w:rsidRPr="00094E04">
              <w:rPr>
                <w:rFonts w:ascii="Times New Roman" w:eastAsia="Calibri" w:hAnsi="Times New Roman"/>
                <w:sz w:val="28"/>
                <w:szCs w:val="28"/>
              </w:rPr>
              <w:t>спеціальної</w:t>
            </w:r>
            <w:r w:rsidRPr="00094E04">
              <w:rPr>
                <w:rFonts w:ascii="Times New Roman" w:eastAsia="Calibri" w:hAnsi="Times New Roman"/>
                <w:sz w:val="28"/>
                <w:szCs w:val="28"/>
              </w:rPr>
              <w:t xml:space="preserve"> літератури……..</w:t>
            </w:r>
          </w:p>
        </w:tc>
        <w:tc>
          <w:tcPr>
            <w:tcW w:w="992" w:type="dxa"/>
            <w:shd w:val="clear" w:color="auto" w:fill="auto"/>
          </w:tcPr>
          <w:p w14:paraId="0A5D9B20" w14:textId="458C330E" w:rsidR="00320530" w:rsidRPr="00094E04" w:rsidRDefault="00EF6BA8" w:rsidP="009830F4">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29</w:t>
            </w:r>
          </w:p>
        </w:tc>
      </w:tr>
      <w:tr w:rsidR="00094E04" w:rsidRPr="00094E04" w14:paraId="7B635D34" w14:textId="77777777" w:rsidTr="00C5618C">
        <w:tc>
          <w:tcPr>
            <w:tcW w:w="1668" w:type="dxa"/>
            <w:shd w:val="clear" w:color="auto" w:fill="auto"/>
          </w:tcPr>
          <w:p w14:paraId="6BF75B57"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2.1.2.</w:t>
            </w:r>
          </w:p>
        </w:tc>
        <w:tc>
          <w:tcPr>
            <w:tcW w:w="7371" w:type="dxa"/>
            <w:shd w:val="clear" w:color="auto" w:fill="auto"/>
          </w:tcPr>
          <w:p w14:paraId="0B781152"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Антропометричні методи дослідження……………………..</w:t>
            </w:r>
          </w:p>
        </w:tc>
        <w:tc>
          <w:tcPr>
            <w:tcW w:w="992" w:type="dxa"/>
            <w:shd w:val="clear" w:color="auto" w:fill="auto"/>
          </w:tcPr>
          <w:p w14:paraId="183D1BE2" w14:textId="71A16ACC" w:rsidR="00320530" w:rsidRPr="00094E04" w:rsidRDefault="00BE2235" w:rsidP="00E530C5">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3</w:t>
            </w:r>
            <w:r w:rsidR="00EF6BA8" w:rsidRPr="00094E04">
              <w:rPr>
                <w:rFonts w:ascii="Times New Roman" w:eastAsia="Calibri" w:hAnsi="Times New Roman"/>
                <w:sz w:val="28"/>
                <w:szCs w:val="28"/>
              </w:rPr>
              <w:t>1</w:t>
            </w:r>
          </w:p>
        </w:tc>
      </w:tr>
      <w:tr w:rsidR="00094E04" w:rsidRPr="00094E04" w14:paraId="58D241D0" w14:textId="77777777" w:rsidTr="00C5618C">
        <w:tc>
          <w:tcPr>
            <w:tcW w:w="1668" w:type="dxa"/>
            <w:shd w:val="clear" w:color="auto" w:fill="auto"/>
          </w:tcPr>
          <w:p w14:paraId="2DFB8542"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2.1.3.</w:t>
            </w:r>
          </w:p>
        </w:tc>
        <w:tc>
          <w:tcPr>
            <w:tcW w:w="7371" w:type="dxa"/>
            <w:shd w:val="clear" w:color="auto" w:fill="auto"/>
          </w:tcPr>
          <w:p w14:paraId="25340813"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Фізіологічні методи дослідження…………………………….</w:t>
            </w:r>
          </w:p>
        </w:tc>
        <w:tc>
          <w:tcPr>
            <w:tcW w:w="992" w:type="dxa"/>
            <w:shd w:val="clear" w:color="auto" w:fill="auto"/>
          </w:tcPr>
          <w:p w14:paraId="5826853C" w14:textId="473FC4C2" w:rsidR="00320530" w:rsidRPr="00094E04" w:rsidRDefault="00A31F39" w:rsidP="00E530C5">
            <w:pPr>
              <w:spacing w:line="240" w:lineRule="auto"/>
              <w:jc w:val="right"/>
              <w:rPr>
                <w:rFonts w:ascii="Times New Roman" w:eastAsia="Calibri" w:hAnsi="Times New Roman"/>
                <w:sz w:val="28"/>
                <w:szCs w:val="28"/>
              </w:rPr>
            </w:pPr>
            <w:r w:rsidRPr="00094E04">
              <w:rPr>
                <w:rFonts w:ascii="Times New Roman" w:eastAsia="Calibri" w:hAnsi="Times New Roman"/>
                <w:sz w:val="28"/>
                <w:szCs w:val="28"/>
              </w:rPr>
              <w:t>32</w:t>
            </w:r>
          </w:p>
        </w:tc>
      </w:tr>
      <w:tr w:rsidR="00094E04" w:rsidRPr="00094E04" w14:paraId="133BBCC2" w14:textId="77777777" w:rsidTr="00C5618C">
        <w:tc>
          <w:tcPr>
            <w:tcW w:w="1668" w:type="dxa"/>
            <w:shd w:val="clear" w:color="auto" w:fill="auto"/>
          </w:tcPr>
          <w:p w14:paraId="15339B70"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2.1.4.</w:t>
            </w:r>
          </w:p>
        </w:tc>
        <w:tc>
          <w:tcPr>
            <w:tcW w:w="7371" w:type="dxa"/>
            <w:shd w:val="clear" w:color="auto" w:fill="auto"/>
          </w:tcPr>
          <w:p w14:paraId="77DEC71D"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Педагогічні методи дослідження…………………………….</w:t>
            </w:r>
          </w:p>
        </w:tc>
        <w:tc>
          <w:tcPr>
            <w:tcW w:w="992" w:type="dxa"/>
            <w:shd w:val="clear" w:color="auto" w:fill="auto"/>
          </w:tcPr>
          <w:p w14:paraId="3889A2EA" w14:textId="4F1E8C15" w:rsidR="00320530" w:rsidRPr="00094E04" w:rsidRDefault="00CE0102" w:rsidP="00E530C5">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33</w:t>
            </w:r>
          </w:p>
        </w:tc>
      </w:tr>
      <w:tr w:rsidR="00094E04" w:rsidRPr="00094E04" w14:paraId="741B56E0" w14:textId="77777777" w:rsidTr="00C5618C">
        <w:tc>
          <w:tcPr>
            <w:tcW w:w="1668" w:type="dxa"/>
            <w:shd w:val="clear" w:color="auto" w:fill="auto"/>
          </w:tcPr>
          <w:p w14:paraId="75C51878"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2.1.5.</w:t>
            </w:r>
          </w:p>
        </w:tc>
        <w:tc>
          <w:tcPr>
            <w:tcW w:w="7371" w:type="dxa"/>
            <w:shd w:val="clear" w:color="auto" w:fill="auto"/>
          </w:tcPr>
          <w:p w14:paraId="2548A410"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Методи математичної статистики……………………………</w:t>
            </w:r>
          </w:p>
        </w:tc>
        <w:tc>
          <w:tcPr>
            <w:tcW w:w="992" w:type="dxa"/>
            <w:shd w:val="clear" w:color="auto" w:fill="auto"/>
          </w:tcPr>
          <w:p w14:paraId="6ECAC603" w14:textId="30856003" w:rsidR="00320530" w:rsidRPr="00094E04" w:rsidRDefault="00CE0102" w:rsidP="00E530C5">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38</w:t>
            </w:r>
          </w:p>
        </w:tc>
      </w:tr>
      <w:tr w:rsidR="00094E04" w:rsidRPr="00094E04" w14:paraId="1AA56388" w14:textId="77777777" w:rsidTr="00C5618C">
        <w:tc>
          <w:tcPr>
            <w:tcW w:w="1668" w:type="dxa"/>
            <w:shd w:val="clear" w:color="auto" w:fill="auto"/>
          </w:tcPr>
          <w:p w14:paraId="57E0BDE5"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2.2.</w:t>
            </w:r>
          </w:p>
        </w:tc>
        <w:tc>
          <w:tcPr>
            <w:tcW w:w="7371" w:type="dxa"/>
            <w:shd w:val="clear" w:color="auto" w:fill="auto"/>
          </w:tcPr>
          <w:p w14:paraId="63E1D108"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Організація дослідження……………………………………...</w:t>
            </w:r>
          </w:p>
        </w:tc>
        <w:tc>
          <w:tcPr>
            <w:tcW w:w="992" w:type="dxa"/>
            <w:shd w:val="clear" w:color="auto" w:fill="auto"/>
          </w:tcPr>
          <w:p w14:paraId="691D0DC0" w14:textId="3A88C64C" w:rsidR="00320530" w:rsidRPr="00094E04" w:rsidRDefault="00CE0102" w:rsidP="00E530C5">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39</w:t>
            </w:r>
          </w:p>
        </w:tc>
      </w:tr>
      <w:tr w:rsidR="00094E04" w:rsidRPr="00094E04" w14:paraId="4D720524" w14:textId="77777777" w:rsidTr="00C5618C">
        <w:tc>
          <w:tcPr>
            <w:tcW w:w="1668" w:type="dxa"/>
            <w:shd w:val="clear" w:color="auto" w:fill="auto"/>
          </w:tcPr>
          <w:p w14:paraId="55E817A5" w14:textId="77777777" w:rsidR="00320530" w:rsidRPr="00094E04" w:rsidRDefault="00320530" w:rsidP="00DC711F">
            <w:pPr>
              <w:spacing w:line="240" w:lineRule="auto"/>
              <w:rPr>
                <w:rFonts w:ascii="Times New Roman" w:eastAsia="Calibri" w:hAnsi="Times New Roman"/>
                <w:b/>
              </w:rPr>
            </w:pPr>
            <w:r w:rsidRPr="00094E04">
              <w:rPr>
                <w:rFonts w:ascii="Times New Roman" w:eastAsia="Calibri" w:hAnsi="Times New Roman"/>
                <w:b/>
                <w:sz w:val="28"/>
                <w:szCs w:val="28"/>
              </w:rPr>
              <w:t>РОЗДІЛ 3.</w:t>
            </w:r>
          </w:p>
        </w:tc>
        <w:tc>
          <w:tcPr>
            <w:tcW w:w="7371" w:type="dxa"/>
            <w:shd w:val="clear" w:color="auto" w:fill="auto"/>
          </w:tcPr>
          <w:p w14:paraId="43DFFA78" w14:textId="791EC28B"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b/>
                <w:sz w:val="28"/>
                <w:szCs w:val="28"/>
              </w:rPr>
              <w:t xml:space="preserve">ОСОБЛИВОСТІ ОРГАНІЗАЦІЇ ПЕДАГОГІЧНОГО КОНТРОЛЮ В ПРОЦЕСІ </w:t>
            </w:r>
            <w:r w:rsidR="00546A4E" w:rsidRPr="00094E04">
              <w:rPr>
                <w:rFonts w:ascii="Times New Roman" w:hAnsi="Times New Roman"/>
                <w:b/>
                <w:sz w:val="28"/>
                <w:szCs w:val="28"/>
              </w:rPr>
              <w:t>ФІЗИЧНОГО ВИХОВАННЯ СТУДЕНТІВ КОЛЕДЖІВ</w:t>
            </w:r>
            <w:r w:rsidRPr="00094E04">
              <w:rPr>
                <w:rFonts w:ascii="Times New Roman" w:eastAsia="Calibri" w:hAnsi="Times New Roman"/>
                <w:sz w:val="28"/>
                <w:szCs w:val="28"/>
              </w:rPr>
              <w:t>………………………………….</w:t>
            </w:r>
          </w:p>
        </w:tc>
        <w:tc>
          <w:tcPr>
            <w:tcW w:w="992" w:type="dxa"/>
            <w:shd w:val="clear" w:color="auto" w:fill="auto"/>
            <w:vAlign w:val="bottom"/>
          </w:tcPr>
          <w:p w14:paraId="0298AC28" w14:textId="77777777" w:rsidR="00320530" w:rsidRPr="00094E04" w:rsidRDefault="00320530" w:rsidP="00DC711F">
            <w:pPr>
              <w:spacing w:line="240" w:lineRule="auto"/>
              <w:ind w:firstLine="709"/>
              <w:jc w:val="right"/>
              <w:rPr>
                <w:rFonts w:ascii="Times New Roman" w:eastAsia="Calibri" w:hAnsi="Times New Roman"/>
                <w:sz w:val="28"/>
                <w:szCs w:val="28"/>
              </w:rPr>
            </w:pPr>
          </w:p>
          <w:p w14:paraId="361136D9" w14:textId="4BE199AE" w:rsidR="00320530" w:rsidRPr="00094E04" w:rsidRDefault="00DB7E99" w:rsidP="00AD08BB">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41</w:t>
            </w:r>
          </w:p>
        </w:tc>
      </w:tr>
      <w:tr w:rsidR="00094E04" w:rsidRPr="00094E04" w14:paraId="24100A11" w14:textId="77777777" w:rsidTr="00C5618C">
        <w:tc>
          <w:tcPr>
            <w:tcW w:w="1668" w:type="dxa"/>
            <w:shd w:val="clear" w:color="auto" w:fill="auto"/>
          </w:tcPr>
          <w:p w14:paraId="2A3C0C8C"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3.1</w:t>
            </w:r>
          </w:p>
        </w:tc>
        <w:tc>
          <w:tcPr>
            <w:tcW w:w="7371" w:type="dxa"/>
            <w:shd w:val="clear" w:color="auto" w:fill="auto"/>
          </w:tcPr>
          <w:p w14:paraId="5CBA21DC" w14:textId="624DF6A6"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 xml:space="preserve">Характеристика фізичного розвитку </w:t>
            </w:r>
            <w:r w:rsidR="00546A4E" w:rsidRPr="00094E04">
              <w:rPr>
                <w:rFonts w:ascii="Times New Roman" w:eastAsia="Calibri" w:hAnsi="Times New Roman"/>
                <w:sz w:val="28"/>
                <w:szCs w:val="28"/>
              </w:rPr>
              <w:t>студентів</w:t>
            </w:r>
            <w:r w:rsidRPr="00094E04">
              <w:rPr>
                <w:rFonts w:ascii="Times New Roman" w:eastAsia="Calibri" w:hAnsi="Times New Roman"/>
                <w:sz w:val="28"/>
                <w:szCs w:val="28"/>
              </w:rPr>
              <w:t>…………….</w:t>
            </w:r>
          </w:p>
        </w:tc>
        <w:tc>
          <w:tcPr>
            <w:tcW w:w="992" w:type="dxa"/>
            <w:shd w:val="clear" w:color="auto" w:fill="auto"/>
          </w:tcPr>
          <w:p w14:paraId="6BB1EE4E" w14:textId="2AD66755" w:rsidR="00320530" w:rsidRPr="00094E04" w:rsidRDefault="00DB7E99" w:rsidP="00AD08BB">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41</w:t>
            </w:r>
          </w:p>
        </w:tc>
      </w:tr>
      <w:tr w:rsidR="00094E04" w:rsidRPr="00094E04" w14:paraId="43D1EB59" w14:textId="77777777" w:rsidTr="00C5618C">
        <w:tc>
          <w:tcPr>
            <w:tcW w:w="1668" w:type="dxa"/>
            <w:shd w:val="clear" w:color="auto" w:fill="auto"/>
          </w:tcPr>
          <w:p w14:paraId="165EFF07"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3.2</w:t>
            </w:r>
          </w:p>
        </w:tc>
        <w:tc>
          <w:tcPr>
            <w:tcW w:w="7371" w:type="dxa"/>
            <w:shd w:val="clear" w:color="auto" w:fill="auto"/>
          </w:tcPr>
          <w:p w14:paraId="556A62A5" w14:textId="7F14E468" w:rsidR="00320530" w:rsidRPr="00094E04" w:rsidRDefault="00320530" w:rsidP="00AD08BB">
            <w:pPr>
              <w:spacing w:line="240" w:lineRule="auto"/>
              <w:rPr>
                <w:rFonts w:ascii="Times New Roman" w:eastAsia="Calibri" w:hAnsi="Times New Roman"/>
                <w:sz w:val="28"/>
                <w:szCs w:val="28"/>
              </w:rPr>
            </w:pPr>
            <w:r w:rsidRPr="00094E04">
              <w:rPr>
                <w:rFonts w:ascii="Times New Roman" w:eastAsia="Calibri" w:hAnsi="Times New Roman"/>
                <w:sz w:val="28"/>
                <w:szCs w:val="28"/>
              </w:rPr>
              <w:t xml:space="preserve">Характеристика показників функціонального стану </w:t>
            </w:r>
            <w:r w:rsidR="00AD08BB" w:rsidRPr="00094E04">
              <w:rPr>
                <w:rFonts w:ascii="Times New Roman" w:eastAsia="Calibri" w:hAnsi="Times New Roman"/>
                <w:sz w:val="28"/>
                <w:szCs w:val="28"/>
              </w:rPr>
              <w:t xml:space="preserve">організму </w:t>
            </w:r>
            <w:r w:rsidR="00546A4E" w:rsidRPr="00094E04">
              <w:rPr>
                <w:rFonts w:ascii="Times New Roman" w:eastAsia="Calibri" w:hAnsi="Times New Roman"/>
                <w:sz w:val="28"/>
                <w:szCs w:val="28"/>
              </w:rPr>
              <w:t xml:space="preserve">студентів </w:t>
            </w:r>
            <w:r w:rsidRPr="00094E04">
              <w:rPr>
                <w:rFonts w:ascii="Times New Roman" w:eastAsia="Calibri" w:hAnsi="Times New Roman"/>
                <w:sz w:val="28"/>
                <w:szCs w:val="28"/>
              </w:rPr>
              <w:t>…………………………………………..</w:t>
            </w:r>
          </w:p>
        </w:tc>
        <w:tc>
          <w:tcPr>
            <w:tcW w:w="992" w:type="dxa"/>
            <w:shd w:val="clear" w:color="auto" w:fill="auto"/>
            <w:vAlign w:val="bottom"/>
          </w:tcPr>
          <w:p w14:paraId="6D572922" w14:textId="217C5B9C" w:rsidR="00320530" w:rsidRPr="00094E04" w:rsidRDefault="00DB7E99" w:rsidP="00AD08BB">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43</w:t>
            </w:r>
          </w:p>
        </w:tc>
      </w:tr>
      <w:tr w:rsidR="00094E04" w:rsidRPr="00094E04" w14:paraId="79DC02F5" w14:textId="77777777" w:rsidTr="00C5618C">
        <w:tc>
          <w:tcPr>
            <w:tcW w:w="1668" w:type="dxa"/>
            <w:shd w:val="clear" w:color="auto" w:fill="auto"/>
          </w:tcPr>
          <w:p w14:paraId="673E81AF" w14:textId="77777777" w:rsidR="00320530" w:rsidRPr="00094E04" w:rsidRDefault="00320530" w:rsidP="00DC711F">
            <w:pPr>
              <w:spacing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3.3</w:t>
            </w:r>
          </w:p>
        </w:tc>
        <w:tc>
          <w:tcPr>
            <w:tcW w:w="7371" w:type="dxa"/>
            <w:shd w:val="clear" w:color="auto" w:fill="auto"/>
          </w:tcPr>
          <w:p w14:paraId="6401F3EF" w14:textId="5C756529"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 xml:space="preserve">Оцінка рівня фізичної підготовленості </w:t>
            </w:r>
            <w:r w:rsidR="00546A4E" w:rsidRPr="00094E04">
              <w:rPr>
                <w:rFonts w:ascii="Times New Roman" w:eastAsia="Calibri" w:hAnsi="Times New Roman"/>
                <w:sz w:val="28"/>
                <w:szCs w:val="28"/>
              </w:rPr>
              <w:t xml:space="preserve">студентів </w:t>
            </w:r>
            <w:r w:rsidRPr="00094E04">
              <w:rPr>
                <w:rFonts w:ascii="Times New Roman" w:eastAsia="Calibri" w:hAnsi="Times New Roman"/>
                <w:sz w:val="28"/>
                <w:szCs w:val="28"/>
              </w:rPr>
              <w:t>…………..</w:t>
            </w:r>
          </w:p>
        </w:tc>
        <w:tc>
          <w:tcPr>
            <w:tcW w:w="992" w:type="dxa"/>
            <w:shd w:val="clear" w:color="auto" w:fill="auto"/>
          </w:tcPr>
          <w:p w14:paraId="39F7FE1A" w14:textId="1CA7FCB2" w:rsidR="00320530" w:rsidRPr="00094E04" w:rsidRDefault="00DB7E99" w:rsidP="004A096F">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44</w:t>
            </w:r>
          </w:p>
        </w:tc>
      </w:tr>
      <w:tr w:rsidR="00094E04" w:rsidRPr="00094E04" w14:paraId="7BA39AB2" w14:textId="77777777" w:rsidTr="00C5618C">
        <w:tc>
          <w:tcPr>
            <w:tcW w:w="1668" w:type="dxa"/>
            <w:shd w:val="clear" w:color="auto" w:fill="auto"/>
            <w:vAlign w:val="center"/>
          </w:tcPr>
          <w:p w14:paraId="086A7734" w14:textId="77777777" w:rsidR="00320530" w:rsidRPr="00094E04" w:rsidRDefault="00320530" w:rsidP="004A096F">
            <w:pPr>
              <w:spacing w:after="0" w:line="240" w:lineRule="auto"/>
              <w:ind w:hanging="142"/>
              <w:jc w:val="center"/>
              <w:rPr>
                <w:rFonts w:ascii="Times New Roman" w:eastAsia="Calibri" w:hAnsi="Times New Roman"/>
                <w:sz w:val="28"/>
                <w:szCs w:val="28"/>
              </w:rPr>
            </w:pPr>
            <w:r w:rsidRPr="00094E04">
              <w:rPr>
                <w:rFonts w:ascii="Times New Roman" w:eastAsia="Calibri" w:hAnsi="Times New Roman"/>
                <w:sz w:val="28"/>
                <w:szCs w:val="28"/>
              </w:rPr>
              <w:t>3.4</w:t>
            </w:r>
          </w:p>
        </w:tc>
        <w:tc>
          <w:tcPr>
            <w:tcW w:w="7371" w:type="dxa"/>
            <w:shd w:val="clear" w:color="auto" w:fill="auto"/>
          </w:tcPr>
          <w:p w14:paraId="776BC5A7" w14:textId="77777777" w:rsidR="004A096F" w:rsidRPr="00094E04" w:rsidRDefault="004A096F" w:rsidP="004A096F">
            <w:pPr>
              <w:spacing w:after="0" w:line="360" w:lineRule="auto"/>
              <w:rPr>
                <w:rFonts w:ascii="Times New Roman" w:eastAsia="Calibri" w:hAnsi="Times New Roman"/>
                <w:sz w:val="28"/>
                <w:szCs w:val="28"/>
              </w:rPr>
            </w:pPr>
          </w:p>
          <w:p w14:paraId="7C8A879C" w14:textId="67BC8DF6" w:rsidR="00320530" w:rsidRPr="00094E04" w:rsidRDefault="00F141F6" w:rsidP="004A096F">
            <w:pPr>
              <w:spacing w:after="0" w:line="360" w:lineRule="auto"/>
              <w:rPr>
                <w:rFonts w:ascii="Times New Roman" w:eastAsia="Calibri" w:hAnsi="Times New Roman"/>
                <w:sz w:val="28"/>
                <w:szCs w:val="28"/>
              </w:rPr>
            </w:pPr>
            <w:r w:rsidRPr="00094E04">
              <w:rPr>
                <w:rFonts w:ascii="Times New Roman" w:hAnsi="Times New Roman"/>
                <w:sz w:val="28"/>
                <w:szCs w:val="28"/>
              </w:rPr>
              <w:t xml:space="preserve">Динаміка результатів розвитку рухових якостей студентів </w:t>
            </w:r>
            <w:r w:rsidRPr="00094E04">
              <w:rPr>
                <w:rFonts w:ascii="Times New Roman" w:hAnsi="Times New Roman"/>
                <w:sz w:val="28"/>
                <w:szCs w:val="28"/>
              </w:rPr>
              <w:lastRenderedPageBreak/>
              <w:t>коледжу</w:t>
            </w:r>
            <w:r w:rsidRPr="00094E04">
              <w:rPr>
                <w:rFonts w:ascii="Times New Roman" w:eastAsia="Calibri" w:hAnsi="Times New Roman"/>
                <w:sz w:val="28"/>
                <w:szCs w:val="28"/>
              </w:rPr>
              <w:t xml:space="preserve"> </w:t>
            </w:r>
            <w:r w:rsidR="00DC711F" w:rsidRPr="00094E04">
              <w:rPr>
                <w:rFonts w:ascii="Times New Roman" w:eastAsia="Calibri" w:hAnsi="Times New Roman"/>
                <w:sz w:val="28"/>
                <w:szCs w:val="28"/>
              </w:rPr>
              <w:t>………………………</w:t>
            </w:r>
            <w:r w:rsidRPr="00094E04">
              <w:rPr>
                <w:rFonts w:ascii="Times New Roman" w:eastAsia="Calibri" w:hAnsi="Times New Roman"/>
                <w:sz w:val="28"/>
                <w:szCs w:val="28"/>
              </w:rPr>
              <w:t>……………………………</w:t>
            </w:r>
          </w:p>
        </w:tc>
        <w:tc>
          <w:tcPr>
            <w:tcW w:w="992" w:type="dxa"/>
            <w:shd w:val="clear" w:color="auto" w:fill="auto"/>
            <w:vAlign w:val="bottom"/>
          </w:tcPr>
          <w:p w14:paraId="698153E5" w14:textId="77777777" w:rsidR="004A096F" w:rsidRPr="00094E04" w:rsidRDefault="004A096F" w:rsidP="00F141F6">
            <w:pPr>
              <w:spacing w:line="240" w:lineRule="auto"/>
              <w:jc w:val="center"/>
              <w:rPr>
                <w:rFonts w:ascii="Times New Roman" w:eastAsia="Calibri" w:hAnsi="Times New Roman"/>
                <w:sz w:val="28"/>
                <w:szCs w:val="28"/>
              </w:rPr>
            </w:pPr>
          </w:p>
          <w:p w14:paraId="3D35229C" w14:textId="77777777" w:rsidR="004A096F" w:rsidRPr="00094E04" w:rsidRDefault="004A096F" w:rsidP="00DC711F">
            <w:pPr>
              <w:spacing w:line="240" w:lineRule="auto"/>
              <w:jc w:val="right"/>
              <w:rPr>
                <w:rFonts w:ascii="Times New Roman" w:eastAsia="Calibri" w:hAnsi="Times New Roman"/>
                <w:sz w:val="28"/>
                <w:szCs w:val="28"/>
              </w:rPr>
            </w:pPr>
          </w:p>
          <w:p w14:paraId="3A7D7FFB" w14:textId="41F3928C" w:rsidR="00320530" w:rsidRPr="00094E04" w:rsidRDefault="00DB7E99" w:rsidP="0017450D">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lastRenderedPageBreak/>
              <w:t>46</w:t>
            </w:r>
          </w:p>
        </w:tc>
      </w:tr>
      <w:tr w:rsidR="00094E04" w:rsidRPr="00094E04" w14:paraId="618B73CE" w14:textId="77777777" w:rsidTr="00C5618C">
        <w:tc>
          <w:tcPr>
            <w:tcW w:w="1668" w:type="dxa"/>
            <w:shd w:val="clear" w:color="auto" w:fill="auto"/>
          </w:tcPr>
          <w:p w14:paraId="4E7288B0" w14:textId="77777777" w:rsidR="00320530" w:rsidRPr="00094E04" w:rsidRDefault="00320530" w:rsidP="00DC711F">
            <w:pPr>
              <w:spacing w:line="240" w:lineRule="auto"/>
              <w:ind w:firstLine="709"/>
              <w:rPr>
                <w:rFonts w:ascii="Times New Roman" w:eastAsia="Calibri" w:hAnsi="Times New Roman"/>
              </w:rPr>
            </w:pPr>
          </w:p>
        </w:tc>
        <w:tc>
          <w:tcPr>
            <w:tcW w:w="7371" w:type="dxa"/>
            <w:shd w:val="clear" w:color="auto" w:fill="auto"/>
          </w:tcPr>
          <w:p w14:paraId="1AF2A2AE"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sz w:val="28"/>
                <w:szCs w:val="28"/>
              </w:rPr>
              <w:t>Висновки до третього розділу………………………………..</w:t>
            </w:r>
          </w:p>
        </w:tc>
        <w:tc>
          <w:tcPr>
            <w:tcW w:w="992" w:type="dxa"/>
            <w:shd w:val="clear" w:color="auto" w:fill="auto"/>
          </w:tcPr>
          <w:p w14:paraId="69579F69" w14:textId="0E0FE908" w:rsidR="00320530" w:rsidRPr="00094E04" w:rsidRDefault="00B83225" w:rsidP="0017450D">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51</w:t>
            </w:r>
          </w:p>
        </w:tc>
      </w:tr>
      <w:tr w:rsidR="00094E04" w:rsidRPr="00094E04" w14:paraId="5FD7011C" w14:textId="77777777" w:rsidTr="00C5618C">
        <w:tc>
          <w:tcPr>
            <w:tcW w:w="9039" w:type="dxa"/>
            <w:gridSpan w:val="2"/>
            <w:shd w:val="clear" w:color="auto" w:fill="auto"/>
          </w:tcPr>
          <w:p w14:paraId="3DE69EEC"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b/>
                <w:sz w:val="28"/>
                <w:szCs w:val="28"/>
              </w:rPr>
              <w:t>ВИСНОВКИ</w:t>
            </w:r>
            <w:r w:rsidRPr="00094E04">
              <w:rPr>
                <w:rFonts w:ascii="Times New Roman" w:eastAsia="Calibri" w:hAnsi="Times New Roman"/>
                <w:sz w:val="28"/>
                <w:szCs w:val="28"/>
              </w:rPr>
              <w:t>……………………………………………………….................</w:t>
            </w:r>
          </w:p>
        </w:tc>
        <w:tc>
          <w:tcPr>
            <w:tcW w:w="992" w:type="dxa"/>
            <w:shd w:val="clear" w:color="auto" w:fill="auto"/>
          </w:tcPr>
          <w:p w14:paraId="536B8B97" w14:textId="5DB4C7BC" w:rsidR="00320530" w:rsidRPr="00094E04" w:rsidRDefault="00B83225" w:rsidP="00CB7BA5">
            <w:pPr>
              <w:spacing w:line="240" w:lineRule="auto"/>
              <w:jc w:val="right"/>
              <w:rPr>
                <w:rFonts w:ascii="Times New Roman" w:eastAsia="Calibri" w:hAnsi="Times New Roman"/>
                <w:sz w:val="28"/>
                <w:szCs w:val="28"/>
                <w:lang w:val="en-US"/>
              </w:rPr>
            </w:pPr>
            <w:r w:rsidRPr="00094E04">
              <w:rPr>
                <w:rFonts w:ascii="Times New Roman" w:eastAsia="Calibri" w:hAnsi="Times New Roman"/>
                <w:sz w:val="28"/>
                <w:szCs w:val="28"/>
                <w:lang w:val="en-US"/>
              </w:rPr>
              <w:t>52</w:t>
            </w:r>
          </w:p>
        </w:tc>
      </w:tr>
      <w:tr w:rsidR="00320530" w:rsidRPr="00094E04" w14:paraId="14AC3027" w14:textId="77777777" w:rsidTr="00C5618C">
        <w:tc>
          <w:tcPr>
            <w:tcW w:w="9039" w:type="dxa"/>
            <w:gridSpan w:val="2"/>
            <w:shd w:val="clear" w:color="auto" w:fill="auto"/>
          </w:tcPr>
          <w:p w14:paraId="56528688" w14:textId="77777777" w:rsidR="00320530" w:rsidRPr="00094E04" w:rsidRDefault="00320530" w:rsidP="00DC711F">
            <w:pPr>
              <w:spacing w:line="240" w:lineRule="auto"/>
              <w:rPr>
                <w:rFonts w:ascii="Times New Roman" w:eastAsia="Calibri" w:hAnsi="Times New Roman"/>
                <w:sz w:val="28"/>
                <w:szCs w:val="28"/>
              </w:rPr>
            </w:pPr>
            <w:r w:rsidRPr="00094E04">
              <w:rPr>
                <w:rFonts w:ascii="Times New Roman" w:eastAsia="Calibri" w:hAnsi="Times New Roman"/>
                <w:b/>
                <w:sz w:val="28"/>
                <w:szCs w:val="28"/>
              </w:rPr>
              <w:t>СПИСОК ВИКОРИСТАНИХ ДЖЕРЕЛ</w:t>
            </w:r>
            <w:r w:rsidRPr="00094E04">
              <w:rPr>
                <w:rFonts w:ascii="Times New Roman" w:eastAsia="Calibri" w:hAnsi="Times New Roman"/>
                <w:sz w:val="28"/>
                <w:szCs w:val="28"/>
              </w:rPr>
              <w:t>…………………………………</w:t>
            </w:r>
          </w:p>
        </w:tc>
        <w:tc>
          <w:tcPr>
            <w:tcW w:w="992" w:type="dxa"/>
            <w:shd w:val="clear" w:color="auto" w:fill="auto"/>
          </w:tcPr>
          <w:p w14:paraId="36FFF6CF" w14:textId="239F01E7" w:rsidR="00320530" w:rsidRPr="00094E04" w:rsidRDefault="00B83225" w:rsidP="00CB7BA5">
            <w:pPr>
              <w:spacing w:line="240" w:lineRule="auto"/>
              <w:jc w:val="right"/>
              <w:rPr>
                <w:rFonts w:ascii="Times New Roman" w:eastAsia="Calibri" w:hAnsi="Times New Roman"/>
                <w:sz w:val="28"/>
                <w:szCs w:val="28"/>
              </w:rPr>
            </w:pPr>
            <w:r w:rsidRPr="00094E04">
              <w:rPr>
                <w:rFonts w:ascii="Times New Roman" w:eastAsia="Calibri" w:hAnsi="Times New Roman"/>
                <w:sz w:val="28"/>
                <w:szCs w:val="28"/>
                <w:lang w:val="en-US"/>
              </w:rPr>
              <w:t>54</w:t>
            </w:r>
          </w:p>
        </w:tc>
      </w:tr>
    </w:tbl>
    <w:p w14:paraId="2CC0108D" w14:textId="77777777" w:rsidR="00320530" w:rsidRPr="00094E04" w:rsidRDefault="00320530" w:rsidP="00A74628">
      <w:pPr>
        <w:spacing w:after="0" w:line="240" w:lineRule="auto"/>
        <w:jc w:val="center"/>
        <w:rPr>
          <w:rFonts w:ascii="Times New Roman" w:hAnsi="Times New Roman"/>
          <w:b/>
          <w:sz w:val="28"/>
          <w:szCs w:val="28"/>
          <w:lang w:val="en-US"/>
        </w:rPr>
      </w:pPr>
    </w:p>
    <w:p w14:paraId="5F47B688" w14:textId="77777777" w:rsidR="00320530" w:rsidRPr="00094E04" w:rsidRDefault="00320530" w:rsidP="00A74628">
      <w:pPr>
        <w:spacing w:after="0" w:line="240" w:lineRule="auto"/>
        <w:jc w:val="center"/>
        <w:rPr>
          <w:rFonts w:ascii="Times New Roman" w:hAnsi="Times New Roman"/>
          <w:b/>
          <w:sz w:val="28"/>
          <w:szCs w:val="28"/>
          <w:lang w:val="en-US"/>
        </w:rPr>
      </w:pPr>
    </w:p>
    <w:p w14:paraId="5D3259EB" w14:textId="77777777" w:rsidR="00320530" w:rsidRPr="00094E04" w:rsidRDefault="00320530" w:rsidP="00A74628">
      <w:pPr>
        <w:spacing w:after="0" w:line="240" w:lineRule="auto"/>
        <w:jc w:val="center"/>
        <w:rPr>
          <w:rFonts w:ascii="Times New Roman" w:hAnsi="Times New Roman"/>
          <w:b/>
          <w:sz w:val="28"/>
          <w:szCs w:val="28"/>
          <w:lang w:val="en-US"/>
        </w:rPr>
      </w:pPr>
    </w:p>
    <w:p w14:paraId="6FB07664" w14:textId="77777777" w:rsidR="00320530" w:rsidRPr="00094E04" w:rsidRDefault="00320530" w:rsidP="00A74628">
      <w:pPr>
        <w:spacing w:after="0" w:line="240" w:lineRule="auto"/>
        <w:jc w:val="center"/>
        <w:rPr>
          <w:rFonts w:ascii="Times New Roman" w:hAnsi="Times New Roman"/>
          <w:b/>
          <w:sz w:val="28"/>
          <w:szCs w:val="28"/>
          <w:lang w:val="en-US"/>
        </w:rPr>
      </w:pPr>
    </w:p>
    <w:p w14:paraId="5FBADB5A" w14:textId="77777777" w:rsidR="00320530" w:rsidRPr="00094E04" w:rsidRDefault="00320530" w:rsidP="00A74628">
      <w:pPr>
        <w:spacing w:after="0" w:line="240" w:lineRule="auto"/>
        <w:jc w:val="center"/>
        <w:rPr>
          <w:rFonts w:ascii="Times New Roman" w:hAnsi="Times New Roman"/>
          <w:b/>
          <w:sz w:val="28"/>
          <w:szCs w:val="28"/>
          <w:lang w:val="en-US"/>
        </w:rPr>
      </w:pPr>
    </w:p>
    <w:p w14:paraId="1E7E03CF" w14:textId="77777777" w:rsidR="00320530" w:rsidRPr="00094E04" w:rsidRDefault="00320530" w:rsidP="00A74628">
      <w:pPr>
        <w:spacing w:after="0" w:line="240" w:lineRule="auto"/>
        <w:jc w:val="center"/>
        <w:rPr>
          <w:rFonts w:ascii="Times New Roman" w:hAnsi="Times New Roman"/>
          <w:b/>
          <w:sz w:val="28"/>
          <w:szCs w:val="28"/>
          <w:lang w:val="en-US"/>
        </w:rPr>
      </w:pPr>
    </w:p>
    <w:p w14:paraId="6364D631" w14:textId="77777777" w:rsidR="00320530" w:rsidRPr="00094E04" w:rsidRDefault="00320530" w:rsidP="00A74628">
      <w:pPr>
        <w:spacing w:after="0" w:line="240" w:lineRule="auto"/>
        <w:jc w:val="center"/>
        <w:rPr>
          <w:rFonts w:ascii="Times New Roman" w:hAnsi="Times New Roman"/>
          <w:b/>
          <w:sz w:val="28"/>
          <w:szCs w:val="28"/>
          <w:lang w:val="en-US"/>
        </w:rPr>
      </w:pPr>
    </w:p>
    <w:p w14:paraId="2E7A0645" w14:textId="77777777" w:rsidR="00320530" w:rsidRPr="00094E04" w:rsidRDefault="00320530" w:rsidP="00A74628">
      <w:pPr>
        <w:spacing w:after="0" w:line="240" w:lineRule="auto"/>
        <w:jc w:val="center"/>
        <w:rPr>
          <w:rFonts w:ascii="Times New Roman" w:hAnsi="Times New Roman"/>
          <w:b/>
          <w:sz w:val="28"/>
          <w:szCs w:val="28"/>
          <w:lang w:val="en-US"/>
        </w:rPr>
      </w:pPr>
    </w:p>
    <w:p w14:paraId="1A4F5132" w14:textId="77777777" w:rsidR="00320530" w:rsidRPr="00094E04" w:rsidRDefault="00320530" w:rsidP="00A74628">
      <w:pPr>
        <w:spacing w:after="0" w:line="240" w:lineRule="auto"/>
        <w:jc w:val="center"/>
        <w:rPr>
          <w:rFonts w:ascii="Times New Roman" w:hAnsi="Times New Roman"/>
          <w:b/>
          <w:sz w:val="28"/>
          <w:szCs w:val="28"/>
          <w:lang w:val="en-US"/>
        </w:rPr>
      </w:pPr>
    </w:p>
    <w:p w14:paraId="6FEAB39E" w14:textId="77777777" w:rsidR="00320530" w:rsidRPr="00094E04" w:rsidRDefault="00320530" w:rsidP="00A74628">
      <w:pPr>
        <w:spacing w:after="0" w:line="240" w:lineRule="auto"/>
        <w:jc w:val="center"/>
        <w:rPr>
          <w:rFonts w:ascii="Times New Roman" w:hAnsi="Times New Roman"/>
          <w:b/>
          <w:sz w:val="28"/>
          <w:szCs w:val="28"/>
          <w:lang w:val="en-US"/>
        </w:rPr>
      </w:pPr>
    </w:p>
    <w:p w14:paraId="19F9A70B" w14:textId="77777777" w:rsidR="00320530" w:rsidRPr="00094E04" w:rsidRDefault="00320530" w:rsidP="00A74628">
      <w:pPr>
        <w:spacing w:after="0" w:line="240" w:lineRule="auto"/>
        <w:jc w:val="center"/>
        <w:rPr>
          <w:rFonts w:ascii="Times New Roman" w:hAnsi="Times New Roman"/>
          <w:b/>
          <w:sz w:val="28"/>
          <w:szCs w:val="28"/>
          <w:lang w:val="ru-RU"/>
        </w:rPr>
      </w:pPr>
    </w:p>
    <w:p w14:paraId="198A012D" w14:textId="77777777" w:rsidR="00320530" w:rsidRPr="00094E04" w:rsidRDefault="00320530" w:rsidP="00A74628">
      <w:pPr>
        <w:spacing w:after="0" w:line="240" w:lineRule="auto"/>
        <w:jc w:val="center"/>
        <w:rPr>
          <w:rFonts w:ascii="Times New Roman" w:hAnsi="Times New Roman"/>
          <w:b/>
          <w:sz w:val="28"/>
          <w:szCs w:val="28"/>
          <w:lang w:val="ru-RU"/>
        </w:rPr>
      </w:pPr>
    </w:p>
    <w:p w14:paraId="5E5BED51" w14:textId="77777777" w:rsidR="00320530" w:rsidRPr="00094E04" w:rsidRDefault="00320530" w:rsidP="00A74628">
      <w:pPr>
        <w:spacing w:after="0" w:line="240" w:lineRule="auto"/>
        <w:jc w:val="center"/>
        <w:rPr>
          <w:rFonts w:ascii="Times New Roman" w:hAnsi="Times New Roman"/>
          <w:b/>
          <w:sz w:val="28"/>
          <w:szCs w:val="28"/>
          <w:lang w:val="ru-RU"/>
        </w:rPr>
      </w:pPr>
    </w:p>
    <w:p w14:paraId="07AC31B1" w14:textId="77777777" w:rsidR="00320530" w:rsidRPr="00094E04" w:rsidRDefault="00320530" w:rsidP="00A74628">
      <w:pPr>
        <w:spacing w:after="0" w:line="240" w:lineRule="auto"/>
        <w:jc w:val="center"/>
        <w:rPr>
          <w:rFonts w:ascii="Times New Roman" w:hAnsi="Times New Roman"/>
          <w:b/>
          <w:sz w:val="28"/>
          <w:szCs w:val="28"/>
          <w:lang w:val="ru-RU"/>
        </w:rPr>
      </w:pPr>
    </w:p>
    <w:p w14:paraId="73FB110A" w14:textId="77777777" w:rsidR="00320530" w:rsidRPr="00094E04" w:rsidRDefault="00320530" w:rsidP="00A74628">
      <w:pPr>
        <w:spacing w:after="0" w:line="240" w:lineRule="auto"/>
        <w:jc w:val="center"/>
        <w:rPr>
          <w:rFonts w:ascii="Times New Roman" w:hAnsi="Times New Roman"/>
          <w:b/>
          <w:sz w:val="28"/>
          <w:szCs w:val="28"/>
          <w:lang w:val="ru-RU"/>
        </w:rPr>
      </w:pPr>
    </w:p>
    <w:p w14:paraId="01C9A040" w14:textId="77777777" w:rsidR="00320530" w:rsidRPr="00094E04" w:rsidRDefault="00320530" w:rsidP="00A74628">
      <w:pPr>
        <w:spacing w:after="0" w:line="240" w:lineRule="auto"/>
        <w:jc w:val="center"/>
        <w:rPr>
          <w:rFonts w:ascii="Times New Roman" w:hAnsi="Times New Roman"/>
          <w:b/>
          <w:sz w:val="28"/>
          <w:szCs w:val="28"/>
          <w:lang w:val="ru-RU"/>
        </w:rPr>
      </w:pPr>
    </w:p>
    <w:p w14:paraId="2F157538" w14:textId="77777777" w:rsidR="00320530" w:rsidRPr="00094E04" w:rsidRDefault="00320530" w:rsidP="00A74628">
      <w:pPr>
        <w:spacing w:after="0" w:line="240" w:lineRule="auto"/>
        <w:jc w:val="center"/>
        <w:rPr>
          <w:rFonts w:ascii="Times New Roman" w:hAnsi="Times New Roman"/>
          <w:b/>
          <w:sz w:val="28"/>
          <w:szCs w:val="28"/>
          <w:lang w:val="ru-RU"/>
        </w:rPr>
      </w:pPr>
    </w:p>
    <w:p w14:paraId="653EA123" w14:textId="77777777" w:rsidR="00320530" w:rsidRPr="00094E04" w:rsidRDefault="00320530" w:rsidP="00A74628">
      <w:pPr>
        <w:spacing w:after="0" w:line="240" w:lineRule="auto"/>
        <w:jc w:val="center"/>
        <w:rPr>
          <w:rFonts w:ascii="Times New Roman" w:hAnsi="Times New Roman"/>
          <w:b/>
          <w:sz w:val="28"/>
          <w:szCs w:val="28"/>
          <w:lang w:val="ru-RU"/>
        </w:rPr>
      </w:pPr>
    </w:p>
    <w:p w14:paraId="2EB8AA9C" w14:textId="77777777" w:rsidR="00320530" w:rsidRPr="00094E04" w:rsidRDefault="00320530" w:rsidP="00A74628">
      <w:pPr>
        <w:spacing w:after="0" w:line="240" w:lineRule="auto"/>
        <w:jc w:val="center"/>
        <w:rPr>
          <w:rFonts w:ascii="Times New Roman" w:hAnsi="Times New Roman"/>
          <w:b/>
          <w:sz w:val="28"/>
          <w:szCs w:val="28"/>
          <w:lang w:val="ru-RU"/>
        </w:rPr>
      </w:pPr>
    </w:p>
    <w:p w14:paraId="7D75F5EA" w14:textId="77777777" w:rsidR="00320530" w:rsidRPr="00094E04" w:rsidRDefault="00320530" w:rsidP="00A74628">
      <w:pPr>
        <w:spacing w:after="0" w:line="240" w:lineRule="auto"/>
        <w:jc w:val="center"/>
        <w:rPr>
          <w:rFonts w:ascii="Times New Roman" w:hAnsi="Times New Roman"/>
          <w:b/>
          <w:sz w:val="28"/>
          <w:szCs w:val="28"/>
          <w:lang w:val="en-US"/>
        </w:rPr>
      </w:pPr>
    </w:p>
    <w:p w14:paraId="31680AA5" w14:textId="77777777" w:rsidR="00320530" w:rsidRPr="00094E04" w:rsidRDefault="00320530" w:rsidP="00A74628">
      <w:pPr>
        <w:spacing w:after="0" w:line="240" w:lineRule="auto"/>
        <w:jc w:val="center"/>
        <w:rPr>
          <w:rFonts w:ascii="Times New Roman" w:hAnsi="Times New Roman"/>
          <w:b/>
          <w:sz w:val="28"/>
          <w:szCs w:val="28"/>
          <w:lang w:val="en-US"/>
        </w:rPr>
      </w:pPr>
    </w:p>
    <w:p w14:paraId="7F6D207F" w14:textId="77777777" w:rsidR="00320530" w:rsidRPr="00094E04" w:rsidRDefault="00320530" w:rsidP="00A74628">
      <w:pPr>
        <w:spacing w:after="0" w:line="240" w:lineRule="auto"/>
        <w:jc w:val="center"/>
        <w:rPr>
          <w:rFonts w:ascii="Times New Roman" w:hAnsi="Times New Roman"/>
          <w:b/>
          <w:sz w:val="28"/>
          <w:szCs w:val="28"/>
          <w:lang w:val="en-US"/>
        </w:rPr>
      </w:pPr>
    </w:p>
    <w:p w14:paraId="1884B00F" w14:textId="77777777" w:rsidR="00320530" w:rsidRPr="00094E04" w:rsidRDefault="00320530" w:rsidP="00A74628">
      <w:pPr>
        <w:spacing w:after="0" w:line="240" w:lineRule="auto"/>
        <w:jc w:val="center"/>
        <w:rPr>
          <w:rFonts w:ascii="Times New Roman" w:hAnsi="Times New Roman"/>
          <w:b/>
          <w:sz w:val="28"/>
          <w:szCs w:val="28"/>
          <w:lang w:val="en-US"/>
        </w:rPr>
      </w:pPr>
    </w:p>
    <w:p w14:paraId="3562F61C" w14:textId="77777777" w:rsidR="00320530" w:rsidRPr="00094E04" w:rsidRDefault="00320530" w:rsidP="00A74628">
      <w:pPr>
        <w:spacing w:after="0" w:line="240" w:lineRule="auto"/>
        <w:jc w:val="center"/>
        <w:rPr>
          <w:rFonts w:ascii="Times New Roman" w:hAnsi="Times New Roman"/>
          <w:b/>
          <w:sz w:val="28"/>
          <w:szCs w:val="28"/>
          <w:lang w:val="en-US"/>
        </w:rPr>
      </w:pPr>
    </w:p>
    <w:p w14:paraId="30884EAA" w14:textId="77777777" w:rsidR="00320530" w:rsidRPr="00094E04" w:rsidRDefault="00320530" w:rsidP="00A74628">
      <w:pPr>
        <w:spacing w:after="0" w:line="240" w:lineRule="auto"/>
        <w:jc w:val="center"/>
        <w:rPr>
          <w:rFonts w:ascii="Times New Roman" w:hAnsi="Times New Roman"/>
          <w:b/>
          <w:sz w:val="28"/>
          <w:szCs w:val="28"/>
          <w:lang w:val="en-US"/>
        </w:rPr>
      </w:pPr>
    </w:p>
    <w:p w14:paraId="783E95F6" w14:textId="77777777" w:rsidR="00320530" w:rsidRPr="00094E04" w:rsidRDefault="00320530" w:rsidP="00A74628">
      <w:pPr>
        <w:spacing w:after="0" w:line="240" w:lineRule="auto"/>
        <w:jc w:val="center"/>
        <w:rPr>
          <w:rFonts w:ascii="Times New Roman" w:hAnsi="Times New Roman"/>
          <w:b/>
          <w:sz w:val="28"/>
          <w:szCs w:val="28"/>
          <w:lang w:val="en-US"/>
        </w:rPr>
      </w:pPr>
    </w:p>
    <w:p w14:paraId="140C0624" w14:textId="77777777" w:rsidR="00320530" w:rsidRPr="00094E04" w:rsidRDefault="00320530" w:rsidP="00A74628">
      <w:pPr>
        <w:spacing w:after="0" w:line="240" w:lineRule="auto"/>
        <w:jc w:val="center"/>
        <w:rPr>
          <w:rFonts w:ascii="Times New Roman" w:hAnsi="Times New Roman"/>
          <w:b/>
          <w:sz w:val="28"/>
          <w:szCs w:val="28"/>
          <w:lang w:val="en-US"/>
        </w:rPr>
      </w:pPr>
    </w:p>
    <w:p w14:paraId="2C544BA7" w14:textId="77777777" w:rsidR="00320530" w:rsidRPr="00094E04" w:rsidRDefault="00320530" w:rsidP="00A74628">
      <w:pPr>
        <w:spacing w:after="0" w:line="240" w:lineRule="auto"/>
        <w:jc w:val="center"/>
        <w:rPr>
          <w:rFonts w:ascii="Times New Roman" w:hAnsi="Times New Roman"/>
          <w:b/>
          <w:sz w:val="28"/>
          <w:szCs w:val="28"/>
          <w:lang w:val="en-US"/>
        </w:rPr>
      </w:pPr>
    </w:p>
    <w:p w14:paraId="38E6FE77" w14:textId="77777777" w:rsidR="00320530" w:rsidRPr="00094E04" w:rsidRDefault="00320530" w:rsidP="00A74628">
      <w:pPr>
        <w:spacing w:after="0" w:line="240" w:lineRule="auto"/>
        <w:jc w:val="center"/>
        <w:rPr>
          <w:rFonts w:ascii="Times New Roman" w:hAnsi="Times New Roman"/>
          <w:b/>
          <w:sz w:val="28"/>
          <w:szCs w:val="28"/>
          <w:lang w:val="en-US"/>
        </w:rPr>
      </w:pPr>
    </w:p>
    <w:p w14:paraId="10BCE8EF" w14:textId="77777777" w:rsidR="00320530" w:rsidRPr="00094E04" w:rsidRDefault="00320530" w:rsidP="00A74628">
      <w:pPr>
        <w:spacing w:after="0" w:line="240" w:lineRule="auto"/>
        <w:jc w:val="center"/>
        <w:rPr>
          <w:rFonts w:ascii="Times New Roman" w:hAnsi="Times New Roman"/>
          <w:b/>
          <w:sz w:val="28"/>
          <w:szCs w:val="28"/>
          <w:lang w:val="en-US"/>
        </w:rPr>
      </w:pPr>
    </w:p>
    <w:p w14:paraId="3A40DA2A" w14:textId="77777777" w:rsidR="00320530" w:rsidRPr="00094E04" w:rsidRDefault="00320530" w:rsidP="00A74628">
      <w:pPr>
        <w:spacing w:after="0" w:line="240" w:lineRule="auto"/>
        <w:jc w:val="center"/>
        <w:rPr>
          <w:rFonts w:ascii="Times New Roman" w:hAnsi="Times New Roman"/>
          <w:b/>
          <w:sz w:val="28"/>
          <w:szCs w:val="28"/>
          <w:lang w:val="en-US"/>
        </w:rPr>
      </w:pPr>
    </w:p>
    <w:p w14:paraId="64FE3FB8" w14:textId="77777777" w:rsidR="00320530" w:rsidRPr="00094E04" w:rsidRDefault="00320530" w:rsidP="00A74628">
      <w:pPr>
        <w:spacing w:after="0" w:line="240" w:lineRule="auto"/>
        <w:jc w:val="center"/>
        <w:rPr>
          <w:rFonts w:ascii="Times New Roman" w:hAnsi="Times New Roman"/>
          <w:b/>
          <w:sz w:val="28"/>
          <w:szCs w:val="28"/>
          <w:lang w:val="en-US"/>
        </w:rPr>
      </w:pPr>
    </w:p>
    <w:p w14:paraId="08DF541B" w14:textId="77777777" w:rsidR="00320530" w:rsidRPr="00094E04" w:rsidRDefault="00320530" w:rsidP="00A74628">
      <w:pPr>
        <w:spacing w:after="0" w:line="240" w:lineRule="auto"/>
        <w:jc w:val="center"/>
        <w:rPr>
          <w:rFonts w:ascii="Times New Roman" w:hAnsi="Times New Roman"/>
          <w:b/>
          <w:sz w:val="28"/>
          <w:szCs w:val="28"/>
          <w:lang w:val="en-US"/>
        </w:rPr>
      </w:pPr>
    </w:p>
    <w:p w14:paraId="7AAA569D" w14:textId="77777777" w:rsidR="00DC711F" w:rsidRPr="00094E04" w:rsidRDefault="00DC711F" w:rsidP="00A74628">
      <w:pPr>
        <w:spacing w:after="0" w:line="240" w:lineRule="auto"/>
        <w:jc w:val="center"/>
        <w:rPr>
          <w:rFonts w:ascii="Times New Roman" w:hAnsi="Times New Roman"/>
          <w:b/>
          <w:sz w:val="28"/>
          <w:szCs w:val="28"/>
        </w:rPr>
      </w:pPr>
    </w:p>
    <w:p w14:paraId="73C9B7D3" w14:textId="77777777" w:rsidR="00DC711F" w:rsidRPr="00094E04" w:rsidRDefault="00DC711F" w:rsidP="00A74628">
      <w:pPr>
        <w:spacing w:after="0" w:line="240" w:lineRule="auto"/>
        <w:jc w:val="center"/>
        <w:rPr>
          <w:rFonts w:ascii="Times New Roman" w:hAnsi="Times New Roman"/>
          <w:b/>
          <w:sz w:val="28"/>
          <w:szCs w:val="28"/>
        </w:rPr>
      </w:pPr>
    </w:p>
    <w:p w14:paraId="1C9DFDFC" w14:textId="77777777" w:rsidR="00DC711F" w:rsidRPr="00094E04" w:rsidRDefault="00DC711F" w:rsidP="00A74628">
      <w:pPr>
        <w:spacing w:after="0" w:line="240" w:lineRule="auto"/>
        <w:jc w:val="center"/>
        <w:rPr>
          <w:rFonts w:ascii="Times New Roman" w:hAnsi="Times New Roman"/>
          <w:b/>
          <w:sz w:val="28"/>
          <w:szCs w:val="28"/>
        </w:rPr>
      </w:pPr>
    </w:p>
    <w:p w14:paraId="74256869" w14:textId="77777777" w:rsidR="00DC711F" w:rsidRPr="00094E04" w:rsidRDefault="00DC711F" w:rsidP="00A74628">
      <w:pPr>
        <w:spacing w:after="0" w:line="240" w:lineRule="auto"/>
        <w:jc w:val="center"/>
        <w:rPr>
          <w:rFonts w:ascii="Times New Roman" w:hAnsi="Times New Roman"/>
          <w:b/>
          <w:sz w:val="28"/>
          <w:szCs w:val="28"/>
        </w:rPr>
      </w:pPr>
    </w:p>
    <w:p w14:paraId="5A23895E" w14:textId="1D19397D" w:rsidR="00DC711F" w:rsidRPr="00094E04" w:rsidRDefault="00DC711F" w:rsidP="00A74628">
      <w:pPr>
        <w:spacing w:after="0" w:line="240" w:lineRule="auto"/>
        <w:jc w:val="center"/>
        <w:rPr>
          <w:rFonts w:ascii="Times New Roman" w:hAnsi="Times New Roman"/>
          <w:b/>
          <w:sz w:val="28"/>
          <w:szCs w:val="28"/>
        </w:rPr>
      </w:pPr>
    </w:p>
    <w:p w14:paraId="2059B37E" w14:textId="77777777" w:rsidR="009817BF" w:rsidRPr="00094E04" w:rsidRDefault="009817BF" w:rsidP="00A74628">
      <w:pPr>
        <w:spacing w:after="0" w:line="240" w:lineRule="auto"/>
        <w:jc w:val="center"/>
        <w:rPr>
          <w:rFonts w:ascii="Times New Roman" w:hAnsi="Times New Roman"/>
          <w:b/>
          <w:sz w:val="28"/>
          <w:szCs w:val="28"/>
        </w:rPr>
      </w:pPr>
      <w:r w:rsidRPr="00094E04">
        <w:rPr>
          <w:rFonts w:ascii="Times New Roman" w:hAnsi="Times New Roman"/>
          <w:b/>
          <w:sz w:val="28"/>
          <w:szCs w:val="28"/>
        </w:rPr>
        <w:lastRenderedPageBreak/>
        <w:t>ВСТУП</w:t>
      </w:r>
    </w:p>
    <w:p w14:paraId="2C47A22C" w14:textId="77777777" w:rsidR="003C1574" w:rsidRPr="00094E04" w:rsidRDefault="003C1574" w:rsidP="00A74628">
      <w:pPr>
        <w:spacing w:after="0" w:line="240" w:lineRule="auto"/>
        <w:jc w:val="center"/>
        <w:rPr>
          <w:rFonts w:ascii="Times New Roman" w:hAnsi="Times New Roman"/>
          <w:sz w:val="28"/>
          <w:szCs w:val="28"/>
        </w:rPr>
      </w:pPr>
    </w:p>
    <w:p w14:paraId="53252AB4" w14:textId="77777777" w:rsidR="00CB7BA5" w:rsidRPr="00094E04" w:rsidRDefault="00CB7BA5" w:rsidP="00A74628">
      <w:pPr>
        <w:spacing w:after="0" w:line="240" w:lineRule="auto"/>
        <w:jc w:val="center"/>
        <w:rPr>
          <w:rFonts w:ascii="Times New Roman" w:hAnsi="Times New Roman"/>
          <w:sz w:val="28"/>
          <w:szCs w:val="28"/>
        </w:rPr>
      </w:pPr>
    </w:p>
    <w:p w14:paraId="53E4287C" w14:textId="77777777" w:rsidR="00CB7BA5" w:rsidRPr="00094E04" w:rsidRDefault="00CB7BA5" w:rsidP="00A74628">
      <w:pPr>
        <w:spacing w:after="0" w:line="240" w:lineRule="auto"/>
        <w:jc w:val="center"/>
        <w:rPr>
          <w:rFonts w:ascii="Times New Roman" w:hAnsi="Times New Roman"/>
          <w:sz w:val="28"/>
          <w:szCs w:val="28"/>
        </w:rPr>
      </w:pPr>
    </w:p>
    <w:p w14:paraId="5C74C484" w14:textId="402DAC4B" w:rsidR="005A1F90" w:rsidRPr="00094E04" w:rsidRDefault="009817BF" w:rsidP="00F141F6">
      <w:pPr>
        <w:shd w:val="clear" w:color="auto" w:fill="FFFFFF"/>
        <w:spacing w:after="0" w:line="360" w:lineRule="auto"/>
        <w:ind w:firstLine="709"/>
        <w:jc w:val="both"/>
        <w:rPr>
          <w:rFonts w:ascii="Times New Roman" w:hAnsi="Times New Roman"/>
          <w:sz w:val="28"/>
          <w:szCs w:val="28"/>
        </w:rPr>
      </w:pPr>
      <w:r w:rsidRPr="00094E04">
        <w:rPr>
          <w:rFonts w:ascii="Times New Roman" w:hAnsi="Times New Roman"/>
          <w:b/>
          <w:sz w:val="28"/>
          <w:szCs w:val="28"/>
        </w:rPr>
        <w:t xml:space="preserve">Актуальність теми: </w:t>
      </w:r>
      <w:r w:rsidR="005A1F90" w:rsidRPr="00094E04">
        <w:rPr>
          <w:rStyle w:val="apple-style-span"/>
          <w:rFonts w:ascii="Times New Roman" w:hAnsi="Times New Roman"/>
          <w:sz w:val="28"/>
          <w:szCs w:val="28"/>
          <w:shd w:val="clear" w:color="auto" w:fill="FFFFFF"/>
        </w:rPr>
        <w:t>Стан здоров</w:t>
      </w:r>
      <w:r w:rsidR="0078463E" w:rsidRPr="00094E04">
        <w:rPr>
          <w:rStyle w:val="apple-style-span"/>
          <w:rFonts w:ascii="Times New Roman" w:hAnsi="Times New Roman"/>
          <w:sz w:val="28"/>
          <w:szCs w:val="28"/>
          <w:shd w:val="clear" w:color="auto" w:fill="FFFFFF"/>
        </w:rPr>
        <w:t>’</w:t>
      </w:r>
      <w:r w:rsidR="005A1F90" w:rsidRPr="00094E04">
        <w:rPr>
          <w:rStyle w:val="apple-style-span"/>
          <w:rFonts w:ascii="Times New Roman" w:hAnsi="Times New Roman"/>
          <w:sz w:val="28"/>
          <w:szCs w:val="28"/>
          <w:shd w:val="clear" w:color="auto" w:fill="FFFFFF"/>
        </w:rPr>
        <w:t>я, фізичний розвиток і фізична підготовленість студентів поки ще не досягли бажаного рівня</w:t>
      </w:r>
      <w:r w:rsidR="003D20A4" w:rsidRPr="00094E04">
        <w:rPr>
          <w:rStyle w:val="apple-style-span"/>
          <w:rFonts w:ascii="Times New Roman" w:hAnsi="Times New Roman"/>
          <w:sz w:val="28"/>
          <w:szCs w:val="28"/>
          <w:shd w:val="clear" w:color="auto" w:fill="FFFFFF"/>
        </w:rPr>
        <w:t xml:space="preserve"> </w:t>
      </w:r>
      <w:r w:rsidR="003D20A4" w:rsidRPr="00094E04">
        <w:rPr>
          <w:rStyle w:val="apple-style-span"/>
          <w:rFonts w:ascii="Times New Roman" w:hAnsi="Times New Roman"/>
          <w:sz w:val="28"/>
          <w:szCs w:val="28"/>
          <w:shd w:val="clear" w:color="auto" w:fill="FFFFFF"/>
          <w:lang w:val="ru-RU"/>
        </w:rPr>
        <w:t>[1, 4, 9</w:t>
      </w:r>
      <w:r w:rsidR="00A13E61" w:rsidRPr="00094E04">
        <w:rPr>
          <w:rStyle w:val="apple-style-span"/>
          <w:rFonts w:ascii="Times New Roman" w:hAnsi="Times New Roman"/>
          <w:sz w:val="28"/>
          <w:szCs w:val="28"/>
          <w:shd w:val="clear" w:color="auto" w:fill="FFFFFF"/>
          <w:lang w:val="ru-RU"/>
        </w:rPr>
        <w:t xml:space="preserve">, 20, </w:t>
      </w:r>
      <w:r w:rsidR="00A13E61" w:rsidRPr="00094E04">
        <w:rPr>
          <w:rFonts w:ascii="Times New Roman" w:hAnsi="Times New Roman"/>
          <w:sz w:val="28"/>
          <w:szCs w:val="28"/>
        </w:rPr>
        <w:t>47</w:t>
      </w:r>
      <w:r w:rsidR="003D20A4" w:rsidRPr="00094E04">
        <w:rPr>
          <w:rStyle w:val="apple-style-span"/>
          <w:rFonts w:ascii="Times New Roman" w:hAnsi="Times New Roman"/>
          <w:sz w:val="28"/>
          <w:szCs w:val="28"/>
          <w:shd w:val="clear" w:color="auto" w:fill="FFFFFF"/>
          <w:lang w:val="ru-RU"/>
        </w:rPr>
        <w:t>]</w:t>
      </w:r>
      <w:r w:rsidR="005A1F90" w:rsidRPr="00094E04">
        <w:rPr>
          <w:rStyle w:val="apple-style-span"/>
          <w:rFonts w:ascii="Times New Roman" w:hAnsi="Times New Roman"/>
          <w:sz w:val="28"/>
          <w:szCs w:val="28"/>
          <w:shd w:val="clear" w:color="auto" w:fill="FFFFFF"/>
        </w:rPr>
        <w:t>.</w:t>
      </w:r>
      <w:r w:rsidR="005A1F90" w:rsidRPr="00094E04">
        <w:rPr>
          <w:rFonts w:ascii="Times New Roman" w:hAnsi="Times New Roman"/>
          <w:sz w:val="28"/>
          <w:szCs w:val="28"/>
        </w:rPr>
        <w:t xml:space="preserve"> У сучасних умовах життя і навчання молоді процес фізичного виховання, повинний бути основаним на законах та документів Китайської народної республіки, які зумовлені соціальним замовленням сучасного суспільства на всебічно розвинуту гармонійну особистість фахівця, який має високий рівень здоров</w:t>
      </w:r>
      <w:r w:rsidR="0078463E" w:rsidRPr="00094E04">
        <w:rPr>
          <w:rFonts w:ascii="Times New Roman" w:hAnsi="Times New Roman"/>
          <w:sz w:val="28"/>
          <w:szCs w:val="28"/>
        </w:rPr>
        <w:t>’</w:t>
      </w:r>
      <w:r w:rsidR="005A1F90" w:rsidRPr="00094E04">
        <w:rPr>
          <w:rFonts w:ascii="Times New Roman" w:hAnsi="Times New Roman"/>
          <w:sz w:val="28"/>
          <w:szCs w:val="28"/>
        </w:rPr>
        <w:t>я</w:t>
      </w:r>
      <w:r w:rsidR="003D20A4" w:rsidRPr="00094E04">
        <w:rPr>
          <w:rFonts w:ascii="Times New Roman" w:hAnsi="Times New Roman"/>
          <w:sz w:val="28"/>
          <w:szCs w:val="28"/>
        </w:rPr>
        <w:t xml:space="preserve"> [10, </w:t>
      </w:r>
      <w:r w:rsidR="00A13E61" w:rsidRPr="00094E04">
        <w:rPr>
          <w:rFonts w:ascii="Times New Roman" w:hAnsi="Times New Roman"/>
          <w:sz w:val="28"/>
          <w:szCs w:val="28"/>
        </w:rPr>
        <w:t>16, 23,</w:t>
      </w:r>
      <w:r w:rsidR="003E7D26" w:rsidRPr="00094E04">
        <w:rPr>
          <w:rFonts w:ascii="Times New Roman" w:hAnsi="Times New Roman"/>
          <w:sz w:val="28"/>
          <w:szCs w:val="28"/>
        </w:rPr>
        <w:t xml:space="preserve"> 65, 67</w:t>
      </w:r>
      <w:r w:rsidR="003D20A4" w:rsidRPr="00094E04">
        <w:rPr>
          <w:rFonts w:ascii="Times New Roman" w:hAnsi="Times New Roman"/>
          <w:sz w:val="28"/>
          <w:szCs w:val="28"/>
        </w:rPr>
        <w:t>]</w:t>
      </w:r>
      <w:r w:rsidR="005A1F90" w:rsidRPr="00094E04">
        <w:rPr>
          <w:rFonts w:ascii="Times New Roman" w:hAnsi="Times New Roman"/>
          <w:sz w:val="28"/>
          <w:szCs w:val="28"/>
        </w:rPr>
        <w:t xml:space="preserve">. </w:t>
      </w:r>
    </w:p>
    <w:p w14:paraId="06A3F1E5" w14:textId="37CBDCB7" w:rsidR="005A1F90" w:rsidRPr="00094E04" w:rsidRDefault="005A1F90" w:rsidP="00F141F6">
      <w:pPr>
        <w:tabs>
          <w:tab w:val="left" w:pos="1989"/>
        </w:tabs>
        <w:spacing w:after="0" w:line="360" w:lineRule="auto"/>
        <w:ind w:firstLine="709"/>
        <w:jc w:val="both"/>
        <w:rPr>
          <w:rFonts w:ascii="Times New Roman" w:hAnsi="Times New Roman"/>
          <w:sz w:val="28"/>
          <w:szCs w:val="28"/>
        </w:rPr>
      </w:pPr>
      <w:r w:rsidRPr="00094E04">
        <w:rPr>
          <w:rFonts w:ascii="Times New Roman" w:hAnsi="Times New Roman"/>
          <w:sz w:val="28"/>
          <w:szCs w:val="28"/>
        </w:rPr>
        <w:t>Одним з найважливіших компонентів системи управління навчальним процесом фізичного виховання зі студентами коледжу є контроль за рівнем розвитку фізичних якостей</w:t>
      </w:r>
      <w:r w:rsidR="003E7D26" w:rsidRPr="00094E04">
        <w:rPr>
          <w:rFonts w:ascii="Times New Roman" w:hAnsi="Times New Roman"/>
          <w:sz w:val="28"/>
          <w:szCs w:val="28"/>
          <w:lang w:val="ru-RU"/>
        </w:rPr>
        <w:t xml:space="preserve"> [</w:t>
      </w:r>
      <w:r w:rsidR="003051D2" w:rsidRPr="00094E04">
        <w:rPr>
          <w:rFonts w:ascii="Times New Roman" w:hAnsi="Times New Roman"/>
          <w:sz w:val="28"/>
          <w:szCs w:val="28"/>
          <w:lang w:val="ru-RU"/>
        </w:rPr>
        <w:t>13, 18</w:t>
      </w:r>
      <w:r w:rsidR="00CA202D" w:rsidRPr="00094E04">
        <w:rPr>
          <w:rFonts w:ascii="Times New Roman" w:hAnsi="Times New Roman"/>
          <w:sz w:val="28"/>
          <w:szCs w:val="28"/>
          <w:lang w:val="ru-RU"/>
        </w:rPr>
        <w:t>, 21, 38, 39</w:t>
      </w:r>
      <w:r w:rsidR="003E7D26" w:rsidRPr="00094E04">
        <w:rPr>
          <w:rFonts w:ascii="Times New Roman" w:hAnsi="Times New Roman"/>
          <w:sz w:val="28"/>
          <w:szCs w:val="28"/>
          <w:lang w:val="ru-RU"/>
        </w:rPr>
        <w:t>]</w:t>
      </w:r>
      <w:r w:rsidRPr="00094E04">
        <w:rPr>
          <w:rFonts w:ascii="Times New Roman" w:hAnsi="Times New Roman"/>
          <w:sz w:val="28"/>
          <w:szCs w:val="28"/>
        </w:rPr>
        <w:t>. Система контролю та оцінювання досягнень кожного студента має прямий вплив на підвищення зацікавленості предметом</w:t>
      </w:r>
      <w:r w:rsidR="003051D2" w:rsidRPr="00094E04">
        <w:rPr>
          <w:rFonts w:ascii="Times New Roman" w:hAnsi="Times New Roman"/>
          <w:sz w:val="28"/>
          <w:szCs w:val="28"/>
        </w:rPr>
        <w:t xml:space="preserve"> </w:t>
      </w:r>
      <w:r w:rsidR="003051D2" w:rsidRPr="00094E04">
        <w:rPr>
          <w:rFonts w:ascii="Times New Roman" w:hAnsi="Times New Roman"/>
          <w:sz w:val="28"/>
          <w:szCs w:val="28"/>
          <w:lang w:val="ru-RU"/>
        </w:rPr>
        <w:t>[11,</w:t>
      </w:r>
      <w:r w:rsidR="00CA202D" w:rsidRPr="00094E04">
        <w:rPr>
          <w:rFonts w:ascii="Times New Roman" w:hAnsi="Times New Roman"/>
          <w:sz w:val="28"/>
          <w:szCs w:val="28"/>
          <w:lang w:val="ru-RU"/>
        </w:rPr>
        <w:t xml:space="preserve"> 37</w:t>
      </w:r>
      <w:r w:rsidR="006E1176" w:rsidRPr="00094E04">
        <w:rPr>
          <w:rFonts w:ascii="Times New Roman" w:hAnsi="Times New Roman"/>
          <w:sz w:val="28"/>
          <w:szCs w:val="28"/>
          <w:lang w:val="ru-RU"/>
        </w:rPr>
        <w:t>, 46</w:t>
      </w:r>
      <w:r w:rsidR="003051D2" w:rsidRPr="00094E04">
        <w:rPr>
          <w:rFonts w:ascii="Times New Roman" w:hAnsi="Times New Roman"/>
          <w:sz w:val="28"/>
          <w:szCs w:val="28"/>
          <w:lang w:val="ru-RU"/>
        </w:rPr>
        <w:t>]</w:t>
      </w:r>
      <w:r w:rsidRPr="00094E04">
        <w:rPr>
          <w:rFonts w:ascii="Times New Roman" w:hAnsi="Times New Roman"/>
          <w:sz w:val="28"/>
          <w:szCs w:val="28"/>
        </w:rPr>
        <w:t>.</w:t>
      </w:r>
    </w:p>
    <w:p w14:paraId="72F208DE" w14:textId="461702AC" w:rsidR="009817BF" w:rsidRPr="00094E04" w:rsidRDefault="005A1F90" w:rsidP="00F141F6">
      <w:pPr>
        <w:spacing w:after="0" w:line="360" w:lineRule="auto"/>
        <w:ind w:firstLine="709"/>
        <w:jc w:val="both"/>
        <w:rPr>
          <w:rFonts w:ascii="Times New Roman" w:hAnsi="Times New Roman"/>
          <w:sz w:val="28"/>
          <w:szCs w:val="28"/>
        </w:rPr>
      </w:pPr>
      <w:r w:rsidRPr="00094E04">
        <w:rPr>
          <w:rFonts w:ascii="Times New Roman" w:hAnsi="Times New Roman"/>
          <w:sz w:val="28"/>
          <w:szCs w:val="28"/>
        </w:rPr>
        <w:t>Об</w:t>
      </w:r>
      <w:r w:rsidR="0078463E" w:rsidRPr="00094E04">
        <w:rPr>
          <w:rFonts w:ascii="Times New Roman" w:hAnsi="Times New Roman"/>
          <w:sz w:val="28"/>
          <w:szCs w:val="28"/>
        </w:rPr>
        <w:t>’</w:t>
      </w:r>
      <w:r w:rsidRPr="00094E04">
        <w:rPr>
          <w:rFonts w:ascii="Times New Roman" w:hAnsi="Times New Roman"/>
          <w:sz w:val="28"/>
          <w:szCs w:val="28"/>
        </w:rPr>
        <w:t>єктивність педагогічної оцінки, чіткість і наукова обґрунтованість її критеріїв може стати ефективним стимулом і спонукати студентів до систематичних самостійних занять фізичними вправами та спортом</w:t>
      </w:r>
      <w:r w:rsidR="006E1176" w:rsidRPr="00094E04">
        <w:rPr>
          <w:rFonts w:ascii="Times New Roman" w:hAnsi="Times New Roman"/>
          <w:sz w:val="28"/>
          <w:szCs w:val="28"/>
        </w:rPr>
        <w:t xml:space="preserve"> [40, 43, 48, 50</w:t>
      </w:r>
      <w:r w:rsidR="00A02A6E" w:rsidRPr="00094E04">
        <w:rPr>
          <w:rFonts w:ascii="Times New Roman" w:hAnsi="Times New Roman"/>
          <w:sz w:val="28"/>
          <w:szCs w:val="28"/>
        </w:rPr>
        <w:t>, 62</w:t>
      </w:r>
      <w:r w:rsidR="006E1176" w:rsidRPr="00094E04">
        <w:rPr>
          <w:rFonts w:ascii="Times New Roman" w:hAnsi="Times New Roman"/>
          <w:sz w:val="28"/>
          <w:szCs w:val="28"/>
        </w:rPr>
        <w:t>]</w:t>
      </w:r>
      <w:r w:rsidRPr="00094E04">
        <w:rPr>
          <w:rFonts w:ascii="Times New Roman" w:hAnsi="Times New Roman"/>
          <w:sz w:val="28"/>
          <w:szCs w:val="28"/>
        </w:rPr>
        <w:t>. У студента, який постійно домагається посильного для себе результату і отримує за це позитивну оцінку, буде підвищуватись інтерес до подальшого фізичного вдосконалення</w:t>
      </w:r>
      <w:r w:rsidR="006E1176" w:rsidRPr="00094E04">
        <w:rPr>
          <w:rFonts w:ascii="Times New Roman" w:hAnsi="Times New Roman"/>
          <w:sz w:val="28"/>
          <w:szCs w:val="28"/>
          <w:lang w:val="ru-RU"/>
        </w:rPr>
        <w:t xml:space="preserve"> [51, </w:t>
      </w:r>
      <w:r w:rsidR="00A02A6E" w:rsidRPr="00094E04">
        <w:rPr>
          <w:rFonts w:ascii="Times New Roman" w:hAnsi="Times New Roman"/>
          <w:sz w:val="28"/>
          <w:szCs w:val="28"/>
          <w:lang w:val="ru-RU"/>
        </w:rPr>
        <w:t>54, 55, 58]</w:t>
      </w:r>
      <w:r w:rsidRPr="00094E04">
        <w:rPr>
          <w:rFonts w:ascii="Times New Roman" w:hAnsi="Times New Roman"/>
          <w:sz w:val="28"/>
          <w:szCs w:val="28"/>
        </w:rPr>
        <w:t>.</w:t>
      </w:r>
    </w:p>
    <w:p w14:paraId="3D754204"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b/>
          <w:sz w:val="28"/>
          <w:szCs w:val="28"/>
        </w:rPr>
        <w:t xml:space="preserve">Мета </w:t>
      </w:r>
      <w:r w:rsidR="00567302" w:rsidRPr="00094E04">
        <w:rPr>
          <w:rFonts w:ascii="Times New Roman" w:hAnsi="Times New Roman"/>
          <w:b/>
          <w:sz w:val="28"/>
          <w:szCs w:val="28"/>
        </w:rPr>
        <w:t>роботи</w:t>
      </w:r>
      <w:r w:rsidRPr="00094E04">
        <w:rPr>
          <w:rFonts w:ascii="Times New Roman" w:hAnsi="Times New Roman"/>
          <w:b/>
          <w:sz w:val="28"/>
          <w:szCs w:val="28"/>
        </w:rPr>
        <w:t xml:space="preserve"> </w:t>
      </w:r>
      <w:r w:rsidRPr="00094E04">
        <w:rPr>
          <w:rFonts w:ascii="Times New Roman" w:hAnsi="Times New Roman"/>
          <w:sz w:val="28"/>
          <w:szCs w:val="28"/>
        </w:rPr>
        <w:t xml:space="preserve"> </w:t>
      </w:r>
      <w:r w:rsidR="00DC711F" w:rsidRPr="00094E04">
        <w:rPr>
          <w:rFonts w:ascii="Times New Roman" w:hAnsi="Times New Roman"/>
          <w:sz w:val="28"/>
          <w:szCs w:val="28"/>
        </w:rPr>
        <w:t>оцінити рівень фізичної підготов</w:t>
      </w:r>
      <w:r w:rsidR="00162F82" w:rsidRPr="00094E04">
        <w:rPr>
          <w:rFonts w:ascii="Times New Roman" w:hAnsi="Times New Roman"/>
          <w:sz w:val="28"/>
          <w:szCs w:val="28"/>
        </w:rPr>
        <w:t>леності</w:t>
      </w:r>
      <w:r w:rsidR="00DC711F" w:rsidRPr="00094E04">
        <w:rPr>
          <w:rFonts w:ascii="Times New Roman" w:hAnsi="Times New Roman"/>
          <w:sz w:val="28"/>
          <w:szCs w:val="28"/>
        </w:rPr>
        <w:t xml:space="preserve"> </w:t>
      </w:r>
      <w:r w:rsidR="00162F82" w:rsidRPr="00094E04">
        <w:rPr>
          <w:rFonts w:ascii="Times New Roman" w:hAnsi="Times New Roman"/>
          <w:bCs/>
          <w:sz w:val="28"/>
          <w:szCs w:val="28"/>
        </w:rPr>
        <w:t>студентів коледжу Китайської народної республіки</w:t>
      </w:r>
      <w:r w:rsidR="00DC711F" w:rsidRPr="00094E04">
        <w:rPr>
          <w:rFonts w:ascii="Times New Roman" w:hAnsi="Times New Roman"/>
          <w:sz w:val="28"/>
          <w:szCs w:val="28"/>
        </w:rPr>
        <w:t>.</w:t>
      </w:r>
    </w:p>
    <w:p w14:paraId="56725670" w14:textId="77777777" w:rsidR="009817BF" w:rsidRPr="00094E04" w:rsidRDefault="009817BF" w:rsidP="00A74628">
      <w:pPr>
        <w:spacing w:after="0" w:line="360" w:lineRule="auto"/>
        <w:ind w:firstLine="709"/>
        <w:jc w:val="both"/>
        <w:rPr>
          <w:rFonts w:ascii="Times New Roman" w:hAnsi="Times New Roman"/>
          <w:b/>
          <w:sz w:val="28"/>
          <w:szCs w:val="28"/>
          <w:lang w:val="ru-RU"/>
        </w:rPr>
      </w:pPr>
      <w:r w:rsidRPr="00094E04">
        <w:rPr>
          <w:rFonts w:ascii="Times New Roman" w:hAnsi="Times New Roman"/>
          <w:b/>
          <w:sz w:val="28"/>
          <w:szCs w:val="28"/>
        </w:rPr>
        <w:t>Завдання</w:t>
      </w:r>
      <w:r w:rsidR="00567302" w:rsidRPr="00094E04">
        <w:rPr>
          <w:rFonts w:ascii="Times New Roman" w:hAnsi="Times New Roman"/>
          <w:b/>
          <w:sz w:val="28"/>
          <w:szCs w:val="28"/>
          <w:lang w:val="ru-RU"/>
        </w:rPr>
        <w:t>:</w:t>
      </w:r>
    </w:p>
    <w:p w14:paraId="7B6AEF5C" w14:textId="77777777" w:rsidR="009817BF" w:rsidRPr="00094E04" w:rsidRDefault="00DC4831" w:rsidP="00DC4831">
      <w:pPr>
        <w:pStyle w:val="a5"/>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1. </w:t>
      </w:r>
      <w:r w:rsidR="00F9156F" w:rsidRPr="00094E04">
        <w:rPr>
          <w:rFonts w:ascii="Times New Roman" w:hAnsi="Times New Roman"/>
          <w:sz w:val="28"/>
          <w:szCs w:val="28"/>
        </w:rPr>
        <w:t xml:space="preserve">Проаналізувати дані спеціальної літератури щодо організації </w:t>
      </w:r>
      <w:r w:rsidR="008E16D4" w:rsidRPr="00094E04">
        <w:rPr>
          <w:rFonts w:ascii="Times New Roman" w:hAnsi="Times New Roman"/>
          <w:sz w:val="28"/>
          <w:szCs w:val="28"/>
        </w:rPr>
        <w:t xml:space="preserve">процесу фізичного виховання </w:t>
      </w:r>
      <w:r w:rsidR="00162F82" w:rsidRPr="00094E04">
        <w:rPr>
          <w:rFonts w:ascii="Times New Roman" w:hAnsi="Times New Roman"/>
          <w:sz w:val="28"/>
          <w:szCs w:val="28"/>
        </w:rPr>
        <w:t>у коледжах</w:t>
      </w:r>
      <w:r w:rsidR="00F9156F" w:rsidRPr="00094E04">
        <w:rPr>
          <w:rFonts w:ascii="Times New Roman" w:hAnsi="Times New Roman"/>
          <w:sz w:val="28"/>
          <w:szCs w:val="28"/>
        </w:rPr>
        <w:t>.</w:t>
      </w:r>
    </w:p>
    <w:p w14:paraId="506D931C" w14:textId="77777777" w:rsidR="009817BF" w:rsidRPr="00094E04" w:rsidRDefault="00DC4831" w:rsidP="00DC4831">
      <w:pPr>
        <w:pStyle w:val="a5"/>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2. </w:t>
      </w:r>
      <w:r w:rsidR="008C7037" w:rsidRPr="00094E04">
        <w:rPr>
          <w:rFonts w:ascii="Times New Roman" w:hAnsi="Times New Roman"/>
          <w:sz w:val="28"/>
          <w:szCs w:val="28"/>
        </w:rPr>
        <w:t>Вивчити показники фізичного розвитку, функціональних можливостей та фізичної підготовленості студентів коледжу</w:t>
      </w:r>
      <w:r w:rsidR="009817BF" w:rsidRPr="00094E04">
        <w:rPr>
          <w:rFonts w:ascii="Times New Roman" w:hAnsi="Times New Roman"/>
          <w:sz w:val="28"/>
          <w:szCs w:val="28"/>
        </w:rPr>
        <w:t>.</w:t>
      </w:r>
    </w:p>
    <w:p w14:paraId="16B16839" w14:textId="77777777" w:rsidR="009817BF" w:rsidRPr="00094E04" w:rsidRDefault="00DC4831" w:rsidP="00DC4831">
      <w:pPr>
        <w:pStyle w:val="a5"/>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3. </w:t>
      </w:r>
      <w:r w:rsidR="008C7037" w:rsidRPr="00094E04">
        <w:rPr>
          <w:rFonts w:ascii="Times New Roman" w:hAnsi="Times New Roman"/>
          <w:sz w:val="28"/>
          <w:szCs w:val="28"/>
        </w:rPr>
        <w:t>Розробити практичні рекомендації з тестування фізичної підготовленості студентів в процесі фізичного виховання в коледжах</w:t>
      </w:r>
    </w:p>
    <w:p w14:paraId="2EF81E63" w14:textId="03A47DB7" w:rsidR="003C1574"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b/>
          <w:sz w:val="28"/>
          <w:szCs w:val="28"/>
        </w:rPr>
        <w:lastRenderedPageBreak/>
        <w:t>Об</w:t>
      </w:r>
      <w:r w:rsidR="0078463E" w:rsidRPr="00094E04">
        <w:rPr>
          <w:rFonts w:ascii="Times New Roman" w:hAnsi="Times New Roman"/>
          <w:b/>
          <w:sz w:val="28"/>
          <w:szCs w:val="28"/>
        </w:rPr>
        <w:t>’</w:t>
      </w:r>
      <w:r w:rsidRPr="00094E04">
        <w:rPr>
          <w:rFonts w:ascii="Times New Roman" w:hAnsi="Times New Roman"/>
          <w:b/>
          <w:sz w:val="28"/>
          <w:szCs w:val="28"/>
        </w:rPr>
        <w:t>єкт дослідження –</w:t>
      </w:r>
      <w:r w:rsidRPr="00094E04">
        <w:rPr>
          <w:rFonts w:ascii="Times New Roman" w:hAnsi="Times New Roman"/>
          <w:sz w:val="28"/>
          <w:szCs w:val="28"/>
        </w:rPr>
        <w:t xml:space="preserve"> </w:t>
      </w:r>
      <w:r w:rsidR="00162F82" w:rsidRPr="00094E04">
        <w:rPr>
          <w:rFonts w:ascii="Times New Roman" w:hAnsi="Times New Roman"/>
          <w:sz w:val="28"/>
          <w:szCs w:val="28"/>
        </w:rPr>
        <w:t>процес фізичного виховання зі студентами коледжу.</w:t>
      </w:r>
    </w:p>
    <w:p w14:paraId="7FB280F8"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b/>
          <w:sz w:val="28"/>
          <w:szCs w:val="28"/>
        </w:rPr>
        <w:t xml:space="preserve">Предмет дослідження – </w:t>
      </w:r>
      <w:r w:rsidR="007E5357" w:rsidRPr="00094E04">
        <w:rPr>
          <w:rFonts w:ascii="Times New Roman" w:hAnsi="Times New Roman"/>
          <w:sz w:val="28"/>
          <w:szCs w:val="28"/>
        </w:rPr>
        <w:t>педагогічний контроль за рівнем фізичної підготов</w:t>
      </w:r>
      <w:r w:rsidR="00162F82" w:rsidRPr="00094E04">
        <w:rPr>
          <w:rFonts w:ascii="Times New Roman" w:hAnsi="Times New Roman"/>
          <w:sz w:val="28"/>
          <w:szCs w:val="28"/>
        </w:rPr>
        <w:t>леності</w:t>
      </w:r>
      <w:r w:rsidR="007E5357" w:rsidRPr="00094E04">
        <w:rPr>
          <w:rFonts w:ascii="Times New Roman" w:hAnsi="Times New Roman"/>
          <w:sz w:val="28"/>
          <w:szCs w:val="28"/>
        </w:rPr>
        <w:t xml:space="preserve"> курсантів.</w:t>
      </w:r>
      <w:r w:rsidR="00162F82" w:rsidRPr="00094E04">
        <w:rPr>
          <w:rFonts w:ascii="Times New Roman" w:hAnsi="Times New Roman"/>
          <w:sz w:val="28"/>
          <w:szCs w:val="28"/>
        </w:rPr>
        <w:t xml:space="preserve"> зі студентами коледжу Китайської народної республіки</w:t>
      </w:r>
    </w:p>
    <w:p w14:paraId="7E0AB575"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b/>
          <w:sz w:val="28"/>
          <w:szCs w:val="28"/>
        </w:rPr>
        <w:t>Методи дослідження</w:t>
      </w:r>
      <w:r w:rsidR="00CB7BA5" w:rsidRPr="00094E04">
        <w:rPr>
          <w:rFonts w:ascii="Times New Roman" w:hAnsi="Times New Roman"/>
          <w:b/>
          <w:sz w:val="28"/>
          <w:szCs w:val="28"/>
        </w:rPr>
        <w:t>:</w:t>
      </w:r>
      <w:r w:rsidRPr="00094E04">
        <w:rPr>
          <w:rFonts w:ascii="Times New Roman" w:hAnsi="Times New Roman"/>
          <w:b/>
          <w:sz w:val="28"/>
          <w:szCs w:val="28"/>
        </w:rPr>
        <w:t xml:space="preserve"> </w:t>
      </w:r>
      <w:r w:rsidR="00CB7BA5" w:rsidRPr="00094E04">
        <w:rPr>
          <w:rFonts w:ascii="Times New Roman" w:hAnsi="Times New Roman"/>
          <w:sz w:val="28"/>
          <w:szCs w:val="28"/>
        </w:rPr>
        <w:t xml:space="preserve">аналіз </w:t>
      </w:r>
      <w:r w:rsidR="007E5357" w:rsidRPr="00094E04">
        <w:rPr>
          <w:rFonts w:ascii="Times New Roman" w:hAnsi="Times New Roman"/>
          <w:sz w:val="28"/>
          <w:szCs w:val="28"/>
        </w:rPr>
        <w:t xml:space="preserve">та узагальнення </w:t>
      </w:r>
      <w:r w:rsidR="00A15A23" w:rsidRPr="00094E04">
        <w:rPr>
          <w:rFonts w:ascii="Times New Roman" w:hAnsi="Times New Roman"/>
          <w:sz w:val="28"/>
          <w:szCs w:val="28"/>
        </w:rPr>
        <w:t>даних</w:t>
      </w:r>
      <w:r w:rsidR="007E5357" w:rsidRPr="00094E04">
        <w:rPr>
          <w:rFonts w:ascii="Times New Roman" w:hAnsi="Times New Roman"/>
          <w:sz w:val="28"/>
          <w:szCs w:val="28"/>
        </w:rPr>
        <w:t xml:space="preserve"> </w:t>
      </w:r>
      <w:r w:rsidR="00A15A23" w:rsidRPr="00094E04">
        <w:rPr>
          <w:rFonts w:ascii="Times New Roman" w:hAnsi="Times New Roman"/>
          <w:sz w:val="28"/>
          <w:szCs w:val="28"/>
        </w:rPr>
        <w:t>наукової</w:t>
      </w:r>
      <w:r w:rsidR="007E5357" w:rsidRPr="00094E04">
        <w:rPr>
          <w:rFonts w:ascii="Times New Roman" w:hAnsi="Times New Roman"/>
          <w:sz w:val="28"/>
          <w:szCs w:val="28"/>
        </w:rPr>
        <w:t xml:space="preserve"> літератури</w:t>
      </w:r>
      <w:r w:rsidRPr="00094E04">
        <w:rPr>
          <w:rFonts w:ascii="Times New Roman" w:hAnsi="Times New Roman"/>
          <w:sz w:val="28"/>
          <w:szCs w:val="28"/>
        </w:rPr>
        <w:t>,</w:t>
      </w:r>
      <w:r w:rsidR="00FF2C26" w:rsidRPr="00094E04">
        <w:rPr>
          <w:rFonts w:ascii="Times New Roman" w:hAnsi="Times New Roman"/>
          <w:sz w:val="28"/>
          <w:szCs w:val="28"/>
        </w:rPr>
        <w:t xml:space="preserve"> </w:t>
      </w:r>
      <w:r w:rsidR="00CB7BA5" w:rsidRPr="00094E04">
        <w:rPr>
          <w:rFonts w:ascii="Times New Roman" w:hAnsi="Times New Roman"/>
          <w:sz w:val="28"/>
          <w:szCs w:val="28"/>
        </w:rPr>
        <w:t>антропометричні, фізіологічні, п</w:t>
      </w:r>
      <w:r w:rsidR="00FF2C26" w:rsidRPr="00094E04">
        <w:rPr>
          <w:rFonts w:ascii="Times New Roman" w:hAnsi="Times New Roman"/>
          <w:sz w:val="28"/>
          <w:szCs w:val="28"/>
        </w:rPr>
        <w:t xml:space="preserve">едагогічні, </w:t>
      </w:r>
      <w:r w:rsidRPr="00094E04">
        <w:rPr>
          <w:rFonts w:ascii="Times New Roman" w:hAnsi="Times New Roman"/>
          <w:sz w:val="28"/>
          <w:szCs w:val="28"/>
        </w:rPr>
        <w:t>метод</w:t>
      </w:r>
      <w:r w:rsidR="00CB7BA5" w:rsidRPr="00094E04">
        <w:rPr>
          <w:rFonts w:ascii="Times New Roman" w:hAnsi="Times New Roman"/>
          <w:sz w:val="28"/>
          <w:szCs w:val="28"/>
        </w:rPr>
        <w:t>и</w:t>
      </w:r>
      <w:r w:rsidRPr="00094E04">
        <w:rPr>
          <w:rFonts w:ascii="Times New Roman" w:hAnsi="Times New Roman"/>
          <w:sz w:val="28"/>
          <w:szCs w:val="28"/>
        </w:rPr>
        <w:t xml:space="preserve"> математичної статистики.</w:t>
      </w:r>
    </w:p>
    <w:p w14:paraId="7BE04402" w14:textId="2A36682D" w:rsidR="009817BF" w:rsidRPr="00094E04" w:rsidRDefault="004E5396" w:rsidP="00A74628">
      <w:pPr>
        <w:spacing w:after="0" w:line="360" w:lineRule="auto"/>
        <w:ind w:firstLine="709"/>
        <w:jc w:val="both"/>
        <w:rPr>
          <w:rFonts w:ascii="Times New Roman" w:hAnsi="Times New Roman"/>
          <w:sz w:val="28"/>
          <w:szCs w:val="28"/>
        </w:rPr>
      </w:pPr>
      <w:r w:rsidRPr="00094E04">
        <w:rPr>
          <w:rFonts w:ascii="Times New Roman" w:hAnsi="Times New Roman"/>
          <w:b/>
          <w:sz w:val="28"/>
          <w:szCs w:val="28"/>
        </w:rPr>
        <w:t>Практична</w:t>
      </w:r>
      <w:r w:rsidR="009817BF" w:rsidRPr="00094E04">
        <w:rPr>
          <w:rFonts w:ascii="Times New Roman" w:hAnsi="Times New Roman"/>
          <w:b/>
          <w:sz w:val="28"/>
          <w:szCs w:val="28"/>
        </w:rPr>
        <w:t xml:space="preserve"> </w:t>
      </w:r>
      <w:r w:rsidR="00A15A23" w:rsidRPr="00094E04">
        <w:rPr>
          <w:rFonts w:ascii="Times New Roman" w:hAnsi="Times New Roman"/>
          <w:b/>
          <w:sz w:val="28"/>
          <w:szCs w:val="28"/>
        </w:rPr>
        <w:t>значущість</w:t>
      </w:r>
      <w:r w:rsidR="009817BF" w:rsidRPr="00094E04">
        <w:rPr>
          <w:rFonts w:ascii="Times New Roman" w:hAnsi="Times New Roman"/>
          <w:b/>
          <w:sz w:val="28"/>
          <w:szCs w:val="28"/>
        </w:rPr>
        <w:t xml:space="preserve">  </w:t>
      </w:r>
      <w:r w:rsidR="003C1574" w:rsidRPr="00094E04">
        <w:rPr>
          <w:rFonts w:ascii="Times New Roman" w:hAnsi="Times New Roman"/>
          <w:sz w:val="28"/>
          <w:szCs w:val="28"/>
        </w:rPr>
        <w:t xml:space="preserve">роботи полягає в </w:t>
      </w:r>
      <w:r w:rsidR="00A15A23" w:rsidRPr="00094E04">
        <w:rPr>
          <w:rFonts w:ascii="Times New Roman" w:hAnsi="Times New Roman"/>
          <w:sz w:val="28"/>
          <w:szCs w:val="28"/>
        </w:rPr>
        <w:t>одержані</w:t>
      </w:r>
      <w:r w:rsidR="009817BF" w:rsidRPr="00094E04">
        <w:rPr>
          <w:rFonts w:ascii="Times New Roman" w:hAnsi="Times New Roman"/>
          <w:sz w:val="28"/>
          <w:szCs w:val="28"/>
        </w:rPr>
        <w:t xml:space="preserve"> результат</w:t>
      </w:r>
      <w:r w:rsidR="003C1574" w:rsidRPr="00094E04">
        <w:rPr>
          <w:rFonts w:ascii="Times New Roman" w:hAnsi="Times New Roman"/>
          <w:sz w:val="28"/>
          <w:szCs w:val="28"/>
        </w:rPr>
        <w:t>ів, які дадуть</w:t>
      </w:r>
      <w:r w:rsidR="009817BF" w:rsidRPr="00094E04">
        <w:rPr>
          <w:rFonts w:ascii="Times New Roman" w:hAnsi="Times New Roman"/>
          <w:sz w:val="28"/>
          <w:szCs w:val="28"/>
        </w:rPr>
        <w:t xml:space="preserve"> змогу посилити надійність </w:t>
      </w:r>
      <w:r w:rsidR="00162F82" w:rsidRPr="00094E04">
        <w:rPr>
          <w:rFonts w:ascii="Times New Roman" w:hAnsi="Times New Roman"/>
          <w:sz w:val="28"/>
          <w:szCs w:val="28"/>
        </w:rPr>
        <w:t xml:space="preserve">організації процесу </w:t>
      </w:r>
      <w:r w:rsidR="009817BF" w:rsidRPr="00094E04">
        <w:rPr>
          <w:rFonts w:ascii="Times New Roman" w:hAnsi="Times New Roman"/>
          <w:sz w:val="28"/>
          <w:szCs w:val="28"/>
        </w:rPr>
        <w:t>фізично</w:t>
      </w:r>
      <w:r w:rsidR="00162F82" w:rsidRPr="00094E04">
        <w:rPr>
          <w:rFonts w:ascii="Times New Roman" w:hAnsi="Times New Roman"/>
          <w:sz w:val="28"/>
          <w:szCs w:val="28"/>
        </w:rPr>
        <w:t>го виховання зі студентами</w:t>
      </w:r>
      <w:r w:rsidR="009817BF" w:rsidRPr="00094E04">
        <w:rPr>
          <w:rFonts w:ascii="Times New Roman" w:hAnsi="Times New Roman"/>
          <w:sz w:val="28"/>
          <w:szCs w:val="28"/>
        </w:rPr>
        <w:t xml:space="preserve"> </w:t>
      </w:r>
      <w:r w:rsidR="00251DCD" w:rsidRPr="00094E04">
        <w:rPr>
          <w:rFonts w:ascii="Times New Roman" w:hAnsi="Times New Roman"/>
          <w:sz w:val="28"/>
          <w:szCs w:val="28"/>
        </w:rPr>
        <w:t>коледжу</w:t>
      </w:r>
      <w:r w:rsidR="00162F82" w:rsidRPr="00094E04">
        <w:rPr>
          <w:rFonts w:ascii="Times New Roman" w:hAnsi="Times New Roman"/>
          <w:sz w:val="28"/>
          <w:szCs w:val="28"/>
        </w:rPr>
        <w:t xml:space="preserve"> з урахуванням подальшої </w:t>
      </w:r>
      <w:r w:rsidR="009817BF" w:rsidRPr="00094E04">
        <w:rPr>
          <w:rFonts w:ascii="Times New Roman" w:hAnsi="Times New Roman"/>
          <w:sz w:val="28"/>
          <w:szCs w:val="28"/>
        </w:rPr>
        <w:t xml:space="preserve"> професійної </w:t>
      </w:r>
      <w:r w:rsidR="00162F82" w:rsidRPr="00094E04">
        <w:rPr>
          <w:rFonts w:ascii="Times New Roman" w:hAnsi="Times New Roman"/>
          <w:sz w:val="28"/>
          <w:szCs w:val="28"/>
        </w:rPr>
        <w:t>діяльності</w:t>
      </w:r>
      <w:r w:rsidR="009817BF" w:rsidRPr="00094E04">
        <w:rPr>
          <w:rFonts w:ascii="Times New Roman" w:hAnsi="Times New Roman"/>
          <w:sz w:val="28"/>
          <w:szCs w:val="28"/>
        </w:rPr>
        <w:t xml:space="preserve">, що підвищить досягнення ними, як фахівцями, достатньо високих </w:t>
      </w:r>
      <w:r w:rsidR="00162F82" w:rsidRPr="00094E04">
        <w:rPr>
          <w:rFonts w:ascii="Times New Roman" w:hAnsi="Times New Roman"/>
          <w:sz w:val="28"/>
          <w:szCs w:val="28"/>
        </w:rPr>
        <w:t>результатів</w:t>
      </w:r>
      <w:r w:rsidR="009817BF" w:rsidRPr="00094E04">
        <w:rPr>
          <w:rFonts w:ascii="Times New Roman" w:hAnsi="Times New Roman"/>
          <w:sz w:val="28"/>
          <w:szCs w:val="28"/>
        </w:rPr>
        <w:t xml:space="preserve"> </w:t>
      </w:r>
      <w:r w:rsidR="00162F82" w:rsidRPr="00094E04">
        <w:rPr>
          <w:rFonts w:ascii="Times New Roman" w:hAnsi="Times New Roman"/>
          <w:sz w:val="28"/>
          <w:szCs w:val="28"/>
        </w:rPr>
        <w:t>фізичної підготовленості</w:t>
      </w:r>
      <w:r w:rsidR="009817BF" w:rsidRPr="00094E04">
        <w:rPr>
          <w:rFonts w:ascii="Times New Roman" w:hAnsi="Times New Roman"/>
          <w:sz w:val="28"/>
          <w:szCs w:val="28"/>
        </w:rPr>
        <w:t>.</w:t>
      </w:r>
    </w:p>
    <w:p w14:paraId="659E0054" w14:textId="2B286B27" w:rsidR="00324FAB" w:rsidRPr="00094E04" w:rsidRDefault="00324FAB" w:rsidP="00A74628">
      <w:pPr>
        <w:spacing w:after="0" w:line="360" w:lineRule="auto"/>
        <w:ind w:firstLine="709"/>
        <w:jc w:val="both"/>
        <w:rPr>
          <w:rFonts w:ascii="Times New Roman" w:hAnsi="Times New Roman"/>
          <w:sz w:val="28"/>
          <w:szCs w:val="28"/>
        </w:rPr>
      </w:pPr>
      <w:r w:rsidRPr="00094E04">
        <w:rPr>
          <w:rFonts w:ascii="Times New Roman" w:hAnsi="Times New Roman"/>
          <w:b/>
          <w:sz w:val="28"/>
          <w:szCs w:val="28"/>
        </w:rPr>
        <w:t xml:space="preserve">Структура роботи: </w:t>
      </w:r>
      <w:r w:rsidR="00162F82" w:rsidRPr="00094E04">
        <w:rPr>
          <w:rFonts w:ascii="Times New Roman" w:hAnsi="Times New Roman"/>
          <w:sz w:val="28"/>
          <w:szCs w:val="28"/>
        </w:rPr>
        <w:t>Кваліфікаційна</w:t>
      </w:r>
      <w:r w:rsidRPr="00094E04">
        <w:rPr>
          <w:rFonts w:ascii="Times New Roman" w:hAnsi="Times New Roman"/>
          <w:sz w:val="28"/>
          <w:szCs w:val="28"/>
        </w:rPr>
        <w:t xml:space="preserve"> робота викладена на 6</w:t>
      </w:r>
      <w:r w:rsidR="00B83225" w:rsidRPr="00094E04">
        <w:rPr>
          <w:rFonts w:ascii="Times New Roman" w:hAnsi="Times New Roman"/>
          <w:sz w:val="28"/>
          <w:szCs w:val="28"/>
          <w:lang w:val="ru-RU"/>
        </w:rPr>
        <w:t>1</w:t>
      </w:r>
      <w:r w:rsidRPr="00094E04">
        <w:rPr>
          <w:rFonts w:ascii="Times New Roman" w:hAnsi="Times New Roman"/>
          <w:sz w:val="28"/>
          <w:szCs w:val="28"/>
        </w:rPr>
        <w:t xml:space="preserve"> сторін</w:t>
      </w:r>
      <w:r w:rsidR="00B83225" w:rsidRPr="00094E04">
        <w:rPr>
          <w:rFonts w:ascii="Times New Roman" w:hAnsi="Times New Roman"/>
          <w:sz w:val="28"/>
          <w:szCs w:val="28"/>
        </w:rPr>
        <w:t>ці</w:t>
      </w:r>
      <w:r w:rsidRPr="00094E04">
        <w:rPr>
          <w:rFonts w:ascii="Times New Roman" w:hAnsi="Times New Roman"/>
          <w:sz w:val="28"/>
          <w:szCs w:val="28"/>
        </w:rPr>
        <w:t xml:space="preserve"> тексту комп</w:t>
      </w:r>
      <w:r w:rsidR="0078463E" w:rsidRPr="00094E04">
        <w:rPr>
          <w:rFonts w:ascii="Times New Roman" w:hAnsi="Times New Roman"/>
          <w:sz w:val="28"/>
          <w:szCs w:val="28"/>
        </w:rPr>
        <w:t>’</w:t>
      </w:r>
      <w:r w:rsidRPr="00094E04">
        <w:rPr>
          <w:rFonts w:ascii="Times New Roman" w:hAnsi="Times New Roman"/>
          <w:sz w:val="28"/>
          <w:szCs w:val="28"/>
        </w:rPr>
        <w:t xml:space="preserve">ютерної верстки, складається з вступу, список умовних скорочень, 3 розділів, висновків, списку літератури включає </w:t>
      </w:r>
      <w:r w:rsidR="004F76CC" w:rsidRPr="00094E04">
        <w:rPr>
          <w:rFonts w:ascii="Times New Roman" w:hAnsi="Times New Roman"/>
          <w:sz w:val="28"/>
          <w:szCs w:val="28"/>
        </w:rPr>
        <w:t>6</w:t>
      </w:r>
      <w:r w:rsidR="00B02DE4" w:rsidRPr="00094E04">
        <w:rPr>
          <w:rFonts w:ascii="Times New Roman" w:hAnsi="Times New Roman"/>
          <w:sz w:val="28"/>
          <w:szCs w:val="28"/>
          <w:lang w:val="ru-RU"/>
        </w:rPr>
        <w:t>7</w:t>
      </w:r>
      <w:r w:rsidR="004F76CC" w:rsidRPr="00094E04">
        <w:rPr>
          <w:rFonts w:ascii="Times New Roman" w:hAnsi="Times New Roman"/>
          <w:sz w:val="28"/>
          <w:szCs w:val="28"/>
        </w:rPr>
        <w:t xml:space="preserve"> джерела</w:t>
      </w:r>
      <w:r w:rsidRPr="00094E04">
        <w:rPr>
          <w:rFonts w:ascii="Times New Roman" w:hAnsi="Times New Roman"/>
          <w:sz w:val="28"/>
          <w:szCs w:val="28"/>
        </w:rPr>
        <w:t xml:space="preserve">. Робота ілюстрована </w:t>
      </w:r>
      <w:r w:rsidR="00C179A7" w:rsidRPr="00094E04">
        <w:rPr>
          <w:rFonts w:ascii="Times New Roman" w:hAnsi="Times New Roman"/>
          <w:sz w:val="28"/>
          <w:szCs w:val="28"/>
        </w:rPr>
        <w:t>1</w:t>
      </w:r>
      <w:r w:rsidR="00B02DE4" w:rsidRPr="00094E04">
        <w:rPr>
          <w:rFonts w:ascii="Times New Roman" w:hAnsi="Times New Roman"/>
          <w:sz w:val="28"/>
          <w:szCs w:val="28"/>
          <w:lang w:val="ru-RU"/>
        </w:rPr>
        <w:t>5</w:t>
      </w:r>
      <w:r w:rsidRPr="00094E04">
        <w:rPr>
          <w:rFonts w:ascii="Times New Roman" w:hAnsi="Times New Roman"/>
          <w:sz w:val="28"/>
          <w:szCs w:val="28"/>
        </w:rPr>
        <w:t xml:space="preserve"> таблицями.</w:t>
      </w:r>
    </w:p>
    <w:p w14:paraId="797F7D3D" w14:textId="77777777" w:rsidR="009817BF" w:rsidRPr="00094E04" w:rsidRDefault="009817BF" w:rsidP="00A74628">
      <w:pPr>
        <w:shd w:val="clear" w:color="auto" w:fill="FFFFFF"/>
        <w:spacing w:after="0" w:line="360" w:lineRule="auto"/>
        <w:ind w:firstLine="709"/>
        <w:jc w:val="both"/>
        <w:rPr>
          <w:rFonts w:ascii="Times New Roman" w:hAnsi="Times New Roman"/>
        </w:rPr>
      </w:pPr>
    </w:p>
    <w:p w14:paraId="2AF48E7D" w14:textId="77777777" w:rsidR="00324FAB" w:rsidRPr="00094E04" w:rsidRDefault="00324FAB" w:rsidP="00A74628">
      <w:pPr>
        <w:shd w:val="clear" w:color="auto" w:fill="FFFFFF"/>
        <w:spacing w:after="0" w:line="360" w:lineRule="auto"/>
        <w:ind w:firstLine="709"/>
        <w:jc w:val="both"/>
        <w:rPr>
          <w:rFonts w:ascii="Times New Roman" w:hAnsi="Times New Roman"/>
        </w:rPr>
        <w:sectPr w:rsidR="00324FAB" w:rsidRPr="00094E04" w:rsidSect="002A198C">
          <w:headerReference w:type="default" r:id="rId8"/>
          <w:pgSz w:w="11909" w:h="16834"/>
          <w:pgMar w:top="1134" w:right="569" w:bottom="993" w:left="1418" w:header="720" w:footer="720" w:gutter="0"/>
          <w:cols w:space="60"/>
          <w:noEndnote/>
          <w:titlePg/>
          <w:docGrid w:linePitch="299"/>
        </w:sectPr>
      </w:pPr>
    </w:p>
    <w:p w14:paraId="030B18AC" w14:textId="77777777" w:rsidR="009817BF" w:rsidRPr="00094E04" w:rsidRDefault="009817BF" w:rsidP="00363479">
      <w:pPr>
        <w:tabs>
          <w:tab w:val="left" w:pos="4820"/>
        </w:tabs>
        <w:spacing w:after="0" w:line="360" w:lineRule="auto"/>
        <w:jc w:val="center"/>
        <w:rPr>
          <w:rFonts w:ascii="Times New Roman" w:hAnsi="Times New Roman"/>
          <w:b/>
          <w:sz w:val="28"/>
          <w:szCs w:val="28"/>
        </w:rPr>
      </w:pPr>
      <w:r w:rsidRPr="00094E04">
        <w:rPr>
          <w:rFonts w:ascii="Times New Roman" w:hAnsi="Times New Roman"/>
          <w:b/>
          <w:sz w:val="28"/>
          <w:szCs w:val="28"/>
        </w:rPr>
        <w:lastRenderedPageBreak/>
        <w:t>РОЗДІЛ 1</w:t>
      </w:r>
    </w:p>
    <w:p w14:paraId="5BBE27FE" w14:textId="77777777" w:rsidR="009817BF" w:rsidRPr="00094E04" w:rsidRDefault="00FF2C26" w:rsidP="00363479">
      <w:pPr>
        <w:spacing w:after="0" w:line="360" w:lineRule="auto"/>
        <w:jc w:val="center"/>
        <w:rPr>
          <w:rFonts w:ascii="Times New Roman" w:hAnsi="Times New Roman"/>
          <w:b/>
          <w:spacing w:val="-4"/>
          <w:sz w:val="28"/>
          <w:szCs w:val="28"/>
        </w:rPr>
      </w:pPr>
      <w:r w:rsidRPr="00094E04">
        <w:rPr>
          <w:rFonts w:ascii="Times New Roman" w:hAnsi="Times New Roman"/>
          <w:b/>
          <w:spacing w:val="-4"/>
          <w:sz w:val="28"/>
          <w:szCs w:val="28"/>
        </w:rPr>
        <w:t xml:space="preserve">ЗАГАЛЬНА ХАРАКТЕРИСТИКА КОНТРОЛЮ У </w:t>
      </w:r>
      <w:r w:rsidR="00363479" w:rsidRPr="00094E04">
        <w:rPr>
          <w:rFonts w:ascii="Times New Roman" w:hAnsi="Times New Roman"/>
          <w:b/>
          <w:spacing w:val="-4"/>
          <w:sz w:val="28"/>
          <w:szCs w:val="28"/>
        </w:rPr>
        <w:t>ПРОЦЕСІ</w:t>
      </w:r>
      <w:r w:rsidR="00363479" w:rsidRPr="00094E04">
        <w:rPr>
          <w:rFonts w:ascii="Times New Roman" w:hAnsi="Times New Roman"/>
          <w:b/>
          <w:spacing w:val="-4"/>
          <w:sz w:val="28"/>
          <w:szCs w:val="28"/>
          <w:lang w:val="ru-RU"/>
        </w:rPr>
        <w:t xml:space="preserve"> </w:t>
      </w:r>
      <w:r w:rsidR="00363479" w:rsidRPr="00094E04">
        <w:rPr>
          <w:rFonts w:ascii="Times New Roman" w:hAnsi="Times New Roman"/>
          <w:b/>
          <w:spacing w:val="-4"/>
          <w:sz w:val="28"/>
          <w:szCs w:val="28"/>
        </w:rPr>
        <w:t>Ф</w:t>
      </w:r>
      <w:r w:rsidRPr="00094E04">
        <w:rPr>
          <w:rFonts w:ascii="Times New Roman" w:hAnsi="Times New Roman"/>
          <w:b/>
          <w:spacing w:val="-4"/>
          <w:sz w:val="28"/>
          <w:szCs w:val="28"/>
        </w:rPr>
        <w:t>ІЗИЧНОГО ВИХОВАННЯ</w:t>
      </w:r>
    </w:p>
    <w:p w14:paraId="29112D3E" w14:textId="77777777" w:rsidR="00363479" w:rsidRPr="00094E04" w:rsidRDefault="00363479" w:rsidP="00363479">
      <w:pPr>
        <w:spacing w:after="0" w:line="360" w:lineRule="auto"/>
        <w:ind w:firstLine="709"/>
        <w:jc w:val="both"/>
        <w:rPr>
          <w:rFonts w:ascii="Times New Roman" w:hAnsi="Times New Roman"/>
          <w:b/>
          <w:sz w:val="28"/>
          <w:szCs w:val="28"/>
          <w:lang w:val="ru-RU"/>
        </w:rPr>
      </w:pPr>
    </w:p>
    <w:p w14:paraId="13017892" w14:textId="77777777" w:rsidR="00324FAB" w:rsidRPr="00094E04" w:rsidRDefault="00324FAB" w:rsidP="00363479">
      <w:pPr>
        <w:spacing w:after="0" w:line="360" w:lineRule="auto"/>
        <w:ind w:firstLine="709"/>
        <w:jc w:val="both"/>
        <w:rPr>
          <w:rFonts w:ascii="Times New Roman" w:hAnsi="Times New Roman"/>
          <w:b/>
          <w:sz w:val="28"/>
          <w:szCs w:val="28"/>
          <w:lang w:val="ru-RU"/>
        </w:rPr>
      </w:pPr>
    </w:p>
    <w:p w14:paraId="3A7B32BC" w14:textId="77777777" w:rsidR="00324FAB" w:rsidRPr="00094E04" w:rsidRDefault="00324FAB" w:rsidP="00363479">
      <w:pPr>
        <w:spacing w:after="0" w:line="360" w:lineRule="auto"/>
        <w:ind w:firstLine="709"/>
        <w:jc w:val="both"/>
        <w:rPr>
          <w:rFonts w:ascii="Times New Roman" w:hAnsi="Times New Roman"/>
          <w:b/>
          <w:sz w:val="28"/>
          <w:szCs w:val="28"/>
          <w:lang w:val="ru-RU"/>
        </w:rPr>
      </w:pPr>
    </w:p>
    <w:p w14:paraId="23562AE5" w14:textId="77777777" w:rsidR="009817BF" w:rsidRPr="00094E04" w:rsidRDefault="00363479" w:rsidP="00363479">
      <w:pPr>
        <w:spacing w:after="0" w:line="360" w:lineRule="auto"/>
        <w:ind w:firstLine="709"/>
        <w:jc w:val="both"/>
        <w:rPr>
          <w:rFonts w:ascii="Times New Roman" w:hAnsi="Times New Roman"/>
          <w:b/>
          <w:sz w:val="28"/>
          <w:szCs w:val="28"/>
        </w:rPr>
      </w:pPr>
      <w:r w:rsidRPr="00094E04">
        <w:rPr>
          <w:rFonts w:ascii="Times New Roman" w:hAnsi="Times New Roman"/>
          <w:b/>
          <w:sz w:val="28"/>
          <w:szCs w:val="28"/>
          <w:lang w:val="ru-RU"/>
        </w:rPr>
        <w:t xml:space="preserve">1.1. </w:t>
      </w:r>
      <w:r w:rsidR="00A40E4C" w:rsidRPr="00094E04">
        <w:rPr>
          <w:rFonts w:ascii="Times New Roman" w:hAnsi="Times New Roman"/>
          <w:b/>
          <w:sz w:val="28"/>
          <w:szCs w:val="28"/>
        </w:rPr>
        <w:t xml:space="preserve">Педагогічний контроль в фізичній підготовці </w:t>
      </w:r>
    </w:p>
    <w:p w14:paraId="3BB84971" w14:textId="662A3D59" w:rsidR="00A40E4C" w:rsidRPr="00094E04" w:rsidRDefault="00A40E4C" w:rsidP="00A74628">
      <w:pPr>
        <w:spacing w:after="0" w:line="360" w:lineRule="auto"/>
        <w:ind w:firstLine="709"/>
        <w:jc w:val="both"/>
        <w:rPr>
          <w:rFonts w:ascii="Times New Roman" w:hAnsi="Times New Roman"/>
          <w:b/>
          <w:sz w:val="28"/>
          <w:szCs w:val="28"/>
        </w:rPr>
      </w:pPr>
      <w:r w:rsidRPr="00094E04">
        <w:rPr>
          <w:rFonts w:ascii="Times New Roman" w:hAnsi="Times New Roman"/>
          <w:sz w:val="28"/>
          <w:szCs w:val="28"/>
        </w:rPr>
        <w:t xml:space="preserve">Термін «педагогічний» в даному випадку підкреслює, що контроль здійснюється педагогом-фахівцем (викладачем, тренером, методистом), відповідно його професійним функціям з використанням тих засобів і методів, які він може і повинен використовувати на основі освіти і практичного досвіду за профілем спеціальності (частково подібний контроль в якійсь мірі може здійснюватися і неспеціалістом  але лише </w:t>
      </w:r>
      <w:r w:rsidR="00E22CC0" w:rsidRPr="00094E04">
        <w:rPr>
          <w:rFonts w:ascii="Times New Roman" w:hAnsi="Times New Roman"/>
          <w:sz w:val="28"/>
          <w:szCs w:val="28"/>
        </w:rPr>
        <w:t>тільки тоді</w:t>
      </w:r>
      <w:r w:rsidRPr="00094E04">
        <w:rPr>
          <w:rFonts w:ascii="Times New Roman" w:hAnsi="Times New Roman"/>
          <w:sz w:val="28"/>
          <w:szCs w:val="28"/>
        </w:rPr>
        <w:t>,</w:t>
      </w:r>
      <w:r w:rsidR="00E22CC0" w:rsidRPr="00094E04">
        <w:rPr>
          <w:rFonts w:ascii="Times New Roman" w:hAnsi="Times New Roman"/>
          <w:sz w:val="28"/>
          <w:szCs w:val="28"/>
        </w:rPr>
        <w:t xml:space="preserve"> коли</w:t>
      </w:r>
      <w:r w:rsidRPr="00094E04">
        <w:rPr>
          <w:rFonts w:ascii="Times New Roman" w:hAnsi="Times New Roman"/>
          <w:sz w:val="28"/>
          <w:szCs w:val="28"/>
        </w:rPr>
        <w:t xml:space="preserve"> він володіє необхідними знаннями, уміннями і навиками і знаходиться під направляючим впливом фахівця) [1</w:t>
      </w:r>
      <w:r w:rsidR="00E33B2D" w:rsidRPr="00094E04">
        <w:rPr>
          <w:rFonts w:ascii="Times New Roman" w:hAnsi="Times New Roman"/>
          <w:sz w:val="28"/>
          <w:szCs w:val="28"/>
        </w:rPr>
        <w:t>, 12, 14, 17, 26</w:t>
      </w:r>
      <w:r w:rsidRPr="00094E04">
        <w:rPr>
          <w:rFonts w:ascii="Times New Roman" w:hAnsi="Times New Roman"/>
          <w:sz w:val="28"/>
          <w:szCs w:val="28"/>
        </w:rPr>
        <w:t xml:space="preserve">]. </w:t>
      </w:r>
      <w:r w:rsidR="00E22CC0" w:rsidRPr="00094E04">
        <w:rPr>
          <w:rFonts w:ascii="Times New Roman" w:hAnsi="Times New Roman"/>
          <w:sz w:val="28"/>
          <w:szCs w:val="28"/>
        </w:rPr>
        <w:t>П</w:t>
      </w:r>
      <w:r w:rsidRPr="00094E04">
        <w:rPr>
          <w:rFonts w:ascii="Times New Roman" w:hAnsi="Times New Roman"/>
          <w:sz w:val="28"/>
          <w:szCs w:val="28"/>
        </w:rPr>
        <w:t>едагогічний контроль повинен охоплювати всі сторони процесу фізично</w:t>
      </w:r>
      <w:r w:rsidR="00E22CC0" w:rsidRPr="00094E04">
        <w:rPr>
          <w:rFonts w:ascii="Times New Roman" w:hAnsi="Times New Roman"/>
          <w:sz w:val="28"/>
          <w:szCs w:val="28"/>
        </w:rPr>
        <w:t>ї</w:t>
      </w:r>
      <w:r w:rsidRPr="00094E04">
        <w:rPr>
          <w:rFonts w:ascii="Times New Roman" w:hAnsi="Times New Roman"/>
          <w:sz w:val="28"/>
          <w:szCs w:val="28"/>
        </w:rPr>
        <w:t xml:space="preserve"> підготовки, основні його умови і результати, в їх цілісному вираженні і взаємозв</w:t>
      </w:r>
      <w:r w:rsidR="0078463E" w:rsidRPr="00094E04">
        <w:rPr>
          <w:rFonts w:ascii="Times New Roman" w:hAnsi="Times New Roman"/>
          <w:sz w:val="28"/>
          <w:szCs w:val="28"/>
        </w:rPr>
        <w:t>’</w:t>
      </w:r>
      <w:r w:rsidRPr="00094E04">
        <w:rPr>
          <w:rFonts w:ascii="Times New Roman" w:hAnsi="Times New Roman"/>
          <w:sz w:val="28"/>
          <w:szCs w:val="28"/>
        </w:rPr>
        <w:t>язках.</w:t>
      </w:r>
    </w:p>
    <w:p w14:paraId="46729617" w14:textId="4260C8F1" w:rsidR="00A40E4C" w:rsidRPr="00094E04" w:rsidRDefault="00E22CC0"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Природньо</w:t>
      </w:r>
      <w:r w:rsidR="00A40E4C" w:rsidRPr="00094E04">
        <w:rPr>
          <w:rFonts w:ascii="Times New Roman" w:hAnsi="Times New Roman"/>
          <w:sz w:val="28"/>
          <w:szCs w:val="28"/>
        </w:rPr>
        <w:t>, що початковою частиною педагогічного контролю є контроль вихідного рівня можливостей готовності вихованців до реалізації поставлених завдань. Він здійснюється ще до початку курсу або чергового циклу занять, будучи необхідною передумовою доцільної організації педагогічного</w:t>
      </w:r>
      <w:r w:rsidR="00CE0023" w:rsidRPr="00094E04">
        <w:rPr>
          <w:rFonts w:ascii="Times New Roman" w:hAnsi="Times New Roman"/>
          <w:sz w:val="28"/>
          <w:szCs w:val="28"/>
        </w:rPr>
        <w:t xml:space="preserve"> процес</w:t>
      </w:r>
      <w:r w:rsidR="00A15A23" w:rsidRPr="00094E04">
        <w:rPr>
          <w:rFonts w:ascii="Times New Roman" w:hAnsi="Times New Roman"/>
          <w:sz w:val="28"/>
          <w:szCs w:val="28"/>
        </w:rPr>
        <w:t>у, у тому числі розподілі тих, х</w:t>
      </w:r>
      <w:r w:rsidR="00CE0023" w:rsidRPr="00094E04">
        <w:rPr>
          <w:rFonts w:ascii="Times New Roman" w:hAnsi="Times New Roman"/>
          <w:sz w:val="28"/>
          <w:szCs w:val="28"/>
        </w:rPr>
        <w:t>то</w:t>
      </w:r>
      <w:r w:rsidR="00A40E4C" w:rsidRPr="00094E04">
        <w:rPr>
          <w:rFonts w:ascii="Times New Roman" w:hAnsi="Times New Roman"/>
          <w:sz w:val="28"/>
          <w:szCs w:val="28"/>
        </w:rPr>
        <w:t xml:space="preserve"> займа</w:t>
      </w:r>
      <w:r w:rsidR="00CE0023" w:rsidRPr="00094E04">
        <w:rPr>
          <w:rFonts w:ascii="Times New Roman" w:hAnsi="Times New Roman"/>
          <w:sz w:val="28"/>
          <w:szCs w:val="28"/>
        </w:rPr>
        <w:t>є</w:t>
      </w:r>
      <w:r w:rsidR="00A40E4C" w:rsidRPr="00094E04">
        <w:rPr>
          <w:rFonts w:ascii="Times New Roman" w:hAnsi="Times New Roman"/>
          <w:sz w:val="28"/>
          <w:szCs w:val="28"/>
        </w:rPr>
        <w:t>ться по групах відповідно індивідуальним можливостям і умовам конкретизації програми занять</w:t>
      </w:r>
      <w:r w:rsidR="00222AE1" w:rsidRPr="00094E04">
        <w:rPr>
          <w:rFonts w:ascii="Times New Roman" w:hAnsi="Times New Roman"/>
          <w:sz w:val="28"/>
          <w:szCs w:val="28"/>
        </w:rPr>
        <w:t xml:space="preserve"> [29, 32, </w:t>
      </w:r>
      <w:r w:rsidR="00B12746" w:rsidRPr="00094E04">
        <w:rPr>
          <w:rFonts w:ascii="Times New Roman" w:hAnsi="Times New Roman"/>
          <w:sz w:val="28"/>
          <w:szCs w:val="28"/>
        </w:rPr>
        <w:t>53, 56</w:t>
      </w:r>
      <w:r w:rsidR="00222AE1" w:rsidRPr="00094E04">
        <w:rPr>
          <w:rFonts w:ascii="Times New Roman" w:hAnsi="Times New Roman"/>
          <w:sz w:val="28"/>
          <w:szCs w:val="28"/>
        </w:rPr>
        <w:t>]</w:t>
      </w:r>
      <w:r w:rsidR="00A40E4C" w:rsidRPr="00094E04">
        <w:rPr>
          <w:rFonts w:ascii="Times New Roman" w:hAnsi="Times New Roman"/>
          <w:sz w:val="28"/>
          <w:szCs w:val="28"/>
        </w:rPr>
        <w:t>.</w:t>
      </w:r>
    </w:p>
    <w:p w14:paraId="34F4CC71" w14:textId="77777777"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При</w:t>
      </w:r>
      <w:r w:rsidR="00CE0023" w:rsidRPr="00094E04">
        <w:rPr>
          <w:rFonts w:ascii="Times New Roman" w:hAnsi="Times New Roman"/>
          <w:sz w:val="28"/>
          <w:szCs w:val="28"/>
        </w:rPr>
        <w:t xml:space="preserve"> цьому, перед початком занять з</w:t>
      </w:r>
      <w:r w:rsidRPr="00094E04">
        <w:rPr>
          <w:rFonts w:ascii="Times New Roman" w:hAnsi="Times New Roman"/>
          <w:sz w:val="28"/>
          <w:szCs w:val="28"/>
        </w:rPr>
        <w:t xml:space="preserve"> курсу фізи</w:t>
      </w:r>
      <w:r w:rsidR="00CE0023" w:rsidRPr="00094E04">
        <w:rPr>
          <w:rFonts w:ascii="Times New Roman" w:hAnsi="Times New Roman"/>
          <w:sz w:val="28"/>
          <w:szCs w:val="28"/>
        </w:rPr>
        <w:t>чної</w:t>
      </w:r>
      <w:r w:rsidRPr="00094E04">
        <w:rPr>
          <w:rFonts w:ascii="Times New Roman" w:hAnsi="Times New Roman"/>
          <w:sz w:val="28"/>
          <w:szCs w:val="28"/>
        </w:rPr>
        <w:t xml:space="preserve"> підготовки з новим контингентом поряд із </w:t>
      </w:r>
      <w:r w:rsidR="00A15A23" w:rsidRPr="00094E04">
        <w:rPr>
          <w:rFonts w:ascii="Times New Roman" w:hAnsi="Times New Roman"/>
          <w:sz w:val="28"/>
          <w:szCs w:val="28"/>
        </w:rPr>
        <w:t>загально педагогічним</w:t>
      </w:r>
      <w:r w:rsidRPr="00094E04">
        <w:rPr>
          <w:rFonts w:ascii="Times New Roman" w:hAnsi="Times New Roman"/>
          <w:sz w:val="28"/>
          <w:szCs w:val="28"/>
        </w:rPr>
        <w:t xml:space="preserve"> вивченням проводиться спеціальне обстеження його на предмет виявлення і оцінки даних, що характеризують: </w:t>
      </w:r>
    </w:p>
    <w:p w14:paraId="2E53EDF5" w14:textId="77777777"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w:t>
      </w:r>
      <w:r w:rsidRPr="00094E04">
        <w:rPr>
          <w:rFonts w:ascii="Times New Roman" w:hAnsi="Times New Roman"/>
          <w:sz w:val="28"/>
          <w:szCs w:val="28"/>
        </w:rPr>
        <w:tab/>
        <w:t xml:space="preserve"> індивідуальний рівень фізичного розвитку, зокрема за показниками стану основних рухових якостей;</w:t>
      </w:r>
    </w:p>
    <w:p w14:paraId="64DCA0DA" w14:textId="2D82DDFD"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lastRenderedPageBreak/>
        <w:t>—</w:t>
      </w:r>
      <w:r w:rsidRPr="00094E04">
        <w:rPr>
          <w:rFonts w:ascii="Times New Roman" w:hAnsi="Times New Roman"/>
          <w:sz w:val="28"/>
          <w:szCs w:val="28"/>
        </w:rPr>
        <w:tab/>
        <w:t xml:space="preserve"> фонд рухових умінь, навиків і пов</w:t>
      </w:r>
      <w:r w:rsidR="0078463E" w:rsidRPr="00094E04">
        <w:rPr>
          <w:rFonts w:ascii="Times New Roman" w:hAnsi="Times New Roman"/>
          <w:sz w:val="28"/>
          <w:szCs w:val="28"/>
        </w:rPr>
        <w:t>’</w:t>
      </w:r>
      <w:r w:rsidRPr="00094E04">
        <w:rPr>
          <w:rFonts w:ascii="Times New Roman" w:hAnsi="Times New Roman"/>
          <w:sz w:val="28"/>
          <w:szCs w:val="28"/>
        </w:rPr>
        <w:t xml:space="preserve">язаних з ними знань, що сформувався раніше; </w:t>
      </w:r>
    </w:p>
    <w:p w14:paraId="7F13A4A8" w14:textId="77777777"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w:t>
      </w:r>
      <w:r w:rsidRPr="00094E04">
        <w:rPr>
          <w:rFonts w:ascii="Times New Roman" w:hAnsi="Times New Roman"/>
          <w:sz w:val="28"/>
          <w:szCs w:val="28"/>
        </w:rPr>
        <w:tab/>
        <w:t xml:space="preserve"> комплексні показники фізичної підготовленості (по критеріях виконання офіційно встановлених нормативів, результатах контрольних вправ, спортивним результатам і так далі);</w:t>
      </w:r>
    </w:p>
    <w:p w14:paraId="2FA0BC97" w14:textId="45337B07"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w:t>
      </w:r>
      <w:r w:rsidRPr="00094E04">
        <w:rPr>
          <w:rFonts w:ascii="Times New Roman" w:hAnsi="Times New Roman"/>
          <w:sz w:val="28"/>
          <w:szCs w:val="28"/>
        </w:rPr>
        <w:tab/>
        <w:t xml:space="preserve"> </w:t>
      </w:r>
      <w:r w:rsidR="00A15A23" w:rsidRPr="00094E04">
        <w:rPr>
          <w:rFonts w:ascii="Times New Roman" w:hAnsi="Times New Roman"/>
          <w:sz w:val="28"/>
          <w:szCs w:val="28"/>
        </w:rPr>
        <w:t>вмотивованість</w:t>
      </w:r>
      <w:r w:rsidRPr="00094E04">
        <w:rPr>
          <w:rFonts w:ascii="Times New Roman" w:hAnsi="Times New Roman"/>
          <w:sz w:val="28"/>
          <w:szCs w:val="28"/>
        </w:rPr>
        <w:t xml:space="preserve"> і індивідуальні установки, що виражають відношення до майбутніх занять [</w:t>
      </w:r>
      <w:r w:rsidR="00B12746" w:rsidRPr="00094E04">
        <w:rPr>
          <w:rFonts w:ascii="Times New Roman" w:hAnsi="Times New Roman"/>
          <w:sz w:val="28"/>
          <w:szCs w:val="28"/>
          <w:lang w:val="ru-RU"/>
        </w:rPr>
        <w:t>3, 8, 57</w:t>
      </w:r>
      <w:r w:rsidRPr="00094E04">
        <w:rPr>
          <w:rFonts w:ascii="Times New Roman" w:hAnsi="Times New Roman"/>
          <w:sz w:val="28"/>
          <w:szCs w:val="28"/>
        </w:rPr>
        <w:t>].</w:t>
      </w:r>
    </w:p>
    <w:p w14:paraId="446FB490" w14:textId="7C295F63"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Аналогічний </w:t>
      </w:r>
      <w:r w:rsidR="00D9204D" w:rsidRPr="00094E04">
        <w:rPr>
          <w:rFonts w:ascii="Times New Roman" w:hAnsi="Times New Roman"/>
          <w:sz w:val="28"/>
          <w:szCs w:val="28"/>
        </w:rPr>
        <w:t>з</w:t>
      </w:r>
      <w:r w:rsidRPr="00094E04">
        <w:rPr>
          <w:rFonts w:ascii="Times New Roman" w:hAnsi="Times New Roman"/>
          <w:sz w:val="28"/>
          <w:szCs w:val="28"/>
        </w:rPr>
        <w:t xml:space="preserve">міст має </w:t>
      </w:r>
      <w:r w:rsidR="00CE0023" w:rsidRPr="00094E04">
        <w:rPr>
          <w:rFonts w:ascii="Times New Roman" w:hAnsi="Times New Roman"/>
          <w:sz w:val="28"/>
          <w:szCs w:val="28"/>
        </w:rPr>
        <w:t>контроль вихідного стану тих, хто займає</w:t>
      </w:r>
      <w:r w:rsidRPr="00094E04">
        <w:rPr>
          <w:rFonts w:ascii="Times New Roman" w:hAnsi="Times New Roman"/>
          <w:sz w:val="28"/>
          <w:szCs w:val="28"/>
        </w:rPr>
        <w:t>ться перед початком кожного черго</w:t>
      </w:r>
      <w:r w:rsidR="00CE0023" w:rsidRPr="00094E04">
        <w:rPr>
          <w:rFonts w:ascii="Times New Roman" w:hAnsi="Times New Roman"/>
          <w:sz w:val="28"/>
          <w:szCs w:val="28"/>
        </w:rPr>
        <w:t>вого річного або іншого великого</w:t>
      </w:r>
      <w:r w:rsidRPr="00094E04">
        <w:rPr>
          <w:rFonts w:ascii="Times New Roman" w:hAnsi="Times New Roman"/>
          <w:sz w:val="28"/>
          <w:szCs w:val="28"/>
        </w:rPr>
        <w:t xml:space="preserve"> циклу занять, з т</w:t>
      </w:r>
      <w:r w:rsidR="00D9204D" w:rsidRPr="00094E04">
        <w:rPr>
          <w:rFonts w:ascii="Times New Roman" w:hAnsi="Times New Roman"/>
          <w:sz w:val="28"/>
          <w:szCs w:val="28"/>
        </w:rPr>
        <w:t>ією лише</w:t>
      </w:r>
      <w:r w:rsidRPr="00094E04">
        <w:rPr>
          <w:rFonts w:ascii="Times New Roman" w:hAnsi="Times New Roman"/>
          <w:sz w:val="28"/>
          <w:szCs w:val="28"/>
        </w:rPr>
        <w:t xml:space="preserve"> відмінністю, що контрольні дані оцінюються в динаміці, в зіставленні з результатами показників, зафіксованих в попередніх циклах. Особливості </w:t>
      </w:r>
      <w:r w:rsidR="00CE0023" w:rsidRPr="00094E04">
        <w:rPr>
          <w:rFonts w:ascii="Times New Roman" w:hAnsi="Times New Roman"/>
          <w:sz w:val="28"/>
          <w:szCs w:val="28"/>
        </w:rPr>
        <w:t>контролю вихідного стану тих, хто займає</w:t>
      </w:r>
      <w:r w:rsidRPr="00094E04">
        <w:rPr>
          <w:rFonts w:ascii="Times New Roman" w:hAnsi="Times New Roman"/>
          <w:sz w:val="28"/>
          <w:szCs w:val="28"/>
        </w:rPr>
        <w:t>ться в мікроциклах і окремих заняттях визначаються тим, що оцінюються відносно нестабільні, порівняно швидко змінні ознаки, що характеризують, зокрема, стан оперативної працездатності, ближні ефекти слідів попередніх занять, безпосередню готовн</w:t>
      </w:r>
      <w:r w:rsidR="00CE0023" w:rsidRPr="00094E04">
        <w:rPr>
          <w:rFonts w:ascii="Times New Roman" w:hAnsi="Times New Roman"/>
          <w:sz w:val="28"/>
          <w:szCs w:val="28"/>
        </w:rPr>
        <w:t>ість до дії. Скласти досить чітке</w:t>
      </w:r>
      <w:r w:rsidRPr="00094E04">
        <w:rPr>
          <w:rFonts w:ascii="Times New Roman" w:hAnsi="Times New Roman"/>
          <w:sz w:val="28"/>
          <w:szCs w:val="28"/>
        </w:rPr>
        <w:t xml:space="preserve"> уявлення про них можна лише при динамічних спостереженнях, що проводяться в порядку оперативно-поточного контролю.</w:t>
      </w:r>
    </w:p>
    <w:p w14:paraId="0C6ECBA3" w14:textId="0B0B192F"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Контроль чинників, що впливають на </w:t>
      </w:r>
      <w:r w:rsidR="00D9204D" w:rsidRPr="00094E04">
        <w:rPr>
          <w:rFonts w:ascii="Times New Roman" w:hAnsi="Times New Roman"/>
          <w:sz w:val="28"/>
          <w:szCs w:val="28"/>
        </w:rPr>
        <w:t>студентів</w:t>
      </w:r>
      <w:r w:rsidRPr="00094E04">
        <w:rPr>
          <w:rFonts w:ascii="Times New Roman" w:hAnsi="Times New Roman"/>
          <w:b/>
          <w:sz w:val="28"/>
          <w:szCs w:val="28"/>
        </w:rPr>
        <w:t xml:space="preserve"> </w:t>
      </w:r>
      <w:r w:rsidR="00CE0023" w:rsidRPr="00094E04">
        <w:rPr>
          <w:rFonts w:ascii="Times New Roman" w:hAnsi="Times New Roman"/>
          <w:sz w:val="28"/>
          <w:szCs w:val="28"/>
        </w:rPr>
        <w:t>в процесі фізичної</w:t>
      </w:r>
      <w:r w:rsidRPr="00094E04">
        <w:rPr>
          <w:rFonts w:ascii="Times New Roman" w:hAnsi="Times New Roman"/>
          <w:sz w:val="28"/>
          <w:szCs w:val="28"/>
        </w:rPr>
        <w:t xml:space="preserve"> підготовки, повинен охоплювати щонайменше три види</w:t>
      </w:r>
      <w:r w:rsidRPr="00094E04">
        <w:rPr>
          <w:rFonts w:ascii="Times New Roman" w:hAnsi="Times New Roman"/>
          <w:b/>
          <w:sz w:val="28"/>
          <w:szCs w:val="28"/>
        </w:rPr>
        <w:t xml:space="preserve"> </w:t>
      </w:r>
      <w:r w:rsidR="00CE0023" w:rsidRPr="00094E04">
        <w:rPr>
          <w:rFonts w:ascii="Times New Roman" w:hAnsi="Times New Roman"/>
          <w:sz w:val="28"/>
          <w:szCs w:val="28"/>
        </w:rPr>
        <w:t>дій: 1) ті, що виходять</w:t>
      </w:r>
      <w:r w:rsidRPr="00094E04">
        <w:rPr>
          <w:rFonts w:ascii="Times New Roman" w:hAnsi="Times New Roman"/>
          <w:sz w:val="28"/>
          <w:szCs w:val="28"/>
        </w:rPr>
        <w:t xml:space="preserve"> безпосередньо від педагога; 2) ті, що надають умови зовнішнього середовища (умови природного і штучного середовища, в яких проходят</w:t>
      </w:r>
      <w:r w:rsidR="00CE0023" w:rsidRPr="00094E04">
        <w:rPr>
          <w:rFonts w:ascii="Times New Roman" w:hAnsi="Times New Roman"/>
          <w:sz w:val="28"/>
          <w:szCs w:val="28"/>
        </w:rPr>
        <w:t>ь</w:t>
      </w:r>
      <w:r w:rsidRPr="00094E04">
        <w:rPr>
          <w:rFonts w:ascii="Times New Roman" w:hAnsi="Times New Roman"/>
          <w:sz w:val="28"/>
          <w:szCs w:val="28"/>
        </w:rPr>
        <w:t xml:space="preserve"> заняття), і 3) ті, що виникають з д</w:t>
      </w:r>
      <w:r w:rsidR="00CE0023" w:rsidRPr="00094E04">
        <w:rPr>
          <w:rFonts w:ascii="Times New Roman" w:hAnsi="Times New Roman"/>
          <w:sz w:val="28"/>
          <w:szCs w:val="28"/>
        </w:rPr>
        <w:t>іяльності і взаємодії студентів</w:t>
      </w:r>
      <w:r w:rsidRPr="00094E04">
        <w:rPr>
          <w:rFonts w:ascii="Times New Roman" w:hAnsi="Times New Roman"/>
          <w:sz w:val="28"/>
          <w:szCs w:val="28"/>
        </w:rPr>
        <w:t xml:space="preserve">. Зрозуміло, що для контролю цих неоднакових за своєю природою дій потрібні адекватні ним методи і критерії. Педагог повинен, крім усього іншого, здійснювати педагогічний самоконтроль, тобто контролювати шляхом самоспостереження, самоаналізу і іншими методами свої дії, вчинки, повідомлення, вказівки і так далі, звернені до вихованців. Еталонне значення при цьому (як загальні якісні критерії) мають: міра відповідності професійно-педагогічних дій принципам навчання і виховання, </w:t>
      </w:r>
      <w:r w:rsidR="00A15A23" w:rsidRPr="00094E04">
        <w:rPr>
          <w:rFonts w:ascii="Times New Roman" w:hAnsi="Times New Roman"/>
          <w:sz w:val="28"/>
          <w:szCs w:val="28"/>
        </w:rPr>
        <w:t>витікаючи</w:t>
      </w:r>
      <w:r w:rsidRPr="00094E04">
        <w:rPr>
          <w:rFonts w:ascii="Times New Roman" w:hAnsi="Times New Roman"/>
          <w:sz w:val="28"/>
          <w:szCs w:val="28"/>
        </w:rPr>
        <w:t xml:space="preserve"> з них вимоги до якості викладання педагогом освітньо-</w:t>
      </w:r>
      <w:r w:rsidRPr="00094E04">
        <w:rPr>
          <w:rFonts w:ascii="Times New Roman" w:hAnsi="Times New Roman"/>
          <w:sz w:val="28"/>
          <w:szCs w:val="28"/>
        </w:rPr>
        <w:lastRenderedPageBreak/>
        <w:t>виховної інформації і способам операції нею (відносно її достовірності, точності, доступності, послідовності), а також норми педагогічної етики. Не дивлячись на безперечну значущість цього аспекту педагогічного контролю, методичні проблеми, пов</w:t>
      </w:r>
      <w:r w:rsidR="0078463E" w:rsidRPr="00094E04">
        <w:rPr>
          <w:rFonts w:ascii="Times New Roman" w:hAnsi="Times New Roman"/>
          <w:sz w:val="28"/>
          <w:szCs w:val="28"/>
        </w:rPr>
        <w:t>’</w:t>
      </w:r>
      <w:r w:rsidRPr="00094E04">
        <w:rPr>
          <w:rFonts w:ascii="Times New Roman" w:hAnsi="Times New Roman"/>
          <w:sz w:val="28"/>
          <w:szCs w:val="28"/>
        </w:rPr>
        <w:t>язані з ним</w:t>
      </w:r>
      <w:r w:rsidR="00045A0A" w:rsidRPr="00094E04">
        <w:rPr>
          <w:rFonts w:ascii="Times New Roman" w:hAnsi="Times New Roman"/>
          <w:sz w:val="28"/>
          <w:szCs w:val="28"/>
        </w:rPr>
        <w:t xml:space="preserve">и, розроблені </w:t>
      </w:r>
      <w:r w:rsidRPr="00094E04">
        <w:rPr>
          <w:rFonts w:ascii="Times New Roman" w:hAnsi="Times New Roman"/>
          <w:sz w:val="28"/>
          <w:szCs w:val="28"/>
        </w:rPr>
        <w:t>недостатньо. Тут є свої труднощі, обумовлені, зокрема, складністю педагогічної діяльності і крайнім дефіцитом часу, який може виділяти педаг</w:t>
      </w:r>
      <w:r w:rsidR="00045A0A" w:rsidRPr="00094E04">
        <w:rPr>
          <w:rFonts w:ascii="Times New Roman" w:hAnsi="Times New Roman"/>
          <w:sz w:val="28"/>
          <w:szCs w:val="28"/>
        </w:rPr>
        <w:t>ог під час</w:t>
      </w:r>
      <w:r w:rsidRPr="00094E04">
        <w:rPr>
          <w:rFonts w:ascii="Times New Roman" w:hAnsi="Times New Roman"/>
          <w:sz w:val="28"/>
          <w:szCs w:val="28"/>
        </w:rPr>
        <w:t xml:space="preserve"> занять для контролю своїх дій. Проте можливості вдосконалення педагогічного самоконтролю не вичерпані і в даний час значно зр</w:t>
      </w:r>
      <w:r w:rsidR="00045A0A" w:rsidRPr="00094E04">
        <w:rPr>
          <w:rFonts w:ascii="Times New Roman" w:hAnsi="Times New Roman"/>
          <w:sz w:val="28"/>
          <w:szCs w:val="28"/>
        </w:rPr>
        <w:t>остають. Один із шляхів</w:t>
      </w:r>
      <w:r w:rsidRPr="00094E04">
        <w:rPr>
          <w:rFonts w:ascii="Times New Roman" w:hAnsi="Times New Roman"/>
          <w:sz w:val="28"/>
          <w:szCs w:val="28"/>
        </w:rPr>
        <w:t xml:space="preserve"> — використання сучасної інфор</w:t>
      </w:r>
      <w:r w:rsidR="00045A0A" w:rsidRPr="00094E04">
        <w:rPr>
          <w:rFonts w:ascii="Times New Roman" w:hAnsi="Times New Roman"/>
          <w:sz w:val="28"/>
          <w:szCs w:val="28"/>
        </w:rPr>
        <w:t>маційної техніки: відеоматеріалів</w:t>
      </w:r>
      <w:r w:rsidRPr="00094E04">
        <w:rPr>
          <w:rFonts w:ascii="Times New Roman" w:hAnsi="Times New Roman"/>
          <w:sz w:val="28"/>
          <w:szCs w:val="28"/>
        </w:rPr>
        <w:t>, іншої апаратури, що дозволяє відображати і в деталях відтворювати для аналізу картину поведінки педагога</w:t>
      </w:r>
      <w:r w:rsidR="0034123A" w:rsidRPr="00094E04">
        <w:rPr>
          <w:rFonts w:ascii="Times New Roman" w:hAnsi="Times New Roman"/>
          <w:sz w:val="28"/>
          <w:szCs w:val="28"/>
        </w:rPr>
        <w:t xml:space="preserve"> [27, 32, </w:t>
      </w:r>
      <w:r w:rsidR="001F32FA" w:rsidRPr="00094E04">
        <w:rPr>
          <w:rFonts w:ascii="Times New Roman" w:hAnsi="Times New Roman"/>
          <w:sz w:val="28"/>
          <w:szCs w:val="28"/>
        </w:rPr>
        <w:t xml:space="preserve">52, </w:t>
      </w:r>
      <w:r w:rsidR="0034123A" w:rsidRPr="00094E04">
        <w:rPr>
          <w:rFonts w:ascii="Times New Roman" w:hAnsi="Times New Roman"/>
          <w:sz w:val="28"/>
          <w:szCs w:val="28"/>
        </w:rPr>
        <w:t>5</w:t>
      </w:r>
      <w:r w:rsidR="001F32FA" w:rsidRPr="00094E04">
        <w:rPr>
          <w:rFonts w:ascii="Times New Roman" w:hAnsi="Times New Roman"/>
          <w:sz w:val="28"/>
          <w:szCs w:val="28"/>
        </w:rPr>
        <w:t>6</w:t>
      </w:r>
      <w:r w:rsidR="0034123A" w:rsidRPr="00094E04">
        <w:rPr>
          <w:rFonts w:ascii="Times New Roman" w:hAnsi="Times New Roman"/>
          <w:sz w:val="28"/>
          <w:szCs w:val="28"/>
        </w:rPr>
        <w:t>]</w:t>
      </w:r>
      <w:r w:rsidRPr="00094E04">
        <w:rPr>
          <w:rFonts w:ascii="Times New Roman" w:hAnsi="Times New Roman"/>
          <w:sz w:val="28"/>
          <w:szCs w:val="28"/>
        </w:rPr>
        <w:t>.</w:t>
      </w:r>
    </w:p>
    <w:p w14:paraId="1186DF18" w14:textId="47AEB683" w:rsidR="00A40E4C" w:rsidRPr="00094E04" w:rsidRDefault="006745D5"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Контроль зовнішніх чинників –</w:t>
      </w:r>
      <w:r w:rsidR="00A40E4C" w:rsidRPr="00094E04">
        <w:rPr>
          <w:rFonts w:ascii="Times New Roman" w:hAnsi="Times New Roman"/>
          <w:sz w:val="28"/>
          <w:szCs w:val="28"/>
        </w:rPr>
        <w:t xml:space="preserve"> умов занять включає перевірку стану «штучного середовища», що спеціально створюється для їх оптимізації (гігієнічних умов місць</w:t>
      </w:r>
      <w:r w:rsidR="00045A0A" w:rsidRPr="00094E04">
        <w:rPr>
          <w:rFonts w:ascii="Times New Roman" w:hAnsi="Times New Roman"/>
          <w:sz w:val="28"/>
          <w:szCs w:val="28"/>
        </w:rPr>
        <w:t xml:space="preserve"> проведення</w:t>
      </w:r>
      <w:r w:rsidR="00A40E4C" w:rsidRPr="00094E04">
        <w:rPr>
          <w:rFonts w:ascii="Times New Roman" w:hAnsi="Times New Roman"/>
          <w:sz w:val="28"/>
          <w:szCs w:val="28"/>
        </w:rPr>
        <w:t xml:space="preserve"> занять, спеціалізованого устаткування, </w:t>
      </w:r>
      <w:r w:rsidR="00045A0A" w:rsidRPr="00094E04">
        <w:rPr>
          <w:rFonts w:ascii="Times New Roman" w:hAnsi="Times New Roman"/>
          <w:sz w:val="28"/>
          <w:szCs w:val="28"/>
        </w:rPr>
        <w:t>інвентаря, екіпіровки тощо</w:t>
      </w:r>
      <w:r w:rsidR="00A40E4C" w:rsidRPr="00094E04">
        <w:rPr>
          <w:rFonts w:ascii="Times New Roman" w:hAnsi="Times New Roman"/>
          <w:sz w:val="28"/>
          <w:szCs w:val="28"/>
        </w:rPr>
        <w:t xml:space="preserve">); </w:t>
      </w:r>
      <w:r w:rsidR="00045A0A" w:rsidRPr="00094E04">
        <w:rPr>
          <w:rFonts w:ascii="Times New Roman" w:hAnsi="Times New Roman"/>
          <w:sz w:val="28"/>
          <w:szCs w:val="28"/>
        </w:rPr>
        <w:t>оцінку загальної</w:t>
      </w:r>
      <w:r w:rsidR="00A40E4C" w:rsidRPr="00094E04">
        <w:rPr>
          <w:rFonts w:ascii="Times New Roman" w:hAnsi="Times New Roman"/>
          <w:sz w:val="28"/>
          <w:szCs w:val="28"/>
        </w:rPr>
        <w:t xml:space="preserve"> інформації і інших даних про стан природного  середовища . Контроль всієї сукупності цих умов забезпечується, зрозуміло, не лише силами педагога.  Педагогічний аспект контролю тут полягає в з</w:t>
      </w:r>
      <w:r w:rsidR="0078463E" w:rsidRPr="00094E04">
        <w:rPr>
          <w:rFonts w:ascii="Times New Roman" w:hAnsi="Times New Roman"/>
          <w:sz w:val="28"/>
          <w:szCs w:val="28"/>
        </w:rPr>
        <w:t>’</w:t>
      </w:r>
      <w:r w:rsidR="00A40E4C" w:rsidRPr="00094E04">
        <w:rPr>
          <w:rFonts w:ascii="Times New Roman" w:hAnsi="Times New Roman"/>
          <w:sz w:val="28"/>
          <w:szCs w:val="28"/>
        </w:rPr>
        <w:t>ясуванні міри відповідності наявних умов тим, які необхідні для досягнення наміченого ефекту занять. Виявляючи це, педагог повинен керуватися не лише методичними вимогами, але і прийнятими фізкультурно-гігієнічними і спеціальними</w:t>
      </w:r>
      <w:r w:rsidR="00045A0A" w:rsidRPr="00094E04">
        <w:rPr>
          <w:rFonts w:ascii="Times New Roman" w:hAnsi="Times New Roman"/>
          <w:sz w:val="28"/>
          <w:szCs w:val="28"/>
        </w:rPr>
        <w:t xml:space="preserve"> техніко-експлуатаційними</w:t>
      </w:r>
      <w:r w:rsidR="00A40E4C" w:rsidRPr="00094E04">
        <w:rPr>
          <w:rFonts w:ascii="Times New Roman" w:hAnsi="Times New Roman"/>
          <w:sz w:val="28"/>
          <w:szCs w:val="28"/>
        </w:rPr>
        <w:t xml:space="preserve"> нормами і вимогами (що регламентують використання споруд, обладнання, інвентаря), включаючи вимоги до забезпечення безпеки занять фізичними вправами [</w:t>
      </w:r>
      <w:r w:rsidR="001F32FA" w:rsidRPr="00094E04">
        <w:rPr>
          <w:rFonts w:ascii="Times New Roman" w:hAnsi="Times New Roman"/>
          <w:sz w:val="28"/>
          <w:szCs w:val="28"/>
        </w:rPr>
        <w:t>29</w:t>
      </w:r>
      <w:r w:rsidR="00A40E4C" w:rsidRPr="00094E04">
        <w:rPr>
          <w:rFonts w:ascii="Times New Roman" w:hAnsi="Times New Roman"/>
          <w:sz w:val="28"/>
          <w:szCs w:val="28"/>
        </w:rPr>
        <w:t>,</w:t>
      </w:r>
      <w:r w:rsidR="00612382" w:rsidRPr="00094E04">
        <w:rPr>
          <w:rFonts w:ascii="Times New Roman" w:hAnsi="Times New Roman"/>
          <w:sz w:val="28"/>
          <w:szCs w:val="28"/>
        </w:rPr>
        <w:t xml:space="preserve"> </w:t>
      </w:r>
      <w:r w:rsidR="001F32FA" w:rsidRPr="00094E04">
        <w:rPr>
          <w:rFonts w:ascii="Times New Roman" w:hAnsi="Times New Roman"/>
          <w:sz w:val="28"/>
          <w:szCs w:val="28"/>
        </w:rPr>
        <w:t>56</w:t>
      </w:r>
      <w:r w:rsidR="00A40E4C" w:rsidRPr="00094E04">
        <w:rPr>
          <w:rFonts w:ascii="Times New Roman" w:hAnsi="Times New Roman"/>
          <w:sz w:val="28"/>
          <w:szCs w:val="28"/>
        </w:rPr>
        <w:t>].</w:t>
      </w:r>
    </w:p>
    <w:p w14:paraId="7E295C01" w14:textId="59014840"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Центральне місце в контролі специфічних чинників фізичної підготовки займає контроль рухової діяльності і безпосередньо пов</w:t>
      </w:r>
      <w:r w:rsidR="0078463E" w:rsidRPr="00094E04">
        <w:rPr>
          <w:rFonts w:ascii="Times New Roman" w:hAnsi="Times New Roman"/>
          <w:sz w:val="28"/>
          <w:szCs w:val="28"/>
        </w:rPr>
        <w:t>’</w:t>
      </w:r>
      <w:r w:rsidRPr="00094E04">
        <w:rPr>
          <w:rFonts w:ascii="Times New Roman" w:hAnsi="Times New Roman"/>
          <w:sz w:val="28"/>
          <w:szCs w:val="28"/>
        </w:rPr>
        <w:t>я</w:t>
      </w:r>
      <w:r w:rsidR="00045A0A" w:rsidRPr="00094E04">
        <w:rPr>
          <w:rFonts w:ascii="Times New Roman" w:hAnsi="Times New Roman"/>
          <w:sz w:val="28"/>
          <w:szCs w:val="28"/>
        </w:rPr>
        <w:t>заних з нею взаємодій студентів. В цілому діяльність пов</w:t>
      </w:r>
      <w:r w:rsidR="0078463E" w:rsidRPr="00094E04">
        <w:rPr>
          <w:rFonts w:ascii="Times New Roman" w:hAnsi="Times New Roman"/>
          <w:sz w:val="28"/>
          <w:szCs w:val="28"/>
        </w:rPr>
        <w:t>’</w:t>
      </w:r>
      <w:r w:rsidR="00045A0A" w:rsidRPr="00094E04">
        <w:rPr>
          <w:rFonts w:ascii="Times New Roman" w:hAnsi="Times New Roman"/>
          <w:sz w:val="28"/>
          <w:szCs w:val="28"/>
        </w:rPr>
        <w:t>язана</w:t>
      </w:r>
      <w:r w:rsidRPr="00094E04">
        <w:rPr>
          <w:rFonts w:ascii="Times New Roman" w:hAnsi="Times New Roman"/>
          <w:sz w:val="28"/>
          <w:szCs w:val="28"/>
        </w:rPr>
        <w:t xml:space="preserve"> з </w:t>
      </w:r>
      <w:r w:rsidR="00045A0A" w:rsidRPr="00094E04">
        <w:rPr>
          <w:rFonts w:ascii="Times New Roman" w:hAnsi="Times New Roman"/>
          <w:sz w:val="28"/>
          <w:szCs w:val="28"/>
        </w:rPr>
        <w:t>тим, хто займає</w:t>
      </w:r>
      <w:r w:rsidRPr="00094E04">
        <w:rPr>
          <w:rFonts w:ascii="Times New Roman" w:hAnsi="Times New Roman"/>
          <w:sz w:val="28"/>
          <w:szCs w:val="28"/>
        </w:rPr>
        <w:t xml:space="preserve">ться </w:t>
      </w:r>
      <w:r w:rsidR="00045A0A" w:rsidRPr="00094E04">
        <w:rPr>
          <w:rFonts w:ascii="Times New Roman" w:hAnsi="Times New Roman"/>
          <w:sz w:val="28"/>
          <w:szCs w:val="28"/>
        </w:rPr>
        <w:t xml:space="preserve">і </w:t>
      </w:r>
      <w:r w:rsidRPr="00094E04">
        <w:rPr>
          <w:rFonts w:ascii="Times New Roman" w:hAnsi="Times New Roman"/>
          <w:sz w:val="28"/>
          <w:szCs w:val="28"/>
        </w:rPr>
        <w:t>контролюються в процесі фізичного виховання в трьох аспектах, що відносяться до різних сторін педагогічного контролю: як об</w:t>
      </w:r>
      <w:r w:rsidR="0078463E" w:rsidRPr="00094E04">
        <w:rPr>
          <w:rFonts w:ascii="Times New Roman" w:hAnsi="Times New Roman"/>
          <w:sz w:val="28"/>
          <w:szCs w:val="28"/>
        </w:rPr>
        <w:t>’</w:t>
      </w:r>
      <w:r w:rsidRPr="00094E04">
        <w:rPr>
          <w:rFonts w:ascii="Times New Roman" w:hAnsi="Times New Roman"/>
          <w:sz w:val="28"/>
          <w:szCs w:val="28"/>
        </w:rPr>
        <w:t>єкт формування і вдосконалення, як чинник, що впливає на властивості (функціональні можливості  якості, здібності) самого суб</w:t>
      </w:r>
      <w:r w:rsidR="0078463E" w:rsidRPr="00094E04">
        <w:rPr>
          <w:rFonts w:ascii="Times New Roman" w:hAnsi="Times New Roman"/>
          <w:sz w:val="28"/>
          <w:szCs w:val="28"/>
        </w:rPr>
        <w:t>’</w:t>
      </w:r>
      <w:r w:rsidRPr="00094E04">
        <w:rPr>
          <w:rFonts w:ascii="Times New Roman" w:hAnsi="Times New Roman"/>
          <w:sz w:val="28"/>
          <w:szCs w:val="28"/>
        </w:rPr>
        <w:t xml:space="preserve">єкта діяльності, і як те, в чому виражається загальний </w:t>
      </w:r>
      <w:r w:rsidRPr="00094E04">
        <w:rPr>
          <w:rFonts w:ascii="Times New Roman" w:hAnsi="Times New Roman"/>
          <w:sz w:val="28"/>
          <w:szCs w:val="28"/>
        </w:rPr>
        <w:lastRenderedPageBreak/>
        <w:t>ефект педагогічно направлених дій. Оцінюючи рухову діяльність як чинник, що впливає на тих, що займаються, поважно разом з аналізом її спрямованості і вмісту  можна кількісно визначити фактичні параметри рухів (просторові, тимчасові, динамічні, комплексні) величини пред</w:t>
      </w:r>
      <w:r w:rsidR="0078463E" w:rsidRPr="00094E04">
        <w:rPr>
          <w:rFonts w:ascii="Times New Roman" w:hAnsi="Times New Roman"/>
          <w:sz w:val="28"/>
          <w:szCs w:val="28"/>
        </w:rPr>
        <w:t>’</w:t>
      </w:r>
      <w:r w:rsidRPr="00094E04">
        <w:rPr>
          <w:rFonts w:ascii="Times New Roman" w:hAnsi="Times New Roman"/>
          <w:sz w:val="28"/>
          <w:szCs w:val="28"/>
        </w:rPr>
        <w:t>явлених навантажень і прослідити режим чергування їх з відпочинком в рамках окремих занять і циклів занять з врахуванням загальних показників сумарного об</w:t>
      </w:r>
      <w:r w:rsidR="0078463E" w:rsidRPr="00094E04">
        <w:rPr>
          <w:rFonts w:ascii="Times New Roman" w:hAnsi="Times New Roman"/>
          <w:sz w:val="28"/>
          <w:szCs w:val="28"/>
        </w:rPr>
        <w:t>’</w:t>
      </w:r>
      <w:r w:rsidRPr="00094E04">
        <w:rPr>
          <w:rFonts w:ascii="Times New Roman" w:hAnsi="Times New Roman"/>
          <w:sz w:val="28"/>
          <w:szCs w:val="28"/>
        </w:rPr>
        <w:t xml:space="preserve">єму і інтенсивності виконаної роботи і </w:t>
      </w:r>
      <w:r w:rsidR="00A15A23" w:rsidRPr="00094E04">
        <w:rPr>
          <w:rFonts w:ascii="Times New Roman" w:hAnsi="Times New Roman"/>
          <w:sz w:val="28"/>
          <w:szCs w:val="28"/>
        </w:rPr>
        <w:t>диференційних</w:t>
      </w:r>
      <w:r w:rsidRPr="00094E04">
        <w:rPr>
          <w:rFonts w:ascii="Times New Roman" w:hAnsi="Times New Roman"/>
          <w:sz w:val="28"/>
          <w:szCs w:val="28"/>
        </w:rPr>
        <w:t xml:space="preserve"> показників викликаних нею функціональних зрушень в організмі). [49,</w:t>
      </w:r>
      <w:r w:rsidR="00612382" w:rsidRPr="00094E04">
        <w:rPr>
          <w:rFonts w:ascii="Times New Roman" w:hAnsi="Times New Roman"/>
          <w:sz w:val="28"/>
          <w:szCs w:val="28"/>
        </w:rPr>
        <w:t xml:space="preserve"> </w:t>
      </w:r>
      <w:r w:rsidRPr="00094E04">
        <w:rPr>
          <w:rFonts w:ascii="Times New Roman" w:hAnsi="Times New Roman"/>
          <w:sz w:val="28"/>
          <w:szCs w:val="28"/>
        </w:rPr>
        <w:t>5</w:t>
      </w:r>
      <w:r w:rsidR="001F32FA" w:rsidRPr="00094E04">
        <w:rPr>
          <w:rFonts w:ascii="Times New Roman" w:hAnsi="Times New Roman"/>
          <w:sz w:val="28"/>
          <w:szCs w:val="28"/>
        </w:rPr>
        <w:t>6</w:t>
      </w:r>
      <w:r w:rsidRPr="00094E04">
        <w:rPr>
          <w:rFonts w:ascii="Times New Roman" w:hAnsi="Times New Roman"/>
          <w:sz w:val="28"/>
          <w:szCs w:val="28"/>
        </w:rPr>
        <w:t>].</w:t>
      </w:r>
    </w:p>
    <w:p w14:paraId="13BB8CB9" w14:textId="09162CFA" w:rsidR="00612382" w:rsidRPr="00094E04" w:rsidRDefault="00324FAB"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Злиті лінії – диференційні (виборчі) аспекти контролю; пунктирні – головний узагальнювальний аспект контролю, суть якого полягає в дослідженні динаміки педагогічно направлених дій і динаміки «відгуку» на них (під «відгуком» тут маються на увазі ті, що викликаються даними діями зрушення в стані </w:t>
      </w:r>
      <w:r w:rsidR="005763E2" w:rsidRPr="00094E04">
        <w:rPr>
          <w:rFonts w:ascii="Times New Roman" w:hAnsi="Times New Roman"/>
          <w:sz w:val="28"/>
          <w:szCs w:val="28"/>
        </w:rPr>
        <w:t>вирахуваних</w:t>
      </w:r>
      <w:r w:rsidRPr="00094E04">
        <w:rPr>
          <w:rFonts w:ascii="Times New Roman" w:hAnsi="Times New Roman"/>
          <w:sz w:val="28"/>
          <w:szCs w:val="28"/>
        </w:rPr>
        <w:t>, ефекти поточних дій і загальні результати фізичного виховання) [2</w:t>
      </w:r>
      <w:r w:rsidR="00C015AB" w:rsidRPr="00094E04">
        <w:rPr>
          <w:rFonts w:ascii="Times New Roman" w:hAnsi="Times New Roman"/>
          <w:sz w:val="28"/>
          <w:szCs w:val="28"/>
        </w:rPr>
        <w:t>2</w:t>
      </w:r>
      <w:r w:rsidRPr="00094E04">
        <w:rPr>
          <w:rFonts w:ascii="Times New Roman" w:hAnsi="Times New Roman"/>
          <w:sz w:val="28"/>
          <w:szCs w:val="28"/>
        </w:rPr>
        <w:t>, 52, 5</w:t>
      </w:r>
      <w:r w:rsidR="001F32FA" w:rsidRPr="00094E04">
        <w:rPr>
          <w:rFonts w:ascii="Times New Roman" w:hAnsi="Times New Roman"/>
          <w:sz w:val="28"/>
          <w:szCs w:val="28"/>
        </w:rPr>
        <w:t>6</w:t>
      </w:r>
      <w:r w:rsidRPr="00094E04">
        <w:rPr>
          <w:rFonts w:ascii="Times New Roman" w:hAnsi="Times New Roman"/>
          <w:sz w:val="28"/>
          <w:szCs w:val="28"/>
        </w:rPr>
        <w:t>].</w:t>
      </w:r>
    </w:p>
    <w:p w14:paraId="189A16AC" w14:textId="77777777" w:rsidR="00C015AB" w:rsidRPr="00094E04" w:rsidRDefault="00C015AB" w:rsidP="00C015AB">
      <w:pPr>
        <w:spacing w:after="0" w:line="360" w:lineRule="auto"/>
        <w:ind w:firstLine="709"/>
        <w:jc w:val="both"/>
        <w:rPr>
          <w:rFonts w:ascii="Times New Roman" w:hAnsi="Times New Roman"/>
          <w:sz w:val="28"/>
          <w:szCs w:val="28"/>
        </w:rPr>
      </w:pPr>
      <w:r w:rsidRPr="00094E04">
        <w:rPr>
          <w:rFonts w:ascii="Times New Roman" w:hAnsi="Times New Roman"/>
          <w:sz w:val="28"/>
          <w:szCs w:val="28"/>
        </w:rPr>
        <w:t>У групових заняттях контроль діяльності тих, хто займається проводиться разом з контролем їх взаємодій. Поряд із загально педагогічною оцінкою між особових стосунків тут передбачається контроль і тих специфічних взаємних дій, які надають один іншому виконуючі парні і групові вправи в заданих ситуаціях, у тому числі строго регламентованих, змагальних і ігрових.</w:t>
      </w:r>
    </w:p>
    <w:p w14:paraId="194574AF" w14:textId="4F943810" w:rsidR="00C015AB" w:rsidRPr="00094E04" w:rsidRDefault="00C015AB"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Ці специфічні взаємодії контролюються шляхом візуальних спостережень. Вдосконалення педагогічного контролю тут багато в чому залежить від впровадження сучасних апаратурних засобів і методів. Деякі з них вже порівняно широко використовуються і з цією метою (наприклад, для аналізу тактичних взаємодій в іграх і єдиноборствах застосовується відео- техніка; при оцінці міри конкурентного взаємовпливу тих, хто змагається – порівняльні дані телекардіографії  для визначення фізичної величини сили дії на суперника – автоматизовані тензометричні  пристрої).</w:t>
      </w:r>
    </w:p>
    <w:p w14:paraId="3DECBA65" w14:textId="163966F2"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До найбільш розроблених розділів контролю у фізичному вихованні відноситься контроль динаміки функціональних зрушень в орган</w:t>
      </w:r>
      <w:r w:rsidR="00DD1007" w:rsidRPr="00094E04">
        <w:rPr>
          <w:rFonts w:ascii="Times New Roman" w:hAnsi="Times New Roman"/>
          <w:sz w:val="28"/>
          <w:szCs w:val="28"/>
        </w:rPr>
        <w:t>ізмі тих, хто займає</w:t>
      </w:r>
      <w:r w:rsidRPr="00094E04">
        <w:rPr>
          <w:rFonts w:ascii="Times New Roman" w:hAnsi="Times New Roman"/>
          <w:sz w:val="28"/>
          <w:szCs w:val="28"/>
        </w:rPr>
        <w:t xml:space="preserve">ться, ефекту поточних дій і загальних результатів фізичного виховання. </w:t>
      </w:r>
      <w:r w:rsidRPr="00094E04">
        <w:rPr>
          <w:rFonts w:ascii="Times New Roman" w:hAnsi="Times New Roman"/>
          <w:sz w:val="28"/>
          <w:szCs w:val="28"/>
        </w:rPr>
        <w:lastRenderedPageBreak/>
        <w:t>Зрозуміло, що в рамках педагогічного контролю неможливо охопити все різноманіття ознак, що характери</w:t>
      </w:r>
      <w:r w:rsidR="00DD1007" w:rsidRPr="00094E04">
        <w:rPr>
          <w:rFonts w:ascii="Times New Roman" w:hAnsi="Times New Roman"/>
          <w:sz w:val="28"/>
          <w:szCs w:val="28"/>
        </w:rPr>
        <w:t>зують динамічні стани студентів</w:t>
      </w:r>
      <w:r w:rsidRPr="00094E04">
        <w:rPr>
          <w:rFonts w:ascii="Times New Roman" w:hAnsi="Times New Roman"/>
          <w:sz w:val="28"/>
          <w:szCs w:val="28"/>
        </w:rPr>
        <w:t>, найближчі і довготривалі результати дії на них чинників фізичного виховання. Педагог</w:t>
      </w:r>
      <w:r w:rsidR="00612382" w:rsidRPr="00094E04">
        <w:rPr>
          <w:rFonts w:ascii="Times New Roman" w:hAnsi="Times New Roman"/>
          <w:sz w:val="28"/>
          <w:szCs w:val="28"/>
        </w:rPr>
        <w:t xml:space="preserve"> -</w:t>
      </w:r>
      <w:r w:rsidRPr="00094E04">
        <w:rPr>
          <w:rFonts w:ascii="Times New Roman" w:hAnsi="Times New Roman"/>
          <w:sz w:val="28"/>
          <w:szCs w:val="28"/>
        </w:rPr>
        <w:t>фахівець судить про це по деякому комплексу приватних і особливо інтеграційних (що дозволяють скласти більш менш узагальнене уявлення) ознак, які можуть бути проконтрольовані доступними методами в реальн</w:t>
      </w:r>
      <w:r w:rsidR="00EB1C9E" w:rsidRPr="00094E04">
        <w:rPr>
          <w:rFonts w:ascii="Times New Roman" w:hAnsi="Times New Roman"/>
          <w:sz w:val="28"/>
          <w:szCs w:val="28"/>
        </w:rPr>
        <w:t>их умовах практичних дій</w:t>
      </w:r>
      <w:r w:rsidRPr="00094E04">
        <w:rPr>
          <w:rFonts w:ascii="Times New Roman" w:hAnsi="Times New Roman"/>
          <w:sz w:val="28"/>
          <w:szCs w:val="28"/>
        </w:rPr>
        <w:t xml:space="preserve"> [</w:t>
      </w:r>
      <w:r w:rsidR="00503275" w:rsidRPr="00094E04">
        <w:rPr>
          <w:rFonts w:ascii="Times New Roman" w:hAnsi="Times New Roman"/>
          <w:sz w:val="28"/>
          <w:szCs w:val="28"/>
        </w:rPr>
        <w:t>2, 15, 19, 22</w:t>
      </w:r>
      <w:r w:rsidRPr="00094E04">
        <w:rPr>
          <w:rFonts w:ascii="Times New Roman" w:hAnsi="Times New Roman"/>
          <w:sz w:val="28"/>
          <w:szCs w:val="28"/>
        </w:rPr>
        <w:t>].</w:t>
      </w:r>
    </w:p>
    <w:p w14:paraId="3DB780BE" w14:textId="77777777"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Вихідною точкою відліку в контролі динаміки стану тих, що займаються служать, природно, дані про їх можливості і готовність до реалізації вирішуваних завдань, отримувані до початку і на початку кожного чергового заняття. Оцінка змі</w:t>
      </w:r>
      <w:r w:rsidR="00EB1C9E" w:rsidRPr="00094E04">
        <w:rPr>
          <w:rFonts w:ascii="Times New Roman" w:hAnsi="Times New Roman"/>
          <w:sz w:val="28"/>
          <w:szCs w:val="28"/>
        </w:rPr>
        <w:t>н стану тих, хто займає</w:t>
      </w:r>
      <w:r w:rsidRPr="00094E04">
        <w:rPr>
          <w:rFonts w:ascii="Times New Roman" w:hAnsi="Times New Roman"/>
          <w:sz w:val="28"/>
          <w:szCs w:val="28"/>
        </w:rPr>
        <w:t xml:space="preserve">ться по ходу і в результаті занять принципово не може бути зведена до оцінки якого-небудь одного показника, нехай навіть вельми істотного, а передбачає облік і аналіз сукупності ряду показників. </w:t>
      </w:r>
      <w:r w:rsidR="002D2B79" w:rsidRPr="00094E04">
        <w:rPr>
          <w:rFonts w:ascii="Times New Roman" w:hAnsi="Times New Roman"/>
          <w:sz w:val="28"/>
          <w:szCs w:val="28"/>
        </w:rPr>
        <w:t>До уваги треба брати</w:t>
      </w:r>
      <w:r w:rsidRPr="00094E04">
        <w:rPr>
          <w:rFonts w:ascii="Times New Roman" w:hAnsi="Times New Roman"/>
          <w:sz w:val="28"/>
          <w:szCs w:val="28"/>
        </w:rPr>
        <w:t xml:space="preserve"> наступні:</w:t>
      </w:r>
    </w:p>
    <w:p w14:paraId="43D2E0E0" w14:textId="77777777" w:rsidR="00A40E4C" w:rsidRPr="00094E04" w:rsidRDefault="00612382" w:rsidP="00612382">
      <w:pPr>
        <w:spacing w:after="0" w:line="360" w:lineRule="auto"/>
        <w:ind w:firstLine="709"/>
        <w:contextualSpacing/>
        <w:jc w:val="both"/>
        <w:rPr>
          <w:rFonts w:ascii="Times New Roman" w:hAnsi="Times New Roman"/>
          <w:sz w:val="28"/>
          <w:szCs w:val="28"/>
        </w:rPr>
      </w:pPr>
      <w:r w:rsidRPr="00094E04">
        <w:rPr>
          <w:rFonts w:ascii="Times New Roman" w:hAnsi="Times New Roman"/>
          <w:sz w:val="28"/>
          <w:szCs w:val="28"/>
        </w:rPr>
        <w:t xml:space="preserve">1) </w:t>
      </w:r>
      <w:r w:rsidR="002D2B79" w:rsidRPr="00094E04">
        <w:rPr>
          <w:rFonts w:ascii="Times New Roman" w:hAnsi="Times New Roman"/>
          <w:sz w:val="28"/>
          <w:szCs w:val="28"/>
        </w:rPr>
        <w:t>самооцінку</w:t>
      </w:r>
      <w:r w:rsidR="00A40E4C" w:rsidRPr="00094E04">
        <w:rPr>
          <w:rFonts w:ascii="Times New Roman" w:hAnsi="Times New Roman"/>
          <w:sz w:val="28"/>
          <w:szCs w:val="28"/>
        </w:rPr>
        <w:t xml:space="preserve"> студентів свого стану (самопочуття, настрою, втоми, готовності до дії і так далі), ранжирувані в балах і словесно - описові;</w:t>
      </w:r>
    </w:p>
    <w:p w14:paraId="0C09C1C7" w14:textId="39782A52" w:rsidR="00A40E4C" w:rsidRPr="00094E04" w:rsidRDefault="00612382" w:rsidP="00612382">
      <w:pPr>
        <w:spacing w:after="0" w:line="360" w:lineRule="auto"/>
        <w:ind w:firstLine="709"/>
        <w:contextualSpacing/>
        <w:jc w:val="both"/>
        <w:rPr>
          <w:rFonts w:ascii="Times New Roman" w:hAnsi="Times New Roman"/>
          <w:sz w:val="28"/>
          <w:szCs w:val="28"/>
        </w:rPr>
      </w:pPr>
      <w:r w:rsidRPr="00094E04">
        <w:rPr>
          <w:rFonts w:ascii="Times New Roman" w:hAnsi="Times New Roman"/>
          <w:sz w:val="28"/>
          <w:szCs w:val="28"/>
        </w:rPr>
        <w:t xml:space="preserve">2) </w:t>
      </w:r>
      <w:r w:rsidR="00A40E4C" w:rsidRPr="00094E04">
        <w:rPr>
          <w:rFonts w:ascii="Times New Roman" w:hAnsi="Times New Roman"/>
          <w:sz w:val="28"/>
          <w:szCs w:val="28"/>
        </w:rPr>
        <w:t>зовнішні об</w:t>
      </w:r>
      <w:r w:rsidR="0078463E" w:rsidRPr="00094E04">
        <w:rPr>
          <w:rFonts w:ascii="Times New Roman" w:hAnsi="Times New Roman"/>
          <w:sz w:val="28"/>
          <w:szCs w:val="28"/>
        </w:rPr>
        <w:t>’</w:t>
      </w:r>
      <w:r w:rsidR="00A40E4C" w:rsidRPr="00094E04">
        <w:rPr>
          <w:rFonts w:ascii="Times New Roman" w:hAnsi="Times New Roman"/>
          <w:sz w:val="28"/>
          <w:szCs w:val="28"/>
        </w:rPr>
        <w:t>єктивні ознаки студентів, виражаються в спостережуваних проявах працездатності, зовнішній результативності дій і загальних межах поведінки (показниках активності або пасивності, кількості і якості виконаної роботи, виконання або невиконання вирішуваних завдань), а також в певних межах зовнішнього вигляду (зміні кольору шкір</w:t>
      </w:r>
      <w:r w:rsidR="002D2B79" w:rsidRPr="00094E04">
        <w:rPr>
          <w:rFonts w:ascii="Times New Roman" w:hAnsi="Times New Roman"/>
          <w:sz w:val="28"/>
          <w:szCs w:val="28"/>
        </w:rPr>
        <w:t>яних покро</w:t>
      </w:r>
      <w:r w:rsidR="00A40E4C" w:rsidRPr="00094E04">
        <w:rPr>
          <w:rFonts w:ascii="Times New Roman" w:hAnsi="Times New Roman"/>
          <w:sz w:val="28"/>
          <w:szCs w:val="28"/>
        </w:rPr>
        <w:t xml:space="preserve">вів, потовиділенні, міміці, характері пози і так далі) і окремих антропометричних </w:t>
      </w:r>
      <w:r w:rsidR="002D2B79" w:rsidRPr="00094E04">
        <w:rPr>
          <w:rFonts w:ascii="Times New Roman" w:hAnsi="Times New Roman"/>
          <w:sz w:val="28"/>
          <w:szCs w:val="28"/>
        </w:rPr>
        <w:t>показників</w:t>
      </w:r>
      <w:r w:rsidR="00A40E4C" w:rsidRPr="00094E04">
        <w:rPr>
          <w:rFonts w:ascii="Times New Roman" w:hAnsi="Times New Roman"/>
          <w:sz w:val="28"/>
          <w:szCs w:val="28"/>
        </w:rPr>
        <w:t xml:space="preserve"> (найчастіше з них в динаміці реєструється вага тіла);</w:t>
      </w:r>
    </w:p>
    <w:p w14:paraId="6D5B9EF2" w14:textId="17BEF79A" w:rsidR="00A40E4C" w:rsidRPr="00094E04" w:rsidRDefault="00612382" w:rsidP="00612382">
      <w:pPr>
        <w:spacing w:after="0" w:line="360" w:lineRule="auto"/>
        <w:ind w:firstLine="709"/>
        <w:contextualSpacing/>
        <w:jc w:val="both"/>
        <w:rPr>
          <w:rFonts w:ascii="Times New Roman" w:hAnsi="Times New Roman"/>
          <w:sz w:val="28"/>
          <w:szCs w:val="28"/>
        </w:rPr>
      </w:pPr>
      <w:r w:rsidRPr="00094E04">
        <w:rPr>
          <w:rFonts w:ascii="Times New Roman" w:hAnsi="Times New Roman"/>
          <w:sz w:val="28"/>
          <w:szCs w:val="28"/>
        </w:rPr>
        <w:t xml:space="preserve">3) </w:t>
      </w:r>
      <w:r w:rsidR="00A40E4C" w:rsidRPr="00094E04">
        <w:rPr>
          <w:rFonts w:ascii="Times New Roman" w:hAnsi="Times New Roman"/>
          <w:sz w:val="28"/>
          <w:szCs w:val="28"/>
        </w:rPr>
        <w:t>окремі показники динаміки функціонального стану систем організму, що виявляються за допомогою диференційованих вимірів доступними методами (з числа таких показників, поки, як відомо, найчастіше враховують велич</w:t>
      </w:r>
      <w:r w:rsidR="004E5396" w:rsidRPr="00094E04">
        <w:rPr>
          <w:rFonts w:ascii="Times New Roman" w:hAnsi="Times New Roman"/>
          <w:sz w:val="28"/>
          <w:szCs w:val="28"/>
        </w:rPr>
        <w:t>ини чистоту серцевих скорочень</w:t>
      </w:r>
      <w:r w:rsidR="002D2B79" w:rsidRPr="00094E04">
        <w:rPr>
          <w:rFonts w:ascii="Times New Roman" w:hAnsi="Times New Roman"/>
          <w:sz w:val="28"/>
          <w:szCs w:val="28"/>
        </w:rPr>
        <w:t>, вимірювані пальпаторно</w:t>
      </w:r>
      <w:r w:rsidR="00A40E4C" w:rsidRPr="00094E04">
        <w:rPr>
          <w:rFonts w:ascii="Times New Roman" w:hAnsi="Times New Roman"/>
          <w:sz w:val="28"/>
          <w:szCs w:val="28"/>
        </w:rPr>
        <w:t xml:space="preserve"> або </w:t>
      </w:r>
      <w:r w:rsidR="00D542B8" w:rsidRPr="00094E04">
        <w:rPr>
          <w:rFonts w:ascii="Times New Roman" w:hAnsi="Times New Roman"/>
          <w:sz w:val="28"/>
          <w:szCs w:val="28"/>
        </w:rPr>
        <w:t xml:space="preserve">за допомогою </w:t>
      </w:r>
      <w:r w:rsidR="00A40E4C" w:rsidRPr="00094E04">
        <w:rPr>
          <w:rFonts w:ascii="Times New Roman" w:hAnsi="Times New Roman"/>
          <w:sz w:val="28"/>
          <w:szCs w:val="28"/>
        </w:rPr>
        <w:t>апаратур</w:t>
      </w:r>
      <w:r w:rsidR="00D542B8" w:rsidRPr="00094E04">
        <w:rPr>
          <w:rFonts w:ascii="Times New Roman" w:hAnsi="Times New Roman"/>
          <w:sz w:val="28"/>
          <w:szCs w:val="28"/>
        </w:rPr>
        <w:t>и</w:t>
      </w:r>
      <w:r w:rsidR="00A40E4C" w:rsidRPr="00094E04">
        <w:rPr>
          <w:rFonts w:ascii="Times New Roman" w:hAnsi="Times New Roman"/>
          <w:sz w:val="28"/>
          <w:szCs w:val="28"/>
        </w:rPr>
        <w:t xml:space="preserve"> по ходу занять і в інтервалах між ними, а також динамометричні і реакційно-метричні показники, що виявляються </w:t>
      </w:r>
      <w:r w:rsidR="00D542B8" w:rsidRPr="00094E04">
        <w:rPr>
          <w:rFonts w:ascii="Times New Roman" w:hAnsi="Times New Roman"/>
          <w:sz w:val="28"/>
          <w:szCs w:val="28"/>
        </w:rPr>
        <w:t>оперативно</w:t>
      </w:r>
      <w:r w:rsidR="00A40E4C" w:rsidRPr="00094E04">
        <w:rPr>
          <w:rFonts w:ascii="Times New Roman" w:hAnsi="Times New Roman"/>
          <w:sz w:val="28"/>
          <w:szCs w:val="28"/>
        </w:rPr>
        <w:t xml:space="preserve">). Зрозуміло, для поглибленого контролю стану систем організму недостатньо </w:t>
      </w:r>
      <w:r w:rsidR="00A40E4C" w:rsidRPr="00094E04">
        <w:rPr>
          <w:rFonts w:ascii="Times New Roman" w:hAnsi="Times New Roman"/>
          <w:sz w:val="28"/>
          <w:szCs w:val="28"/>
        </w:rPr>
        <w:lastRenderedPageBreak/>
        <w:t>педагогічних методів. Тому педагогічний контроль у фізичному вихованні має</w:t>
      </w:r>
      <w:r w:rsidR="002D2B79" w:rsidRPr="00094E04">
        <w:rPr>
          <w:rFonts w:ascii="Times New Roman" w:hAnsi="Times New Roman"/>
          <w:sz w:val="28"/>
          <w:szCs w:val="28"/>
        </w:rPr>
        <w:t xml:space="preserve"> бути</w:t>
      </w:r>
      <w:r w:rsidR="00A40E4C" w:rsidRPr="00094E04">
        <w:rPr>
          <w:rFonts w:ascii="Times New Roman" w:hAnsi="Times New Roman"/>
          <w:sz w:val="28"/>
          <w:szCs w:val="28"/>
        </w:rPr>
        <w:t xml:space="preserve"> тісно </w:t>
      </w:r>
      <w:r w:rsidRPr="00094E04">
        <w:rPr>
          <w:rFonts w:ascii="Times New Roman" w:hAnsi="Times New Roman"/>
          <w:sz w:val="28"/>
          <w:szCs w:val="28"/>
        </w:rPr>
        <w:t>пов</w:t>
      </w:r>
      <w:r w:rsidR="0078463E" w:rsidRPr="00094E04">
        <w:rPr>
          <w:rFonts w:ascii="Times New Roman" w:hAnsi="Times New Roman"/>
          <w:sz w:val="28"/>
          <w:szCs w:val="28"/>
        </w:rPr>
        <w:t>’</w:t>
      </w:r>
      <w:r w:rsidRPr="00094E04">
        <w:rPr>
          <w:rFonts w:ascii="Times New Roman" w:hAnsi="Times New Roman"/>
          <w:sz w:val="28"/>
          <w:szCs w:val="28"/>
        </w:rPr>
        <w:t>язаний</w:t>
      </w:r>
      <w:r w:rsidR="00A40E4C" w:rsidRPr="00094E04">
        <w:rPr>
          <w:rFonts w:ascii="Times New Roman" w:hAnsi="Times New Roman"/>
          <w:sz w:val="28"/>
          <w:szCs w:val="28"/>
        </w:rPr>
        <w:t xml:space="preserve"> з медико-біологічним контролем</w:t>
      </w:r>
      <w:r w:rsidR="00CC0B7A" w:rsidRPr="00094E04">
        <w:rPr>
          <w:rFonts w:ascii="Times New Roman" w:hAnsi="Times New Roman"/>
          <w:sz w:val="28"/>
          <w:szCs w:val="28"/>
        </w:rPr>
        <w:t xml:space="preserve"> [</w:t>
      </w:r>
      <w:r w:rsidR="00D542B8" w:rsidRPr="00094E04">
        <w:rPr>
          <w:rFonts w:ascii="Times New Roman" w:hAnsi="Times New Roman"/>
          <w:sz w:val="28"/>
          <w:szCs w:val="28"/>
        </w:rPr>
        <w:t>28, 29, 3</w:t>
      </w:r>
      <w:r w:rsidR="0041419C" w:rsidRPr="00094E04">
        <w:rPr>
          <w:rFonts w:ascii="Times New Roman" w:hAnsi="Times New Roman"/>
          <w:sz w:val="28"/>
          <w:szCs w:val="28"/>
        </w:rPr>
        <w:t>2</w:t>
      </w:r>
      <w:r w:rsidR="00D542B8" w:rsidRPr="00094E04">
        <w:rPr>
          <w:rFonts w:ascii="Times New Roman" w:hAnsi="Times New Roman"/>
          <w:sz w:val="28"/>
          <w:szCs w:val="28"/>
        </w:rPr>
        <w:t xml:space="preserve">, 36, </w:t>
      </w:r>
      <w:r w:rsidR="00B4065A" w:rsidRPr="00094E04">
        <w:rPr>
          <w:rFonts w:ascii="Times New Roman" w:hAnsi="Times New Roman"/>
          <w:sz w:val="28"/>
          <w:szCs w:val="28"/>
        </w:rPr>
        <w:t>56</w:t>
      </w:r>
      <w:r w:rsidR="00CC0B7A" w:rsidRPr="00094E04">
        <w:rPr>
          <w:rFonts w:ascii="Times New Roman" w:hAnsi="Times New Roman"/>
          <w:sz w:val="28"/>
          <w:szCs w:val="28"/>
        </w:rPr>
        <w:t>]</w:t>
      </w:r>
      <w:r w:rsidR="00A40E4C" w:rsidRPr="00094E04">
        <w:rPr>
          <w:rFonts w:ascii="Times New Roman" w:hAnsi="Times New Roman"/>
          <w:sz w:val="28"/>
          <w:szCs w:val="28"/>
        </w:rPr>
        <w:t>.</w:t>
      </w:r>
    </w:p>
    <w:p w14:paraId="6EED97D5" w14:textId="6534D6CF" w:rsidR="00A40E4C" w:rsidRPr="00094E04" w:rsidRDefault="00A40E4C" w:rsidP="00A74628">
      <w:pPr>
        <w:spacing w:after="0" w:line="360" w:lineRule="auto"/>
        <w:ind w:firstLine="709"/>
        <w:jc w:val="both"/>
        <w:rPr>
          <w:rFonts w:ascii="Times New Roman" w:hAnsi="Times New Roman"/>
          <w:sz w:val="28"/>
          <w:szCs w:val="28"/>
          <w:lang w:val="ru-RU"/>
        </w:rPr>
      </w:pPr>
      <w:r w:rsidRPr="00094E04">
        <w:rPr>
          <w:rFonts w:ascii="Times New Roman" w:hAnsi="Times New Roman"/>
          <w:sz w:val="28"/>
          <w:szCs w:val="28"/>
        </w:rPr>
        <w:t>По сукупності  даних показників прослідковують зміни вихідного стану сту</w:t>
      </w:r>
      <w:r w:rsidR="00CC0B7A" w:rsidRPr="00094E04">
        <w:rPr>
          <w:rFonts w:ascii="Times New Roman" w:hAnsi="Times New Roman"/>
          <w:sz w:val="28"/>
          <w:szCs w:val="28"/>
        </w:rPr>
        <w:t xml:space="preserve">дентів і разом з тим оцінюють </w:t>
      </w:r>
      <w:r w:rsidRPr="00094E04">
        <w:rPr>
          <w:rFonts w:ascii="Times New Roman" w:hAnsi="Times New Roman"/>
          <w:sz w:val="28"/>
          <w:szCs w:val="28"/>
        </w:rPr>
        <w:t>ефект</w:t>
      </w:r>
      <w:r w:rsidR="00CC0B7A" w:rsidRPr="00094E04">
        <w:rPr>
          <w:rFonts w:ascii="Times New Roman" w:hAnsi="Times New Roman"/>
          <w:sz w:val="28"/>
          <w:szCs w:val="28"/>
        </w:rPr>
        <w:t xml:space="preserve"> від</w:t>
      </w:r>
      <w:r w:rsidRPr="00094E04">
        <w:rPr>
          <w:rFonts w:ascii="Times New Roman" w:hAnsi="Times New Roman"/>
          <w:sz w:val="28"/>
          <w:szCs w:val="28"/>
        </w:rPr>
        <w:t xml:space="preserve"> занять. Судити по </w:t>
      </w:r>
      <w:r w:rsidR="00CC0B7A" w:rsidRPr="00094E04">
        <w:rPr>
          <w:rFonts w:ascii="Times New Roman" w:hAnsi="Times New Roman"/>
          <w:sz w:val="28"/>
          <w:szCs w:val="28"/>
        </w:rPr>
        <w:t>ознакам стану студентів можливо</w:t>
      </w:r>
      <w:r w:rsidRPr="00094E04">
        <w:rPr>
          <w:rFonts w:ascii="Times New Roman" w:hAnsi="Times New Roman"/>
          <w:sz w:val="28"/>
          <w:szCs w:val="28"/>
        </w:rPr>
        <w:t xml:space="preserve"> лише опосередковано (оскільки воно обумовлено виявленням великої кількісті факторів та умов</w:t>
      </w:r>
      <w:r w:rsidR="00CC0B7A" w:rsidRPr="00094E04">
        <w:rPr>
          <w:rFonts w:ascii="Times New Roman" w:hAnsi="Times New Roman"/>
          <w:sz w:val="28"/>
          <w:szCs w:val="28"/>
        </w:rPr>
        <w:t>, у</w:t>
      </w:r>
      <w:r w:rsidRPr="00094E04">
        <w:rPr>
          <w:rFonts w:ascii="Times New Roman" w:hAnsi="Times New Roman"/>
          <w:sz w:val="28"/>
          <w:szCs w:val="28"/>
        </w:rPr>
        <w:t xml:space="preserve"> тому числі загальних умов життя і </w:t>
      </w:r>
      <w:r w:rsidR="008B1C9D" w:rsidRPr="00094E04">
        <w:rPr>
          <w:rFonts w:ascii="Times New Roman" w:hAnsi="Times New Roman"/>
          <w:sz w:val="28"/>
          <w:szCs w:val="28"/>
        </w:rPr>
        <w:t>розвитку</w:t>
      </w:r>
      <w:r w:rsidR="00612382" w:rsidRPr="00094E04">
        <w:rPr>
          <w:rFonts w:ascii="Times New Roman" w:hAnsi="Times New Roman"/>
          <w:sz w:val="28"/>
          <w:szCs w:val="28"/>
        </w:rPr>
        <w:t xml:space="preserve"> індивіда), причому ефект педа</w:t>
      </w:r>
      <w:r w:rsidRPr="00094E04">
        <w:rPr>
          <w:rFonts w:ascii="Times New Roman" w:hAnsi="Times New Roman"/>
          <w:sz w:val="28"/>
          <w:szCs w:val="28"/>
        </w:rPr>
        <w:t>гогічного впливу далеко не завжди  отримує явне віддзеркалення в спостережуваних ознаках стану т</w:t>
      </w:r>
      <w:r w:rsidR="00CC0B7A" w:rsidRPr="00094E04">
        <w:rPr>
          <w:rFonts w:ascii="Times New Roman" w:hAnsi="Times New Roman"/>
          <w:sz w:val="28"/>
          <w:szCs w:val="28"/>
        </w:rPr>
        <w:t>их, хто займає</w:t>
      </w:r>
      <w:r w:rsidRPr="00094E04">
        <w:rPr>
          <w:rFonts w:ascii="Times New Roman" w:hAnsi="Times New Roman"/>
          <w:sz w:val="28"/>
          <w:szCs w:val="28"/>
        </w:rPr>
        <w:t xml:space="preserve">ться і, в усякому разі, в педагогічному відношенні не може бути адекватно оцінений лише через категорію «стан». Найважливіше значення в педагогічному контролі ефекту занять має визначення їх вкладу у </w:t>
      </w:r>
      <w:r w:rsidR="00CC0B7A" w:rsidRPr="00094E04">
        <w:rPr>
          <w:rFonts w:ascii="Times New Roman" w:hAnsi="Times New Roman"/>
          <w:sz w:val="28"/>
          <w:szCs w:val="28"/>
        </w:rPr>
        <w:t>формування знань, умінь, навичок</w:t>
      </w:r>
      <w:r w:rsidRPr="00094E04">
        <w:rPr>
          <w:rFonts w:ascii="Times New Roman" w:hAnsi="Times New Roman"/>
          <w:sz w:val="28"/>
          <w:szCs w:val="28"/>
        </w:rPr>
        <w:t xml:space="preserve">, розвиток здібностей, вдосконалення особових якостей </w:t>
      </w:r>
      <w:r w:rsidR="00B4065A" w:rsidRPr="00094E04">
        <w:rPr>
          <w:rFonts w:ascii="Times New Roman" w:hAnsi="Times New Roman"/>
          <w:sz w:val="28"/>
          <w:szCs w:val="28"/>
        </w:rPr>
        <w:t>студентів</w:t>
      </w:r>
      <w:r w:rsidRPr="00094E04">
        <w:rPr>
          <w:rFonts w:ascii="Times New Roman" w:hAnsi="Times New Roman"/>
          <w:sz w:val="28"/>
          <w:szCs w:val="28"/>
        </w:rPr>
        <w:t xml:space="preserve">. Контролюючи цей вклад, використовують як </w:t>
      </w:r>
      <w:r w:rsidR="008B1C9D" w:rsidRPr="00094E04">
        <w:rPr>
          <w:rFonts w:ascii="Times New Roman" w:hAnsi="Times New Roman"/>
          <w:sz w:val="28"/>
          <w:szCs w:val="28"/>
        </w:rPr>
        <w:t>загально педагогічні</w:t>
      </w:r>
      <w:r w:rsidRPr="00094E04">
        <w:rPr>
          <w:rFonts w:ascii="Times New Roman" w:hAnsi="Times New Roman"/>
          <w:sz w:val="28"/>
          <w:szCs w:val="28"/>
        </w:rPr>
        <w:t xml:space="preserve"> методи контролю результатів навчання і виховання, так і специфічні методи оцінки формованої техніки рухів, змін рівня розвитку фізичних якостей і фізичної підготовленості в цілому. Особливу роль тут </w:t>
      </w:r>
      <w:r w:rsidR="00CC0B7A" w:rsidRPr="00094E04">
        <w:rPr>
          <w:rFonts w:ascii="Times New Roman" w:hAnsi="Times New Roman"/>
          <w:sz w:val="28"/>
          <w:szCs w:val="28"/>
        </w:rPr>
        <w:t>відіграють</w:t>
      </w:r>
      <w:r w:rsidRPr="00094E04">
        <w:rPr>
          <w:rFonts w:ascii="Times New Roman" w:hAnsi="Times New Roman"/>
          <w:sz w:val="28"/>
          <w:szCs w:val="28"/>
        </w:rPr>
        <w:t xml:space="preserve"> методи, що мають </w:t>
      </w:r>
      <w:r w:rsidR="008B1C9D" w:rsidRPr="00094E04">
        <w:rPr>
          <w:rFonts w:ascii="Times New Roman" w:hAnsi="Times New Roman"/>
          <w:sz w:val="28"/>
          <w:szCs w:val="28"/>
        </w:rPr>
        <w:t>діяльнісну</w:t>
      </w:r>
      <w:r w:rsidRPr="00094E04">
        <w:rPr>
          <w:rFonts w:ascii="Times New Roman" w:hAnsi="Times New Roman"/>
          <w:sz w:val="28"/>
          <w:szCs w:val="28"/>
        </w:rPr>
        <w:t xml:space="preserve"> основу, які включають конкретно-наочні рухові дії, організовані у формі те</w:t>
      </w:r>
      <w:r w:rsidR="00CC0B7A" w:rsidRPr="00094E04">
        <w:rPr>
          <w:rFonts w:ascii="Times New Roman" w:hAnsi="Times New Roman"/>
          <w:sz w:val="28"/>
          <w:szCs w:val="28"/>
        </w:rPr>
        <w:t>стових і інших контрольних завдань</w:t>
      </w:r>
      <w:r w:rsidR="00CC0B7A" w:rsidRPr="00094E04">
        <w:rPr>
          <w:rFonts w:ascii="Times New Roman" w:hAnsi="Times New Roman"/>
        </w:rPr>
        <w:t xml:space="preserve"> </w:t>
      </w:r>
      <w:r w:rsidR="0088275F" w:rsidRPr="00094E04">
        <w:rPr>
          <w:rFonts w:ascii="Times New Roman" w:hAnsi="Times New Roman"/>
          <w:sz w:val="28"/>
          <w:szCs w:val="28"/>
          <w:lang w:val="ru-RU"/>
        </w:rPr>
        <w:t>.</w:t>
      </w:r>
    </w:p>
    <w:p w14:paraId="2BE6B234" w14:textId="77777777"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Щоб адекватно судити за перерахованими показниками про ефект поточних дій і загальні кумулятивні результати фізичного</w:t>
      </w:r>
      <w:r w:rsidR="00CC0B7A" w:rsidRPr="00094E04">
        <w:rPr>
          <w:rFonts w:ascii="Times New Roman" w:hAnsi="Times New Roman"/>
          <w:sz w:val="28"/>
          <w:szCs w:val="28"/>
        </w:rPr>
        <w:t xml:space="preserve"> виховання, необхідно</w:t>
      </w:r>
      <w:r w:rsidRPr="00094E04">
        <w:rPr>
          <w:rFonts w:ascii="Times New Roman" w:hAnsi="Times New Roman"/>
          <w:sz w:val="28"/>
          <w:szCs w:val="28"/>
        </w:rPr>
        <w:t>, оцінювати їх в динаміці і в зіставленні зі всією сукупністю контрольних даних. Головний аспект педагогічного контролю, як вже підкреслювалося, передбачає постійне дослідження співвідношень динаміки педагогічно направлених дій і динаміки відповіді на них, що полягає в обумовлених ними педагогічно істотних змінах стану, поведінки і</w:t>
      </w:r>
      <w:r w:rsidR="00CC0B7A" w:rsidRPr="00094E04">
        <w:rPr>
          <w:rFonts w:ascii="Times New Roman" w:hAnsi="Times New Roman"/>
          <w:sz w:val="28"/>
          <w:szCs w:val="28"/>
        </w:rPr>
        <w:t xml:space="preserve"> рівня розвитку студентів. Суть </w:t>
      </w:r>
      <w:r w:rsidRPr="00094E04">
        <w:rPr>
          <w:rFonts w:ascii="Times New Roman" w:hAnsi="Times New Roman"/>
          <w:sz w:val="28"/>
          <w:szCs w:val="28"/>
        </w:rPr>
        <w:t>полягає у визначенні міри відповідності співвідношень, що реально складаються, закономірностям досягнення цільових результатів, щоб уточнити спрямованість і параметри чергових дій, вносяч</w:t>
      </w:r>
      <w:r w:rsidR="00CC0B7A" w:rsidRPr="00094E04">
        <w:rPr>
          <w:rFonts w:ascii="Times New Roman" w:hAnsi="Times New Roman"/>
          <w:sz w:val="28"/>
          <w:szCs w:val="28"/>
        </w:rPr>
        <w:t>и потрібні корективи до</w:t>
      </w:r>
      <w:r w:rsidRPr="00094E04">
        <w:rPr>
          <w:rFonts w:ascii="Times New Roman" w:hAnsi="Times New Roman"/>
          <w:sz w:val="28"/>
          <w:szCs w:val="28"/>
        </w:rPr>
        <w:t xml:space="preserve"> наміченого плану, якщо в цьому виникає необхідність. </w:t>
      </w:r>
    </w:p>
    <w:p w14:paraId="4C4F370D" w14:textId="38E51B0C" w:rsidR="00A40E4C" w:rsidRPr="00094E04" w:rsidRDefault="00A40E4C"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lastRenderedPageBreak/>
        <w:t>Документальний облік даних, що підлягають контролю у фізичному вихованні, частково уніфікований офіційно встановленими вимогами до ведення облікової документації: журналів обліку матеріалу занять, успішності і відвідуваності, відомостей прийому залікових нормативів, прот</w:t>
      </w:r>
      <w:r w:rsidR="00CC0B7A" w:rsidRPr="00094E04">
        <w:rPr>
          <w:rFonts w:ascii="Times New Roman" w:hAnsi="Times New Roman"/>
          <w:sz w:val="28"/>
          <w:szCs w:val="28"/>
        </w:rPr>
        <w:t>околів тестування, змагань тощо</w:t>
      </w:r>
      <w:r w:rsidRPr="00094E04">
        <w:rPr>
          <w:rFonts w:ascii="Times New Roman" w:hAnsi="Times New Roman"/>
          <w:sz w:val="28"/>
          <w:szCs w:val="28"/>
        </w:rPr>
        <w:t>. В той же час для неформального педагогічного контролю доводиться вести безліч робочих записів і проводити трудомісткий аналіз їх в зіста</w:t>
      </w:r>
      <w:r w:rsidR="00CC0B7A" w:rsidRPr="00094E04">
        <w:rPr>
          <w:rFonts w:ascii="Times New Roman" w:hAnsi="Times New Roman"/>
          <w:sz w:val="28"/>
          <w:szCs w:val="28"/>
        </w:rPr>
        <w:t>вленні з плановими показниками</w:t>
      </w:r>
      <w:r w:rsidR="008D4E43" w:rsidRPr="00094E04">
        <w:rPr>
          <w:rFonts w:ascii="Times New Roman" w:hAnsi="Times New Roman"/>
          <w:sz w:val="28"/>
          <w:szCs w:val="28"/>
        </w:rPr>
        <w:t xml:space="preserve"> [</w:t>
      </w:r>
      <w:r w:rsidR="005C595B" w:rsidRPr="00094E04">
        <w:rPr>
          <w:rFonts w:ascii="Times New Roman" w:hAnsi="Times New Roman"/>
          <w:sz w:val="28"/>
          <w:szCs w:val="28"/>
        </w:rPr>
        <w:t>1, 7, 25, 30, 44, 57</w:t>
      </w:r>
      <w:r w:rsidR="00CC0B7A" w:rsidRPr="00094E04">
        <w:rPr>
          <w:rFonts w:ascii="Times New Roman" w:hAnsi="Times New Roman"/>
          <w:sz w:val="28"/>
          <w:szCs w:val="28"/>
        </w:rPr>
        <w:t xml:space="preserve">]. </w:t>
      </w:r>
      <w:r w:rsidRPr="00094E04">
        <w:rPr>
          <w:rFonts w:ascii="Times New Roman" w:hAnsi="Times New Roman"/>
          <w:sz w:val="28"/>
          <w:szCs w:val="28"/>
        </w:rPr>
        <w:t>У перспективі і ці сторони нелегкої педагогічної праці будуть, поза сумнівом, радикально перетворюватися завдяки інтенсивному впровадженню автоматизованих засобів і способів отримання, накопичення і обробки інформації, необхідної для оптимального планування і кон</w:t>
      </w:r>
      <w:r w:rsidR="008D4E43" w:rsidRPr="00094E04">
        <w:rPr>
          <w:rFonts w:ascii="Times New Roman" w:hAnsi="Times New Roman"/>
          <w:sz w:val="28"/>
          <w:szCs w:val="28"/>
        </w:rPr>
        <w:t>тролю педагогічного процесу [</w:t>
      </w:r>
      <w:r w:rsidR="005C595B" w:rsidRPr="00094E04">
        <w:rPr>
          <w:rFonts w:ascii="Times New Roman" w:hAnsi="Times New Roman"/>
          <w:sz w:val="28"/>
          <w:szCs w:val="28"/>
        </w:rPr>
        <w:t>29</w:t>
      </w:r>
      <w:r w:rsidRPr="00094E04">
        <w:rPr>
          <w:rFonts w:ascii="Times New Roman" w:hAnsi="Times New Roman"/>
          <w:sz w:val="28"/>
          <w:szCs w:val="28"/>
        </w:rPr>
        <w:t>].</w:t>
      </w:r>
    </w:p>
    <w:p w14:paraId="15FFD67A" w14:textId="305EA181"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Не дивлячись на те, що поняття «контроль» представляється сповна ясним: перевірка, обстеження, спостереження, оцінка,</w:t>
      </w:r>
      <w:r w:rsidR="008D4E43" w:rsidRPr="00094E04">
        <w:rPr>
          <w:rFonts w:ascii="Times New Roman" w:hAnsi="Times New Roman"/>
          <w:sz w:val="28"/>
          <w:szCs w:val="28"/>
        </w:rPr>
        <w:t xml:space="preserve"> інше</w:t>
      </w:r>
      <w:r w:rsidRPr="00094E04">
        <w:rPr>
          <w:rFonts w:ascii="Times New Roman" w:hAnsi="Times New Roman"/>
          <w:sz w:val="28"/>
          <w:szCs w:val="28"/>
        </w:rPr>
        <w:t xml:space="preserve"> у конкретному тлумаченні, зокрема при характеристиці контролю в процесі фізично</w:t>
      </w:r>
      <w:r w:rsidR="008D4E43" w:rsidRPr="00094E04">
        <w:rPr>
          <w:rFonts w:ascii="Times New Roman" w:hAnsi="Times New Roman"/>
          <w:sz w:val="28"/>
          <w:szCs w:val="28"/>
        </w:rPr>
        <w:t xml:space="preserve">ї </w:t>
      </w:r>
      <w:r w:rsidRPr="00094E04">
        <w:rPr>
          <w:rFonts w:ascii="Times New Roman" w:hAnsi="Times New Roman"/>
          <w:sz w:val="28"/>
          <w:szCs w:val="28"/>
        </w:rPr>
        <w:t>підготовки, це поняття трактується далеко не однозначно [2</w:t>
      </w:r>
      <w:r w:rsidR="005C595B" w:rsidRPr="00094E04">
        <w:rPr>
          <w:rFonts w:ascii="Times New Roman" w:hAnsi="Times New Roman"/>
          <w:sz w:val="28"/>
          <w:szCs w:val="28"/>
        </w:rPr>
        <w:t>9, 31, 56</w:t>
      </w:r>
      <w:r w:rsidRPr="00094E04">
        <w:rPr>
          <w:rFonts w:ascii="Times New Roman" w:hAnsi="Times New Roman"/>
          <w:sz w:val="28"/>
          <w:szCs w:val="28"/>
        </w:rPr>
        <w:t>]. Довгий час контрольні функції фахівця фізичн</w:t>
      </w:r>
      <w:r w:rsidR="008D4E43" w:rsidRPr="00094E04">
        <w:rPr>
          <w:rFonts w:ascii="Times New Roman" w:hAnsi="Times New Roman"/>
          <w:sz w:val="28"/>
          <w:szCs w:val="28"/>
        </w:rPr>
        <w:t>ої</w:t>
      </w:r>
      <w:r w:rsidRPr="00094E04">
        <w:rPr>
          <w:rFonts w:ascii="Times New Roman" w:hAnsi="Times New Roman"/>
          <w:sz w:val="28"/>
          <w:szCs w:val="28"/>
        </w:rPr>
        <w:t xml:space="preserve"> підготовки традиційно зводили переважно до обліку успішності і контролю фізичного стану тих, хто займається. З часом, проте, все очевидніше ставала обмеженість такого підходу, оскільки він охоплює лише деякі з необхідних аспектів контролю. У сучасній спеціальній літературі [</w:t>
      </w:r>
      <w:r w:rsidR="001B769E" w:rsidRPr="00094E04">
        <w:rPr>
          <w:rFonts w:ascii="Times New Roman" w:hAnsi="Times New Roman"/>
          <w:sz w:val="28"/>
          <w:szCs w:val="28"/>
        </w:rPr>
        <w:t>29, 3</w:t>
      </w:r>
      <w:r w:rsidR="0041419C" w:rsidRPr="00094E04">
        <w:rPr>
          <w:rFonts w:ascii="Times New Roman" w:hAnsi="Times New Roman"/>
          <w:sz w:val="28"/>
          <w:szCs w:val="28"/>
        </w:rPr>
        <w:t>2</w:t>
      </w:r>
      <w:r w:rsidR="001B769E" w:rsidRPr="00094E04">
        <w:rPr>
          <w:rFonts w:ascii="Times New Roman" w:hAnsi="Times New Roman"/>
          <w:sz w:val="28"/>
          <w:szCs w:val="28"/>
        </w:rPr>
        <w:t>, 56</w:t>
      </w:r>
      <w:r w:rsidR="008D4E43" w:rsidRPr="00094E04">
        <w:rPr>
          <w:rFonts w:ascii="Times New Roman" w:hAnsi="Times New Roman"/>
          <w:sz w:val="28"/>
          <w:szCs w:val="28"/>
        </w:rPr>
        <w:t xml:space="preserve">] позначилася інша крайність – </w:t>
      </w:r>
      <w:r w:rsidRPr="00094E04">
        <w:rPr>
          <w:rFonts w:ascii="Times New Roman" w:hAnsi="Times New Roman"/>
          <w:sz w:val="28"/>
          <w:szCs w:val="28"/>
        </w:rPr>
        <w:t xml:space="preserve">в ній можна налічити вже десятки найменувань видів і різновидів контролю (педагогічний, лікарський, біологічний, антропометричний, біохімічний, біомеханічний, психологічний, організаційний, тестометричний, візуальний, інструментальний, автоматизований, попередній, оперативний, поточний, етапний, підсумковий  </w:t>
      </w:r>
      <w:r w:rsidR="008D4E43" w:rsidRPr="00094E04">
        <w:rPr>
          <w:rFonts w:ascii="Times New Roman" w:hAnsi="Times New Roman"/>
          <w:sz w:val="28"/>
          <w:szCs w:val="28"/>
        </w:rPr>
        <w:t>тощо, які свідчить</w:t>
      </w:r>
      <w:r w:rsidRPr="00094E04">
        <w:rPr>
          <w:rFonts w:ascii="Times New Roman" w:hAnsi="Times New Roman"/>
          <w:sz w:val="28"/>
          <w:szCs w:val="28"/>
        </w:rPr>
        <w:t xml:space="preserve"> про багатогранність проблеми.</w:t>
      </w:r>
    </w:p>
    <w:p w14:paraId="12D3B740" w14:textId="5E7BE379"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Якщо говорити про той контроль, який органічно включений в процес </w:t>
      </w:r>
      <w:r w:rsidR="008B1C9D" w:rsidRPr="00094E04">
        <w:rPr>
          <w:rFonts w:ascii="Times New Roman" w:hAnsi="Times New Roman"/>
          <w:sz w:val="28"/>
          <w:szCs w:val="28"/>
        </w:rPr>
        <w:t>фізичної</w:t>
      </w:r>
      <w:r w:rsidRPr="00094E04">
        <w:rPr>
          <w:rFonts w:ascii="Times New Roman" w:hAnsi="Times New Roman"/>
          <w:sz w:val="28"/>
          <w:szCs w:val="28"/>
        </w:rPr>
        <w:t xml:space="preserve"> підготовки молоді,</w:t>
      </w:r>
      <w:r w:rsidR="008D4E43" w:rsidRPr="00094E04">
        <w:rPr>
          <w:rFonts w:ascii="Times New Roman" w:hAnsi="Times New Roman"/>
          <w:sz w:val="28"/>
          <w:szCs w:val="28"/>
        </w:rPr>
        <w:t xml:space="preserve"> і розглядати його як невід</w:t>
      </w:r>
      <w:r w:rsidR="0078463E" w:rsidRPr="00094E04">
        <w:rPr>
          <w:rFonts w:ascii="Times New Roman" w:hAnsi="Times New Roman"/>
          <w:sz w:val="28"/>
          <w:szCs w:val="28"/>
        </w:rPr>
        <w:t>’</w:t>
      </w:r>
      <w:r w:rsidR="008D4E43" w:rsidRPr="00094E04">
        <w:rPr>
          <w:rFonts w:ascii="Times New Roman" w:hAnsi="Times New Roman"/>
          <w:sz w:val="28"/>
          <w:szCs w:val="28"/>
        </w:rPr>
        <w:t>ємну справу</w:t>
      </w:r>
      <w:r w:rsidRPr="00094E04">
        <w:rPr>
          <w:rFonts w:ascii="Times New Roman" w:hAnsi="Times New Roman"/>
          <w:sz w:val="28"/>
          <w:szCs w:val="28"/>
        </w:rPr>
        <w:t xml:space="preserve"> фахівця </w:t>
      </w:r>
      <w:r w:rsidR="008B1C9D" w:rsidRPr="00094E04">
        <w:rPr>
          <w:rFonts w:ascii="Times New Roman" w:hAnsi="Times New Roman"/>
          <w:sz w:val="28"/>
          <w:szCs w:val="28"/>
        </w:rPr>
        <w:t>фізично</w:t>
      </w:r>
      <w:r w:rsidR="001B769E" w:rsidRPr="00094E04">
        <w:rPr>
          <w:rFonts w:ascii="Times New Roman" w:hAnsi="Times New Roman"/>
          <w:sz w:val="28"/>
          <w:szCs w:val="28"/>
        </w:rPr>
        <w:t>го</w:t>
      </w:r>
      <w:r w:rsidRPr="00094E04">
        <w:rPr>
          <w:rFonts w:ascii="Times New Roman" w:hAnsi="Times New Roman"/>
          <w:sz w:val="28"/>
          <w:szCs w:val="28"/>
        </w:rPr>
        <w:t xml:space="preserve"> </w:t>
      </w:r>
      <w:r w:rsidR="001B769E" w:rsidRPr="00094E04">
        <w:rPr>
          <w:rFonts w:ascii="Times New Roman" w:hAnsi="Times New Roman"/>
          <w:sz w:val="28"/>
          <w:szCs w:val="28"/>
        </w:rPr>
        <w:t>виховання</w:t>
      </w:r>
      <w:r w:rsidRPr="00094E04">
        <w:rPr>
          <w:rFonts w:ascii="Times New Roman" w:hAnsi="Times New Roman"/>
          <w:sz w:val="28"/>
          <w:szCs w:val="28"/>
        </w:rPr>
        <w:t xml:space="preserve">, а одночасно і як функцію самих </w:t>
      </w:r>
      <w:r w:rsidR="008D4E43" w:rsidRPr="00094E04">
        <w:rPr>
          <w:rFonts w:ascii="Times New Roman" w:hAnsi="Times New Roman"/>
          <w:sz w:val="28"/>
          <w:szCs w:val="28"/>
        </w:rPr>
        <w:t>студентів, то характер такого</w:t>
      </w:r>
      <w:r w:rsidRPr="00094E04">
        <w:rPr>
          <w:rFonts w:ascii="Times New Roman" w:hAnsi="Times New Roman"/>
          <w:sz w:val="28"/>
          <w:szCs w:val="28"/>
        </w:rPr>
        <w:t xml:space="preserve"> </w:t>
      </w:r>
      <w:r w:rsidR="008D4E43" w:rsidRPr="00094E04">
        <w:rPr>
          <w:rFonts w:ascii="Times New Roman" w:hAnsi="Times New Roman"/>
          <w:sz w:val="28"/>
          <w:szCs w:val="28"/>
        </w:rPr>
        <w:t>контролю визначається раніше</w:t>
      </w:r>
      <w:r w:rsidRPr="00094E04">
        <w:rPr>
          <w:rFonts w:ascii="Times New Roman" w:hAnsi="Times New Roman"/>
          <w:sz w:val="28"/>
          <w:szCs w:val="28"/>
        </w:rPr>
        <w:t xml:space="preserve"> реально існуючими стосунками між </w:t>
      </w:r>
      <w:r w:rsidRPr="00094E04">
        <w:rPr>
          <w:rFonts w:ascii="Times New Roman" w:hAnsi="Times New Roman"/>
          <w:sz w:val="28"/>
          <w:szCs w:val="28"/>
        </w:rPr>
        <w:lastRenderedPageBreak/>
        <w:t>суб</w:t>
      </w:r>
      <w:r w:rsidR="0078463E" w:rsidRPr="00094E04">
        <w:rPr>
          <w:rFonts w:ascii="Times New Roman" w:hAnsi="Times New Roman"/>
          <w:sz w:val="28"/>
          <w:szCs w:val="28"/>
        </w:rPr>
        <w:t>’</w:t>
      </w:r>
      <w:r w:rsidRPr="00094E04">
        <w:rPr>
          <w:rFonts w:ascii="Times New Roman" w:hAnsi="Times New Roman"/>
          <w:sz w:val="28"/>
          <w:szCs w:val="28"/>
        </w:rPr>
        <w:t>єктом і о</w:t>
      </w:r>
      <w:r w:rsidR="008D4E43" w:rsidRPr="00094E04">
        <w:rPr>
          <w:rFonts w:ascii="Times New Roman" w:hAnsi="Times New Roman"/>
          <w:sz w:val="28"/>
          <w:szCs w:val="28"/>
        </w:rPr>
        <w:t>б</w:t>
      </w:r>
      <w:r w:rsidR="0078463E" w:rsidRPr="00094E04">
        <w:rPr>
          <w:rFonts w:ascii="Times New Roman" w:hAnsi="Times New Roman"/>
          <w:sz w:val="28"/>
          <w:szCs w:val="28"/>
        </w:rPr>
        <w:t>’</w:t>
      </w:r>
      <w:r w:rsidR="008D4E43" w:rsidRPr="00094E04">
        <w:rPr>
          <w:rFonts w:ascii="Times New Roman" w:hAnsi="Times New Roman"/>
          <w:sz w:val="28"/>
          <w:szCs w:val="28"/>
        </w:rPr>
        <w:t>єктом виховання. Відповідно внутрішніх властивостей</w:t>
      </w:r>
      <w:r w:rsidRPr="00094E04">
        <w:rPr>
          <w:rFonts w:ascii="Times New Roman" w:hAnsi="Times New Roman"/>
          <w:sz w:val="28"/>
          <w:szCs w:val="28"/>
        </w:rPr>
        <w:t xml:space="preserve"> фізичн</w:t>
      </w:r>
      <w:r w:rsidR="008D4E43" w:rsidRPr="00094E04">
        <w:rPr>
          <w:rFonts w:ascii="Times New Roman" w:hAnsi="Times New Roman"/>
          <w:sz w:val="28"/>
          <w:szCs w:val="28"/>
        </w:rPr>
        <w:t>ої підготовки</w:t>
      </w:r>
      <w:r w:rsidRPr="00094E04">
        <w:rPr>
          <w:rFonts w:ascii="Times New Roman" w:hAnsi="Times New Roman"/>
          <w:sz w:val="28"/>
          <w:szCs w:val="28"/>
        </w:rPr>
        <w:t xml:space="preserve"> треба розрізняти</w:t>
      </w:r>
      <w:r w:rsidR="008D4E43" w:rsidRPr="00094E04">
        <w:rPr>
          <w:rFonts w:ascii="Times New Roman" w:hAnsi="Times New Roman"/>
          <w:sz w:val="28"/>
          <w:szCs w:val="28"/>
        </w:rPr>
        <w:t xml:space="preserve"> типи контролю</w:t>
      </w:r>
      <w:r w:rsidRPr="00094E04">
        <w:rPr>
          <w:rFonts w:ascii="Times New Roman" w:hAnsi="Times New Roman"/>
          <w:sz w:val="28"/>
          <w:szCs w:val="28"/>
        </w:rPr>
        <w:t>: контроль, здійснюваний педагогом, позначається зазвичай  терміном «педагогічний контроль», і самоконтроль тих, що займаються, або фізкультурний самоконтроль, в якому суб</w:t>
      </w:r>
      <w:r w:rsidR="0078463E" w:rsidRPr="00094E04">
        <w:rPr>
          <w:rFonts w:ascii="Times New Roman" w:hAnsi="Times New Roman"/>
          <w:sz w:val="28"/>
          <w:szCs w:val="28"/>
        </w:rPr>
        <w:t>’</w:t>
      </w:r>
      <w:r w:rsidRPr="00094E04">
        <w:rPr>
          <w:rFonts w:ascii="Times New Roman" w:hAnsi="Times New Roman"/>
          <w:sz w:val="28"/>
          <w:szCs w:val="28"/>
        </w:rPr>
        <w:t>єкт і об</w:t>
      </w:r>
      <w:r w:rsidR="0078463E" w:rsidRPr="00094E04">
        <w:rPr>
          <w:rFonts w:ascii="Times New Roman" w:hAnsi="Times New Roman"/>
          <w:sz w:val="28"/>
          <w:szCs w:val="28"/>
        </w:rPr>
        <w:t>’</w:t>
      </w:r>
      <w:r w:rsidRPr="00094E04">
        <w:rPr>
          <w:rFonts w:ascii="Times New Roman" w:hAnsi="Times New Roman"/>
          <w:sz w:val="28"/>
          <w:szCs w:val="28"/>
        </w:rPr>
        <w:t>єкт контролю як би збігаються. До цього не зводяться, звичайно, весь вміст і форми контролю, організовуваного у сфері фізично</w:t>
      </w:r>
      <w:r w:rsidR="008D4E43" w:rsidRPr="00094E04">
        <w:rPr>
          <w:rFonts w:ascii="Times New Roman" w:hAnsi="Times New Roman"/>
          <w:sz w:val="28"/>
          <w:szCs w:val="28"/>
        </w:rPr>
        <w:t>ї</w:t>
      </w:r>
      <w:r w:rsidRPr="00094E04">
        <w:rPr>
          <w:rFonts w:ascii="Times New Roman" w:hAnsi="Times New Roman"/>
          <w:sz w:val="28"/>
          <w:szCs w:val="28"/>
        </w:rPr>
        <w:t xml:space="preserve"> підгото</w:t>
      </w:r>
      <w:r w:rsidR="008D4E43" w:rsidRPr="00094E04">
        <w:rPr>
          <w:rFonts w:ascii="Times New Roman" w:hAnsi="Times New Roman"/>
          <w:sz w:val="28"/>
          <w:szCs w:val="28"/>
        </w:rPr>
        <w:t>в</w:t>
      </w:r>
      <w:r w:rsidRPr="00094E04">
        <w:rPr>
          <w:rFonts w:ascii="Times New Roman" w:hAnsi="Times New Roman"/>
          <w:sz w:val="28"/>
          <w:szCs w:val="28"/>
        </w:rPr>
        <w:t xml:space="preserve">ки. Але всякий інший контроль лише тоді може робити дієвий вплив на хід </w:t>
      </w:r>
      <w:r w:rsidR="008D4E43" w:rsidRPr="00094E04">
        <w:rPr>
          <w:rFonts w:ascii="Times New Roman" w:hAnsi="Times New Roman"/>
          <w:sz w:val="28"/>
          <w:szCs w:val="28"/>
        </w:rPr>
        <w:t>і результати фізичної</w:t>
      </w:r>
      <w:r w:rsidRPr="00094E04">
        <w:rPr>
          <w:rFonts w:ascii="Times New Roman" w:hAnsi="Times New Roman"/>
          <w:sz w:val="28"/>
          <w:szCs w:val="28"/>
        </w:rPr>
        <w:t xml:space="preserve"> підготовки, коли контрольні дані заломлюються в свідомості і</w:t>
      </w:r>
      <w:r w:rsidR="008D4E43" w:rsidRPr="00094E04">
        <w:rPr>
          <w:rFonts w:ascii="Times New Roman" w:hAnsi="Times New Roman"/>
          <w:sz w:val="28"/>
          <w:szCs w:val="28"/>
        </w:rPr>
        <w:t xml:space="preserve"> діях педагога, а також </w:t>
      </w:r>
      <w:r w:rsidRPr="00094E04">
        <w:rPr>
          <w:rFonts w:ascii="Times New Roman" w:hAnsi="Times New Roman"/>
          <w:sz w:val="28"/>
          <w:szCs w:val="28"/>
        </w:rPr>
        <w:t xml:space="preserve">і тих, хто піддається </w:t>
      </w:r>
      <w:r w:rsidR="008D4E43" w:rsidRPr="00094E04">
        <w:rPr>
          <w:rFonts w:ascii="Times New Roman" w:hAnsi="Times New Roman"/>
          <w:sz w:val="28"/>
          <w:szCs w:val="28"/>
        </w:rPr>
        <w:t>дії чинників фізичної</w:t>
      </w:r>
      <w:r w:rsidRPr="00094E04">
        <w:rPr>
          <w:rFonts w:ascii="Times New Roman" w:hAnsi="Times New Roman"/>
          <w:sz w:val="28"/>
          <w:szCs w:val="28"/>
        </w:rPr>
        <w:t xml:space="preserve"> підготовки. У цьому сенсі два названі типи контролю є інтеграційними, причому педаг</w:t>
      </w:r>
      <w:r w:rsidR="008D4E43" w:rsidRPr="00094E04">
        <w:rPr>
          <w:rFonts w:ascii="Times New Roman" w:hAnsi="Times New Roman"/>
          <w:sz w:val="28"/>
          <w:szCs w:val="28"/>
        </w:rPr>
        <w:t xml:space="preserve">огічний контроль </w:t>
      </w:r>
      <w:r w:rsidRPr="00094E04">
        <w:rPr>
          <w:rFonts w:ascii="Times New Roman" w:hAnsi="Times New Roman"/>
          <w:sz w:val="28"/>
          <w:szCs w:val="28"/>
        </w:rPr>
        <w:t xml:space="preserve">по відношенню до самоконтролю тих, хто займаються </w:t>
      </w:r>
      <w:r w:rsidR="008D4E43" w:rsidRPr="00094E04">
        <w:rPr>
          <w:rFonts w:ascii="Times New Roman" w:hAnsi="Times New Roman"/>
          <w:sz w:val="28"/>
          <w:szCs w:val="28"/>
        </w:rPr>
        <w:t xml:space="preserve">є головним </w:t>
      </w:r>
      <w:r w:rsidRPr="00094E04">
        <w:rPr>
          <w:rFonts w:ascii="Times New Roman" w:hAnsi="Times New Roman"/>
          <w:sz w:val="28"/>
          <w:szCs w:val="28"/>
        </w:rPr>
        <w:t>[</w:t>
      </w:r>
      <w:r w:rsidR="001B769E" w:rsidRPr="00094E04">
        <w:rPr>
          <w:rFonts w:ascii="Times New Roman" w:hAnsi="Times New Roman"/>
          <w:sz w:val="28"/>
          <w:szCs w:val="28"/>
        </w:rPr>
        <w:t>56, 59, 63, 64</w:t>
      </w:r>
      <w:r w:rsidRPr="00094E04">
        <w:rPr>
          <w:rFonts w:ascii="Times New Roman" w:hAnsi="Times New Roman"/>
          <w:sz w:val="28"/>
          <w:szCs w:val="28"/>
        </w:rPr>
        <w:t>].</w:t>
      </w:r>
    </w:p>
    <w:p w14:paraId="6416F9C3" w14:textId="77777777" w:rsidR="00ED6BDD" w:rsidRPr="00094E04" w:rsidRDefault="00ED6BDD" w:rsidP="00ED6BDD">
      <w:pPr>
        <w:pStyle w:val="a5"/>
        <w:spacing w:after="0" w:line="360" w:lineRule="auto"/>
        <w:ind w:left="0"/>
        <w:jc w:val="both"/>
        <w:rPr>
          <w:rFonts w:ascii="Times New Roman" w:eastAsia="Calibri" w:hAnsi="Times New Roman"/>
          <w:sz w:val="28"/>
          <w:szCs w:val="28"/>
          <w:lang w:eastAsia="en-US"/>
        </w:rPr>
      </w:pPr>
    </w:p>
    <w:p w14:paraId="607895B0" w14:textId="306CED7E" w:rsidR="009817BF" w:rsidRPr="00094E04" w:rsidRDefault="00ED6BDD" w:rsidP="00ED6BDD">
      <w:pPr>
        <w:pStyle w:val="a5"/>
        <w:spacing w:after="0" w:line="360" w:lineRule="auto"/>
        <w:ind w:left="0" w:firstLine="709"/>
        <w:jc w:val="both"/>
        <w:rPr>
          <w:rFonts w:ascii="Times New Roman" w:hAnsi="Times New Roman"/>
          <w:b/>
          <w:sz w:val="28"/>
          <w:szCs w:val="28"/>
        </w:rPr>
      </w:pPr>
      <w:r w:rsidRPr="00094E04">
        <w:rPr>
          <w:rFonts w:ascii="Times New Roman" w:hAnsi="Times New Roman"/>
          <w:b/>
          <w:sz w:val="28"/>
          <w:szCs w:val="28"/>
        </w:rPr>
        <w:t xml:space="preserve">1.2. </w:t>
      </w:r>
      <w:r w:rsidR="009817BF" w:rsidRPr="00094E04">
        <w:rPr>
          <w:rFonts w:ascii="Times New Roman" w:hAnsi="Times New Roman"/>
          <w:b/>
          <w:spacing w:val="-4"/>
          <w:sz w:val="28"/>
          <w:szCs w:val="28"/>
        </w:rPr>
        <w:t>Оператив</w:t>
      </w:r>
      <w:r w:rsidR="006D2E5C" w:rsidRPr="00094E04">
        <w:rPr>
          <w:rFonts w:ascii="Times New Roman" w:hAnsi="Times New Roman"/>
          <w:b/>
          <w:spacing w:val="-4"/>
          <w:sz w:val="28"/>
          <w:szCs w:val="28"/>
        </w:rPr>
        <w:t>ний контроль в процесі фізично</w:t>
      </w:r>
      <w:r w:rsidR="008B5050" w:rsidRPr="00094E04">
        <w:rPr>
          <w:rFonts w:ascii="Times New Roman" w:hAnsi="Times New Roman"/>
          <w:b/>
          <w:spacing w:val="-4"/>
          <w:sz w:val="28"/>
          <w:szCs w:val="28"/>
        </w:rPr>
        <w:t>го</w:t>
      </w:r>
      <w:r w:rsidR="009817BF" w:rsidRPr="00094E04">
        <w:rPr>
          <w:rFonts w:ascii="Times New Roman" w:hAnsi="Times New Roman"/>
          <w:b/>
          <w:spacing w:val="-4"/>
          <w:sz w:val="28"/>
          <w:szCs w:val="28"/>
        </w:rPr>
        <w:t xml:space="preserve"> </w:t>
      </w:r>
      <w:r w:rsidR="008B5050" w:rsidRPr="00094E04">
        <w:rPr>
          <w:rFonts w:ascii="Times New Roman" w:hAnsi="Times New Roman"/>
          <w:b/>
          <w:spacing w:val="-4"/>
          <w:sz w:val="28"/>
          <w:szCs w:val="28"/>
        </w:rPr>
        <w:t>виховання</w:t>
      </w:r>
      <w:r w:rsidRPr="00094E04">
        <w:rPr>
          <w:rFonts w:ascii="Times New Roman" w:hAnsi="Times New Roman"/>
          <w:b/>
          <w:spacing w:val="-4"/>
          <w:sz w:val="28"/>
          <w:szCs w:val="28"/>
        </w:rPr>
        <w:t xml:space="preserve"> студентської молоді</w:t>
      </w:r>
    </w:p>
    <w:p w14:paraId="0D1377B4" w14:textId="2E0CDC6A"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Термінам «оперативний контроль» і «поточний контроль» в спеціальній літературі </w:t>
      </w:r>
      <w:r w:rsidR="008B1C9D" w:rsidRPr="00094E04">
        <w:rPr>
          <w:rFonts w:ascii="Times New Roman" w:hAnsi="Times New Roman"/>
          <w:sz w:val="28"/>
          <w:szCs w:val="28"/>
        </w:rPr>
        <w:t>нерідко</w:t>
      </w:r>
      <w:r w:rsidRPr="00094E04">
        <w:rPr>
          <w:rFonts w:ascii="Times New Roman" w:hAnsi="Times New Roman"/>
          <w:sz w:val="28"/>
          <w:szCs w:val="28"/>
        </w:rPr>
        <w:t xml:space="preserve"> додають різний сенс. Так буває найчастішим, коли контроль розглядають вузько – лише як контроль стану індивіда (залишаючи осторонь контроль чинників, що впливають на даний стан, змінюють його) і вельми умовно розмежовують оперативний стан: поточний стан (фактично те, що мають на увазі під цим, нерозривно, постійно переходить один в одного). На відміну від цього поняття «Оперативно-поточний контроль» в викладеному вище сенсі має повніший вміст, а сам термін підкреслює мобільно логічний зв</w:t>
      </w:r>
      <w:r w:rsidR="0078463E" w:rsidRPr="00094E04">
        <w:rPr>
          <w:rFonts w:ascii="Times New Roman" w:hAnsi="Times New Roman"/>
          <w:sz w:val="28"/>
          <w:szCs w:val="28"/>
        </w:rPr>
        <w:t>’</w:t>
      </w:r>
      <w:r w:rsidRPr="00094E04">
        <w:rPr>
          <w:rFonts w:ascii="Times New Roman" w:hAnsi="Times New Roman"/>
          <w:sz w:val="28"/>
          <w:szCs w:val="28"/>
        </w:rPr>
        <w:t>язок операцій контролю, що виконуються по ходу занять і в інтервалах між ними:</w:t>
      </w:r>
    </w:p>
    <w:p w14:paraId="3EE3E40C" w14:textId="77777777" w:rsidR="009817BF" w:rsidRPr="00094E04" w:rsidRDefault="00ED6BDD"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1) </w:t>
      </w:r>
      <w:r w:rsidR="009817BF" w:rsidRPr="00094E04">
        <w:rPr>
          <w:rFonts w:ascii="Times New Roman" w:hAnsi="Times New Roman"/>
          <w:sz w:val="28"/>
          <w:szCs w:val="28"/>
        </w:rPr>
        <w:t xml:space="preserve">екстрено оцінити наявні передумови до виконання наміченого на дане заняття, особливий стан безпосередньої готовності тих, що займаються до реалізації найголовнішого з наміченого (розучуванню вправ, освоєнню навантажень, використанню їх як чинників, стимулюючих розвиток </w:t>
      </w:r>
      <w:r w:rsidR="009817BF" w:rsidRPr="00094E04">
        <w:rPr>
          <w:rFonts w:ascii="Times New Roman" w:hAnsi="Times New Roman"/>
          <w:sz w:val="28"/>
          <w:szCs w:val="28"/>
        </w:rPr>
        <w:lastRenderedPageBreak/>
        <w:t>тренованості, і так далі), прослідити динаміку показників оперативної працездатності, втоми і відновлення по ходу занять;</w:t>
      </w:r>
    </w:p>
    <w:p w14:paraId="47B067EA"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2) проконтролювати вирішальні моменти здійснюваних в ході заняття направлених дій, основні межі здійснюваних дій, параметри навантажень і відпочинку і в цілому лінію поведінки, від яких головним чином залежить ефект заняття (освітній, тренувальний, виховний); </w:t>
      </w:r>
    </w:p>
    <w:p w14:paraId="558F67C1"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3) зробити загальний висновок про якість заняття, про позитивні сторони і недоліки його вмісту і методики;</w:t>
      </w:r>
    </w:p>
    <w:p w14:paraId="798C3898" w14:textId="49B27158"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4) прослідити динаміку показників індивідуального стану в інтервалі між даним і черговим заняттям в аспекті оцінки після дії минулого заняття і ходу відновних процесів, від якого залежить ефект чергового заняття</w:t>
      </w:r>
      <w:r w:rsidR="008B5050" w:rsidRPr="00094E04">
        <w:rPr>
          <w:rFonts w:ascii="Times New Roman" w:hAnsi="Times New Roman"/>
          <w:sz w:val="28"/>
          <w:szCs w:val="28"/>
        </w:rPr>
        <w:t xml:space="preserve"> [29, 56]</w:t>
      </w:r>
      <w:r w:rsidRPr="00094E04">
        <w:rPr>
          <w:rFonts w:ascii="Times New Roman" w:hAnsi="Times New Roman"/>
          <w:sz w:val="28"/>
          <w:szCs w:val="28"/>
        </w:rPr>
        <w:t>.</w:t>
      </w:r>
    </w:p>
    <w:p w14:paraId="13640520" w14:textId="2FC52D5F"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Вирішення цих завдань передбачає мобільність операцій контролю, оскільки предметом їх </w:t>
      </w:r>
      <w:r w:rsidR="006D2E5C" w:rsidRPr="00094E04">
        <w:rPr>
          <w:rFonts w:ascii="Times New Roman" w:hAnsi="Times New Roman"/>
          <w:sz w:val="28"/>
          <w:szCs w:val="28"/>
        </w:rPr>
        <w:t>виступають</w:t>
      </w:r>
      <w:r w:rsidRPr="00094E04">
        <w:rPr>
          <w:rFonts w:ascii="Times New Roman" w:hAnsi="Times New Roman"/>
          <w:sz w:val="28"/>
          <w:szCs w:val="28"/>
        </w:rPr>
        <w:t xml:space="preserve"> динамічні мінливі межі контрольованих процесів, явищ (оперативно змінні функціональні стани, поточні дії, перехідні ефекти дій, що швидко перетворюються). Для оперативного контролю найбільш придатні методи, що дозволяють отримати необхідну інформацію з мінімальними витратами часу</w:t>
      </w:r>
      <w:r w:rsidR="006D2E5C" w:rsidRPr="00094E04">
        <w:rPr>
          <w:rFonts w:ascii="Times New Roman" w:hAnsi="Times New Roman"/>
          <w:sz w:val="28"/>
          <w:szCs w:val="28"/>
        </w:rPr>
        <w:t xml:space="preserve"> [3</w:t>
      </w:r>
      <w:r w:rsidR="0041419C" w:rsidRPr="00094E04">
        <w:rPr>
          <w:rFonts w:ascii="Times New Roman" w:hAnsi="Times New Roman"/>
          <w:sz w:val="28"/>
          <w:szCs w:val="28"/>
          <w:lang w:val="ru-RU"/>
        </w:rPr>
        <w:t>2</w:t>
      </w:r>
      <w:r w:rsidR="00FB07BE" w:rsidRPr="00094E04">
        <w:rPr>
          <w:rFonts w:ascii="Times New Roman" w:hAnsi="Times New Roman"/>
          <w:sz w:val="28"/>
          <w:szCs w:val="28"/>
          <w:lang w:val="ru-RU"/>
        </w:rPr>
        <w:t>, 56</w:t>
      </w:r>
      <w:r w:rsidR="006D2E5C" w:rsidRPr="00094E04">
        <w:rPr>
          <w:rFonts w:ascii="Times New Roman" w:hAnsi="Times New Roman"/>
          <w:sz w:val="28"/>
          <w:szCs w:val="28"/>
        </w:rPr>
        <w:t>]</w:t>
      </w:r>
      <w:r w:rsidRPr="00094E04">
        <w:rPr>
          <w:rFonts w:ascii="Times New Roman" w:hAnsi="Times New Roman"/>
          <w:sz w:val="28"/>
          <w:szCs w:val="28"/>
        </w:rPr>
        <w:t>. Істотно також, щоб виконувані в ході його операції не вимага</w:t>
      </w:r>
      <w:r w:rsidR="006D2E5C" w:rsidRPr="00094E04">
        <w:rPr>
          <w:rFonts w:ascii="Times New Roman" w:hAnsi="Times New Roman"/>
          <w:sz w:val="28"/>
          <w:szCs w:val="28"/>
        </w:rPr>
        <w:t xml:space="preserve">ли б значних додаткових витрат </w:t>
      </w:r>
      <w:r w:rsidRPr="00094E04">
        <w:rPr>
          <w:rFonts w:ascii="Times New Roman" w:hAnsi="Times New Roman"/>
          <w:sz w:val="28"/>
          <w:szCs w:val="28"/>
        </w:rPr>
        <w:t>студентів, сил (були по можливості нетрудомісткими), не відволікали б їх від вирішення основних завдань, на які націлено дане заняття, не створювали б перерв в них, а органічно вписувалися в його цілісну структуру</w:t>
      </w:r>
      <w:r w:rsidR="006D2E5C" w:rsidRPr="00094E04">
        <w:rPr>
          <w:rFonts w:ascii="Times New Roman" w:hAnsi="Times New Roman"/>
          <w:sz w:val="28"/>
          <w:szCs w:val="28"/>
        </w:rPr>
        <w:t xml:space="preserve"> [</w:t>
      </w:r>
      <w:r w:rsidR="00FB07BE" w:rsidRPr="00094E04">
        <w:rPr>
          <w:rFonts w:ascii="Times New Roman" w:hAnsi="Times New Roman"/>
          <w:sz w:val="28"/>
          <w:szCs w:val="28"/>
          <w:lang w:val="ru-RU"/>
        </w:rPr>
        <w:t xml:space="preserve">5, 24, 35, </w:t>
      </w:r>
      <w:r w:rsidRPr="00094E04">
        <w:rPr>
          <w:rFonts w:ascii="Times New Roman" w:hAnsi="Times New Roman"/>
          <w:sz w:val="28"/>
          <w:szCs w:val="28"/>
        </w:rPr>
        <w:t>47].</w:t>
      </w:r>
    </w:p>
    <w:p w14:paraId="7F25514C"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Всім цим обумовлені особливості методики оперативного контролю. Відповідно основними методами його з</w:t>
      </w:r>
      <w:r w:rsidR="00ED6BDD" w:rsidRPr="00094E04">
        <w:rPr>
          <w:rFonts w:ascii="Times New Roman" w:hAnsi="Times New Roman"/>
          <w:sz w:val="28"/>
          <w:szCs w:val="28"/>
        </w:rPr>
        <w:t>дійснення по ходу занять є:</w:t>
      </w:r>
    </w:p>
    <w:p w14:paraId="55ACC50C" w14:textId="77777777" w:rsidR="009817BF" w:rsidRPr="00094E04" w:rsidRDefault="00B0291A" w:rsidP="00B0291A">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1) </w:t>
      </w:r>
      <w:r w:rsidR="009817BF" w:rsidRPr="00094E04">
        <w:rPr>
          <w:rFonts w:ascii="Times New Roman" w:hAnsi="Times New Roman"/>
          <w:spacing w:val="-2"/>
          <w:sz w:val="28"/>
          <w:szCs w:val="28"/>
        </w:rPr>
        <w:t>оцінне стеження за динамікою показників, що підлягають контролю, що фізично не завантажує студе</w:t>
      </w:r>
      <w:r w:rsidRPr="00094E04">
        <w:rPr>
          <w:rFonts w:ascii="Times New Roman" w:hAnsi="Times New Roman"/>
          <w:spacing w:val="-2"/>
          <w:sz w:val="28"/>
          <w:szCs w:val="28"/>
        </w:rPr>
        <w:t xml:space="preserve">нтів (принаймні істотно), - </w:t>
      </w:r>
      <w:r w:rsidR="009817BF" w:rsidRPr="00094E04">
        <w:rPr>
          <w:rFonts w:ascii="Times New Roman" w:hAnsi="Times New Roman"/>
          <w:spacing w:val="-2"/>
          <w:sz w:val="28"/>
          <w:szCs w:val="28"/>
        </w:rPr>
        <w:t>пряме і інструментальне оснащене спостереження (зокрема, з хронометруванням), самоспосте</w:t>
      </w:r>
      <w:r w:rsidR="006D2E5C" w:rsidRPr="00094E04">
        <w:rPr>
          <w:rFonts w:ascii="Times New Roman" w:hAnsi="Times New Roman"/>
          <w:spacing w:val="-2"/>
          <w:sz w:val="28"/>
          <w:szCs w:val="28"/>
        </w:rPr>
        <w:t>реження, опит, самоаналіз і тощо</w:t>
      </w:r>
      <w:r w:rsidR="009817BF" w:rsidRPr="00094E04">
        <w:rPr>
          <w:rFonts w:ascii="Times New Roman" w:hAnsi="Times New Roman"/>
          <w:sz w:val="28"/>
          <w:szCs w:val="28"/>
        </w:rPr>
        <w:t>;</w:t>
      </w:r>
    </w:p>
    <w:p w14:paraId="601041B0" w14:textId="77777777" w:rsidR="009817BF" w:rsidRPr="00094E04" w:rsidRDefault="00B0291A" w:rsidP="00B0291A">
      <w:pPr>
        <w:spacing w:after="0" w:line="360" w:lineRule="auto"/>
        <w:ind w:firstLine="709"/>
        <w:jc w:val="both"/>
        <w:rPr>
          <w:rFonts w:ascii="Times New Roman" w:hAnsi="Times New Roman"/>
          <w:spacing w:val="-2"/>
          <w:sz w:val="28"/>
          <w:szCs w:val="28"/>
        </w:rPr>
      </w:pPr>
      <w:r w:rsidRPr="00094E04">
        <w:rPr>
          <w:rFonts w:ascii="Times New Roman" w:hAnsi="Times New Roman"/>
          <w:sz w:val="28"/>
          <w:szCs w:val="28"/>
        </w:rPr>
        <w:t xml:space="preserve">2) </w:t>
      </w:r>
      <w:r w:rsidR="009817BF" w:rsidRPr="00094E04">
        <w:rPr>
          <w:rFonts w:ascii="Times New Roman" w:hAnsi="Times New Roman"/>
          <w:spacing w:val="-2"/>
          <w:sz w:val="28"/>
          <w:szCs w:val="28"/>
        </w:rPr>
        <w:t>здобуття оцінної інформації за допомогою умовно</w:t>
      </w:r>
      <w:r w:rsidRPr="00094E04">
        <w:rPr>
          <w:rFonts w:ascii="Times New Roman" w:hAnsi="Times New Roman"/>
          <w:spacing w:val="-2"/>
          <w:sz w:val="28"/>
          <w:szCs w:val="28"/>
        </w:rPr>
        <w:t xml:space="preserve"> </w:t>
      </w:r>
      <w:r w:rsidR="009817BF" w:rsidRPr="00094E04">
        <w:rPr>
          <w:rFonts w:ascii="Times New Roman" w:hAnsi="Times New Roman"/>
          <w:spacing w:val="-2"/>
          <w:sz w:val="28"/>
          <w:szCs w:val="28"/>
        </w:rPr>
        <w:t>-</w:t>
      </w:r>
      <w:r w:rsidRPr="00094E04">
        <w:rPr>
          <w:rFonts w:ascii="Times New Roman" w:hAnsi="Times New Roman"/>
          <w:spacing w:val="-2"/>
          <w:sz w:val="28"/>
          <w:szCs w:val="28"/>
        </w:rPr>
        <w:t xml:space="preserve"> </w:t>
      </w:r>
      <w:r w:rsidR="009817BF" w:rsidRPr="00094E04">
        <w:rPr>
          <w:rFonts w:ascii="Times New Roman" w:hAnsi="Times New Roman"/>
          <w:spacing w:val="-2"/>
          <w:sz w:val="28"/>
          <w:szCs w:val="28"/>
        </w:rPr>
        <w:t xml:space="preserve">контрольних рухових завдань з виміром поточних результатів їх виконання у відносно стандартизованих умовах. </w:t>
      </w:r>
    </w:p>
    <w:p w14:paraId="6AB4DF17" w14:textId="3A9EFE6B"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lastRenderedPageBreak/>
        <w:t xml:space="preserve">Так, на користь оперативного контролю стандартизують певну частину, </w:t>
      </w:r>
      <w:r w:rsidR="006D2E5C" w:rsidRPr="00094E04">
        <w:rPr>
          <w:rFonts w:ascii="Times New Roman" w:hAnsi="Times New Roman"/>
          <w:sz w:val="28"/>
          <w:szCs w:val="28"/>
        </w:rPr>
        <w:t>розділяти</w:t>
      </w:r>
      <w:r w:rsidRPr="00094E04">
        <w:rPr>
          <w:rFonts w:ascii="Times New Roman" w:hAnsi="Times New Roman"/>
          <w:b/>
          <w:sz w:val="28"/>
          <w:szCs w:val="28"/>
        </w:rPr>
        <w:t xml:space="preserve"> </w:t>
      </w:r>
      <w:r w:rsidR="006D2E5C" w:rsidRPr="00094E04">
        <w:rPr>
          <w:rFonts w:ascii="Times New Roman" w:hAnsi="Times New Roman"/>
          <w:sz w:val="28"/>
          <w:szCs w:val="28"/>
        </w:rPr>
        <w:t>і виконувати вслід за ним</w:t>
      </w:r>
      <w:r w:rsidRPr="00094E04">
        <w:rPr>
          <w:rFonts w:ascii="Times New Roman" w:hAnsi="Times New Roman"/>
          <w:sz w:val="28"/>
          <w:szCs w:val="28"/>
        </w:rPr>
        <w:t xml:space="preserve"> короткочасні вправи з установкою на результат, що свідчить в якійсь мірі про рівень оперативної готовності до прояву швидкісних або швидкісно-силових якостей (наприклад, темпові випригування з торканням рукою вимірювальної розмітки, стартові рухи, короткі прискорення з визначенням часу реакції і швидкості переміщення), вводять по ходу серійних повторень основної вправи «робочі прикидки» на відтворення заданого результату в даній вправі, використовують </w:t>
      </w:r>
      <w:r w:rsidR="006644F6" w:rsidRPr="00094E04">
        <w:rPr>
          <w:rFonts w:ascii="Times New Roman" w:hAnsi="Times New Roman"/>
          <w:sz w:val="28"/>
          <w:szCs w:val="28"/>
        </w:rPr>
        <w:t>стандартизовані форми «колового</w:t>
      </w:r>
      <w:r w:rsidRPr="00094E04">
        <w:rPr>
          <w:rFonts w:ascii="Times New Roman" w:hAnsi="Times New Roman"/>
          <w:sz w:val="28"/>
          <w:szCs w:val="28"/>
        </w:rPr>
        <w:t xml:space="preserve"> тренування», що дозволяють виявляти рівень працездатності і зміну р</w:t>
      </w:r>
      <w:r w:rsidR="006644F6" w:rsidRPr="00094E04">
        <w:rPr>
          <w:rFonts w:ascii="Times New Roman" w:hAnsi="Times New Roman"/>
          <w:sz w:val="28"/>
          <w:szCs w:val="28"/>
        </w:rPr>
        <w:t xml:space="preserve">івня функціональних зрушень, які </w:t>
      </w:r>
      <w:r w:rsidRPr="00094E04">
        <w:rPr>
          <w:rFonts w:ascii="Times New Roman" w:hAnsi="Times New Roman"/>
          <w:sz w:val="28"/>
          <w:szCs w:val="28"/>
        </w:rPr>
        <w:t>викликаються відносно стандартним навантаженням [</w:t>
      </w:r>
      <w:r w:rsidR="00C72432" w:rsidRPr="00094E04">
        <w:rPr>
          <w:rFonts w:ascii="Times New Roman" w:hAnsi="Times New Roman"/>
          <w:sz w:val="28"/>
          <w:szCs w:val="28"/>
        </w:rPr>
        <w:t>56, 57, 67</w:t>
      </w:r>
      <w:r w:rsidRPr="00094E04">
        <w:rPr>
          <w:rFonts w:ascii="Times New Roman" w:hAnsi="Times New Roman"/>
          <w:sz w:val="28"/>
          <w:szCs w:val="28"/>
        </w:rPr>
        <w:t xml:space="preserve">]. </w:t>
      </w:r>
    </w:p>
    <w:p w14:paraId="37DF739C" w14:textId="00A14AE8"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У інтервалах між заняттями оперативний контроль практично звужується головним чином в підготовчій частині до рамок індивідуального самоконтролю. Проте педагог не звільняється від обов</w:t>
      </w:r>
      <w:r w:rsidR="0078463E" w:rsidRPr="00094E04">
        <w:rPr>
          <w:rFonts w:ascii="Times New Roman" w:hAnsi="Times New Roman"/>
          <w:sz w:val="28"/>
          <w:szCs w:val="28"/>
        </w:rPr>
        <w:t>’</w:t>
      </w:r>
      <w:r w:rsidRPr="00094E04">
        <w:rPr>
          <w:rFonts w:ascii="Times New Roman" w:hAnsi="Times New Roman"/>
          <w:sz w:val="28"/>
          <w:szCs w:val="28"/>
        </w:rPr>
        <w:t>язку направляти його, аналізувати отримувані шляхом самоконтролю дані, а за деяких умов (під час тренувальних зборів, виїзду на змагання) особисто просліджувати динаміку показників наслідків занять, ходу відновлювальних проце</w:t>
      </w:r>
      <w:r w:rsidR="006644F6" w:rsidRPr="00094E04">
        <w:rPr>
          <w:rFonts w:ascii="Times New Roman" w:hAnsi="Times New Roman"/>
          <w:sz w:val="28"/>
          <w:szCs w:val="28"/>
        </w:rPr>
        <w:t xml:space="preserve">сів і загального стану </w:t>
      </w:r>
      <w:r w:rsidR="008B1C9D" w:rsidRPr="00094E04">
        <w:rPr>
          <w:rFonts w:ascii="Times New Roman" w:hAnsi="Times New Roman"/>
          <w:sz w:val="28"/>
          <w:szCs w:val="28"/>
        </w:rPr>
        <w:t>студентів</w:t>
      </w:r>
      <w:r w:rsidRPr="00094E04">
        <w:rPr>
          <w:rFonts w:ascii="Times New Roman" w:hAnsi="Times New Roman"/>
          <w:sz w:val="28"/>
          <w:szCs w:val="28"/>
        </w:rPr>
        <w:t>.</w:t>
      </w:r>
    </w:p>
    <w:p w14:paraId="126303FD" w14:textId="513FE32A"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За певних умов у відновлювальних  інтервалах, особливо коли минуле заняття було зв</w:t>
      </w:r>
      <w:r w:rsidR="0078463E" w:rsidRPr="00094E04">
        <w:rPr>
          <w:rFonts w:ascii="Times New Roman" w:hAnsi="Times New Roman"/>
          <w:sz w:val="28"/>
          <w:szCs w:val="28"/>
        </w:rPr>
        <w:t>’</w:t>
      </w:r>
      <w:r w:rsidRPr="00094E04">
        <w:rPr>
          <w:rFonts w:ascii="Times New Roman" w:hAnsi="Times New Roman"/>
          <w:sz w:val="28"/>
          <w:szCs w:val="28"/>
        </w:rPr>
        <w:t>язане з екстраординарними навантаженнями, для забезпечення комплексного і поглибленого оперативного контролю доцільно залучати і педагогічні, психологічні, фізіологічні і інші методи, у тому числі рухово-тестометричні процедури (наприклад, локально динамометричні і реакціометричні) мало навантажень, якщо вживання їх не затримує ходу відновлювальних</w:t>
      </w:r>
      <w:r w:rsidRPr="00094E04">
        <w:rPr>
          <w:rFonts w:ascii="Times New Roman" w:hAnsi="Times New Roman"/>
          <w:b/>
          <w:sz w:val="28"/>
          <w:szCs w:val="28"/>
        </w:rPr>
        <w:t xml:space="preserve"> </w:t>
      </w:r>
      <w:r w:rsidRPr="00094E04">
        <w:rPr>
          <w:rFonts w:ascii="Times New Roman" w:hAnsi="Times New Roman"/>
          <w:sz w:val="28"/>
          <w:szCs w:val="28"/>
        </w:rPr>
        <w:t>процесів, не віднімає багато часу і екстрено надає інформацію, корисну для чергового заняття.</w:t>
      </w:r>
    </w:p>
    <w:p w14:paraId="7B9CABFE" w14:textId="736D72B1"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Відмічені особливості оперативного контролю вимагають, зрозуміло, спеціальної підготовки до його ведення, причому не лише від фахівця, але і від тих, хто займається, а саме в рамках самоконтролю. Від рівня їх підготовленості до швидкого і точного виконання його операцій, уміння синхронно помічати, оцінювати і аналізувати швидко скороминущі явища </w:t>
      </w:r>
      <w:r w:rsidRPr="00094E04">
        <w:rPr>
          <w:rFonts w:ascii="Times New Roman" w:hAnsi="Times New Roman"/>
          <w:sz w:val="28"/>
          <w:szCs w:val="28"/>
        </w:rPr>
        <w:lastRenderedPageBreak/>
        <w:t xml:space="preserve">багато в чому залежать </w:t>
      </w:r>
      <w:r w:rsidR="00604543" w:rsidRPr="00094E04">
        <w:rPr>
          <w:rFonts w:ascii="Times New Roman" w:hAnsi="Times New Roman"/>
          <w:sz w:val="28"/>
          <w:szCs w:val="28"/>
        </w:rPr>
        <w:t xml:space="preserve">від </w:t>
      </w:r>
      <w:r w:rsidRPr="00094E04">
        <w:rPr>
          <w:rFonts w:ascii="Times New Roman" w:hAnsi="Times New Roman"/>
          <w:sz w:val="28"/>
          <w:szCs w:val="28"/>
        </w:rPr>
        <w:t>об</w:t>
      </w:r>
      <w:r w:rsidR="0078463E" w:rsidRPr="00094E04">
        <w:rPr>
          <w:rFonts w:ascii="Times New Roman" w:hAnsi="Times New Roman"/>
          <w:sz w:val="28"/>
          <w:szCs w:val="28"/>
        </w:rPr>
        <w:t>’</w:t>
      </w:r>
      <w:r w:rsidRPr="00094E04">
        <w:rPr>
          <w:rFonts w:ascii="Times New Roman" w:hAnsi="Times New Roman"/>
          <w:sz w:val="28"/>
          <w:szCs w:val="28"/>
        </w:rPr>
        <w:t>єму і якості тієї інформації, яку в</w:t>
      </w:r>
      <w:r w:rsidR="00604543" w:rsidRPr="00094E04">
        <w:rPr>
          <w:rFonts w:ascii="Times New Roman" w:hAnsi="Times New Roman"/>
          <w:sz w:val="28"/>
          <w:szCs w:val="28"/>
        </w:rPr>
        <w:t>дається уловити в ході контролю а</w:t>
      </w:r>
      <w:r w:rsidRPr="00094E04">
        <w:rPr>
          <w:rFonts w:ascii="Times New Roman" w:hAnsi="Times New Roman"/>
          <w:sz w:val="28"/>
          <w:szCs w:val="28"/>
        </w:rPr>
        <w:t xml:space="preserve"> і можливість використовувати її для корекції контрольованих процесів. В той же час це залежить від наявності і якості контролюючої апаратури, що дозволяє підвищити мобільність оперативного контролю</w:t>
      </w:r>
      <w:r w:rsidR="00C72432" w:rsidRPr="00094E04">
        <w:rPr>
          <w:rFonts w:ascii="Times New Roman" w:hAnsi="Times New Roman"/>
          <w:sz w:val="28"/>
          <w:szCs w:val="28"/>
          <w:lang w:val="ru-RU"/>
        </w:rPr>
        <w:t xml:space="preserve"> </w:t>
      </w:r>
      <w:r w:rsidR="00C72432" w:rsidRPr="00094E04">
        <w:rPr>
          <w:rFonts w:ascii="Times New Roman" w:hAnsi="Times New Roman"/>
          <w:sz w:val="28"/>
          <w:szCs w:val="28"/>
          <w:lang w:val="en-US"/>
        </w:rPr>
        <w:t>[29, 31, 56]</w:t>
      </w:r>
      <w:r w:rsidRPr="00094E04">
        <w:rPr>
          <w:rFonts w:ascii="Times New Roman" w:hAnsi="Times New Roman"/>
          <w:sz w:val="28"/>
          <w:szCs w:val="28"/>
        </w:rPr>
        <w:t>.</w:t>
      </w:r>
    </w:p>
    <w:p w14:paraId="447F1A1F" w14:textId="4FBD1F22"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Останніми роками з</w:t>
      </w:r>
      <w:r w:rsidR="0078463E" w:rsidRPr="00094E04">
        <w:rPr>
          <w:rFonts w:ascii="Times New Roman" w:hAnsi="Times New Roman"/>
          <w:sz w:val="28"/>
          <w:szCs w:val="28"/>
        </w:rPr>
        <w:t>’</w:t>
      </w:r>
      <w:r w:rsidRPr="00094E04">
        <w:rPr>
          <w:rFonts w:ascii="Times New Roman" w:hAnsi="Times New Roman"/>
          <w:sz w:val="28"/>
          <w:szCs w:val="28"/>
        </w:rPr>
        <w:t xml:space="preserve">являється все більше зразків такої апаратури. Особливо коштовні в цьому відношенні автоматизовані засоби </w:t>
      </w:r>
      <w:r w:rsidR="008B1C9D" w:rsidRPr="00094E04">
        <w:rPr>
          <w:rFonts w:ascii="Times New Roman" w:hAnsi="Times New Roman"/>
          <w:sz w:val="28"/>
          <w:szCs w:val="28"/>
        </w:rPr>
        <w:t>екстреного</w:t>
      </w:r>
      <w:r w:rsidRPr="00094E04">
        <w:rPr>
          <w:rFonts w:ascii="Times New Roman" w:hAnsi="Times New Roman"/>
          <w:sz w:val="28"/>
          <w:szCs w:val="28"/>
        </w:rPr>
        <w:t xml:space="preserve"> отримання і обробки інформації, що дозволяють синхронно контролювати параметри рухів і обумовлені ними функціональні зрушення, не обтяжуючи виконавців: фотометричні, тензометричні, електронно-телеметричні і інші датчики, сполучені з пристроями для комп</w:t>
      </w:r>
      <w:r w:rsidR="0078463E" w:rsidRPr="00094E04">
        <w:rPr>
          <w:rFonts w:ascii="Times New Roman" w:hAnsi="Times New Roman"/>
          <w:sz w:val="28"/>
          <w:szCs w:val="28"/>
        </w:rPr>
        <w:t>’</w:t>
      </w:r>
      <w:r w:rsidRPr="00094E04">
        <w:rPr>
          <w:rFonts w:ascii="Times New Roman" w:hAnsi="Times New Roman"/>
          <w:sz w:val="28"/>
          <w:szCs w:val="28"/>
        </w:rPr>
        <w:t>ютерної обробки і дисплейного  відтворення даних, що фіксуються. Хоча більшість з них доки не виробляється серійно, в недалекому майбутньому вони, поза сумнівом, знайдуть широке практичне вживання. Удосконалюються також засоби і методи фізі</w:t>
      </w:r>
      <w:r w:rsidR="00604543" w:rsidRPr="00094E04">
        <w:rPr>
          <w:rFonts w:ascii="Times New Roman" w:hAnsi="Times New Roman"/>
          <w:sz w:val="28"/>
          <w:szCs w:val="28"/>
        </w:rPr>
        <w:t>ологічної і біохімічної експрес</w:t>
      </w:r>
      <w:r w:rsidRPr="00094E04">
        <w:rPr>
          <w:rFonts w:ascii="Times New Roman" w:hAnsi="Times New Roman"/>
          <w:sz w:val="28"/>
          <w:szCs w:val="28"/>
        </w:rPr>
        <w:t>-діагностики стану організму, що виникає під дією і внаслідок фізичних навантажень. Витрати часу і сил при виконанні діагностичних процедур такими засобами і методами значно скорочуються, що збільшує можливість їх вживання в практиц</w:t>
      </w:r>
      <w:r w:rsidR="00FE4349" w:rsidRPr="00094E04">
        <w:rPr>
          <w:rFonts w:ascii="Times New Roman" w:hAnsi="Times New Roman"/>
          <w:sz w:val="28"/>
          <w:szCs w:val="28"/>
        </w:rPr>
        <w:t>і оперативно-поточного контролю</w:t>
      </w:r>
      <w:r w:rsidR="00FE4349" w:rsidRPr="00094E04">
        <w:rPr>
          <w:rFonts w:ascii="Times New Roman" w:hAnsi="Times New Roman"/>
          <w:sz w:val="28"/>
          <w:szCs w:val="28"/>
          <w:lang w:val="ru-RU"/>
        </w:rPr>
        <w:t xml:space="preserve"> </w:t>
      </w:r>
      <w:r w:rsidR="00604543" w:rsidRPr="00094E04">
        <w:rPr>
          <w:rFonts w:ascii="Times New Roman" w:hAnsi="Times New Roman"/>
          <w:sz w:val="28"/>
          <w:szCs w:val="28"/>
        </w:rPr>
        <w:t>[2</w:t>
      </w:r>
      <w:r w:rsidR="00C72432" w:rsidRPr="00094E04">
        <w:rPr>
          <w:rFonts w:ascii="Times New Roman" w:hAnsi="Times New Roman"/>
          <w:sz w:val="28"/>
          <w:szCs w:val="28"/>
          <w:lang w:val="en-US"/>
        </w:rPr>
        <w:t>9, 56</w:t>
      </w:r>
      <w:r w:rsidR="00604543" w:rsidRPr="00094E04">
        <w:rPr>
          <w:rFonts w:ascii="Times New Roman" w:hAnsi="Times New Roman"/>
          <w:sz w:val="28"/>
          <w:szCs w:val="28"/>
        </w:rPr>
        <w:t>]</w:t>
      </w:r>
      <w:r w:rsidR="00FE4349" w:rsidRPr="00094E04">
        <w:rPr>
          <w:rFonts w:ascii="Times New Roman" w:hAnsi="Times New Roman"/>
          <w:sz w:val="28"/>
          <w:szCs w:val="28"/>
          <w:lang w:val="ru-RU"/>
        </w:rPr>
        <w:t>.</w:t>
      </w:r>
      <w:r w:rsidRPr="00094E04">
        <w:rPr>
          <w:rFonts w:ascii="Times New Roman" w:hAnsi="Times New Roman"/>
          <w:sz w:val="28"/>
          <w:szCs w:val="28"/>
        </w:rPr>
        <w:t xml:space="preserve"> </w:t>
      </w:r>
    </w:p>
    <w:p w14:paraId="5B19F200" w14:textId="59D04959"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Узагальнений облік і аналіз матеріалів опер</w:t>
      </w:r>
      <w:r w:rsidR="00604543" w:rsidRPr="00094E04">
        <w:rPr>
          <w:rFonts w:ascii="Times New Roman" w:hAnsi="Times New Roman"/>
          <w:sz w:val="28"/>
          <w:szCs w:val="28"/>
        </w:rPr>
        <w:t>ативного контролю пов</w:t>
      </w:r>
      <w:r w:rsidR="0078463E" w:rsidRPr="00094E04">
        <w:rPr>
          <w:rFonts w:ascii="Times New Roman" w:hAnsi="Times New Roman"/>
          <w:sz w:val="28"/>
          <w:szCs w:val="28"/>
        </w:rPr>
        <w:t>’</w:t>
      </w:r>
      <w:r w:rsidR="00604543" w:rsidRPr="00094E04">
        <w:rPr>
          <w:rFonts w:ascii="Times New Roman" w:hAnsi="Times New Roman"/>
          <w:sz w:val="28"/>
          <w:szCs w:val="28"/>
        </w:rPr>
        <w:t>язані</w:t>
      </w:r>
      <w:r w:rsidRPr="00094E04">
        <w:rPr>
          <w:rFonts w:ascii="Times New Roman" w:hAnsi="Times New Roman"/>
          <w:sz w:val="28"/>
          <w:szCs w:val="28"/>
        </w:rPr>
        <w:t xml:space="preserve"> з чималим об</w:t>
      </w:r>
      <w:r w:rsidR="0078463E" w:rsidRPr="00094E04">
        <w:rPr>
          <w:rFonts w:ascii="Times New Roman" w:hAnsi="Times New Roman"/>
          <w:sz w:val="28"/>
          <w:szCs w:val="28"/>
        </w:rPr>
        <w:t>’</w:t>
      </w:r>
      <w:r w:rsidRPr="00094E04">
        <w:rPr>
          <w:rFonts w:ascii="Times New Roman" w:hAnsi="Times New Roman"/>
          <w:sz w:val="28"/>
          <w:szCs w:val="28"/>
        </w:rPr>
        <w:t xml:space="preserve">ємом рукописної роботи (заповнення облікових бланків і журналів ведення щоденника самоконтролю, викреслювання графіків динаміки показників, що фіксуються, </w:t>
      </w:r>
      <w:r w:rsidR="00604543" w:rsidRPr="00094E04">
        <w:rPr>
          <w:rFonts w:ascii="Times New Roman" w:hAnsi="Times New Roman"/>
          <w:sz w:val="28"/>
          <w:szCs w:val="28"/>
        </w:rPr>
        <w:t>тощо</w:t>
      </w:r>
      <w:r w:rsidRPr="00094E04">
        <w:rPr>
          <w:rFonts w:ascii="Times New Roman" w:hAnsi="Times New Roman"/>
          <w:sz w:val="28"/>
          <w:szCs w:val="28"/>
        </w:rPr>
        <w:t xml:space="preserve">). Раціоналізації цієї роботи в якійсь мірі сприяє попереднє виконання частини описових процедур і заготівка форм графіків (виділення в плані-конспекті заняття </w:t>
      </w:r>
      <w:r w:rsidR="00C72432" w:rsidRPr="00094E04">
        <w:rPr>
          <w:rFonts w:ascii="Times New Roman" w:hAnsi="Times New Roman"/>
          <w:sz w:val="28"/>
          <w:szCs w:val="28"/>
        </w:rPr>
        <w:t>місця</w:t>
      </w:r>
      <w:r w:rsidRPr="00094E04">
        <w:rPr>
          <w:rFonts w:ascii="Times New Roman" w:hAnsi="Times New Roman"/>
          <w:sz w:val="28"/>
          <w:szCs w:val="28"/>
        </w:rPr>
        <w:t xml:space="preserve"> для лаконічних нотаток про виконання наміченого, використання розмножених бланків з нанесеними на них розмітками різних шкал для графічного зображення даних і так далі)</w:t>
      </w:r>
      <w:r w:rsidR="00FA4E67" w:rsidRPr="00094E04">
        <w:rPr>
          <w:rFonts w:ascii="Times New Roman" w:hAnsi="Times New Roman"/>
          <w:sz w:val="28"/>
          <w:szCs w:val="28"/>
        </w:rPr>
        <w:t xml:space="preserve"> [62, 63, 65, 66]</w:t>
      </w:r>
      <w:r w:rsidRPr="00094E04">
        <w:rPr>
          <w:rFonts w:ascii="Times New Roman" w:hAnsi="Times New Roman"/>
          <w:sz w:val="28"/>
          <w:szCs w:val="28"/>
        </w:rPr>
        <w:t xml:space="preserve">. Проте радикальне вирішення проблеми прискорення обліку і аналізу матеріалів оперативно-поточного контролю, полегшення цієї роботи і </w:t>
      </w:r>
      <w:r w:rsidRPr="00094E04">
        <w:rPr>
          <w:rFonts w:ascii="Times New Roman" w:hAnsi="Times New Roman"/>
          <w:sz w:val="28"/>
          <w:szCs w:val="28"/>
        </w:rPr>
        <w:lastRenderedPageBreak/>
        <w:t xml:space="preserve">поліпшення </w:t>
      </w:r>
      <w:r w:rsidR="00604543" w:rsidRPr="00094E04">
        <w:rPr>
          <w:rFonts w:ascii="Times New Roman" w:hAnsi="Times New Roman"/>
          <w:sz w:val="28"/>
          <w:szCs w:val="28"/>
        </w:rPr>
        <w:t xml:space="preserve">її якості передбачає </w:t>
      </w:r>
      <w:r w:rsidRPr="00094E04">
        <w:rPr>
          <w:rFonts w:ascii="Times New Roman" w:hAnsi="Times New Roman"/>
          <w:sz w:val="28"/>
          <w:szCs w:val="28"/>
        </w:rPr>
        <w:t>автоматизацію всіх операцій і вживання комп</w:t>
      </w:r>
      <w:r w:rsidR="0078463E" w:rsidRPr="00094E04">
        <w:rPr>
          <w:rFonts w:ascii="Times New Roman" w:hAnsi="Times New Roman"/>
          <w:sz w:val="28"/>
          <w:szCs w:val="28"/>
        </w:rPr>
        <w:t>’</w:t>
      </w:r>
      <w:r w:rsidRPr="00094E04">
        <w:rPr>
          <w:rFonts w:ascii="Times New Roman" w:hAnsi="Times New Roman"/>
          <w:sz w:val="28"/>
          <w:szCs w:val="28"/>
        </w:rPr>
        <w:t>юте</w:t>
      </w:r>
      <w:r w:rsidR="00604543" w:rsidRPr="00094E04">
        <w:rPr>
          <w:rFonts w:ascii="Times New Roman" w:hAnsi="Times New Roman"/>
          <w:sz w:val="28"/>
          <w:szCs w:val="28"/>
        </w:rPr>
        <w:t xml:space="preserve">рних засобів обробки інформації </w:t>
      </w:r>
      <w:r w:rsidR="003F5EF6" w:rsidRPr="00094E04">
        <w:rPr>
          <w:rFonts w:ascii="Times New Roman" w:hAnsi="Times New Roman"/>
          <w:sz w:val="28"/>
          <w:szCs w:val="28"/>
        </w:rPr>
        <w:t>[</w:t>
      </w:r>
      <w:r w:rsidR="00FA4E67" w:rsidRPr="00094E04">
        <w:rPr>
          <w:rFonts w:ascii="Times New Roman" w:hAnsi="Times New Roman"/>
          <w:sz w:val="28"/>
          <w:szCs w:val="28"/>
        </w:rPr>
        <w:t>56, 57</w:t>
      </w:r>
      <w:r w:rsidR="003F5EF6" w:rsidRPr="00094E04">
        <w:rPr>
          <w:rFonts w:ascii="Times New Roman" w:hAnsi="Times New Roman"/>
          <w:sz w:val="28"/>
          <w:szCs w:val="28"/>
        </w:rPr>
        <w:t>]</w:t>
      </w:r>
      <w:r w:rsidR="00604543" w:rsidRPr="00094E04">
        <w:rPr>
          <w:rFonts w:ascii="Times New Roman" w:hAnsi="Times New Roman"/>
          <w:sz w:val="28"/>
          <w:szCs w:val="28"/>
        </w:rPr>
        <w:t>.</w:t>
      </w:r>
    </w:p>
    <w:p w14:paraId="0D65C292"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В різних умовах записи фіксуючі і </w:t>
      </w:r>
      <w:r w:rsidR="008B1C9D" w:rsidRPr="00094E04">
        <w:rPr>
          <w:rFonts w:ascii="Times New Roman" w:hAnsi="Times New Roman"/>
          <w:sz w:val="28"/>
          <w:szCs w:val="28"/>
        </w:rPr>
        <w:t>резюмуючи</w:t>
      </w:r>
      <w:r w:rsidRPr="00094E04">
        <w:rPr>
          <w:rFonts w:ascii="Times New Roman" w:hAnsi="Times New Roman"/>
          <w:sz w:val="28"/>
          <w:szCs w:val="28"/>
        </w:rPr>
        <w:t xml:space="preserve"> дані оперативно-поточного контролю (у журналах обліку, в щоденниках самоконтролю або в інших формах), природно, можуть бути не однаково детальними, але у будь-якому випадку слід прагнути, щоб вони, хоч би в гранично стислому вигляді, містили:</w:t>
      </w:r>
    </w:p>
    <w:p w14:paraId="13E602FB" w14:textId="77777777" w:rsidR="009817BF" w:rsidRPr="00094E04" w:rsidRDefault="00B0291A"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 </w:t>
      </w:r>
      <w:r w:rsidR="009817BF" w:rsidRPr="00094E04">
        <w:rPr>
          <w:rFonts w:ascii="Times New Roman" w:hAnsi="Times New Roman"/>
          <w:sz w:val="28"/>
          <w:szCs w:val="28"/>
        </w:rPr>
        <w:t>загальний висновок про реалізацію завдань, на вирішення яких було переважно направлено заняття, і диференційовані оцінки результативності дій (оцінки вирішення окремих рухових завдань, результати, показані в контрольно-тренувальних вправах, і так далі);</w:t>
      </w:r>
    </w:p>
    <w:p w14:paraId="7A0D038A" w14:textId="0A535CF6" w:rsidR="009817BF" w:rsidRPr="00094E04" w:rsidRDefault="00B0291A"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w:t>
      </w:r>
      <w:r w:rsidR="009817BF" w:rsidRPr="00094E04">
        <w:rPr>
          <w:rFonts w:ascii="Times New Roman" w:hAnsi="Times New Roman"/>
          <w:sz w:val="28"/>
          <w:szCs w:val="28"/>
        </w:rPr>
        <w:t>перелік основних компонентів матеріалу заняття (як мінімум у вигляді позначок про виконання вправ, перерахованих в плані-конспекті), дані про фактичні витрати часу, пар</w:t>
      </w:r>
      <w:r w:rsidR="00604543" w:rsidRPr="00094E04">
        <w:rPr>
          <w:rFonts w:ascii="Times New Roman" w:hAnsi="Times New Roman"/>
          <w:sz w:val="28"/>
          <w:szCs w:val="28"/>
        </w:rPr>
        <w:t>аметри фізичного навантаження</w:t>
      </w:r>
      <w:r w:rsidR="009817BF" w:rsidRPr="00094E04">
        <w:rPr>
          <w:rFonts w:ascii="Times New Roman" w:hAnsi="Times New Roman"/>
          <w:sz w:val="28"/>
          <w:szCs w:val="28"/>
        </w:rPr>
        <w:t xml:space="preserve"> і пов</w:t>
      </w:r>
      <w:r w:rsidR="0078463E" w:rsidRPr="00094E04">
        <w:rPr>
          <w:rFonts w:ascii="Times New Roman" w:hAnsi="Times New Roman"/>
          <w:sz w:val="28"/>
          <w:szCs w:val="28"/>
        </w:rPr>
        <w:t>’</w:t>
      </w:r>
      <w:r w:rsidR="009817BF" w:rsidRPr="00094E04">
        <w:rPr>
          <w:rFonts w:ascii="Times New Roman" w:hAnsi="Times New Roman"/>
          <w:sz w:val="28"/>
          <w:szCs w:val="28"/>
        </w:rPr>
        <w:t xml:space="preserve">язані з нею функціональні зрушення (зокрема, за показниками </w:t>
      </w:r>
      <w:r w:rsidR="00D771FC" w:rsidRPr="00094E04">
        <w:rPr>
          <w:rFonts w:ascii="Times New Roman" w:hAnsi="Times New Roman"/>
          <w:sz w:val="28"/>
          <w:szCs w:val="28"/>
        </w:rPr>
        <w:t>чистоти серцевих скорочень</w:t>
      </w:r>
      <w:r w:rsidR="009817BF" w:rsidRPr="00094E04">
        <w:rPr>
          <w:rFonts w:ascii="Times New Roman" w:hAnsi="Times New Roman"/>
          <w:sz w:val="28"/>
          <w:szCs w:val="28"/>
        </w:rPr>
        <w:t xml:space="preserve">); </w:t>
      </w:r>
    </w:p>
    <w:p w14:paraId="604DB35A" w14:textId="77777777" w:rsidR="009817BF" w:rsidRPr="00094E04" w:rsidRDefault="00B0291A"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w:t>
      </w:r>
      <w:r w:rsidR="009817BF" w:rsidRPr="00094E04">
        <w:rPr>
          <w:rFonts w:ascii="Times New Roman" w:hAnsi="Times New Roman"/>
          <w:sz w:val="28"/>
          <w:szCs w:val="28"/>
        </w:rPr>
        <w:t>висновок про недоліки в методиці побудови заняття, якщо такі виявилися в ході його і по найближчих наслідках;</w:t>
      </w:r>
    </w:p>
    <w:p w14:paraId="1FE66508" w14:textId="2A705BA6" w:rsidR="003F5EF6" w:rsidRPr="00094E04" w:rsidRDefault="00B0291A"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w:t>
      </w:r>
      <w:r w:rsidR="009817BF" w:rsidRPr="00094E04">
        <w:rPr>
          <w:rFonts w:ascii="Times New Roman" w:hAnsi="Times New Roman"/>
          <w:sz w:val="28"/>
          <w:szCs w:val="28"/>
        </w:rPr>
        <w:t>висновок про достатніст</w:t>
      </w:r>
      <w:r w:rsidR="00604543" w:rsidRPr="00094E04">
        <w:rPr>
          <w:rFonts w:ascii="Times New Roman" w:hAnsi="Times New Roman"/>
          <w:sz w:val="28"/>
          <w:szCs w:val="28"/>
        </w:rPr>
        <w:t>ь (або недостатність</w:t>
      </w:r>
      <w:r w:rsidR="009817BF" w:rsidRPr="00094E04">
        <w:rPr>
          <w:rFonts w:ascii="Times New Roman" w:hAnsi="Times New Roman"/>
          <w:sz w:val="28"/>
          <w:szCs w:val="28"/>
        </w:rPr>
        <w:t>) інтервалу відпочинку між заняттями і про міру ефективності застосованих засобів оптимізації відновних процесів (за показниками, зокрема, самопочуття і оперативної працездатності на початку чергового заняття). У міру накопичення від заняття до заняття фіксованих даних оперативно-поточного контролю створюються передумови для виявлення загальних тенденцій в системі занять. У цьому полягає нерозривний зв</w:t>
      </w:r>
      <w:r w:rsidR="0078463E" w:rsidRPr="00094E04">
        <w:rPr>
          <w:rFonts w:ascii="Times New Roman" w:hAnsi="Times New Roman"/>
          <w:sz w:val="28"/>
          <w:szCs w:val="28"/>
        </w:rPr>
        <w:t>’</w:t>
      </w:r>
      <w:r w:rsidR="009817BF" w:rsidRPr="00094E04">
        <w:rPr>
          <w:rFonts w:ascii="Times New Roman" w:hAnsi="Times New Roman"/>
          <w:sz w:val="28"/>
          <w:szCs w:val="28"/>
        </w:rPr>
        <w:t>язок оперативно-поточного і циклового контролю [</w:t>
      </w:r>
      <w:r w:rsidR="00FA4E67" w:rsidRPr="00094E04">
        <w:rPr>
          <w:rFonts w:ascii="Times New Roman" w:hAnsi="Times New Roman"/>
          <w:sz w:val="28"/>
          <w:szCs w:val="28"/>
          <w:lang w:val="ru-RU"/>
        </w:rPr>
        <w:t xml:space="preserve">4, 17, </w:t>
      </w:r>
      <w:r w:rsidR="00FA4E67" w:rsidRPr="00094E04">
        <w:rPr>
          <w:rFonts w:ascii="Times New Roman" w:hAnsi="Times New Roman"/>
          <w:sz w:val="28"/>
          <w:szCs w:val="28"/>
        </w:rPr>
        <w:t>45</w:t>
      </w:r>
      <w:r w:rsidR="009817BF" w:rsidRPr="00094E04">
        <w:rPr>
          <w:rFonts w:ascii="Times New Roman" w:hAnsi="Times New Roman"/>
          <w:sz w:val="28"/>
          <w:szCs w:val="28"/>
        </w:rPr>
        <w:t>].</w:t>
      </w:r>
    </w:p>
    <w:p w14:paraId="64BE9582" w14:textId="77777777" w:rsidR="008844B0" w:rsidRPr="00094E04" w:rsidRDefault="008844B0" w:rsidP="00A74628">
      <w:pPr>
        <w:spacing w:after="0" w:line="360" w:lineRule="auto"/>
        <w:ind w:firstLine="709"/>
        <w:jc w:val="both"/>
        <w:rPr>
          <w:rFonts w:ascii="Times New Roman" w:hAnsi="Times New Roman"/>
          <w:sz w:val="28"/>
          <w:szCs w:val="28"/>
        </w:rPr>
      </w:pPr>
    </w:p>
    <w:p w14:paraId="7E7A7F81" w14:textId="1A791555" w:rsidR="009817BF" w:rsidRPr="00094E04" w:rsidRDefault="00B0291A" w:rsidP="00B0291A">
      <w:pPr>
        <w:spacing w:after="0" w:line="360" w:lineRule="auto"/>
        <w:ind w:firstLine="709"/>
        <w:jc w:val="both"/>
        <w:rPr>
          <w:rFonts w:ascii="Times New Roman" w:hAnsi="Times New Roman"/>
          <w:b/>
          <w:sz w:val="28"/>
          <w:szCs w:val="28"/>
        </w:rPr>
      </w:pPr>
      <w:r w:rsidRPr="00094E04">
        <w:rPr>
          <w:rFonts w:ascii="Times New Roman" w:hAnsi="Times New Roman"/>
          <w:b/>
          <w:sz w:val="28"/>
          <w:szCs w:val="28"/>
        </w:rPr>
        <w:t>1.</w:t>
      </w:r>
      <w:r w:rsidR="00FA4E67" w:rsidRPr="00094E04">
        <w:rPr>
          <w:rFonts w:ascii="Times New Roman" w:hAnsi="Times New Roman"/>
          <w:b/>
          <w:sz w:val="28"/>
          <w:szCs w:val="28"/>
        </w:rPr>
        <w:t>3</w:t>
      </w:r>
      <w:r w:rsidRPr="00094E04">
        <w:rPr>
          <w:rFonts w:ascii="Times New Roman" w:hAnsi="Times New Roman"/>
          <w:b/>
          <w:sz w:val="28"/>
          <w:szCs w:val="28"/>
        </w:rPr>
        <w:t>.</w:t>
      </w:r>
      <w:r w:rsidR="009817BF" w:rsidRPr="00094E04">
        <w:rPr>
          <w:rFonts w:ascii="Times New Roman" w:hAnsi="Times New Roman"/>
          <w:b/>
          <w:sz w:val="28"/>
          <w:szCs w:val="28"/>
        </w:rPr>
        <w:t xml:space="preserve">Етапний та цикловий контроль в </w:t>
      </w:r>
      <w:r w:rsidR="003F5EF6" w:rsidRPr="00094E04">
        <w:rPr>
          <w:rFonts w:ascii="Times New Roman" w:hAnsi="Times New Roman"/>
          <w:b/>
          <w:sz w:val="28"/>
          <w:szCs w:val="28"/>
        </w:rPr>
        <w:t>процесі фізичної підготовки</w:t>
      </w:r>
      <w:r w:rsidRPr="00094E04">
        <w:rPr>
          <w:rFonts w:ascii="Times New Roman" w:hAnsi="Times New Roman"/>
          <w:b/>
          <w:sz w:val="28"/>
          <w:szCs w:val="28"/>
        </w:rPr>
        <w:t xml:space="preserve"> студентської молоді</w:t>
      </w:r>
    </w:p>
    <w:p w14:paraId="3F7CEB72" w14:textId="2B28D7DA" w:rsidR="009817BF" w:rsidRPr="00094E04" w:rsidRDefault="006745D5" w:rsidP="00A74628">
      <w:pPr>
        <w:shd w:val="clear" w:color="auto" w:fill="FFFFFF"/>
        <w:spacing w:after="0" w:line="360" w:lineRule="auto"/>
        <w:ind w:firstLine="709"/>
        <w:jc w:val="both"/>
        <w:rPr>
          <w:rFonts w:ascii="Times New Roman" w:hAnsi="Times New Roman"/>
          <w:sz w:val="28"/>
          <w:szCs w:val="28"/>
        </w:rPr>
      </w:pPr>
      <w:r w:rsidRPr="00094E04">
        <w:rPr>
          <w:rFonts w:ascii="Times New Roman" w:hAnsi="Times New Roman"/>
          <w:sz w:val="28"/>
          <w:szCs w:val="28"/>
        </w:rPr>
        <w:t>Призначення циклового контролю –</w:t>
      </w:r>
      <w:r w:rsidR="009817BF" w:rsidRPr="00094E04">
        <w:rPr>
          <w:rFonts w:ascii="Times New Roman" w:hAnsi="Times New Roman"/>
          <w:sz w:val="28"/>
          <w:szCs w:val="28"/>
        </w:rPr>
        <w:t xml:space="preserve"> інтегрально, цілісно оцінити систему занять в рамках завершеного циклу контрольованого процесу і їх загальні </w:t>
      </w:r>
      <w:r w:rsidR="009817BF" w:rsidRPr="00094E04">
        <w:rPr>
          <w:rFonts w:ascii="Times New Roman" w:hAnsi="Times New Roman"/>
          <w:sz w:val="28"/>
          <w:szCs w:val="28"/>
        </w:rPr>
        <w:lastRenderedPageBreak/>
        <w:t>результати, звірити намічене і реалізоване в циклі, отримати інформацію, необхідну для правильної загальної орієнтації подальших дій. Цикловий контрол</w:t>
      </w:r>
      <w:r w:rsidR="00851BB2" w:rsidRPr="00094E04">
        <w:rPr>
          <w:rFonts w:ascii="Times New Roman" w:hAnsi="Times New Roman"/>
          <w:sz w:val="28"/>
          <w:szCs w:val="28"/>
        </w:rPr>
        <w:t>ь в процесі фізичного виховання</w:t>
      </w:r>
      <w:r w:rsidR="009817BF" w:rsidRPr="00094E04">
        <w:rPr>
          <w:rFonts w:ascii="Times New Roman" w:hAnsi="Times New Roman"/>
          <w:sz w:val="28"/>
          <w:szCs w:val="28"/>
        </w:rPr>
        <w:t xml:space="preserve"> повинен послідовно охоплювати цикли різного масштабу (малі, середні, великі) [</w:t>
      </w:r>
      <w:r w:rsidR="00FA4E67" w:rsidRPr="00094E04">
        <w:rPr>
          <w:rFonts w:ascii="Times New Roman" w:hAnsi="Times New Roman"/>
          <w:sz w:val="28"/>
          <w:szCs w:val="28"/>
        </w:rPr>
        <w:t xml:space="preserve">29, </w:t>
      </w:r>
      <w:r w:rsidR="009817BF" w:rsidRPr="00094E04">
        <w:rPr>
          <w:rFonts w:ascii="Times New Roman" w:hAnsi="Times New Roman"/>
          <w:sz w:val="28"/>
          <w:szCs w:val="28"/>
        </w:rPr>
        <w:t>4</w:t>
      </w:r>
      <w:r w:rsidR="00FA4E67" w:rsidRPr="00094E04">
        <w:rPr>
          <w:rFonts w:ascii="Times New Roman" w:hAnsi="Times New Roman"/>
          <w:sz w:val="28"/>
          <w:szCs w:val="28"/>
        </w:rPr>
        <w:t>5</w:t>
      </w:r>
      <w:r w:rsidR="009817BF" w:rsidRPr="00094E04">
        <w:rPr>
          <w:rFonts w:ascii="Times New Roman" w:hAnsi="Times New Roman"/>
          <w:sz w:val="28"/>
          <w:szCs w:val="28"/>
        </w:rPr>
        <w:t>]. Щоб забезпечити це, потрібний етапний контроль, який виявляв би ті, що не виявляються поточним і мікроцикловим контролем основні тенденції контрольованого процесу на його відносно тривалих етапах: у чвертях або семестрах навчального року, на етапах річного цик</w:t>
      </w:r>
      <w:r w:rsidR="00851BB2" w:rsidRPr="00094E04">
        <w:rPr>
          <w:rFonts w:ascii="Times New Roman" w:hAnsi="Times New Roman"/>
          <w:sz w:val="28"/>
          <w:szCs w:val="28"/>
        </w:rPr>
        <w:t>лу спортивного тренування і тощо</w:t>
      </w:r>
      <w:r w:rsidR="00A67979" w:rsidRPr="00094E04">
        <w:rPr>
          <w:rFonts w:ascii="Times New Roman" w:hAnsi="Times New Roman"/>
          <w:sz w:val="28"/>
          <w:szCs w:val="28"/>
        </w:rPr>
        <w:t xml:space="preserve"> </w:t>
      </w:r>
      <w:r w:rsidR="00A67979" w:rsidRPr="00094E04">
        <w:rPr>
          <w:rFonts w:ascii="Times New Roman" w:hAnsi="Times New Roman"/>
          <w:sz w:val="28"/>
          <w:szCs w:val="28"/>
          <w:lang w:val="ru-RU"/>
        </w:rPr>
        <w:t>[7, 63, 64, 66]</w:t>
      </w:r>
      <w:r w:rsidR="009817BF" w:rsidRPr="00094E04">
        <w:rPr>
          <w:rFonts w:ascii="Times New Roman" w:hAnsi="Times New Roman"/>
          <w:sz w:val="28"/>
          <w:szCs w:val="28"/>
        </w:rPr>
        <w:t>.</w:t>
      </w:r>
    </w:p>
    <w:p w14:paraId="36614B7B"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Крім операцій, характерних для контролю загалом, цикловий і етапний</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контроль включають:</w:t>
      </w:r>
      <w:r w:rsidRPr="00094E04">
        <w:rPr>
          <w:rFonts w:ascii="Times New Roman" w:hAnsi="Times New Roman"/>
          <w:sz w:val="28"/>
          <w:szCs w:val="28"/>
          <w:shd w:val="clear" w:color="auto" w:fill="F5F5F5"/>
        </w:rPr>
        <w:t xml:space="preserve"> </w:t>
      </w:r>
    </w:p>
    <w:p w14:paraId="4D998A12"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1) ретроспективно узагальнюючу обробку матеріалів оперативно-поточного контролю, отриманих в сукупності протягом малих циклів (при мікроцікловом</w:t>
      </w:r>
      <w:r w:rsidR="00851BB2" w:rsidRPr="00094E04">
        <w:rPr>
          <w:rFonts w:ascii="Times New Roman" w:hAnsi="Times New Roman"/>
          <w:sz w:val="28"/>
          <w:szCs w:val="28"/>
          <w:shd w:val="clear" w:color="auto" w:fill="FFFFFF"/>
        </w:rPr>
        <w:t>у</w:t>
      </w:r>
      <w:r w:rsidRPr="00094E04">
        <w:rPr>
          <w:rFonts w:ascii="Times New Roman" w:hAnsi="Times New Roman"/>
          <w:sz w:val="28"/>
          <w:szCs w:val="28"/>
          <w:shd w:val="clear" w:color="auto" w:fill="FFFFFF"/>
        </w:rPr>
        <w:t xml:space="preserve"> контролі) та накопичених цим шляхом сумарних даних, які</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відображають загальні риси і параметри контрольованого процесу в його середніх циклах, етапах і великих циклах;</w:t>
      </w:r>
      <w:r w:rsidRPr="00094E04">
        <w:rPr>
          <w:rFonts w:ascii="Times New Roman" w:hAnsi="Times New Roman"/>
          <w:sz w:val="28"/>
          <w:szCs w:val="28"/>
          <w:shd w:val="clear" w:color="auto" w:fill="F5F5F5"/>
        </w:rPr>
        <w:t xml:space="preserve"> </w:t>
      </w:r>
    </w:p>
    <w:p w14:paraId="1652ACF5"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 xml:space="preserve">2) </w:t>
      </w:r>
      <w:r w:rsidR="008B1C9D" w:rsidRPr="00094E04">
        <w:rPr>
          <w:rFonts w:ascii="Times New Roman" w:hAnsi="Times New Roman"/>
          <w:sz w:val="28"/>
          <w:szCs w:val="28"/>
          <w:shd w:val="clear" w:color="auto" w:fill="FFFFFF"/>
        </w:rPr>
        <w:t>тестуючи</w:t>
      </w:r>
      <w:r w:rsidRPr="00094E04">
        <w:rPr>
          <w:rFonts w:ascii="Times New Roman" w:hAnsi="Times New Roman"/>
          <w:sz w:val="28"/>
          <w:szCs w:val="28"/>
          <w:shd w:val="clear" w:color="auto" w:fill="FFFFFF"/>
        </w:rPr>
        <w:t xml:space="preserve"> та інші діагностичні процедури, які проводять в кінці циклу, а також в окремих його фазах (коли він достатньо довгий і має</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 xml:space="preserve">складну структуру) для визначення загального </w:t>
      </w:r>
      <w:r w:rsidR="008B1C9D" w:rsidRPr="00094E04">
        <w:rPr>
          <w:rFonts w:ascii="Times New Roman" w:hAnsi="Times New Roman"/>
          <w:sz w:val="28"/>
          <w:szCs w:val="28"/>
          <w:shd w:val="clear" w:color="auto" w:fill="FFFFFF"/>
        </w:rPr>
        <w:t>кумулятивного</w:t>
      </w:r>
      <w:r w:rsidRPr="00094E04">
        <w:rPr>
          <w:rFonts w:ascii="Times New Roman" w:hAnsi="Times New Roman"/>
          <w:sz w:val="28"/>
          <w:szCs w:val="28"/>
          <w:shd w:val="clear" w:color="auto" w:fill="FFFFFF"/>
        </w:rPr>
        <w:t xml:space="preserve"> ефекту занять, що відбулися протягом етапу, та отримання</w:t>
      </w:r>
      <w:r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інформації про зрушення, що</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відб</w:t>
      </w:r>
      <w:r w:rsidR="00851BB2" w:rsidRPr="00094E04">
        <w:rPr>
          <w:rFonts w:ascii="Times New Roman" w:hAnsi="Times New Roman"/>
          <w:sz w:val="28"/>
          <w:szCs w:val="28"/>
          <w:shd w:val="clear" w:color="auto" w:fill="FFFFFF"/>
        </w:rPr>
        <w:t>улися за цей час в стані тих, хто займає</w:t>
      </w:r>
      <w:r w:rsidRPr="00094E04">
        <w:rPr>
          <w:rFonts w:ascii="Times New Roman" w:hAnsi="Times New Roman"/>
          <w:sz w:val="28"/>
          <w:szCs w:val="28"/>
          <w:shd w:val="clear" w:color="auto" w:fill="FFFFFF"/>
        </w:rPr>
        <w:t>ться, рівні їх тренованості і підготовленості в цілому;</w:t>
      </w:r>
    </w:p>
    <w:p w14:paraId="7CC1F35D"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rPr>
      </w:pPr>
      <w:r w:rsidRPr="00094E04">
        <w:rPr>
          <w:rFonts w:ascii="Times New Roman" w:hAnsi="Times New Roman"/>
          <w:sz w:val="28"/>
          <w:szCs w:val="28"/>
          <w:shd w:val="clear" w:color="auto" w:fill="FFFFFF"/>
        </w:rPr>
        <w:t xml:space="preserve"> 3) порівняльний аналіз динаміки показників, що виявляються в результаті обробки матеріалів оперативно-поточного контролю та діагностичних процедур, осмислення виявлених тенденцій і співвідношень з висновками для подальших дій. Перелічене являє собою послідовні ланки «технології» ци</w:t>
      </w:r>
      <w:r w:rsidR="00851BB2" w:rsidRPr="00094E04">
        <w:rPr>
          <w:rFonts w:ascii="Times New Roman" w:hAnsi="Times New Roman"/>
          <w:sz w:val="28"/>
          <w:szCs w:val="28"/>
          <w:shd w:val="clear" w:color="auto" w:fill="FFFFFF"/>
        </w:rPr>
        <w:t>клового і етапного контролю, які використовую</w:t>
      </w:r>
      <w:r w:rsidRPr="00094E04">
        <w:rPr>
          <w:rFonts w:ascii="Times New Roman" w:hAnsi="Times New Roman"/>
          <w:sz w:val="28"/>
          <w:szCs w:val="28"/>
          <w:shd w:val="clear" w:color="auto" w:fill="FFFFFF"/>
        </w:rPr>
        <w:t xml:space="preserve">ться з визначеними варіаціями </w:t>
      </w:r>
      <w:r w:rsidR="00851BB2" w:rsidRPr="00094E04">
        <w:rPr>
          <w:rFonts w:ascii="Times New Roman" w:hAnsi="Times New Roman"/>
          <w:sz w:val="28"/>
          <w:szCs w:val="28"/>
          <w:shd w:val="clear" w:color="auto" w:fill="FFFFFF"/>
        </w:rPr>
        <w:t>в різних за масштабом</w:t>
      </w:r>
      <w:r w:rsidRPr="00094E04">
        <w:rPr>
          <w:rFonts w:ascii="Times New Roman" w:hAnsi="Times New Roman"/>
        </w:rPr>
        <w:t xml:space="preserve"> </w:t>
      </w:r>
      <w:r w:rsidRPr="00094E04">
        <w:rPr>
          <w:rFonts w:ascii="Times New Roman" w:hAnsi="Times New Roman"/>
          <w:sz w:val="28"/>
          <w:szCs w:val="28"/>
          <w:shd w:val="clear" w:color="auto" w:fill="FFFFFF"/>
        </w:rPr>
        <w:t>циклах контрольованого процесу.</w:t>
      </w:r>
    </w:p>
    <w:p w14:paraId="654F77CA" w14:textId="5B64377D"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 xml:space="preserve">Ретроспективно узагальнююча обробка матеріалів, накопичених в процесі оперативно-поточного контролю (кількісно зафіксованих у щоденникових, </w:t>
      </w:r>
      <w:r w:rsidRPr="00094E04">
        <w:rPr>
          <w:rFonts w:ascii="Times New Roman" w:hAnsi="Times New Roman"/>
          <w:sz w:val="28"/>
          <w:szCs w:val="28"/>
          <w:shd w:val="clear" w:color="auto" w:fill="FFFFFF"/>
        </w:rPr>
        <w:lastRenderedPageBreak/>
        <w:t>журнальних записах або в іншій формі), спрямована на те, щоб звести їх воєдино і виявити</w:t>
      </w:r>
      <w:r w:rsidR="00851BB2" w:rsidRPr="00094E04">
        <w:rPr>
          <w:rFonts w:ascii="Times New Roman" w:hAnsi="Times New Roman"/>
          <w:sz w:val="28"/>
          <w:szCs w:val="28"/>
          <w:shd w:val="clear" w:color="auto" w:fill="FFFFFF"/>
        </w:rPr>
        <w:t>,</w:t>
      </w:r>
      <w:r w:rsidRPr="00094E04">
        <w:rPr>
          <w:rFonts w:ascii="Times New Roman" w:hAnsi="Times New Roman"/>
          <w:sz w:val="28"/>
          <w:szCs w:val="28"/>
          <w:shd w:val="clear" w:color="auto" w:fill="FFFFFF"/>
        </w:rPr>
        <w:t xml:space="preserve"> чи міститься в них інформація про сумарні параметри впливів, здійснених в рамках розглянутого циклу</w:t>
      </w:r>
      <w:r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або етапу, про структуру і динаміку даних впливів, про тенденції зміни їх ефекту.</w:t>
      </w:r>
      <w:r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Конкретніше кажучи, елементарними операціями обробки матеріа</w:t>
      </w:r>
      <w:r w:rsidR="00851BB2" w:rsidRPr="00094E04">
        <w:rPr>
          <w:rFonts w:ascii="Times New Roman" w:hAnsi="Times New Roman"/>
          <w:sz w:val="28"/>
          <w:szCs w:val="28"/>
          <w:shd w:val="clear" w:color="auto" w:fill="FFFFFF"/>
        </w:rPr>
        <w:t>лів</w:t>
      </w:r>
      <w:r w:rsidRPr="00094E04">
        <w:rPr>
          <w:rFonts w:ascii="Times New Roman" w:hAnsi="Times New Roman"/>
          <w:sz w:val="28"/>
          <w:szCs w:val="28"/>
          <w:shd w:val="clear" w:color="auto" w:fill="FFFFFF"/>
        </w:rPr>
        <w:t>, зокрема, є:</w:t>
      </w:r>
      <w:r w:rsidR="00A67979" w:rsidRPr="00094E04">
        <w:rPr>
          <w:rFonts w:ascii="Times New Roman" w:hAnsi="Times New Roman"/>
          <w:sz w:val="28"/>
          <w:szCs w:val="28"/>
          <w:shd w:val="clear" w:color="auto" w:fill="FFFFFF"/>
        </w:rPr>
        <w:t xml:space="preserve"> </w:t>
      </w:r>
      <w:r w:rsidRPr="00094E04">
        <w:rPr>
          <w:rFonts w:ascii="Times New Roman" w:hAnsi="Times New Roman"/>
          <w:sz w:val="28"/>
          <w:szCs w:val="28"/>
          <w:shd w:val="clear" w:color="auto" w:fill="FFFFFF"/>
        </w:rPr>
        <w:t>підрахунок суми часу, витраченого на заняття протягом циклу або етапу в цілому і на основні розділи їх змісту (на навчання новому, виховання</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різних рухових здібностей тощо), порівняння (обчислення різниці) отриманих величин з аналогічними в попередньому циклі (</w:t>
      </w:r>
      <w:r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етапі); підрахунок</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чис</w:t>
      </w:r>
      <w:r w:rsidR="00851BB2" w:rsidRPr="00094E04">
        <w:rPr>
          <w:rFonts w:ascii="Times New Roman" w:hAnsi="Times New Roman"/>
          <w:sz w:val="28"/>
          <w:szCs w:val="28"/>
          <w:shd w:val="clear" w:color="auto" w:fill="FFFFFF"/>
        </w:rPr>
        <w:t>ла занять, пов</w:t>
      </w:r>
      <w:r w:rsidR="0078463E" w:rsidRPr="00094E04">
        <w:rPr>
          <w:rFonts w:ascii="Times New Roman" w:hAnsi="Times New Roman"/>
          <w:sz w:val="28"/>
          <w:szCs w:val="28"/>
          <w:shd w:val="clear" w:color="auto" w:fill="FFFFFF"/>
        </w:rPr>
        <w:t>’</w:t>
      </w:r>
      <w:r w:rsidR="00851BB2" w:rsidRPr="00094E04">
        <w:rPr>
          <w:rFonts w:ascii="Times New Roman" w:hAnsi="Times New Roman"/>
          <w:sz w:val="28"/>
          <w:szCs w:val="28"/>
          <w:shd w:val="clear" w:color="auto" w:fill="FFFFFF"/>
        </w:rPr>
        <w:t>язаних з основним</w:t>
      </w:r>
      <w:r w:rsidRPr="00094E04">
        <w:rPr>
          <w:rFonts w:ascii="Times New Roman" w:hAnsi="Times New Roman"/>
          <w:sz w:val="28"/>
          <w:szCs w:val="28"/>
          <w:shd w:val="clear" w:color="auto" w:fill="FFFFFF"/>
        </w:rPr>
        <w:t xml:space="preserve"> фізичним навантаженням, і визначення їх співвідношення (у відсотках або інших відносних величинах) із загальним числом занять і числом днів [</w:t>
      </w:r>
      <w:r w:rsidR="00A67979" w:rsidRPr="00094E04">
        <w:rPr>
          <w:rFonts w:ascii="Times New Roman" w:hAnsi="Times New Roman"/>
          <w:sz w:val="28"/>
          <w:szCs w:val="28"/>
          <w:shd w:val="clear" w:color="auto" w:fill="FFFFFF"/>
        </w:rPr>
        <w:t>45, 56, 57</w:t>
      </w:r>
      <w:r w:rsidRPr="00094E04">
        <w:rPr>
          <w:rFonts w:ascii="Times New Roman" w:hAnsi="Times New Roman"/>
          <w:sz w:val="28"/>
          <w:szCs w:val="28"/>
          <w:shd w:val="clear" w:color="auto" w:fill="FFFFFF"/>
        </w:rPr>
        <w:t>].</w:t>
      </w:r>
    </w:p>
    <w:p w14:paraId="34B3769F"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Етапний контрол</w:t>
      </w:r>
      <w:r w:rsidR="00851BB2" w:rsidRPr="00094E04">
        <w:rPr>
          <w:rFonts w:ascii="Times New Roman" w:hAnsi="Times New Roman"/>
          <w:sz w:val="28"/>
          <w:szCs w:val="28"/>
          <w:shd w:val="clear" w:color="auto" w:fill="FFFFFF"/>
        </w:rPr>
        <w:t>ь буває одночасно і цикловим, так і навпаки, циклови</w:t>
      </w:r>
      <w:r w:rsidRPr="00094E04">
        <w:rPr>
          <w:rFonts w:ascii="Times New Roman" w:hAnsi="Times New Roman"/>
          <w:sz w:val="28"/>
          <w:szCs w:val="28"/>
          <w:shd w:val="clear" w:color="auto" w:fill="FFFFFF"/>
        </w:rPr>
        <w:t>й- етапним, коли тривалість етапу, охопленого контролем, збігається з довжиною того чи іншого циклу контрольованого процесу (наприклад, коли</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місячні тренувальні цикли виділяються як етапи більшого циклу тренування).</w:t>
      </w:r>
    </w:p>
    <w:p w14:paraId="63DA7D5D" w14:textId="77777777" w:rsidR="009817BF" w:rsidRPr="00094E04" w:rsidRDefault="00851BB2"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 з</w:t>
      </w:r>
      <w:r w:rsidR="009817BF" w:rsidRPr="00094E04">
        <w:rPr>
          <w:rFonts w:ascii="Times New Roman" w:hAnsi="Times New Roman"/>
          <w:sz w:val="28"/>
          <w:szCs w:val="28"/>
          <w:shd w:val="clear" w:color="auto" w:fill="FFFFFF"/>
        </w:rPr>
        <w:t>анять в циклі (етапі); порівняння цих показників загального режиму</w:t>
      </w:r>
      <w:r w:rsidR="009817BF" w:rsidRPr="00094E04">
        <w:rPr>
          <w:rFonts w:ascii="Times New Roman" w:hAnsi="Times New Roman"/>
          <w:sz w:val="28"/>
          <w:szCs w:val="28"/>
          <w:shd w:val="clear" w:color="auto" w:fill="F5F5F5"/>
        </w:rPr>
        <w:t xml:space="preserve"> </w:t>
      </w:r>
      <w:r w:rsidR="009817BF" w:rsidRPr="00094E04">
        <w:rPr>
          <w:rFonts w:ascii="Times New Roman" w:hAnsi="Times New Roman"/>
          <w:sz w:val="28"/>
          <w:szCs w:val="28"/>
          <w:shd w:val="clear" w:color="auto" w:fill="FFFFFF"/>
        </w:rPr>
        <w:t>занять з аналогічними показниками в попередньому циклі (етапі);</w:t>
      </w:r>
    </w:p>
    <w:p w14:paraId="50083D30" w14:textId="52BE2917"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rPr>
        <w:t xml:space="preserve">- </w:t>
      </w:r>
      <w:r w:rsidR="00851BB2" w:rsidRPr="00094E04">
        <w:rPr>
          <w:rFonts w:ascii="Times New Roman" w:hAnsi="Times New Roman"/>
          <w:sz w:val="28"/>
          <w:szCs w:val="28"/>
          <w:shd w:val="clear" w:color="auto" w:fill="FFFFFF"/>
        </w:rPr>
        <w:t>п</w:t>
      </w:r>
      <w:r w:rsidRPr="00094E04">
        <w:rPr>
          <w:rFonts w:ascii="Times New Roman" w:hAnsi="Times New Roman"/>
          <w:sz w:val="28"/>
          <w:szCs w:val="28"/>
          <w:shd w:val="clear" w:color="auto" w:fill="FFFFFF"/>
        </w:rPr>
        <w:t>ідрахунок сумарних величин фізичного навантаження за її окремими параметрами і визначення часток (в абсолютних величинах і у відсотках)</w:t>
      </w:r>
      <w:r w:rsidRPr="00094E04">
        <w:rPr>
          <w:rFonts w:ascii="Times New Roman" w:hAnsi="Times New Roman"/>
          <w:sz w:val="28"/>
          <w:szCs w:val="28"/>
          <w:shd w:val="clear" w:color="auto" w:fill="F5F5F5"/>
        </w:rPr>
        <w:t xml:space="preserve"> </w:t>
      </w:r>
      <w:r w:rsidR="00851BB2" w:rsidRPr="00094E04">
        <w:rPr>
          <w:rFonts w:ascii="Times New Roman" w:hAnsi="Times New Roman"/>
          <w:sz w:val="28"/>
          <w:szCs w:val="28"/>
          <w:shd w:val="clear" w:color="auto" w:fill="FFFFFF"/>
        </w:rPr>
        <w:t xml:space="preserve">різних за рівнем і </w:t>
      </w:r>
      <w:r w:rsidR="008B1C9D" w:rsidRPr="00094E04">
        <w:rPr>
          <w:rFonts w:ascii="Times New Roman" w:hAnsi="Times New Roman"/>
          <w:sz w:val="28"/>
          <w:szCs w:val="28"/>
          <w:shd w:val="clear" w:color="auto" w:fill="FFFFFF"/>
        </w:rPr>
        <w:t>спрямованістю</w:t>
      </w:r>
      <w:r w:rsidRPr="00094E04">
        <w:rPr>
          <w:rFonts w:ascii="Times New Roman" w:hAnsi="Times New Roman"/>
          <w:sz w:val="28"/>
          <w:szCs w:val="28"/>
          <w:shd w:val="clear" w:color="auto" w:fill="FFFFFF"/>
        </w:rPr>
        <w:t xml:space="preserve"> навантажень у загальному обсязі навантаження, пред</w:t>
      </w:r>
      <w:r w:rsidR="0078463E" w:rsidRPr="00094E04">
        <w:rPr>
          <w:rFonts w:ascii="Times New Roman" w:hAnsi="Times New Roman"/>
          <w:sz w:val="28"/>
          <w:szCs w:val="28"/>
          <w:shd w:val="clear" w:color="auto" w:fill="FFFFFF"/>
        </w:rPr>
        <w:t>’</w:t>
      </w:r>
      <w:r w:rsidRPr="00094E04">
        <w:rPr>
          <w:rFonts w:ascii="Times New Roman" w:hAnsi="Times New Roman"/>
          <w:sz w:val="28"/>
          <w:szCs w:val="28"/>
          <w:shd w:val="clear" w:color="auto" w:fill="FFFFFF"/>
        </w:rPr>
        <w:t>явленої в циклі або етапі в порівнянних вправах</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(циклічних, ациклічних, змішаних),</w:t>
      </w:r>
      <w:r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обчи</w:t>
      </w:r>
      <w:r w:rsidR="00FE4349" w:rsidRPr="00094E04">
        <w:rPr>
          <w:rFonts w:ascii="Times New Roman" w:hAnsi="Times New Roman"/>
          <w:sz w:val="28"/>
          <w:szCs w:val="28"/>
          <w:shd w:val="clear" w:color="auto" w:fill="FFFFFF"/>
        </w:rPr>
        <w:t>слення величин зміни цих пара</w:t>
      </w:r>
      <w:r w:rsidRPr="00094E04">
        <w:rPr>
          <w:rFonts w:ascii="Times New Roman" w:hAnsi="Times New Roman"/>
          <w:sz w:val="28"/>
          <w:szCs w:val="28"/>
          <w:shd w:val="clear" w:color="auto" w:fill="FFFFFF"/>
        </w:rPr>
        <w:t>метрів у порівнянні з попереднім циклом (етапом);</w:t>
      </w:r>
    </w:p>
    <w:p w14:paraId="6720438F" w14:textId="061C402D" w:rsidR="009817BF" w:rsidRPr="00094E04" w:rsidRDefault="00851BB2"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 xml:space="preserve"> - о</w:t>
      </w:r>
      <w:r w:rsidR="009817BF" w:rsidRPr="00094E04">
        <w:rPr>
          <w:rFonts w:ascii="Times New Roman" w:hAnsi="Times New Roman"/>
          <w:sz w:val="28"/>
          <w:szCs w:val="28"/>
          <w:shd w:val="clear" w:color="auto" w:fill="FFFFFF"/>
        </w:rPr>
        <w:t>бчислення середніх величин, варіацій і різниць показників, що відображають зміни стану тих, що займаються протягом циклу або етапу</w:t>
      </w:r>
      <w:r w:rsidR="009817BF" w:rsidRPr="00094E04">
        <w:rPr>
          <w:rFonts w:ascii="Times New Roman" w:hAnsi="Times New Roman"/>
          <w:sz w:val="28"/>
          <w:szCs w:val="28"/>
          <w:shd w:val="clear" w:color="auto" w:fill="F5F5F5"/>
        </w:rPr>
        <w:t xml:space="preserve"> </w:t>
      </w:r>
      <w:r w:rsidR="009817BF" w:rsidRPr="00094E04">
        <w:rPr>
          <w:rFonts w:ascii="Times New Roman" w:hAnsi="Times New Roman"/>
          <w:sz w:val="28"/>
          <w:szCs w:val="28"/>
          <w:shd w:val="clear" w:color="auto" w:fill="FFFFFF"/>
        </w:rPr>
        <w:t>(зокрема, результатів в контрольно-тренувальних вправах, окремих функціональних і морфофункціональних показників, виміряних послідовно в різні дні циклу, етапу) [</w:t>
      </w:r>
      <w:r w:rsidR="00AF6F9F" w:rsidRPr="00094E04">
        <w:rPr>
          <w:rFonts w:ascii="Times New Roman" w:hAnsi="Times New Roman"/>
          <w:sz w:val="28"/>
          <w:szCs w:val="28"/>
          <w:shd w:val="clear" w:color="auto" w:fill="FFFFFF"/>
        </w:rPr>
        <w:t>14</w:t>
      </w:r>
      <w:r w:rsidR="009817BF" w:rsidRPr="00094E04">
        <w:rPr>
          <w:rFonts w:ascii="Times New Roman" w:hAnsi="Times New Roman"/>
          <w:sz w:val="28"/>
          <w:szCs w:val="28"/>
          <w:shd w:val="clear" w:color="auto" w:fill="FFFFFF"/>
        </w:rPr>
        <w:t>,</w:t>
      </w:r>
      <w:r w:rsidRPr="00094E04">
        <w:rPr>
          <w:rFonts w:ascii="Times New Roman" w:hAnsi="Times New Roman"/>
          <w:sz w:val="28"/>
          <w:szCs w:val="28"/>
          <w:shd w:val="clear" w:color="auto" w:fill="FFFFFF"/>
        </w:rPr>
        <w:t xml:space="preserve"> </w:t>
      </w:r>
      <w:r w:rsidR="009817BF" w:rsidRPr="00094E04">
        <w:rPr>
          <w:rFonts w:ascii="Times New Roman" w:hAnsi="Times New Roman"/>
          <w:sz w:val="28"/>
          <w:szCs w:val="28"/>
          <w:shd w:val="clear" w:color="auto" w:fill="FFFFFF"/>
        </w:rPr>
        <w:t>4</w:t>
      </w:r>
      <w:r w:rsidR="00AF6F9F" w:rsidRPr="00094E04">
        <w:rPr>
          <w:rFonts w:ascii="Times New Roman" w:hAnsi="Times New Roman"/>
          <w:sz w:val="28"/>
          <w:szCs w:val="28"/>
          <w:shd w:val="clear" w:color="auto" w:fill="FFFFFF"/>
        </w:rPr>
        <w:t>5, 56</w:t>
      </w:r>
      <w:r w:rsidR="009817BF" w:rsidRPr="00094E04">
        <w:rPr>
          <w:rFonts w:ascii="Times New Roman" w:hAnsi="Times New Roman"/>
          <w:sz w:val="28"/>
          <w:szCs w:val="28"/>
          <w:shd w:val="clear" w:color="auto" w:fill="FFFFFF"/>
        </w:rPr>
        <w:t>].</w:t>
      </w:r>
    </w:p>
    <w:p w14:paraId="5BCCBF15"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lastRenderedPageBreak/>
        <w:t xml:space="preserve"> Вже така обробка облікових матеріалів оперативно-поточного контролю, якщо вони  накопичували</w:t>
      </w:r>
      <w:r w:rsidR="00851BB2" w:rsidRPr="00094E04">
        <w:rPr>
          <w:rFonts w:ascii="Times New Roman" w:hAnsi="Times New Roman"/>
          <w:sz w:val="28"/>
          <w:szCs w:val="28"/>
          <w:shd w:val="clear" w:color="auto" w:fill="FFFFFF"/>
        </w:rPr>
        <w:t>ся,</w:t>
      </w:r>
      <w:r w:rsidRPr="00094E04">
        <w:rPr>
          <w:rFonts w:ascii="Times New Roman" w:hAnsi="Times New Roman"/>
          <w:sz w:val="28"/>
          <w:szCs w:val="28"/>
          <w:shd w:val="clear" w:color="auto" w:fill="FFFFFF"/>
        </w:rPr>
        <w:t xml:space="preserve"> дозволяє в якійсь мірі цілісно судити про те, що фактично відбулося в рамках розглянутого циклу або етапу контрольованого процесу, виявити його загальні риси та визначальні тенденції.</w:t>
      </w:r>
      <w:r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Крім зазначених елементарних розрахунків при обробці матеріалів корисно застосовувати спеціальні методи математичного ан</w:t>
      </w:r>
      <w:r w:rsidR="00851BB2" w:rsidRPr="00094E04">
        <w:rPr>
          <w:rFonts w:ascii="Times New Roman" w:hAnsi="Times New Roman"/>
          <w:sz w:val="28"/>
          <w:szCs w:val="28"/>
          <w:shd w:val="clear" w:color="auto" w:fill="FFFFFF"/>
        </w:rPr>
        <w:t>алізу, наприклад автокореляці</w:t>
      </w:r>
      <w:r w:rsidRPr="00094E04">
        <w:rPr>
          <w:rFonts w:ascii="Times New Roman" w:hAnsi="Times New Roman"/>
          <w:sz w:val="28"/>
          <w:szCs w:val="28"/>
          <w:shd w:val="clear" w:color="auto" w:fill="FFFFFF"/>
        </w:rPr>
        <w:t>ї.</w:t>
      </w:r>
    </w:p>
    <w:p w14:paraId="58CB6550" w14:textId="77777777" w:rsidR="009817BF" w:rsidRPr="00094E04" w:rsidRDefault="00851BB2"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П</w:t>
      </w:r>
      <w:r w:rsidR="009817BF" w:rsidRPr="00094E04">
        <w:rPr>
          <w:rFonts w:ascii="Times New Roman" w:hAnsi="Times New Roman"/>
          <w:sz w:val="28"/>
          <w:szCs w:val="28"/>
          <w:shd w:val="clear" w:color="auto" w:fill="FFFFFF"/>
        </w:rPr>
        <w:t>ервинне узагальнення контрольних даних, зафіксованих в серії занять, проводиться в масштабі завершених мікроциклів, тобто</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в рамках мікроціклового контролю; отримані величини підсумовуються і аналізуються в рамках среднеціклового, етапного контролю, а його зведені матеріали - в рамках крупноціклового контролю, спрямованого на оцінку загальної системи занять та їх підсумкових результатів в масштабі, наприклад, що завершення річного циклу в курсі фізичного виховання</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 xml:space="preserve">в </w:t>
      </w:r>
      <w:r w:rsidR="00D771FC" w:rsidRPr="00094E04">
        <w:rPr>
          <w:rFonts w:ascii="Times New Roman" w:hAnsi="Times New Roman"/>
          <w:sz w:val="28"/>
          <w:szCs w:val="28"/>
          <w:shd w:val="clear" w:color="auto" w:fill="FFFFFF"/>
        </w:rPr>
        <w:t>закладах вищої освіти</w:t>
      </w:r>
      <w:r w:rsidR="009817BF" w:rsidRPr="00094E04">
        <w:rPr>
          <w:rFonts w:ascii="Times New Roman" w:hAnsi="Times New Roman"/>
          <w:sz w:val="28"/>
          <w:szCs w:val="28"/>
          <w:shd w:val="clear" w:color="auto" w:fill="FFFFFF"/>
        </w:rPr>
        <w:t>. Усім цим забезпечується послідовне простеження контрольованого процесу в міру його розгортання в часі.</w:t>
      </w:r>
      <w:r w:rsidR="009817BF"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Але цим цикловий</w:t>
      </w:r>
      <w:r w:rsidR="009817BF" w:rsidRPr="00094E04">
        <w:rPr>
          <w:rFonts w:ascii="Times New Roman" w:hAnsi="Times New Roman"/>
          <w:sz w:val="28"/>
          <w:szCs w:val="28"/>
          <w:shd w:val="clear" w:color="auto" w:fill="FFFFFF"/>
        </w:rPr>
        <w:t xml:space="preserve"> і етапний контроль, звичайно, не вичерпується.</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Він не вимагав би особливих турбот, якби зводив</w:t>
      </w:r>
      <w:r w:rsidRPr="00094E04">
        <w:rPr>
          <w:rFonts w:ascii="Times New Roman" w:hAnsi="Times New Roman"/>
          <w:sz w:val="28"/>
          <w:szCs w:val="28"/>
          <w:shd w:val="clear" w:color="auto" w:fill="FFFFFF"/>
        </w:rPr>
        <w:t xml:space="preserve">ся лише до узагальнюючої обробки </w:t>
      </w:r>
      <w:r w:rsidR="009817BF" w:rsidRPr="00094E04">
        <w:rPr>
          <w:rFonts w:ascii="Times New Roman" w:hAnsi="Times New Roman"/>
          <w:sz w:val="28"/>
          <w:szCs w:val="28"/>
          <w:shd w:val="clear" w:color="auto" w:fill="FFFFFF"/>
        </w:rPr>
        <w:t>даних</w:t>
      </w:r>
      <w:r w:rsidR="009817BF" w:rsidRPr="00094E04">
        <w:rPr>
          <w:rFonts w:ascii="Times New Roman" w:hAnsi="Times New Roman"/>
        </w:rPr>
        <w:t xml:space="preserve"> </w:t>
      </w:r>
      <w:r w:rsidR="009817BF" w:rsidRPr="00094E04">
        <w:rPr>
          <w:rFonts w:ascii="Times New Roman" w:hAnsi="Times New Roman"/>
          <w:sz w:val="28"/>
          <w:szCs w:val="28"/>
          <w:shd w:val="clear" w:color="auto" w:fill="FFFFFF"/>
        </w:rPr>
        <w:t>оперативно-поточного контролю. Для контролювання загального ефекту системи занять потрібна і особливим чином організована в рамках циклового і етапного контролю діагностика ку</w:t>
      </w:r>
      <w:r w:rsidRPr="00094E04">
        <w:rPr>
          <w:rFonts w:ascii="Times New Roman" w:hAnsi="Times New Roman"/>
          <w:sz w:val="28"/>
          <w:szCs w:val="28"/>
          <w:shd w:val="clear" w:color="auto" w:fill="FFFFFF"/>
        </w:rPr>
        <w:t>мулятивних змін у стані тих, хто займається</w:t>
      </w:r>
      <w:r w:rsidR="009817BF" w:rsidRPr="00094E04">
        <w:rPr>
          <w:rFonts w:ascii="Times New Roman" w:hAnsi="Times New Roman"/>
          <w:sz w:val="28"/>
          <w:szCs w:val="28"/>
          <w:shd w:val="clear" w:color="auto" w:fill="FFFFFF"/>
        </w:rPr>
        <w:t>, довгострокових зрушень у рівні їх тренованості і підготовленості в цілому.</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 xml:space="preserve">Методика діагностичних процедур повинна бути орієнтована на виявлення тих істотних перебудов, бажаних </w:t>
      </w:r>
      <w:r w:rsidR="00A476E6" w:rsidRPr="00094E04">
        <w:rPr>
          <w:rFonts w:ascii="Times New Roman" w:hAnsi="Times New Roman"/>
          <w:sz w:val="28"/>
          <w:szCs w:val="28"/>
          <w:shd w:val="clear" w:color="auto" w:fill="FFFFFF"/>
        </w:rPr>
        <w:t>і небажаних змін у стані тих, хто займає</w:t>
      </w:r>
      <w:r w:rsidR="009817BF" w:rsidRPr="00094E04">
        <w:rPr>
          <w:rFonts w:ascii="Times New Roman" w:hAnsi="Times New Roman"/>
          <w:sz w:val="28"/>
          <w:szCs w:val="28"/>
          <w:shd w:val="clear" w:color="auto" w:fill="FFFFFF"/>
        </w:rPr>
        <w:t>ться, які відбуваються в результаті хронічної кумуляції ефекту занять за час циклу (етапу).</w:t>
      </w:r>
    </w:p>
    <w:p w14:paraId="0DFAA25B" w14:textId="0347ED6B" w:rsidR="009817BF" w:rsidRPr="00094E04" w:rsidRDefault="009817BF" w:rsidP="00A74628">
      <w:pPr>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rPr>
        <w:t xml:space="preserve"> </w:t>
      </w:r>
      <w:r w:rsidRPr="00094E04">
        <w:rPr>
          <w:rFonts w:ascii="Times New Roman" w:hAnsi="Times New Roman"/>
          <w:sz w:val="28"/>
          <w:szCs w:val="28"/>
          <w:shd w:val="clear" w:color="auto" w:fill="FFFFFF"/>
        </w:rPr>
        <w:t xml:space="preserve">Нагадаємо, що термін «діагностика» (від грец. «Діагноз» - розпізнавання), </w:t>
      </w:r>
      <w:r w:rsidR="008B1C9D" w:rsidRPr="00094E04">
        <w:rPr>
          <w:rFonts w:ascii="Times New Roman" w:hAnsi="Times New Roman"/>
          <w:sz w:val="28"/>
          <w:szCs w:val="28"/>
          <w:shd w:val="clear" w:color="auto" w:fill="FFFFFF"/>
        </w:rPr>
        <w:t>поширившись</w:t>
      </w:r>
      <w:r w:rsidRPr="00094E04">
        <w:rPr>
          <w:rFonts w:ascii="Times New Roman" w:hAnsi="Times New Roman"/>
          <w:sz w:val="28"/>
          <w:szCs w:val="28"/>
          <w:shd w:val="clear" w:color="auto" w:fill="FFFFFF"/>
        </w:rPr>
        <w:t xml:space="preserve"> спочатку в медицині, в даний час широко</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застосовується в багатьох сферах контролюючої діяльності.</w:t>
      </w:r>
      <w:r w:rsidRPr="00094E04">
        <w:rPr>
          <w:rStyle w:val="apple-converted-space"/>
          <w:rFonts w:ascii="Times New Roman" w:hAnsi="Times New Roman"/>
          <w:sz w:val="28"/>
          <w:szCs w:val="28"/>
          <w:shd w:val="clear" w:color="auto" w:fill="FFFFFF"/>
        </w:rPr>
        <w:t> </w:t>
      </w:r>
      <w:r w:rsidRPr="00094E04">
        <w:rPr>
          <w:rFonts w:ascii="Times New Roman" w:hAnsi="Times New Roman"/>
          <w:sz w:val="28"/>
          <w:szCs w:val="28"/>
          <w:shd w:val="clear" w:color="auto" w:fill="FFFFFF"/>
        </w:rPr>
        <w:t>Він використовується, зокрема, і в педагогічному контролі («педагогічна</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 xml:space="preserve">діагностика»), переважно для позначення контрольних процедур, що </w:t>
      </w:r>
      <w:r w:rsidRPr="00094E04">
        <w:rPr>
          <w:rFonts w:ascii="Times New Roman" w:hAnsi="Times New Roman"/>
          <w:sz w:val="28"/>
          <w:szCs w:val="28"/>
          <w:shd w:val="clear" w:color="auto" w:fill="FFFFFF"/>
        </w:rPr>
        <w:lastRenderedPageBreak/>
        <w:t>забезпечують можливо чітке виявлення ефекту педагогічно спрямованих</w:t>
      </w:r>
      <w:r w:rsidRPr="00094E04">
        <w:rPr>
          <w:rFonts w:ascii="Times New Roman" w:hAnsi="Times New Roman"/>
          <w:sz w:val="28"/>
          <w:szCs w:val="28"/>
          <w:shd w:val="clear" w:color="auto" w:fill="F5F5F5"/>
        </w:rPr>
        <w:t xml:space="preserve"> </w:t>
      </w:r>
      <w:r w:rsidRPr="00094E04">
        <w:rPr>
          <w:rFonts w:ascii="Times New Roman" w:hAnsi="Times New Roman"/>
          <w:sz w:val="28"/>
          <w:szCs w:val="28"/>
          <w:shd w:val="clear" w:color="auto" w:fill="FFFFFF"/>
        </w:rPr>
        <w:t>впливів і змін</w:t>
      </w:r>
      <w:r w:rsidR="00A476E6" w:rsidRPr="00094E04">
        <w:rPr>
          <w:rFonts w:ascii="Times New Roman" w:hAnsi="Times New Roman"/>
          <w:sz w:val="28"/>
          <w:szCs w:val="28"/>
          <w:shd w:val="clear" w:color="auto" w:fill="FFFFFF"/>
        </w:rPr>
        <w:t xml:space="preserve"> </w:t>
      </w:r>
      <w:r w:rsidR="003F5EF6" w:rsidRPr="00094E04">
        <w:rPr>
          <w:rFonts w:ascii="Times New Roman" w:hAnsi="Times New Roman"/>
          <w:sz w:val="28"/>
          <w:szCs w:val="28"/>
          <w:shd w:val="clear" w:color="auto" w:fill="FFFFFF"/>
        </w:rPr>
        <w:t>[</w:t>
      </w:r>
      <w:r w:rsidR="00AF6F9F" w:rsidRPr="00094E04">
        <w:rPr>
          <w:rFonts w:ascii="Times New Roman" w:hAnsi="Times New Roman"/>
          <w:sz w:val="28"/>
          <w:szCs w:val="28"/>
          <w:shd w:val="clear" w:color="auto" w:fill="FFFFFF"/>
        </w:rPr>
        <w:t>31, 45, 56</w:t>
      </w:r>
      <w:r w:rsidR="003F5EF6" w:rsidRPr="00094E04">
        <w:rPr>
          <w:rFonts w:ascii="Times New Roman" w:hAnsi="Times New Roman"/>
          <w:sz w:val="28"/>
          <w:szCs w:val="28"/>
          <w:shd w:val="clear" w:color="auto" w:fill="FFFFFF"/>
        </w:rPr>
        <w:t>]</w:t>
      </w:r>
      <w:r w:rsidR="00A476E6" w:rsidRPr="00094E04">
        <w:rPr>
          <w:rFonts w:ascii="Times New Roman" w:hAnsi="Times New Roman"/>
          <w:sz w:val="28"/>
          <w:szCs w:val="28"/>
          <w:shd w:val="clear" w:color="auto" w:fill="FFFFFF"/>
        </w:rPr>
        <w:t>.</w:t>
      </w:r>
    </w:p>
    <w:p w14:paraId="63332CF0" w14:textId="1C4DAEC3" w:rsidR="009817BF" w:rsidRPr="00094E04" w:rsidRDefault="00A476E6"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 xml:space="preserve"> При обстеженні тих, хто займає</w:t>
      </w:r>
      <w:r w:rsidR="009817BF" w:rsidRPr="00094E04">
        <w:rPr>
          <w:rFonts w:ascii="Times New Roman" w:hAnsi="Times New Roman"/>
          <w:sz w:val="28"/>
          <w:szCs w:val="28"/>
          <w:shd w:val="clear" w:color="auto" w:fill="FFFFFF"/>
        </w:rPr>
        <w:t xml:space="preserve">ться в будь-який окремий момент (незалежно від того, чи це в оперативно-поточному, </w:t>
      </w:r>
      <w:r w:rsidR="008B1C9D" w:rsidRPr="00094E04">
        <w:rPr>
          <w:rFonts w:ascii="Times New Roman" w:hAnsi="Times New Roman"/>
          <w:sz w:val="28"/>
          <w:szCs w:val="28"/>
          <w:shd w:val="clear" w:color="auto" w:fill="FFFFFF"/>
        </w:rPr>
        <w:t>цикловому</w:t>
      </w:r>
      <w:r w:rsidR="009817BF" w:rsidRPr="00094E04">
        <w:rPr>
          <w:rFonts w:ascii="Times New Roman" w:hAnsi="Times New Roman"/>
          <w:sz w:val="28"/>
          <w:szCs w:val="28"/>
          <w:shd w:val="clear" w:color="auto" w:fill="FFFFFF"/>
        </w:rPr>
        <w:t xml:space="preserve"> або етапному контролі) завжди мають справу з цілісним станом</w:t>
      </w:r>
      <w:r w:rsidR="009817BF" w:rsidRPr="00094E04">
        <w:rPr>
          <w:rFonts w:ascii="Times New Roman" w:hAnsi="Times New Roman"/>
        </w:rPr>
        <w:t xml:space="preserve"> </w:t>
      </w:r>
      <w:r w:rsidR="009817BF" w:rsidRPr="00094E04">
        <w:rPr>
          <w:rFonts w:ascii="Times New Roman" w:hAnsi="Times New Roman"/>
          <w:sz w:val="28"/>
          <w:szCs w:val="28"/>
          <w:shd w:val="clear" w:color="auto" w:fill="FFFFFF"/>
        </w:rPr>
        <w:t>організму, яке характеризується єдністю відносно швидко мінливих і відносно стійких, порівняно повільно мінливих рис</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 xml:space="preserve">, властивостей, ознак (тому-то поділ станів організму на оперативні, поточні і перманентні, що зустрічається в літературі, недостатньо </w:t>
      </w:r>
      <w:r w:rsidR="008B1C9D" w:rsidRPr="00094E04">
        <w:rPr>
          <w:rFonts w:ascii="Times New Roman" w:hAnsi="Times New Roman"/>
          <w:sz w:val="28"/>
          <w:szCs w:val="28"/>
          <w:shd w:val="clear" w:color="auto" w:fill="FFFFFF"/>
        </w:rPr>
        <w:t>коректна</w:t>
      </w:r>
      <w:r w:rsidR="009817BF" w:rsidRPr="00094E04">
        <w:rPr>
          <w:rFonts w:ascii="Times New Roman" w:hAnsi="Times New Roman"/>
          <w:sz w:val="28"/>
          <w:szCs w:val="28"/>
          <w:shd w:val="clear" w:color="auto" w:fill="FFFFFF"/>
        </w:rPr>
        <w:t>).</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Звідси</w:t>
      </w:r>
      <w:r w:rsidRPr="00094E04">
        <w:rPr>
          <w:rFonts w:ascii="Times New Roman" w:hAnsi="Times New Roman"/>
          <w:sz w:val="28"/>
          <w:szCs w:val="28"/>
          <w:shd w:val="clear" w:color="auto" w:fill="FFFFFF"/>
        </w:rPr>
        <w:t xml:space="preserve">, </w:t>
      </w:r>
      <w:r w:rsidR="009817BF" w:rsidRPr="00094E04">
        <w:rPr>
          <w:rFonts w:ascii="Times New Roman" w:hAnsi="Times New Roman"/>
          <w:sz w:val="28"/>
          <w:szCs w:val="28"/>
          <w:shd w:val="clear" w:color="auto" w:fill="FFFFFF"/>
        </w:rPr>
        <w:t>не випливає, що диференційовано судити про них в процесі контролю неможливо.</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Першою умовою такого судження є відповідна організація контролю в часі.</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Так, щоб судити про функціональні зміни, що швидко відбуваються під впливом поточних впливів (</w:t>
      </w:r>
      <w:r w:rsidRPr="00094E04">
        <w:rPr>
          <w:rFonts w:ascii="Times New Roman" w:hAnsi="Times New Roman"/>
          <w:sz w:val="28"/>
          <w:szCs w:val="28"/>
          <w:shd w:val="clear" w:color="auto" w:fill="FFFFFF"/>
        </w:rPr>
        <w:t>фізичних вправ, тощо</w:t>
      </w:r>
      <w:r w:rsidR="009817BF" w:rsidRPr="00094E04">
        <w:rPr>
          <w:rFonts w:ascii="Times New Roman" w:hAnsi="Times New Roman"/>
          <w:sz w:val="28"/>
          <w:szCs w:val="28"/>
          <w:shd w:val="clear" w:color="auto" w:fill="FFFFFF"/>
        </w:rPr>
        <w:t>), оціночн</w:t>
      </w:r>
      <w:r w:rsidRPr="00094E04">
        <w:rPr>
          <w:rFonts w:ascii="Times New Roman" w:hAnsi="Times New Roman"/>
          <w:sz w:val="28"/>
          <w:szCs w:val="28"/>
          <w:shd w:val="clear" w:color="auto" w:fill="FFFFFF"/>
        </w:rPr>
        <w:t>і процедури доводиться</w:t>
      </w:r>
      <w:r w:rsidR="009817BF" w:rsidRPr="00094E04">
        <w:rPr>
          <w:rFonts w:ascii="Times New Roman" w:hAnsi="Times New Roman"/>
          <w:sz w:val="28"/>
          <w:szCs w:val="28"/>
          <w:shd w:val="clear" w:color="auto" w:fill="FFFFFF"/>
        </w:rPr>
        <w:t>, виконувати синхронно з даними впливами і відразу слідом за ними, що забезпечується оперативно-поточним контролем; щоб судити щодо</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хронічних пристосувальних перебудовах в організмі, для яких потрібно сумація багатьох впливів протягом значного часу, що відповідають оціночні процедури слід виконувати з періодичністю, сумірною з тривалістю часу, об</w:t>
      </w:r>
      <w:r w:rsidR="0078463E" w:rsidRPr="00094E04">
        <w:rPr>
          <w:rFonts w:ascii="Times New Roman" w:hAnsi="Times New Roman"/>
          <w:sz w:val="28"/>
          <w:szCs w:val="28"/>
          <w:shd w:val="clear" w:color="auto" w:fill="FFFFFF"/>
        </w:rPr>
        <w:t>’</w:t>
      </w:r>
      <w:r w:rsidR="009817BF" w:rsidRPr="00094E04">
        <w:rPr>
          <w:rFonts w:ascii="Times New Roman" w:hAnsi="Times New Roman"/>
          <w:sz w:val="28"/>
          <w:szCs w:val="28"/>
          <w:shd w:val="clear" w:color="auto" w:fill="FFFFFF"/>
        </w:rPr>
        <w:t>єктивно необхідного для даних перебудов (що і прагнуть робити при цикловом</w:t>
      </w:r>
      <w:r w:rsidRPr="00094E04">
        <w:rPr>
          <w:rFonts w:ascii="Times New Roman" w:hAnsi="Times New Roman"/>
          <w:sz w:val="28"/>
          <w:szCs w:val="28"/>
          <w:shd w:val="clear" w:color="auto" w:fill="FFFFFF"/>
        </w:rPr>
        <w:t>у</w:t>
      </w:r>
      <w:r w:rsidR="009817BF" w:rsidRPr="00094E04">
        <w:rPr>
          <w:rFonts w:ascii="Times New Roman" w:hAnsi="Times New Roman"/>
          <w:sz w:val="28"/>
          <w:szCs w:val="28"/>
          <w:shd w:val="clear" w:color="auto" w:fill="FFFFFF"/>
        </w:rPr>
        <w:t xml:space="preserve"> і етапному контролі). Іншою необхідною умовою інформативності процедур циклового</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режиму навантажень і відпочинку перед обстеженнями, особливо перед ти</w:t>
      </w:r>
      <w:r w:rsidRPr="00094E04">
        <w:rPr>
          <w:rFonts w:ascii="Times New Roman" w:hAnsi="Times New Roman"/>
          <w:sz w:val="28"/>
          <w:szCs w:val="28"/>
          <w:shd w:val="clear" w:color="auto" w:fill="FFFFFF"/>
        </w:rPr>
        <w:t>ми, які пов</w:t>
      </w:r>
      <w:r w:rsidR="0078463E" w:rsidRPr="00094E04">
        <w:rPr>
          <w:rFonts w:ascii="Times New Roman" w:hAnsi="Times New Roman"/>
          <w:sz w:val="28"/>
          <w:szCs w:val="28"/>
          <w:shd w:val="clear" w:color="auto" w:fill="FFFFFF"/>
        </w:rPr>
        <w:t>’</w:t>
      </w:r>
      <w:r w:rsidRPr="00094E04">
        <w:rPr>
          <w:rFonts w:ascii="Times New Roman" w:hAnsi="Times New Roman"/>
          <w:sz w:val="28"/>
          <w:szCs w:val="28"/>
          <w:shd w:val="clear" w:color="auto" w:fill="FFFFFF"/>
        </w:rPr>
        <w:t>язані з максимальною</w:t>
      </w:r>
      <w:r w:rsidR="009817BF" w:rsidRPr="00094E04">
        <w:rPr>
          <w:rFonts w:ascii="Times New Roman" w:hAnsi="Times New Roman"/>
          <w:sz w:val="28"/>
          <w:szCs w:val="28"/>
          <w:shd w:val="clear" w:color="auto" w:fill="FFFFFF"/>
        </w:rPr>
        <w:t xml:space="preserve"> (або близької до максимальної) мобілізацією функціональних можливостей організму. Мова йде не тільки про стандартизацію розминки і відпочинку безпосередньо перед виконанням</w:t>
      </w:r>
      <w:r w:rsidR="009817BF" w:rsidRPr="00094E04">
        <w:rPr>
          <w:rFonts w:ascii="Times New Roman" w:hAnsi="Times New Roman"/>
        </w:rPr>
        <w:t xml:space="preserve"> </w:t>
      </w:r>
      <w:r w:rsidR="009817BF" w:rsidRPr="00094E04">
        <w:rPr>
          <w:rFonts w:ascii="Times New Roman" w:hAnsi="Times New Roman"/>
          <w:sz w:val="28"/>
          <w:szCs w:val="28"/>
          <w:shd w:val="clear" w:color="auto" w:fill="FFFFFF"/>
        </w:rPr>
        <w:t>тестових вправ, а й про завчасне нормуванні компонентів загального режиму навантажень і відпочинку з спрямованістю на створення потрібного фону для контрольних обстежень.</w:t>
      </w:r>
      <w:r w:rsidR="009817BF" w:rsidRPr="00094E04">
        <w:rPr>
          <w:rStyle w:val="apple-converted-space"/>
          <w:rFonts w:ascii="Times New Roman" w:hAnsi="Times New Roman"/>
          <w:sz w:val="28"/>
          <w:szCs w:val="28"/>
          <w:shd w:val="clear" w:color="auto" w:fill="FFFFFF"/>
        </w:rPr>
        <w:t> </w:t>
      </w:r>
      <w:r w:rsidR="00990819" w:rsidRPr="00094E04">
        <w:rPr>
          <w:rFonts w:ascii="Times New Roman" w:hAnsi="Times New Roman"/>
          <w:sz w:val="28"/>
          <w:szCs w:val="28"/>
          <w:shd w:val="clear" w:color="auto" w:fill="FFFFFF"/>
        </w:rPr>
        <w:t>Сутність</w:t>
      </w:r>
      <w:r w:rsidR="009817BF" w:rsidRPr="00094E04">
        <w:rPr>
          <w:rFonts w:ascii="Times New Roman" w:hAnsi="Times New Roman"/>
          <w:sz w:val="28"/>
          <w:szCs w:val="28"/>
          <w:shd w:val="clear" w:color="auto" w:fill="FFFFFF"/>
        </w:rPr>
        <w:t xml:space="preserve"> справи тут полягає в тому, щоб шляхом тимчасового приведення параметрів використовуваних навантажень до вже освоєних раніше і поєднання їх з достатнім відпочинком у відповідній</w:t>
      </w:r>
      <w:r w:rsidR="00990819" w:rsidRPr="00094E04">
        <w:rPr>
          <w:rFonts w:ascii="Times New Roman" w:hAnsi="Times New Roman"/>
          <w:sz w:val="28"/>
          <w:szCs w:val="28"/>
          <w:shd w:val="clear" w:color="auto" w:fill="FFFFFF"/>
        </w:rPr>
        <w:t xml:space="preserve"> фазі циклу або етапу сприяє</w:t>
      </w:r>
      <w:r w:rsidR="009817BF" w:rsidRPr="00094E04">
        <w:rPr>
          <w:rFonts w:ascii="Times New Roman" w:hAnsi="Times New Roman"/>
          <w:sz w:val="28"/>
          <w:szCs w:val="28"/>
          <w:shd w:val="clear" w:color="auto" w:fill="FFFFFF"/>
        </w:rPr>
        <w:t xml:space="preserve"> завершенню адаптаційних перебудов, викликаних попередні</w:t>
      </w:r>
      <w:r w:rsidR="00990819" w:rsidRPr="00094E04">
        <w:rPr>
          <w:rFonts w:ascii="Times New Roman" w:hAnsi="Times New Roman"/>
          <w:sz w:val="28"/>
          <w:szCs w:val="28"/>
          <w:shd w:val="clear" w:color="auto" w:fill="FFFFFF"/>
        </w:rPr>
        <w:t xml:space="preserve">ми </w:t>
      </w:r>
      <w:r w:rsidR="00990819" w:rsidRPr="00094E04">
        <w:rPr>
          <w:rFonts w:ascii="Times New Roman" w:hAnsi="Times New Roman"/>
          <w:sz w:val="28"/>
          <w:szCs w:val="28"/>
          <w:shd w:val="clear" w:color="auto" w:fill="FFFFFF"/>
        </w:rPr>
        <w:lastRenderedPageBreak/>
        <w:t>навантаженнями, і забезпеченню</w:t>
      </w:r>
      <w:r w:rsidR="009817BF" w:rsidRPr="00094E04">
        <w:rPr>
          <w:rFonts w:ascii="Times New Roman" w:hAnsi="Times New Roman"/>
          <w:sz w:val="28"/>
          <w:szCs w:val="28"/>
          <w:shd w:val="clear" w:color="auto" w:fill="FFFFFF"/>
        </w:rPr>
        <w:t>, образно кажучи, «вирівнювання» рівня поточних</w:t>
      </w:r>
      <w:r w:rsidR="009817BF" w:rsidRPr="00094E04">
        <w:rPr>
          <w:rStyle w:val="apple-converted-space"/>
          <w:rFonts w:ascii="Times New Roman" w:hAnsi="Times New Roman"/>
          <w:sz w:val="28"/>
          <w:szCs w:val="28"/>
          <w:shd w:val="clear" w:color="auto" w:fill="FFFFFF"/>
        </w:rPr>
        <w:t> </w:t>
      </w:r>
      <w:r w:rsidR="00990819" w:rsidRPr="00094E04">
        <w:rPr>
          <w:rFonts w:ascii="Times New Roman" w:hAnsi="Times New Roman"/>
          <w:sz w:val="28"/>
          <w:szCs w:val="28"/>
          <w:shd w:val="clear" w:color="auto" w:fill="FFFFFF"/>
        </w:rPr>
        <w:t>зрушень у стані тих, хто займає</w:t>
      </w:r>
      <w:r w:rsidR="009817BF" w:rsidRPr="00094E04">
        <w:rPr>
          <w:rFonts w:ascii="Times New Roman" w:hAnsi="Times New Roman"/>
          <w:sz w:val="28"/>
          <w:szCs w:val="28"/>
          <w:shd w:val="clear" w:color="auto" w:fill="FFFFFF"/>
        </w:rPr>
        <w:t>ться до дня обстежень (інакше отримується в них інформація ви</w:t>
      </w:r>
      <w:r w:rsidR="00990819" w:rsidRPr="00094E04">
        <w:rPr>
          <w:rFonts w:ascii="Times New Roman" w:hAnsi="Times New Roman"/>
          <w:sz w:val="28"/>
          <w:szCs w:val="28"/>
          <w:shd w:val="clear" w:color="auto" w:fill="FFFFFF"/>
        </w:rPr>
        <w:t>явиться як би зашумленною перехідною</w:t>
      </w:r>
      <w:r w:rsidR="009817BF" w:rsidRPr="00094E04">
        <w:rPr>
          <w:rFonts w:ascii="Times New Roman" w:hAnsi="Times New Roman"/>
          <w:sz w:val="28"/>
          <w:szCs w:val="28"/>
          <w:shd w:val="clear" w:color="auto" w:fill="FFFFFF"/>
        </w:rPr>
        <w:t xml:space="preserve"> післядією застосованих напередодні нестандартних навантажень). Для цього доводиться завчасно до дня (днів) комплексного тестування та інших обстежень виділяти більш-менш значний час (в залежності від сумарної величини попередніх навантажень) на активний і пасивний відпочинок, нормувати навантаження так, щоб вони здавалися хоча б приблизно пропорційними колишнім в аналогічній фазі</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перед минулим обстеженням, дотримуватися таку ж, як і в минулій аналогічній фазі,</w:t>
      </w:r>
      <w:r w:rsidR="009817BF" w:rsidRPr="00094E04">
        <w:rPr>
          <w:rFonts w:ascii="Times New Roman" w:hAnsi="Times New Roman"/>
        </w:rPr>
        <w:t xml:space="preserve"> </w:t>
      </w:r>
      <w:r w:rsidR="009817BF" w:rsidRPr="00094E04">
        <w:rPr>
          <w:rFonts w:ascii="Times New Roman" w:hAnsi="Times New Roman"/>
          <w:sz w:val="28"/>
          <w:szCs w:val="28"/>
          <w:shd w:val="clear" w:color="auto" w:fill="FFFFFF"/>
        </w:rPr>
        <w:t>послідовні</w:t>
      </w:r>
      <w:r w:rsidR="004B587F" w:rsidRPr="00094E04">
        <w:rPr>
          <w:rFonts w:ascii="Times New Roman" w:hAnsi="Times New Roman"/>
          <w:sz w:val="28"/>
          <w:szCs w:val="28"/>
          <w:shd w:val="clear" w:color="auto" w:fill="FFFFFF"/>
        </w:rPr>
        <w:t>сть навантажень [4</w:t>
      </w:r>
      <w:r w:rsidR="00AF6F9F" w:rsidRPr="00094E04">
        <w:rPr>
          <w:rFonts w:ascii="Times New Roman" w:hAnsi="Times New Roman"/>
          <w:sz w:val="28"/>
          <w:szCs w:val="28"/>
          <w:shd w:val="clear" w:color="auto" w:fill="FFFFFF"/>
          <w:lang w:val="ru-RU"/>
        </w:rPr>
        <w:t>5, 56</w:t>
      </w:r>
      <w:r w:rsidR="004B587F" w:rsidRPr="00094E04">
        <w:rPr>
          <w:rFonts w:ascii="Times New Roman" w:hAnsi="Times New Roman"/>
          <w:sz w:val="28"/>
          <w:szCs w:val="28"/>
          <w:shd w:val="clear" w:color="auto" w:fill="FFFFFF"/>
        </w:rPr>
        <w:t>].</w:t>
      </w:r>
      <w:r w:rsidR="009817BF" w:rsidRPr="00094E04">
        <w:rPr>
          <w:rFonts w:ascii="Times New Roman" w:hAnsi="Times New Roman"/>
          <w:sz w:val="28"/>
          <w:szCs w:val="28"/>
          <w:shd w:val="clear" w:color="auto" w:fill="FFFFFF"/>
        </w:rPr>
        <w:t xml:space="preserve"> Йти на це в кожному черговому мікроциклі, звичайно, недоцільно, оскільки виникнуть невиправдані протиріччя з зага</w:t>
      </w:r>
      <w:r w:rsidR="004B587F" w:rsidRPr="00094E04">
        <w:rPr>
          <w:rFonts w:ascii="Times New Roman" w:hAnsi="Times New Roman"/>
          <w:sz w:val="28"/>
          <w:szCs w:val="28"/>
          <w:shd w:val="clear" w:color="auto" w:fill="FFFFFF"/>
        </w:rPr>
        <w:t>льними тенденціями</w:t>
      </w:r>
      <w:r w:rsidR="009817BF" w:rsidRPr="00094E04">
        <w:rPr>
          <w:rFonts w:ascii="Times New Roman" w:hAnsi="Times New Roman"/>
          <w:sz w:val="28"/>
          <w:szCs w:val="28"/>
          <w:shd w:val="clear" w:color="auto" w:fill="FFFFFF"/>
        </w:rPr>
        <w:t xml:space="preserve"> розгортання процесу фізичного виховання, особливо щодо темпів нарощування тренувальних дій.</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 xml:space="preserve">Зазвичай в процесі фізичного виховання </w:t>
      </w:r>
      <w:r w:rsidR="008B1C9D" w:rsidRPr="00094E04">
        <w:rPr>
          <w:rFonts w:ascii="Times New Roman" w:hAnsi="Times New Roman"/>
          <w:sz w:val="28"/>
          <w:szCs w:val="28"/>
          <w:shd w:val="clear" w:color="auto" w:fill="FFFFFF"/>
        </w:rPr>
        <w:t>тестуючи</w:t>
      </w:r>
      <w:r w:rsidR="009817BF" w:rsidRPr="00094E04">
        <w:rPr>
          <w:rFonts w:ascii="Times New Roman" w:hAnsi="Times New Roman"/>
          <w:sz w:val="28"/>
          <w:szCs w:val="28"/>
          <w:shd w:val="clear" w:color="auto" w:fill="FFFFFF"/>
        </w:rPr>
        <w:t xml:space="preserve"> та інші обстеження в зазначених умовах приурочують до кінця його етапів</w:t>
      </w:r>
      <w:r w:rsidR="004B587F" w:rsidRPr="00094E04">
        <w:rPr>
          <w:rFonts w:ascii="Times New Roman" w:hAnsi="Times New Roman"/>
          <w:sz w:val="28"/>
          <w:szCs w:val="28"/>
          <w:shd w:val="clear" w:color="auto" w:fill="FFFFFF"/>
        </w:rPr>
        <w:t xml:space="preserve"> і підетапів, місячних і околомі</w:t>
      </w:r>
      <w:r w:rsidR="009817BF" w:rsidRPr="00094E04">
        <w:rPr>
          <w:rFonts w:ascii="Times New Roman" w:hAnsi="Times New Roman"/>
          <w:sz w:val="28"/>
          <w:szCs w:val="28"/>
          <w:shd w:val="clear" w:color="auto" w:fill="FFFFFF"/>
        </w:rPr>
        <w:t>сячних циклів, кожен</w:t>
      </w:r>
      <w:r w:rsidR="004B587F" w:rsidRPr="00094E04">
        <w:rPr>
          <w:rFonts w:ascii="Times New Roman" w:hAnsi="Times New Roman"/>
          <w:sz w:val="28"/>
          <w:szCs w:val="28"/>
          <w:shd w:val="clear" w:color="auto" w:fill="FFFFFF"/>
        </w:rPr>
        <w:t xml:space="preserve"> з яких включає серію мікроциклі</w:t>
      </w:r>
      <w:r w:rsidR="009817BF" w:rsidRPr="00094E04">
        <w:rPr>
          <w:rFonts w:ascii="Times New Roman" w:hAnsi="Times New Roman"/>
          <w:sz w:val="28"/>
          <w:szCs w:val="28"/>
          <w:shd w:val="clear" w:color="auto" w:fill="FFFFFF"/>
        </w:rPr>
        <w:t>в, об</w:t>
      </w:r>
      <w:r w:rsidR="0078463E" w:rsidRPr="00094E04">
        <w:rPr>
          <w:rFonts w:ascii="Times New Roman" w:hAnsi="Times New Roman"/>
          <w:sz w:val="28"/>
          <w:szCs w:val="28"/>
          <w:shd w:val="clear" w:color="auto" w:fill="FFFFFF"/>
        </w:rPr>
        <w:t>’</w:t>
      </w:r>
      <w:r w:rsidR="009817BF" w:rsidRPr="00094E04">
        <w:rPr>
          <w:rFonts w:ascii="Times New Roman" w:hAnsi="Times New Roman"/>
          <w:sz w:val="28"/>
          <w:szCs w:val="28"/>
          <w:shd w:val="clear" w:color="auto" w:fill="FFFFFF"/>
        </w:rPr>
        <w:t>єднаних загальною логікою просування до цільового результату і дозволяють у сукупності викликати зміни щодо ста</w:t>
      </w:r>
      <w:r w:rsidR="004B587F" w:rsidRPr="00094E04">
        <w:rPr>
          <w:rFonts w:ascii="Times New Roman" w:hAnsi="Times New Roman"/>
          <w:sz w:val="28"/>
          <w:szCs w:val="28"/>
          <w:shd w:val="clear" w:color="auto" w:fill="FFFFFF"/>
        </w:rPr>
        <w:t>більних показників стану тих, хто займає</w:t>
      </w:r>
      <w:r w:rsidR="009817BF" w:rsidRPr="00094E04">
        <w:rPr>
          <w:rFonts w:ascii="Times New Roman" w:hAnsi="Times New Roman"/>
          <w:sz w:val="28"/>
          <w:szCs w:val="28"/>
          <w:shd w:val="clear" w:color="auto" w:fill="FFFFFF"/>
        </w:rPr>
        <w:t>ться, рівня тренованості і підготовленості в цілому. Наприкінці такої серії мікроциклів доцільно відводити як мінімум одне заняття спеціально для комплексного тестування або аналогічних випробувань в контрольних вправах і забезпечувати підведення до результату, виділяючи відповідно побудований мікроцикл.</w:t>
      </w:r>
      <w:r w:rsidR="008844B0" w:rsidRPr="00094E04">
        <w:rPr>
          <w:rStyle w:val="apple-converted-space"/>
          <w:rFonts w:ascii="Times New Roman" w:hAnsi="Times New Roman"/>
          <w:sz w:val="28"/>
          <w:szCs w:val="28"/>
          <w:shd w:val="clear" w:color="auto" w:fill="FFFFFF"/>
        </w:rPr>
        <w:t xml:space="preserve"> </w:t>
      </w:r>
      <w:r w:rsidR="009817BF" w:rsidRPr="00094E04">
        <w:rPr>
          <w:rFonts w:ascii="Times New Roman" w:hAnsi="Times New Roman"/>
          <w:sz w:val="28"/>
          <w:szCs w:val="28"/>
          <w:shd w:val="clear" w:color="auto" w:fill="FFFFFF"/>
        </w:rPr>
        <w:t>Його зміст і структура в різних ситуаціях, не можуть бути жорстко</w:t>
      </w:r>
      <w:r w:rsidR="009817BF" w:rsidRPr="00094E04">
        <w:rPr>
          <w:rFonts w:ascii="Times New Roman" w:hAnsi="Times New Roman"/>
        </w:rPr>
        <w:t xml:space="preserve"> </w:t>
      </w:r>
      <w:r w:rsidR="009817BF" w:rsidRPr="00094E04">
        <w:rPr>
          <w:rFonts w:ascii="Times New Roman" w:hAnsi="Times New Roman"/>
          <w:sz w:val="28"/>
          <w:szCs w:val="28"/>
          <w:shd w:val="clear" w:color="auto" w:fill="FFFFFF"/>
        </w:rPr>
        <w:t>стереотипними, тому що залежать, з одного боку, від особливостей змісту і загального рівня навантажень в заняттях попередніх мікроциклів, а з іншого - від програми та умов організації обстежень в даному мікроциклі.</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Досить поширеними варіантами такого мікроциклу є власне-контрольний, контрольно-тренувальний та контрольно-змагальний мікроцикли. Перший варіант (власне-контрольний мікроцикл</w:t>
      </w:r>
      <w:r w:rsidR="004B587F" w:rsidRPr="00094E04">
        <w:rPr>
          <w:rFonts w:ascii="Times New Roman" w:hAnsi="Times New Roman"/>
          <w:sz w:val="28"/>
          <w:szCs w:val="28"/>
          <w:shd w:val="clear" w:color="auto" w:fill="FFFFFF"/>
        </w:rPr>
        <w:t>) відрізняється найбільш суворою</w:t>
      </w:r>
      <w:r w:rsidR="009817BF" w:rsidRPr="00094E04">
        <w:rPr>
          <w:rFonts w:ascii="Times New Roman" w:hAnsi="Times New Roman"/>
          <w:sz w:val="28"/>
          <w:szCs w:val="28"/>
          <w:shd w:val="clear" w:color="auto" w:fill="FFFFFF"/>
        </w:rPr>
        <w:t xml:space="preserve"> стандартизацією умов, засобів і методів контролю, можливо повним усуненням чинників, що </w:t>
      </w:r>
      <w:r w:rsidR="009817BF" w:rsidRPr="00094E04">
        <w:rPr>
          <w:rFonts w:ascii="Times New Roman" w:hAnsi="Times New Roman"/>
          <w:sz w:val="28"/>
          <w:szCs w:val="28"/>
          <w:shd w:val="clear" w:color="auto" w:fill="FFFFFF"/>
        </w:rPr>
        <w:lastRenderedPageBreak/>
        <w:t>заважають, у тому числі і навантажень, здатних викликати перед обстеженням дале</w:t>
      </w:r>
      <w:r w:rsidR="004B587F" w:rsidRPr="00094E04">
        <w:rPr>
          <w:rFonts w:ascii="Times New Roman" w:hAnsi="Times New Roman"/>
          <w:sz w:val="28"/>
          <w:szCs w:val="28"/>
          <w:shd w:val="clear" w:color="auto" w:fill="FFFFFF"/>
        </w:rPr>
        <w:t>косяжні зрушення в стані тих, хто</w:t>
      </w:r>
      <w:r w:rsidR="009817BF" w:rsidRPr="00094E04">
        <w:rPr>
          <w:rFonts w:ascii="Times New Roman" w:hAnsi="Times New Roman"/>
        </w:rPr>
        <w:t xml:space="preserve"> </w:t>
      </w:r>
      <w:r w:rsidR="004B587F" w:rsidRPr="00094E04">
        <w:rPr>
          <w:rFonts w:ascii="Times New Roman" w:hAnsi="Times New Roman"/>
          <w:sz w:val="28"/>
          <w:szCs w:val="28"/>
          <w:shd w:val="clear" w:color="auto" w:fill="FFFFFF"/>
        </w:rPr>
        <w:t>займає</w:t>
      </w:r>
      <w:r w:rsidR="009817BF" w:rsidRPr="00094E04">
        <w:rPr>
          <w:rFonts w:ascii="Times New Roman" w:hAnsi="Times New Roman"/>
          <w:sz w:val="28"/>
          <w:szCs w:val="28"/>
          <w:shd w:val="clear" w:color="auto" w:fill="FFFFFF"/>
        </w:rPr>
        <w:t>ться і тим затруднити</w:t>
      </w:r>
      <w:r w:rsidR="004B587F" w:rsidRPr="00094E04">
        <w:rPr>
          <w:rFonts w:ascii="Times New Roman" w:hAnsi="Times New Roman"/>
          <w:sz w:val="28"/>
          <w:szCs w:val="28"/>
          <w:shd w:val="clear" w:color="auto" w:fill="FFFFFF"/>
        </w:rPr>
        <w:t xml:space="preserve"> отримання потрібної інформації </w:t>
      </w:r>
      <w:r w:rsidR="002F3D7F" w:rsidRPr="00094E04">
        <w:rPr>
          <w:rFonts w:ascii="Times New Roman" w:hAnsi="Times New Roman"/>
          <w:sz w:val="28"/>
          <w:szCs w:val="28"/>
          <w:shd w:val="clear" w:color="auto" w:fill="FFFFFF"/>
        </w:rPr>
        <w:t>[</w:t>
      </w:r>
      <w:r w:rsidR="00AF6F9F" w:rsidRPr="00094E04">
        <w:rPr>
          <w:rFonts w:ascii="Times New Roman" w:hAnsi="Times New Roman"/>
          <w:sz w:val="28"/>
          <w:szCs w:val="28"/>
          <w:shd w:val="clear" w:color="auto" w:fill="FFFFFF"/>
        </w:rPr>
        <w:t>5</w:t>
      </w:r>
      <w:r w:rsidR="002F3D7F" w:rsidRPr="00094E04">
        <w:rPr>
          <w:rFonts w:ascii="Times New Roman" w:hAnsi="Times New Roman"/>
          <w:sz w:val="28"/>
          <w:szCs w:val="28"/>
          <w:shd w:val="clear" w:color="auto" w:fill="FFFFFF"/>
        </w:rPr>
        <w:t>6]</w:t>
      </w:r>
      <w:r w:rsidR="004B587F" w:rsidRPr="00094E04">
        <w:rPr>
          <w:rFonts w:ascii="Times New Roman" w:hAnsi="Times New Roman"/>
          <w:sz w:val="28"/>
          <w:szCs w:val="28"/>
          <w:shd w:val="clear" w:color="auto" w:fill="FFFFFF"/>
        </w:rPr>
        <w:t xml:space="preserve">. </w:t>
      </w:r>
      <w:r w:rsidR="009817BF" w:rsidRPr="00094E04">
        <w:rPr>
          <w:rFonts w:ascii="Times New Roman" w:hAnsi="Times New Roman"/>
          <w:sz w:val="28"/>
          <w:szCs w:val="28"/>
          <w:shd w:val="clear" w:color="auto" w:fill="FFFFFF"/>
        </w:rPr>
        <w:t>Тестування та інші обстеження при цьому варіанті проводяться зазвичай за розширеною</w:t>
      </w:r>
      <w:r w:rsidR="009817BF" w:rsidRPr="00094E04">
        <w:rPr>
          <w:rFonts w:ascii="Times New Roman" w:hAnsi="Times New Roman"/>
        </w:rPr>
        <w:t xml:space="preserve"> </w:t>
      </w:r>
      <w:r w:rsidR="009817BF" w:rsidRPr="00094E04">
        <w:rPr>
          <w:rFonts w:ascii="Times New Roman" w:hAnsi="Times New Roman"/>
          <w:sz w:val="28"/>
          <w:szCs w:val="28"/>
          <w:shd w:val="clear" w:color="auto" w:fill="FFFFFF"/>
        </w:rPr>
        <w:t>програмою.</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 xml:space="preserve">Другий варіант </w:t>
      </w:r>
      <w:r w:rsidR="004B587F" w:rsidRPr="00094E04">
        <w:rPr>
          <w:rFonts w:ascii="Times New Roman" w:hAnsi="Times New Roman"/>
          <w:sz w:val="28"/>
          <w:szCs w:val="28"/>
          <w:shd w:val="clear" w:color="auto" w:fill="FFFFFF"/>
        </w:rPr>
        <w:t xml:space="preserve">- </w:t>
      </w:r>
      <w:r w:rsidR="009817BF" w:rsidRPr="00094E04">
        <w:rPr>
          <w:rFonts w:ascii="Times New Roman" w:hAnsi="Times New Roman"/>
          <w:sz w:val="28"/>
          <w:szCs w:val="28"/>
          <w:shd w:val="clear" w:color="auto" w:fill="FFFFFF"/>
        </w:rPr>
        <w:t>ко</w:t>
      </w:r>
      <w:r w:rsidR="004B587F" w:rsidRPr="00094E04">
        <w:rPr>
          <w:rFonts w:ascii="Times New Roman" w:hAnsi="Times New Roman"/>
          <w:sz w:val="28"/>
          <w:szCs w:val="28"/>
          <w:shd w:val="clear" w:color="auto" w:fill="FFFFFF"/>
        </w:rPr>
        <w:t>нтрольно-тренувальний мікроцикл</w:t>
      </w:r>
      <w:r w:rsidR="009817BF" w:rsidRPr="00094E04">
        <w:rPr>
          <w:rFonts w:ascii="Times New Roman" w:hAnsi="Times New Roman"/>
          <w:sz w:val="28"/>
          <w:szCs w:val="28"/>
          <w:shd w:val="clear" w:color="auto" w:fill="FFFFFF"/>
        </w:rPr>
        <w:t xml:space="preserve"> відрізняється від першого в основному більш значним обсягом тренувальної роботи та скороченою програмою тестування та інших обстежень.</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Тренувальна робо</w:t>
      </w:r>
      <w:r w:rsidR="004B587F" w:rsidRPr="00094E04">
        <w:rPr>
          <w:rFonts w:ascii="Times New Roman" w:hAnsi="Times New Roman"/>
          <w:sz w:val="28"/>
          <w:szCs w:val="28"/>
          <w:shd w:val="clear" w:color="auto" w:fill="FFFFFF"/>
        </w:rPr>
        <w:t>та може бути пов</w:t>
      </w:r>
      <w:r w:rsidR="0078463E" w:rsidRPr="00094E04">
        <w:rPr>
          <w:rFonts w:ascii="Times New Roman" w:hAnsi="Times New Roman"/>
          <w:sz w:val="28"/>
          <w:szCs w:val="28"/>
          <w:shd w:val="clear" w:color="auto" w:fill="FFFFFF"/>
        </w:rPr>
        <w:t>’</w:t>
      </w:r>
      <w:r w:rsidR="004B587F" w:rsidRPr="00094E04">
        <w:rPr>
          <w:rFonts w:ascii="Times New Roman" w:hAnsi="Times New Roman"/>
          <w:sz w:val="28"/>
          <w:szCs w:val="28"/>
          <w:shd w:val="clear" w:color="auto" w:fill="FFFFFF"/>
        </w:rPr>
        <w:t>язана з чималим</w:t>
      </w:r>
      <w:r w:rsidR="009817BF" w:rsidRPr="00094E04">
        <w:rPr>
          <w:rFonts w:ascii="Times New Roman" w:hAnsi="Times New Roman"/>
          <w:sz w:val="28"/>
          <w:szCs w:val="28"/>
          <w:shd w:val="clear" w:color="auto" w:fill="FFFFFF"/>
        </w:rPr>
        <w:t xml:space="preserve"> навантаженням за умови, однак, що вона стандартизована, не перевищує освоєного раніше рівня, що став звичним, а якщо перевищує, то на строго певну, чітко нормовану величину.</w:t>
      </w:r>
      <w:r w:rsidR="009817BF" w:rsidRPr="00094E04">
        <w:rPr>
          <w:rStyle w:val="apple-converted-space"/>
          <w:rFonts w:ascii="Times New Roman" w:hAnsi="Times New Roman"/>
          <w:sz w:val="28"/>
          <w:szCs w:val="28"/>
          <w:shd w:val="clear" w:color="auto" w:fill="FFFFFF"/>
        </w:rPr>
        <w:t> </w:t>
      </w:r>
      <w:r w:rsidR="009817BF" w:rsidRPr="00094E04">
        <w:rPr>
          <w:rFonts w:ascii="Times New Roman" w:hAnsi="Times New Roman"/>
          <w:sz w:val="28"/>
          <w:szCs w:val="28"/>
          <w:shd w:val="clear" w:color="auto" w:fill="FFFFFF"/>
        </w:rPr>
        <w:t>Третій варіант (контрольно-змагальний мікроцикл) характеризується тим, що в якості основного засобу і методу виявлення результатів проведених занять використовується змагання, організоване з урахуванням умов контролю (з установкою не обов</w:t>
      </w:r>
      <w:r w:rsidR="0078463E" w:rsidRPr="00094E04">
        <w:rPr>
          <w:rFonts w:ascii="Times New Roman" w:hAnsi="Times New Roman"/>
          <w:sz w:val="28"/>
          <w:szCs w:val="28"/>
          <w:shd w:val="clear" w:color="auto" w:fill="FFFFFF"/>
        </w:rPr>
        <w:t>’</w:t>
      </w:r>
      <w:r w:rsidR="009817BF" w:rsidRPr="00094E04">
        <w:rPr>
          <w:rFonts w:ascii="Times New Roman" w:hAnsi="Times New Roman"/>
          <w:sz w:val="28"/>
          <w:szCs w:val="28"/>
          <w:shd w:val="clear" w:color="auto" w:fill="FFFFFF"/>
        </w:rPr>
        <w:t>язково на перемогу, а на перевищення або повторення індивідуального досягнення, з короткочасним «підбиттям»</w:t>
      </w:r>
      <w:r w:rsidR="008844B0" w:rsidRPr="00094E04">
        <w:rPr>
          <w:rFonts w:ascii="Times New Roman" w:hAnsi="Times New Roman"/>
          <w:sz w:val="28"/>
          <w:szCs w:val="28"/>
          <w:shd w:val="clear" w:color="auto" w:fill="FFFFFF"/>
        </w:rPr>
        <w:t xml:space="preserve"> </w:t>
      </w:r>
      <w:r w:rsidR="009817BF" w:rsidRPr="00094E04">
        <w:rPr>
          <w:rFonts w:ascii="Times New Roman" w:hAnsi="Times New Roman"/>
          <w:sz w:val="28"/>
          <w:szCs w:val="28"/>
          <w:shd w:val="clear" w:color="auto" w:fill="FFFFFF"/>
        </w:rPr>
        <w:t>до старту, з обмеженням або збільшенням числа спроб для демонстрації результату, з прове</w:t>
      </w:r>
      <w:r w:rsidR="008844B0" w:rsidRPr="00094E04">
        <w:rPr>
          <w:rFonts w:ascii="Times New Roman" w:hAnsi="Times New Roman"/>
          <w:sz w:val="28"/>
          <w:szCs w:val="28"/>
          <w:shd w:val="clear" w:color="auto" w:fill="FFFFFF"/>
        </w:rPr>
        <w:t>денням супутніх обстежень,</w:t>
      </w:r>
      <w:r w:rsidR="004B587F" w:rsidRPr="00094E04">
        <w:rPr>
          <w:rFonts w:ascii="Times New Roman" w:hAnsi="Times New Roman"/>
          <w:sz w:val="28"/>
          <w:szCs w:val="28"/>
          <w:shd w:val="clear" w:color="auto" w:fill="FFFFFF"/>
        </w:rPr>
        <w:t xml:space="preserve"> тощо</w:t>
      </w:r>
      <w:r w:rsidR="009817BF" w:rsidRPr="00094E04">
        <w:rPr>
          <w:rFonts w:ascii="Times New Roman" w:hAnsi="Times New Roman"/>
          <w:sz w:val="28"/>
          <w:szCs w:val="28"/>
          <w:shd w:val="clear" w:color="auto" w:fill="FFFFFF"/>
        </w:rPr>
        <w:t>)  [</w:t>
      </w:r>
      <w:r w:rsidR="00AF6F9F" w:rsidRPr="00094E04">
        <w:rPr>
          <w:rFonts w:ascii="Times New Roman" w:hAnsi="Times New Roman"/>
          <w:sz w:val="28"/>
          <w:szCs w:val="28"/>
          <w:shd w:val="clear" w:color="auto" w:fill="FFFFFF"/>
          <w:lang w:val="ru-RU"/>
        </w:rPr>
        <w:t>29</w:t>
      </w:r>
      <w:r w:rsidR="009817BF" w:rsidRPr="00094E04">
        <w:rPr>
          <w:rFonts w:ascii="Times New Roman" w:hAnsi="Times New Roman"/>
          <w:sz w:val="28"/>
          <w:szCs w:val="28"/>
          <w:shd w:val="clear" w:color="auto" w:fill="FFFFFF"/>
        </w:rPr>
        <w:t>,</w:t>
      </w:r>
      <w:r w:rsidR="004B587F" w:rsidRPr="00094E04">
        <w:rPr>
          <w:rFonts w:ascii="Times New Roman" w:hAnsi="Times New Roman"/>
          <w:sz w:val="28"/>
          <w:szCs w:val="28"/>
          <w:shd w:val="clear" w:color="auto" w:fill="FFFFFF"/>
        </w:rPr>
        <w:t xml:space="preserve"> </w:t>
      </w:r>
      <w:r w:rsidR="00AF6F9F" w:rsidRPr="00094E04">
        <w:rPr>
          <w:rFonts w:ascii="Times New Roman" w:hAnsi="Times New Roman"/>
          <w:sz w:val="28"/>
          <w:szCs w:val="28"/>
          <w:shd w:val="clear" w:color="auto" w:fill="FFFFFF"/>
          <w:lang w:val="ru-RU"/>
        </w:rPr>
        <w:t>3</w:t>
      </w:r>
      <w:r w:rsidR="0041419C" w:rsidRPr="00094E04">
        <w:rPr>
          <w:rFonts w:ascii="Times New Roman" w:hAnsi="Times New Roman"/>
          <w:sz w:val="28"/>
          <w:szCs w:val="28"/>
          <w:shd w:val="clear" w:color="auto" w:fill="FFFFFF"/>
          <w:lang w:val="ru-RU"/>
        </w:rPr>
        <w:t>2</w:t>
      </w:r>
      <w:r w:rsidR="009817BF" w:rsidRPr="00094E04">
        <w:rPr>
          <w:rFonts w:ascii="Times New Roman" w:hAnsi="Times New Roman"/>
          <w:sz w:val="28"/>
          <w:szCs w:val="28"/>
          <w:shd w:val="clear" w:color="auto" w:fill="FFFFFF"/>
        </w:rPr>
        <w:t>,</w:t>
      </w:r>
      <w:r w:rsidR="004B587F" w:rsidRPr="00094E04">
        <w:rPr>
          <w:rFonts w:ascii="Times New Roman" w:hAnsi="Times New Roman"/>
          <w:sz w:val="28"/>
          <w:szCs w:val="28"/>
          <w:shd w:val="clear" w:color="auto" w:fill="FFFFFF"/>
        </w:rPr>
        <w:t xml:space="preserve"> </w:t>
      </w:r>
      <w:r w:rsidR="00AF6F9F" w:rsidRPr="00094E04">
        <w:rPr>
          <w:rFonts w:ascii="Times New Roman" w:hAnsi="Times New Roman"/>
          <w:sz w:val="28"/>
          <w:szCs w:val="28"/>
          <w:shd w:val="clear" w:color="auto" w:fill="FFFFFF"/>
          <w:lang w:val="ru-RU"/>
        </w:rPr>
        <w:t>45, 56</w:t>
      </w:r>
      <w:r w:rsidR="009817BF" w:rsidRPr="00094E04">
        <w:rPr>
          <w:rFonts w:ascii="Times New Roman" w:hAnsi="Times New Roman"/>
          <w:sz w:val="28"/>
          <w:szCs w:val="28"/>
          <w:shd w:val="clear" w:color="auto" w:fill="FFFFFF"/>
        </w:rPr>
        <w:t>].</w:t>
      </w:r>
    </w:p>
    <w:p w14:paraId="3D4FCFA6" w14:textId="425C552F" w:rsidR="009817BF" w:rsidRPr="00094E04" w:rsidRDefault="009817BF" w:rsidP="00A74628">
      <w:pPr>
        <w:shd w:val="clear" w:color="auto" w:fill="FFFFFF"/>
        <w:spacing w:after="0" w:line="360" w:lineRule="auto"/>
        <w:ind w:firstLine="709"/>
        <w:jc w:val="both"/>
        <w:rPr>
          <w:rFonts w:ascii="Times New Roman" w:hAnsi="Times New Roman"/>
          <w:sz w:val="28"/>
          <w:szCs w:val="28"/>
          <w:shd w:val="clear" w:color="auto" w:fill="F5F5F5"/>
        </w:rPr>
      </w:pPr>
      <w:r w:rsidRPr="00094E04">
        <w:rPr>
          <w:rFonts w:ascii="Times New Roman" w:hAnsi="Times New Roman"/>
          <w:sz w:val="28"/>
          <w:szCs w:val="28"/>
          <w:shd w:val="clear" w:color="auto" w:fill="FFFFFF"/>
        </w:rPr>
        <w:t>Коло вправ, використовуваних як контрольних при цикловом</w:t>
      </w:r>
      <w:r w:rsidR="004B587F" w:rsidRPr="00094E04">
        <w:rPr>
          <w:rFonts w:ascii="Times New Roman" w:hAnsi="Times New Roman"/>
          <w:sz w:val="28"/>
          <w:szCs w:val="28"/>
          <w:shd w:val="clear" w:color="auto" w:fill="FFFFFF"/>
        </w:rPr>
        <w:t>у і етапному контролі,</w:t>
      </w:r>
      <w:r w:rsidRPr="00094E04">
        <w:rPr>
          <w:rFonts w:ascii="Times New Roman" w:hAnsi="Times New Roman"/>
          <w:sz w:val="28"/>
          <w:szCs w:val="28"/>
          <w:shd w:val="clear" w:color="auto" w:fill="FFFFFF"/>
        </w:rPr>
        <w:t xml:space="preserve"> поетапно оновлюється залежно від зміни змісту</w:t>
      </w:r>
      <w:r w:rsidRPr="00094E04">
        <w:rPr>
          <w:rFonts w:ascii="Times New Roman" w:hAnsi="Times New Roman"/>
        </w:rPr>
        <w:t xml:space="preserve"> </w:t>
      </w:r>
      <w:r w:rsidR="004B587F" w:rsidRPr="00094E04">
        <w:rPr>
          <w:rFonts w:ascii="Times New Roman" w:hAnsi="Times New Roman"/>
          <w:sz w:val="28"/>
          <w:szCs w:val="28"/>
          <w:shd w:val="clear" w:color="auto" w:fill="FFFFFF"/>
        </w:rPr>
        <w:t>занять,</w:t>
      </w:r>
      <w:r w:rsidRPr="00094E04">
        <w:rPr>
          <w:rFonts w:ascii="Times New Roman" w:hAnsi="Times New Roman"/>
          <w:sz w:val="28"/>
          <w:szCs w:val="28"/>
          <w:shd w:val="clear" w:color="auto" w:fill="FFFFFF"/>
        </w:rPr>
        <w:t xml:space="preserve"> залишається одноманітним, </w:t>
      </w:r>
      <w:r w:rsidR="004B587F" w:rsidRPr="00094E04">
        <w:rPr>
          <w:rFonts w:ascii="Times New Roman" w:hAnsi="Times New Roman"/>
          <w:sz w:val="28"/>
          <w:szCs w:val="28"/>
          <w:shd w:val="clear" w:color="auto" w:fill="FFFFFF"/>
        </w:rPr>
        <w:t>в тому числі і в обстеженнях, які</w:t>
      </w:r>
      <w:r w:rsidRPr="00094E04">
        <w:rPr>
          <w:rFonts w:ascii="Times New Roman" w:hAnsi="Times New Roman"/>
          <w:sz w:val="28"/>
          <w:szCs w:val="28"/>
          <w:shd w:val="clear" w:color="auto" w:fill="FFFFFF"/>
        </w:rPr>
        <w:t xml:space="preserve"> проводяться в кінці тривалих періодів річного або іншого великого циклу</w:t>
      </w:r>
      <w:r w:rsidR="00AF6F9F" w:rsidRPr="00094E04">
        <w:rPr>
          <w:rFonts w:ascii="Times New Roman" w:hAnsi="Times New Roman"/>
          <w:sz w:val="28"/>
          <w:szCs w:val="28"/>
          <w:shd w:val="clear" w:color="auto" w:fill="FFFFFF"/>
          <w:lang w:val="ru-RU"/>
        </w:rPr>
        <w:t xml:space="preserve"> [</w:t>
      </w:r>
      <w:r w:rsidR="00EF6248" w:rsidRPr="00094E04">
        <w:rPr>
          <w:rFonts w:ascii="Times New Roman" w:hAnsi="Times New Roman"/>
          <w:sz w:val="28"/>
          <w:szCs w:val="28"/>
          <w:shd w:val="clear" w:color="auto" w:fill="FFFFFF"/>
          <w:lang w:val="ru-RU"/>
        </w:rPr>
        <w:t>33, 42, 52, 56</w:t>
      </w:r>
      <w:r w:rsidR="00AF6F9F" w:rsidRPr="00094E04">
        <w:rPr>
          <w:rFonts w:ascii="Times New Roman" w:hAnsi="Times New Roman"/>
          <w:sz w:val="28"/>
          <w:szCs w:val="28"/>
          <w:shd w:val="clear" w:color="auto" w:fill="FFFFFF"/>
          <w:lang w:val="ru-RU"/>
        </w:rPr>
        <w:t>]</w:t>
      </w:r>
      <w:r w:rsidRPr="00094E04">
        <w:rPr>
          <w:rFonts w:ascii="Times New Roman" w:hAnsi="Times New Roman"/>
        </w:rPr>
        <w:t>.</w:t>
      </w:r>
    </w:p>
    <w:p w14:paraId="39DDF2B0"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Вся сукупність розглянутих процедур циклового і етапного контролю надає інформацію, що дозволяє провести порівняльний аналіз динаміки впливів, здійснених протягом циклу або етапу, і динаміки результуючих показників сумарної ефективності даних впливів.</w:t>
      </w:r>
      <w:r w:rsidRPr="00094E04">
        <w:rPr>
          <w:rStyle w:val="apple-converted-space"/>
          <w:rFonts w:ascii="Times New Roman" w:hAnsi="Times New Roman"/>
          <w:sz w:val="28"/>
          <w:szCs w:val="28"/>
        </w:rPr>
        <w:t> </w:t>
      </w:r>
      <w:r w:rsidRPr="00094E04">
        <w:rPr>
          <w:rFonts w:ascii="Times New Roman" w:hAnsi="Times New Roman"/>
          <w:sz w:val="28"/>
          <w:szCs w:val="28"/>
        </w:rPr>
        <w:t xml:space="preserve">Це найважливіший інтегративно-аналітичний аспект циклового і етапного контролю, без якого контроль, з педагогічної точки зору, не може вважатися досить повноцінним і завершеним. </w:t>
      </w:r>
    </w:p>
    <w:p w14:paraId="251DABD6" w14:textId="77777777" w:rsidR="009830F4" w:rsidRPr="00094E04" w:rsidRDefault="009830F4" w:rsidP="00555754">
      <w:pPr>
        <w:shd w:val="clear" w:color="auto" w:fill="FFFFFF"/>
        <w:spacing w:after="0" w:line="360" w:lineRule="auto"/>
        <w:ind w:firstLine="709"/>
        <w:jc w:val="both"/>
        <w:rPr>
          <w:rFonts w:ascii="Times New Roman" w:hAnsi="Times New Roman"/>
          <w:sz w:val="28"/>
          <w:szCs w:val="28"/>
        </w:rPr>
      </w:pPr>
    </w:p>
    <w:p w14:paraId="428B0E36" w14:textId="14407F87" w:rsidR="009817BF" w:rsidRPr="00094E04" w:rsidRDefault="00B0291A" w:rsidP="00C66EF2">
      <w:pPr>
        <w:shd w:val="clear" w:color="auto" w:fill="FFFFFF"/>
        <w:spacing w:after="0" w:line="360" w:lineRule="auto"/>
        <w:ind w:firstLine="709"/>
        <w:jc w:val="both"/>
        <w:rPr>
          <w:rFonts w:ascii="Times New Roman" w:hAnsi="Times New Roman"/>
          <w:sz w:val="28"/>
          <w:szCs w:val="28"/>
        </w:rPr>
      </w:pPr>
      <w:r w:rsidRPr="00094E04">
        <w:rPr>
          <w:rFonts w:ascii="Times New Roman" w:hAnsi="Times New Roman"/>
          <w:b/>
          <w:sz w:val="28"/>
          <w:szCs w:val="28"/>
        </w:rPr>
        <w:t xml:space="preserve">1.4 </w:t>
      </w:r>
      <w:r w:rsidR="009817BF" w:rsidRPr="00094E04">
        <w:rPr>
          <w:rFonts w:ascii="Times New Roman" w:hAnsi="Times New Roman"/>
          <w:b/>
          <w:sz w:val="28"/>
          <w:szCs w:val="28"/>
        </w:rPr>
        <w:t xml:space="preserve">Самоконтроль під час занять фізичними вправами </w:t>
      </w:r>
      <w:r w:rsidR="00C66EF2" w:rsidRPr="00094E04">
        <w:rPr>
          <w:rFonts w:ascii="Times New Roman" w:hAnsi="Times New Roman"/>
          <w:b/>
          <w:sz w:val="28"/>
          <w:szCs w:val="28"/>
        </w:rPr>
        <w:t>студентів</w:t>
      </w:r>
      <w:r w:rsidR="002F3D7F" w:rsidRPr="00094E04">
        <w:rPr>
          <w:rFonts w:ascii="Times New Roman" w:hAnsi="Times New Roman"/>
          <w:b/>
          <w:sz w:val="28"/>
          <w:szCs w:val="28"/>
        </w:rPr>
        <w:t xml:space="preserve"> </w:t>
      </w:r>
      <w:r w:rsidR="009817BF" w:rsidRPr="00094E04">
        <w:rPr>
          <w:rFonts w:ascii="Times New Roman" w:hAnsi="Times New Roman"/>
          <w:sz w:val="28"/>
          <w:szCs w:val="28"/>
        </w:rPr>
        <w:t xml:space="preserve">Регулярні заняття фізичною культурою та спортом призводять до змін </w:t>
      </w:r>
      <w:r w:rsidR="009817BF" w:rsidRPr="00094E04">
        <w:rPr>
          <w:rFonts w:ascii="Times New Roman" w:hAnsi="Times New Roman"/>
          <w:sz w:val="28"/>
          <w:szCs w:val="28"/>
        </w:rPr>
        <w:lastRenderedPageBreak/>
        <w:t>функціонального стану організму, у зв</w:t>
      </w:r>
      <w:r w:rsidR="0078463E" w:rsidRPr="00094E04">
        <w:rPr>
          <w:rFonts w:ascii="Times New Roman" w:hAnsi="Times New Roman"/>
          <w:sz w:val="28"/>
          <w:szCs w:val="28"/>
        </w:rPr>
        <w:t>’</w:t>
      </w:r>
      <w:r w:rsidR="009817BF" w:rsidRPr="00094E04">
        <w:rPr>
          <w:rFonts w:ascii="Times New Roman" w:hAnsi="Times New Roman"/>
          <w:sz w:val="28"/>
          <w:szCs w:val="28"/>
        </w:rPr>
        <w:t>язку з чим необхідно систематично здійснювати спостереження за здоров</w:t>
      </w:r>
      <w:r w:rsidR="0078463E" w:rsidRPr="00094E04">
        <w:rPr>
          <w:rFonts w:ascii="Times New Roman" w:hAnsi="Times New Roman"/>
          <w:sz w:val="28"/>
          <w:szCs w:val="28"/>
        </w:rPr>
        <w:t>’</w:t>
      </w:r>
      <w:r w:rsidR="009817BF" w:rsidRPr="00094E04">
        <w:rPr>
          <w:rFonts w:ascii="Times New Roman" w:hAnsi="Times New Roman"/>
          <w:sz w:val="28"/>
          <w:szCs w:val="28"/>
        </w:rPr>
        <w:t xml:space="preserve">ям </w:t>
      </w:r>
      <w:r w:rsidR="00C66EF2" w:rsidRPr="00094E04">
        <w:rPr>
          <w:rFonts w:ascii="Times New Roman" w:hAnsi="Times New Roman"/>
          <w:sz w:val="28"/>
          <w:szCs w:val="28"/>
        </w:rPr>
        <w:t>студентів</w:t>
      </w:r>
      <w:r w:rsidR="009817BF" w:rsidRPr="00094E04">
        <w:rPr>
          <w:rFonts w:ascii="Times New Roman" w:hAnsi="Times New Roman"/>
          <w:sz w:val="28"/>
          <w:szCs w:val="28"/>
        </w:rPr>
        <w:t xml:space="preserve"> як з боку викладача з фізичного виховання, так і з боку самого </w:t>
      </w:r>
      <w:r w:rsidR="00C66EF2" w:rsidRPr="00094E04">
        <w:rPr>
          <w:rFonts w:ascii="Times New Roman" w:hAnsi="Times New Roman"/>
          <w:sz w:val="28"/>
          <w:szCs w:val="28"/>
        </w:rPr>
        <w:t>студента</w:t>
      </w:r>
      <w:r w:rsidR="009817BF" w:rsidRPr="00094E04">
        <w:rPr>
          <w:rFonts w:ascii="Times New Roman" w:hAnsi="Times New Roman"/>
          <w:sz w:val="28"/>
          <w:szCs w:val="28"/>
        </w:rPr>
        <w:t>, який займається фізичними вправами чи будь-яким видом спорту [</w:t>
      </w:r>
      <w:r w:rsidR="00610831" w:rsidRPr="00094E04">
        <w:rPr>
          <w:rFonts w:ascii="Times New Roman" w:hAnsi="Times New Roman"/>
          <w:sz w:val="28"/>
          <w:szCs w:val="28"/>
        </w:rPr>
        <w:t xml:space="preserve">9, 21, </w:t>
      </w:r>
      <w:r w:rsidR="002B2FE9" w:rsidRPr="00094E04">
        <w:rPr>
          <w:rFonts w:ascii="Times New Roman" w:hAnsi="Times New Roman"/>
          <w:sz w:val="28"/>
          <w:szCs w:val="28"/>
        </w:rPr>
        <w:t>49, 51</w:t>
      </w:r>
      <w:r w:rsidR="009817BF" w:rsidRPr="00094E04">
        <w:rPr>
          <w:rFonts w:ascii="Times New Roman" w:hAnsi="Times New Roman"/>
          <w:sz w:val="28"/>
          <w:szCs w:val="28"/>
        </w:rPr>
        <w:t>].</w:t>
      </w:r>
    </w:p>
    <w:p w14:paraId="6BAD0368" w14:textId="77B38708"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Самоконтроль сприяє фіксувати зміни, що відбуваються в функціональному стані і фізичному розвитку, дає можливість запобігати розвитку перевтоми і хворобливого стану, а також своєчасно помітити і проаналізувати позитивні зміни в організмі [3</w:t>
      </w:r>
      <w:r w:rsidR="002B2FE9" w:rsidRPr="00094E04">
        <w:rPr>
          <w:rFonts w:ascii="Times New Roman" w:hAnsi="Times New Roman"/>
          <w:sz w:val="28"/>
          <w:szCs w:val="28"/>
        </w:rPr>
        <w:t xml:space="preserve">, </w:t>
      </w:r>
      <w:r w:rsidRPr="00094E04">
        <w:rPr>
          <w:rFonts w:ascii="Times New Roman" w:hAnsi="Times New Roman"/>
          <w:sz w:val="28"/>
          <w:szCs w:val="28"/>
        </w:rPr>
        <w:t>1</w:t>
      </w:r>
      <w:r w:rsidR="002B2FE9" w:rsidRPr="00094E04">
        <w:rPr>
          <w:rFonts w:ascii="Times New Roman" w:hAnsi="Times New Roman"/>
          <w:sz w:val="28"/>
          <w:szCs w:val="28"/>
        </w:rPr>
        <w:t>8, 29, 48, 51</w:t>
      </w:r>
      <w:r w:rsidRPr="00094E04">
        <w:rPr>
          <w:rFonts w:ascii="Times New Roman" w:hAnsi="Times New Roman"/>
          <w:sz w:val="28"/>
          <w:szCs w:val="28"/>
        </w:rPr>
        <w:t>].</w:t>
      </w:r>
    </w:p>
    <w:p w14:paraId="6768AC28" w14:textId="76041368"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Регулярно аналізуючи стан свого здоров</w:t>
      </w:r>
      <w:r w:rsidR="0078463E" w:rsidRPr="00094E04">
        <w:rPr>
          <w:rFonts w:ascii="Times New Roman" w:hAnsi="Times New Roman"/>
          <w:sz w:val="28"/>
          <w:szCs w:val="28"/>
        </w:rPr>
        <w:t>’</w:t>
      </w:r>
      <w:r w:rsidRPr="00094E04">
        <w:rPr>
          <w:rFonts w:ascii="Times New Roman" w:hAnsi="Times New Roman"/>
          <w:sz w:val="28"/>
          <w:szCs w:val="28"/>
        </w:rPr>
        <w:t xml:space="preserve">я, фізичне тестування та проведення різних проб, </w:t>
      </w:r>
      <w:r w:rsidR="002B2FE9" w:rsidRPr="00094E04">
        <w:rPr>
          <w:rFonts w:ascii="Times New Roman" w:hAnsi="Times New Roman"/>
          <w:sz w:val="28"/>
          <w:szCs w:val="28"/>
        </w:rPr>
        <w:t>студент</w:t>
      </w:r>
      <w:r w:rsidRPr="00094E04">
        <w:rPr>
          <w:rFonts w:ascii="Times New Roman" w:hAnsi="Times New Roman"/>
          <w:sz w:val="28"/>
          <w:szCs w:val="28"/>
        </w:rPr>
        <w:t xml:space="preserve"> отримує можливість корегувати обсяг розумової праці і відпочинку, час для відновлення, вибирати засоби підвищення фізичної та розумової працездатності, вносити необхідні зміни в особистий стиль і, можливо, спосіб життя</w:t>
      </w:r>
      <w:r w:rsidR="004558F7" w:rsidRPr="00094E04">
        <w:rPr>
          <w:rFonts w:ascii="Times New Roman" w:hAnsi="Times New Roman"/>
          <w:sz w:val="28"/>
          <w:szCs w:val="28"/>
        </w:rPr>
        <w:t xml:space="preserve"> [6, 34, 40, 41, 60]</w:t>
      </w:r>
      <w:r w:rsidRPr="00094E04">
        <w:rPr>
          <w:rFonts w:ascii="Times New Roman" w:hAnsi="Times New Roman"/>
          <w:sz w:val="28"/>
          <w:szCs w:val="28"/>
        </w:rPr>
        <w:t>. Отримані дані обов</w:t>
      </w:r>
      <w:r w:rsidR="0078463E" w:rsidRPr="00094E04">
        <w:rPr>
          <w:rFonts w:ascii="Times New Roman" w:hAnsi="Times New Roman"/>
          <w:sz w:val="28"/>
          <w:szCs w:val="28"/>
        </w:rPr>
        <w:t>’</w:t>
      </w:r>
      <w:r w:rsidRPr="00094E04">
        <w:rPr>
          <w:rFonts w:ascii="Times New Roman" w:hAnsi="Times New Roman"/>
          <w:sz w:val="28"/>
          <w:szCs w:val="28"/>
        </w:rPr>
        <w:t>язково повинні фіксуватися у щоденнику самоконтролю для подальшого аналізу через певні проміжки часу: на початку і наприкінці місяця, семестру, навчального року. Основні вимо</w:t>
      </w:r>
      <w:r w:rsidR="004B6358" w:rsidRPr="00094E04">
        <w:rPr>
          <w:rFonts w:ascii="Times New Roman" w:hAnsi="Times New Roman"/>
          <w:sz w:val="28"/>
          <w:szCs w:val="28"/>
        </w:rPr>
        <w:t>ги: проведення проб і тестувань</w:t>
      </w:r>
      <w:r w:rsidRPr="00094E04">
        <w:rPr>
          <w:rFonts w:ascii="Times New Roman" w:hAnsi="Times New Roman"/>
          <w:sz w:val="28"/>
          <w:szCs w:val="28"/>
        </w:rPr>
        <w:t xml:space="preserve"> необхідно проводити в одні і ті ж години доби, за 1,5-2 год</w:t>
      </w:r>
      <w:r w:rsidR="004B6358" w:rsidRPr="00094E04">
        <w:rPr>
          <w:rFonts w:ascii="Times New Roman" w:hAnsi="Times New Roman"/>
          <w:sz w:val="28"/>
          <w:szCs w:val="28"/>
        </w:rPr>
        <w:t>ини</w:t>
      </w:r>
      <w:r w:rsidRPr="00094E04">
        <w:rPr>
          <w:rFonts w:ascii="Times New Roman" w:hAnsi="Times New Roman"/>
          <w:sz w:val="28"/>
          <w:szCs w:val="28"/>
        </w:rPr>
        <w:t xml:space="preserve"> до і після вживання їжі.</w:t>
      </w:r>
    </w:p>
    <w:p w14:paraId="35A172A4" w14:textId="5F5E4F6E"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Як правило кількість показників самоспостереження не повинно перевищувати двадцять і бути не менше 5-8. Інформативність показників залежить від </w:t>
      </w:r>
      <w:r w:rsidR="004B6358" w:rsidRPr="00094E04">
        <w:rPr>
          <w:rFonts w:ascii="Times New Roman" w:hAnsi="Times New Roman"/>
          <w:sz w:val="28"/>
          <w:szCs w:val="28"/>
        </w:rPr>
        <w:t>виду спорту, системи навчально-</w:t>
      </w:r>
      <w:r w:rsidRPr="00094E04">
        <w:rPr>
          <w:rFonts w:ascii="Times New Roman" w:hAnsi="Times New Roman"/>
          <w:sz w:val="28"/>
          <w:szCs w:val="28"/>
        </w:rPr>
        <w:t>тренувальних занять для тих, хто займається циклічними видами спорту (бігом, плаванням, лижними гонками, велоспортом) важливі акцентовані спостереження за частотою серцевих скорочень, артеріальним тиском, життєвою ємністю легенів, витривалістю.</w:t>
      </w:r>
    </w:p>
    <w:p w14:paraId="0DB7DDF0" w14:textId="46C4F552"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Для тих, хто займається ациклічними видами спорту (важка атлетика, гирьовий спорт, єдиноборства тощо) необхідно також слідкувати за масою тіла, розвитком силових якостей тощо.</w:t>
      </w:r>
    </w:p>
    <w:p w14:paraId="61CA0A4A" w14:textId="7C9D68D1"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Показники самоконтролю поділяються на об</w:t>
      </w:r>
      <w:r w:rsidR="0078463E" w:rsidRPr="00094E04">
        <w:rPr>
          <w:rFonts w:ascii="Times New Roman" w:hAnsi="Times New Roman"/>
          <w:sz w:val="28"/>
          <w:szCs w:val="28"/>
        </w:rPr>
        <w:t>’</w:t>
      </w:r>
      <w:r w:rsidRPr="00094E04">
        <w:rPr>
          <w:rFonts w:ascii="Times New Roman" w:hAnsi="Times New Roman"/>
          <w:sz w:val="28"/>
          <w:szCs w:val="28"/>
        </w:rPr>
        <w:t>єктивні і суб</w:t>
      </w:r>
      <w:r w:rsidR="0078463E" w:rsidRPr="00094E04">
        <w:rPr>
          <w:rFonts w:ascii="Times New Roman" w:hAnsi="Times New Roman"/>
          <w:sz w:val="28"/>
          <w:szCs w:val="28"/>
        </w:rPr>
        <w:t>’</w:t>
      </w:r>
      <w:r w:rsidRPr="00094E04">
        <w:rPr>
          <w:rFonts w:ascii="Times New Roman" w:hAnsi="Times New Roman"/>
          <w:sz w:val="28"/>
          <w:szCs w:val="28"/>
        </w:rPr>
        <w:t>єктивні.</w:t>
      </w:r>
    </w:p>
    <w:p w14:paraId="1EF9AB60" w14:textId="33969715"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До </w:t>
      </w:r>
      <w:r w:rsidRPr="00094E04">
        <w:rPr>
          <w:rFonts w:ascii="Times New Roman" w:hAnsi="Times New Roman"/>
          <w:bCs/>
          <w:sz w:val="28"/>
          <w:szCs w:val="28"/>
        </w:rPr>
        <w:t>об</w:t>
      </w:r>
      <w:r w:rsidR="0078463E" w:rsidRPr="00094E04">
        <w:rPr>
          <w:rFonts w:ascii="Times New Roman" w:hAnsi="Times New Roman"/>
          <w:bCs/>
          <w:sz w:val="28"/>
          <w:szCs w:val="28"/>
        </w:rPr>
        <w:t>’</w:t>
      </w:r>
      <w:r w:rsidRPr="00094E04">
        <w:rPr>
          <w:rFonts w:ascii="Times New Roman" w:hAnsi="Times New Roman"/>
          <w:bCs/>
          <w:sz w:val="28"/>
          <w:szCs w:val="28"/>
        </w:rPr>
        <w:t>єктивних показників </w:t>
      </w:r>
      <w:r w:rsidRPr="00094E04">
        <w:rPr>
          <w:rFonts w:ascii="Times New Roman" w:hAnsi="Times New Roman"/>
          <w:sz w:val="28"/>
          <w:szCs w:val="28"/>
        </w:rPr>
        <w:t>відносять ті, які можна оцінити і визначити кількісно, що дуже важливо для спостереження за динамікою: антропометричні дані, показники фізичного розвитку, підготовленості, функціонального стану.</w:t>
      </w:r>
    </w:p>
    <w:p w14:paraId="6B304A54" w14:textId="409C8196"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lastRenderedPageBreak/>
        <w:t>До </w:t>
      </w:r>
      <w:r w:rsidRPr="00094E04">
        <w:rPr>
          <w:rFonts w:ascii="Times New Roman" w:hAnsi="Times New Roman"/>
          <w:bCs/>
          <w:sz w:val="28"/>
          <w:szCs w:val="28"/>
        </w:rPr>
        <w:t>суб</w:t>
      </w:r>
      <w:r w:rsidR="0078463E" w:rsidRPr="00094E04">
        <w:rPr>
          <w:rFonts w:ascii="Times New Roman" w:hAnsi="Times New Roman"/>
          <w:bCs/>
          <w:sz w:val="28"/>
          <w:szCs w:val="28"/>
        </w:rPr>
        <w:t>’</w:t>
      </w:r>
      <w:r w:rsidRPr="00094E04">
        <w:rPr>
          <w:rFonts w:ascii="Times New Roman" w:hAnsi="Times New Roman"/>
          <w:bCs/>
          <w:sz w:val="28"/>
          <w:szCs w:val="28"/>
        </w:rPr>
        <w:t>єктивних показників </w:t>
      </w:r>
      <w:r w:rsidRPr="00094E04">
        <w:rPr>
          <w:rFonts w:ascii="Times New Roman" w:hAnsi="Times New Roman"/>
          <w:sz w:val="28"/>
          <w:szCs w:val="28"/>
        </w:rPr>
        <w:t xml:space="preserve">слід віднести оцінку самопочуття, настрій, сон, апетит, больові відчуття, які раніше не були помічені. їх стислі характеристики знаходяться в межах: </w:t>
      </w:r>
      <w:r w:rsidR="004B6358" w:rsidRPr="00094E04">
        <w:rPr>
          <w:rFonts w:ascii="Times New Roman" w:hAnsi="Times New Roman"/>
          <w:sz w:val="28"/>
          <w:szCs w:val="28"/>
        </w:rPr>
        <w:t>«</w:t>
      </w:r>
      <w:r w:rsidRPr="00094E04">
        <w:rPr>
          <w:rFonts w:ascii="Times New Roman" w:hAnsi="Times New Roman"/>
          <w:sz w:val="28"/>
          <w:szCs w:val="28"/>
        </w:rPr>
        <w:t>погано</w:t>
      </w:r>
      <w:r w:rsidR="004B6358" w:rsidRPr="00094E04">
        <w:rPr>
          <w:rFonts w:ascii="Times New Roman" w:hAnsi="Times New Roman"/>
          <w:sz w:val="28"/>
          <w:szCs w:val="28"/>
        </w:rPr>
        <w:t>»</w:t>
      </w:r>
      <w:r w:rsidRPr="00094E04">
        <w:rPr>
          <w:rFonts w:ascii="Times New Roman" w:hAnsi="Times New Roman"/>
          <w:sz w:val="28"/>
          <w:szCs w:val="28"/>
        </w:rPr>
        <w:t xml:space="preserve">, </w:t>
      </w:r>
      <w:r w:rsidR="004B6358" w:rsidRPr="00094E04">
        <w:rPr>
          <w:rFonts w:ascii="Times New Roman" w:hAnsi="Times New Roman"/>
          <w:sz w:val="28"/>
          <w:szCs w:val="28"/>
        </w:rPr>
        <w:t>«</w:t>
      </w:r>
      <w:r w:rsidRPr="00094E04">
        <w:rPr>
          <w:rFonts w:ascii="Times New Roman" w:hAnsi="Times New Roman"/>
          <w:sz w:val="28"/>
          <w:szCs w:val="28"/>
        </w:rPr>
        <w:t>задовільно</w:t>
      </w:r>
      <w:r w:rsidR="004B6358" w:rsidRPr="00094E04">
        <w:rPr>
          <w:rFonts w:ascii="Times New Roman" w:hAnsi="Times New Roman"/>
          <w:sz w:val="28"/>
          <w:szCs w:val="28"/>
        </w:rPr>
        <w:t>»</w:t>
      </w:r>
      <w:r w:rsidRPr="00094E04">
        <w:rPr>
          <w:rFonts w:ascii="Times New Roman" w:hAnsi="Times New Roman"/>
          <w:sz w:val="28"/>
          <w:szCs w:val="28"/>
        </w:rPr>
        <w:t xml:space="preserve">, </w:t>
      </w:r>
      <w:r w:rsidR="004B6358" w:rsidRPr="00094E04">
        <w:rPr>
          <w:rFonts w:ascii="Times New Roman" w:hAnsi="Times New Roman"/>
          <w:sz w:val="28"/>
          <w:szCs w:val="28"/>
        </w:rPr>
        <w:t>«</w:t>
      </w:r>
      <w:r w:rsidRPr="00094E04">
        <w:rPr>
          <w:rFonts w:ascii="Times New Roman" w:hAnsi="Times New Roman"/>
          <w:sz w:val="28"/>
          <w:szCs w:val="28"/>
        </w:rPr>
        <w:t>добре</w:t>
      </w:r>
      <w:r w:rsidR="004B6358" w:rsidRPr="00094E04">
        <w:rPr>
          <w:rFonts w:ascii="Times New Roman" w:hAnsi="Times New Roman"/>
          <w:sz w:val="28"/>
          <w:szCs w:val="28"/>
        </w:rPr>
        <w:t>»</w:t>
      </w:r>
      <w:r w:rsidRPr="00094E04">
        <w:rPr>
          <w:rFonts w:ascii="Times New Roman" w:hAnsi="Times New Roman"/>
          <w:sz w:val="28"/>
          <w:szCs w:val="28"/>
        </w:rPr>
        <w:t xml:space="preserve"> та оцінюються за п</w:t>
      </w:r>
      <w:r w:rsidR="0078463E" w:rsidRPr="00094E04">
        <w:rPr>
          <w:rFonts w:ascii="Times New Roman" w:hAnsi="Times New Roman"/>
          <w:sz w:val="28"/>
          <w:szCs w:val="28"/>
        </w:rPr>
        <w:t>’</w:t>
      </w:r>
      <w:r w:rsidRPr="00094E04">
        <w:rPr>
          <w:rFonts w:ascii="Times New Roman" w:hAnsi="Times New Roman"/>
          <w:sz w:val="28"/>
          <w:szCs w:val="28"/>
        </w:rPr>
        <w:t>ятибальною шкалою.</w:t>
      </w:r>
    </w:p>
    <w:p w14:paraId="36A06B28" w14:textId="114B4D82" w:rsidR="009817BF" w:rsidRPr="00094E04" w:rsidRDefault="004558F7"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Студентам</w:t>
      </w:r>
      <w:r w:rsidR="009817BF" w:rsidRPr="00094E04">
        <w:rPr>
          <w:rFonts w:ascii="Times New Roman" w:hAnsi="Times New Roman"/>
          <w:sz w:val="28"/>
          <w:szCs w:val="28"/>
        </w:rPr>
        <w:t>, які займаються фізичним вихованням за навчальною програмою або самостійно з метою оздоровлення, рекомендований набір суб</w:t>
      </w:r>
      <w:r w:rsidR="0078463E" w:rsidRPr="00094E04">
        <w:rPr>
          <w:rFonts w:ascii="Times New Roman" w:hAnsi="Times New Roman"/>
          <w:sz w:val="28"/>
          <w:szCs w:val="28"/>
        </w:rPr>
        <w:t>’</w:t>
      </w:r>
      <w:r w:rsidR="009817BF" w:rsidRPr="00094E04">
        <w:rPr>
          <w:rFonts w:ascii="Times New Roman" w:hAnsi="Times New Roman"/>
          <w:sz w:val="28"/>
          <w:szCs w:val="28"/>
        </w:rPr>
        <w:t>єктивних показників, що не є забороною на збільшення їх кількості [</w:t>
      </w:r>
      <w:r w:rsidR="00097B63" w:rsidRPr="00094E04">
        <w:rPr>
          <w:rFonts w:ascii="Times New Roman" w:hAnsi="Times New Roman"/>
          <w:sz w:val="28"/>
          <w:szCs w:val="28"/>
        </w:rPr>
        <w:t>31, 57, 60, 61</w:t>
      </w:r>
      <w:r w:rsidR="009817BF" w:rsidRPr="00094E04">
        <w:rPr>
          <w:rFonts w:ascii="Times New Roman" w:hAnsi="Times New Roman"/>
          <w:sz w:val="28"/>
          <w:szCs w:val="28"/>
        </w:rPr>
        <w:t>].</w:t>
      </w:r>
    </w:p>
    <w:p w14:paraId="433BB413"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До них слід віднести: самопочуття, сон (години), апетит, пульс за 1 хв, маса (вага в кг), порушення режиму (так, ні), больові відчуття, спортивні результати.</w:t>
      </w:r>
    </w:p>
    <w:p w14:paraId="64780EDF" w14:textId="01B4EA92"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Самоспостереження проводяться щоденно, крім параметрів </w:t>
      </w:r>
      <w:r w:rsidR="00097B63" w:rsidRPr="00094E04">
        <w:rPr>
          <w:rFonts w:ascii="Times New Roman" w:hAnsi="Times New Roman"/>
          <w:sz w:val="28"/>
          <w:szCs w:val="28"/>
        </w:rPr>
        <w:t>«</w:t>
      </w:r>
      <w:r w:rsidRPr="00094E04">
        <w:rPr>
          <w:rFonts w:ascii="Times New Roman" w:hAnsi="Times New Roman"/>
          <w:sz w:val="28"/>
          <w:szCs w:val="28"/>
        </w:rPr>
        <w:t>спортивні результати</w:t>
      </w:r>
      <w:r w:rsidR="00097B63" w:rsidRPr="00094E04">
        <w:rPr>
          <w:rFonts w:ascii="Times New Roman" w:hAnsi="Times New Roman"/>
          <w:sz w:val="28"/>
          <w:szCs w:val="28"/>
        </w:rPr>
        <w:t>»</w:t>
      </w:r>
      <w:r w:rsidRPr="00094E04">
        <w:rPr>
          <w:rFonts w:ascii="Times New Roman" w:hAnsi="Times New Roman"/>
          <w:sz w:val="28"/>
          <w:szCs w:val="28"/>
        </w:rPr>
        <w:t>. Консультація, отримана у тренера, викладача з фізичного виховання, медичного працівника кафедри фізичного виховання, може набагато розширити можливості самоспостереження, самооцінки, самоконтролю.</w:t>
      </w:r>
    </w:p>
    <w:p w14:paraId="6CDF7646" w14:textId="50160C0B"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bCs/>
          <w:iCs/>
          <w:sz w:val="28"/>
          <w:szCs w:val="28"/>
        </w:rPr>
        <w:t>Самопочуття </w:t>
      </w:r>
      <w:r w:rsidRPr="00094E04">
        <w:rPr>
          <w:rFonts w:ascii="Times New Roman" w:hAnsi="Times New Roman"/>
          <w:sz w:val="28"/>
          <w:szCs w:val="28"/>
        </w:rPr>
        <w:t>- інтегральний</w:t>
      </w:r>
      <w:r w:rsidR="001F6D66" w:rsidRPr="00094E04">
        <w:rPr>
          <w:rFonts w:ascii="Times New Roman" w:hAnsi="Times New Roman"/>
          <w:sz w:val="28"/>
          <w:szCs w:val="28"/>
        </w:rPr>
        <w:t xml:space="preserve"> показник стану організму, мето</w:t>
      </w:r>
      <w:r w:rsidRPr="00094E04">
        <w:rPr>
          <w:rFonts w:ascii="Times New Roman" w:hAnsi="Times New Roman"/>
          <w:sz w:val="28"/>
          <w:szCs w:val="28"/>
        </w:rPr>
        <w:t xml:space="preserve">дично правильно побудовані заняття фізичними вправами викликають самопочуття, яке можна кваліфікувати як хороше: </w:t>
      </w:r>
      <w:r w:rsidR="00097B63" w:rsidRPr="00094E04">
        <w:rPr>
          <w:rFonts w:ascii="Times New Roman" w:hAnsi="Times New Roman"/>
          <w:sz w:val="28"/>
          <w:szCs w:val="28"/>
        </w:rPr>
        <w:t>студент</w:t>
      </w:r>
      <w:r w:rsidRPr="00094E04">
        <w:rPr>
          <w:rFonts w:ascii="Times New Roman" w:hAnsi="Times New Roman"/>
          <w:sz w:val="28"/>
          <w:szCs w:val="28"/>
        </w:rPr>
        <w:t xml:space="preserve"> бадьорий, життєрадісний, сповнений бажання вчитися, веселитися, максимально працездатні. Погане самопочуття настає внаслідок використання форсованих фізичних навантажень, проведення занять без урахування умов побуту, стану здоров</w:t>
      </w:r>
      <w:r w:rsidR="0078463E" w:rsidRPr="00094E04">
        <w:rPr>
          <w:rFonts w:ascii="Times New Roman" w:hAnsi="Times New Roman"/>
          <w:sz w:val="28"/>
          <w:szCs w:val="28"/>
        </w:rPr>
        <w:t>’</w:t>
      </w:r>
      <w:r w:rsidRPr="00094E04">
        <w:rPr>
          <w:rFonts w:ascii="Times New Roman" w:hAnsi="Times New Roman"/>
          <w:sz w:val="28"/>
          <w:szCs w:val="28"/>
        </w:rPr>
        <w:t xml:space="preserve">я і багатьох </w:t>
      </w:r>
      <w:r w:rsidR="001F6D66" w:rsidRPr="00094E04">
        <w:rPr>
          <w:rFonts w:ascii="Times New Roman" w:hAnsi="Times New Roman"/>
          <w:sz w:val="28"/>
          <w:szCs w:val="28"/>
        </w:rPr>
        <w:t>інших моментів. Тому важливо ре</w:t>
      </w:r>
      <w:r w:rsidRPr="00094E04">
        <w:rPr>
          <w:rFonts w:ascii="Times New Roman" w:hAnsi="Times New Roman"/>
          <w:sz w:val="28"/>
          <w:szCs w:val="28"/>
        </w:rPr>
        <w:t xml:space="preserve">гулярно стежити за своїм самопочуттям і фіксувати його в щоденнику самоконтролю: </w:t>
      </w:r>
      <w:r w:rsidR="004B6358" w:rsidRPr="00094E04">
        <w:rPr>
          <w:rFonts w:ascii="Times New Roman" w:hAnsi="Times New Roman"/>
          <w:sz w:val="28"/>
          <w:szCs w:val="28"/>
        </w:rPr>
        <w:t>«</w:t>
      </w:r>
      <w:r w:rsidRPr="00094E04">
        <w:rPr>
          <w:rFonts w:ascii="Times New Roman" w:hAnsi="Times New Roman"/>
          <w:sz w:val="28"/>
          <w:szCs w:val="28"/>
        </w:rPr>
        <w:t>добре</w:t>
      </w:r>
      <w:r w:rsidR="005746A0" w:rsidRPr="00094E04">
        <w:rPr>
          <w:rFonts w:ascii="Times New Roman" w:hAnsi="Times New Roman"/>
          <w:sz w:val="28"/>
          <w:szCs w:val="28"/>
        </w:rPr>
        <w:t>» - енергічність, відм</w:t>
      </w:r>
      <w:r w:rsidR="004B6358" w:rsidRPr="00094E04">
        <w:rPr>
          <w:rFonts w:ascii="Times New Roman" w:hAnsi="Times New Roman"/>
          <w:sz w:val="28"/>
          <w:szCs w:val="28"/>
        </w:rPr>
        <w:t>інне самопочуття, «</w:t>
      </w:r>
      <w:r w:rsidRPr="00094E04">
        <w:rPr>
          <w:rFonts w:ascii="Times New Roman" w:hAnsi="Times New Roman"/>
          <w:sz w:val="28"/>
          <w:szCs w:val="28"/>
        </w:rPr>
        <w:t>задовільне</w:t>
      </w:r>
      <w:r w:rsidR="004B6358" w:rsidRPr="00094E04">
        <w:rPr>
          <w:rFonts w:ascii="Times New Roman" w:hAnsi="Times New Roman"/>
          <w:sz w:val="28"/>
          <w:szCs w:val="28"/>
        </w:rPr>
        <w:t xml:space="preserve">» - </w:t>
      </w:r>
      <w:r w:rsidRPr="00094E04">
        <w:rPr>
          <w:rFonts w:ascii="Times New Roman" w:hAnsi="Times New Roman"/>
          <w:sz w:val="28"/>
          <w:szCs w:val="28"/>
        </w:rPr>
        <w:t>деяка млявіст</w:t>
      </w:r>
      <w:r w:rsidR="004B6358" w:rsidRPr="00094E04">
        <w:rPr>
          <w:rFonts w:ascii="Times New Roman" w:hAnsi="Times New Roman"/>
          <w:sz w:val="28"/>
          <w:szCs w:val="28"/>
        </w:rPr>
        <w:t>ь, невеликий занепад сил</w:t>
      </w:r>
      <w:r w:rsidRPr="00094E04">
        <w:rPr>
          <w:rFonts w:ascii="Times New Roman" w:hAnsi="Times New Roman"/>
          <w:sz w:val="28"/>
          <w:szCs w:val="28"/>
        </w:rPr>
        <w:t xml:space="preserve">, </w:t>
      </w:r>
      <w:r w:rsidR="00927E83" w:rsidRPr="00094E04">
        <w:rPr>
          <w:rFonts w:ascii="Times New Roman" w:hAnsi="Times New Roman"/>
          <w:sz w:val="28"/>
          <w:szCs w:val="28"/>
        </w:rPr>
        <w:t>«</w:t>
      </w:r>
      <w:r w:rsidRPr="00094E04">
        <w:rPr>
          <w:rFonts w:ascii="Times New Roman" w:hAnsi="Times New Roman"/>
          <w:sz w:val="28"/>
          <w:szCs w:val="28"/>
        </w:rPr>
        <w:t>погане</w:t>
      </w:r>
      <w:r w:rsidR="00927E83" w:rsidRPr="00094E04">
        <w:rPr>
          <w:rFonts w:ascii="Times New Roman" w:hAnsi="Times New Roman"/>
          <w:sz w:val="28"/>
          <w:szCs w:val="28"/>
        </w:rPr>
        <w:t xml:space="preserve">» - </w:t>
      </w:r>
      <w:r w:rsidRPr="00094E04">
        <w:rPr>
          <w:rFonts w:ascii="Times New Roman" w:hAnsi="Times New Roman"/>
          <w:sz w:val="28"/>
          <w:szCs w:val="28"/>
        </w:rPr>
        <w:t>помітна слабкість, пригнічений ста</w:t>
      </w:r>
      <w:r w:rsidR="00927E83" w:rsidRPr="00094E04">
        <w:rPr>
          <w:rFonts w:ascii="Times New Roman" w:hAnsi="Times New Roman"/>
          <w:sz w:val="28"/>
          <w:szCs w:val="28"/>
        </w:rPr>
        <w:t>н, головний біль, запаморочення</w:t>
      </w:r>
      <w:r w:rsidRPr="00094E04">
        <w:rPr>
          <w:rFonts w:ascii="Times New Roman" w:hAnsi="Times New Roman"/>
          <w:sz w:val="28"/>
          <w:szCs w:val="28"/>
        </w:rPr>
        <w:t>.</w:t>
      </w:r>
    </w:p>
    <w:p w14:paraId="53C93F88" w14:textId="2AE437DD" w:rsidR="001F6D66" w:rsidRPr="00094E04" w:rsidRDefault="009817BF" w:rsidP="001F6D66">
      <w:pPr>
        <w:spacing w:after="0" w:line="360" w:lineRule="auto"/>
        <w:ind w:firstLine="709"/>
        <w:jc w:val="both"/>
        <w:rPr>
          <w:rFonts w:ascii="Times New Roman" w:hAnsi="Times New Roman"/>
          <w:sz w:val="28"/>
          <w:szCs w:val="28"/>
        </w:rPr>
      </w:pPr>
      <w:r w:rsidRPr="00094E04">
        <w:rPr>
          <w:rFonts w:ascii="Times New Roman" w:hAnsi="Times New Roman"/>
          <w:sz w:val="28"/>
          <w:szCs w:val="28"/>
        </w:rPr>
        <w:t>У щоденнику позначається кількість годин</w:t>
      </w:r>
      <w:r w:rsidR="00097B63" w:rsidRPr="00094E04">
        <w:rPr>
          <w:rFonts w:ascii="Times New Roman" w:hAnsi="Times New Roman"/>
          <w:sz w:val="28"/>
          <w:szCs w:val="28"/>
        </w:rPr>
        <w:t xml:space="preserve"> на сон</w:t>
      </w:r>
      <w:r w:rsidRPr="00094E04">
        <w:rPr>
          <w:rFonts w:ascii="Times New Roman" w:hAnsi="Times New Roman"/>
          <w:sz w:val="28"/>
          <w:szCs w:val="28"/>
        </w:rPr>
        <w:t xml:space="preserve"> протягом доби, і характер сну: міцний, переривистий, наявність сновидінь. Важливо в</w:t>
      </w:r>
      <w:r w:rsidR="001F6518" w:rsidRPr="00094E04">
        <w:rPr>
          <w:rFonts w:ascii="Times New Roman" w:hAnsi="Times New Roman"/>
          <w:sz w:val="28"/>
          <w:szCs w:val="28"/>
        </w:rPr>
        <w:t>казати достатність сну (я</w:t>
      </w:r>
      <w:r w:rsidRPr="00094E04">
        <w:rPr>
          <w:rFonts w:ascii="Times New Roman" w:hAnsi="Times New Roman"/>
          <w:sz w:val="28"/>
          <w:szCs w:val="28"/>
        </w:rPr>
        <w:t>кщо порушення сну відбуваються часто, потрібно з</w:t>
      </w:r>
      <w:r w:rsidR="0078463E" w:rsidRPr="00094E04">
        <w:rPr>
          <w:rFonts w:ascii="Times New Roman" w:hAnsi="Times New Roman"/>
          <w:sz w:val="28"/>
          <w:szCs w:val="28"/>
        </w:rPr>
        <w:t>’</w:t>
      </w:r>
      <w:r w:rsidRPr="00094E04">
        <w:rPr>
          <w:rFonts w:ascii="Times New Roman" w:hAnsi="Times New Roman"/>
          <w:sz w:val="28"/>
          <w:szCs w:val="28"/>
        </w:rPr>
        <w:t>ясувати їх причину (перевтома, негативні умови для сну тощо) та усунути їх.</w:t>
      </w:r>
    </w:p>
    <w:p w14:paraId="6A973805" w14:textId="77777777" w:rsidR="009817BF" w:rsidRPr="00094E04" w:rsidRDefault="009817BF" w:rsidP="001F6D66">
      <w:pPr>
        <w:spacing w:after="0" w:line="360" w:lineRule="auto"/>
        <w:ind w:firstLine="709"/>
        <w:jc w:val="both"/>
        <w:rPr>
          <w:rFonts w:ascii="Times New Roman" w:hAnsi="Times New Roman"/>
          <w:sz w:val="28"/>
          <w:szCs w:val="28"/>
        </w:rPr>
      </w:pPr>
      <w:r w:rsidRPr="00094E04">
        <w:rPr>
          <w:rFonts w:ascii="Times New Roman" w:hAnsi="Times New Roman"/>
          <w:bCs/>
          <w:iCs/>
          <w:sz w:val="28"/>
          <w:szCs w:val="28"/>
        </w:rPr>
        <w:lastRenderedPageBreak/>
        <w:t>Апетит </w:t>
      </w:r>
      <w:r w:rsidRPr="00094E04">
        <w:rPr>
          <w:rFonts w:ascii="Times New Roman" w:hAnsi="Times New Roman"/>
          <w:sz w:val="28"/>
          <w:szCs w:val="28"/>
        </w:rPr>
        <w:t>відзначається в щоденнику самоконтролю як</w:t>
      </w:r>
      <w:r w:rsidR="001F6518" w:rsidRPr="00094E04">
        <w:rPr>
          <w:rFonts w:ascii="Times New Roman" w:hAnsi="Times New Roman"/>
          <w:sz w:val="28"/>
          <w:szCs w:val="28"/>
        </w:rPr>
        <w:t>:</w:t>
      </w:r>
      <w:r w:rsidRPr="00094E04">
        <w:rPr>
          <w:rFonts w:ascii="Times New Roman" w:hAnsi="Times New Roman"/>
          <w:sz w:val="28"/>
          <w:szCs w:val="28"/>
        </w:rPr>
        <w:t xml:space="preserve"> </w:t>
      </w:r>
      <w:r w:rsidR="001F6518" w:rsidRPr="00094E04">
        <w:rPr>
          <w:rFonts w:ascii="Times New Roman" w:hAnsi="Times New Roman"/>
          <w:sz w:val="28"/>
          <w:szCs w:val="28"/>
        </w:rPr>
        <w:t>«</w:t>
      </w:r>
      <w:r w:rsidRPr="00094E04">
        <w:rPr>
          <w:rFonts w:ascii="Times New Roman" w:hAnsi="Times New Roman"/>
          <w:sz w:val="28"/>
          <w:szCs w:val="28"/>
        </w:rPr>
        <w:t>нормальний</w:t>
      </w:r>
      <w:r w:rsidR="001F6518" w:rsidRPr="00094E04">
        <w:rPr>
          <w:rFonts w:ascii="Times New Roman" w:hAnsi="Times New Roman"/>
          <w:sz w:val="28"/>
          <w:szCs w:val="28"/>
        </w:rPr>
        <w:t>»</w:t>
      </w:r>
      <w:r w:rsidRPr="00094E04">
        <w:rPr>
          <w:rFonts w:ascii="Times New Roman" w:hAnsi="Times New Roman"/>
          <w:sz w:val="28"/>
          <w:szCs w:val="28"/>
        </w:rPr>
        <w:t xml:space="preserve">, </w:t>
      </w:r>
      <w:r w:rsidR="001F6518" w:rsidRPr="00094E04">
        <w:rPr>
          <w:rFonts w:ascii="Times New Roman" w:hAnsi="Times New Roman"/>
          <w:sz w:val="28"/>
          <w:szCs w:val="28"/>
        </w:rPr>
        <w:t>«</w:t>
      </w:r>
      <w:r w:rsidRPr="00094E04">
        <w:rPr>
          <w:rFonts w:ascii="Times New Roman" w:hAnsi="Times New Roman"/>
          <w:sz w:val="28"/>
          <w:szCs w:val="28"/>
        </w:rPr>
        <w:t>знижений</w:t>
      </w:r>
      <w:r w:rsidR="001F6518" w:rsidRPr="00094E04">
        <w:rPr>
          <w:rFonts w:ascii="Times New Roman" w:hAnsi="Times New Roman"/>
          <w:sz w:val="28"/>
          <w:szCs w:val="28"/>
        </w:rPr>
        <w:t>»</w:t>
      </w:r>
      <w:r w:rsidRPr="00094E04">
        <w:rPr>
          <w:rFonts w:ascii="Times New Roman" w:hAnsi="Times New Roman"/>
          <w:sz w:val="28"/>
          <w:szCs w:val="28"/>
        </w:rPr>
        <w:t xml:space="preserve"> і </w:t>
      </w:r>
      <w:r w:rsidR="001F6518" w:rsidRPr="00094E04">
        <w:rPr>
          <w:rFonts w:ascii="Times New Roman" w:hAnsi="Times New Roman"/>
          <w:sz w:val="28"/>
          <w:szCs w:val="28"/>
        </w:rPr>
        <w:t>«</w:t>
      </w:r>
      <w:r w:rsidRPr="00094E04">
        <w:rPr>
          <w:rFonts w:ascii="Times New Roman" w:hAnsi="Times New Roman"/>
          <w:sz w:val="28"/>
          <w:szCs w:val="28"/>
        </w:rPr>
        <w:t>підвищений</w:t>
      </w:r>
      <w:r w:rsidR="001F6518" w:rsidRPr="00094E04">
        <w:rPr>
          <w:rFonts w:ascii="Times New Roman" w:hAnsi="Times New Roman"/>
          <w:sz w:val="28"/>
          <w:szCs w:val="28"/>
        </w:rPr>
        <w:t>»</w:t>
      </w:r>
      <w:r w:rsidRPr="00094E04">
        <w:rPr>
          <w:rFonts w:ascii="Times New Roman" w:hAnsi="Times New Roman"/>
          <w:sz w:val="28"/>
          <w:szCs w:val="28"/>
        </w:rPr>
        <w:t>.</w:t>
      </w:r>
    </w:p>
    <w:p w14:paraId="464CFC12" w14:textId="1ACBC131"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bCs/>
          <w:iCs/>
          <w:sz w:val="28"/>
          <w:szCs w:val="28"/>
        </w:rPr>
        <w:t>Бажання займатися фізичними вправами. </w:t>
      </w:r>
      <w:r w:rsidRPr="00094E04">
        <w:rPr>
          <w:rFonts w:ascii="Times New Roman" w:hAnsi="Times New Roman"/>
          <w:sz w:val="28"/>
          <w:szCs w:val="28"/>
        </w:rPr>
        <w:t xml:space="preserve">Якщо </w:t>
      </w:r>
      <w:r w:rsidR="00097B63" w:rsidRPr="00094E04">
        <w:rPr>
          <w:rFonts w:ascii="Times New Roman" w:hAnsi="Times New Roman"/>
          <w:sz w:val="28"/>
          <w:szCs w:val="28"/>
        </w:rPr>
        <w:t>студент</w:t>
      </w:r>
      <w:r w:rsidRPr="00094E04">
        <w:rPr>
          <w:rFonts w:ascii="Times New Roman" w:hAnsi="Times New Roman"/>
          <w:sz w:val="28"/>
          <w:szCs w:val="28"/>
        </w:rPr>
        <w:t xml:space="preserve"> не хоче тренуватися, а іноді відчуває й огиду до занять фізичними вправами, то це є ознакою явної перевтоми після попередніх занять. Бажання займатися записуються в щоденнику такими словами: із </w:t>
      </w:r>
      <w:r w:rsidR="001F6518" w:rsidRPr="00094E04">
        <w:rPr>
          <w:rFonts w:ascii="Times New Roman" w:hAnsi="Times New Roman"/>
          <w:sz w:val="28"/>
          <w:szCs w:val="28"/>
        </w:rPr>
        <w:t>«</w:t>
      </w:r>
      <w:r w:rsidRPr="00094E04">
        <w:rPr>
          <w:rFonts w:ascii="Times New Roman" w:hAnsi="Times New Roman"/>
          <w:sz w:val="28"/>
          <w:szCs w:val="28"/>
        </w:rPr>
        <w:t>задоволенням</w:t>
      </w:r>
      <w:r w:rsidR="001F6518" w:rsidRPr="00094E04">
        <w:rPr>
          <w:rFonts w:ascii="Times New Roman" w:hAnsi="Times New Roman"/>
          <w:sz w:val="28"/>
          <w:szCs w:val="28"/>
        </w:rPr>
        <w:t>»</w:t>
      </w:r>
      <w:r w:rsidRPr="00094E04">
        <w:rPr>
          <w:rFonts w:ascii="Times New Roman" w:hAnsi="Times New Roman"/>
          <w:sz w:val="28"/>
          <w:szCs w:val="28"/>
        </w:rPr>
        <w:t xml:space="preserve">, </w:t>
      </w:r>
      <w:r w:rsidR="001F6518" w:rsidRPr="00094E04">
        <w:rPr>
          <w:rFonts w:ascii="Times New Roman" w:hAnsi="Times New Roman"/>
          <w:sz w:val="28"/>
          <w:szCs w:val="28"/>
        </w:rPr>
        <w:t>«</w:t>
      </w:r>
      <w:r w:rsidRPr="00094E04">
        <w:rPr>
          <w:rFonts w:ascii="Times New Roman" w:hAnsi="Times New Roman"/>
          <w:sz w:val="28"/>
          <w:szCs w:val="28"/>
        </w:rPr>
        <w:t>байдуже</w:t>
      </w:r>
      <w:r w:rsidR="001F6518" w:rsidRPr="00094E04">
        <w:rPr>
          <w:rFonts w:ascii="Times New Roman" w:hAnsi="Times New Roman"/>
          <w:sz w:val="28"/>
          <w:szCs w:val="28"/>
        </w:rPr>
        <w:t>»</w:t>
      </w:r>
      <w:r w:rsidRPr="00094E04">
        <w:rPr>
          <w:rFonts w:ascii="Times New Roman" w:hAnsi="Times New Roman"/>
          <w:sz w:val="28"/>
          <w:szCs w:val="28"/>
        </w:rPr>
        <w:t xml:space="preserve">, </w:t>
      </w:r>
      <w:r w:rsidR="00D120EA" w:rsidRPr="00094E04">
        <w:rPr>
          <w:rFonts w:ascii="Times New Roman" w:hAnsi="Times New Roman"/>
          <w:sz w:val="28"/>
          <w:szCs w:val="28"/>
        </w:rPr>
        <w:t>«</w:t>
      </w:r>
      <w:r w:rsidRPr="00094E04">
        <w:rPr>
          <w:rFonts w:ascii="Times New Roman" w:hAnsi="Times New Roman"/>
          <w:sz w:val="28"/>
          <w:szCs w:val="28"/>
        </w:rPr>
        <w:t>немає бажання</w:t>
      </w:r>
      <w:r w:rsidR="00D120EA" w:rsidRPr="00094E04">
        <w:rPr>
          <w:rFonts w:ascii="Times New Roman" w:hAnsi="Times New Roman"/>
          <w:sz w:val="28"/>
          <w:szCs w:val="28"/>
        </w:rPr>
        <w:t>»</w:t>
      </w:r>
      <w:r w:rsidRPr="00094E04">
        <w:rPr>
          <w:rFonts w:ascii="Times New Roman" w:hAnsi="Times New Roman"/>
          <w:sz w:val="28"/>
          <w:szCs w:val="28"/>
        </w:rPr>
        <w:t xml:space="preserve">, </w:t>
      </w:r>
      <w:r w:rsidR="00D120EA" w:rsidRPr="00094E04">
        <w:rPr>
          <w:rFonts w:ascii="Times New Roman" w:hAnsi="Times New Roman"/>
          <w:sz w:val="28"/>
          <w:szCs w:val="28"/>
        </w:rPr>
        <w:t>«</w:t>
      </w:r>
      <w:r w:rsidRPr="00094E04">
        <w:rPr>
          <w:rFonts w:ascii="Times New Roman" w:hAnsi="Times New Roman"/>
          <w:sz w:val="28"/>
          <w:szCs w:val="28"/>
        </w:rPr>
        <w:t>огида до занять</w:t>
      </w:r>
      <w:r w:rsidR="00D120EA" w:rsidRPr="00094E04">
        <w:rPr>
          <w:rFonts w:ascii="Times New Roman" w:hAnsi="Times New Roman"/>
          <w:sz w:val="28"/>
          <w:szCs w:val="28"/>
        </w:rPr>
        <w:t>»</w:t>
      </w:r>
      <w:r w:rsidR="00D120EA" w:rsidRPr="00094E04">
        <w:rPr>
          <w:rFonts w:ascii="Times New Roman" w:hAnsi="Times New Roman"/>
        </w:rPr>
        <w:t xml:space="preserve"> </w:t>
      </w:r>
      <w:r w:rsidR="00D120EA" w:rsidRPr="00094E04">
        <w:rPr>
          <w:rFonts w:ascii="Times New Roman" w:hAnsi="Times New Roman"/>
          <w:sz w:val="28"/>
          <w:szCs w:val="28"/>
        </w:rPr>
        <w:t>[</w:t>
      </w:r>
      <w:r w:rsidR="0041419C" w:rsidRPr="00094E04">
        <w:rPr>
          <w:rFonts w:ascii="Times New Roman" w:hAnsi="Times New Roman"/>
          <w:sz w:val="28"/>
          <w:szCs w:val="28"/>
        </w:rPr>
        <w:t>32, 57</w:t>
      </w:r>
      <w:r w:rsidR="00D120EA" w:rsidRPr="00094E04">
        <w:rPr>
          <w:rFonts w:ascii="Times New Roman" w:hAnsi="Times New Roman"/>
          <w:sz w:val="28"/>
          <w:szCs w:val="28"/>
        </w:rPr>
        <w:t>]</w:t>
      </w:r>
      <w:r w:rsidRPr="00094E04">
        <w:rPr>
          <w:rFonts w:ascii="Times New Roman" w:hAnsi="Times New Roman"/>
          <w:sz w:val="28"/>
          <w:szCs w:val="28"/>
        </w:rPr>
        <w:t>.</w:t>
      </w:r>
    </w:p>
    <w:p w14:paraId="2A60C011"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Для оцінки стану серцево-судинної системи можна використовувати ортостатичну пробу, виконуючи яку необхідно порахувати пульс в положенні лежачи, заздалегідь полежавши 3-5 хв. Потім швидко встати і знову порахувати пульс. По мірі зростання тренованості різниця між першою і другою величиною повинна зменшуватися.</w:t>
      </w:r>
    </w:p>
    <w:p w14:paraId="5CB52125"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pacing w:val="-4"/>
          <w:sz w:val="28"/>
          <w:szCs w:val="28"/>
        </w:rPr>
        <w:t>Рекомендується також застосовувати тест, запропонований М.М.</w:t>
      </w:r>
      <w:r w:rsidR="008515C2" w:rsidRPr="00094E04">
        <w:rPr>
          <w:rFonts w:ascii="Times New Roman" w:hAnsi="Times New Roman"/>
          <w:spacing w:val="-4"/>
          <w:sz w:val="28"/>
          <w:szCs w:val="28"/>
        </w:rPr>
        <w:t xml:space="preserve"> </w:t>
      </w:r>
      <w:r w:rsidRPr="00094E04">
        <w:rPr>
          <w:rFonts w:ascii="Times New Roman" w:hAnsi="Times New Roman"/>
          <w:spacing w:val="-4"/>
          <w:sz w:val="28"/>
          <w:szCs w:val="28"/>
        </w:rPr>
        <w:t>Амосовим.</w:t>
      </w:r>
      <w:r w:rsidRPr="00094E04">
        <w:rPr>
          <w:rFonts w:ascii="Times New Roman" w:hAnsi="Times New Roman"/>
          <w:sz w:val="28"/>
          <w:szCs w:val="28"/>
        </w:rPr>
        <w:t xml:space="preserve"> Порахувати пульс в положенні стоячи. Виконати 20 присідань протягом 30 с. Знову порахувати пульс. Збільшення кількості ударів менше, ніж на 25 % від початкового рівня, свідчить про добрий стан серцево-судинної системи, до 50 % - задовільний, до 75 % і вище - незадовільний.</w:t>
      </w:r>
    </w:p>
    <w:p w14:paraId="2BC56188"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Пульс у нормі здорової людини ритмічний, хорошого наповнення і напруження.</w:t>
      </w:r>
    </w:p>
    <w:p w14:paraId="4E3B771F"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Будь - яка фізична робота викликає прискорення пульсу:</w:t>
      </w:r>
    </w:p>
    <w:p w14:paraId="5A55BC7F"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легка - до 130 уд/хв;</w:t>
      </w:r>
    </w:p>
    <w:p w14:paraId="262D44FB" w14:textId="77777777" w:rsidR="009817BF" w:rsidRPr="00094E04" w:rsidRDefault="006745D5"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середньої важкості – 140 –</w:t>
      </w:r>
      <w:r w:rsidR="009817BF" w:rsidRPr="00094E04">
        <w:rPr>
          <w:rFonts w:ascii="Times New Roman" w:hAnsi="Times New Roman"/>
          <w:sz w:val="28"/>
          <w:szCs w:val="28"/>
        </w:rPr>
        <w:t>170 уд/хв;</w:t>
      </w:r>
    </w:p>
    <w:p w14:paraId="31BC19CA"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ва</w:t>
      </w:r>
      <w:r w:rsidR="006745D5" w:rsidRPr="00094E04">
        <w:rPr>
          <w:rFonts w:ascii="Times New Roman" w:hAnsi="Times New Roman"/>
          <w:sz w:val="28"/>
          <w:szCs w:val="28"/>
        </w:rPr>
        <w:t xml:space="preserve">жка – 170 – </w:t>
      </w:r>
      <w:r w:rsidRPr="00094E04">
        <w:rPr>
          <w:rFonts w:ascii="Times New Roman" w:hAnsi="Times New Roman"/>
          <w:sz w:val="28"/>
          <w:szCs w:val="28"/>
        </w:rPr>
        <w:t>200 уд/хв;</w:t>
      </w:r>
    </w:p>
    <w:p w14:paraId="18363499" w14:textId="7777777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дуже важка - більше 200 уд/хв.</w:t>
      </w:r>
    </w:p>
    <w:p w14:paraId="728C9FBB" w14:textId="5A9B0BA8"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За хорошої фізичної форми частота серцевих скорочень після фізичної праці, занять фізичними вправами,</w:t>
      </w:r>
      <w:r w:rsidR="006745D5" w:rsidRPr="00094E04">
        <w:rPr>
          <w:rFonts w:ascii="Times New Roman" w:hAnsi="Times New Roman"/>
          <w:sz w:val="28"/>
          <w:szCs w:val="28"/>
        </w:rPr>
        <w:t xml:space="preserve"> спортивного тренування через 3–</w:t>
      </w:r>
      <w:r w:rsidRPr="00094E04">
        <w:rPr>
          <w:rFonts w:ascii="Times New Roman" w:hAnsi="Times New Roman"/>
          <w:sz w:val="28"/>
          <w:szCs w:val="28"/>
        </w:rPr>
        <w:t>5 хв не повинна перевищувати вихідний рівень більше, ніж на 10-15% [3</w:t>
      </w:r>
      <w:r w:rsidR="00452CD5" w:rsidRPr="00094E04">
        <w:rPr>
          <w:rFonts w:ascii="Times New Roman" w:hAnsi="Times New Roman"/>
          <w:sz w:val="28"/>
          <w:szCs w:val="28"/>
        </w:rPr>
        <w:t>2</w:t>
      </w:r>
      <w:r w:rsidRPr="00094E04">
        <w:rPr>
          <w:rFonts w:ascii="Times New Roman" w:hAnsi="Times New Roman"/>
          <w:sz w:val="28"/>
          <w:szCs w:val="28"/>
        </w:rPr>
        <w:t>].</w:t>
      </w:r>
    </w:p>
    <w:p w14:paraId="24F4BB60" w14:textId="3247A066"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В оздоровчому тренуванні для орієнтовної оцінки фізичних можливостей та адаптації організму до фізичних навантажень на витривалість часто в</w:t>
      </w:r>
      <w:r w:rsidR="00D120EA" w:rsidRPr="00094E04">
        <w:rPr>
          <w:rFonts w:ascii="Times New Roman" w:hAnsi="Times New Roman"/>
          <w:sz w:val="28"/>
          <w:szCs w:val="28"/>
        </w:rPr>
        <w:t>икористовують тест</w:t>
      </w:r>
      <w:r w:rsidRPr="00094E04">
        <w:rPr>
          <w:rFonts w:ascii="Times New Roman" w:hAnsi="Times New Roman"/>
          <w:sz w:val="28"/>
          <w:szCs w:val="28"/>
        </w:rPr>
        <w:t xml:space="preserve"> К.</w:t>
      </w:r>
      <w:r w:rsidR="001F6D66" w:rsidRPr="00094E04">
        <w:rPr>
          <w:rFonts w:ascii="Times New Roman" w:hAnsi="Times New Roman"/>
          <w:sz w:val="28"/>
          <w:szCs w:val="28"/>
        </w:rPr>
        <w:t xml:space="preserve"> </w:t>
      </w:r>
      <w:r w:rsidRPr="00094E04">
        <w:rPr>
          <w:rFonts w:ascii="Times New Roman" w:hAnsi="Times New Roman"/>
          <w:sz w:val="28"/>
          <w:szCs w:val="28"/>
        </w:rPr>
        <w:t>Купера [</w:t>
      </w:r>
      <w:r w:rsidR="00452CD5" w:rsidRPr="00094E04">
        <w:rPr>
          <w:rFonts w:ascii="Times New Roman" w:hAnsi="Times New Roman"/>
          <w:sz w:val="28"/>
          <w:szCs w:val="28"/>
        </w:rPr>
        <w:t>31, 57</w:t>
      </w:r>
      <w:r w:rsidRPr="00094E04">
        <w:rPr>
          <w:rFonts w:ascii="Times New Roman" w:hAnsi="Times New Roman"/>
          <w:sz w:val="28"/>
          <w:szCs w:val="28"/>
        </w:rPr>
        <w:t>].</w:t>
      </w:r>
    </w:p>
    <w:p w14:paraId="00E141D9" w14:textId="41BA6FDA" w:rsidR="00452CD5" w:rsidRPr="00094E04" w:rsidRDefault="00026198"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lastRenderedPageBreak/>
        <w:t>Здійснення с</w:t>
      </w:r>
      <w:r w:rsidR="00452CD5" w:rsidRPr="00094E04">
        <w:rPr>
          <w:rFonts w:ascii="Times New Roman" w:hAnsi="Times New Roman"/>
          <w:sz w:val="28"/>
          <w:szCs w:val="28"/>
        </w:rPr>
        <w:t>амоконтрол</w:t>
      </w:r>
      <w:r w:rsidRPr="00094E04">
        <w:rPr>
          <w:rFonts w:ascii="Times New Roman" w:hAnsi="Times New Roman"/>
          <w:sz w:val="28"/>
          <w:szCs w:val="28"/>
        </w:rPr>
        <w:t>я</w:t>
      </w:r>
      <w:r w:rsidR="00452CD5" w:rsidRPr="00094E04">
        <w:rPr>
          <w:rFonts w:ascii="Times New Roman" w:hAnsi="Times New Roman"/>
          <w:sz w:val="28"/>
          <w:szCs w:val="28"/>
        </w:rPr>
        <w:t xml:space="preserve"> під час занять фізичними вправами є важливою складовою фізичного виховання студентів. Він дозволяє оцінювати ефективність тренувань, запобігати перенавантаженням, уникати травм і досягати кращих результатів. Основні аспекти самоконтролю включають спостереження за фізичними, психологічними та фізіологічними показниками</w:t>
      </w:r>
      <w:r w:rsidRPr="00094E04">
        <w:rPr>
          <w:rFonts w:ascii="Times New Roman" w:hAnsi="Times New Roman"/>
          <w:sz w:val="28"/>
          <w:szCs w:val="28"/>
        </w:rPr>
        <w:t xml:space="preserve"> організму студента.</w:t>
      </w:r>
    </w:p>
    <w:p w14:paraId="5BC516F5" w14:textId="3E9A3878" w:rsidR="00D120EA" w:rsidRPr="00094E04" w:rsidRDefault="00026198"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Самоконтроль сприяє більш осмисленому підходу до фізичних вправ, що робить тренування безпечними та результативними.</w:t>
      </w:r>
    </w:p>
    <w:p w14:paraId="15825262" w14:textId="77777777" w:rsidR="00026198" w:rsidRPr="00094E04" w:rsidRDefault="00026198" w:rsidP="00A74628">
      <w:pPr>
        <w:shd w:val="clear" w:color="auto" w:fill="FFFFFF"/>
        <w:spacing w:after="0" w:line="360" w:lineRule="auto"/>
        <w:ind w:firstLine="709"/>
        <w:jc w:val="both"/>
        <w:rPr>
          <w:rFonts w:ascii="Times New Roman" w:hAnsi="Times New Roman"/>
          <w:b/>
          <w:sz w:val="28"/>
          <w:szCs w:val="28"/>
        </w:rPr>
      </w:pPr>
    </w:p>
    <w:p w14:paraId="330EA0FA" w14:textId="1AF3C968" w:rsidR="009817BF" w:rsidRPr="00094E04" w:rsidRDefault="009817BF" w:rsidP="00A74628">
      <w:pPr>
        <w:shd w:val="clear" w:color="auto" w:fill="FFFFFF"/>
        <w:spacing w:after="0" w:line="360" w:lineRule="auto"/>
        <w:ind w:firstLine="709"/>
        <w:jc w:val="both"/>
        <w:rPr>
          <w:rFonts w:ascii="Times New Roman" w:hAnsi="Times New Roman"/>
          <w:b/>
          <w:sz w:val="28"/>
          <w:szCs w:val="28"/>
        </w:rPr>
      </w:pPr>
      <w:r w:rsidRPr="00094E04">
        <w:rPr>
          <w:rFonts w:ascii="Times New Roman" w:hAnsi="Times New Roman"/>
          <w:b/>
          <w:sz w:val="28"/>
          <w:szCs w:val="28"/>
        </w:rPr>
        <w:t>Висновки до першого розділу</w:t>
      </w:r>
    </w:p>
    <w:p w14:paraId="534266D8" w14:textId="5549055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Одним з найважливіших компонентів системи управління навчальним процесом </w:t>
      </w:r>
      <w:r w:rsidR="00026198" w:rsidRPr="00094E04">
        <w:rPr>
          <w:rFonts w:ascii="Times New Roman" w:hAnsi="Times New Roman"/>
          <w:sz w:val="28"/>
          <w:szCs w:val="28"/>
        </w:rPr>
        <w:t xml:space="preserve">на заняттях фізичним вихованням в Китаській народнії республиці </w:t>
      </w:r>
      <w:r w:rsidRPr="00094E04">
        <w:rPr>
          <w:rFonts w:ascii="Times New Roman" w:hAnsi="Times New Roman"/>
          <w:sz w:val="28"/>
          <w:szCs w:val="28"/>
        </w:rPr>
        <w:t xml:space="preserve"> є контроль за рівнем розвитку фізичних якостей</w:t>
      </w:r>
      <w:r w:rsidR="00026198" w:rsidRPr="00094E04">
        <w:rPr>
          <w:rFonts w:ascii="Times New Roman" w:hAnsi="Times New Roman"/>
          <w:sz w:val="28"/>
          <w:szCs w:val="28"/>
        </w:rPr>
        <w:t xml:space="preserve"> студентів</w:t>
      </w:r>
      <w:r w:rsidRPr="00094E04">
        <w:rPr>
          <w:rFonts w:ascii="Times New Roman" w:hAnsi="Times New Roman"/>
          <w:sz w:val="28"/>
          <w:szCs w:val="28"/>
        </w:rPr>
        <w:t xml:space="preserve">. Система контролю та оцінювання кожного </w:t>
      </w:r>
      <w:r w:rsidR="00026198" w:rsidRPr="00094E04">
        <w:rPr>
          <w:rFonts w:ascii="Times New Roman" w:hAnsi="Times New Roman"/>
          <w:sz w:val="28"/>
          <w:szCs w:val="28"/>
        </w:rPr>
        <w:t>студента</w:t>
      </w:r>
      <w:r w:rsidRPr="00094E04">
        <w:rPr>
          <w:rFonts w:ascii="Times New Roman" w:hAnsi="Times New Roman"/>
          <w:sz w:val="28"/>
          <w:szCs w:val="28"/>
        </w:rPr>
        <w:t xml:space="preserve"> має прямий вплив на підвищення зацікавленості предметом.</w:t>
      </w:r>
    </w:p>
    <w:p w14:paraId="35704602" w14:textId="214ACFDC" w:rsidR="009817BF" w:rsidRPr="00094E04" w:rsidRDefault="009817BF" w:rsidP="00A74628">
      <w:pPr>
        <w:shd w:val="clear" w:color="auto" w:fill="FFFFFF"/>
        <w:spacing w:after="0" w:line="360" w:lineRule="auto"/>
        <w:ind w:firstLine="709"/>
        <w:jc w:val="both"/>
        <w:rPr>
          <w:rFonts w:ascii="Times New Roman" w:hAnsi="Times New Roman"/>
          <w:sz w:val="28"/>
          <w:szCs w:val="28"/>
        </w:rPr>
      </w:pPr>
      <w:r w:rsidRPr="00094E04">
        <w:rPr>
          <w:rFonts w:ascii="Times New Roman" w:hAnsi="Times New Roman"/>
          <w:sz w:val="28"/>
          <w:szCs w:val="28"/>
        </w:rPr>
        <w:t>Основна мета  педагогічного контролю - це визначення зв</w:t>
      </w:r>
      <w:r w:rsidR="0078463E" w:rsidRPr="00094E04">
        <w:rPr>
          <w:rFonts w:ascii="Times New Roman" w:hAnsi="Times New Roman"/>
          <w:sz w:val="28"/>
          <w:szCs w:val="28"/>
        </w:rPr>
        <w:t>’</w:t>
      </w:r>
      <w:r w:rsidRPr="00094E04">
        <w:rPr>
          <w:rFonts w:ascii="Times New Roman" w:hAnsi="Times New Roman"/>
          <w:sz w:val="28"/>
          <w:szCs w:val="28"/>
        </w:rPr>
        <w:t>язку між факторами впливу (засобу, навантаження, методи) і тими змінами, які відбуваються в організмі студента, фізичного розвитку</w:t>
      </w:r>
      <w:r w:rsidR="008B1C9D" w:rsidRPr="00094E04">
        <w:rPr>
          <w:rFonts w:ascii="Times New Roman" w:hAnsi="Times New Roman"/>
          <w:sz w:val="28"/>
          <w:szCs w:val="28"/>
        </w:rPr>
        <w:t>, спортивної майстерності й тощо</w:t>
      </w:r>
      <w:r w:rsidRPr="00094E04">
        <w:rPr>
          <w:rFonts w:ascii="Times New Roman" w:hAnsi="Times New Roman"/>
          <w:sz w:val="28"/>
          <w:szCs w:val="28"/>
        </w:rPr>
        <w:t xml:space="preserve"> (фактори зміни).</w:t>
      </w:r>
    </w:p>
    <w:p w14:paraId="2F3A96E4"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rPr>
      </w:pPr>
      <w:r w:rsidRPr="00094E04">
        <w:rPr>
          <w:rFonts w:ascii="Times New Roman" w:hAnsi="Times New Roman"/>
          <w:sz w:val="28"/>
          <w:szCs w:val="28"/>
        </w:rPr>
        <w:t>Оперативний контроль призначений для визначення термінового тренувального ефекту в рамках одного навчального заняття з метою доцільного чергування навантаження й відпочинку. Контроль за оперативним станом студентів здійснюється за такими показниками, як, працезд</w:t>
      </w:r>
      <w:r w:rsidR="00D120EA" w:rsidRPr="00094E04">
        <w:rPr>
          <w:rFonts w:ascii="Times New Roman" w:hAnsi="Times New Roman"/>
          <w:sz w:val="28"/>
          <w:szCs w:val="28"/>
        </w:rPr>
        <w:t xml:space="preserve">атність, самопочуття, </w:t>
      </w:r>
      <w:r w:rsidR="00354C6E" w:rsidRPr="00094E04">
        <w:rPr>
          <w:rFonts w:ascii="Times New Roman" w:hAnsi="Times New Roman"/>
          <w:sz w:val="28"/>
          <w:szCs w:val="28"/>
        </w:rPr>
        <w:t>чистота серцевих скорочень</w:t>
      </w:r>
      <w:r w:rsidR="00D120EA" w:rsidRPr="00094E04">
        <w:rPr>
          <w:rFonts w:ascii="Times New Roman" w:hAnsi="Times New Roman"/>
          <w:sz w:val="28"/>
          <w:szCs w:val="28"/>
        </w:rPr>
        <w:t xml:space="preserve"> і тощо.</w:t>
      </w:r>
      <w:r w:rsidRPr="00094E04">
        <w:rPr>
          <w:rFonts w:ascii="Times New Roman" w:hAnsi="Times New Roman"/>
          <w:sz w:val="28"/>
          <w:szCs w:val="28"/>
        </w:rPr>
        <w:t xml:space="preserve"> Дані оперативного контролю дозволяють оперативно регулювати динаміку навантаження на занятті.</w:t>
      </w:r>
    </w:p>
    <w:p w14:paraId="2C2420B8" w14:textId="14062550" w:rsidR="009817BF" w:rsidRPr="00094E04" w:rsidRDefault="008515C2"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Самоконтроль</w:t>
      </w:r>
      <w:r w:rsidR="009817BF" w:rsidRPr="00094E04">
        <w:rPr>
          <w:rFonts w:ascii="Times New Roman" w:hAnsi="Times New Roman"/>
          <w:sz w:val="28"/>
          <w:szCs w:val="28"/>
        </w:rPr>
        <w:t xml:space="preserve"> у системі фізичного виховання студентів це сукупність операцій самоконтролю</w:t>
      </w:r>
      <w:r w:rsidR="00FA3041" w:rsidRPr="00094E04">
        <w:rPr>
          <w:rFonts w:ascii="Times New Roman" w:hAnsi="Times New Roman"/>
          <w:sz w:val="28"/>
          <w:szCs w:val="28"/>
        </w:rPr>
        <w:t xml:space="preserve">: </w:t>
      </w:r>
      <w:r w:rsidR="009817BF" w:rsidRPr="00094E04">
        <w:rPr>
          <w:rFonts w:ascii="Times New Roman" w:hAnsi="Times New Roman"/>
          <w:sz w:val="28"/>
          <w:szCs w:val="28"/>
        </w:rPr>
        <w:t>самоспостереження, аналіз і оцінка сво</w:t>
      </w:r>
      <w:r w:rsidR="00FA3041" w:rsidRPr="00094E04">
        <w:rPr>
          <w:rFonts w:ascii="Times New Roman" w:hAnsi="Times New Roman"/>
          <w:sz w:val="28"/>
          <w:szCs w:val="28"/>
        </w:rPr>
        <w:t>го стану, поведінки, реагування</w:t>
      </w:r>
      <w:r w:rsidR="009817BF" w:rsidRPr="00094E04">
        <w:rPr>
          <w:rFonts w:ascii="Times New Roman" w:hAnsi="Times New Roman"/>
          <w:sz w:val="28"/>
          <w:szCs w:val="28"/>
        </w:rPr>
        <w:t>, здійснюваних індивідуально як безпосередньо в процесі занять фізичними вправами, так і в загальному режимі життя по правила</w:t>
      </w:r>
      <w:r w:rsidR="00FA3041" w:rsidRPr="00094E04">
        <w:rPr>
          <w:rFonts w:ascii="Times New Roman" w:hAnsi="Times New Roman"/>
          <w:sz w:val="28"/>
          <w:szCs w:val="28"/>
        </w:rPr>
        <w:t>х, встановлених у сфері фізичного виховання</w:t>
      </w:r>
      <w:r w:rsidR="009817BF" w:rsidRPr="00094E04">
        <w:rPr>
          <w:rFonts w:ascii="Times New Roman" w:hAnsi="Times New Roman"/>
          <w:sz w:val="28"/>
          <w:szCs w:val="28"/>
        </w:rPr>
        <w:t xml:space="preserve">. В процесі занять фізичними </w:t>
      </w:r>
      <w:r w:rsidR="009817BF" w:rsidRPr="00094E04">
        <w:rPr>
          <w:rFonts w:ascii="Times New Roman" w:hAnsi="Times New Roman"/>
          <w:sz w:val="28"/>
          <w:szCs w:val="28"/>
        </w:rPr>
        <w:lastRenderedPageBreak/>
        <w:t>вправами він включає: самооці</w:t>
      </w:r>
      <w:r w:rsidR="00FA3041" w:rsidRPr="00094E04">
        <w:rPr>
          <w:rFonts w:ascii="Times New Roman" w:hAnsi="Times New Roman"/>
          <w:sz w:val="28"/>
          <w:szCs w:val="28"/>
        </w:rPr>
        <w:t>нку тих, хто займає</w:t>
      </w:r>
      <w:r w:rsidR="009817BF" w:rsidRPr="00094E04">
        <w:rPr>
          <w:rFonts w:ascii="Times New Roman" w:hAnsi="Times New Roman"/>
          <w:sz w:val="28"/>
          <w:szCs w:val="28"/>
        </w:rPr>
        <w:t>ться своїй готовності до дії, самоперевірку орієнтовної основи дій, поточний контроль параметрів своїх рухів, усвідомлення їх ключових моментів, самооцінку міри випробовуваних навантажень, інші акти самоконтролю, що безперервно чергуються, які являют</w:t>
      </w:r>
      <w:r w:rsidR="00FA3041" w:rsidRPr="00094E04">
        <w:rPr>
          <w:rFonts w:ascii="Times New Roman" w:hAnsi="Times New Roman"/>
          <w:sz w:val="28"/>
          <w:szCs w:val="28"/>
        </w:rPr>
        <w:t>ь</w:t>
      </w:r>
      <w:r w:rsidR="009817BF" w:rsidRPr="00094E04">
        <w:rPr>
          <w:rFonts w:ascii="Times New Roman" w:hAnsi="Times New Roman"/>
          <w:sz w:val="28"/>
          <w:szCs w:val="28"/>
        </w:rPr>
        <w:t>ся необхідною передумовою і невід</w:t>
      </w:r>
      <w:r w:rsidR="0078463E" w:rsidRPr="00094E04">
        <w:rPr>
          <w:rFonts w:ascii="Times New Roman" w:hAnsi="Times New Roman"/>
          <w:sz w:val="28"/>
          <w:szCs w:val="28"/>
        </w:rPr>
        <w:t>’</w:t>
      </w:r>
      <w:r w:rsidR="009817BF" w:rsidRPr="00094E04">
        <w:rPr>
          <w:rFonts w:ascii="Times New Roman" w:hAnsi="Times New Roman"/>
          <w:sz w:val="28"/>
          <w:szCs w:val="28"/>
        </w:rPr>
        <w:t>ємним компонентом доцільного управління своєю поведінкою. У інтервалах між заняттями самоконтроль орієнтований, окрім іншого, на самооцінку відновних процесів, аналіз загального самопочуття, визначення статусу організму і нас</w:t>
      </w:r>
      <w:r w:rsidR="002F3D7F" w:rsidRPr="00094E04">
        <w:rPr>
          <w:rFonts w:ascii="Times New Roman" w:hAnsi="Times New Roman"/>
          <w:sz w:val="28"/>
          <w:szCs w:val="28"/>
        </w:rPr>
        <w:t>троєності на майбутні заняття.</w:t>
      </w:r>
    </w:p>
    <w:p w14:paraId="01080485"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rPr>
      </w:pPr>
    </w:p>
    <w:p w14:paraId="2BA21558"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rPr>
      </w:pPr>
    </w:p>
    <w:p w14:paraId="04199F33" w14:textId="77777777" w:rsidR="009817BF" w:rsidRPr="00094E04" w:rsidRDefault="009817BF" w:rsidP="00A74628">
      <w:pPr>
        <w:shd w:val="clear" w:color="auto" w:fill="FFFFFF"/>
        <w:spacing w:after="0" w:line="360" w:lineRule="auto"/>
        <w:ind w:firstLine="709"/>
        <w:jc w:val="both"/>
        <w:rPr>
          <w:rFonts w:ascii="Times New Roman" w:hAnsi="Times New Roman"/>
          <w:sz w:val="28"/>
          <w:szCs w:val="28"/>
        </w:rPr>
      </w:pPr>
    </w:p>
    <w:p w14:paraId="65FD186B" w14:textId="1583E789" w:rsidR="009817BF" w:rsidRPr="00094E04" w:rsidRDefault="009817BF" w:rsidP="00A74628">
      <w:pPr>
        <w:shd w:val="clear" w:color="auto" w:fill="FFFFFF"/>
        <w:spacing w:after="0" w:line="360" w:lineRule="auto"/>
        <w:ind w:firstLine="709"/>
        <w:jc w:val="both"/>
        <w:rPr>
          <w:rFonts w:ascii="Times New Roman" w:hAnsi="Times New Roman"/>
          <w:sz w:val="28"/>
          <w:szCs w:val="28"/>
        </w:rPr>
      </w:pPr>
    </w:p>
    <w:p w14:paraId="00562C18" w14:textId="04E6467A"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112A5AD1" w14:textId="20EAB105"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6695DD1A" w14:textId="1E500D32"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0016F1C3" w14:textId="0B457AF8"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038B2742" w14:textId="0C6DC1BA"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69ADA712" w14:textId="45EF5585"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09B099E0" w14:textId="570BCF96"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7B278395" w14:textId="35EFE005"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4E71E114" w14:textId="01D49E20"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54C2EDA4" w14:textId="55239960"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51BFDED3" w14:textId="48D43485"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0FEFB36D" w14:textId="79C31FA8"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4DA25FAD" w14:textId="693D3C33"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6D3B4DE3" w14:textId="1727E3BF"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7058C79D" w14:textId="18EEB8D7"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1935CBAD" w14:textId="3FD36ED5"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2D4FCA0E" w14:textId="77777777" w:rsidR="00EB14FB" w:rsidRPr="00094E04" w:rsidRDefault="00EB14FB" w:rsidP="00A74628">
      <w:pPr>
        <w:shd w:val="clear" w:color="auto" w:fill="FFFFFF"/>
        <w:spacing w:after="0" w:line="360" w:lineRule="auto"/>
        <w:ind w:firstLine="709"/>
        <w:jc w:val="both"/>
        <w:rPr>
          <w:rFonts w:ascii="Times New Roman" w:hAnsi="Times New Roman"/>
          <w:sz w:val="28"/>
          <w:szCs w:val="28"/>
        </w:rPr>
      </w:pPr>
    </w:p>
    <w:p w14:paraId="399E9B7F" w14:textId="77777777" w:rsidR="009817BF" w:rsidRPr="00094E04" w:rsidRDefault="009817BF" w:rsidP="00A74628">
      <w:pPr>
        <w:shd w:val="clear" w:color="auto" w:fill="FFFFFF"/>
        <w:spacing w:after="0" w:line="360" w:lineRule="auto"/>
        <w:ind w:firstLine="709"/>
        <w:jc w:val="center"/>
        <w:rPr>
          <w:rFonts w:ascii="Times New Roman" w:hAnsi="Times New Roman"/>
          <w:b/>
          <w:sz w:val="28"/>
          <w:szCs w:val="28"/>
        </w:rPr>
      </w:pPr>
      <w:r w:rsidRPr="00094E04">
        <w:rPr>
          <w:rFonts w:ascii="Times New Roman" w:hAnsi="Times New Roman"/>
          <w:b/>
          <w:sz w:val="28"/>
          <w:szCs w:val="28"/>
        </w:rPr>
        <w:lastRenderedPageBreak/>
        <w:t>РОЗДІЛ 2</w:t>
      </w:r>
    </w:p>
    <w:p w14:paraId="14C03866" w14:textId="5AA52162" w:rsidR="009817BF" w:rsidRPr="00094E04" w:rsidRDefault="009817BF" w:rsidP="00A74628">
      <w:pPr>
        <w:shd w:val="clear" w:color="auto" w:fill="FFFFFF"/>
        <w:spacing w:after="0" w:line="360" w:lineRule="auto"/>
        <w:ind w:firstLine="709"/>
        <w:jc w:val="center"/>
        <w:rPr>
          <w:rFonts w:ascii="Times New Roman" w:hAnsi="Times New Roman"/>
          <w:b/>
          <w:sz w:val="28"/>
          <w:szCs w:val="28"/>
        </w:rPr>
      </w:pPr>
      <w:r w:rsidRPr="00094E04">
        <w:rPr>
          <w:rFonts w:ascii="Times New Roman" w:hAnsi="Times New Roman"/>
          <w:b/>
          <w:sz w:val="28"/>
          <w:szCs w:val="28"/>
        </w:rPr>
        <w:t xml:space="preserve">МЕТОДИ </w:t>
      </w:r>
      <w:r w:rsidR="005A1F90" w:rsidRPr="00094E04">
        <w:rPr>
          <w:rFonts w:ascii="Times New Roman" w:hAnsi="Times New Roman"/>
          <w:b/>
          <w:sz w:val="28"/>
          <w:szCs w:val="28"/>
        </w:rPr>
        <w:t xml:space="preserve">і </w:t>
      </w:r>
      <w:r w:rsidR="00EB14FB" w:rsidRPr="00094E04">
        <w:rPr>
          <w:rFonts w:ascii="Times New Roman" w:hAnsi="Times New Roman"/>
          <w:b/>
          <w:sz w:val="28"/>
          <w:szCs w:val="28"/>
        </w:rPr>
        <w:t>ОРГАНІЗАЦІЯ</w:t>
      </w:r>
      <w:r w:rsidR="005A1F90" w:rsidRPr="00094E04">
        <w:rPr>
          <w:rFonts w:ascii="Times New Roman" w:hAnsi="Times New Roman"/>
          <w:b/>
          <w:sz w:val="28"/>
          <w:szCs w:val="28"/>
        </w:rPr>
        <w:t xml:space="preserve"> </w:t>
      </w:r>
      <w:r w:rsidRPr="00094E04">
        <w:rPr>
          <w:rFonts w:ascii="Times New Roman" w:hAnsi="Times New Roman"/>
          <w:b/>
          <w:sz w:val="28"/>
          <w:szCs w:val="28"/>
        </w:rPr>
        <w:t>ДОСЛІДЖЕННЯ</w:t>
      </w:r>
    </w:p>
    <w:p w14:paraId="2D404BB1" w14:textId="77777777" w:rsidR="008515C2" w:rsidRPr="00094E04" w:rsidRDefault="008515C2" w:rsidP="00A74628">
      <w:pPr>
        <w:shd w:val="clear" w:color="auto" w:fill="FFFFFF"/>
        <w:spacing w:after="0" w:line="360" w:lineRule="auto"/>
        <w:ind w:firstLine="709"/>
        <w:jc w:val="center"/>
        <w:rPr>
          <w:rFonts w:ascii="Times New Roman" w:hAnsi="Times New Roman"/>
          <w:b/>
          <w:sz w:val="28"/>
          <w:szCs w:val="28"/>
        </w:rPr>
      </w:pPr>
    </w:p>
    <w:p w14:paraId="16A48657" w14:textId="77777777" w:rsidR="009830F4" w:rsidRPr="00094E04" w:rsidRDefault="009830F4" w:rsidP="00A74628">
      <w:pPr>
        <w:shd w:val="clear" w:color="auto" w:fill="FFFFFF"/>
        <w:spacing w:after="0" w:line="360" w:lineRule="auto"/>
        <w:ind w:firstLine="709"/>
        <w:jc w:val="center"/>
        <w:rPr>
          <w:rFonts w:ascii="Times New Roman" w:hAnsi="Times New Roman"/>
          <w:b/>
          <w:sz w:val="28"/>
          <w:szCs w:val="28"/>
        </w:rPr>
      </w:pPr>
    </w:p>
    <w:p w14:paraId="7EDC11B9" w14:textId="77777777" w:rsidR="005A1F90" w:rsidRPr="00094E04" w:rsidRDefault="005A1F90" w:rsidP="005A1F90">
      <w:pPr>
        <w:shd w:val="clear" w:color="auto" w:fill="FFFFFF"/>
        <w:spacing w:after="0" w:line="360" w:lineRule="auto"/>
        <w:ind w:firstLine="709"/>
        <w:jc w:val="center"/>
        <w:rPr>
          <w:rFonts w:ascii="Times New Roman" w:hAnsi="Times New Roman"/>
          <w:b/>
          <w:sz w:val="28"/>
          <w:szCs w:val="28"/>
        </w:rPr>
      </w:pPr>
    </w:p>
    <w:p w14:paraId="5BA0F4F2" w14:textId="77777777" w:rsidR="005A1F90" w:rsidRPr="00094E04" w:rsidRDefault="005A1F90" w:rsidP="005A1F90">
      <w:pPr>
        <w:shd w:val="clear" w:color="auto" w:fill="FFFFFF"/>
        <w:spacing w:after="0" w:line="360" w:lineRule="auto"/>
        <w:ind w:firstLine="709"/>
        <w:jc w:val="both"/>
        <w:rPr>
          <w:rFonts w:ascii="Times New Roman" w:hAnsi="Times New Roman"/>
          <w:b/>
          <w:sz w:val="28"/>
          <w:szCs w:val="28"/>
        </w:rPr>
      </w:pPr>
      <w:r w:rsidRPr="00094E04">
        <w:rPr>
          <w:rFonts w:ascii="Times New Roman" w:hAnsi="Times New Roman"/>
          <w:b/>
          <w:sz w:val="28"/>
          <w:szCs w:val="28"/>
        </w:rPr>
        <w:t>2.1. Методи дослідження</w:t>
      </w:r>
    </w:p>
    <w:p w14:paraId="17FB18FA" w14:textId="77777777" w:rsidR="005A1F90" w:rsidRPr="00094E04" w:rsidRDefault="005A1F90" w:rsidP="005A1F90">
      <w:pPr>
        <w:shd w:val="clear" w:color="auto" w:fill="FFFFFF"/>
        <w:spacing w:after="0" w:line="480" w:lineRule="exact"/>
        <w:ind w:firstLine="709"/>
        <w:jc w:val="both"/>
        <w:rPr>
          <w:rFonts w:ascii="Times New Roman" w:hAnsi="Times New Roman"/>
          <w:sz w:val="28"/>
          <w:szCs w:val="28"/>
        </w:rPr>
      </w:pPr>
      <w:r w:rsidRPr="00094E04">
        <w:rPr>
          <w:rFonts w:ascii="Times New Roman" w:hAnsi="Times New Roman"/>
          <w:sz w:val="28"/>
          <w:szCs w:val="28"/>
        </w:rPr>
        <w:t>У роботі були використані наступні методи дослідження:</w:t>
      </w:r>
    </w:p>
    <w:p w14:paraId="16F9F4E2" w14:textId="77777777" w:rsidR="005A1F90" w:rsidRPr="00094E04" w:rsidRDefault="005A1F90" w:rsidP="005A1F90">
      <w:pPr>
        <w:numPr>
          <w:ilvl w:val="0"/>
          <w:numId w:val="7"/>
        </w:numPr>
        <w:shd w:val="clear" w:color="auto" w:fill="FFFFFF"/>
        <w:spacing w:after="0" w:line="480" w:lineRule="exact"/>
        <w:jc w:val="both"/>
        <w:rPr>
          <w:rFonts w:ascii="Times New Roman" w:hAnsi="Times New Roman"/>
          <w:sz w:val="28"/>
          <w:szCs w:val="28"/>
        </w:rPr>
      </w:pPr>
      <w:r w:rsidRPr="00094E04">
        <w:rPr>
          <w:rFonts w:ascii="Times New Roman" w:hAnsi="Times New Roman"/>
          <w:sz w:val="28"/>
          <w:szCs w:val="28"/>
        </w:rPr>
        <w:t xml:space="preserve">аналіз і узагальнення даних спеціальної літератури; </w:t>
      </w:r>
    </w:p>
    <w:p w14:paraId="0E342F36" w14:textId="77777777" w:rsidR="005A1F90" w:rsidRPr="00094E04" w:rsidRDefault="005A1F90" w:rsidP="005A1F90">
      <w:pPr>
        <w:pStyle w:val="a5"/>
        <w:numPr>
          <w:ilvl w:val="0"/>
          <w:numId w:val="7"/>
        </w:numPr>
        <w:shd w:val="clear" w:color="auto" w:fill="FFFFFF"/>
        <w:spacing w:after="0" w:line="480" w:lineRule="exact"/>
        <w:jc w:val="both"/>
        <w:rPr>
          <w:rFonts w:ascii="Times New Roman" w:hAnsi="Times New Roman"/>
          <w:sz w:val="28"/>
          <w:szCs w:val="28"/>
        </w:rPr>
      </w:pPr>
      <w:r w:rsidRPr="00094E04">
        <w:rPr>
          <w:rFonts w:ascii="Times New Roman" w:hAnsi="Times New Roman"/>
          <w:sz w:val="28"/>
          <w:szCs w:val="28"/>
        </w:rPr>
        <w:t>антропометричні методи дослідження;</w:t>
      </w:r>
    </w:p>
    <w:p w14:paraId="0303EB6F" w14:textId="77777777" w:rsidR="005A1F90" w:rsidRPr="00094E04" w:rsidRDefault="005A1F90" w:rsidP="005A1F90">
      <w:pPr>
        <w:pStyle w:val="a5"/>
        <w:numPr>
          <w:ilvl w:val="0"/>
          <w:numId w:val="7"/>
        </w:numPr>
        <w:shd w:val="clear" w:color="auto" w:fill="FFFFFF"/>
        <w:spacing w:after="0" w:line="480" w:lineRule="exact"/>
        <w:jc w:val="both"/>
        <w:rPr>
          <w:rFonts w:ascii="Times New Roman" w:hAnsi="Times New Roman"/>
          <w:sz w:val="28"/>
          <w:szCs w:val="28"/>
        </w:rPr>
      </w:pPr>
      <w:r w:rsidRPr="00094E04">
        <w:rPr>
          <w:rFonts w:ascii="Times New Roman" w:hAnsi="Times New Roman"/>
          <w:sz w:val="28"/>
          <w:szCs w:val="28"/>
        </w:rPr>
        <w:t>фізіологічні методи дослідження;</w:t>
      </w:r>
    </w:p>
    <w:p w14:paraId="486BB95F" w14:textId="77777777" w:rsidR="005A1F90" w:rsidRPr="00094E04" w:rsidRDefault="005A1F90" w:rsidP="005A1F90">
      <w:pPr>
        <w:pStyle w:val="a5"/>
        <w:numPr>
          <w:ilvl w:val="0"/>
          <w:numId w:val="7"/>
        </w:numPr>
        <w:spacing w:after="0" w:line="480" w:lineRule="exact"/>
        <w:jc w:val="both"/>
        <w:rPr>
          <w:rFonts w:ascii="Times New Roman" w:hAnsi="Times New Roman"/>
          <w:sz w:val="28"/>
          <w:szCs w:val="28"/>
        </w:rPr>
      </w:pPr>
      <w:r w:rsidRPr="00094E04">
        <w:rPr>
          <w:rFonts w:ascii="Times New Roman" w:hAnsi="Times New Roman"/>
          <w:sz w:val="28"/>
          <w:szCs w:val="28"/>
        </w:rPr>
        <w:t xml:space="preserve">педагогічні методи дослідження; </w:t>
      </w:r>
    </w:p>
    <w:p w14:paraId="67B34642" w14:textId="77777777" w:rsidR="005A1F90" w:rsidRPr="00094E04" w:rsidRDefault="005A1F90" w:rsidP="005A1F90">
      <w:pPr>
        <w:pStyle w:val="a5"/>
        <w:numPr>
          <w:ilvl w:val="0"/>
          <w:numId w:val="7"/>
        </w:numPr>
        <w:spacing w:after="0" w:line="480" w:lineRule="exact"/>
        <w:jc w:val="both"/>
        <w:rPr>
          <w:rFonts w:ascii="Times New Roman" w:hAnsi="Times New Roman"/>
          <w:sz w:val="28"/>
          <w:szCs w:val="28"/>
        </w:rPr>
      </w:pPr>
      <w:r w:rsidRPr="00094E04">
        <w:rPr>
          <w:rFonts w:ascii="Times New Roman" w:hAnsi="Times New Roman"/>
          <w:sz w:val="28"/>
          <w:szCs w:val="28"/>
        </w:rPr>
        <w:t>методи математичної статистики</w:t>
      </w:r>
      <w:r w:rsidRPr="00094E04">
        <w:rPr>
          <w:rFonts w:ascii="Times New Roman" w:hAnsi="Times New Roman"/>
          <w:sz w:val="28"/>
          <w:szCs w:val="28"/>
          <w:lang w:eastAsia="uk-UA"/>
        </w:rPr>
        <w:t>.</w:t>
      </w:r>
    </w:p>
    <w:p w14:paraId="639B2D2A" w14:textId="77777777" w:rsidR="005A1F90" w:rsidRPr="00094E04" w:rsidRDefault="005A1F90" w:rsidP="005A1F90">
      <w:pPr>
        <w:shd w:val="clear" w:color="auto" w:fill="FFFFFF"/>
        <w:spacing w:after="0" w:line="480" w:lineRule="exact"/>
        <w:ind w:firstLine="709"/>
        <w:jc w:val="both"/>
        <w:rPr>
          <w:rFonts w:ascii="Times New Roman" w:hAnsi="Times New Roman"/>
          <w:b/>
          <w:bCs/>
          <w:sz w:val="28"/>
          <w:szCs w:val="28"/>
        </w:rPr>
      </w:pPr>
    </w:p>
    <w:p w14:paraId="20E5B301" w14:textId="77777777" w:rsidR="005A1F90" w:rsidRPr="00094E04" w:rsidRDefault="005A1F90" w:rsidP="005A1F90">
      <w:pPr>
        <w:shd w:val="clear" w:color="auto" w:fill="FFFFFF"/>
        <w:spacing w:after="0" w:line="480" w:lineRule="exact"/>
        <w:ind w:firstLine="709"/>
        <w:jc w:val="both"/>
        <w:rPr>
          <w:rFonts w:ascii="Times New Roman" w:hAnsi="Times New Roman"/>
          <w:sz w:val="28"/>
          <w:szCs w:val="28"/>
        </w:rPr>
      </w:pPr>
      <w:r w:rsidRPr="00094E04">
        <w:rPr>
          <w:rFonts w:ascii="Times New Roman" w:hAnsi="Times New Roman"/>
          <w:b/>
          <w:bCs/>
          <w:sz w:val="28"/>
          <w:szCs w:val="28"/>
        </w:rPr>
        <w:t xml:space="preserve">2.1.1. Аналіз та узагальнення </w:t>
      </w:r>
      <w:r w:rsidRPr="00094E04">
        <w:rPr>
          <w:rFonts w:ascii="Times New Roman" w:hAnsi="Times New Roman"/>
          <w:b/>
          <w:sz w:val="28"/>
          <w:szCs w:val="28"/>
        </w:rPr>
        <w:t xml:space="preserve">даних спеціальної літератури. </w:t>
      </w:r>
      <w:r w:rsidRPr="00094E04">
        <w:rPr>
          <w:rFonts w:ascii="Times New Roman" w:hAnsi="Times New Roman"/>
          <w:sz w:val="28"/>
          <w:szCs w:val="28"/>
        </w:rPr>
        <w:t>Вивчення літературних джерел і документів використовують для:</w:t>
      </w:r>
    </w:p>
    <w:p w14:paraId="27110255" w14:textId="77777777" w:rsidR="005A1F90" w:rsidRPr="00094E04" w:rsidRDefault="005A1F90" w:rsidP="005A1F90">
      <w:pPr>
        <w:shd w:val="clear" w:color="auto" w:fill="FFFFFF"/>
        <w:spacing w:after="0" w:line="480" w:lineRule="exact"/>
        <w:ind w:firstLine="709"/>
        <w:jc w:val="both"/>
        <w:rPr>
          <w:rFonts w:ascii="Times New Roman" w:hAnsi="Times New Roman"/>
          <w:sz w:val="28"/>
          <w:szCs w:val="28"/>
        </w:rPr>
      </w:pPr>
      <w:r w:rsidRPr="00094E04">
        <w:rPr>
          <w:rFonts w:ascii="Times New Roman" w:hAnsi="Times New Roman"/>
          <w:sz w:val="28"/>
          <w:szCs w:val="28"/>
        </w:rPr>
        <w:t xml:space="preserve">- ознайомлення з фактами, що характеризують історію і сучасний стан досліджуваної проблеми; </w:t>
      </w:r>
    </w:p>
    <w:p w14:paraId="52934FF8" w14:textId="7B99AE93"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ab/>
        <w:t>- створення попереднього уявлення, вихідної концепції про об</w:t>
      </w:r>
      <w:r w:rsidR="0078463E" w:rsidRPr="00094E04">
        <w:rPr>
          <w:rFonts w:ascii="Times New Roman" w:hAnsi="Times New Roman"/>
          <w:sz w:val="28"/>
          <w:szCs w:val="28"/>
        </w:rPr>
        <w:t>’</w:t>
      </w:r>
      <w:r w:rsidRPr="00094E04">
        <w:rPr>
          <w:rFonts w:ascii="Times New Roman" w:hAnsi="Times New Roman"/>
          <w:sz w:val="28"/>
          <w:szCs w:val="28"/>
        </w:rPr>
        <w:t xml:space="preserve">єкт та предмет дослідження; </w:t>
      </w:r>
    </w:p>
    <w:p w14:paraId="786FB5CE" w14:textId="77777777"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 відокремлення відомого від невідомого; </w:t>
      </w:r>
    </w:p>
    <w:p w14:paraId="709EA26F" w14:textId="77777777"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 виявлення та конкретизації питань, які ще не вивчені. </w:t>
      </w:r>
    </w:p>
    <w:p w14:paraId="10CA6D3F" w14:textId="77777777"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Послідовність пошуку наукової інформації за проблемою дослідження передбачає: </w:t>
      </w:r>
    </w:p>
    <w:p w14:paraId="40CDB32C" w14:textId="77777777"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 збір загальної інформації за проблемою дослідження за допомогою енциклопедій, словників, довідників, підручників. </w:t>
      </w:r>
    </w:p>
    <w:p w14:paraId="2E5F7C0C" w14:textId="77777777"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 систематизацію та використання знайдених першоджерел для подальшого ознайомлення з проблемою. </w:t>
      </w:r>
    </w:p>
    <w:p w14:paraId="2026A2C4" w14:textId="77777777"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 пошук наукових оглядів та монографій, ознайомлення з ними і виявлення посилань на оригінальну літературу. </w:t>
      </w:r>
    </w:p>
    <w:p w14:paraId="053EFAD8" w14:textId="77777777"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lastRenderedPageBreak/>
        <w:t xml:space="preserve">- систематичний пошук і ознайомлення з публікаціями за проблемою дослідження. </w:t>
      </w:r>
    </w:p>
    <w:p w14:paraId="5C29E870" w14:textId="19D13D0B" w:rsidR="005A1F90" w:rsidRPr="00094E04" w:rsidRDefault="005A1F90" w:rsidP="005A1F90">
      <w:pPr>
        <w:tabs>
          <w:tab w:val="center" w:pos="4820"/>
        </w:tabs>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вивчення оригіналів наукових робіт та їх конспектування [</w:t>
      </w:r>
      <w:r w:rsidR="00EF6BA8" w:rsidRPr="00094E04">
        <w:rPr>
          <w:rFonts w:ascii="Times New Roman" w:hAnsi="Times New Roman"/>
          <w:sz w:val="28"/>
          <w:szCs w:val="28"/>
        </w:rPr>
        <w:t>17, 32, 45</w:t>
      </w:r>
      <w:r w:rsidRPr="00094E04">
        <w:rPr>
          <w:rFonts w:ascii="Times New Roman" w:hAnsi="Times New Roman"/>
          <w:sz w:val="28"/>
          <w:szCs w:val="28"/>
        </w:rPr>
        <w:t>].</w:t>
      </w:r>
    </w:p>
    <w:p w14:paraId="4EC704D3" w14:textId="77777777" w:rsidR="005A1F90" w:rsidRPr="00094E04" w:rsidRDefault="005A1F90" w:rsidP="005A1F90">
      <w:pPr>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Систематизація наукової інформації здійснюється шляхом створення власної бібліографічної картотеки, яка складається на основі бібліотечних каталогів, а також списків літератури в кінці книг, статей чи посилань авторів на відповідну літературу, що містяться у наукових текстах. </w:t>
      </w:r>
    </w:p>
    <w:p w14:paraId="44110152" w14:textId="77777777" w:rsidR="005A1F90" w:rsidRPr="00094E04" w:rsidRDefault="005A1F90" w:rsidP="005A1F90">
      <w:pPr>
        <w:spacing w:after="0" w:line="480" w:lineRule="exact"/>
        <w:ind w:firstLine="709"/>
        <w:contextualSpacing/>
        <w:jc w:val="both"/>
        <w:rPr>
          <w:rFonts w:ascii="Times New Roman" w:hAnsi="Times New Roman"/>
          <w:sz w:val="28"/>
          <w:szCs w:val="28"/>
        </w:rPr>
      </w:pPr>
      <w:r w:rsidRPr="00094E04">
        <w:rPr>
          <w:rFonts w:ascii="Times New Roman" w:hAnsi="Times New Roman"/>
          <w:sz w:val="28"/>
          <w:szCs w:val="28"/>
        </w:rPr>
        <w:t xml:space="preserve">Результати вивчення літературних джерел оформляють у вигляді тез, анотацій, конспектів, структурних (логічних) схем, тематичних оглядів, рецензій, рефератів (див. тезаурус), у яких дослідник: </w:t>
      </w:r>
    </w:p>
    <w:p w14:paraId="5B6C8B7E" w14:textId="77777777" w:rsidR="005A1F90" w:rsidRPr="00094E04" w:rsidRDefault="005A1F90" w:rsidP="005A1F90">
      <w:pPr>
        <w:numPr>
          <w:ilvl w:val="0"/>
          <w:numId w:val="7"/>
        </w:numPr>
        <w:spacing w:after="0" w:line="480" w:lineRule="exact"/>
        <w:contextualSpacing/>
        <w:jc w:val="both"/>
        <w:rPr>
          <w:rFonts w:ascii="Times New Roman" w:hAnsi="Times New Roman"/>
          <w:sz w:val="28"/>
          <w:szCs w:val="28"/>
        </w:rPr>
      </w:pPr>
      <w:r w:rsidRPr="00094E04">
        <w:rPr>
          <w:rFonts w:ascii="Times New Roman" w:hAnsi="Times New Roman"/>
          <w:sz w:val="28"/>
          <w:szCs w:val="28"/>
        </w:rPr>
        <w:t xml:space="preserve">викладає сутність основних положень авторів; </w:t>
      </w:r>
    </w:p>
    <w:p w14:paraId="6E303F68" w14:textId="77777777" w:rsidR="005A1F90" w:rsidRPr="00094E04" w:rsidRDefault="005A1F90" w:rsidP="005A1F90">
      <w:pPr>
        <w:numPr>
          <w:ilvl w:val="0"/>
          <w:numId w:val="7"/>
        </w:numPr>
        <w:spacing w:after="0" w:line="480" w:lineRule="exact"/>
        <w:contextualSpacing/>
        <w:jc w:val="both"/>
        <w:rPr>
          <w:rFonts w:ascii="Times New Roman" w:hAnsi="Times New Roman"/>
          <w:sz w:val="28"/>
          <w:szCs w:val="28"/>
        </w:rPr>
      </w:pPr>
      <w:r w:rsidRPr="00094E04">
        <w:rPr>
          <w:rFonts w:ascii="Times New Roman" w:hAnsi="Times New Roman"/>
          <w:sz w:val="28"/>
          <w:szCs w:val="28"/>
        </w:rPr>
        <w:t xml:space="preserve">виявляє існуючі точки зору на проблему, що вивчається; </w:t>
      </w:r>
    </w:p>
    <w:p w14:paraId="4BFD626E" w14:textId="77777777" w:rsidR="005A1F90" w:rsidRPr="00094E04" w:rsidRDefault="005A1F90" w:rsidP="005A1F90">
      <w:pPr>
        <w:numPr>
          <w:ilvl w:val="0"/>
          <w:numId w:val="7"/>
        </w:numPr>
        <w:spacing w:after="0" w:line="480" w:lineRule="exact"/>
        <w:contextualSpacing/>
        <w:jc w:val="both"/>
        <w:rPr>
          <w:rFonts w:ascii="Times New Roman" w:hAnsi="Times New Roman"/>
          <w:sz w:val="28"/>
          <w:szCs w:val="28"/>
        </w:rPr>
      </w:pPr>
      <w:r w:rsidRPr="00094E04">
        <w:rPr>
          <w:rFonts w:ascii="Times New Roman" w:hAnsi="Times New Roman"/>
          <w:sz w:val="28"/>
          <w:szCs w:val="28"/>
        </w:rPr>
        <w:t xml:space="preserve">розкриває спільні і відмінні погляди чи позиції різних авторів; </w:t>
      </w:r>
    </w:p>
    <w:p w14:paraId="52B5F44B" w14:textId="77777777" w:rsidR="005A1F90" w:rsidRPr="00094E04" w:rsidRDefault="005A1F90" w:rsidP="005A1F90">
      <w:pPr>
        <w:numPr>
          <w:ilvl w:val="0"/>
          <w:numId w:val="7"/>
        </w:numPr>
        <w:spacing w:after="0" w:line="480" w:lineRule="exact"/>
        <w:contextualSpacing/>
        <w:jc w:val="both"/>
        <w:rPr>
          <w:rFonts w:ascii="Times New Roman" w:hAnsi="Times New Roman"/>
          <w:sz w:val="28"/>
          <w:szCs w:val="28"/>
        </w:rPr>
      </w:pPr>
      <w:r w:rsidRPr="00094E04">
        <w:rPr>
          <w:rFonts w:ascii="Times New Roman" w:hAnsi="Times New Roman"/>
          <w:sz w:val="28"/>
          <w:szCs w:val="28"/>
        </w:rPr>
        <w:t xml:space="preserve">визначає мало розроблені, незрозумілі чи дискусійні положення; </w:t>
      </w:r>
    </w:p>
    <w:p w14:paraId="2969D563" w14:textId="77777777" w:rsidR="005A1F90" w:rsidRPr="00094E04" w:rsidRDefault="005A1F90" w:rsidP="005A1F90">
      <w:pPr>
        <w:pStyle w:val="a6"/>
        <w:numPr>
          <w:ilvl w:val="0"/>
          <w:numId w:val="7"/>
        </w:numPr>
        <w:spacing w:before="0" w:beforeAutospacing="0" w:after="0" w:afterAutospacing="0" w:line="480" w:lineRule="exact"/>
        <w:contextualSpacing/>
        <w:jc w:val="both"/>
        <w:rPr>
          <w:sz w:val="28"/>
          <w:szCs w:val="28"/>
        </w:rPr>
      </w:pPr>
      <w:r w:rsidRPr="00094E04">
        <w:rPr>
          <w:sz w:val="28"/>
          <w:szCs w:val="28"/>
        </w:rPr>
        <w:t xml:space="preserve">виявляє нові положення та підходи; </w:t>
      </w:r>
    </w:p>
    <w:p w14:paraId="5C2BFF45" w14:textId="77777777" w:rsidR="005A1F90" w:rsidRPr="00094E04" w:rsidRDefault="005A1F90" w:rsidP="005A1F90">
      <w:pPr>
        <w:pStyle w:val="a6"/>
        <w:numPr>
          <w:ilvl w:val="0"/>
          <w:numId w:val="7"/>
        </w:numPr>
        <w:spacing w:before="0" w:beforeAutospacing="0" w:after="0" w:afterAutospacing="0" w:line="480" w:lineRule="exact"/>
        <w:contextualSpacing/>
        <w:jc w:val="both"/>
        <w:rPr>
          <w:sz w:val="28"/>
          <w:szCs w:val="28"/>
        </w:rPr>
      </w:pPr>
      <w:r w:rsidRPr="00094E04">
        <w:rPr>
          <w:sz w:val="28"/>
          <w:szCs w:val="28"/>
        </w:rPr>
        <w:t xml:space="preserve">висловлює власне ставлення до авторської позиції. </w:t>
      </w:r>
    </w:p>
    <w:p w14:paraId="1EECDEC6"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Загальні правила складання списку використаних джерел: </w:t>
      </w:r>
    </w:p>
    <w:p w14:paraId="002B0A34"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1) список складається в алфавітному, хронологічному порядку або у порядку використання у тексті; </w:t>
      </w:r>
    </w:p>
    <w:p w14:paraId="0E33302E"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2) бібліографічний опис виконується згідно стандарту на мові тексту видання;</w:t>
      </w:r>
    </w:p>
    <w:p w14:paraId="5CCC0C88"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3) рік або дата видання, кількість курсів, номери томів (випусків, частин) записуються арабськими цифрами; </w:t>
      </w:r>
    </w:p>
    <w:p w14:paraId="1B09B1FB"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4) допускаються встановлені скорочення слів і словосполучень; частину довгого заголовка або відомостей, що до нього відносяться, можна опустити, позначивши пропуск трикрапкою. </w:t>
      </w:r>
    </w:p>
    <w:p w14:paraId="5DFD9770" w14:textId="7E0429AC"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Метод аналізу документів - це збір даних шляхом аналізу матеріальних носіїв інформації, спеціально створених з метою її передачі та зберігання. Як правило, об</w:t>
      </w:r>
      <w:r w:rsidR="0078463E" w:rsidRPr="00094E04">
        <w:rPr>
          <w:sz w:val="28"/>
          <w:szCs w:val="28"/>
        </w:rPr>
        <w:t>’</w:t>
      </w:r>
      <w:r w:rsidRPr="00094E04">
        <w:rPr>
          <w:sz w:val="28"/>
          <w:szCs w:val="28"/>
        </w:rPr>
        <w:t xml:space="preserve">єктом дослідження виступає деякий масив документів (письмових, </w:t>
      </w:r>
      <w:r w:rsidRPr="00094E04">
        <w:rPr>
          <w:sz w:val="28"/>
          <w:szCs w:val="28"/>
        </w:rPr>
        <w:lastRenderedPageBreak/>
        <w:t xml:space="preserve">статистичних даних, іконографічних та фонетичних, технічних продуктів тощо). </w:t>
      </w:r>
    </w:p>
    <w:p w14:paraId="64A798CC" w14:textId="52898383"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Форма документів визначає спосіб їх аналізу. Приступаючи до процедури аналізу документів, дослідник зобов</w:t>
      </w:r>
      <w:r w:rsidR="0078463E" w:rsidRPr="00094E04">
        <w:rPr>
          <w:sz w:val="28"/>
          <w:szCs w:val="28"/>
        </w:rPr>
        <w:t>’</w:t>
      </w:r>
      <w:r w:rsidRPr="00094E04">
        <w:rPr>
          <w:sz w:val="28"/>
          <w:szCs w:val="28"/>
        </w:rPr>
        <w:t>язаний перевірити їх надійність, визначити достовірність зафіксованої в документах інформації.</w:t>
      </w:r>
    </w:p>
    <w:p w14:paraId="0C9DC6A5" w14:textId="77777777" w:rsidR="005A1F90" w:rsidRPr="00094E04" w:rsidRDefault="005A1F90" w:rsidP="005A1F90">
      <w:pPr>
        <w:shd w:val="clear" w:color="auto" w:fill="FFFFFF"/>
        <w:spacing w:after="0" w:line="480" w:lineRule="exact"/>
        <w:ind w:firstLine="709"/>
        <w:jc w:val="both"/>
        <w:rPr>
          <w:rFonts w:ascii="Times New Roman" w:hAnsi="Times New Roman"/>
          <w:b/>
          <w:bCs/>
          <w:sz w:val="28"/>
          <w:szCs w:val="28"/>
        </w:rPr>
      </w:pPr>
    </w:p>
    <w:p w14:paraId="1BDA5713" w14:textId="6068E8EE" w:rsidR="005A1F90" w:rsidRPr="00094E04" w:rsidRDefault="005A1F90" w:rsidP="005A1F90">
      <w:pPr>
        <w:tabs>
          <w:tab w:val="left" w:pos="7769"/>
        </w:tabs>
        <w:spacing w:after="0" w:line="360" w:lineRule="auto"/>
        <w:ind w:firstLine="709"/>
        <w:jc w:val="both"/>
        <w:rPr>
          <w:rFonts w:ascii="Times New Roman" w:hAnsi="Times New Roman"/>
          <w:sz w:val="28"/>
          <w:szCs w:val="28"/>
        </w:rPr>
      </w:pPr>
      <w:r w:rsidRPr="00094E04">
        <w:rPr>
          <w:rFonts w:ascii="Times New Roman" w:hAnsi="Times New Roman"/>
          <w:b/>
          <w:bCs/>
          <w:iCs/>
          <w:sz w:val="28"/>
          <w:szCs w:val="28"/>
        </w:rPr>
        <w:t>2.1.2.</w:t>
      </w:r>
      <w:r w:rsidRPr="00094E04">
        <w:rPr>
          <w:rFonts w:ascii="Times New Roman" w:hAnsi="Times New Roman"/>
          <w:b/>
          <w:bCs/>
          <w:sz w:val="28"/>
          <w:szCs w:val="28"/>
        </w:rPr>
        <w:t xml:space="preserve"> </w:t>
      </w:r>
      <w:r w:rsidRPr="00094E04">
        <w:rPr>
          <w:rFonts w:ascii="Times New Roman" w:hAnsi="Times New Roman"/>
          <w:b/>
          <w:bCs/>
          <w:iCs/>
          <w:sz w:val="28"/>
          <w:szCs w:val="28"/>
        </w:rPr>
        <w:t xml:space="preserve">Антропометричні методи дослідження. </w:t>
      </w:r>
      <w:r w:rsidRPr="00094E04">
        <w:rPr>
          <w:rFonts w:ascii="Times New Roman" w:hAnsi="Times New Roman"/>
          <w:sz w:val="28"/>
          <w:szCs w:val="28"/>
        </w:rPr>
        <w:t>Вивчення основних соматичних ознак морфологічного відбору студентів проводилось шляхом антропометричними дослідженнями, які включали вимірювання довжини і маси тіла; по методикам, рекомендованих спеціальною літературою [</w:t>
      </w:r>
      <w:r w:rsidR="00EF6BA8" w:rsidRPr="00094E04">
        <w:rPr>
          <w:rFonts w:ascii="Times New Roman" w:hAnsi="Times New Roman"/>
          <w:sz w:val="28"/>
          <w:szCs w:val="28"/>
        </w:rPr>
        <w:t>32</w:t>
      </w:r>
      <w:r w:rsidRPr="00094E04">
        <w:rPr>
          <w:rFonts w:ascii="Times New Roman" w:hAnsi="Times New Roman"/>
          <w:sz w:val="28"/>
          <w:szCs w:val="28"/>
        </w:rPr>
        <w:t>].</w:t>
      </w:r>
    </w:p>
    <w:p w14:paraId="224B310C" w14:textId="587087E1" w:rsidR="005A1F90" w:rsidRPr="00094E04" w:rsidRDefault="005A1F90" w:rsidP="005A1F90">
      <w:pPr>
        <w:tabs>
          <w:tab w:val="left" w:pos="7769"/>
        </w:tabs>
        <w:spacing w:after="0" w:line="360" w:lineRule="auto"/>
        <w:ind w:firstLine="709"/>
        <w:jc w:val="both"/>
        <w:rPr>
          <w:rFonts w:ascii="Times New Roman" w:hAnsi="Times New Roman"/>
          <w:sz w:val="28"/>
          <w:szCs w:val="28"/>
        </w:rPr>
      </w:pPr>
      <w:r w:rsidRPr="00094E04">
        <w:rPr>
          <w:rFonts w:ascii="Times New Roman" w:hAnsi="Times New Roman"/>
          <w:sz w:val="28"/>
          <w:szCs w:val="28"/>
        </w:rPr>
        <w:t>Довжина тіла вимірюється за допомогою ростоміра. Піддослідний стає на спеціальну площадку, торкаючись п</w:t>
      </w:r>
      <w:r w:rsidR="0078463E" w:rsidRPr="00094E04">
        <w:rPr>
          <w:rFonts w:ascii="Times New Roman" w:hAnsi="Times New Roman"/>
          <w:sz w:val="28"/>
          <w:szCs w:val="28"/>
        </w:rPr>
        <w:t>’</w:t>
      </w:r>
      <w:r w:rsidRPr="00094E04">
        <w:rPr>
          <w:rFonts w:ascii="Times New Roman" w:hAnsi="Times New Roman"/>
          <w:sz w:val="28"/>
          <w:szCs w:val="28"/>
        </w:rPr>
        <w:t>ятами основи шкали ростоміра. З допомогою повзунка на шкалі вимірювали зріст піддослідного.</w:t>
      </w:r>
    </w:p>
    <w:p w14:paraId="39A5553A" w14:textId="77777777" w:rsidR="005A1F90" w:rsidRPr="00094E04" w:rsidRDefault="005A1F90" w:rsidP="005A1F90">
      <w:pPr>
        <w:tabs>
          <w:tab w:val="left" w:pos="7769"/>
        </w:tabs>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 Маса тіла вимірюється на вагах без верхнього одягу. Вимірюється з точністю до 100 гр.</w:t>
      </w:r>
    </w:p>
    <w:p w14:paraId="16C370EF" w14:textId="4BC1EA23" w:rsidR="005A1F90" w:rsidRPr="00094E04" w:rsidRDefault="005A1F90" w:rsidP="005A1F90">
      <w:pPr>
        <w:spacing w:after="0" w:line="360" w:lineRule="auto"/>
        <w:ind w:firstLine="709"/>
        <w:contextualSpacing/>
        <w:jc w:val="both"/>
        <w:rPr>
          <w:rFonts w:ascii="Times New Roman" w:hAnsi="Times New Roman"/>
          <w:sz w:val="28"/>
          <w:szCs w:val="28"/>
        </w:rPr>
      </w:pPr>
      <w:r w:rsidRPr="00094E04">
        <w:rPr>
          <w:rFonts w:ascii="Times New Roman" w:hAnsi="Times New Roman"/>
          <w:sz w:val="28"/>
          <w:szCs w:val="28"/>
        </w:rPr>
        <w:t>Отримані показники фізичного розвитку оцінювали за Китайським національним стандартам фізичної підготовленості [</w:t>
      </w:r>
      <w:r w:rsidR="00EF6BA8" w:rsidRPr="00094E04">
        <w:rPr>
          <w:rFonts w:ascii="Times New Roman" w:hAnsi="Times New Roman"/>
          <w:sz w:val="28"/>
          <w:szCs w:val="28"/>
        </w:rPr>
        <w:t>39</w:t>
      </w:r>
      <w:r w:rsidRPr="00094E04">
        <w:rPr>
          <w:rFonts w:ascii="Times New Roman" w:hAnsi="Times New Roman"/>
          <w:sz w:val="28"/>
          <w:szCs w:val="28"/>
        </w:rPr>
        <w:t>]. Для з</w:t>
      </w:r>
      <w:r w:rsidR="0078463E" w:rsidRPr="00094E04">
        <w:rPr>
          <w:rFonts w:ascii="Times New Roman" w:hAnsi="Times New Roman"/>
          <w:sz w:val="28"/>
          <w:szCs w:val="28"/>
        </w:rPr>
        <w:t>’</w:t>
      </w:r>
      <w:r w:rsidRPr="00094E04">
        <w:rPr>
          <w:rFonts w:ascii="Times New Roman" w:hAnsi="Times New Roman"/>
          <w:sz w:val="28"/>
          <w:szCs w:val="28"/>
        </w:rPr>
        <w:t>ясування величини відносної маси тіла обчислювали індекс маси тіла (ІМТ). За величиною ІМТ оцінювали ступінь відповідності маси студентів, їх зросту. Трактування одержаних результатів антропометрії проводилося з використанням вікових центильних таблиць. Визначення антропометричних показників респондентів здійснювалось за загальноприйнятим протоколом і включало вимірювання довжини та маси тіла [</w:t>
      </w:r>
      <w:r w:rsidR="00EF6BA8" w:rsidRPr="00094E04">
        <w:rPr>
          <w:rFonts w:ascii="Times New Roman" w:hAnsi="Times New Roman"/>
          <w:sz w:val="28"/>
          <w:szCs w:val="28"/>
        </w:rPr>
        <w:t>39</w:t>
      </w:r>
      <w:r w:rsidRPr="00094E04">
        <w:rPr>
          <w:rFonts w:ascii="Times New Roman" w:hAnsi="Times New Roman"/>
          <w:sz w:val="28"/>
          <w:szCs w:val="28"/>
        </w:rPr>
        <w:t>].</w:t>
      </w:r>
    </w:p>
    <w:p w14:paraId="62D032A6" w14:textId="1176EDD2" w:rsidR="005A1F90" w:rsidRPr="00094E04" w:rsidRDefault="005A1F90" w:rsidP="005A1F90">
      <w:pPr>
        <w:spacing w:after="0" w:line="360" w:lineRule="auto"/>
        <w:ind w:firstLine="709"/>
        <w:contextualSpacing/>
        <w:jc w:val="both"/>
        <w:rPr>
          <w:rFonts w:ascii="Times New Roman" w:hAnsi="Times New Roman"/>
          <w:sz w:val="28"/>
          <w:szCs w:val="28"/>
        </w:rPr>
      </w:pPr>
      <w:r w:rsidRPr="00094E04">
        <w:rPr>
          <w:rFonts w:ascii="Times New Roman" w:hAnsi="Times New Roman"/>
          <w:sz w:val="28"/>
          <w:szCs w:val="28"/>
        </w:rPr>
        <w:t>Індекс маси тіла (ІМТ) вважається оптимальним показником для оцінки розмірів тіла (маси та зросту), що дозволяють оцінити ризики для здоров</w:t>
      </w:r>
      <w:r w:rsidR="0078463E" w:rsidRPr="00094E04">
        <w:rPr>
          <w:rFonts w:ascii="Times New Roman" w:hAnsi="Times New Roman"/>
          <w:sz w:val="28"/>
          <w:szCs w:val="28"/>
        </w:rPr>
        <w:t>’</w:t>
      </w:r>
      <w:r w:rsidRPr="00094E04">
        <w:rPr>
          <w:rFonts w:ascii="Times New Roman" w:hAnsi="Times New Roman"/>
          <w:sz w:val="28"/>
          <w:szCs w:val="28"/>
        </w:rPr>
        <w:t>я [</w:t>
      </w:r>
      <w:r w:rsidR="00A31F39" w:rsidRPr="00094E04">
        <w:rPr>
          <w:rFonts w:ascii="Times New Roman" w:hAnsi="Times New Roman"/>
          <w:sz w:val="28"/>
          <w:szCs w:val="28"/>
        </w:rPr>
        <w:t>32, 39</w:t>
      </w:r>
      <w:r w:rsidRPr="00094E04">
        <w:rPr>
          <w:rFonts w:ascii="Times New Roman" w:hAnsi="Times New Roman"/>
          <w:sz w:val="28"/>
          <w:szCs w:val="28"/>
        </w:rPr>
        <w:t>]. ІМТ розраховувався відповідно до рекомендацій ВООЗ за формулою (табл. 2.1, 2.2) [</w:t>
      </w:r>
      <w:r w:rsidR="00A31F39" w:rsidRPr="00094E04">
        <w:rPr>
          <w:rFonts w:ascii="Times New Roman" w:hAnsi="Times New Roman"/>
          <w:sz w:val="28"/>
          <w:szCs w:val="28"/>
        </w:rPr>
        <w:t>32</w:t>
      </w:r>
      <w:r w:rsidRPr="00094E04">
        <w:rPr>
          <w:rFonts w:ascii="Times New Roman" w:hAnsi="Times New Roman"/>
          <w:sz w:val="28"/>
          <w:szCs w:val="28"/>
        </w:rPr>
        <w:t xml:space="preserve">]: </w:t>
      </w:r>
    </w:p>
    <w:p w14:paraId="7DC92CF9" w14:textId="77777777" w:rsidR="00A31F39" w:rsidRPr="00094E04" w:rsidRDefault="00A31F39" w:rsidP="005A1F90">
      <w:pPr>
        <w:spacing w:line="360" w:lineRule="auto"/>
        <w:jc w:val="right"/>
        <w:rPr>
          <w:rFonts w:ascii="Times New Roman" w:hAnsi="Times New Roman"/>
          <w:i/>
          <w:sz w:val="28"/>
          <w:szCs w:val="28"/>
        </w:rPr>
      </w:pPr>
    </w:p>
    <w:p w14:paraId="111E7CBF" w14:textId="77777777" w:rsidR="00A31F39" w:rsidRPr="00094E04" w:rsidRDefault="00A31F39" w:rsidP="005A1F90">
      <w:pPr>
        <w:spacing w:line="360" w:lineRule="auto"/>
        <w:jc w:val="right"/>
        <w:rPr>
          <w:rFonts w:ascii="Times New Roman" w:hAnsi="Times New Roman"/>
          <w:i/>
          <w:sz w:val="28"/>
          <w:szCs w:val="28"/>
        </w:rPr>
      </w:pPr>
    </w:p>
    <w:p w14:paraId="6834027D" w14:textId="59A472B8" w:rsidR="005A1F90" w:rsidRPr="00094E04" w:rsidRDefault="005A1F90" w:rsidP="005A1F90">
      <w:pPr>
        <w:spacing w:line="360" w:lineRule="auto"/>
        <w:jc w:val="right"/>
        <w:rPr>
          <w:rFonts w:ascii="Times New Roman" w:hAnsi="Times New Roman"/>
          <w:i/>
          <w:sz w:val="28"/>
          <w:szCs w:val="28"/>
        </w:rPr>
      </w:pPr>
      <w:r w:rsidRPr="00094E04">
        <w:rPr>
          <w:rFonts w:ascii="Times New Roman" w:hAnsi="Times New Roman"/>
          <w:i/>
          <w:sz w:val="28"/>
          <w:szCs w:val="28"/>
        </w:rPr>
        <w:lastRenderedPageBreak/>
        <w:t>Таблиця 2.1</w:t>
      </w:r>
    </w:p>
    <w:p w14:paraId="2E505CBD" w14:textId="605B1494" w:rsidR="005A1F90" w:rsidRPr="00094E04" w:rsidRDefault="005A1F90" w:rsidP="005A1F90">
      <w:pPr>
        <w:spacing w:line="360" w:lineRule="auto"/>
        <w:jc w:val="center"/>
        <w:rPr>
          <w:rFonts w:ascii="Times New Roman" w:hAnsi="Times New Roman"/>
          <w:b/>
          <w:sz w:val="28"/>
          <w:szCs w:val="28"/>
        </w:rPr>
      </w:pPr>
      <w:r w:rsidRPr="00094E04">
        <w:rPr>
          <w:rFonts w:ascii="Times New Roman" w:hAnsi="Times New Roman"/>
          <w:b/>
          <w:sz w:val="28"/>
          <w:szCs w:val="28"/>
        </w:rPr>
        <w:t>Стандарти оцінки індексу маси тіла чоловіки</w:t>
      </w:r>
      <w:r w:rsidRPr="00094E04">
        <w:rPr>
          <w:rFonts w:ascii="Times New Roman" w:hAnsi="Times New Roman"/>
          <w:sz w:val="28"/>
          <w:szCs w:val="28"/>
        </w:rPr>
        <w:t xml:space="preserve"> [3</w:t>
      </w:r>
      <w:r w:rsidR="00A31F39" w:rsidRPr="00094E04">
        <w:rPr>
          <w:rFonts w:ascii="Times New Roman" w:hAnsi="Times New Roman"/>
          <w:sz w:val="28"/>
          <w:szCs w:val="28"/>
        </w:rPr>
        <w:t>2</w:t>
      </w:r>
      <w:r w:rsidRPr="00094E04">
        <w:rPr>
          <w:rFonts w:ascii="Times New Roman" w:hAnsi="Times New Roman"/>
          <w:sz w:val="28"/>
          <w:szCs w:val="28"/>
        </w:rPr>
        <w:t>]</w:t>
      </w:r>
    </w:p>
    <w:tbl>
      <w:tblPr>
        <w:tblpPr w:leftFromText="180" w:rightFromText="180" w:vertAnchor="text" w:tblpXSpec="center" w:tblpY="1"/>
        <w:tblOverlap w:val="neve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9"/>
        <w:gridCol w:w="4325"/>
      </w:tblGrid>
      <w:tr w:rsidR="00094E04" w:rsidRPr="00094E04" w14:paraId="1F112C5A" w14:textId="77777777" w:rsidTr="00F94333">
        <w:trPr>
          <w:tblCellSpacing w:w="15" w:type="dxa"/>
        </w:trPr>
        <w:tc>
          <w:tcPr>
            <w:tcW w:w="4884" w:type="dxa"/>
            <w:vAlign w:val="center"/>
            <w:hideMark/>
          </w:tcPr>
          <w:p w14:paraId="5C0284A4" w14:textId="77777777" w:rsidR="005A1F90" w:rsidRPr="00094E04" w:rsidRDefault="005A1F90" w:rsidP="00F94333">
            <w:pPr>
              <w:spacing w:after="0" w:line="360" w:lineRule="auto"/>
              <w:jc w:val="center"/>
              <w:rPr>
                <w:rFonts w:ascii="Times New Roman" w:hAnsi="Times New Roman"/>
                <w:b/>
                <w:bCs/>
                <w:sz w:val="28"/>
                <w:szCs w:val="28"/>
              </w:rPr>
            </w:pPr>
            <w:r w:rsidRPr="00094E04">
              <w:rPr>
                <w:rFonts w:ascii="Times New Roman" w:hAnsi="Times New Roman"/>
                <w:b/>
                <w:bCs/>
                <w:sz w:val="28"/>
                <w:szCs w:val="28"/>
              </w:rPr>
              <w:t>Рівень</w:t>
            </w:r>
          </w:p>
        </w:tc>
        <w:tc>
          <w:tcPr>
            <w:tcW w:w="4280" w:type="dxa"/>
            <w:vAlign w:val="center"/>
            <w:hideMark/>
          </w:tcPr>
          <w:p w14:paraId="67A77A71" w14:textId="77777777" w:rsidR="005A1F90" w:rsidRPr="00094E04" w:rsidRDefault="005A1F90" w:rsidP="00F94333">
            <w:pPr>
              <w:spacing w:after="0" w:line="360" w:lineRule="auto"/>
              <w:jc w:val="center"/>
              <w:rPr>
                <w:rFonts w:ascii="Times New Roman" w:hAnsi="Times New Roman"/>
                <w:b/>
                <w:bCs/>
                <w:sz w:val="28"/>
                <w:szCs w:val="28"/>
              </w:rPr>
            </w:pPr>
            <w:r w:rsidRPr="00094E04">
              <w:rPr>
                <w:rFonts w:ascii="Times New Roman" w:hAnsi="Times New Roman"/>
                <w:b/>
                <w:bCs/>
                <w:sz w:val="28"/>
                <w:szCs w:val="28"/>
              </w:rPr>
              <w:t>ІМТ</w:t>
            </w:r>
          </w:p>
        </w:tc>
      </w:tr>
      <w:tr w:rsidR="00094E04" w:rsidRPr="00094E04" w14:paraId="28E5E173" w14:textId="77777777" w:rsidTr="00F94333">
        <w:trPr>
          <w:tblCellSpacing w:w="15" w:type="dxa"/>
        </w:trPr>
        <w:tc>
          <w:tcPr>
            <w:tcW w:w="4884" w:type="dxa"/>
            <w:vAlign w:val="center"/>
            <w:hideMark/>
          </w:tcPr>
          <w:p w14:paraId="70DF305D"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Низька маса тіла</w:t>
            </w:r>
          </w:p>
        </w:tc>
        <w:tc>
          <w:tcPr>
            <w:tcW w:w="4280" w:type="dxa"/>
            <w:vAlign w:val="center"/>
            <w:hideMark/>
          </w:tcPr>
          <w:p w14:paraId="3D4F5E6A"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&lt; 17,8</w:t>
            </w:r>
          </w:p>
        </w:tc>
      </w:tr>
      <w:tr w:rsidR="00094E04" w:rsidRPr="00094E04" w14:paraId="4F476CE8" w14:textId="77777777" w:rsidTr="00F94333">
        <w:trPr>
          <w:tblCellSpacing w:w="15" w:type="dxa"/>
        </w:trPr>
        <w:tc>
          <w:tcPr>
            <w:tcW w:w="4884" w:type="dxa"/>
            <w:vAlign w:val="center"/>
            <w:hideMark/>
          </w:tcPr>
          <w:p w14:paraId="1606C38F"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Норма</w:t>
            </w:r>
          </w:p>
        </w:tc>
        <w:tc>
          <w:tcPr>
            <w:tcW w:w="4280" w:type="dxa"/>
            <w:vAlign w:val="center"/>
            <w:hideMark/>
          </w:tcPr>
          <w:p w14:paraId="1C890311"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17,9 – 23,9</w:t>
            </w:r>
          </w:p>
        </w:tc>
      </w:tr>
      <w:tr w:rsidR="00094E04" w:rsidRPr="00094E04" w14:paraId="31727116" w14:textId="77777777" w:rsidTr="00F94333">
        <w:trPr>
          <w:tblCellSpacing w:w="15" w:type="dxa"/>
        </w:trPr>
        <w:tc>
          <w:tcPr>
            <w:tcW w:w="4884" w:type="dxa"/>
            <w:vAlign w:val="center"/>
            <w:hideMark/>
          </w:tcPr>
          <w:p w14:paraId="0229CFEF"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 xml:space="preserve">Надлишкова маса тіла </w:t>
            </w:r>
          </w:p>
        </w:tc>
        <w:tc>
          <w:tcPr>
            <w:tcW w:w="4280" w:type="dxa"/>
            <w:vAlign w:val="center"/>
            <w:hideMark/>
          </w:tcPr>
          <w:p w14:paraId="191ABA86"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24,0 – 27,9</w:t>
            </w:r>
          </w:p>
        </w:tc>
      </w:tr>
      <w:tr w:rsidR="00094E04" w:rsidRPr="00094E04" w14:paraId="027918DE" w14:textId="77777777" w:rsidTr="00F94333">
        <w:trPr>
          <w:tblCellSpacing w:w="15" w:type="dxa"/>
        </w:trPr>
        <w:tc>
          <w:tcPr>
            <w:tcW w:w="4884" w:type="dxa"/>
            <w:vAlign w:val="center"/>
            <w:hideMark/>
          </w:tcPr>
          <w:p w14:paraId="0E6931A3"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Ожиріння</w:t>
            </w:r>
          </w:p>
        </w:tc>
        <w:tc>
          <w:tcPr>
            <w:tcW w:w="4280" w:type="dxa"/>
            <w:vAlign w:val="center"/>
            <w:hideMark/>
          </w:tcPr>
          <w:p w14:paraId="74A1E91E"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&gt; 28,0</w:t>
            </w:r>
          </w:p>
        </w:tc>
      </w:tr>
    </w:tbl>
    <w:p w14:paraId="7ABB9E96" w14:textId="77777777" w:rsidR="005A1F90" w:rsidRPr="00094E04" w:rsidRDefault="005A1F90" w:rsidP="005A1F90">
      <w:pPr>
        <w:spacing w:after="0" w:line="360" w:lineRule="auto"/>
        <w:ind w:firstLine="709"/>
        <w:contextualSpacing/>
        <w:jc w:val="both"/>
        <w:rPr>
          <w:rFonts w:ascii="Times New Roman" w:hAnsi="Times New Roman"/>
          <w:sz w:val="28"/>
          <w:szCs w:val="28"/>
        </w:rPr>
      </w:pPr>
    </w:p>
    <w:p w14:paraId="0ABFEB91" w14:textId="77777777" w:rsidR="005A1F90" w:rsidRPr="00094E04" w:rsidRDefault="005A1F90" w:rsidP="005A1F90">
      <w:pPr>
        <w:spacing w:after="0" w:line="360" w:lineRule="auto"/>
        <w:ind w:firstLine="709"/>
        <w:contextualSpacing/>
        <w:jc w:val="center"/>
        <w:rPr>
          <w:rFonts w:ascii="Times New Roman" w:hAnsi="Times New Roman"/>
          <w:position w:val="12"/>
          <w:sz w:val="28"/>
          <w:szCs w:val="28"/>
        </w:rPr>
      </w:pPr>
      <w:r w:rsidRPr="00094E04">
        <w:rPr>
          <w:rFonts w:ascii="Times New Roman" w:hAnsi="Times New Roman"/>
          <w:sz w:val="28"/>
          <w:szCs w:val="28"/>
        </w:rPr>
        <w:t>ІМТ=</w:t>
      </w:r>
      <w:r w:rsidRPr="00094E04">
        <w:rPr>
          <w:rFonts w:ascii="Times New Roman" w:hAnsi="Times New Roman"/>
          <w:position w:val="22"/>
          <w:sz w:val="28"/>
          <w:szCs w:val="28"/>
          <w:u w:val="single"/>
        </w:rPr>
        <w:t>МТ</w:t>
      </w:r>
      <w:r w:rsidRPr="00094E04">
        <w:rPr>
          <w:rFonts w:ascii="Times New Roman" w:hAnsi="Times New Roman"/>
          <w:sz w:val="24"/>
          <w:szCs w:val="24"/>
        </w:rPr>
        <w:t>(ДТ)</w:t>
      </w:r>
      <w:r w:rsidRPr="00094E04">
        <w:rPr>
          <w:rFonts w:ascii="Times New Roman" w:hAnsi="Times New Roman"/>
          <w:position w:val="12"/>
          <w:sz w:val="16"/>
          <w:szCs w:val="16"/>
        </w:rPr>
        <w:t xml:space="preserve">2 </w:t>
      </w:r>
    </w:p>
    <w:p w14:paraId="7FBCC2A8" w14:textId="77777777" w:rsidR="005A1F90" w:rsidRPr="00094E04" w:rsidRDefault="005A1F90" w:rsidP="005A1F90">
      <w:pPr>
        <w:spacing w:after="0" w:line="360" w:lineRule="auto"/>
        <w:ind w:firstLine="709"/>
        <w:contextualSpacing/>
        <w:rPr>
          <w:rFonts w:ascii="Times New Roman" w:hAnsi="Times New Roman"/>
          <w:sz w:val="28"/>
          <w:szCs w:val="28"/>
        </w:rPr>
      </w:pPr>
      <w:r w:rsidRPr="00094E04">
        <w:rPr>
          <w:rFonts w:ascii="Times New Roman" w:hAnsi="Times New Roman"/>
          <w:sz w:val="28"/>
          <w:szCs w:val="28"/>
        </w:rPr>
        <w:t xml:space="preserve">де ІМТ – індекс маси тіла, кг·м </w:t>
      </w:r>
      <w:r w:rsidRPr="00094E04">
        <w:rPr>
          <w:rFonts w:ascii="Times New Roman" w:hAnsi="Times New Roman"/>
          <w:position w:val="12"/>
          <w:sz w:val="16"/>
          <w:szCs w:val="16"/>
        </w:rPr>
        <w:t>-2</w:t>
      </w:r>
      <w:r w:rsidRPr="00094E04">
        <w:rPr>
          <w:rFonts w:ascii="Times New Roman" w:hAnsi="Times New Roman"/>
          <w:sz w:val="28"/>
          <w:szCs w:val="28"/>
        </w:rPr>
        <w:t>;</w:t>
      </w:r>
    </w:p>
    <w:p w14:paraId="0784B4F3" w14:textId="77777777" w:rsidR="005A1F90" w:rsidRPr="00094E04" w:rsidRDefault="005A1F90" w:rsidP="005A1F90">
      <w:pPr>
        <w:spacing w:after="0" w:line="360" w:lineRule="auto"/>
        <w:ind w:firstLine="709"/>
        <w:contextualSpacing/>
        <w:rPr>
          <w:rFonts w:ascii="Times New Roman" w:hAnsi="Times New Roman"/>
          <w:sz w:val="28"/>
          <w:szCs w:val="28"/>
        </w:rPr>
      </w:pPr>
      <w:r w:rsidRPr="00094E04">
        <w:rPr>
          <w:rFonts w:ascii="Times New Roman" w:hAnsi="Times New Roman"/>
          <w:sz w:val="28"/>
          <w:szCs w:val="28"/>
        </w:rPr>
        <w:t>МТ – маса тіла, кг;</w:t>
      </w:r>
    </w:p>
    <w:p w14:paraId="091E82F5" w14:textId="77777777" w:rsidR="005A1F90" w:rsidRPr="00094E04" w:rsidRDefault="005A1F90" w:rsidP="005A1F90">
      <w:pPr>
        <w:spacing w:after="0" w:line="360" w:lineRule="auto"/>
        <w:ind w:firstLine="709"/>
        <w:contextualSpacing/>
        <w:rPr>
          <w:rFonts w:ascii="Times New Roman" w:hAnsi="Times New Roman"/>
          <w:sz w:val="28"/>
          <w:szCs w:val="28"/>
        </w:rPr>
      </w:pPr>
      <w:r w:rsidRPr="00094E04">
        <w:rPr>
          <w:rFonts w:ascii="Times New Roman" w:hAnsi="Times New Roman"/>
          <w:sz w:val="28"/>
          <w:szCs w:val="28"/>
        </w:rPr>
        <w:t>ДТ – довжина тіла стоячи, м.</w:t>
      </w:r>
    </w:p>
    <w:p w14:paraId="729298B7" w14:textId="77777777" w:rsidR="005A1F90" w:rsidRPr="00094E04" w:rsidRDefault="005A1F90" w:rsidP="005A1F90">
      <w:pPr>
        <w:pStyle w:val="4"/>
        <w:keepNext w:val="0"/>
        <w:spacing w:before="0" w:after="0" w:line="480" w:lineRule="exact"/>
        <w:ind w:firstLine="709"/>
        <w:jc w:val="both"/>
      </w:pPr>
    </w:p>
    <w:p w14:paraId="7CF988A8" w14:textId="79C274D7" w:rsidR="005A1F90" w:rsidRPr="00094E04" w:rsidRDefault="005A1F90" w:rsidP="005A1F90">
      <w:pPr>
        <w:spacing w:line="360" w:lineRule="auto"/>
        <w:jc w:val="right"/>
        <w:rPr>
          <w:rFonts w:ascii="Times New Roman" w:hAnsi="Times New Roman"/>
          <w:i/>
          <w:sz w:val="28"/>
          <w:szCs w:val="28"/>
          <w:lang w:val="ru-RU"/>
        </w:rPr>
      </w:pPr>
      <w:r w:rsidRPr="00094E04">
        <w:rPr>
          <w:rFonts w:ascii="Times New Roman" w:hAnsi="Times New Roman"/>
          <w:i/>
          <w:sz w:val="28"/>
          <w:szCs w:val="28"/>
        </w:rPr>
        <w:t>Таблиця 2.</w:t>
      </w:r>
      <w:r w:rsidR="00B02DE4" w:rsidRPr="00094E04">
        <w:rPr>
          <w:rFonts w:ascii="Times New Roman" w:hAnsi="Times New Roman"/>
          <w:i/>
          <w:sz w:val="28"/>
          <w:szCs w:val="28"/>
          <w:lang w:val="ru-RU"/>
        </w:rPr>
        <w:t>2</w:t>
      </w:r>
    </w:p>
    <w:p w14:paraId="0BFC8FB1" w14:textId="76A5C3A6" w:rsidR="005A1F90" w:rsidRPr="00094E04" w:rsidRDefault="005A1F90" w:rsidP="005A1F90">
      <w:pPr>
        <w:spacing w:line="360" w:lineRule="auto"/>
        <w:jc w:val="center"/>
        <w:rPr>
          <w:rFonts w:ascii="Times New Roman" w:hAnsi="Times New Roman"/>
          <w:b/>
          <w:sz w:val="28"/>
          <w:szCs w:val="28"/>
        </w:rPr>
      </w:pPr>
      <w:r w:rsidRPr="00094E04">
        <w:rPr>
          <w:rFonts w:ascii="Times New Roman" w:hAnsi="Times New Roman"/>
          <w:b/>
          <w:sz w:val="28"/>
          <w:szCs w:val="28"/>
        </w:rPr>
        <w:t>Стандарти оцінки індексу маси тіла жінки</w:t>
      </w:r>
      <w:r w:rsidRPr="00094E04">
        <w:rPr>
          <w:rFonts w:ascii="Times New Roman" w:hAnsi="Times New Roman"/>
          <w:sz w:val="28"/>
          <w:szCs w:val="28"/>
        </w:rPr>
        <w:t xml:space="preserve"> [3</w:t>
      </w:r>
      <w:r w:rsidR="00A31F39" w:rsidRPr="00094E04">
        <w:rPr>
          <w:rFonts w:ascii="Times New Roman" w:hAnsi="Times New Roman"/>
          <w:sz w:val="28"/>
          <w:szCs w:val="28"/>
        </w:rPr>
        <w:t>2</w:t>
      </w:r>
      <w:r w:rsidRPr="00094E04">
        <w:rPr>
          <w:rFonts w:ascii="Times New Roman" w:hAnsi="Times New Roman"/>
          <w:sz w:val="28"/>
          <w:szCs w:val="28"/>
        </w:rPr>
        <w:t>]</w:t>
      </w:r>
    </w:p>
    <w:tbl>
      <w:tblPr>
        <w:tblpPr w:leftFromText="180" w:rightFromText="180" w:vertAnchor="text" w:tblpXSpec="center" w:tblpY="1"/>
        <w:tblOverlap w:val="neve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9"/>
        <w:gridCol w:w="4325"/>
      </w:tblGrid>
      <w:tr w:rsidR="00094E04" w:rsidRPr="00094E04" w14:paraId="315E40A9" w14:textId="77777777" w:rsidTr="00F94333">
        <w:trPr>
          <w:tblCellSpacing w:w="15" w:type="dxa"/>
        </w:trPr>
        <w:tc>
          <w:tcPr>
            <w:tcW w:w="4884" w:type="dxa"/>
            <w:vAlign w:val="center"/>
            <w:hideMark/>
          </w:tcPr>
          <w:p w14:paraId="73213A1C" w14:textId="77777777" w:rsidR="005A1F90" w:rsidRPr="00094E04" w:rsidRDefault="005A1F90" w:rsidP="00F94333">
            <w:pPr>
              <w:spacing w:after="0" w:line="360" w:lineRule="auto"/>
              <w:jc w:val="center"/>
              <w:rPr>
                <w:rFonts w:ascii="Times New Roman" w:hAnsi="Times New Roman"/>
                <w:b/>
                <w:bCs/>
                <w:sz w:val="28"/>
                <w:szCs w:val="28"/>
              </w:rPr>
            </w:pPr>
            <w:r w:rsidRPr="00094E04">
              <w:rPr>
                <w:rFonts w:ascii="Times New Roman" w:hAnsi="Times New Roman"/>
                <w:b/>
                <w:bCs/>
                <w:sz w:val="28"/>
                <w:szCs w:val="28"/>
              </w:rPr>
              <w:t>Рівень</w:t>
            </w:r>
          </w:p>
        </w:tc>
        <w:tc>
          <w:tcPr>
            <w:tcW w:w="4280" w:type="dxa"/>
            <w:vAlign w:val="center"/>
            <w:hideMark/>
          </w:tcPr>
          <w:p w14:paraId="5CBF48F2" w14:textId="77777777" w:rsidR="005A1F90" w:rsidRPr="00094E04" w:rsidRDefault="005A1F90" w:rsidP="00F94333">
            <w:pPr>
              <w:spacing w:after="0" w:line="360" w:lineRule="auto"/>
              <w:jc w:val="center"/>
              <w:rPr>
                <w:rFonts w:ascii="Times New Roman" w:hAnsi="Times New Roman"/>
                <w:b/>
                <w:bCs/>
                <w:sz w:val="28"/>
                <w:szCs w:val="28"/>
              </w:rPr>
            </w:pPr>
            <w:r w:rsidRPr="00094E04">
              <w:rPr>
                <w:rFonts w:ascii="Times New Roman" w:hAnsi="Times New Roman"/>
                <w:b/>
                <w:bCs/>
                <w:sz w:val="28"/>
                <w:szCs w:val="28"/>
              </w:rPr>
              <w:t>ІМТ</w:t>
            </w:r>
          </w:p>
        </w:tc>
      </w:tr>
      <w:tr w:rsidR="00094E04" w:rsidRPr="00094E04" w14:paraId="1D511296" w14:textId="77777777" w:rsidTr="00F94333">
        <w:trPr>
          <w:tblCellSpacing w:w="15" w:type="dxa"/>
        </w:trPr>
        <w:tc>
          <w:tcPr>
            <w:tcW w:w="4884" w:type="dxa"/>
            <w:vAlign w:val="center"/>
            <w:hideMark/>
          </w:tcPr>
          <w:p w14:paraId="07E35795"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Низька маса тіла</w:t>
            </w:r>
          </w:p>
        </w:tc>
        <w:tc>
          <w:tcPr>
            <w:tcW w:w="4280" w:type="dxa"/>
            <w:vAlign w:val="center"/>
            <w:hideMark/>
          </w:tcPr>
          <w:p w14:paraId="37A3ADD8"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&lt; 17,1</w:t>
            </w:r>
          </w:p>
        </w:tc>
      </w:tr>
      <w:tr w:rsidR="00094E04" w:rsidRPr="00094E04" w14:paraId="6E769D96" w14:textId="77777777" w:rsidTr="00F94333">
        <w:trPr>
          <w:tblCellSpacing w:w="15" w:type="dxa"/>
        </w:trPr>
        <w:tc>
          <w:tcPr>
            <w:tcW w:w="4884" w:type="dxa"/>
            <w:vAlign w:val="center"/>
            <w:hideMark/>
          </w:tcPr>
          <w:p w14:paraId="4A42B32C"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Норма</w:t>
            </w:r>
          </w:p>
        </w:tc>
        <w:tc>
          <w:tcPr>
            <w:tcW w:w="4280" w:type="dxa"/>
            <w:vAlign w:val="center"/>
            <w:hideMark/>
          </w:tcPr>
          <w:p w14:paraId="7BE07F0A"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17,2 – 23,9</w:t>
            </w:r>
          </w:p>
        </w:tc>
      </w:tr>
      <w:tr w:rsidR="00094E04" w:rsidRPr="00094E04" w14:paraId="7382F558" w14:textId="77777777" w:rsidTr="00F94333">
        <w:trPr>
          <w:tblCellSpacing w:w="15" w:type="dxa"/>
        </w:trPr>
        <w:tc>
          <w:tcPr>
            <w:tcW w:w="4884" w:type="dxa"/>
            <w:vAlign w:val="center"/>
            <w:hideMark/>
          </w:tcPr>
          <w:p w14:paraId="5788868A"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 xml:space="preserve">Надлишкова маса тіла </w:t>
            </w:r>
          </w:p>
        </w:tc>
        <w:tc>
          <w:tcPr>
            <w:tcW w:w="4280" w:type="dxa"/>
            <w:vAlign w:val="center"/>
            <w:hideMark/>
          </w:tcPr>
          <w:p w14:paraId="2B9E507F"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24,0 – 27,9</w:t>
            </w:r>
          </w:p>
        </w:tc>
      </w:tr>
      <w:tr w:rsidR="00094E04" w:rsidRPr="00094E04" w14:paraId="22423E7C" w14:textId="77777777" w:rsidTr="00F94333">
        <w:trPr>
          <w:tblCellSpacing w:w="15" w:type="dxa"/>
        </w:trPr>
        <w:tc>
          <w:tcPr>
            <w:tcW w:w="4884" w:type="dxa"/>
            <w:vAlign w:val="center"/>
            <w:hideMark/>
          </w:tcPr>
          <w:p w14:paraId="020B2FAD"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Ожиріння</w:t>
            </w:r>
          </w:p>
        </w:tc>
        <w:tc>
          <w:tcPr>
            <w:tcW w:w="4280" w:type="dxa"/>
            <w:vAlign w:val="center"/>
            <w:hideMark/>
          </w:tcPr>
          <w:p w14:paraId="0230B952" w14:textId="77777777" w:rsidR="005A1F90" w:rsidRPr="00094E04" w:rsidRDefault="005A1F90" w:rsidP="00F94333">
            <w:pPr>
              <w:spacing w:after="0" w:line="360" w:lineRule="auto"/>
              <w:jc w:val="center"/>
              <w:rPr>
                <w:rFonts w:ascii="Times New Roman" w:hAnsi="Times New Roman"/>
                <w:sz w:val="28"/>
                <w:szCs w:val="28"/>
              </w:rPr>
            </w:pPr>
            <w:r w:rsidRPr="00094E04">
              <w:rPr>
                <w:rFonts w:ascii="Times New Roman" w:hAnsi="Times New Roman"/>
                <w:sz w:val="28"/>
                <w:szCs w:val="28"/>
              </w:rPr>
              <w:t>&gt; 28,0</w:t>
            </w:r>
          </w:p>
        </w:tc>
      </w:tr>
    </w:tbl>
    <w:p w14:paraId="6263CE4B" w14:textId="77777777" w:rsidR="005A1F90" w:rsidRPr="00094E04" w:rsidRDefault="005A1F90" w:rsidP="005A1F90">
      <w:pPr>
        <w:pStyle w:val="4"/>
        <w:keepNext w:val="0"/>
        <w:spacing w:before="0" w:after="0" w:line="480" w:lineRule="exact"/>
        <w:ind w:firstLine="709"/>
        <w:jc w:val="both"/>
      </w:pPr>
    </w:p>
    <w:p w14:paraId="29EDEEBC" w14:textId="77777777" w:rsidR="005A1F90" w:rsidRPr="00094E04" w:rsidRDefault="005A1F90" w:rsidP="005A1F90">
      <w:pPr>
        <w:pStyle w:val="4"/>
        <w:keepNext w:val="0"/>
        <w:spacing w:before="0" w:after="0" w:line="480" w:lineRule="exact"/>
        <w:ind w:firstLine="709"/>
        <w:jc w:val="both"/>
      </w:pPr>
    </w:p>
    <w:p w14:paraId="27EC73D2" w14:textId="62A89CD7" w:rsidR="005A1F90" w:rsidRPr="00094E04" w:rsidRDefault="005A1F90" w:rsidP="005A1F90">
      <w:pPr>
        <w:spacing w:line="360" w:lineRule="auto"/>
        <w:ind w:firstLine="709"/>
        <w:contextualSpacing/>
        <w:jc w:val="both"/>
        <w:rPr>
          <w:rFonts w:ascii="Times New Roman" w:eastAsia="Calibri" w:hAnsi="Times New Roman"/>
          <w:sz w:val="28"/>
          <w:szCs w:val="28"/>
        </w:rPr>
      </w:pPr>
      <w:r w:rsidRPr="00094E04">
        <w:rPr>
          <w:rFonts w:ascii="Times New Roman" w:hAnsi="Times New Roman"/>
          <w:b/>
          <w:bCs/>
          <w:sz w:val="28"/>
          <w:szCs w:val="28"/>
        </w:rPr>
        <w:t>2.1.3. Фізіологічні методи дослідження</w:t>
      </w:r>
      <w:r w:rsidRPr="00094E04">
        <w:rPr>
          <w:rFonts w:ascii="Times New Roman" w:hAnsi="Times New Roman"/>
          <w:sz w:val="28"/>
          <w:szCs w:val="28"/>
        </w:rPr>
        <w:t xml:space="preserve">. З фізіологічних методів дослідження використовували функціональний стан дихальної системи, який вивчали шляхом визначення життєвої ємності легень (ЖЄЛ) за допомогою сухого портативного спирометра СП за загальноприйнятою методикою </w:t>
      </w:r>
      <w:r w:rsidRPr="00094E04">
        <w:rPr>
          <w:rFonts w:ascii="Times New Roman" w:eastAsia="TimesNewRoman" w:hAnsi="Times New Roman"/>
          <w:sz w:val="28"/>
          <w:szCs w:val="28"/>
        </w:rPr>
        <w:t>[</w:t>
      </w:r>
      <w:r w:rsidR="00A31F39" w:rsidRPr="00094E04">
        <w:rPr>
          <w:rFonts w:ascii="Times New Roman" w:eastAsia="TimesNewRoman" w:hAnsi="Times New Roman"/>
          <w:sz w:val="28"/>
          <w:szCs w:val="28"/>
        </w:rPr>
        <w:t>32</w:t>
      </w:r>
      <w:r w:rsidRPr="00094E04">
        <w:rPr>
          <w:rFonts w:ascii="Times New Roman" w:eastAsia="TimesNewRoman" w:hAnsi="Times New Roman"/>
          <w:sz w:val="28"/>
          <w:szCs w:val="28"/>
        </w:rPr>
        <w:t>]</w:t>
      </w:r>
      <w:r w:rsidRPr="00094E04">
        <w:rPr>
          <w:rFonts w:ascii="Times New Roman" w:hAnsi="Times New Roman"/>
          <w:sz w:val="28"/>
          <w:szCs w:val="28"/>
        </w:rPr>
        <w:t xml:space="preserve">. Досліджуваний спочатку робив 2–3 вільних пробних вдихи і видихи, потім </w:t>
      </w:r>
      <w:r w:rsidRPr="00094E04">
        <w:rPr>
          <w:rFonts w:ascii="Times New Roman" w:hAnsi="Times New Roman"/>
          <w:sz w:val="28"/>
          <w:szCs w:val="28"/>
        </w:rPr>
        <w:lastRenderedPageBreak/>
        <w:t xml:space="preserve">робив максимальний вдих, брав мундштук в рот, щільно обхопивши його губами і одночасно затиснувши ніс пальцями вільної руки, робив спокійний, плавний, максимально можливий видих протягом 5-ти секунд. Процедуру повторювали тричі з інтервалом у півхвилини. Реєстрували кращий результат проби </w:t>
      </w:r>
      <w:r w:rsidRPr="00094E04">
        <w:rPr>
          <w:rFonts w:ascii="Times New Roman" w:eastAsia="TimesNewRoman" w:hAnsi="Times New Roman"/>
          <w:sz w:val="28"/>
          <w:szCs w:val="28"/>
        </w:rPr>
        <w:t>[</w:t>
      </w:r>
      <w:r w:rsidR="00A31F39" w:rsidRPr="00094E04">
        <w:rPr>
          <w:rFonts w:ascii="Times New Roman" w:eastAsia="TimesNewRoman" w:hAnsi="Times New Roman"/>
          <w:sz w:val="28"/>
          <w:szCs w:val="28"/>
        </w:rPr>
        <w:t>32</w:t>
      </w:r>
      <w:r w:rsidRPr="00094E04">
        <w:rPr>
          <w:rFonts w:ascii="Times New Roman" w:eastAsia="TimesNewRoman" w:hAnsi="Times New Roman"/>
          <w:sz w:val="28"/>
          <w:szCs w:val="28"/>
        </w:rPr>
        <w:t>]</w:t>
      </w:r>
      <w:r w:rsidRPr="00094E04">
        <w:rPr>
          <w:rFonts w:ascii="Times New Roman" w:hAnsi="Times New Roman"/>
          <w:sz w:val="28"/>
          <w:szCs w:val="28"/>
        </w:rPr>
        <w:t>.</w:t>
      </w:r>
      <w:r w:rsidRPr="00094E04">
        <w:rPr>
          <w:rFonts w:ascii="Times New Roman" w:eastAsia="Calibri" w:hAnsi="Times New Roman"/>
          <w:sz w:val="28"/>
          <w:szCs w:val="28"/>
        </w:rPr>
        <w:t xml:space="preserve"> </w:t>
      </w:r>
    </w:p>
    <w:p w14:paraId="35240ABE" w14:textId="77777777" w:rsidR="005A1F90" w:rsidRPr="00094E04" w:rsidRDefault="005A1F90" w:rsidP="005A1F90">
      <w:pPr>
        <w:spacing w:line="360" w:lineRule="auto"/>
        <w:ind w:firstLine="709"/>
        <w:contextualSpacing/>
        <w:jc w:val="both"/>
        <w:rPr>
          <w:rFonts w:ascii="Times New Roman" w:eastAsia="Calibri" w:hAnsi="Times New Roman"/>
          <w:sz w:val="28"/>
          <w:szCs w:val="28"/>
        </w:rPr>
      </w:pPr>
      <w:r w:rsidRPr="00094E04">
        <w:rPr>
          <w:rFonts w:ascii="Times New Roman" w:eastAsia="Calibri" w:hAnsi="Times New Roman"/>
          <w:sz w:val="28"/>
          <w:szCs w:val="28"/>
        </w:rPr>
        <w:t>Після визначення життєвої емності легень розраховували ж</w:t>
      </w:r>
      <w:r w:rsidRPr="00094E04">
        <w:rPr>
          <w:rFonts w:ascii="Times New Roman" w:eastAsia="Calibri" w:hAnsi="Times New Roman"/>
          <w:sz w:val="28"/>
          <w:szCs w:val="28"/>
          <w:shd w:val="clear" w:color="auto" w:fill="FFFFFF"/>
        </w:rPr>
        <w:t>иттєвий індекс, який визначався за формулою:</w:t>
      </w:r>
    </w:p>
    <w:p w14:paraId="42BCF17E" w14:textId="77777777" w:rsidR="005A1F90" w:rsidRPr="00094E04" w:rsidRDefault="005A1F90" w:rsidP="005A1F90">
      <w:pPr>
        <w:tabs>
          <w:tab w:val="left" w:pos="9072"/>
        </w:tabs>
        <w:spacing w:line="360" w:lineRule="auto"/>
        <w:ind w:firstLine="709"/>
        <w:contextualSpacing/>
        <w:jc w:val="center"/>
        <w:rPr>
          <w:rFonts w:ascii="Times New Roman" w:eastAsia="Calibri" w:hAnsi="Times New Roman"/>
          <w:sz w:val="28"/>
          <w:szCs w:val="28"/>
        </w:rPr>
      </w:pPr>
      <w:r w:rsidRPr="00094E04">
        <w:rPr>
          <w:rFonts w:ascii="Times New Roman" w:eastAsia="Calibri" w:hAnsi="Times New Roman"/>
          <w:noProof/>
          <w:position w:val="-24"/>
          <w:sz w:val="28"/>
          <w:szCs w:val="28"/>
          <w:lang w:eastAsia="uk-UA"/>
        </w:rPr>
        <w:drawing>
          <wp:inline distT="0" distB="0" distL="0" distR="0" wp14:anchorId="19BCA323" wp14:editId="74CB2A9C">
            <wp:extent cx="801370" cy="397510"/>
            <wp:effectExtent l="0" t="0" r="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01370" cy="397510"/>
                    </a:xfrm>
                    <a:prstGeom prst="rect">
                      <a:avLst/>
                    </a:prstGeom>
                    <a:noFill/>
                    <a:ln>
                      <a:noFill/>
                    </a:ln>
                  </pic:spPr>
                </pic:pic>
              </a:graphicData>
            </a:graphic>
          </wp:inline>
        </w:drawing>
      </w:r>
      <w:r w:rsidRPr="00094E04">
        <w:rPr>
          <w:rFonts w:ascii="Times New Roman" w:eastAsia="Calibri" w:hAnsi="Times New Roman"/>
          <w:sz w:val="28"/>
          <w:szCs w:val="28"/>
        </w:rPr>
        <w:t>(2.2)</w:t>
      </w:r>
    </w:p>
    <w:p w14:paraId="658939C6" w14:textId="77777777" w:rsidR="005A1F90" w:rsidRPr="00094E04" w:rsidRDefault="005A1F90" w:rsidP="005A1F90">
      <w:pPr>
        <w:tabs>
          <w:tab w:val="left" w:pos="9072"/>
        </w:tabs>
        <w:spacing w:line="360" w:lineRule="auto"/>
        <w:ind w:firstLine="709"/>
        <w:contextualSpacing/>
        <w:rPr>
          <w:rFonts w:ascii="Times New Roman" w:eastAsia="Calibri" w:hAnsi="Times New Roman"/>
          <w:sz w:val="28"/>
          <w:szCs w:val="28"/>
          <w:vertAlign w:val="superscript"/>
        </w:rPr>
      </w:pPr>
      <w:r w:rsidRPr="00094E04">
        <w:rPr>
          <w:rFonts w:ascii="Times New Roman" w:eastAsia="Calibri" w:hAnsi="Times New Roman"/>
          <w:sz w:val="28"/>
          <w:szCs w:val="28"/>
          <w:shd w:val="clear" w:color="auto" w:fill="FFFFFF"/>
        </w:rPr>
        <w:t xml:space="preserve">де ЖІ – життєвий індекс, </w:t>
      </w:r>
      <w:r w:rsidRPr="00094E04">
        <w:rPr>
          <w:rFonts w:ascii="Times New Roman" w:eastAsia="Calibri" w:hAnsi="Times New Roman"/>
          <w:sz w:val="28"/>
          <w:szCs w:val="28"/>
        </w:rPr>
        <w:t>мл∙кг</w:t>
      </w:r>
      <w:r w:rsidRPr="00094E04">
        <w:rPr>
          <w:rFonts w:ascii="Times New Roman" w:eastAsia="Calibri" w:hAnsi="Times New Roman"/>
          <w:sz w:val="28"/>
          <w:szCs w:val="28"/>
          <w:vertAlign w:val="superscript"/>
        </w:rPr>
        <w:t>-1</w:t>
      </w:r>
      <w:r w:rsidRPr="00094E04">
        <w:rPr>
          <w:rFonts w:ascii="Times New Roman" w:eastAsia="Calibri" w:hAnsi="Times New Roman"/>
          <w:sz w:val="28"/>
          <w:szCs w:val="28"/>
        </w:rPr>
        <w:t>;</w:t>
      </w:r>
    </w:p>
    <w:p w14:paraId="5C7A5A50" w14:textId="77777777" w:rsidR="005A1F90" w:rsidRPr="00094E04" w:rsidRDefault="005A1F90" w:rsidP="005A1F90">
      <w:pPr>
        <w:tabs>
          <w:tab w:val="left" w:pos="9072"/>
        </w:tabs>
        <w:spacing w:line="360" w:lineRule="auto"/>
        <w:ind w:firstLine="709"/>
        <w:contextualSpacing/>
        <w:rPr>
          <w:rFonts w:ascii="Times New Roman" w:eastAsia="Calibri" w:hAnsi="Times New Roman"/>
          <w:sz w:val="28"/>
          <w:szCs w:val="28"/>
          <w:shd w:val="clear" w:color="auto" w:fill="FFFFFF"/>
        </w:rPr>
      </w:pPr>
      <w:r w:rsidRPr="00094E04">
        <w:rPr>
          <w:rFonts w:ascii="Times New Roman" w:eastAsia="Calibri" w:hAnsi="Times New Roman"/>
          <w:sz w:val="28"/>
          <w:szCs w:val="28"/>
          <w:shd w:val="clear" w:color="auto" w:fill="FFFFFF"/>
        </w:rPr>
        <w:t>ЖЄЛ – життєва ємність легень, мл;</w:t>
      </w:r>
    </w:p>
    <w:p w14:paraId="5CE792CA" w14:textId="426E3FCF" w:rsidR="005A1F90" w:rsidRPr="00094E04" w:rsidRDefault="005A1F90" w:rsidP="005A1F90">
      <w:pPr>
        <w:tabs>
          <w:tab w:val="left" w:pos="9072"/>
        </w:tabs>
        <w:spacing w:line="360" w:lineRule="auto"/>
        <w:ind w:firstLine="709"/>
        <w:contextualSpacing/>
        <w:rPr>
          <w:rFonts w:ascii="Times New Roman" w:eastAsia="Calibri" w:hAnsi="Times New Roman"/>
          <w:sz w:val="28"/>
          <w:szCs w:val="28"/>
        </w:rPr>
      </w:pPr>
      <w:r w:rsidRPr="00094E04">
        <w:rPr>
          <w:rFonts w:ascii="Times New Roman" w:eastAsia="Calibri" w:hAnsi="Times New Roman"/>
          <w:sz w:val="28"/>
          <w:szCs w:val="28"/>
        </w:rPr>
        <w:t>МТ – маса тіла, кг.</w:t>
      </w:r>
    </w:p>
    <w:p w14:paraId="1A92C45D" w14:textId="77777777" w:rsidR="00CE0102" w:rsidRPr="00094E04" w:rsidRDefault="00CE0102" w:rsidP="005A1F90">
      <w:pPr>
        <w:tabs>
          <w:tab w:val="left" w:pos="9072"/>
        </w:tabs>
        <w:spacing w:line="360" w:lineRule="auto"/>
        <w:ind w:firstLine="709"/>
        <w:contextualSpacing/>
        <w:rPr>
          <w:rFonts w:ascii="Times New Roman" w:eastAsia="Calibri" w:hAnsi="Times New Roman"/>
          <w:sz w:val="28"/>
          <w:szCs w:val="28"/>
        </w:rPr>
      </w:pPr>
    </w:p>
    <w:p w14:paraId="3AF74685" w14:textId="77777777" w:rsidR="005A1F90" w:rsidRPr="00094E04" w:rsidRDefault="005A1F90" w:rsidP="005A1F90">
      <w:pPr>
        <w:tabs>
          <w:tab w:val="left" w:pos="7769"/>
        </w:tabs>
        <w:spacing w:after="0" w:line="480" w:lineRule="exact"/>
        <w:ind w:firstLine="709"/>
        <w:jc w:val="both"/>
        <w:rPr>
          <w:rFonts w:ascii="Times New Roman" w:hAnsi="Times New Roman"/>
          <w:sz w:val="28"/>
          <w:szCs w:val="28"/>
        </w:rPr>
      </w:pPr>
      <w:r w:rsidRPr="00094E04">
        <w:rPr>
          <w:rFonts w:ascii="Times New Roman" w:hAnsi="Times New Roman"/>
          <w:b/>
          <w:iCs/>
          <w:sz w:val="28"/>
          <w:szCs w:val="28"/>
        </w:rPr>
        <w:t xml:space="preserve">2.1.4. Педагогічні методи дослідження. </w:t>
      </w:r>
      <w:r w:rsidRPr="00094E04">
        <w:rPr>
          <w:rFonts w:ascii="Times New Roman" w:hAnsi="Times New Roman"/>
          <w:sz w:val="28"/>
          <w:szCs w:val="28"/>
        </w:rPr>
        <w:t>Педагогічні методи дослідження включають :</w:t>
      </w:r>
    </w:p>
    <w:p w14:paraId="3B592ED0" w14:textId="77777777" w:rsidR="005A1F90" w:rsidRPr="00094E04" w:rsidRDefault="005A1F90" w:rsidP="005A1F90">
      <w:pPr>
        <w:tabs>
          <w:tab w:val="left" w:pos="7769"/>
        </w:tabs>
        <w:spacing w:after="0" w:line="480" w:lineRule="exact"/>
        <w:ind w:firstLine="709"/>
        <w:jc w:val="both"/>
        <w:rPr>
          <w:rFonts w:ascii="Times New Roman" w:hAnsi="Times New Roman"/>
          <w:sz w:val="28"/>
          <w:szCs w:val="28"/>
        </w:rPr>
      </w:pPr>
      <w:r w:rsidRPr="00094E04">
        <w:rPr>
          <w:rFonts w:ascii="Times New Roman" w:hAnsi="Times New Roman"/>
          <w:sz w:val="28"/>
          <w:szCs w:val="28"/>
        </w:rPr>
        <w:t>- педагогічне спостереження;</w:t>
      </w:r>
    </w:p>
    <w:p w14:paraId="6765BAE0" w14:textId="77777777" w:rsidR="005A1F90" w:rsidRPr="00094E04" w:rsidRDefault="005A1F90" w:rsidP="005A1F90">
      <w:pPr>
        <w:tabs>
          <w:tab w:val="left" w:pos="7769"/>
        </w:tabs>
        <w:spacing w:after="0" w:line="480" w:lineRule="exact"/>
        <w:ind w:firstLine="709"/>
        <w:jc w:val="both"/>
        <w:rPr>
          <w:rFonts w:ascii="Times New Roman" w:hAnsi="Times New Roman"/>
          <w:sz w:val="28"/>
          <w:szCs w:val="28"/>
        </w:rPr>
      </w:pPr>
      <w:r w:rsidRPr="00094E04">
        <w:rPr>
          <w:rFonts w:ascii="Times New Roman" w:hAnsi="Times New Roman"/>
          <w:sz w:val="28"/>
          <w:szCs w:val="28"/>
        </w:rPr>
        <w:t>- педагогічне тестування фізичної підготовленості;</w:t>
      </w:r>
    </w:p>
    <w:p w14:paraId="44BF10FF" w14:textId="77777777" w:rsidR="005A1F90" w:rsidRPr="00094E04" w:rsidRDefault="005A1F90" w:rsidP="005A1F90">
      <w:pPr>
        <w:tabs>
          <w:tab w:val="left" w:pos="7769"/>
        </w:tabs>
        <w:spacing w:after="0" w:line="480" w:lineRule="exact"/>
        <w:ind w:firstLine="709"/>
        <w:jc w:val="both"/>
        <w:rPr>
          <w:rFonts w:ascii="Times New Roman" w:hAnsi="Times New Roman"/>
          <w:sz w:val="28"/>
          <w:szCs w:val="28"/>
        </w:rPr>
      </w:pPr>
      <w:r w:rsidRPr="00094E04">
        <w:rPr>
          <w:rFonts w:ascii="Times New Roman" w:hAnsi="Times New Roman"/>
          <w:sz w:val="28"/>
          <w:szCs w:val="28"/>
        </w:rPr>
        <w:t xml:space="preserve">- педагогічний експеримент. </w:t>
      </w:r>
    </w:p>
    <w:p w14:paraId="70FBD682" w14:textId="77777777" w:rsidR="005A1F90" w:rsidRPr="00094E04" w:rsidRDefault="005A1F90" w:rsidP="005A1F90">
      <w:pPr>
        <w:pStyle w:val="a5"/>
        <w:shd w:val="clear" w:color="auto" w:fill="FFFFFF"/>
        <w:spacing w:after="0" w:line="480" w:lineRule="exact"/>
        <w:ind w:left="0" w:firstLine="709"/>
        <w:jc w:val="both"/>
        <w:rPr>
          <w:rFonts w:ascii="Times New Roman" w:hAnsi="Times New Roman"/>
          <w:sz w:val="28"/>
          <w:szCs w:val="28"/>
        </w:rPr>
      </w:pPr>
      <w:r w:rsidRPr="00094E04">
        <w:rPr>
          <w:rFonts w:ascii="Times New Roman" w:hAnsi="Times New Roman"/>
          <w:i/>
          <w:sz w:val="28"/>
          <w:szCs w:val="28"/>
        </w:rPr>
        <w:t>Педагогічне спостереження.</w:t>
      </w:r>
      <w:r w:rsidRPr="00094E04">
        <w:rPr>
          <w:rFonts w:ascii="Times New Roman" w:hAnsi="Times New Roman"/>
          <w:b/>
          <w:sz w:val="28"/>
          <w:szCs w:val="28"/>
        </w:rPr>
        <w:t xml:space="preserve"> </w:t>
      </w:r>
      <w:r w:rsidRPr="00094E04">
        <w:rPr>
          <w:rFonts w:ascii="Times New Roman" w:hAnsi="Times New Roman"/>
          <w:sz w:val="28"/>
          <w:szCs w:val="28"/>
        </w:rPr>
        <w:t xml:space="preserve">Спостереження - цілеспрямоване та організоване сприйняття предметів, явищ і процесів навчання. </w:t>
      </w:r>
    </w:p>
    <w:p w14:paraId="08612B32" w14:textId="76CB8866"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Головна функція спостереження полягає у вибірковому відборі відомостей про процес, що досліджується в умовах прямого та зворотного зв</w:t>
      </w:r>
      <w:r w:rsidR="0078463E" w:rsidRPr="00094E04">
        <w:rPr>
          <w:sz w:val="28"/>
          <w:szCs w:val="28"/>
        </w:rPr>
        <w:t>’</w:t>
      </w:r>
      <w:r w:rsidRPr="00094E04">
        <w:rPr>
          <w:sz w:val="28"/>
          <w:szCs w:val="28"/>
        </w:rPr>
        <w:t>язку дослідника з об</w:t>
      </w:r>
      <w:r w:rsidR="0078463E" w:rsidRPr="00094E04">
        <w:rPr>
          <w:sz w:val="28"/>
          <w:szCs w:val="28"/>
        </w:rPr>
        <w:t>’</w:t>
      </w:r>
      <w:r w:rsidRPr="00094E04">
        <w:rPr>
          <w:sz w:val="28"/>
          <w:szCs w:val="28"/>
        </w:rPr>
        <w:t xml:space="preserve">єктом спостереження. </w:t>
      </w:r>
    </w:p>
    <w:p w14:paraId="12C2DB48" w14:textId="28F2FC84"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Особливість спостереження полягає в тому, що воно використовується як самостійний засіб розв</w:t>
      </w:r>
      <w:r w:rsidR="0078463E" w:rsidRPr="00094E04">
        <w:rPr>
          <w:sz w:val="28"/>
          <w:szCs w:val="28"/>
        </w:rPr>
        <w:t>’</w:t>
      </w:r>
      <w:r w:rsidRPr="00094E04">
        <w:rPr>
          <w:sz w:val="28"/>
          <w:szCs w:val="28"/>
        </w:rPr>
        <w:t xml:space="preserve">язування дослідницьких задач, а також як складова частина інших методів, зокрема експерименту. </w:t>
      </w:r>
    </w:p>
    <w:p w14:paraId="586322E2"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До основних характеристик наукового спостереження, які визначають його специфіку, відносять: </w:t>
      </w:r>
    </w:p>
    <w:p w14:paraId="6E3E2E1C" w14:textId="5CD69562"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1) цілеспрямованість спрямованість спостереження на певні об</w:t>
      </w:r>
      <w:r w:rsidR="0078463E" w:rsidRPr="00094E04">
        <w:rPr>
          <w:sz w:val="28"/>
          <w:szCs w:val="28"/>
        </w:rPr>
        <w:t>’</w:t>
      </w:r>
      <w:r w:rsidRPr="00094E04">
        <w:rPr>
          <w:sz w:val="28"/>
          <w:szCs w:val="28"/>
        </w:rPr>
        <w:t xml:space="preserve">єкти; опис результатів в рамках певної педагогічної концепції, використання певного </w:t>
      </w:r>
      <w:r w:rsidRPr="00094E04">
        <w:rPr>
          <w:sz w:val="28"/>
          <w:szCs w:val="28"/>
        </w:rPr>
        <w:lastRenderedPageBreak/>
        <w:t xml:space="preserve">понятійно-термінологічного апарату; наявність попереднього уявлення про предмет, його історію, розвиток і структуру; </w:t>
      </w:r>
    </w:p>
    <w:p w14:paraId="627BEB98" w14:textId="10098531"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2) аналітичний характер - в ході спостереження виділяються лише окремі сторони, елементи, зв</w:t>
      </w:r>
      <w:r w:rsidR="0078463E" w:rsidRPr="00094E04">
        <w:rPr>
          <w:sz w:val="28"/>
          <w:szCs w:val="28"/>
        </w:rPr>
        <w:t>’</w:t>
      </w:r>
      <w:r w:rsidRPr="00094E04">
        <w:rPr>
          <w:sz w:val="28"/>
          <w:szCs w:val="28"/>
        </w:rPr>
        <w:t>язки, які детально аналізуються, об</w:t>
      </w:r>
      <w:r w:rsidR="0078463E" w:rsidRPr="00094E04">
        <w:rPr>
          <w:sz w:val="28"/>
          <w:szCs w:val="28"/>
        </w:rPr>
        <w:t>’</w:t>
      </w:r>
      <w:r w:rsidRPr="00094E04">
        <w:rPr>
          <w:sz w:val="28"/>
          <w:szCs w:val="28"/>
        </w:rPr>
        <w:t xml:space="preserve">єктивно оцінюються та одержують відповідне пояснення; </w:t>
      </w:r>
    </w:p>
    <w:p w14:paraId="470A1723" w14:textId="47F8FB71"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3) комплексність - враховуються всі суттєві сторони і зв</w:t>
      </w:r>
      <w:r w:rsidR="0078463E" w:rsidRPr="00094E04">
        <w:rPr>
          <w:sz w:val="28"/>
          <w:szCs w:val="28"/>
        </w:rPr>
        <w:t>’</w:t>
      </w:r>
      <w:r w:rsidRPr="00094E04">
        <w:rPr>
          <w:sz w:val="28"/>
          <w:szCs w:val="28"/>
        </w:rPr>
        <w:t xml:space="preserve">язки педагогічного процесу чи явища; </w:t>
      </w:r>
    </w:p>
    <w:p w14:paraId="69266949" w14:textId="63E35D4D"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систематичність - виявлення статистично стійких зв</w:t>
      </w:r>
      <w:r w:rsidR="0078463E" w:rsidRPr="00094E04">
        <w:rPr>
          <w:sz w:val="28"/>
          <w:szCs w:val="28"/>
        </w:rPr>
        <w:t>’</w:t>
      </w:r>
      <w:r w:rsidRPr="00094E04">
        <w:rPr>
          <w:sz w:val="28"/>
          <w:szCs w:val="28"/>
        </w:rPr>
        <w:t>язків та відношень, визначення змін і розвиток об</w:t>
      </w:r>
      <w:r w:rsidR="0078463E" w:rsidRPr="00094E04">
        <w:rPr>
          <w:sz w:val="28"/>
          <w:szCs w:val="28"/>
        </w:rPr>
        <w:t>’</w:t>
      </w:r>
      <w:r w:rsidRPr="00094E04">
        <w:rPr>
          <w:sz w:val="28"/>
          <w:szCs w:val="28"/>
        </w:rPr>
        <w:t xml:space="preserve">єкту на основі тривалих спостережень. </w:t>
      </w:r>
    </w:p>
    <w:p w14:paraId="01A211FB"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Для забезпечення наукового характеру, одержаної в процесі спостереження інформації, необхідно дотримуватися таких вимог: </w:t>
      </w:r>
    </w:p>
    <w:p w14:paraId="41987258"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 спостереження повинно мати певну мету. Чим вужча та точніше сформульована мета, тим легше фіксувати результати, робити висновки; </w:t>
      </w:r>
    </w:p>
    <w:p w14:paraId="10678199"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 необхідно попередньо розробити план (програму) спостереження, в якому конкретизувати окремі питання, визначити послідовність проведення спостереження; </w:t>
      </w:r>
    </w:p>
    <w:p w14:paraId="6DE39189"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 визначити мінімальну кількість досліджуваних ознак, а також критерії їх оцінки. Чим точніше і детальніше зафіксовані завдання щодо досліджуваних ознак і чим зрозуміліше сформульовані критерії оцінки цих ознак, тим більшу наукову цінність матимуть отримані результати; </w:t>
      </w:r>
    </w:p>
    <w:p w14:paraId="4E53357F"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 підібрати способи фіксації результатів спостереження та підготувати відповідні засоби - протоколи, бланки, таблиці тощо; </w:t>
      </w:r>
    </w:p>
    <w:p w14:paraId="6938255F"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 проводити спостереження в реальних природних умовах; </w:t>
      </w:r>
    </w:p>
    <w:p w14:paraId="29FE9E5B"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 повторні спостереження проводити через рівні проміжки часу; </w:t>
      </w:r>
    </w:p>
    <w:p w14:paraId="280DD1AA" w14:textId="77777777" w:rsidR="005A1F90" w:rsidRPr="00094E04" w:rsidRDefault="005A1F90" w:rsidP="005A1F90">
      <w:pPr>
        <w:pStyle w:val="a6"/>
        <w:spacing w:before="0" w:beforeAutospacing="0" w:after="0" w:afterAutospacing="0" w:line="480" w:lineRule="exact"/>
        <w:ind w:firstLine="567"/>
        <w:contextualSpacing/>
        <w:jc w:val="both"/>
        <w:rPr>
          <w:sz w:val="28"/>
          <w:szCs w:val="28"/>
        </w:rPr>
      </w:pPr>
      <w:r w:rsidRPr="00094E04">
        <w:rPr>
          <w:sz w:val="28"/>
          <w:szCs w:val="28"/>
        </w:rPr>
        <w:t xml:space="preserve">  - передбачити можливість виникнення помилок та шляхи їх попередження.</w:t>
      </w:r>
    </w:p>
    <w:p w14:paraId="353140F9" w14:textId="420BA983"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Помилки залежать, насамперед, від особистості спостерігача, а тому він повинен бути нейтральною особою і не виявляти упередженого ставлення до того чи іншого об</w:t>
      </w:r>
      <w:r w:rsidR="0078463E" w:rsidRPr="00094E04">
        <w:rPr>
          <w:sz w:val="28"/>
          <w:szCs w:val="28"/>
        </w:rPr>
        <w:t>’</w:t>
      </w:r>
      <w:r w:rsidRPr="00094E04">
        <w:rPr>
          <w:sz w:val="28"/>
          <w:szCs w:val="28"/>
        </w:rPr>
        <w:t xml:space="preserve">єкта спостереження. </w:t>
      </w:r>
    </w:p>
    <w:p w14:paraId="3D965E9C"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Підготовку і проведення спостереження доцільно поділити на етапи: </w:t>
      </w:r>
    </w:p>
    <w:p w14:paraId="4CB84B75" w14:textId="581B367B"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lastRenderedPageBreak/>
        <w:t>1. вибір об</w:t>
      </w:r>
      <w:r w:rsidR="0078463E" w:rsidRPr="00094E04">
        <w:rPr>
          <w:sz w:val="28"/>
          <w:szCs w:val="28"/>
        </w:rPr>
        <w:t>’</w:t>
      </w:r>
      <w:r w:rsidRPr="00094E04">
        <w:rPr>
          <w:sz w:val="28"/>
          <w:szCs w:val="28"/>
        </w:rPr>
        <w:t xml:space="preserve">єкта, формулювання мети і завдань. </w:t>
      </w:r>
    </w:p>
    <w:p w14:paraId="5533979A"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2. розробка плану (програми). </w:t>
      </w:r>
    </w:p>
    <w:p w14:paraId="374BCF74"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3. підготовка засобів фіксації результатів спостереження. </w:t>
      </w:r>
    </w:p>
    <w:p w14:paraId="72626D2E"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4. збір даних (записи, протоколи, таблиці та ін.). </w:t>
      </w:r>
    </w:p>
    <w:p w14:paraId="450367F6"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5. оформлення та аналіз результатів. </w:t>
      </w:r>
    </w:p>
    <w:p w14:paraId="2EB811B9"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6. формулювання теоретичних та практичних висновків. </w:t>
      </w:r>
    </w:p>
    <w:p w14:paraId="668CB960"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 xml:space="preserve">Спостереження, які використовуються в педагогічних дослідженнях, класифікують за різними ознаками. </w:t>
      </w:r>
    </w:p>
    <w:p w14:paraId="3FB0898B" w14:textId="0B947D2B"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Кожен із зазначених видів спостереження має свої позитивні і негативні сторони. Наприклад, аналізуючи об</w:t>
      </w:r>
      <w:r w:rsidR="0078463E" w:rsidRPr="00094E04">
        <w:rPr>
          <w:sz w:val="28"/>
          <w:szCs w:val="28"/>
        </w:rPr>
        <w:t>’</w:t>
      </w:r>
      <w:r w:rsidRPr="00094E04">
        <w:rPr>
          <w:sz w:val="28"/>
          <w:szCs w:val="28"/>
        </w:rPr>
        <w:t>єктивне спостереження, слід відмітити, що сторонній спостерігач більш об</w:t>
      </w:r>
      <w:r w:rsidR="0078463E" w:rsidRPr="00094E04">
        <w:rPr>
          <w:sz w:val="28"/>
          <w:szCs w:val="28"/>
        </w:rPr>
        <w:t>’</w:t>
      </w:r>
      <w:r w:rsidRPr="00094E04">
        <w:rPr>
          <w:sz w:val="28"/>
          <w:szCs w:val="28"/>
        </w:rPr>
        <w:t>єктивно оцінює хід подій під час занять, він має достатньо часу, щоб зафіксувати результати спостереження, його увага зосереджена лише на одному-двох об</w:t>
      </w:r>
      <w:r w:rsidR="0078463E" w:rsidRPr="00094E04">
        <w:rPr>
          <w:sz w:val="28"/>
          <w:szCs w:val="28"/>
        </w:rPr>
        <w:t>’</w:t>
      </w:r>
      <w:r w:rsidRPr="00094E04">
        <w:rPr>
          <w:sz w:val="28"/>
          <w:szCs w:val="28"/>
        </w:rPr>
        <w:t xml:space="preserve">єктах одночасно. Головним недоліком такого спостереження є те, що присутність сторонньої людини, до певної міри, перешкоджає нормальному проведенню заняття. </w:t>
      </w:r>
    </w:p>
    <w:p w14:paraId="72996206" w14:textId="43273968"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sz w:val="28"/>
          <w:szCs w:val="28"/>
        </w:rPr>
        <w:t>Позитивною стороною суб</w:t>
      </w:r>
      <w:r w:rsidR="0078463E" w:rsidRPr="00094E04">
        <w:rPr>
          <w:sz w:val="28"/>
          <w:szCs w:val="28"/>
        </w:rPr>
        <w:t>’</w:t>
      </w:r>
      <w:r w:rsidRPr="00094E04">
        <w:rPr>
          <w:sz w:val="28"/>
          <w:szCs w:val="28"/>
        </w:rPr>
        <w:t>єктивного спостереження є те, що заняття проходить у звичних умовах без присутності сторонньої особи, часто вчитель може краще, ніж сторонній спостерігач, аналізувати свою діяльність.</w:t>
      </w:r>
    </w:p>
    <w:p w14:paraId="015279CB" w14:textId="3A51EB8F" w:rsidR="005A1F90" w:rsidRPr="00094E04" w:rsidRDefault="005A1F90" w:rsidP="005A1F90">
      <w:pPr>
        <w:pStyle w:val="a6"/>
        <w:spacing w:before="0" w:beforeAutospacing="0" w:after="0" w:afterAutospacing="0" w:line="480" w:lineRule="exact"/>
        <w:ind w:firstLine="709"/>
        <w:contextualSpacing/>
        <w:jc w:val="both"/>
        <w:rPr>
          <w:sz w:val="28"/>
          <w:szCs w:val="28"/>
          <w:shd w:val="clear" w:color="auto" w:fill="FFFFFF"/>
        </w:rPr>
      </w:pPr>
      <w:r w:rsidRPr="00094E04">
        <w:rPr>
          <w:rStyle w:val="a7"/>
          <w:b w:val="0"/>
          <w:i/>
          <w:sz w:val="28"/>
          <w:szCs w:val="28"/>
          <w:shd w:val="clear" w:color="auto" w:fill="FFFFFF"/>
        </w:rPr>
        <w:t>Педагогічний експеримент.</w:t>
      </w:r>
      <w:r w:rsidRPr="00094E04">
        <w:rPr>
          <w:rStyle w:val="a7"/>
          <w:sz w:val="28"/>
          <w:szCs w:val="28"/>
          <w:shd w:val="clear" w:color="auto" w:fill="FFFFFF"/>
        </w:rPr>
        <w:t xml:space="preserve"> </w:t>
      </w:r>
      <w:r w:rsidRPr="00094E04">
        <w:rPr>
          <w:sz w:val="28"/>
          <w:szCs w:val="28"/>
          <w:shd w:val="clear" w:color="auto" w:fill="FFFFFF"/>
        </w:rPr>
        <w:t>Педагогічний експеримент – це своєрідний комплекс методів дослідження, що забезпечує науково-об</w:t>
      </w:r>
      <w:r w:rsidR="0078463E" w:rsidRPr="00094E04">
        <w:rPr>
          <w:sz w:val="28"/>
          <w:szCs w:val="28"/>
          <w:shd w:val="clear" w:color="auto" w:fill="FFFFFF"/>
        </w:rPr>
        <w:t>’</w:t>
      </w:r>
      <w:r w:rsidRPr="00094E04">
        <w:rPr>
          <w:sz w:val="28"/>
          <w:szCs w:val="28"/>
          <w:shd w:val="clear" w:color="auto" w:fill="FFFFFF"/>
        </w:rPr>
        <w:t>єктивну і доказову перевірку правильності обґрунтованої на початку дослідження гіпотези. Він дає змогу не тільки зробити опис психічного явища, а й пояснити його. Це цілеспрямований, конкретно організований дослід, створені умови, певна система впливів і дій, які дають змогу планово втручатися в процес, змінювати і кількаразово повторювати особливості його протікання, стежити за особливостями прояву і змінами певних соціально-психічних якостей особистості [</w:t>
      </w:r>
      <w:r w:rsidR="00A31F39" w:rsidRPr="00094E04">
        <w:rPr>
          <w:sz w:val="28"/>
          <w:szCs w:val="28"/>
          <w:shd w:val="clear" w:color="auto" w:fill="FFFFFF"/>
        </w:rPr>
        <w:t>17, 45</w:t>
      </w:r>
      <w:r w:rsidRPr="00094E04">
        <w:rPr>
          <w:sz w:val="28"/>
          <w:szCs w:val="28"/>
          <w:shd w:val="clear" w:color="auto" w:fill="FFFFFF"/>
        </w:rPr>
        <w:t>].</w:t>
      </w:r>
    </w:p>
    <w:p w14:paraId="54170CBA" w14:textId="77777777" w:rsidR="005A1F90" w:rsidRPr="00094E04" w:rsidRDefault="005A1F90" w:rsidP="005A1F90">
      <w:pPr>
        <w:pStyle w:val="a5"/>
        <w:shd w:val="clear" w:color="auto" w:fill="FFFFFF"/>
        <w:spacing w:after="0" w:line="360" w:lineRule="auto"/>
        <w:ind w:left="0" w:firstLine="709"/>
        <w:jc w:val="both"/>
        <w:rPr>
          <w:rFonts w:ascii="Times New Roman" w:hAnsi="Times New Roman"/>
          <w:sz w:val="28"/>
          <w:szCs w:val="28"/>
        </w:rPr>
      </w:pPr>
      <w:r w:rsidRPr="00094E04">
        <w:rPr>
          <w:rFonts w:ascii="Times New Roman" w:hAnsi="Times New Roman"/>
          <w:i/>
          <w:sz w:val="28"/>
          <w:szCs w:val="28"/>
        </w:rPr>
        <w:t>Педагогічне тестування фізичної підготовленості.</w:t>
      </w:r>
      <w:r w:rsidRPr="00094E04">
        <w:rPr>
          <w:rFonts w:ascii="Times New Roman" w:hAnsi="Times New Roman"/>
          <w:b/>
          <w:sz w:val="28"/>
          <w:szCs w:val="28"/>
        </w:rPr>
        <w:t xml:space="preserve"> </w:t>
      </w:r>
      <w:r w:rsidRPr="00094E04">
        <w:rPr>
          <w:rFonts w:ascii="Times New Roman" w:hAnsi="Times New Roman"/>
          <w:sz w:val="28"/>
          <w:szCs w:val="28"/>
        </w:rPr>
        <w:t xml:space="preserve">Тести дають інформацію перш за все про ступінь сформованості спеціальних і специфічних фізичних (швидкісних, координаційних, силових, витривалості, гнучкості) </w:t>
      </w:r>
      <w:r w:rsidRPr="00094E04">
        <w:rPr>
          <w:rFonts w:ascii="Times New Roman" w:hAnsi="Times New Roman"/>
          <w:sz w:val="28"/>
          <w:szCs w:val="28"/>
        </w:rPr>
        <w:lastRenderedPageBreak/>
        <w:t>здібностей.</w:t>
      </w:r>
      <w:r w:rsidRPr="00094E04">
        <w:rPr>
          <w:rStyle w:val="apple-converted-space"/>
          <w:rFonts w:ascii="Times New Roman" w:hAnsi="Times New Roman"/>
          <w:sz w:val="28"/>
          <w:szCs w:val="28"/>
        </w:rPr>
        <w:t> </w:t>
      </w:r>
      <w:r w:rsidRPr="00094E04">
        <w:rPr>
          <w:rFonts w:ascii="Times New Roman" w:hAnsi="Times New Roman"/>
          <w:sz w:val="28"/>
          <w:szCs w:val="28"/>
        </w:rPr>
        <w:t xml:space="preserve"> Система використання тестів у відповідності з поставленим завданням,</w:t>
      </w:r>
      <w:r w:rsidRPr="00094E04">
        <w:rPr>
          <w:rStyle w:val="apple-converted-space"/>
          <w:rFonts w:ascii="Times New Roman" w:hAnsi="Times New Roman"/>
          <w:sz w:val="28"/>
          <w:szCs w:val="28"/>
        </w:rPr>
        <w:t> </w:t>
      </w:r>
      <w:hyperlink r:id="rId10" w:tooltip="Організація" w:history="1">
        <w:r w:rsidRPr="00094E04">
          <w:rPr>
            <w:rStyle w:val="ad"/>
            <w:rFonts w:ascii="Times New Roman" w:hAnsi="Times New Roman"/>
            <w:color w:val="auto"/>
            <w:sz w:val="28"/>
            <w:szCs w:val="28"/>
            <w:u w:val="none"/>
          </w:rPr>
          <w:t>організацією</w:t>
        </w:r>
      </w:hyperlink>
      <w:r w:rsidRPr="00094E04">
        <w:rPr>
          <w:rStyle w:val="apple-converted-space"/>
          <w:rFonts w:ascii="Times New Roman" w:hAnsi="Times New Roman"/>
          <w:sz w:val="28"/>
          <w:szCs w:val="28"/>
        </w:rPr>
        <w:t> </w:t>
      </w:r>
      <w:r w:rsidRPr="00094E04">
        <w:rPr>
          <w:rFonts w:ascii="Times New Roman" w:hAnsi="Times New Roman"/>
          <w:sz w:val="28"/>
          <w:szCs w:val="28"/>
        </w:rPr>
        <w:t>умов, виконанням тестів піддослідними,</w:t>
      </w:r>
      <w:r w:rsidRPr="00094E04">
        <w:rPr>
          <w:rStyle w:val="apple-converted-space"/>
          <w:rFonts w:ascii="Times New Roman" w:hAnsi="Times New Roman"/>
          <w:sz w:val="28"/>
          <w:szCs w:val="28"/>
        </w:rPr>
        <w:t> </w:t>
      </w:r>
      <w:hyperlink r:id="rId11" w:tooltip="Оцінка" w:history="1">
        <w:r w:rsidRPr="00094E04">
          <w:rPr>
            <w:rStyle w:val="ad"/>
            <w:rFonts w:ascii="Times New Roman" w:hAnsi="Times New Roman"/>
            <w:color w:val="auto"/>
            <w:sz w:val="28"/>
            <w:szCs w:val="28"/>
            <w:u w:val="none"/>
          </w:rPr>
          <w:t>оцінка</w:t>
        </w:r>
      </w:hyperlink>
      <w:r w:rsidRPr="00094E04">
        <w:rPr>
          <w:rStyle w:val="apple-converted-space"/>
          <w:rFonts w:ascii="Times New Roman" w:hAnsi="Times New Roman"/>
          <w:sz w:val="28"/>
          <w:szCs w:val="28"/>
        </w:rPr>
        <w:t> </w:t>
      </w:r>
      <w:r w:rsidRPr="00094E04">
        <w:rPr>
          <w:rFonts w:ascii="Times New Roman" w:hAnsi="Times New Roman"/>
          <w:sz w:val="28"/>
          <w:szCs w:val="28"/>
        </w:rPr>
        <w:t>та аналіз результатів називається</w:t>
      </w:r>
      <w:r w:rsidRPr="00094E04">
        <w:rPr>
          <w:rStyle w:val="apple-converted-space"/>
          <w:rFonts w:ascii="Times New Roman" w:hAnsi="Times New Roman"/>
          <w:sz w:val="28"/>
          <w:szCs w:val="28"/>
        </w:rPr>
        <w:t> </w:t>
      </w:r>
      <w:r w:rsidRPr="00094E04">
        <w:rPr>
          <w:rFonts w:ascii="Times New Roman" w:hAnsi="Times New Roman"/>
          <w:iCs/>
          <w:sz w:val="28"/>
          <w:szCs w:val="28"/>
        </w:rPr>
        <w:t>тестуванням.</w:t>
      </w:r>
      <w:r w:rsidRPr="00094E04">
        <w:rPr>
          <w:rStyle w:val="apple-converted-space"/>
          <w:rFonts w:ascii="Times New Roman" w:hAnsi="Times New Roman"/>
          <w:sz w:val="28"/>
          <w:szCs w:val="28"/>
        </w:rPr>
        <w:t> </w:t>
      </w:r>
    </w:p>
    <w:p w14:paraId="13502D51" w14:textId="77777777" w:rsidR="005A1F90" w:rsidRPr="00094E04" w:rsidRDefault="005A1F90" w:rsidP="005A1F90">
      <w:pPr>
        <w:spacing w:after="0" w:line="360" w:lineRule="auto"/>
        <w:ind w:firstLine="709"/>
        <w:contextualSpacing/>
        <w:jc w:val="both"/>
        <w:rPr>
          <w:rFonts w:ascii="Times New Roman" w:hAnsi="Times New Roman"/>
          <w:sz w:val="28"/>
          <w:szCs w:val="28"/>
          <w:lang w:eastAsia="ar-SA"/>
        </w:rPr>
      </w:pPr>
      <w:r w:rsidRPr="00094E04">
        <w:rPr>
          <w:rFonts w:ascii="Times New Roman" w:hAnsi="Times New Roman"/>
          <w:b/>
          <w:sz w:val="28"/>
          <w:szCs w:val="28"/>
        </w:rPr>
        <w:t xml:space="preserve">Педагогічне тестування </w:t>
      </w:r>
      <w:r w:rsidRPr="00094E04">
        <w:rPr>
          <w:rFonts w:ascii="Times New Roman" w:hAnsi="Times New Roman"/>
          <w:sz w:val="28"/>
          <w:szCs w:val="28"/>
        </w:rPr>
        <w:t xml:space="preserve">включало оцінку показників фізичної підготовленості китайських студентів. </w:t>
      </w:r>
      <w:r w:rsidRPr="00094E04">
        <w:rPr>
          <w:rFonts w:ascii="Times New Roman" w:hAnsi="Times New Roman"/>
          <w:sz w:val="28"/>
          <w:szCs w:val="28"/>
          <w:lang w:eastAsia="ar-SA"/>
        </w:rPr>
        <w:t xml:space="preserve">Педагогічне тестування здійснювалося за допомогою визначення рівня розвитку окремих рухових якостей: сили, швидкості, гнучкості, витривалості, спритності на основі результатів виконання різних рухових тестів. </w:t>
      </w:r>
    </w:p>
    <w:p w14:paraId="05E73108" w14:textId="4B2F3429" w:rsidR="005A1F90" w:rsidRPr="00094E04" w:rsidRDefault="005A1F90" w:rsidP="005A1F90">
      <w:pPr>
        <w:pStyle w:val="a6"/>
        <w:adjustRightInd w:val="0"/>
        <w:spacing w:before="0" w:beforeAutospacing="0" w:after="0" w:afterAutospacing="0" w:line="360" w:lineRule="auto"/>
        <w:ind w:firstLine="709"/>
        <w:contextualSpacing/>
        <w:jc w:val="both"/>
        <w:rPr>
          <w:sz w:val="28"/>
          <w:szCs w:val="28"/>
        </w:rPr>
      </w:pPr>
      <w:r w:rsidRPr="00094E04">
        <w:rPr>
          <w:rFonts w:eastAsia="Microsoft YaHei"/>
          <w:sz w:val="28"/>
          <w:szCs w:val="28"/>
        </w:rPr>
        <w:t>Відповідно до національного стандарту фізично</w:t>
      </w:r>
      <w:r w:rsidR="008F44E8" w:rsidRPr="00094E04">
        <w:rPr>
          <w:rFonts w:eastAsia="Microsoft YaHei"/>
          <w:sz w:val="28"/>
          <w:szCs w:val="28"/>
        </w:rPr>
        <w:t>ї</w:t>
      </w:r>
      <w:r w:rsidRPr="00094E04">
        <w:rPr>
          <w:rFonts w:eastAsia="Microsoft YaHei"/>
          <w:sz w:val="28"/>
          <w:szCs w:val="28"/>
        </w:rPr>
        <w:t xml:space="preserve"> підготовленості школярів та студентів КНР (CNSPFS), яки</w:t>
      </w:r>
      <w:r w:rsidR="008F44E8" w:rsidRPr="00094E04">
        <w:rPr>
          <w:rFonts w:eastAsia="Microsoft YaHei"/>
          <w:sz w:val="28"/>
          <w:szCs w:val="28"/>
        </w:rPr>
        <w:t>й</w:t>
      </w:r>
      <w:r w:rsidRPr="00094E04">
        <w:rPr>
          <w:rFonts w:eastAsia="Microsoft YaHei"/>
          <w:sz w:val="28"/>
          <w:szCs w:val="28"/>
        </w:rPr>
        <w:t xml:space="preserve"> було затверджено у 2014 р., фізичну підготовленість </w:t>
      </w:r>
      <w:r w:rsidR="008F44E8" w:rsidRPr="00094E04">
        <w:rPr>
          <w:rFonts w:eastAsia="Microsoft YaHei"/>
          <w:sz w:val="28"/>
          <w:szCs w:val="28"/>
        </w:rPr>
        <w:t>прийнято</w:t>
      </w:r>
      <w:r w:rsidRPr="00094E04">
        <w:rPr>
          <w:rFonts w:eastAsia="Microsoft YaHei"/>
          <w:sz w:val="28"/>
          <w:szCs w:val="28"/>
        </w:rPr>
        <w:t xml:space="preserve"> оцінювати за рівнем розвитку якісних параметрів рухово</w:t>
      </w:r>
      <w:r w:rsidR="008F44E8" w:rsidRPr="00094E04">
        <w:rPr>
          <w:rFonts w:eastAsia="Microsoft YaHei"/>
          <w:sz w:val="28"/>
          <w:szCs w:val="28"/>
        </w:rPr>
        <w:t>ї</w:t>
      </w:r>
      <w:r w:rsidRPr="00094E04">
        <w:rPr>
          <w:rFonts w:eastAsia="Microsoft YaHei"/>
          <w:sz w:val="28"/>
          <w:szCs w:val="28"/>
        </w:rPr>
        <w:t xml:space="preserve"> якостей, </w:t>
      </w:r>
      <w:r w:rsidRPr="00094E04">
        <w:rPr>
          <w:sz w:val="28"/>
          <w:szCs w:val="28"/>
        </w:rPr>
        <w:t>таких як витривалість, сила, швидкість, спритність та гнучкість</w:t>
      </w:r>
      <w:r w:rsidR="00A31F39" w:rsidRPr="00094E04">
        <w:rPr>
          <w:sz w:val="28"/>
          <w:szCs w:val="28"/>
        </w:rPr>
        <w:t xml:space="preserve"> [39</w:t>
      </w:r>
      <w:r w:rsidR="00CE0102" w:rsidRPr="00094E04">
        <w:rPr>
          <w:sz w:val="28"/>
          <w:szCs w:val="28"/>
        </w:rPr>
        <w:t>]</w:t>
      </w:r>
      <w:r w:rsidRPr="00094E04">
        <w:rPr>
          <w:sz w:val="28"/>
          <w:szCs w:val="28"/>
        </w:rPr>
        <w:t>. Для здійснення комплексної оцінки загальної фізичної підготовленості були застосовані тести, що включають в себе:</w:t>
      </w:r>
    </w:p>
    <w:p w14:paraId="1150A0A7" w14:textId="77777777" w:rsidR="005A1F90" w:rsidRPr="00094E04" w:rsidRDefault="005A1F90" w:rsidP="005A1F90">
      <w:pPr>
        <w:pStyle w:val="a6"/>
        <w:numPr>
          <w:ilvl w:val="1"/>
          <w:numId w:val="9"/>
        </w:numPr>
        <w:tabs>
          <w:tab w:val="clear" w:pos="1440"/>
          <w:tab w:val="left" w:pos="1134"/>
        </w:tabs>
        <w:adjustRightInd w:val="0"/>
        <w:spacing w:before="0" w:beforeAutospacing="0" w:after="0" w:afterAutospacing="0" w:line="360" w:lineRule="auto"/>
        <w:ind w:left="0" w:firstLine="709"/>
        <w:contextualSpacing/>
        <w:jc w:val="both"/>
        <w:rPr>
          <w:sz w:val="28"/>
          <w:szCs w:val="28"/>
        </w:rPr>
      </w:pPr>
      <w:r w:rsidRPr="00094E04">
        <w:rPr>
          <w:sz w:val="28"/>
          <w:szCs w:val="28"/>
        </w:rPr>
        <w:t>біг на 1000 метрів для юнаків;</w:t>
      </w:r>
    </w:p>
    <w:p w14:paraId="5D2FE89A" w14:textId="77777777" w:rsidR="005A1F90" w:rsidRPr="00094E04" w:rsidRDefault="005A1F90" w:rsidP="005A1F90">
      <w:pPr>
        <w:pStyle w:val="a6"/>
        <w:numPr>
          <w:ilvl w:val="1"/>
          <w:numId w:val="9"/>
        </w:numPr>
        <w:tabs>
          <w:tab w:val="clear" w:pos="1440"/>
          <w:tab w:val="left" w:pos="1134"/>
        </w:tabs>
        <w:adjustRightInd w:val="0"/>
        <w:spacing w:before="0" w:beforeAutospacing="0" w:after="0" w:afterAutospacing="0" w:line="360" w:lineRule="auto"/>
        <w:ind w:left="0" w:firstLine="709"/>
        <w:contextualSpacing/>
        <w:jc w:val="both"/>
        <w:rPr>
          <w:sz w:val="28"/>
          <w:szCs w:val="28"/>
        </w:rPr>
      </w:pPr>
      <w:r w:rsidRPr="00094E04">
        <w:rPr>
          <w:sz w:val="28"/>
          <w:szCs w:val="28"/>
        </w:rPr>
        <w:t>біг на 800 метрів для дівчат;</w:t>
      </w:r>
    </w:p>
    <w:p w14:paraId="11FB5628" w14:textId="77777777" w:rsidR="005A1F90" w:rsidRPr="00094E04" w:rsidRDefault="005A1F90" w:rsidP="005A1F90">
      <w:pPr>
        <w:pStyle w:val="a6"/>
        <w:numPr>
          <w:ilvl w:val="1"/>
          <w:numId w:val="9"/>
        </w:numPr>
        <w:tabs>
          <w:tab w:val="clear" w:pos="1440"/>
          <w:tab w:val="left" w:pos="1134"/>
        </w:tabs>
        <w:adjustRightInd w:val="0"/>
        <w:spacing w:before="0" w:beforeAutospacing="0" w:after="0" w:afterAutospacing="0" w:line="360" w:lineRule="auto"/>
        <w:ind w:left="0" w:firstLine="709"/>
        <w:contextualSpacing/>
        <w:jc w:val="both"/>
        <w:rPr>
          <w:sz w:val="28"/>
          <w:szCs w:val="28"/>
        </w:rPr>
      </w:pPr>
      <w:r w:rsidRPr="00094E04">
        <w:rPr>
          <w:sz w:val="28"/>
          <w:szCs w:val="28"/>
        </w:rPr>
        <w:t>стрибок у довжину з місця для юнакі і дівчат;</w:t>
      </w:r>
    </w:p>
    <w:p w14:paraId="7224F9D2" w14:textId="77777777" w:rsidR="005A1F90" w:rsidRPr="00094E04" w:rsidRDefault="005A1F90" w:rsidP="005A1F90">
      <w:pPr>
        <w:pStyle w:val="a6"/>
        <w:numPr>
          <w:ilvl w:val="1"/>
          <w:numId w:val="9"/>
        </w:numPr>
        <w:tabs>
          <w:tab w:val="clear" w:pos="1440"/>
          <w:tab w:val="left" w:pos="1134"/>
        </w:tabs>
        <w:adjustRightInd w:val="0"/>
        <w:spacing w:before="0" w:beforeAutospacing="0" w:after="0" w:afterAutospacing="0" w:line="360" w:lineRule="auto"/>
        <w:ind w:left="0" w:firstLine="709"/>
        <w:contextualSpacing/>
        <w:jc w:val="both"/>
        <w:rPr>
          <w:sz w:val="28"/>
          <w:szCs w:val="28"/>
        </w:rPr>
      </w:pPr>
      <w:r w:rsidRPr="00094E04">
        <w:rPr>
          <w:sz w:val="28"/>
          <w:szCs w:val="28"/>
        </w:rPr>
        <w:t>згинання та розгинання рук у висі хватом зверху для юнаків;</w:t>
      </w:r>
    </w:p>
    <w:p w14:paraId="0F90DD76" w14:textId="77777777" w:rsidR="005A1F90" w:rsidRPr="00094E04" w:rsidRDefault="005A1F90" w:rsidP="005A1F90">
      <w:pPr>
        <w:pStyle w:val="a6"/>
        <w:numPr>
          <w:ilvl w:val="1"/>
          <w:numId w:val="9"/>
        </w:numPr>
        <w:tabs>
          <w:tab w:val="clear" w:pos="1440"/>
          <w:tab w:val="left" w:pos="1134"/>
        </w:tabs>
        <w:adjustRightInd w:val="0"/>
        <w:spacing w:before="0" w:beforeAutospacing="0" w:after="0" w:afterAutospacing="0" w:line="360" w:lineRule="auto"/>
        <w:ind w:left="0" w:firstLine="709"/>
        <w:contextualSpacing/>
        <w:jc w:val="both"/>
        <w:rPr>
          <w:sz w:val="28"/>
          <w:szCs w:val="28"/>
        </w:rPr>
      </w:pPr>
      <w:r w:rsidRPr="00094E04">
        <w:rPr>
          <w:sz w:val="28"/>
          <w:szCs w:val="28"/>
        </w:rPr>
        <w:t>присідання для дівчат;</w:t>
      </w:r>
    </w:p>
    <w:p w14:paraId="438CA832" w14:textId="77777777" w:rsidR="005A1F90" w:rsidRPr="00094E04" w:rsidRDefault="005A1F90" w:rsidP="005A1F90">
      <w:pPr>
        <w:pStyle w:val="a6"/>
        <w:numPr>
          <w:ilvl w:val="1"/>
          <w:numId w:val="9"/>
        </w:numPr>
        <w:tabs>
          <w:tab w:val="clear" w:pos="1440"/>
          <w:tab w:val="left" w:pos="1134"/>
        </w:tabs>
        <w:adjustRightInd w:val="0"/>
        <w:spacing w:before="0" w:beforeAutospacing="0" w:after="0" w:afterAutospacing="0" w:line="360" w:lineRule="auto"/>
        <w:ind w:left="0" w:firstLine="709"/>
        <w:contextualSpacing/>
        <w:jc w:val="both"/>
        <w:rPr>
          <w:sz w:val="28"/>
          <w:szCs w:val="28"/>
        </w:rPr>
      </w:pPr>
      <w:r w:rsidRPr="00094E04">
        <w:rPr>
          <w:sz w:val="28"/>
          <w:szCs w:val="28"/>
        </w:rPr>
        <w:t>нахил уперед з положення сидячи для юнаків і дівчат</w:t>
      </w:r>
    </w:p>
    <w:p w14:paraId="061D6613" w14:textId="77777777" w:rsidR="005A1F90" w:rsidRPr="00094E04" w:rsidRDefault="005A1F90" w:rsidP="005A1F90">
      <w:pPr>
        <w:pStyle w:val="a6"/>
        <w:numPr>
          <w:ilvl w:val="1"/>
          <w:numId w:val="9"/>
        </w:numPr>
        <w:tabs>
          <w:tab w:val="left" w:pos="1134"/>
          <w:tab w:val="left" w:pos="9072"/>
        </w:tabs>
        <w:adjustRightInd w:val="0"/>
        <w:spacing w:before="0" w:beforeAutospacing="0" w:after="0" w:afterAutospacing="0" w:line="360" w:lineRule="auto"/>
        <w:ind w:left="0" w:firstLine="709"/>
        <w:contextualSpacing/>
        <w:jc w:val="both"/>
        <w:rPr>
          <w:sz w:val="28"/>
          <w:szCs w:val="28"/>
        </w:rPr>
      </w:pPr>
      <w:r w:rsidRPr="00094E04">
        <w:rPr>
          <w:sz w:val="28"/>
          <w:szCs w:val="28"/>
        </w:rPr>
        <w:t>біг на 50 метрів для юнаків і дівчат.</w:t>
      </w:r>
    </w:p>
    <w:p w14:paraId="30E1AD90" w14:textId="59DF0BB3" w:rsidR="005A1F90" w:rsidRPr="00094E04" w:rsidRDefault="005A1F90" w:rsidP="005A1F90">
      <w:pPr>
        <w:pStyle w:val="a6"/>
        <w:adjustRightInd w:val="0"/>
        <w:spacing w:before="0" w:beforeAutospacing="0" w:after="0" w:afterAutospacing="0" w:line="360" w:lineRule="auto"/>
        <w:ind w:firstLine="709"/>
        <w:contextualSpacing/>
        <w:jc w:val="both"/>
        <w:rPr>
          <w:sz w:val="28"/>
          <w:szCs w:val="28"/>
        </w:rPr>
      </w:pPr>
      <w:r w:rsidRPr="00094E04">
        <w:rPr>
          <w:sz w:val="28"/>
          <w:szCs w:val="28"/>
        </w:rPr>
        <w:t>Тестові вправи для оцінювання фізичної підготовленості студентів згідно Китайським національним стандартам фізичної підготовленості представлено в таблиці 2.3.</w:t>
      </w:r>
    </w:p>
    <w:p w14:paraId="5CD0B5AE" w14:textId="1EACF933" w:rsidR="00CE0102" w:rsidRPr="00094E04" w:rsidRDefault="00CE0102" w:rsidP="005A1F90">
      <w:pPr>
        <w:pStyle w:val="a6"/>
        <w:adjustRightInd w:val="0"/>
        <w:spacing w:before="0" w:beforeAutospacing="0" w:after="0" w:afterAutospacing="0" w:line="360" w:lineRule="auto"/>
        <w:ind w:firstLine="709"/>
        <w:contextualSpacing/>
        <w:jc w:val="both"/>
        <w:rPr>
          <w:sz w:val="28"/>
          <w:szCs w:val="28"/>
        </w:rPr>
      </w:pPr>
      <w:r w:rsidRPr="00094E04">
        <w:rPr>
          <w:sz w:val="28"/>
          <w:szCs w:val="28"/>
        </w:rPr>
        <w:t>Система оцінювання рівня фізичної підготовленості китайських студентів являє собою комплексний показник, який складається з суми балів окремих тестів, помножених на відповідні їм вагові коефіцієнти (табл. 2.1, 2.2).</w:t>
      </w:r>
    </w:p>
    <w:p w14:paraId="6CE0CD00" w14:textId="0725710A" w:rsidR="00CE0102" w:rsidRPr="00094E04" w:rsidRDefault="00CE0102" w:rsidP="005A1F90">
      <w:pPr>
        <w:pStyle w:val="a6"/>
        <w:adjustRightInd w:val="0"/>
        <w:spacing w:before="0" w:beforeAutospacing="0" w:after="0" w:afterAutospacing="0" w:line="360" w:lineRule="auto"/>
        <w:ind w:firstLine="709"/>
        <w:contextualSpacing/>
        <w:jc w:val="both"/>
        <w:rPr>
          <w:sz w:val="28"/>
          <w:szCs w:val="28"/>
        </w:rPr>
      </w:pPr>
      <w:r w:rsidRPr="00094E04">
        <w:rPr>
          <w:sz w:val="28"/>
          <w:szCs w:val="28"/>
        </w:rPr>
        <w:t>Зазначимо, що в системі критеріїв оцінювання рівня фізичної підготовленості студентів КНР обов’язковим є врахування показників фізичного розвитку: ІМТ (індекс маси тіла) та ЖЄЛ (життєва ємкість легень).</w:t>
      </w:r>
    </w:p>
    <w:p w14:paraId="1FB9440C" w14:textId="1E6DC2AB" w:rsidR="005A1F90" w:rsidRPr="00094E04" w:rsidRDefault="005A1F90" w:rsidP="005A1F90">
      <w:pPr>
        <w:pStyle w:val="a6"/>
        <w:adjustRightInd w:val="0"/>
        <w:spacing w:before="0" w:beforeAutospacing="0" w:after="0" w:afterAutospacing="0" w:line="360" w:lineRule="auto"/>
        <w:ind w:firstLine="709"/>
        <w:contextualSpacing/>
        <w:jc w:val="right"/>
        <w:rPr>
          <w:i/>
          <w:iCs/>
          <w:sz w:val="28"/>
          <w:szCs w:val="28"/>
        </w:rPr>
      </w:pPr>
      <w:r w:rsidRPr="00094E04">
        <w:rPr>
          <w:i/>
          <w:iCs/>
          <w:sz w:val="28"/>
          <w:szCs w:val="28"/>
        </w:rPr>
        <w:lastRenderedPageBreak/>
        <w:t xml:space="preserve">Таблиця 2.3 </w:t>
      </w:r>
    </w:p>
    <w:p w14:paraId="21743B68" w14:textId="03F4C426" w:rsidR="005A1F90" w:rsidRPr="00094E04" w:rsidRDefault="005A1F90" w:rsidP="005A1F90">
      <w:pPr>
        <w:pStyle w:val="a6"/>
        <w:adjustRightInd w:val="0"/>
        <w:spacing w:before="0" w:beforeAutospacing="0" w:after="0" w:afterAutospacing="0" w:line="360" w:lineRule="auto"/>
        <w:ind w:firstLine="709"/>
        <w:contextualSpacing/>
        <w:jc w:val="center"/>
        <w:rPr>
          <w:b/>
          <w:bCs/>
          <w:sz w:val="28"/>
          <w:szCs w:val="28"/>
        </w:rPr>
      </w:pPr>
      <w:r w:rsidRPr="00094E04">
        <w:rPr>
          <w:b/>
          <w:bCs/>
          <w:sz w:val="28"/>
          <w:szCs w:val="28"/>
        </w:rPr>
        <w:t>Тестові вправи для оцінювання фізичної підготовленості студентів КНР (Китайський національний стандарт фізичної підготовленості</w:t>
      </w:r>
      <w:r w:rsidR="001E339C" w:rsidRPr="00094E04">
        <w:rPr>
          <w:b/>
          <w:bCs/>
          <w:sz w:val="28"/>
          <w:szCs w:val="28"/>
        </w:rPr>
        <w:t>)</w:t>
      </w:r>
    </w:p>
    <w:tbl>
      <w:tblPr>
        <w:tblStyle w:val="1"/>
        <w:tblpPr w:leftFromText="180" w:rightFromText="180" w:vertAnchor="text" w:horzAnchor="margin" w:tblpXSpec="center" w:tblpY="273"/>
        <w:tblW w:w="9498" w:type="dxa"/>
        <w:tblLayout w:type="fixed"/>
        <w:tblLook w:val="04A0" w:firstRow="1" w:lastRow="0" w:firstColumn="1" w:lastColumn="0" w:noHBand="0" w:noVBand="1"/>
      </w:tblPr>
      <w:tblGrid>
        <w:gridCol w:w="1384"/>
        <w:gridCol w:w="709"/>
        <w:gridCol w:w="796"/>
        <w:gridCol w:w="763"/>
        <w:gridCol w:w="655"/>
        <w:gridCol w:w="796"/>
        <w:gridCol w:w="797"/>
        <w:gridCol w:w="587"/>
        <w:gridCol w:w="796"/>
        <w:gridCol w:w="621"/>
        <w:gridCol w:w="797"/>
        <w:gridCol w:w="797"/>
      </w:tblGrid>
      <w:tr w:rsidR="00094E04" w:rsidRPr="00094E04" w14:paraId="3BAE9C76" w14:textId="77777777" w:rsidTr="00F94333">
        <w:trPr>
          <w:trHeight w:val="463"/>
        </w:trPr>
        <w:tc>
          <w:tcPr>
            <w:tcW w:w="1384" w:type="dxa"/>
            <w:vMerge w:val="restart"/>
          </w:tcPr>
          <w:p w14:paraId="0317BD5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Оцінка</w:t>
            </w:r>
          </w:p>
        </w:tc>
        <w:tc>
          <w:tcPr>
            <w:tcW w:w="709" w:type="dxa"/>
          </w:tcPr>
          <w:p w14:paraId="40C804D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Бали</w:t>
            </w:r>
          </w:p>
        </w:tc>
        <w:tc>
          <w:tcPr>
            <w:tcW w:w="1559" w:type="dxa"/>
            <w:gridSpan w:val="2"/>
          </w:tcPr>
          <w:p w14:paraId="546F1343" w14:textId="200BB65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 xml:space="preserve">Біг 50 </w:t>
            </w:r>
            <w:r w:rsidR="003D2A12" w:rsidRPr="00094E04">
              <w:rPr>
                <w:rFonts w:ascii="Times New Roman" w:hAnsi="Times New Roman" w:cs="Times New Roman"/>
              </w:rPr>
              <w:t xml:space="preserve">м, </w:t>
            </w:r>
            <w:r w:rsidRPr="00094E04">
              <w:rPr>
                <w:rFonts w:ascii="Times New Roman" w:hAnsi="Times New Roman" w:cs="Times New Roman"/>
              </w:rPr>
              <w:t>с</w:t>
            </w:r>
            <w:r w:rsidR="003D2A12" w:rsidRPr="00094E04">
              <w:rPr>
                <w:rFonts w:ascii="Times New Roman" w:hAnsi="Times New Roman" w:cs="Times New Roman"/>
              </w:rPr>
              <w:t>ек.</w:t>
            </w:r>
          </w:p>
        </w:tc>
        <w:tc>
          <w:tcPr>
            <w:tcW w:w="1451" w:type="dxa"/>
            <w:gridSpan w:val="2"/>
          </w:tcPr>
          <w:p w14:paraId="4442C9AE" w14:textId="74DC172E"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Нахил тулуба в перед із положення сидячи</w:t>
            </w:r>
            <w:r w:rsidR="003D2A12" w:rsidRPr="00094E04">
              <w:rPr>
                <w:rFonts w:ascii="Times New Roman" w:hAnsi="Times New Roman" w:cs="Times New Roman"/>
              </w:rPr>
              <w:t>,</w:t>
            </w:r>
            <w:r w:rsidRPr="00094E04">
              <w:rPr>
                <w:rFonts w:ascii="Times New Roman" w:hAnsi="Times New Roman" w:cs="Times New Roman"/>
              </w:rPr>
              <w:t xml:space="preserve"> см</w:t>
            </w:r>
          </w:p>
        </w:tc>
        <w:tc>
          <w:tcPr>
            <w:tcW w:w="1384" w:type="dxa"/>
            <w:gridSpan w:val="2"/>
          </w:tcPr>
          <w:p w14:paraId="513FF7F8" w14:textId="46F3934A"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Стрибки в довжину з місця</w:t>
            </w:r>
            <w:r w:rsidR="003D2A12" w:rsidRPr="00094E04">
              <w:rPr>
                <w:rFonts w:ascii="Times New Roman" w:hAnsi="Times New Roman" w:cs="Times New Roman"/>
              </w:rPr>
              <w:t>,</w:t>
            </w:r>
            <w:r w:rsidR="008F44E8" w:rsidRPr="00094E04">
              <w:rPr>
                <w:rFonts w:ascii="Times New Roman" w:hAnsi="Times New Roman" w:cs="Times New Roman"/>
                <w:lang w:val="ru-RU"/>
              </w:rPr>
              <w:t xml:space="preserve"> </w:t>
            </w:r>
            <w:r w:rsidRPr="00094E04">
              <w:rPr>
                <w:rFonts w:ascii="Times New Roman" w:hAnsi="Times New Roman" w:cs="Times New Roman"/>
              </w:rPr>
              <w:t>см</w:t>
            </w:r>
            <w:r w:rsidR="003D2A12" w:rsidRPr="00094E04">
              <w:rPr>
                <w:rFonts w:ascii="Times New Roman" w:hAnsi="Times New Roman" w:cs="Times New Roman"/>
              </w:rPr>
              <w:t xml:space="preserve"> </w:t>
            </w:r>
          </w:p>
        </w:tc>
        <w:tc>
          <w:tcPr>
            <w:tcW w:w="1417" w:type="dxa"/>
            <w:gridSpan w:val="2"/>
          </w:tcPr>
          <w:p w14:paraId="1E18C42E" w14:textId="36931282" w:rsidR="005A1F90" w:rsidRPr="00094E04" w:rsidRDefault="005A1F90" w:rsidP="003D2A12">
            <w:pPr>
              <w:tabs>
                <w:tab w:val="left" w:pos="9072"/>
              </w:tabs>
              <w:spacing w:before="0" w:after="0" w:line="360" w:lineRule="auto"/>
              <w:ind w:left="-57" w:right="-113"/>
              <w:contextualSpacing/>
              <w:jc w:val="center"/>
              <w:rPr>
                <w:rFonts w:ascii="Times New Roman" w:hAnsi="Times New Roman" w:cs="Times New Roman"/>
              </w:rPr>
            </w:pPr>
            <w:r w:rsidRPr="00094E04">
              <w:rPr>
                <w:rFonts w:ascii="Times New Roman" w:hAnsi="Times New Roman" w:cs="Times New Roman"/>
              </w:rPr>
              <w:t>Підтягування для юнаків; присідання</w:t>
            </w:r>
            <w:r w:rsidR="003D2A12" w:rsidRPr="00094E04">
              <w:rPr>
                <w:rFonts w:ascii="Times New Roman" w:hAnsi="Times New Roman" w:cs="Times New Roman"/>
              </w:rPr>
              <w:t xml:space="preserve"> за 1 хвилину</w:t>
            </w:r>
            <w:r w:rsidRPr="00094E04">
              <w:rPr>
                <w:rFonts w:ascii="Times New Roman" w:hAnsi="Times New Roman" w:cs="Times New Roman"/>
              </w:rPr>
              <w:t xml:space="preserve"> для дівчат</w:t>
            </w:r>
          </w:p>
          <w:p w14:paraId="372ADF7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 xml:space="preserve"> ( разів)</w:t>
            </w:r>
          </w:p>
        </w:tc>
        <w:tc>
          <w:tcPr>
            <w:tcW w:w="1594" w:type="dxa"/>
            <w:gridSpan w:val="2"/>
          </w:tcPr>
          <w:p w14:paraId="02CADDE0"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1000 метрів для юнаків і 800 метрів для дівчат (хв., с.)</w:t>
            </w:r>
          </w:p>
        </w:tc>
      </w:tr>
      <w:tr w:rsidR="00094E04" w:rsidRPr="00094E04" w14:paraId="081E32F3" w14:textId="77777777" w:rsidTr="00F94333">
        <w:trPr>
          <w:trHeight w:val="463"/>
        </w:trPr>
        <w:tc>
          <w:tcPr>
            <w:tcW w:w="1384" w:type="dxa"/>
            <w:vMerge/>
          </w:tcPr>
          <w:p w14:paraId="34B53CA7" w14:textId="77777777" w:rsidR="005A1F90" w:rsidRPr="00094E04" w:rsidRDefault="005A1F90" w:rsidP="00F94333">
            <w:pPr>
              <w:tabs>
                <w:tab w:val="left" w:pos="9072"/>
              </w:tabs>
              <w:spacing w:before="0" w:after="0" w:line="360" w:lineRule="auto"/>
              <w:ind w:firstLine="709"/>
              <w:contextualSpacing/>
              <w:jc w:val="center"/>
              <w:rPr>
                <w:rFonts w:ascii="Times New Roman" w:hAnsi="Times New Roman" w:cs="Times New Roman"/>
              </w:rPr>
            </w:pPr>
          </w:p>
        </w:tc>
        <w:tc>
          <w:tcPr>
            <w:tcW w:w="709" w:type="dxa"/>
          </w:tcPr>
          <w:p w14:paraId="27E49EB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p>
        </w:tc>
        <w:tc>
          <w:tcPr>
            <w:tcW w:w="796" w:type="dxa"/>
          </w:tcPr>
          <w:p w14:paraId="08A9E0B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Ю</w:t>
            </w:r>
          </w:p>
        </w:tc>
        <w:tc>
          <w:tcPr>
            <w:tcW w:w="763" w:type="dxa"/>
          </w:tcPr>
          <w:p w14:paraId="781DDD0F" w14:textId="77777777" w:rsidR="005A1F90" w:rsidRPr="00094E04" w:rsidRDefault="005A1F90" w:rsidP="00F94333">
            <w:pPr>
              <w:tabs>
                <w:tab w:val="left" w:pos="9072"/>
              </w:tabs>
              <w:spacing w:before="0" w:after="0" w:line="360" w:lineRule="auto"/>
              <w:contextualSpacing/>
              <w:rPr>
                <w:rFonts w:ascii="Times New Roman" w:hAnsi="Times New Roman" w:cs="Times New Roman"/>
              </w:rPr>
            </w:pPr>
            <w:r w:rsidRPr="00094E04">
              <w:rPr>
                <w:rFonts w:ascii="Times New Roman" w:hAnsi="Times New Roman" w:cs="Times New Roman"/>
              </w:rPr>
              <w:t>Д</w:t>
            </w:r>
          </w:p>
        </w:tc>
        <w:tc>
          <w:tcPr>
            <w:tcW w:w="655" w:type="dxa"/>
          </w:tcPr>
          <w:p w14:paraId="2CB684D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Ю</w:t>
            </w:r>
          </w:p>
        </w:tc>
        <w:tc>
          <w:tcPr>
            <w:tcW w:w="796" w:type="dxa"/>
          </w:tcPr>
          <w:p w14:paraId="7112A6EF" w14:textId="77777777" w:rsidR="005A1F90" w:rsidRPr="00094E04" w:rsidRDefault="005A1F90" w:rsidP="00F94333">
            <w:pPr>
              <w:tabs>
                <w:tab w:val="left" w:pos="9072"/>
              </w:tabs>
              <w:spacing w:before="0" w:after="0" w:line="360" w:lineRule="auto"/>
              <w:contextualSpacing/>
              <w:rPr>
                <w:rFonts w:ascii="Times New Roman" w:hAnsi="Times New Roman" w:cs="Times New Roman"/>
              </w:rPr>
            </w:pPr>
            <w:r w:rsidRPr="00094E04">
              <w:rPr>
                <w:rFonts w:ascii="Times New Roman" w:hAnsi="Times New Roman" w:cs="Times New Roman"/>
              </w:rPr>
              <w:t>Д</w:t>
            </w:r>
          </w:p>
        </w:tc>
        <w:tc>
          <w:tcPr>
            <w:tcW w:w="797" w:type="dxa"/>
          </w:tcPr>
          <w:p w14:paraId="739B0A9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Ю</w:t>
            </w:r>
          </w:p>
        </w:tc>
        <w:tc>
          <w:tcPr>
            <w:tcW w:w="587" w:type="dxa"/>
          </w:tcPr>
          <w:p w14:paraId="1DF164AC" w14:textId="77777777" w:rsidR="005A1F90" w:rsidRPr="00094E04" w:rsidRDefault="005A1F90" w:rsidP="00F94333">
            <w:pPr>
              <w:tabs>
                <w:tab w:val="left" w:pos="9072"/>
              </w:tabs>
              <w:spacing w:before="0" w:after="0" w:line="360" w:lineRule="auto"/>
              <w:contextualSpacing/>
              <w:rPr>
                <w:rFonts w:ascii="Times New Roman" w:hAnsi="Times New Roman" w:cs="Times New Roman"/>
              </w:rPr>
            </w:pPr>
            <w:r w:rsidRPr="00094E04">
              <w:rPr>
                <w:rFonts w:ascii="Times New Roman" w:hAnsi="Times New Roman" w:cs="Times New Roman"/>
              </w:rPr>
              <w:t>Д</w:t>
            </w:r>
          </w:p>
        </w:tc>
        <w:tc>
          <w:tcPr>
            <w:tcW w:w="796" w:type="dxa"/>
          </w:tcPr>
          <w:p w14:paraId="50AFE80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Ю</w:t>
            </w:r>
          </w:p>
        </w:tc>
        <w:tc>
          <w:tcPr>
            <w:tcW w:w="621" w:type="dxa"/>
          </w:tcPr>
          <w:p w14:paraId="07657B0A" w14:textId="77777777" w:rsidR="005A1F90" w:rsidRPr="00094E04" w:rsidRDefault="005A1F90" w:rsidP="00F94333">
            <w:pPr>
              <w:tabs>
                <w:tab w:val="left" w:pos="9072"/>
              </w:tabs>
              <w:spacing w:before="0" w:after="0" w:line="360" w:lineRule="auto"/>
              <w:contextualSpacing/>
              <w:rPr>
                <w:rFonts w:ascii="Times New Roman" w:hAnsi="Times New Roman" w:cs="Times New Roman"/>
              </w:rPr>
            </w:pPr>
            <w:r w:rsidRPr="00094E04">
              <w:rPr>
                <w:rFonts w:ascii="Times New Roman" w:hAnsi="Times New Roman" w:cs="Times New Roman"/>
              </w:rPr>
              <w:t>Д</w:t>
            </w:r>
          </w:p>
        </w:tc>
        <w:tc>
          <w:tcPr>
            <w:tcW w:w="797" w:type="dxa"/>
          </w:tcPr>
          <w:p w14:paraId="5B2DD2F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Ю</w:t>
            </w:r>
          </w:p>
        </w:tc>
        <w:tc>
          <w:tcPr>
            <w:tcW w:w="797" w:type="dxa"/>
          </w:tcPr>
          <w:p w14:paraId="080377F9" w14:textId="77777777" w:rsidR="005A1F90" w:rsidRPr="00094E04" w:rsidRDefault="005A1F90" w:rsidP="00F94333">
            <w:pPr>
              <w:tabs>
                <w:tab w:val="left" w:pos="9072"/>
              </w:tabs>
              <w:spacing w:before="0" w:after="0" w:line="360" w:lineRule="auto"/>
              <w:contextualSpacing/>
              <w:rPr>
                <w:rFonts w:ascii="Times New Roman" w:hAnsi="Times New Roman" w:cs="Times New Roman"/>
              </w:rPr>
            </w:pPr>
            <w:r w:rsidRPr="00094E04">
              <w:rPr>
                <w:rFonts w:ascii="Times New Roman" w:hAnsi="Times New Roman" w:cs="Times New Roman"/>
              </w:rPr>
              <w:t>Д</w:t>
            </w:r>
          </w:p>
        </w:tc>
      </w:tr>
      <w:tr w:rsidR="00094E04" w:rsidRPr="00094E04" w14:paraId="323F4D3E" w14:textId="77777777" w:rsidTr="00F94333">
        <w:trPr>
          <w:trHeight w:val="288"/>
        </w:trPr>
        <w:tc>
          <w:tcPr>
            <w:tcW w:w="1384" w:type="dxa"/>
            <w:vMerge w:val="restart"/>
          </w:tcPr>
          <w:p w14:paraId="09953D31" w14:textId="77777777" w:rsidR="005A1F90" w:rsidRPr="00094E04" w:rsidRDefault="005A1F90" w:rsidP="00F94333">
            <w:pPr>
              <w:tabs>
                <w:tab w:val="left" w:pos="9072"/>
              </w:tabs>
              <w:spacing w:before="0" w:after="0" w:line="360" w:lineRule="auto"/>
              <w:contextualSpacing/>
              <w:jc w:val="both"/>
              <w:rPr>
                <w:rFonts w:ascii="Times New Roman" w:hAnsi="Times New Roman" w:cs="Times New Roman"/>
              </w:rPr>
            </w:pPr>
            <w:r w:rsidRPr="00094E04">
              <w:rPr>
                <w:rFonts w:ascii="Times New Roman" w:hAnsi="Times New Roman" w:cs="Times New Roman"/>
              </w:rPr>
              <w:t>Відмінно</w:t>
            </w:r>
          </w:p>
        </w:tc>
        <w:tc>
          <w:tcPr>
            <w:tcW w:w="709" w:type="dxa"/>
          </w:tcPr>
          <w:p w14:paraId="3D593B0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100</w:t>
            </w:r>
          </w:p>
        </w:tc>
        <w:tc>
          <w:tcPr>
            <w:tcW w:w="796" w:type="dxa"/>
          </w:tcPr>
          <w:p w14:paraId="233A0DD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6,7</w:t>
            </w:r>
          </w:p>
        </w:tc>
        <w:tc>
          <w:tcPr>
            <w:tcW w:w="763" w:type="dxa"/>
          </w:tcPr>
          <w:p w14:paraId="05313DC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7,5</w:t>
            </w:r>
          </w:p>
        </w:tc>
        <w:tc>
          <w:tcPr>
            <w:tcW w:w="655" w:type="dxa"/>
          </w:tcPr>
          <w:p w14:paraId="4D1BEB3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24,9</w:t>
            </w:r>
          </w:p>
        </w:tc>
        <w:tc>
          <w:tcPr>
            <w:tcW w:w="796" w:type="dxa"/>
          </w:tcPr>
          <w:p w14:paraId="431C44D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25,8</w:t>
            </w:r>
          </w:p>
        </w:tc>
        <w:tc>
          <w:tcPr>
            <w:tcW w:w="797" w:type="dxa"/>
          </w:tcPr>
          <w:p w14:paraId="2E8B045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273</w:t>
            </w:r>
          </w:p>
        </w:tc>
        <w:tc>
          <w:tcPr>
            <w:tcW w:w="587" w:type="dxa"/>
          </w:tcPr>
          <w:p w14:paraId="2631611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207</w:t>
            </w:r>
          </w:p>
        </w:tc>
        <w:tc>
          <w:tcPr>
            <w:tcW w:w="796" w:type="dxa"/>
          </w:tcPr>
          <w:p w14:paraId="4F662B4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19</w:t>
            </w:r>
          </w:p>
        </w:tc>
        <w:tc>
          <w:tcPr>
            <w:tcW w:w="621" w:type="dxa"/>
          </w:tcPr>
          <w:p w14:paraId="1D9856E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56</w:t>
            </w:r>
          </w:p>
        </w:tc>
        <w:tc>
          <w:tcPr>
            <w:tcW w:w="797" w:type="dxa"/>
          </w:tcPr>
          <w:p w14:paraId="7849E621" w14:textId="378B5A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17</w:t>
            </w:r>
          </w:p>
        </w:tc>
        <w:tc>
          <w:tcPr>
            <w:tcW w:w="797" w:type="dxa"/>
          </w:tcPr>
          <w:p w14:paraId="460E6B83" w14:textId="285DF1F4"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18</w:t>
            </w:r>
          </w:p>
        </w:tc>
      </w:tr>
      <w:tr w:rsidR="00094E04" w:rsidRPr="00094E04" w14:paraId="3FB65A06" w14:textId="77777777" w:rsidTr="00F94333">
        <w:trPr>
          <w:trHeight w:val="288"/>
        </w:trPr>
        <w:tc>
          <w:tcPr>
            <w:tcW w:w="1384" w:type="dxa"/>
            <w:vMerge/>
          </w:tcPr>
          <w:p w14:paraId="41831665"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5CFEF67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95</w:t>
            </w:r>
          </w:p>
        </w:tc>
        <w:tc>
          <w:tcPr>
            <w:tcW w:w="796" w:type="dxa"/>
          </w:tcPr>
          <w:p w14:paraId="3C42CC10"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6,8</w:t>
            </w:r>
          </w:p>
        </w:tc>
        <w:tc>
          <w:tcPr>
            <w:tcW w:w="763" w:type="dxa"/>
          </w:tcPr>
          <w:p w14:paraId="699B538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7,6</w:t>
            </w:r>
          </w:p>
        </w:tc>
        <w:tc>
          <w:tcPr>
            <w:tcW w:w="655" w:type="dxa"/>
          </w:tcPr>
          <w:p w14:paraId="06E17550"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23,1</w:t>
            </w:r>
          </w:p>
        </w:tc>
        <w:tc>
          <w:tcPr>
            <w:tcW w:w="796" w:type="dxa"/>
          </w:tcPr>
          <w:p w14:paraId="125E21C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24,0</w:t>
            </w:r>
          </w:p>
        </w:tc>
        <w:tc>
          <w:tcPr>
            <w:tcW w:w="797" w:type="dxa"/>
          </w:tcPr>
          <w:p w14:paraId="4043A7F7"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268</w:t>
            </w:r>
          </w:p>
        </w:tc>
        <w:tc>
          <w:tcPr>
            <w:tcW w:w="587" w:type="dxa"/>
          </w:tcPr>
          <w:p w14:paraId="7E8F772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201</w:t>
            </w:r>
          </w:p>
        </w:tc>
        <w:tc>
          <w:tcPr>
            <w:tcW w:w="796" w:type="dxa"/>
          </w:tcPr>
          <w:p w14:paraId="60DC38B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18</w:t>
            </w:r>
          </w:p>
        </w:tc>
        <w:tc>
          <w:tcPr>
            <w:tcW w:w="621" w:type="dxa"/>
          </w:tcPr>
          <w:p w14:paraId="7B789B0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54</w:t>
            </w:r>
          </w:p>
        </w:tc>
        <w:tc>
          <w:tcPr>
            <w:tcW w:w="797" w:type="dxa"/>
          </w:tcPr>
          <w:p w14:paraId="5CE00726" w14:textId="298A28E1"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22</w:t>
            </w:r>
          </w:p>
        </w:tc>
        <w:tc>
          <w:tcPr>
            <w:tcW w:w="797" w:type="dxa"/>
          </w:tcPr>
          <w:p w14:paraId="197F3238" w14:textId="586FE1A1"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24</w:t>
            </w:r>
          </w:p>
        </w:tc>
      </w:tr>
      <w:tr w:rsidR="00094E04" w:rsidRPr="00094E04" w14:paraId="4400EB09" w14:textId="77777777" w:rsidTr="00F94333">
        <w:trPr>
          <w:trHeight w:val="288"/>
        </w:trPr>
        <w:tc>
          <w:tcPr>
            <w:tcW w:w="1384" w:type="dxa"/>
            <w:vMerge/>
          </w:tcPr>
          <w:p w14:paraId="51A85D30"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430BDF7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90</w:t>
            </w:r>
          </w:p>
        </w:tc>
        <w:tc>
          <w:tcPr>
            <w:tcW w:w="796" w:type="dxa"/>
          </w:tcPr>
          <w:p w14:paraId="3987C63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6,9</w:t>
            </w:r>
          </w:p>
        </w:tc>
        <w:tc>
          <w:tcPr>
            <w:tcW w:w="763" w:type="dxa"/>
          </w:tcPr>
          <w:p w14:paraId="28CB455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7,7</w:t>
            </w:r>
          </w:p>
        </w:tc>
        <w:tc>
          <w:tcPr>
            <w:tcW w:w="655" w:type="dxa"/>
          </w:tcPr>
          <w:p w14:paraId="192F873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21,3</w:t>
            </w:r>
          </w:p>
        </w:tc>
        <w:tc>
          <w:tcPr>
            <w:tcW w:w="796" w:type="dxa"/>
          </w:tcPr>
          <w:p w14:paraId="4F6287A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22,2</w:t>
            </w:r>
          </w:p>
        </w:tc>
        <w:tc>
          <w:tcPr>
            <w:tcW w:w="797" w:type="dxa"/>
          </w:tcPr>
          <w:p w14:paraId="11FA8FC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263</w:t>
            </w:r>
          </w:p>
        </w:tc>
        <w:tc>
          <w:tcPr>
            <w:tcW w:w="587" w:type="dxa"/>
          </w:tcPr>
          <w:p w14:paraId="546B4A3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195</w:t>
            </w:r>
          </w:p>
        </w:tc>
        <w:tc>
          <w:tcPr>
            <w:tcW w:w="796" w:type="dxa"/>
          </w:tcPr>
          <w:p w14:paraId="330A25C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17</w:t>
            </w:r>
          </w:p>
        </w:tc>
        <w:tc>
          <w:tcPr>
            <w:tcW w:w="621" w:type="dxa"/>
          </w:tcPr>
          <w:p w14:paraId="2757ECF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52</w:t>
            </w:r>
          </w:p>
        </w:tc>
        <w:tc>
          <w:tcPr>
            <w:tcW w:w="797" w:type="dxa"/>
          </w:tcPr>
          <w:p w14:paraId="732A262D" w14:textId="5C4866CF"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27</w:t>
            </w:r>
          </w:p>
        </w:tc>
        <w:tc>
          <w:tcPr>
            <w:tcW w:w="797" w:type="dxa"/>
          </w:tcPr>
          <w:p w14:paraId="33078EE0" w14:textId="7F38AA8F"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30</w:t>
            </w:r>
          </w:p>
        </w:tc>
      </w:tr>
      <w:tr w:rsidR="00094E04" w:rsidRPr="00094E04" w14:paraId="12F20C66" w14:textId="77777777" w:rsidTr="00F94333">
        <w:trPr>
          <w:trHeight w:val="288"/>
        </w:trPr>
        <w:tc>
          <w:tcPr>
            <w:tcW w:w="1384" w:type="dxa"/>
            <w:vMerge w:val="restart"/>
          </w:tcPr>
          <w:p w14:paraId="724592EE" w14:textId="77777777" w:rsidR="005A1F90" w:rsidRPr="00094E04" w:rsidRDefault="005A1F90" w:rsidP="00F94333">
            <w:pPr>
              <w:tabs>
                <w:tab w:val="left" w:pos="9072"/>
              </w:tabs>
              <w:spacing w:before="0" w:after="0" w:line="360" w:lineRule="auto"/>
              <w:contextualSpacing/>
              <w:jc w:val="both"/>
              <w:rPr>
                <w:rFonts w:ascii="Times New Roman" w:hAnsi="Times New Roman" w:cs="Times New Roman"/>
              </w:rPr>
            </w:pPr>
            <w:r w:rsidRPr="00094E04">
              <w:rPr>
                <w:rFonts w:ascii="Times New Roman" w:hAnsi="Times New Roman" w:cs="Times New Roman"/>
              </w:rPr>
              <w:t>Добре</w:t>
            </w:r>
          </w:p>
        </w:tc>
        <w:tc>
          <w:tcPr>
            <w:tcW w:w="709" w:type="dxa"/>
          </w:tcPr>
          <w:p w14:paraId="7222AC6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85</w:t>
            </w:r>
          </w:p>
        </w:tc>
        <w:tc>
          <w:tcPr>
            <w:tcW w:w="796" w:type="dxa"/>
          </w:tcPr>
          <w:p w14:paraId="373D7DB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7,0</w:t>
            </w:r>
          </w:p>
        </w:tc>
        <w:tc>
          <w:tcPr>
            <w:tcW w:w="763" w:type="dxa"/>
          </w:tcPr>
          <w:p w14:paraId="4D0D485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8,0</w:t>
            </w:r>
          </w:p>
        </w:tc>
        <w:tc>
          <w:tcPr>
            <w:tcW w:w="655" w:type="dxa"/>
          </w:tcPr>
          <w:p w14:paraId="119C666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19,5</w:t>
            </w:r>
          </w:p>
        </w:tc>
        <w:tc>
          <w:tcPr>
            <w:tcW w:w="796" w:type="dxa"/>
          </w:tcPr>
          <w:p w14:paraId="381062F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20,6</w:t>
            </w:r>
          </w:p>
        </w:tc>
        <w:tc>
          <w:tcPr>
            <w:tcW w:w="797" w:type="dxa"/>
          </w:tcPr>
          <w:p w14:paraId="67B27640"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256</w:t>
            </w:r>
          </w:p>
        </w:tc>
        <w:tc>
          <w:tcPr>
            <w:tcW w:w="587" w:type="dxa"/>
          </w:tcPr>
          <w:p w14:paraId="446F562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188</w:t>
            </w:r>
          </w:p>
        </w:tc>
        <w:tc>
          <w:tcPr>
            <w:tcW w:w="796" w:type="dxa"/>
          </w:tcPr>
          <w:p w14:paraId="7E482AD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w:t>
            </w:r>
          </w:p>
        </w:tc>
        <w:tc>
          <w:tcPr>
            <w:tcW w:w="621" w:type="dxa"/>
          </w:tcPr>
          <w:p w14:paraId="31A182A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49</w:t>
            </w:r>
          </w:p>
        </w:tc>
        <w:tc>
          <w:tcPr>
            <w:tcW w:w="797" w:type="dxa"/>
          </w:tcPr>
          <w:p w14:paraId="1C1E3230" w14:textId="23130C78"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34</w:t>
            </w:r>
          </w:p>
        </w:tc>
        <w:tc>
          <w:tcPr>
            <w:tcW w:w="797" w:type="dxa"/>
          </w:tcPr>
          <w:p w14:paraId="4D781608" w14:textId="10FCA358"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37</w:t>
            </w:r>
          </w:p>
        </w:tc>
      </w:tr>
      <w:tr w:rsidR="00094E04" w:rsidRPr="00094E04" w14:paraId="435146AA" w14:textId="77777777" w:rsidTr="00F94333">
        <w:trPr>
          <w:trHeight w:val="288"/>
        </w:trPr>
        <w:tc>
          <w:tcPr>
            <w:tcW w:w="1384" w:type="dxa"/>
            <w:vMerge/>
          </w:tcPr>
          <w:p w14:paraId="6AD25036"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215C196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80</w:t>
            </w:r>
          </w:p>
        </w:tc>
        <w:tc>
          <w:tcPr>
            <w:tcW w:w="796" w:type="dxa"/>
          </w:tcPr>
          <w:p w14:paraId="65488DD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7,1</w:t>
            </w:r>
          </w:p>
        </w:tc>
        <w:tc>
          <w:tcPr>
            <w:tcW w:w="763" w:type="dxa"/>
          </w:tcPr>
          <w:p w14:paraId="2B774F9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8,3</w:t>
            </w:r>
          </w:p>
        </w:tc>
        <w:tc>
          <w:tcPr>
            <w:tcW w:w="655" w:type="dxa"/>
          </w:tcPr>
          <w:p w14:paraId="1B3655A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17,7</w:t>
            </w:r>
          </w:p>
        </w:tc>
        <w:tc>
          <w:tcPr>
            <w:tcW w:w="796" w:type="dxa"/>
          </w:tcPr>
          <w:p w14:paraId="0E81188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19,0</w:t>
            </w:r>
          </w:p>
        </w:tc>
        <w:tc>
          <w:tcPr>
            <w:tcW w:w="797" w:type="dxa"/>
          </w:tcPr>
          <w:p w14:paraId="0995B3C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248</w:t>
            </w:r>
          </w:p>
        </w:tc>
        <w:tc>
          <w:tcPr>
            <w:tcW w:w="587" w:type="dxa"/>
          </w:tcPr>
          <w:p w14:paraId="4F1DB10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181</w:t>
            </w:r>
          </w:p>
        </w:tc>
        <w:tc>
          <w:tcPr>
            <w:tcW w:w="796" w:type="dxa"/>
          </w:tcPr>
          <w:p w14:paraId="411C4E8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15</w:t>
            </w:r>
          </w:p>
        </w:tc>
        <w:tc>
          <w:tcPr>
            <w:tcW w:w="621" w:type="dxa"/>
          </w:tcPr>
          <w:p w14:paraId="75FE533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46</w:t>
            </w:r>
          </w:p>
        </w:tc>
        <w:tc>
          <w:tcPr>
            <w:tcW w:w="797" w:type="dxa"/>
          </w:tcPr>
          <w:p w14:paraId="38CC00BC" w14:textId="437732C0"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42</w:t>
            </w:r>
          </w:p>
        </w:tc>
        <w:tc>
          <w:tcPr>
            <w:tcW w:w="797" w:type="dxa"/>
          </w:tcPr>
          <w:p w14:paraId="05450158" w14:textId="6BC729C3"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44</w:t>
            </w:r>
          </w:p>
        </w:tc>
      </w:tr>
      <w:tr w:rsidR="00094E04" w:rsidRPr="00094E04" w14:paraId="6BF48FF1" w14:textId="77777777" w:rsidTr="00F94333">
        <w:trPr>
          <w:trHeight w:val="288"/>
        </w:trPr>
        <w:tc>
          <w:tcPr>
            <w:tcW w:w="1384" w:type="dxa"/>
            <w:vMerge w:val="restart"/>
          </w:tcPr>
          <w:p w14:paraId="2010BC5B" w14:textId="77777777" w:rsidR="005A1F90" w:rsidRPr="00094E04" w:rsidRDefault="005A1F90" w:rsidP="00F94333">
            <w:pPr>
              <w:tabs>
                <w:tab w:val="left" w:pos="9072"/>
              </w:tabs>
              <w:spacing w:before="0" w:after="0" w:line="360" w:lineRule="auto"/>
              <w:contextualSpacing/>
              <w:jc w:val="both"/>
              <w:rPr>
                <w:rFonts w:ascii="Times New Roman" w:hAnsi="Times New Roman" w:cs="Times New Roman"/>
              </w:rPr>
            </w:pPr>
            <w:r w:rsidRPr="00094E04">
              <w:rPr>
                <w:rFonts w:ascii="Times New Roman" w:hAnsi="Times New Roman" w:cs="Times New Roman"/>
              </w:rPr>
              <w:t>Задовільно</w:t>
            </w:r>
          </w:p>
        </w:tc>
        <w:tc>
          <w:tcPr>
            <w:tcW w:w="709" w:type="dxa"/>
          </w:tcPr>
          <w:p w14:paraId="3D16A54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78</w:t>
            </w:r>
          </w:p>
        </w:tc>
        <w:tc>
          <w:tcPr>
            <w:tcW w:w="796" w:type="dxa"/>
          </w:tcPr>
          <w:p w14:paraId="28D08EA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7,3</w:t>
            </w:r>
          </w:p>
        </w:tc>
        <w:tc>
          <w:tcPr>
            <w:tcW w:w="763" w:type="dxa"/>
          </w:tcPr>
          <w:p w14:paraId="63FD9D6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8,5</w:t>
            </w:r>
          </w:p>
        </w:tc>
        <w:tc>
          <w:tcPr>
            <w:tcW w:w="655" w:type="dxa"/>
          </w:tcPr>
          <w:p w14:paraId="138C07C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16,3</w:t>
            </w:r>
          </w:p>
        </w:tc>
        <w:tc>
          <w:tcPr>
            <w:tcW w:w="796" w:type="dxa"/>
          </w:tcPr>
          <w:p w14:paraId="7E13403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17,7</w:t>
            </w:r>
          </w:p>
        </w:tc>
        <w:tc>
          <w:tcPr>
            <w:tcW w:w="797" w:type="dxa"/>
          </w:tcPr>
          <w:p w14:paraId="4392B560"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244</w:t>
            </w:r>
          </w:p>
        </w:tc>
        <w:tc>
          <w:tcPr>
            <w:tcW w:w="587" w:type="dxa"/>
          </w:tcPr>
          <w:p w14:paraId="6E44FD6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178</w:t>
            </w:r>
          </w:p>
        </w:tc>
        <w:tc>
          <w:tcPr>
            <w:tcW w:w="796" w:type="dxa"/>
          </w:tcPr>
          <w:p w14:paraId="67BAA7A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p>
        </w:tc>
        <w:tc>
          <w:tcPr>
            <w:tcW w:w="621" w:type="dxa"/>
          </w:tcPr>
          <w:p w14:paraId="7EBF352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44</w:t>
            </w:r>
          </w:p>
        </w:tc>
        <w:tc>
          <w:tcPr>
            <w:tcW w:w="797" w:type="dxa"/>
          </w:tcPr>
          <w:p w14:paraId="0866A71C" w14:textId="7885F6F5"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47</w:t>
            </w:r>
          </w:p>
        </w:tc>
        <w:tc>
          <w:tcPr>
            <w:tcW w:w="797" w:type="dxa"/>
          </w:tcPr>
          <w:p w14:paraId="6525888E" w14:textId="6CAAA023"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49</w:t>
            </w:r>
          </w:p>
        </w:tc>
      </w:tr>
      <w:tr w:rsidR="00094E04" w:rsidRPr="00094E04" w14:paraId="6F0DFAE4" w14:textId="77777777" w:rsidTr="00F94333">
        <w:trPr>
          <w:trHeight w:val="288"/>
        </w:trPr>
        <w:tc>
          <w:tcPr>
            <w:tcW w:w="1384" w:type="dxa"/>
            <w:vMerge/>
          </w:tcPr>
          <w:p w14:paraId="20430105"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458AE90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76</w:t>
            </w:r>
          </w:p>
        </w:tc>
        <w:tc>
          <w:tcPr>
            <w:tcW w:w="796" w:type="dxa"/>
          </w:tcPr>
          <w:p w14:paraId="7D1A343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7,5</w:t>
            </w:r>
          </w:p>
        </w:tc>
        <w:tc>
          <w:tcPr>
            <w:tcW w:w="763" w:type="dxa"/>
          </w:tcPr>
          <w:p w14:paraId="7152F6A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8,7</w:t>
            </w:r>
          </w:p>
        </w:tc>
        <w:tc>
          <w:tcPr>
            <w:tcW w:w="655" w:type="dxa"/>
          </w:tcPr>
          <w:p w14:paraId="16CE480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14,9</w:t>
            </w:r>
          </w:p>
        </w:tc>
        <w:tc>
          <w:tcPr>
            <w:tcW w:w="796" w:type="dxa"/>
          </w:tcPr>
          <w:p w14:paraId="02AF08A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16,4</w:t>
            </w:r>
          </w:p>
        </w:tc>
        <w:tc>
          <w:tcPr>
            <w:tcW w:w="797" w:type="dxa"/>
          </w:tcPr>
          <w:p w14:paraId="0FEB675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240</w:t>
            </w:r>
          </w:p>
        </w:tc>
        <w:tc>
          <w:tcPr>
            <w:tcW w:w="587" w:type="dxa"/>
          </w:tcPr>
          <w:p w14:paraId="54E7BCA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175</w:t>
            </w:r>
          </w:p>
        </w:tc>
        <w:tc>
          <w:tcPr>
            <w:tcW w:w="796" w:type="dxa"/>
          </w:tcPr>
          <w:p w14:paraId="593C8FC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14</w:t>
            </w:r>
          </w:p>
        </w:tc>
        <w:tc>
          <w:tcPr>
            <w:tcW w:w="621" w:type="dxa"/>
          </w:tcPr>
          <w:p w14:paraId="0363D77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42</w:t>
            </w:r>
          </w:p>
        </w:tc>
        <w:tc>
          <w:tcPr>
            <w:tcW w:w="797" w:type="dxa"/>
          </w:tcPr>
          <w:p w14:paraId="284D25AE" w14:textId="4E2AE591"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52</w:t>
            </w:r>
          </w:p>
        </w:tc>
        <w:tc>
          <w:tcPr>
            <w:tcW w:w="797" w:type="dxa"/>
          </w:tcPr>
          <w:p w14:paraId="32AB41F4" w14:textId="7E084EE4"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54</w:t>
            </w:r>
          </w:p>
        </w:tc>
      </w:tr>
      <w:tr w:rsidR="00094E04" w:rsidRPr="00094E04" w14:paraId="2492D8D9" w14:textId="77777777" w:rsidTr="00F94333">
        <w:trPr>
          <w:trHeight w:val="288"/>
        </w:trPr>
        <w:tc>
          <w:tcPr>
            <w:tcW w:w="1384" w:type="dxa"/>
            <w:vMerge/>
          </w:tcPr>
          <w:p w14:paraId="065EE116"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00EDBDF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74</w:t>
            </w:r>
          </w:p>
        </w:tc>
        <w:tc>
          <w:tcPr>
            <w:tcW w:w="796" w:type="dxa"/>
          </w:tcPr>
          <w:p w14:paraId="3B9D96A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7,7</w:t>
            </w:r>
          </w:p>
        </w:tc>
        <w:tc>
          <w:tcPr>
            <w:tcW w:w="763" w:type="dxa"/>
          </w:tcPr>
          <w:p w14:paraId="27AA64E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8,9</w:t>
            </w:r>
          </w:p>
        </w:tc>
        <w:tc>
          <w:tcPr>
            <w:tcW w:w="655" w:type="dxa"/>
          </w:tcPr>
          <w:p w14:paraId="4EEDF97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13,5</w:t>
            </w:r>
          </w:p>
        </w:tc>
        <w:tc>
          <w:tcPr>
            <w:tcW w:w="796" w:type="dxa"/>
          </w:tcPr>
          <w:p w14:paraId="1A88144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15,1</w:t>
            </w:r>
          </w:p>
        </w:tc>
        <w:tc>
          <w:tcPr>
            <w:tcW w:w="797" w:type="dxa"/>
          </w:tcPr>
          <w:p w14:paraId="717E137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236</w:t>
            </w:r>
          </w:p>
        </w:tc>
        <w:tc>
          <w:tcPr>
            <w:tcW w:w="587" w:type="dxa"/>
          </w:tcPr>
          <w:p w14:paraId="0CBEE21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172</w:t>
            </w:r>
          </w:p>
        </w:tc>
        <w:tc>
          <w:tcPr>
            <w:tcW w:w="796" w:type="dxa"/>
          </w:tcPr>
          <w:p w14:paraId="11F3E55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p>
        </w:tc>
        <w:tc>
          <w:tcPr>
            <w:tcW w:w="621" w:type="dxa"/>
          </w:tcPr>
          <w:p w14:paraId="54B13C47"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40</w:t>
            </w:r>
          </w:p>
        </w:tc>
        <w:tc>
          <w:tcPr>
            <w:tcW w:w="797" w:type="dxa"/>
          </w:tcPr>
          <w:p w14:paraId="2E624031" w14:textId="40FEE07D"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57</w:t>
            </w:r>
          </w:p>
        </w:tc>
        <w:tc>
          <w:tcPr>
            <w:tcW w:w="797" w:type="dxa"/>
          </w:tcPr>
          <w:p w14:paraId="0A456DD2" w14:textId="773A204B"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w:t>
            </w:r>
            <w:r w:rsidR="0078463E" w:rsidRPr="00094E04">
              <w:rPr>
                <w:rFonts w:ascii="Times New Roman" w:hAnsi="Times New Roman" w:cs="Times New Roman"/>
              </w:rPr>
              <w:t>’</w:t>
            </w:r>
            <w:r w:rsidRPr="00094E04">
              <w:rPr>
                <w:rFonts w:ascii="Times New Roman" w:hAnsi="Times New Roman" w:cs="Times New Roman"/>
              </w:rPr>
              <w:t>59</w:t>
            </w:r>
          </w:p>
        </w:tc>
      </w:tr>
      <w:tr w:rsidR="00094E04" w:rsidRPr="00094E04" w14:paraId="669A1A6E" w14:textId="77777777" w:rsidTr="00F94333">
        <w:trPr>
          <w:trHeight w:val="288"/>
        </w:trPr>
        <w:tc>
          <w:tcPr>
            <w:tcW w:w="1384" w:type="dxa"/>
            <w:vMerge/>
          </w:tcPr>
          <w:p w14:paraId="3095C238"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7C48997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72</w:t>
            </w:r>
          </w:p>
        </w:tc>
        <w:tc>
          <w:tcPr>
            <w:tcW w:w="796" w:type="dxa"/>
          </w:tcPr>
          <w:p w14:paraId="083429C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7,9</w:t>
            </w:r>
          </w:p>
        </w:tc>
        <w:tc>
          <w:tcPr>
            <w:tcW w:w="763" w:type="dxa"/>
          </w:tcPr>
          <w:p w14:paraId="5433459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9,1</w:t>
            </w:r>
          </w:p>
        </w:tc>
        <w:tc>
          <w:tcPr>
            <w:tcW w:w="655" w:type="dxa"/>
          </w:tcPr>
          <w:p w14:paraId="4E02196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12,1</w:t>
            </w:r>
          </w:p>
        </w:tc>
        <w:tc>
          <w:tcPr>
            <w:tcW w:w="796" w:type="dxa"/>
          </w:tcPr>
          <w:p w14:paraId="4194A8C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13,8</w:t>
            </w:r>
          </w:p>
        </w:tc>
        <w:tc>
          <w:tcPr>
            <w:tcW w:w="797" w:type="dxa"/>
          </w:tcPr>
          <w:p w14:paraId="7F1BD4D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232</w:t>
            </w:r>
          </w:p>
        </w:tc>
        <w:tc>
          <w:tcPr>
            <w:tcW w:w="587" w:type="dxa"/>
          </w:tcPr>
          <w:p w14:paraId="69C2758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169</w:t>
            </w:r>
          </w:p>
        </w:tc>
        <w:tc>
          <w:tcPr>
            <w:tcW w:w="796" w:type="dxa"/>
          </w:tcPr>
          <w:p w14:paraId="6422D7D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13</w:t>
            </w:r>
          </w:p>
        </w:tc>
        <w:tc>
          <w:tcPr>
            <w:tcW w:w="621" w:type="dxa"/>
          </w:tcPr>
          <w:p w14:paraId="27C018B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38</w:t>
            </w:r>
          </w:p>
        </w:tc>
        <w:tc>
          <w:tcPr>
            <w:tcW w:w="797" w:type="dxa"/>
          </w:tcPr>
          <w:p w14:paraId="0F821A9A" w14:textId="6FC7D2C5"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02</w:t>
            </w:r>
          </w:p>
        </w:tc>
        <w:tc>
          <w:tcPr>
            <w:tcW w:w="797" w:type="dxa"/>
          </w:tcPr>
          <w:p w14:paraId="0D4336CD" w14:textId="3E7CCA9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04</w:t>
            </w:r>
          </w:p>
        </w:tc>
      </w:tr>
      <w:tr w:rsidR="00094E04" w:rsidRPr="00094E04" w14:paraId="78765E39" w14:textId="77777777" w:rsidTr="00F94333">
        <w:trPr>
          <w:trHeight w:val="288"/>
        </w:trPr>
        <w:tc>
          <w:tcPr>
            <w:tcW w:w="1384" w:type="dxa"/>
            <w:vMerge/>
          </w:tcPr>
          <w:p w14:paraId="40F4E47F"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0DEEC39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70</w:t>
            </w:r>
          </w:p>
        </w:tc>
        <w:tc>
          <w:tcPr>
            <w:tcW w:w="796" w:type="dxa"/>
          </w:tcPr>
          <w:p w14:paraId="1BD331F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8,1</w:t>
            </w:r>
          </w:p>
        </w:tc>
        <w:tc>
          <w:tcPr>
            <w:tcW w:w="763" w:type="dxa"/>
          </w:tcPr>
          <w:p w14:paraId="1030484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9,3</w:t>
            </w:r>
          </w:p>
        </w:tc>
        <w:tc>
          <w:tcPr>
            <w:tcW w:w="655" w:type="dxa"/>
          </w:tcPr>
          <w:p w14:paraId="27511E6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10,7</w:t>
            </w:r>
          </w:p>
        </w:tc>
        <w:tc>
          <w:tcPr>
            <w:tcW w:w="796" w:type="dxa"/>
          </w:tcPr>
          <w:p w14:paraId="6E0792F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12,5</w:t>
            </w:r>
          </w:p>
        </w:tc>
        <w:tc>
          <w:tcPr>
            <w:tcW w:w="797" w:type="dxa"/>
          </w:tcPr>
          <w:p w14:paraId="339D966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228</w:t>
            </w:r>
          </w:p>
        </w:tc>
        <w:tc>
          <w:tcPr>
            <w:tcW w:w="587" w:type="dxa"/>
          </w:tcPr>
          <w:p w14:paraId="3FA089C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166</w:t>
            </w:r>
          </w:p>
        </w:tc>
        <w:tc>
          <w:tcPr>
            <w:tcW w:w="796" w:type="dxa"/>
          </w:tcPr>
          <w:p w14:paraId="0CD230E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p>
        </w:tc>
        <w:tc>
          <w:tcPr>
            <w:tcW w:w="621" w:type="dxa"/>
          </w:tcPr>
          <w:p w14:paraId="76AB85D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36</w:t>
            </w:r>
          </w:p>
        </w:tc>
        <w:tc>
          <w:tcPr>
            <w:tcW w:w="797" w:type="dxa"/>
          </w:tcPr>
          <w:p w14:paraId="2D3AFE46" w14:textId="22D603BE"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07</w:t>
            </w:r>
          </w:p>
        </w:tc>
        <w:tc>
          <w:tcPr>
            <w:tcW w:w="797" w:type="dxa"/>
          </w:tcPr>
          <w:p w14:paraId="4B39837E" w14:textId="2FCA956B"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09</w:t>
            </w:r>
          </w:p>
        </w:tc>
      </w:tr>
      <w:tr w:rsidR="00094E04" w:rsidRPr="00094E04" w14:paraId="306FDD1B" w14:textId="77777777" w:rsidTr="00F94333">
        <w:trPr>
          <w:trHeight w:val="288"/>
        </w:trPr>
        <w:tc>
          <w:tcPr>
            <w:tcW w:w="1384" w:type="dxa"/>
            <w:vMerge/>
          </w:tcPr>
          <w:p w14:paraId="7009AEA9"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3E7E704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68</w:t>
            </w:r>
          </w:p>
        </w:tc>
        <w:tc>
          <w:tcPr>
            <w:tcW w:w="796" w:type="dxa"/>
          </w:tcPr>
          <w:p w14:paraId="13A5F00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8,3</w:t>
            </w:r>
          </w:p>
        </w:tc>
        <w:tc>
          <w:tcPr>
            <w:tcW w:w="763" w:type="dxa"/>
          </w:tcPr>
          <w:p w14:paraId="5FF69BD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9,5</w:t>
            </w:r>
          </w:p>
        </w:tc>
        <w:tc>
          <w:tcPr>
            <w:tcW w:w="655" w:type="dxa"/>
          </w:tcPr>
          <w:p w14:paraId="12C4F8F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9,3</w:t>
            </w:r>
          </w:p>
        </w:tc>
        <w:tc>
          <w:tcPr>
            <w:tcW w:w="796" w:type="dxa"/>
          </w:tcPr>
          <w:p w14:paraId="298F291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11,2</w:t>
            </w:r>
          </w:p>
        </w:tc>
        <w:tc>
          <w:tcPr>
            <w:tcW w:w="797" w:type="dxa"/>
          </w:tcPr>
          <w:p w14:paraId="742834A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224</w:t>
            </w:r>
          </w:p>
        </w:tc>
        <w:tc>
          <w:tcPr>
            <w:tcW w:w="587" w:type="dxa"/>
          </w:tcPr>
          <w:p w14:paraId="457856E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163</w:t>
            </w:r>
          </w:p>
        </w:tc>
        <w:tc>
          <w:tcPr>
            <w:tcW w:w="796" w:type="dxa"/>
          </w:tcPr>
          <w:p w14:paraId="34AA1E1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12</w:t>
            </w:r>
          </w:p>
        </w:tc>
        <w:tc>
          <w:tcPr>
            <w:tcW w:w="621" w:type="dxa"/>
          </w:tcPr>
          <w:p w14:paraId="7D51AAE7"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34</w:t>
            </w:r>
          </w:p>
        </w:tc>
        <w:tc>
          <w:tcPr>
            <w:tcW w:w="797" w:type="dxa"/>
          </w:tcPr>
          <w:p w14:paraId="4116497E" w14:textId="7EFA5205"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12</w:t>
            </w:r>
          </w:p>
        </w:tc>
        <w:tc>
          <w:tcPr>
            <w:tcW w:w="797" w:type="dxa"/>
          </w:tcPr>
          <w:p w14:paraId="0F0E3E11" w14:textId="26C0A916"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14</w:t>
            </w:r>
          </w:p>
        </w:tc>
      </w:tr>
      <w:tr w:rsidR="00094E04" w:rsidRPr="00094E04" w14:paraId="3B904015" w14:textId="77777777" w:rsidTr="00F94333">
        <w:trPr>
          <w:trHeight w:val="288"/>
        </w:trPr>
        <w:tc>
          <w:tcPr>
            <w:tcW w:w="1384" w:type="dxa"/>
            <w:vMerge/>
          </w:tcPr>
          <w:p w14:paraId="4E8220DC"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71337FC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66</w:t>
            </w:r>
          </w:p>
        </w:tc>
        <w:tc>
          <w:tcPr>
            <w:tcW w:w="796" w:type="dxa"/>
          </w:tcPr>
          <w:p w14:paraId="5FB99F5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8,5</w:t>
            </w:r>
          </w:p>
        </w:tc>
        <w:tc>
          <w:tcPr>
            <w:tcW w:w="763" w:type="dxa"/>
          </w:tcPr>
          <w:p w14:paraId="6F222F9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9,7</w:t>
            </w:r>
          </w:p>
        </w:tc>
        <w:tc>
          <w:tcPr>
            <w:tcW w:w="655" w:type="dxa"/>
          </w:tcPr>
          <w:p w14:paraId="0D89423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7,9</w:t>
            </w:r>
          </w:p>
        </w:tc>
        <w:tc>
          <w:tcPr>
            <w:tcW w:w="796" w:type="dxa"/>
          </w:tcPr>
          <w:p w14:paraId="65BD5FC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9,9</w:t>
            </w:r>
          </w:p>
        </w:tc>
        <w:tc>
          <w:tcPr>
            <w:tcW w:w="797" w:type="dxa"/>
          </w:tcPr>
          <w:p w14:paraId="2D10AA3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220</w:t>
            </w:r>
          </w:p>
        </w:tc>
        <w:tc>
          <w:tcPr>
            <w:tcW w:w="587" w:type="dxa"/>
          </w:tcPr>
          <w:p w14:paraId="735FC88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160</w:t>
            </w:r>
          </w:p>
        </w:tc>
        <w:tc>
          <w:tcPr>
            <w:tcW w:w="796" w:type="dxa"/>
          </w:tcPr>
          <w:p w14:paraId="3C9D42E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p>
        </w:tc>
        <w:tc>
          <w:tcPr>
            <w:tcW w:w="621" w:type="dxa"/>
          </w:tcPr>
          <w:p w14:paraId="781D746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32</w:t>
            </w:r>
          </w:p>
        </w:tc>
        <w:tc>
          <w:tcPr>
            <w:tcW w:w="797" w:type="dxa"/>
          </w:tcPr>
          <w:p w14:paraId="1D07B2B8" w14:textId="162783D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17</w:t>
            </w:r>
          </w:p>
        </w:tc>
        <w:tc>
          <w:tcPr>
            <w:tcW w:w="797" w:type="dxa"/>
          </w:tcPr>
          <w:p w14:paraId="4B5FF6EA" w14:textId="72DCC241"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19</w:t>
            </w:r>
          </w:p>
        </w:tc>
      </w:tr>
      <w:tr w:rsidR="00094E04" w:rsidRPr="00094E04" w14:paraId="3BB13EFF" w14:textId="77777777" w:rsidTr="00F94333">
        <w:trPr>
          <w:trHeight w:val="288"/>
        </w:trPr>
        <w:tc>
          <w:tcPr>
            <w:tcW w:w="1384" w:type="dxa"/>
            <w:vMerge/>
          </w:tcPr>
          <w:p w14:paraId="27F72DA3"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509E8F0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64</w:t>
            </w:r>
          </w:p>
        </w:tc>
        <w:tc>
          <w:tcPr>
            <w:tcW w:w="796" w:type="dxa"/>
          </w:tcPr>
          <w:p w14:paraId="6DE2881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8,7</w:t>
            </w:r>
          </w:p>
        </w:tc>
        <w:tc>
          <w:tcPr>
            <w:tcW w:w="763" w:type="dxa"/>
          </w:tcPr>
          <w:p w14:paraId="268CA8B0"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9,9</w:t>
            </w:r>
          </w:p>
        </w:tc>
        <w:tc>
          <w:tcPr>
            <w:tcW w:w="655" w:type="dxa"/>
          </w:tcPr>
          <w:p w14:paraId="7D302DF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6,5</w:t>
            </w:r>
          </w:p>
        </w:tc>
        <w:tc>
          <w:tcPr>
            <w:tcW w:w="796" w:type="dxa"/>
          </w:tcPr>
          <w:p w14:paraId="3C61631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8,6</w:t>
            </w:r>
          </w:p>
        </w:tc>
        <w:tc>
          <w:tcPr>
            <w:tcW w:w="797" w:type="dxa"/>
          </w:tcPr>
          <w:p w14:paraId="7F23EA2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216</w:t>
            </w:r>
          </w:p>
        </w:tc>
        <w:tc>
          <w:tcPr>
            <w:tcW w:w="587" w:type="dxa"/>
          </w:tcPr>
          <w:p w14:paraId="1FDA06B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157</w:t>
            </w:r>
          </w:p>
        </w:tc>
        <w:tc>
          <w:tcPr>
            <w:tcW w:w="796" w:type="dxa"/>
          </w:tcPr>
          <w:p w14:paraId="0A3FCDA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11</w:t>
            </w:r>
          </w:p>
        </w:tc>
        <w:tc>
          <w:tcPr>
            <w:tcW w:w="621" w:type="dxa"/>
          </w:tcPr>
          <w:p w14:paraId="4CC25F1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30</w:t>
            </w:r>
          </w:p>
        </w:tc>
        <w:tc>
          <w:tcPr>
            <w:tcW w:w="797" w:type="dxa"/>
          </w:tcPr>
          <w:p w14:paraId="57C67E6C" w14:textId="3B363CCF"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22</w:t>
            </w:r>
          </w:p>
        </w:tc>
        <w:tc>
          <w:tcPr>
            <w:tcW w:w="797" w:type="dxa"/>
          </w:tcPr>
          <w:p w14:paraId="74ECCE3F" w14:textId="477B2181"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24"</w:t>
            </w:r>
          </w:p>
        </w:tc>
      </w:tr>
      <w:tr w:rsidR="00094E04" w:rsidRPr="00094E04" w14:paraId="204FF950" w14:textId="77777777" w:rsidTr="00F94333">
        <w:trPr>
          <w:trHeight w:val="288"/>
        </w:trPr>
        <w:tc>
          <w:tcPr>
            <w:tcW w:w="1384" w:type="dxa"/>
            <w:vMerge/>
          </w:tcPr>
          <w:p w14:paraId="19CA9D12"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0CF88C9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62</w:t>
            </w:r>
          </w:p>
        </w:tc>
        <w:tc>
          <w:tcPr>
            <w:tcW w:w="796" w:type="dxa"/>
          </w:tcPr>
          <w:p w14:paraId="36372B0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8,9</w:t>
            </w:r>
          </w:p>
        </w:tc>
        <w:tc>
          <w:tcPr>
            <w:tcW w:w="763" w:type="dxa"/>
          </w:tcPr>
          <w:p w14:paraId="7D7B0DD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10,1</w:t>
            </w:r>
          </w:p>
        </w:tc>
        <w:tc>
          <w:tcPr>
            <w:tcW w:w="655" w:type="dxa"/>
          </w:tcPr>
          <w:p w14:paraId="74CE46C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5,1</w:t>
            </w:r>
          </w:p>
        </w:tc>
        <w:tc>
          <w:tcPr>
            <w:tcW w:w="796" w:type="dxa"/>
          </w:tcPr>
          <w:p w14:paraId="287DDBC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7,3</w:t>
            </w:r>
          </w:p>
        </w:tc>
        <w:tc>
          <w:tcPr>
            <w:tcW w:w="797" w:type="dxa"/>
          </w:tcPr>
          <w:p w14:paraId="7F65C7B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212</w:t>
            </w:r>
          </w:p>
        </w:tc>
        <w:tc>
          <w:tcPr>
            <w:tcW w:w="587" w:type="dxa"/>
          </w:tcPr>
          <w:p w14:paraId="7EAAE66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154</w:t>
            </w:r>
          </w:p>
        </w:tc>
        <w:tc>
          <w:tcPr>
            <w:tcW w:w="796" w:type="dxa"/>
          </w:tcPr>
          <w:p w14:paraId="7D560F9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p>
        </w:tc>
        <w:tc>
          <w:tcPr>
            <w:tcW w:w="621" w:type="dxa"/>
          </w:tcPr>
          <w:p w14:paraId="69A16F7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28</w:t>
            </w:r>
          </w:p>
        </w:tc>
        <w:tc>
          <w:tcPr>
            <w:tcW w:w="797" w:type="dxa"/>
          </w:tcPr>
          <w:p w14:paraId="713E376A" w14:textId="644BB7D3"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27</w:t>
            </w:r>
          </w:p>
        </w:tc>
        <w:tc>
          <w:tcPr>
            <w:tcW w:w="797" w:type="dxa"/>
          </w:tcPr>
          <w:p w14:paraId="7AE0E221" w14:textId="477BE2B5"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2</w:t>
            </w:r>
          </w:p>
        </w:tc>
      </w:tr>
      <w:tr w:rsidR="00094E04" w:rsidRPr="00094E04" w14:paraId="140BA1E7" w14:textId="77777777" w:rsidTr="00F94333">
        <w:trPr>
          <w:trHeight w:val="288"/>
        </w:trPr>
        <w:tc>
          <w:tcPr>
            <w:tcW w:w="1384" w:type="dxa"/>
            <w:vMerge/>
          </w:tcPr>
          <w:p w14:paraId="371C2623"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4DEFEFC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60</w:t>
            </w:r>
          </w:p>
        </w:tc>
        <w:tc>
          <w:tcPr>
            <w:tcW w:w="796" w:type="dxa"/>
          </w:tcPr>
          <w:p w14:paraId="08CE375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9,1</w:t>
            </w:r>
          </w:p>
        </w:tc>
        <w:tc>
          <w:tcPr>
            <w:tcW w:w="763" w:type="dxa"/>
          </w:tcPr>
          <w:p w14:paraId="6A2E48E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10,3</w:t>
            </w:r>
          </w:p>
        </w:tc>
        <w:tc>
          <w:tcPr>
            <w:tcW w:w="655" w:type="dxa"/>
          </w:tcPr>
          <w:p w14:paraId="0CB0355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3,7</w:t>
            </w:r>
          </w:p>
        </w:tc>
        <w:tc>
          <w:tcPr>
            <w:tcW w:w="796" w:type="dxa"/>
          </w:tcPr>
          <w:p w14:paraId="5EFA250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6,0</w:t>
            </w:r>
          </w:p>
        </w:tc>
        <w:tc>
          <w:tcPr>
            <w:tcW w:w="797" w:type="dxa"/>
          </w:tcPr>
          <w:p w14:paraId="3D6AD3F5"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208</w:t>
            </w:r>
          </w:p>
        </w:tc>
        <w:tc>
          <w:tcPr>
            <w:tcW w:w="587" w:type="dxa"/>
          </w:tcPr>
          <w:p w14:paraId="46523F1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151</w:t>
            </w:r>
          </w:p>
        </w:tc>
        <w:tc>
          <w:tcPr>
            <w:tcW w:w="796" w:type="dxa"/>
          </w:tcPr>
          <w:p w14:paraId="5C4BFE9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w:t>
            </w:r>
          </w:p>
        </w:tc>
        <w:tc>
          <w:tcPr>
            <w:tcW w:w="621" w:type="dxa"/>
          </w:tcPr>
          <w:p w14:paraId="6A72FCD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26</w:t>
            </w:r>
          </w:p>
        </w:tc>
        <w:tc>
          <w:tcPr>
            <w:tcW w:w="797" w:type="dxa"/>
          </w:tcPr>
          <w:p w14:paraId="585B767C" w14:textId="19F47475"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32</w:t>
            </w:r>
          </w:p>
        </w:tc>
        <w:tc>
          <w:tcPr>
            <w:tcW w:w="797" w:type="dxa"/>
          </w:tcPr>
          <w:p w14:paraId="47DD68D6" w14:textId="58EA6D33"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34</w:t>
            </w:r>
          </w:p>
        </w:tc>
      </w:tr>
      <w:tr w:rsidR="00094E04" w:rsidRPr="00094E04" w14:paraId="772F471E" w14:textId="77777777" w:rsidTr="00F94333">
        <w:trPr>
          <w:trHeight w:val="288"/>
        </w:trPr>
        <w:tc>
          <w:tcPr>
            <w:tcW w:w="1384" w:type="dxa"/>
            <w:vMerge w:val="restart"/>
          </w:tcPr>
          <w:p w14:paraId="1D4ECB53" w14:textId="77777777" w:rsidR="005A1F90" w:rsidRPr="00094E04" w:rsidRDefault="005A1F90" w:rsidP="00F94333">
            <w:pPr>
              <w:tabs>
                <w:tab w:val="left" w:pos="9072"/>
              </w:tabs>
              <w:spacing w:before="0" w:after="0" w:line="360" w:lineRule="auto"/>
              <w:contextualSpacing/>
              <w:jc w:val="both"/>
              <w:rPr>
                <w:rFonts w:ascii="Times New Roman" w:hAnsi="Times New Roman" w:cs="Times New Roman"/>
              </w:rPr>
            </w:pPr>
            <w:r w:rsidRPr="00094E04">
              <w:rPr>
                <w:rFonts w:ascii="Times New Roman" w:hAnsi="Times New Roman" w:cs="Times New Roman"/>
              </w:rPr>
              <w:t>не задовільно</w:t>
            </w:r>
          </w:p>
        </w:tc>
        <w:tc>
          <w:tcPr>
            <w:tcW w:w="709" w:type="dxa"/>
          </w:tcPr>
          <w:p w14:paraId="72DAEFA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50</w:t>
            </w:r>
          </w:p>
        </w:tc>
        <w:tc>
          <w:tcPr>
            <w:tcW w:w="796" w:type="dxa"/>
          </w:tcPr>
          <w:p w14:paraId="542935A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9,3</w:t>
            </w:r>
          </w:p>
        </w:tc>
        <w:tc>
          <w:tcPr>
            <w:tcW w:w="763" w:type="dxa"/>
          </w:tcPr>
          <w:p w14:paraId="4BFC534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10,5</w:t>
            </w:r>
          </w:p>
        </w:tc>
        <w:tc>
          <w:tcPr>
            <w:tcW w:w="655" w:type="dxa"/>
          </w:tcPr>
          <w:p w14:paraId="2A12F407"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2,7</w:t>
            </w:r>
          </w:p>
        </w:tc>
        <w:tc>
          <w:tcPr>
            <w:tcW w:w="796" w:type="dxa"/>
          </w:tcPr>
          <w:p w14:paraId="34287D5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5,2</w:t>
            </w:r>
          </w:p>
        </w:tc>
        <w:tc>
          <w:tcPr>
            <w:tcW w:w="797" w:type="dxa"/>
          </w:tcPr>
          <w:p w14:paraId="105D79C8"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203</w:t>
            </w:r>
          </w:p>
        </w:tc>
        <w:tc>
          <w:tcPr>
            <w:tcW w:w="587" w:type="dxa"/>
          </w:tcPr>
          <w:p w14:paraId="6D1594D7"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146</w:t>
            </w:r>
          </w:p>
        </w:tc>
        <w:tc>
          <w:tcPr>
            <w:tcW w:w="796" w:type="dxa"/>
          </w:tcPr>
          <w:p w14:paraId="6FFBFC3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w:t>
            </w:r>
          </w:p>
        </w:tc>
        <w:tc>
          <w:tcPr>
            <w:tcW w:w="621" w:type="dxa"/>
          </w:tcPr>
          <w:p w14:paraId="310854A7"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24</w:t>
            </w:r>
          </w:p>
        </w:tc>
        <w:tc>
          <w:tcPr>
            <w:tcW w:w="797" w:type="dxa"/>
          </w:tcPr>
          <w:p w14:paraId="27A44FD4" w14:textId="327B7ACE"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52</w:t>
            </w:r>
          </w:p>
        </w:tc>
        <w:tc>
          <w:tcPr>
            <w:tcW w:w="797" w:type="dxa"/>
          </w:tcPr>
          <w:p w14:paraId="65974497" w14:textId="45808D02"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44</w:t>
            </w:r>
          </w:p>
        </w:tc>
      </w:tr>
      <w:tr w:rsidR="00094E04" w:rsidRPr="00094E04" w14:paraId="27318696" w14:textId="77777777" w:rsidTr="00F94333">
        <w:trPr>
          <w:trHeight w:val="288"/>
        </w:trPr>
        <w:tc>
          <w:tcPr>
            <w:tcW w:w="1384" w:type="dxa"/>
            <w:vMerge/>
          </w:tcPr>
          <w:p w14:paraId="6BC84A2C"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7DD278F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40</w:t>
            </w:r>
          </w:p>
        </w:tc>
        <w:tc>
          <w:tcPr>
            <w:tcW w:w="796" w:type="dxa"/>
          </w:tcPr>
          <w:p w14:paraId="0E78574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9,5</w:t>
            </w:r>
          </w:p>
        </w:tc>
        <w:tc>
          <w:tcPr>
            <w:tcW w:w="763" w:type="dxa"/>
          </w:tcPr>
          <w:p w14:paraId="39B82E4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10,7</w:t>
            </w:r>
          </w:p>
        </w:tc>
        <w:tc>
          <w:tcPr>
            <w:tcW w:w="655" w:type="dxa"/>
          </w:tcPr>
          <w:p w14:paraId="69D3650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1,7</w:t>
            </w:r>
          </w:p>
        </w:tc>
        <w:tc>
          <w:tcPr>
            <w:tcW w:w="796" w:type="dxa"/>
          </w:tcPr>
          <w:p w14:paraId="6DD8A41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4,4</w:t>
            </w:r>
          </w:p>
        </w:tc>
        <w:tc>
          <w:tcPr>
            <w:tcW w:w="797" w:type="dxa"/>
          </w:tcPr>
          <w:p w14:paraId="2B1B4C83"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198</w:t>
            </w:r>
          </w:p>
        </w:tc>
        <w:tc>
          <w:tcPr>
            <w:tcW w:w="587" w:type="dxa"/>
          </w:tcPr>
          <w:p w14:paraId="51530EB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141</w:t>
            </w:r>
          </w:p>
        </w:tc>
        <w:tc>
          <w:tcPr>
            <w:tcW w:w="796" w:type="dxa"/>
          </w:tcPr>
          <w:p w14:paraId="7A6937A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8</w:t>
            </w:r>
          </w:p>
        </w:tc>
        <w:tc>
          <w:tcPr>
            <w:tcW w:w="621" w:type="dxa"/>
          </w:tcPr>
          <w:p w14:paraId="31882CE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22</w:t>
            </w:r>
          </w:p>
        </w:tc>
        <w:tc>
          <w:tcPr>
            <w:tcW w:w="797" w:type="dxa"/>
          </w:tcPr>
          <w:p w14:paraId="5030494D" w14:textId="0F3ED33B"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w:t>
            </w:r>
            <w:r w:rsidR="0078463E" w:rsidRPr="00094E04">
              <w:rPr>
                <w:rFonts w:ascii="Times New Roman" w:hAnsi="Times New Roman" w:cs="Times New Roman"/>
              </w:rPr>
              <w:t>’</w:t>
            </w:r>
            <w:r w:rsidRPr="00094E04">
              <w:rPr>
                <w:rFonts w:ascii="Times New Roman" w:hAnsi="Times New Roman" w:cs="Times New Roman"/>
              </w:rPr>
              <w:t>12</w:t>
            </w:r>
          </w:p>
        </w:tc>
        <w:tc>
          <w:tcPr>
            <w:tcW w:w="797" w:type="dxa"/>
          </w:tcPr>
          <w:p w14:paraId="6778FA91" w14:textId="6CCFFB59"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4</w:t>
            </w:r>
            <w:r w:rsidR="0078463E" w:rsidRPr="00094E04">
              <w:rPr>
                <w:rFonts w:ascii="Times New Roman" w:hAnsi="Times New Roman" w:cs="Times New Roman"/>
              </w:rPr>
              <w:t>’</w:t>
            </w:r>
            <w:r w:rsidRPr="00094E04">
              <w:rPr>
                <w:rFonts w:ascii="Times New Roman" w:hAnsi="Times New Roman" w:cs="Times New Roman"/>
              </w:rPr>
              <w:t>54</w:t>
            </w:r>
          </w:p>
        </w:tc>
      </w:tr>
      <w:tr w:rsidR="00094E04" w:rsidRPr="00094E04" w14:paraId="61C5B9C4" w14:textId="77777777" w:rsidTr="00F94333">
        <w:trPr>
          <w:trHeight w:val="288"/>
        </w:trPr>
        <w:tc>
          <w:tcPr>
            <w:tcW w:w="1384" w:type="dxa"/>
            <w:vMerge/>
          </w:tcPr>
          <w:p w14:paraId="3204F046"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028287B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30</w:t>
            </w:r>
          </w:p>
        </w:tc>
        <w:tc>
          <w:tcPr>
            <w:tcW w:w="796" w:type="dxa"/>
          </w:tcPr>
          <w:p w14:paraId="649D72F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9,7</w:t>
            </w:r>
          </w:p>
        </w:tc>
        <w:tc>
          <w:tcPr>
            <w:tcW w:w="763" w:type="dxa"/>
          </w:tcPr>
          <w:p w14:paraId="07502E6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10,9</w:t>
            </w:r>
          </w:p>
        </w:tc>
        <w:tc>
          <w:tcPr>
            <w:tcW w:w="655" w:type="dxa"/>
          </w:tcPr>
          <w:p w14:paraId="2A10C02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0,7</w:t>
            </w:r>
          </w:p>
        </w:tc>
        <w:tc>
          <w:tcPr>
            <w:tcW w:w="796" w:type="dxa"/>
          </w:tcPr>
          <w:p w14:paraId="5FA9058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3,6</w:t>
            </w:r>
          </w:p>
        </w:tc>
        <w:tc>
          <w:tcPr>
            <w:tcW w:w="797" w:type="dxa"/>
          </w:tcPr>
          <w:p w14:paraId="724669C1"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193</w:t>
            </w:r>
          </w:p>
        </w:tc>
        <w:tc>
          <w:tcPr>
            <w:tcW w:w="587" w:type="dxa"/>
          </w:tcPr>
          <w:p w14:paraId="1253FD2A"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136</w:t>
            </w:r>
          </w:p>
        </w:tc>
        <w:tc>
          <w:tcPr>
            <w:tcW w:w="796" w:type="dxa"/>
          </w:tcPr>
          <w:p w14:paraId="3B23E509"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7</w:t>
            </w:r>
          </w:p>
        </w:tc>
        <w:tc>
          <w:tcPr>
            <w:tcW w:w="621" w:type="dxa"/>
          </w:tcPr>
          <w:p w14:paraId="6B166D9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w:t>
            </w:r>
          </w:p>
        </w:tc>
        <w:tc>
          <w:tcPr>
            <w:tcW w:w="797" w:type="dxa"/>
          </w:tcPr>
          <w:p w14:paraId="5678676B" w14:textId="1990D2DE"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w:t>
            </w:r>
            <w:r w:rsidR="0078463E" w:rsidRPr="00094E04">
              <w:rPr>
                <w:rFonts w:ascii="Times New Roman" w:hAnsi="Times New Roman" w:cs="Times New Roman"/>
              </w:rPr>
              <w:t>’</w:t>
            </w:r>
            <w:r w:rsidRPr="00094E04">
              <w:rPr>
                <w:rFonts w:ascii="Times New Roman" w:hAnsi="Times New Roman" w:cs="Times New Roman"/>
              </w:rPr>
              <w:t>32</w:t>
            </w:r>
          </w:p>
        </w:tc>
        <w:tc>
          <w:tcPr>
            <w:tcW w:w="797" w:type="dxa"/>
          </w:tcPr>
          <w:p w14:paraId="64245B0C" w14:textId="7D44A0E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w:t>
            </w:r>
            <w:r w:rsidR="0078463E" w:rsidRPr="00094E04">
              <w:rPr>
                <w:rFonts w:ascii="Times New Roman" w:hAnsi="Times New Roman" w:cs="Times New Roman"/>
              </w:rPr>
              <w:t>’</w:t>
            </w:r>
            <w:r w:rsidRPr="00094E04">
              <w:rPr>
                <w:rFonts w:ascii="Times New Roman" w:hAnsi="Times New Roman" w:cs="Times New Roman"/>
              </w:rPr>
              <w:t>04</w:t>
            </w:r>
          </w:p>
        </w:tc>
      </w:tr>
      <w:tr w:rsidR="00094E04" w:rsidRPr="00094E04" w14:paraId="48D19EF7" w14:textId="77777777" w:rsidTr="00F94333">
        <w:trPr>
          <w:trHeight w:val="288"/>
        </w:trPr>
        <w:tc>
          <w:tcPr>
            <w:tcW w:w="1384" w:type="dxa"/>
            <w:vMerge/>
          </w:tcPr>
          <w:p w14:paraId="79748F4F"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07AAB440"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w:t>
            </w:r>
          </w:p>
        </w:tc>
        <w:tc>
          <w:tcPr>
            <w:tcW w:w="796" w:type="dxa"/>
          </w:tcPr>
          <w:p w14:paraId="3AD1BA1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9,9</w:t>
            </w:r>
          </w:p>
        </w:tc>
        <w:tc>
          <w:tcPr>
            <w:tcW w:w="763" w:type="dxa"/>
          </w:tcPr>
          <w:p w14:paraId="1ADDD39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11,1</w:t>
            </w:r>
          </w:p>
        </w:tc>
        <w:tc>
          <w:tcPr>
            <w:tcW w:w="655" w:type="dxa"/>
          </w:tcPr>
          <w:p w14:paraId="4B0AEE4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-0,3</w:t>
            </w:r>
          </w:p>
        </w:tc>
        <w:tc>
          <w:tcPr>
            <w:tcW w:w="796" w:type="dxa"/>
          </w:tcPr>
          <w:p w14:paraId="7D64940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2,8</w:t>
            </w:r>
          </w:p>
        </w:tc>
        <w:tc>
          <w:tcPr>
            <w:tcW w:w="797" w:type="dxa"/>
          </w:tcPr>
          <w:p w14:paraId="1690AAA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188</w:t>
            </w:r>
          </w:p>
        </w:tc>
        <w:tc>
          <w:tcPr>
            <w:tcW w:w="587" w:type="dxa"/>
          </w:tcPr>
          <w:p w14:paraId="46EF090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131</w:t>
            </w:r>
          </w:p>
        </w:tc>
        <w:tc>
          <w:tcPr>
            <w:tcW w:w="796" w:type="dxa"/>
          </w:tcPr>
          <w:p w14:paraId="5B3B2FC2"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w:t>
            </w:r>
          </w:p>
        </w:tc>
        <w:tc>
          <w:tcPr>
            <w:tcW w:w="621" w:type="dxa"/>
          </w:tcPr>
          <w:p w14:paraId="08A3FED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18</w:t>
            </w:r>
          </w:p>
        </w:tc>
        <w:tc>
          <w:tcPr>
            <w:tcW w:w="797" w:type="dxa"/>
          </w:tcPr>
          <w:p w14:paraId="167558E0" w14:textId="721879E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w:t>
            </w:r>
            <w:r w:rsidR="0078463E" w:rsidRPr="00094E04">
              <w:rPr>
                <w:rFonts w:ascii="Times New Roman" w:hAnsi="Times New Roman" w:cs="Times New Roman"/>
              </w:rPr>
              <w:t>’</w:t>
            </w:r>
            <w:r w:rsidRPr="00094E04">
              <w:rPr>
                <w:rFonts w:ascii="Times New Roman" w:hAnsi="Times New Roman" w:cs="Times New Roman"/>
              </w:rPr>
              <w:t>52</w:t>
            </w:r>
          </w:p>
        </w:tc>
        <w:tc>
          <w:tcPr>
            <w:tcW w:w="797" w:type="dxa"/>
          </w:tcPr>
          <w:p w14:paraId="2EDF5521" w14:textId="7805191C"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w:t>
            </w:r>
            <w:r w:rsidR="0078463E" w:rsidRPr="00094E04">
              <w:rPr>
                <w:rFonts w:ascii="Times New Roman" w:hAnsi="Times New Roman" w:cs="Times New Roman"/>
              </w:rPr>
              <w:t>’</w:t>
            </w:r>
            <w:r w:rsidRPr="00094E04">
              <w:rPr>
                <w:rFonts w:ascii="Times New Roman" w:hAnsi="Times New Roman" w:cs="Times New Roman"/>
              </w:rPr>
              <w:t>14</w:t>
            </w:r>
          </w:p>
        </w:tc>
      </w:tr>
      <w:tr w:rsidR="00094E04" w:rsidRPr="00094E04" w14:paraId="5C93131B" w14:textId="77777777" w:rsidTr="00F94333">
        <w:trPr>
          <w:trHeight w:val="70"/>
        </w:trPr>
        <w:tc>
          <w:tcPr>
            <w:tcW w:w="1384" w:type="dxa"/>
            <w:vMerge/>
          </w:tcPr>
          <w:p w14:paraId="2CCC4A9D" w14:textId="77777777" w:rsidR="005A1F90" w:rsidRPr="00094E04" w:rsidRDefault="005A1F90" w:rsidP="00F94333">
            <w:pPr>
              <w:tabs>
                <w:tab w:val="left" w:pos="9072"/>
              </w:tabs>
              <w:spacing w:before="0" w:after="0" w:line="360" w:lineRule="auto"/>
              <w:ind w:firstLine="709"/>
              <w:contextualSpacing/>
              <w:jc w:val="both"/>
              <w:rPr>
                <w:rFonts w:ascii="Times New Roman" w:hAnsi="Times New Roman" w:cs="Times New Roman"/>
              </w:rPr>
            </w:pPr>
          </w:p>
        </w:tc>
        <w:tc>
          <w:tcPr>
            <w:tcW w:w="709" w:type="dxa"/>
          </w:tcPr>
          <w:p w14:paraId="34573D8E"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w:t>
            </w:r>
          </w:p>
        </w:tc>
        <w:tc>
          <w:tcPr>
            <w:tcW w:w="796" w:type="dxa"/>
          </w:tcPr>
          <w:p w14:paraId="11E1463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10,1</w:t>
            </w:r>
          </w:p>
        </w:tc>
        <w:tc>
          <w:tcPr>
            <w:tcW w:w="763" w:type="dxa"/>
          </w:tcPr>
          <w:p w14:paraId="0A50108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11,3</w:t>
            </w:r>
          </w:p>
        </w:tc>
        <w:tc>
          <w:tcPr>
            <w:tcW w:w="655" w:type="dxa"/>
          </w:tcPr>
          <w:p w14:paraId="3C964B94"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-1,3</w:t>
            </w:r>
          </w:p>
        </w:tc>
        <w:tc>
          <w:tcPr>
            <w:tcW w:w="796" w:type="dxa"/>
          </w:tcPr>
          <w:p w14:paraId="6CDE4C5F"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2,0</w:t>
            </w:r>
          </w:p>
        </w:tc>
        <w:tc>
          <w:tcPr>
            <w:tcW w:w="797" w:type="dxa"/>
          </w:tcPr>
          <w:p w14:paraId="2724D006"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183</w:t>
            </w:r>
          </w:p>
        </w:tc>
        <w:tc>
          <w:tcPr>
            <w:tcW w:w="587" w:type="dxa"/>
          </w:tcPr>
          <w:p w14:paraId="4A4D453B"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126</w:t>
            </w:r>
          </w:p>
        </w:tc>
        <w:tc>
          <w:tcPr>
            <w:tcW w:w="796" w:type="dxa"/>
          </w:tcPr>
          <w:p w14:paraId="1165B41D"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w:t>
            </w:r>
          </w:p>
        </w:tc>
        <w:tc>
          <w:tcPr>
            <w:tcW w:w="621" w:type="dxa"/>
          </w:tcPr>
          <w:p w14:paraId="05BB818C" w14:textId="7777777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16</w:t>
            </w:r>
          </w:p>
        </w:tc>
        <w:tc>
          <w:tcPr>
            <w:tcW w:w="797" w:type="dxa"/>
          </w:tcPr>
          <w:p w14:paraId="05659681" w14:textId="2319ACC3"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6</w:t>
            </w:r>
            <w:r w:rsidR="0078463E" w:rsidRPr="00094E04">
              <w:rPr>
                <w:rFonts w:ascii="Times New Roman" w:hAnsi="Times New Roman" w:cs="Times New Roman"/>
              </w:rPr>
              <w:t>’</w:t>
            </w:r>
            <w:r w:rsidRPr="00094E04">
              <w:rPr>
                <w:rFonts w:ascii="Times New Roman" w:hAnsi="Times New Roman" w:cs="Times New Roman"/>
              </w:rPr>
              <w:t>12</w:t>
            </w:r>
          </w:p>
        </w:tc>
        <w:tc>
          <w:tcPr>
            <w:tcW w:w="797" w:type="dxa"/>
          </w:tcPr>
          <w:p w14:paraId="254B80A5" w14:textId="0AAAAFA7" w:rsidR="005A1F90" w:rsidRPr="00094E04" w:rsidRDefault="005A1F90" w:rsidP="00F94333">
            <w:pPr>
              <w:tabs>
                <w:tab w:val="left" w:pos="9072"/>
              </w:tabs>
              <w:spacing w:before="0" w:after="0" w:line="360" w:lineRule="auto"/>
              <w:contextualSpacing/>
              <w:jc w:val="center"/>
              <w:rPr>
                <w:rFonts w:ascii="Times New Roman" w:hAnsi="Times New Roman" w:cs="Times New Roman"/>
              </w:rPr>
            </w:pPr>
            <w:r w:rsidRPr="00094E04">
              <w:rPr>
                <w:rFonts w:ascii="Times New Roman" w:hAnsi="Times New Roman" w:cs="Times New Roman"/>
              </w:rPr>
              <w:t>5</w:t>
            </w:r>
            <w:r w:rsidR="0078463E" w:rsidRPr="00094E04">
              <w:rPr>
                <w:rFonts w:ascii="Times New Roman" w:hAnsi="Times New Roman" w:cs="Times New Roman"/>
              </w:rPr>
              <w:t>’</w:t>
            </w:r>
            <w:r w:rsidRPr="00094E04">
              <w:rPr>
                <w:rFonts w:ascii="Times New Roman" w:hAnsi="Times New Roman" w:cs="Times New Roman"/>
              </w:rPr>
              <w:t>24</w:t>
            </w:r>
          </w:p>
        </w:tc>
      </w:tr>
    </w:tbl>
    <w:p w14:paraId="1150D27F" w14:textId="77777777" w:rsidR="005A1F90" w:rsidRPr="00094E04" w:rsidRDefault="005A1F90" w:rsidP="005A1F90">
      <w:pPr>
        <w:autoSpaceDE w:val="0"/>
        <w:autoSpaceDN w:val="0"/>
        <w:adjustRightInd w:val="0"/>
        <w:spacing w:after="0" w:line="360" w:lineRule="auto"/>
        <w:ind w:firstLine="709"/>
        <w:contextualSpacing/>
        <w:jc w:val="both"/>
        <w:rPr>
          <w:rFonts w:ascii="Times New Roman" w:hAnsi="Times New Roman"/>
          <w:sz w:val="28"/>
          <w:szCs w:val="28"/>
        </w:rPr>
      </w:pPr>
      <w:r w:rsidRPr="00094E04">
        <w:rPr>
          <w:rFonts w:ascii="Times New Roman" w:hAnsi="Times New Roman"/>
          <w:sz w:val="28"/>
          <w:szCs w:val="28"/>
        </w:rPr>
        <w:br w:type="page"/>
      </w:r>
    </w:p>
    <w:p w14:paraId="64A803E3" w14:textId="77777777" w:rsidR="005A1F90" w:rsidRPr="00094E04" w:rsidRDefault="005A1F90" w:rsidP="005A1F90">
      <w:pPr>
        <w:autoSpaceDE w:val="0"/>
        <w:autoSpaceDN w:val="0"/>
        <w:adjustRightInd w:val="0"/>
        <w:spacing w:after="0" w:line="360" w:lineRule="auto"/>
        <w:ind w:firstLine="709"/>
        <w:contextualSpacing/>
        <w:jc w:val="both"/>
        <w:rPr>
          <w:rFonts w:ascii="Times New Roman" w:hAnsi="Times New Roman"/>
          <w:sz w:val="28"/>
          <w:szCs w:val="28"/>
        </w:rPr>
      </w:pPr>
    </w:p>
    <w:p w14:paraId="1CAA0CAF" w14:textId="77777777" w:rsidR="005A1F90" w:rsidRPr="00094E04" w:rsidRDefault="005A1F90" w:rsidP="005A1F90">
      <w:pPr>
        <w:tabs>
          <w:tab w:val="left" w:pos="9072"/>
        </w:tabs>
        <w:spacing w:after="0" w:line="360" w:lineRule="auto"/>
        <w:ind w:firstLine="709"/>
        <w:contextualSpacing/>
        <w:jc w:val="right"/>
        <w:rPr>
          <w:rFonts w:ascii="Times New Roman" w:hAnsi="Times New Roman"/>
          <w:sz w:val="28"/>
          <w:szCs w:val="28"/>
        </w:rPr>
      </w:pPr>
      <w:r w:rsidRPr="00094E04">
        <w:rPr>
          <w:rFonts w:ascii="Times New Roman" w:hAnsi="Times New Roman"/>
          <w:i/>
          <w:sz w:val="28"/>
          <w:szCs w:val="28"/>
        </w:rPr>
        <w:t>Таблиця 2.4</w:t>
      </w:r>
      <w:r w:rsidRPr="00094E04">
        <w:rPr>
          <w:rFonts w:ascii="Times New Roman" w:hAnsi="Times New Roman"/>
          <w:b/>
          <w:bCs/>
          <w:iCs/>
          <w:sz w:val="28"/>
          <w:szCs w:val="28"/>
        </w:rPr>
        <w:t xml:space="preserve"> </w:t>
      </w:r>
    </w:p>
    <w:p w14:paraId="42B55AA9" w14:textId="77777777" w:rsidR="005A1F90" w:rsidRPr="00094E04" w:rsidRDefault="005A1F90" w:rsidP="005A1F90">
      <w:pPr>
        <w:tabs>
          <w:tab w:val="left" w:pos="9072"/>
        </w:tabs>
        <w:spacing w:after="0" w:line="360" w:lineRule="auto"/>
        <w:contextualSpacing/>
        <w:jc w:val="both"/>
        <w:rPr>
          <w:rFonts w:ascii="Times New Roman" w:hAnsi="Times New Roman"/>
          <w:b/>
          <w:bCs/>
          <w:sz w:val="28"/>
          <w:szCs w:val="28"/>
        </w:rPr>
      </w:pPr>
      <w:r w:rsidRPr="00094E04">
        <w:rPr>
          <w:rFonts w:ascii="Times New Roman" w:hAnsi="Times New Roman"/>
          <w:b/>
          <w:bCs/>
          <w:sz w:val="28"/>
          <w:szCs w:val="28"/>
        </w:rPr>
        <w:t>Система оцінювання рівня фізичної підготовленості студентів КНР, (%)</w:t>
      </w:r>
    </w:p>
    <w:p w14:paraId="4263CB01" w14:textId="77777777" w:rsidR="005A1F90" w:rsidRPr="00094E04" w:rsidRDefault="005A1F90" w:rsidP="005A1F90">
      <w:pPr>
        <w:tabs>
          <w:tab w:val="left" w:pos="9072"/>
        </w:tabs>
        <w:spacing w:after="0" w:line="360" w:lineRule="auto"/>
        <w:ind w:firstLine="709"/>
        <w:contextualSpacing/>
        <w:jc w:val="both"/>
        <w:rPr>
          <w:rFonts w:ascii="Times New Roman" w:hAnsi="Times New Roman"/>
          <w:sz w:val="28"/>
          <w:szCs w:val="28"/>
        </w:rPr>
      </w:pPr>
    </w:p>
    <w:tbl>
      <w:tblPr>
        <w:tblpPr w:leftFromText="180" w:rightFromText="180" w:vertAnchor="text" w:horzAnchor="margin" w:tblpXSpec="center" w:tblpY="75"/>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0"/>
        <w:gridCol w:w="1984"/>
      </w:tblGrid>
      <w:tr w:rsidR="00094E04" w:rsidRPr="00094E04" w14:paraId="7C7EE106" w14:textId="77777777" w:rsidTr="00F94333">
        <w:trPr>
          <w:trHeight w:hRule="exact" w:val="432"/>
        </w:trPr>
        <w:tc>
          <w:tcPr>
            <w:tcW w:w="7650" w:type="dxa"/>
            <w:shd w:val="clear" w:color="auto" w:fill="auto"/>
            <w:vAlign w:val="center"/>
          </w:tcPr>
          <w:p w14:paraId="096FB564"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Тестові вправи та показники фізичного розвитку</w:t>
            </w:r>
          </w:p>
        </w:tc>
        <w:tc>
          <w:tcPr>
            <w:tcW w:w="1984" w:type="dxa"/>
            <w:shd w:val="clear" w:color="auto" w:fill="auto"/>
            <w:vAlign w:val="center"/>
          </w:tcPr>
          <w:p w14:paraId="1D8E7082" w14:textId="77777777" w:rsidR="005A1F90" w:rsidRPr="00094E04" w:rsidRDefault="005A1F90" w:rsidP="00F94333">
            <w:pPr>
              <w:tabs>
                <w:tab w:val="left" w:pos="9072"/>
              </w:tabs>
              <w:spacing w:after="0" w:line="360" w:lineRule="auto"/>
              <w:ind w:firstLine="709"/>
              <w:contextualSpacing/>
              <w:jc w:val="both"/>
              <w:rPr>
                <w:rFonts w:ascii="Times New Roman" w:hAnsi="Times New Roman"/>
                <w:b/>
                <w:lang w:val="en-US"/>
              </w:rPr>
            </w:pPr>
            <w:r w:rsidRPr="00094E04">
              <w:rPr>
                <w:rFonts w:ascii="Times New Roman" w:hAnsi="Times New Roman"/>
                <w:b/>
                <w:lang w:val="en-US"/>
              </w:rPr>
              <w:t>Вага (%)</w:t>
            </w:r>
          </w:p>
        </w:tc>
      </w:tr>
      <w:tr w:rsidR="00094E04" w:rsidRPr="00094E04" w14:paraId="4740CB46" w14:textId="77777777" w:rsidTr="00F94333">
        <w:trPr>
          <w:trHeight w:hRule="exact" w:val="425"/>
        </w:trPr>
        <w:tc>
          <w:tcPr>
            <w:tcW w:w="7650" w:type="dxa"/>
            <w:shd w:val="clear" w:color="auto" w:fill="auto"/>
          </w:tcPr>
          <w:p w14:paraId="2A8B8D0E"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Індекс маси тіла (ІМТ), ум.од.</w:t>
            </w:r>
          </w:p>
        </w:tc>
        <w:tc>
          <w:tcPr>
            <w:tcW w:w="1984" w:type="dxa"/>
            <w:shd w:val="clear" w:color="auto" w:fill="auto"/>
          </w:tcPr>
          <w:p w14:paraId="46AF1EE3" w14:textId="77777777" w:rsidR="005A1F90" w:rsidRPr="00094E04" w:rsidRDefault="005A1F90" w:rsidP="00F94333">
            <w:pPr>
              <w:tabs>
                <w:tab w:val="left" w:pos="9072"/>
              </w:tabs>
              <w:spacing w:after="0" w:line="360" w:lineRule="auto"/>
              <w:ind w:firstLine="709"/>
              <w:contextualSpacing/>
              <w:jc w:val="both"/>
              <w:rPr>
                <w:rFonts w:ascii="Times New Roman" w:hAnsi="Times New Roman"/>
                <w:lang w:val="en-US"/>
              </w:rPr>
            </w:pPr>
            <w:r w:rsidRPr="00094E04">
              <w:rPr>
                <w:rFonts w:ascii="Times New Roman" w:hAnsi="Times New Roman"/>
                <w:lang w:val="en-US"/>
              </w:rPr>
              <w:t>15</w:t>
            </w:r>
          </w:p>
        </w:tc>
      </w:tr>
      <w:tr w:rsidR="00094E04" w:rsidRPr="00094E04" w14:paraId="7AD123FA" w14:textId="77777777" w:rsidTr="00F94333">
        <w:trPr>
          <w:trHeight w:hRule="exact" w:val="429"/>
        </w:trPr>
        <w:tc>
          <w:tcPr>
            <w:tcW w:w="7650" w:type="dxa"/>
            <w:shd w:val="clear" w:color="auto" w:fill="auto"/>
          </w:tcPr>
          <w:p w14:paraId="1BC309FC" w14:textId="0B923244"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lang w:val="en-US"/>
              </w:rPr>
              <w:t>Об</w:t>
            </w:r>
            <w:r w:rsidR="0078463E" w:rsidRPr="00094E04">
              <w:rPr>
                <w:rFonts w:ascii="Times New Roman" w:hAnsi="Times New Roman"/>
                <w:lang w:val="en-US"/>
              </w:rPr>
              <w:t>’</w:t>
            </w:r>
            <w:r w:rsidRPr="00094E04">
              <w:rPr>
                <w:rFonts w:ascii="Times New Roman" w:hAnsi="Times New Roman"/>
                <w:lang w:val="en-US"/>
              </w:rPr>
              <w:t>єм легенів</w:t>
            </w:r>
            <w:r w:rsidRPr="00094E04">
              <w:rPr>
                <w:rFonts w:ascii="Times New Roman" w:hAnsi="Times New Roman"/>
              </w:rPr>
              <w:t>, мл.</w:t>
            </w:r>
          </w:p>
        </w:tc>
        <w:tc>
          <w:tcPr>
            <w:tcW w:w="1984" w:type="dxa"/>
            <w:shd w:val="clear" w:color="auto" w:fill="auto"/>
          </w:tcPr>
          <w:p w14:paraId="2462BBF3" w14:textId="77777777" w:rsidR="005A1F90" w:rsidRPr="00094E04" w:rsidRDefault="005A1F90" w:rsidP="00F94333">
            <w:pPr>
              <w:tabs>
                <w:tab w:val="left" w:pos="9072"/>
              </w:tabs>
              <w:spacing w:after="0" w:line="360" w:lineRule="auto"/>
              <w:ind w:firstLine="709"/>
              <w:contextualSpacing/>
              <w:jc w:val="both"/>
              <w:rPr>
                <w:rFonts w:ascii="Times New Roman" w:hAnsi="Times New Roman"/>
                <w:lang w:val="en-US"/>
              </w:rPr>
            </w:pPr>
            <w:r w:rsidRPr="00094E04">
              <w:rPr>
                <w:rFonts w:ascii="Times New Roman" w:hAnsi="Times New Roman"/>
                <w:lang w:val="en-US"/>
              </w:rPr>
              <w:t>15</w:t>
            </w:r>
          </w:p>
        </w:tc>
      </w:tr>
      <w:tr w:rsidR="00094E04" w:rsidRPr="00094E04" w14:paraId="1BB5623B" w14:textId="77777777" w:rsidTr="00F94333">
        <w:trPr>
          <w:trHeight w:hRule="exact" w:val="419"/>
        </w:trPr>
        <w:tc>
          <w:tcPr>
            <w:tcW w:w="7650" w:type="dxa"/>
            <w:shd w:val="clear" w:color="auto" w:fill="auto"/>
          </w:tcPr>
          <w:p w14:paraId="445E31B2"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lang w:val="en-US"/>
              </w:rPr>
              <w:t>Біг 50 м</w:t>
            </w:r>
            <w:r w:rsidRPr="00094E04">
              <w:rPr>
                <w:rFonts w:ascii="Times New Roman" w:hAnsi="Times New Roman"/>
              </w:rPr>
              <w:t>, с.</w:t>
            </w:r>
          </w:p>
        </w:tc>
        <w:tc>
          <w:tcPr>
            <w:tcW w:w="1984" w:type="dxa"/>
            <w:shd w:val="clear" w:color="auto" w:fill="auto"/>
          </w:tcPr>
          <w:p w14:paraId="6CA54783" w14:textId="77777777" w:rsidR="005A1F90" w:rsidRPr="00094E04" w:rsidRDefault="005A1F90" w:rsidP="00F94333">
            <w:pPr>
              <w:tabs>
                <w:tab w:val="left" w:pos="9072"/>
              </w:tabs>
              <w:spacing w:after="0" w:line="360" w:lineRule="auto"/>
              <w:ind w:firstLine="709"/>
              <w:contextualSpacing/>
              <w:jc w:val="both"/>
              <w:rPr>
                <w:rFonts w:ascii="Times New Roman" w:hAnsi="Times New Roman"/>
                <w:lang w:val="en-US"/>
              </w:rPr>
            </w:pPr>
            <w:r w:rsidRPr="00094E04">
              <w:rPr>
                <w:rFonts w:ascii="Times New Roman" w:hAnsi="Times New Roman"/>
                <w:lang w:val="en-US"/>
              </w:rPr>
              <w:t>20</w:t>
            </w:r>
          </w:p>
        </w:tc>
      </w:tr>
      <w:tr w:rsidR="00094E04" w:rsidRPr="00094E04" w14:paraId="588C9AC1" w14:textId="77777777" w:rsidTr="00F94333">
        <w:trPr>
          <w:trHeight w:hRule="exact" w:val="437"/>
        </w:trPr>
        <w:tc>
          <w:tcPr>
            <w:tcW w:w="7650" w:type="dxa"/>
            <w:shd w:val="clear" w:color="auto" w:fill="auto"/>
          </w:tcPr>
          <w:p w14:paraId="18862BCE"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 xml:space="preserve">Нахил тулуба в перед із положення сидячи, см </w:t>
            </w:r>
          </w:p>
        </w:tc>
        <w:tc>
          <w:tcPr>
            <w:tcW w:w="1984" w:type="dxa"/>
            <w:shd w:val="clear" w:color="auto" w:fill="auto"/>
          </w:tcPr>
          <w:p w14:paraId="6E4B446A" w14:textId="77777777" w:rsidR="005A1F90" w:rsidRPr="00094E04" w:rsidRDefault="005A1F90" w:rsidP="00F94333">
            <w:pPr>
              <w:tabs>
                <w:tab w:val="left" w:pos="9072"/>
              </w:tabs>
              <w:spacing w:after="0" w:line="360" w:lineRule="auto"/>
              <w:ind w:firstLine="709"/>
              <w:contextualSpacing/>
              <w:jc w:val="both"/>
              <w:rPr>
                <w:rFonts w:ascii="Times New Roman" w:hAnsi="Times New Roman"/>
                <w:lang w:val="en-US"/>
              </w:rPr>
            </w:pPr>
            <w:r w:rsidRPr="00094E04">
              <w:rPr>
                <w:rFonts w:ascii="Times New Roman" w:hAnsi="Times New Roman"/>
                <w:lang w:val="en-US"/>
              </w:rPr>
              <w:t>10</w:t>
            </w:r>
          </w:p>
        </w:tc>
      </w:tr>
      <w:tr w:rsidR="00094E04" w:rsidRPr="00094E04" w14:paraId="470BB1FF" w14:textId="77777777" w:rsidTr="00F94333">
        <w:trPr>
          <w:trHeight w:hRule="exact" w:val="454"/>
        </w:trPr>
        <w:tc>
          <w:tcPr>
            <w:tcW w:w="7650" w:type="dxa"/>
            <w:shd w:val="clear" w:color="auto" w:fill="auto"/>
          </w:tcPr>
          <w:p w14:paraId="2519CEE2"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Стрибки в довжину з місця, см</w:t>
            </w:r>
          </w:p>
        </w:tc>
        <w:tc>
          <w:tcPr>
            <w:tcW w:w="1984" w:type="dxa"/>
            <w:shd w:val="clear" w:color="auto" w:fill="auto"/>
          </w:tcPr>
          <w:p w14:paraId="6A2275BD" w14:textId="77777777" w:rsidR="005A1F90" w:rsidRPr="00094E04" w:rsidRDefault="005A1F90" w:rsidP="00F94333">
            <w:pPr>
              <w:tabs>
                <w:tab w:val="left" w:pos="9072"/>
              </w:tabs>
              <w:spacing w:after="0" w:line="360" w:lineRule="auto"/>
              <w:ind w:firstLine="709"/>
              <w:contextualSpacing/>
              <w:jc w:val="both"/>
              <w:rPr>
                <w:rFonts w:ascii="Times New Roman" w:hAnsi="Times New Roman"/>
                <w:lang w:val="en-US"/>
              </w:rPr>
            </w:pPr>
            <w:r w:rsidRPr="00094E04">
              <w:rPr>
                <w:rFonts w:ascii="Times New Roman" w:hAnsi="Times New Roman"/>
                <w:lang w:val="en-US"/>
              </w:rPr>
              <w:t>10</w:t>
            </w:r>
          </w:p>
        </w:tc>
      </w:tr>
      <w:tr w:rsidR="00094E04" w:rsidRPr="00094E04" w14:paraId="515DEE56" w14:textId="77777777" w:rsidTr="00F94333">
        <w:trPr>
          <w:trHeight w:hRule="exact" w:val="861"/>
        </w:trPr>
        <w:tc>
          <w:tcPr>
            <w:tcW w:w="7650" w:type="dxa"/>
            <w:shd w:val="clear" w:color="auto" w:fill="auto"/>
          </w:tcPr>
          <w:p w14:paraId="26B8516A"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 xml:space="preserve">Підтягування (юнаки) за 1 хв. </w:t>
            </w:r>
          </w:p>
          <w:p w14:paraId="081817D1"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Присідання (дівчата) за 1 хв</w:t>
            </w:r>
          </w:p>
        </w:tc>
        <w:tc>
          <w:tcPr>
            <w:tcW w:w="1984" w:type="dxa"/>
            <w:shd w:val="clear" w:color="auto" w:fill="auto"/>
          </w:tcPr>
          <w:p w14:paraId="1F566B45"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10</w:t>
            </w:r>
          </w:p>
        </w:tc>
      </w:tr>
      <w:tr w:rsidR="00094E04" w:rsidRPr="00094E04" w14:paraId="201C704B" w14:textId="77777777" w:rsidTr="00F94333">
        <w:trPr>
          <w:trHeight w:hRule="exact" w:val="521"/>
        </w:trPr>
        <w:tc>
          <w:tcPr>
            <w:tcW w:w="7650" w:type="dxa"/>
            <w:shd w:val="clear" w:color="auto" w:fill="auto"/>
          </w:tcPr>
          <w:p w14:paraId="1B8D42E5"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1000 метрів для юнаків і 800 метрів для дівчат (хв., с.)</w:t>
            </w:r>
          </w:p>
        </w:tc>
        <w:tc>
          <w:tcPr>
            <w:tcW w:w="1984" w:type="dxa"/>
            <w:shd w:val="clear" w:color="auto" w:fill="auto"/>
          </w:tcPr>
          <w:p w14:paraId="154C0304"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20</w:t>
            </w:r>
          </w:p>
        </w:tc>
      </w:tr>
      <w:tr w:rsidR="00094E04" w:rsidRPr="00094E04" w14:paraId="4A26D0DB" w14:textId="77777777" w:rsidTr="00F94333">
        <w:tblPrEx>
          <w:tblLook w:val="0000" w:firstRow="0" w:lastRow="0" w:firstColumn="0" w:lastColumn="0" w:noHBand="0" w:noVBand="0"/>
        </w:tblPrEx>
        <w:trPr>
          <w:trHeight w:val="395"/>
        </w:trPr>
        <w:tc>
          <w:tcPr>
            <w:tcW w:w="7650" w:type="dxa"/>
          </w:tcPr>
          <w:p w14:paraId="7E0CBDCA"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Разом</w:t>
            </w:r>
          </w:p>
        </w:tc>
        <w:tc>
          <w:tcPr>
            <w:tcW w:w="1984" w:type="dxa"/>
          </w:tcPr>
          <w:p w14:paraId="49D9F8B3" w14:textId="77777777" w:rsidR="005A1F90" w:rsidRPr="00094E04" w:rsidRDefault="005A1F90" w:rsidP="00F94333">
            <w:pPr>
              <w:tabs>
                <w:tab w:val="left" w:pos="9072"/>
              </w:tabs>
              <w:spacing w:after="0" w:line="360" w:lineRule="auto"/>
              <w:ind w:firstLine="709"/>
              <w:contextualSpacing/>
              <w:jc w:val="both"/>
              <w:rPr>
                <w:rFonts w:ascii="Times New Roman" w:hAnsi="Times New Roman"/>
              </w:rPr>
            </w:pPr>
            <w:r w:rsidRPr="00094E04">
              <w:rPr>
                <w:rFonts w:ascii="Times New Roman" w:hAnsi="Times New Roman"/>
              </w:rPr>
              <w:t>100</w:t>
            </w:r>
          </w:p>
        </w:tc>
      </w:tr>
    </w:tbl>
    <w:p w14:paraId="4E2735A1" w14:textId="77777777" w:rsidR="005A1F90" w:rsidRPr="00094E04" w:rsidRDefault="005A1F90" w:rsidP="005A1F90">
      <w:pPr>
        <w:spacing w:after="0" w:line="360" w:lineRule="auto"/>
        <w:ind w:firstLine="709"/>
        <w:contextualSpacing/>
        <w:jc w:val="both"/>
        <w:rPr>
          <w:rFonts w:ascii="Times New Roman" w:hAnsi="Times New Roman"/>
          <w:b/>
          <w:bCs/>
          <w:iCs/>
        </w:rPr>
      </w:pPr>
    </w:p>
    <w:p w14:paraId="514133AF" w14:textId="77777777" w:rsidR="005A1F90" w:rsidRPr="00094E04" w:rsidRDefault="005A1F90" w:rsidP="005A1F90">
      <w:pPr>
        <w:spacing w:after="0" w:line="360" w:lineRule="auto"/>
        <w:ind w:firstLine="709"/>
        <w:contextualSpacing/>
        <w:jc w:val="both"/>
        <w:rPr>
          <w:rFonts w:ascii="Times New Roman" w:hAnsi="Times New Roman"/>
          <w:iCs/>
        </w:rPr>
      </w:pPr>
      <w:r w:rsidRPr="00094E04">
        <w:rPr>
          <w:rFonts w:ascii="Times New Roman" w:hAnsi="Times New Roman"/>
          <w:b/>
          <w:bCs/>
          <w:iCs/>
        </w:rPr>
        <w:t>Примітка</w:t>
      </w:r>
      <w:r w:rsidRPr="00094E04">
        <w:rPr>
          <w:rFonts w:ascii="Times New Roman" w:hAnsi="Times New Roman"/>
          <w:iCs/>
        </w:rPr>
        <w:t>. * – вагові коефіцієнти враховуються під час підрахунку балів і визначеннязагального рівня фізичної підготовленості</w:t>
      </w:r>
    </w:p>
    <w:p w14:paraId="4D68A461" w14:textId="77777777" w:rsidR="005A1F90" w:rsidRPr="00094E04" w:rsidRDefault="005A1F90" w:rsidP="005A1F90">
      <w:pPr>
        <w:tabs>
          <w:tab w:val="left" w:pos="9072"/>
        </w:tabs>
        <w:spacing w:after="0" w:line="360" w:lineRule="auto"/>
        <w:ind w:firstLine="709"/>
        <w:contextualSpacing/>
        <w:jc w:val="both"/>
        <w:rPr>
          <w:rFonts w:ascii="Times New Roman" w:hAnsi="Times New Roman"/>
        </w:rPr>
      </w:pPr>
    </w:p>
    <w:p w14:paraId="4276F4FB" w14:textId="77777777" w:rsidR="005A1F90" w:rsidRPr="00094E04" w:rsidRDefault="005A1F90" w:rsidP="005A1F90">
      <w:pPr>
        <w:spacing w:after="0" w:line="360" w:lineRule="auto"/>
        <w:ind w:firstLine="709"/>
        <w:contextualSpacing/>
        <w:jc w:val="both"/>
        <w:rPr>
          <w:rFonts w:ascii="Times New Roman" w:hAnsi="Times New Roman"/>
          <w:sz w:val="28"/>
          <w:szCs w:val="28"/>
        </w:rPr>
      </w:pPr>
      <w:r w:rsidRPr="00094E04">
        <w:rPr>
          <w:rFonts w:ascii="Times New Roman" w:hAnsi="Times New Roman"/>
          <w:sz w:val="28"/>
          <w:szCs w:val="28"/>
        </w:rPr>
        <w:t xml:space="preserve">Загальна сума балів під час оцінювання фізичної підготовленості становить 100 (сума балів окремих тестів, помножених на відповідні їм вагові коефіцієнти) (табл. 2.4). Якщо будь-який показник розвитку фізичної якості у студентів нижче зазначеної норми, то загальний показник рівня фізичної підготовленості значно знижується. </w:t>
      </w:r>
    </w:p>
    <w:p w14:paraId="68A10F8E" w14:textId="77777777" w:rsidR="005A1F90" w:rsidRPr="00094E04" w:rsidRDefault="005A1F90" w:rsidP="005A1F90">
      <w:pPr>
        <w:shd w:val="clear" w:color="auto" w:fill="FFFFFF"/>
        <w:spacing w:after="0" w:line="360" w:lineRule="auto"/>
        <w:ind w:firstLine="709"/>
        <w:jc w:val="both"/>
        <w:rPr>
          <w:rFonts w:ascii="Times New Roman" w:hAnsi="Times New Roman"/>
          <w:sz w:val="28"/>
          <w:szCs w:val="28"/>
          <w:shd w:val="clear" w:color="auto" w:fill="FFFFFF"/>
        </w:rPr>
      </w:pPr>
    </w:p>
    <w:p w14:paraId="4CAAE950"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b/>
          <w:sz w:val="28"/>
          <w:szCs w:val="28"/>
        </w:rPr>
        <w:t xml:space="preserve">2.1.5. Методи математичної статистики. </w:t>
      </w:r>
      <w:r w:rsidRPr="00094E04">
        <w:rPr>
          <w:rStyle w:val="hps"/>
          <w:sz w:val="28"/>
          <w:szCs w:val="28"/>
        </w:rPr>
        <w:t>Статистична обробка отриманих даних</w:t>
      </w:r>
      <w:r w:rsidRPr="00094E04">
        <w:rPr>
          <w:sz w:val="28"/>
          <w:szCs w:val="28"/>
        </w:rPr>
        <w:t xml:space="preserve"> </w:t>
      </w:r>
      <w:r w:rsidRPr="00094E04">
        <w:rPr>
          <w:rStyle w:val="hps"/>
          <w:sz w:val="28"/>
          <w:szCs w:val="28"/>
        </w:rPr>
        <w:t>проводилася</w:t>
      </w:r>
      <w:r w:rsidRPr="00094E04">
        <w:rPr>
          <w:sz w:val="28"/>
          <w:szCs w:val="28"/>
        </w:rPr>
        <w:t xml:space="preserve"> </w:t>
      </w:r>
      <w:r w:rsidRPr="00094E04">
        <w:rPr>
          <w:rStyle w:val="hps"/>
          <w:sz w:val="28"/>
          <w:szCs w:val="28"/>
        </w:rPr>
        <w:t>за допомогою</w:t>
      </w:r>
      <w:r w:rsidRPr="00094E04">
        <w:rPr>
          <w:sz w:val="28"/>
          <w:szCs w:val="28"/>
        </w:rPr>
        <w:t xml:space="preserve"> </w:t>
      </w:r>
      <w:r w:rsidRPr="00094E04">
        <w:rPr>
          <w:rStyle w:val="hps"/>
          <w:sz w:val="28"/>
          <w:szCs w:val="28"/>
        </w:rPr>
        <w:t>електронних таблиць</w:t>
      </w:r>
      <w:r w:rsidRPr="00094E04">
        <w:rPr>
          <w:sz w:val="28"/>
          <w:szCs w:val="28"/>
        </w:rPr>
        <w:t xml:space="preserve"> </w:t>
      </w:r>
      <w:r w:rsidRPr="00094E04">
        <w:rPr>
          <w:rStyle w:val="hps"/>
          <w:sz w:val="28"/>
          <w:szCs w:val="28"/>
        </w:rPr>
        <w:t>"</w:t>
      </w:r>
      <w:r w:rsidRPr="00094E04">
        <w:rPr>
          <w:sz w:val="28"/>
          <w:szCs w:val="28"/>
        </w:rPr>
        <w:t xml:space="preserve">Excel 2000" </w:t>
      </w:r>
      <w:r w:rsidRPr="00094E04">
        <w:rPr>
          <w:rStyle w:val="hps"/>
          <w:sz w:val="28"/>
          <w:szCs w:val="28"/>
        </w:rPr>
        <w:t>(</w:t>
      </w:r>
      <w:r w:rsidRPr="00094E04">
        <w:rPr>
          <w:sz w:val="28"/>
          <w:szCs w:val="28"/>
        </w:rPr>
        <w:t xml:space="preserve">Microsoft, </w:t>
      </w:r>
      <w:r w:rsidRPr="00094E04">
        <w:rPr>
          <w:rStyle w:val="hps"/>
          <w:sz w:val="28"/>
          <w:szCs w:val="28"/>
        </w:rPr>
        <w:t>США</w:t>
      </w:r>
      <w:r w:rsidRPr="00094E04">
        <w:rPr>
          <w:sz w:val="28"/>
          <w:szCs w:val="28"/>
        </w:rPr>
        <w:t xml:space="preserve">), </w:t>
      </w:r>
      <w:r w:rsidRPr="00094E04">
        <w:rPr>
          <w:rStyle w:val="hps"/>
          <w:sz w:val="28"/>
          <w:szCs w:val="28"/>
        </w:rPr>
        <w:t>які дозволили</w:t>
      </w:r>
      <w:r w:rsidRPr="00094E04">
        <w:rPr>
          <w:sz w:val="28"/>
          <w:szCs w:val="28"/>
        </w:rPr>
        <w:t xml:space="preserve"> </w:t>
      </w:r>
      <w:r w:rsidRPr="00094E04">
        <w:rPr>
          <w:rStyle w:val="hps"/>
          <w:sz w:val="28"/>
          <w:szCs w:val="28"/>
        </w:rPr>
        <w:t>провести</w:t>
      </w:r>
      <w:r w:rsidRPr="00094E04">
        <w:rPr>
          <w:sz w:val="28"/>
          <w:szCs w:val="28"/>
        </w:rPr>
        <w:t xml:space="preserve"> </w:t>
      </w:r>
      <w:r w:rsidRPr="00094E04">
        <w:rPr>
          <w:rStyle w:val="hps"/>
          <w:sz w:val="28"/>
          <w:szCs w:val="28"/>
        </w:rPr>
        <w:t>аналіз</w:t>
      </w:r>
      <w:r w:rsidRPr="00094E04">
        <w:rPr>
          <w:sz w:val="28"/>
          <w:szCs w:val="28"/>
        </w:rPr>
        <w:t xml:space="preserve"> </w:t>
      </w:r>
      <w:r w:rsidRPr="00094E04">
        <w:rPr>
          <w:rStyle w:val="hps"/>
          <w:sz w:val="28"/>
          <w:szCs w:val="28"/>
        </w:rPr>
        <w:t>вимірювань</w:t>
      </w:r>
      <w:r w:rsidRPr="00094E04">
        <w:rPr>
          <w:sz w:val="28"/>
          <w:szCs w:val="28"/>
        </w:rPr>
        <w:t xml:space="preserve"> </w:t>
      </w:r>
      <w:r w:rsidRPr="00094E04">
        <w:rPr>
          <w:rStyle w:val="hps"/>
          <w:sz w:val="28"/>
          <w:szCs w:val="28"/>
        </w:rPr>
        <w:t>і</w:t>
      </w:r>
      <w:r w:rsidRPr="00094E04">
        <w:rPr>
          <w:sz w:val="28"/>
          <w:szCs w:val="28"/>
        </w:rPr>
        <w:t xml:space="preserve"> </w:t>
      </w:r>
      <w:r w:rsidRPr="00094E04">
        <w:rPr>
          <w:rStyle w:val="hps"/>
          <w:sz w:val="28"/>
          <w:szCs w:val="28"/>
        </w:rPr>
        <w:t>розрахунок</w:t>
      </w:r>
      <w:r w:rsidRPr="00094E04">
        <w:rPr>
          <w:sz w:val="28"/>
          <w:szCs w:val="28"/>
        </w:rPr>
        <w:t xml:space="preserve"> </w:t>
      </w:r>
      <w:r w:rsidRPr="00094E04">
        <w:rPr>
          <w:rStyle w:val="hps"/>
          <w:sz w:val="28"/>
          <w:szCs w:val="28"/>
        </w:rPr>
        <w:t>базових</w:t>
      </w:r>
      <w:r w:rsidRPr="00094E04">
        <w:rPr>
          <w:sz w:val="28"/>
          <w:szCs w:val="28"/>
        </w:rPr>
        <w:t xml:space="preserve"> </w:t>
      </w:r>
      <w:r w:rsidRPr="00094E04">
        <w:rPr>
          <w:rStyle w:val="hps"/>
          <w:sz w:val="28"/>
          <w:szCs w:val="28"/>
        </w:rPr>
        <w:t>величин</w:t>
      </w:r>
      <w:r w:rsidRPr="00094E04">
        <w:rPr>
          <w:sz w:val="28"/>
          <w:szCs w:val="28"/>
        </w:rPr>
        <w:t>.</w:t>
      </w:r>
    </w:p>
    <w:p w14:paraId="53C583B1"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sz w:val="28"/>
          <w:szCs w:val="28"/>
        </w:rPr>
        <w:t>Результати досліджень</w:t>
      </w:r>
      <w:r w:rsidRPr="00094E04">
        <w:rPr>
          <w:sz w:val="28"/>
          <w:szCs w:val="28"/>
        </w:rPr>
        <w:t xml:space="preserve"> </w:t>
      </w:r>
      <w:r w:rsidRPr="00094E04">
        <w:rPr>
          <w:rStyle w:val="hps"/>
          <w:sz w:val="28"/>
          <w:szCs w:val="28"/>
        </w:rPr>
        <w:t>були оброблені</w:t>
      </w:r>
      <w:r w:rsidRPr="00094E04">
        <w:rPr>
          <w:sz w:val="28"/>
          <w:szCs w:val="28"/>
        </w:rPr>
        <w:t xml:space="preserve">, </w:t>
      </w:r>
      <w:r w:rsidRPr="00094E04">
        <w:rPr>
          <w:rStyle w:val="hps"/>
          <w:sz w:val="28"/>
          <w:szCs w:val="28"/>
        </w:rPr>
        <w:t>такими статистичними</w:t>
      </w:r>
      <w:r w:rsidRPr="00094E04">
        <w:rPr>
          <w:sz w:val="28"/>
          <w:szCs w:val="28"/>
        </w:rPr>
        <w:t xml:space="preserve"> </w:t>
      </w:r>
      <w:r w:rsidRPr="00094E04">
        <w:rPr>
          <w:rStyle w:val="hps"/>
          <w:sz w:val="28"/>
          <w:szCs w:val="28"/>
        </w:rPr>
        <w:t>методами</w:t>
      </w:r>
      <w:r w:rsidRPr="00094E04">
        <w:rPr>
          <w:sz w:val="28"/>
          <w:szCs w:val="28"/>
        </w:rPr>
        <w:t>:</w:t>
      </w:r>
    </w:p>
    <w:p w14:paraId="5B5A1123"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sz w:val="28"/>
          <w:szCs w:val="28"/>
        </w:rPr>
        <w:t>-</w:t>
      </w:r>
      <w:r w:rsidRPr="00094E04">
        <w:rPr>
          <w:sz w:val="28"/>
          <w:szCs w:val="28"/>
        </w:rPr>
        <w:t xml:space="preserve"> </w:t>
      </w:r>
      <w:r w:rsidRPr="00094E04">
        <w:rPr>
          <w:rStyle w:val="hps"/>
          <w:sz w:val="28"/>
          <w:szCs w:val="28"/>
        </w:rPr>
        <w:t>метод</w:t>
      </w:r>
      <w:r w:rsidRPr="00094E04">
        <w:rPr>
          <w:sz w:val="28"/>
          <w:szCs w:val="28"/>
        </w:rPr>
        <w:t xml:space="preserve"> </w:t>
      </w:r>
      <w:r w:rsidRPr="00094E04">
        <w:rPr>
          <w:rStyle w:val="hps"/>
          <w:sz w:val="28"/>
          <w:szCs w:val="28"/>
        </w:rPr>
        <w:t>середніх</w:t>
      </w:r>
      <w:r w:rsidRPr="00094E04">
        <w:rPr>
          <w:sz w:val="28"/>
          <w:szCs w:val="28"/>
        </w:rPr>
        <w:t xml:space="preserve"> </w:t>
      </w:r>
      <w:r w:rsidRPr="00094E04">
        <w:rPr>
          <w:rStyle w:val="hps"/>
          <w:sz w:val="28"/>
          <w:szCs w:val="28"/>
        </w:rPr>
        <w:t>величин</w:t>
      </w:r>
      <w:r w:rsidRPr="00094E04">
        <w:rPr>
          <w:sz w:val="28"/>
          <w:szCs w:val="28"/>
        </w:rPr>
        <w:t>;</w:t>
      </w:r>
    </w:p>
    <w:p w14:paraId="295064E0" w14:textId="77777777" w:rsidR="005A1F90" w:rsidRPr="00094E04" w:rsidRDefault="005A1F90" w:rsidP="005A1F90">
      <w:pPr>
        <w:pStyle w:val="a6"/>
        <w:spacing w:before="0" w:beforeAutospacing="0" w:after="0" w:afterAutospacing="0" w:line="480" w:lineRule="exact"/>
        <w:ind w:firstLine="709"/>
        <w:contextualSpacing/>
        <w:jc w:val="both"/>
        <w:rPr>
          <w:rStyle w:val="hps"/>
          <w:sz w:val="28"/>
          <w:szCs w:val="28"/>
        </w:rPr>
      </w:pPr>
      <w:r w:rsidRPr="00094E04">
        <w:rPr>
          <w:rStyle w:val="hps"/>
          <w:sz w:val="28"/>
          <w:szCs w:val="28"/>
        </w:rPr>
        <w:t>-</w:t>
      </w:r>
      <w:r w:rsidRPr="00094E04">
        <w:rPr>
          <w:sz w:val="28"/>
          <w:szCs w:val="28"/>
        </w:rPr>
        <w:t xml:space="preserve"> </w:t>
      </w:r>
      <w:r w:rsidRPr="00094E04">
        <w:rPr>
          <w:rStyle w:val="hps"/>
          <w:sz w:val="28"/>
          <w:szCs w:val="28"/>
        </w:rPr>
        <w:t>вибірковий метод;</w:t>
      </w:r>
    </w:p>
    <w:p w14:paraId="0C3AB434"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sz w:val="28"/>
          <w:szCs w:val="28"/>
        </w:rPr>
        <w:lastRenderedPageBreak/>
        <w:t>- були отримані значення</w:t>
      </w:r>
      <w:r w:rsidRPr="00094E04">
        <w:rPr>
          <w:sz w:val="28"/>
          <w:szCs w:val="28"/>
        </w:rPr>
        <w:t xml:space="preserve">: </w:t>
      </w:r>
    </w:p>
    <w:p w14:paraId="431FE5AA"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sz w:val="28"/>
          <w:szCs w:val="28"/>
        </w:rPr>
        <w:t>-</w:t>
      </w:r>
      <w:r w:rsidRPr="00094E04">
        <w:rPr>
          <w:sz w:val="28"/>
          <w:szCs w:val="28"/>
        </w:rPr>
        <w:t xml:space="preserve"> </w:t>
      </w:r>
      <w:r w:rsidRPr="00094E04">
        <w:rPr>
          <w:rStyle w:val="hps"/>
          <w:sz w:val="28"/>
          <w:szCs w:val="28"/>
        </w:rPr>
        <w:t>середнє значення</w:t>
      </w:r>
      <w:r w:rsidRPr="00094E04">
        <w:rPr>
          <w:sz w:val="28"/>
          <w:szCs w:val="28"/>
        </w:rPr>
        <w:t xml:space="preserve"> </w:t>
      </w:r>
      <w:r w:rsidRPr="00094E04">
        <w:rPr>
          <w:rStyle w:val="hps"/>
          <w:sz w:val="28"/>
          <w:szCs w:val="28"/>
        </w:rPr>
        <w:t>вибірки</w:t>
      </w:r>
      <w:r w:rsidRPr="00094E04">
        <w:rPr>
          <w:sz w:val="28"/>
          <w:szCs w:val="28"/>
        </w:rPr>
        <w:t xml:space="preserve"> </w:t>
      </w:r>
      <w:r w:rsidRPr="00094E04">
        <w:rPr>
          <w:rStyle w:val="hps"/>
          <w:sz w:val="28"/>
          <w:szCs w:val="28"/>
        </w:rPr>
        <w:t>(</w:t>
      </w:r>
      <w:r w:rsidRPr="00094E04">
        <w:rPr>
          <w:position w:val="-6"/>
          <w:sz w:val="28"/>
          <w:szCs w:val="28"/>
        </w:rPr>
        <w:object w:dxaOrig="220" w:dyaOrig="260" w14:anchorId="71132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2.6pt" o:ole="">
            <v:imagedata r:id="rId12" o:title=""/>
          </v:shape>
          <o:OLEObject Type="Embed" ProgID="Equation.3" ShapeID="_x0000_i1025" DrawAspect="Content" ObjectID="_1797184862" r:id="rId13"/>
        </w:object>
      </w:r>
      <w:r w:rsidRPr="00094E04">
        <w:rPr>
          <w:sz w:val="28"/>
          <w:szCs w:val="28"/>
        </w:rPr>
        <w:t>);</w:t>
      </w:r>
    </w:p>
    <w:p w14:paraId="39BA7C21"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sz w:val="28"/>
          <w:szCs w:val="28"/>
        </w:rPr>
        <w:t>-</w:t>
      </w:r>
      <w:r w:rsidRPr="00094E04">
        <w:rPr>
          <w:sz w:val="28"/>
          <w:szCs w:val="28"/>
        </w:rPr>
        <w:t xml:space="preserve"> </w:t>
      </w:r>
      <w:r w:rsidRPr="00094E04">
        <w:rPr>
          <w:rStyle w:val="hps"/>
          <w:sz w:val="28"/>
          <w:szCs w:val="28"/>
        </w:rPr>
        <w:t>стандартне відхилення</w:t>
      </w:r>
      <w:r w:rsidRPr="00094E04">
        <w:rPr>
          <w:sz w:val="28"/>
          <w:szCs w:val="28"/>
        </w:rPr>
        <w:t xml:space="preserve"> </w:t>
      </w:r>
      <w:r w:rsidRPr="00094E04">
        <w:rPr>
          <w:rStyle w:val="hps"/>
          <w:sz w:val="28"/>
          <w:szCs w:val="28"/>
        </w:rPr>
        <w:t>(</w:t>
      </w:r>
      <w:r w:rsidRPr="00094E04">
        <w:rPr>
          <w:sz w:val="28"/>
          <w:szCs w:val="28"/>
        </w:rPr>
        <w:t>S);</w:t>
      </w:r>
    </w:p>
    <w:p w14:paraId="4238E1DE"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sz w:val="28"/>
          <w:szCs w:val="28"/>
        </w:rPr>
        <w:t>-</w:t>
      </w:r>
      <w:r w:rsidRPr="00094E04">
        <w:rPr>
          <w:sz w:val="28"/>
          <w:szCs w:val="28"/>
        </w:rPr>
        <w:t xml:space="preserve"> </w:t>
      </w:r>
      <w:r w:rsidRPr="00094E04">
        <w:rPr>
          <w:rStyle w:val="hps"/>
          <w:sz w:val="28"/>
          <w:szCs w:val="28"/>
        </w:rPr>
        <w:t>помилка репрезентативності</w:t>
      </w:r>
      <w:r w:rsidRPr="00094E04">
        <w:rPr>
          <w:sz w:val="28"/>
          <w:szCs w:val="28"/>
        </w:rPr>
        <w:t xml:space="preserve"> </w:t>
      </w:r>
      <w:r w:rsidRPr="00094E04">
        <w:rPr>
          <w:rStyle w:val="hps"/>
          <w:sz w:val="28"/>
          <w:szCs w:val="28"/>
        </w:rPr>
        <w:t>(</w:t>
      </w:r>
      <w:r w:rsidRPr="00094E04">
        <w:rPr>
          <w:sz w:val="28"/>
          <w:szCs w:val="28"/>
        </w:rPr>
        <w:t>m).</w:t>
      </w:r>
    </w:p>
    <w:p w14:paraId="1B3DE05C"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r w:rsidRPr="00094E04">
        <w:rPr>
          <w:rStyle w:val="hps"/>
          <w:sz w:val="28"/>
          <w:szCs w:val="28"/>
        </w:rPr>
        <w:t>Для</w:t>
      </w:r>
      <w:r w:rsidRPr="00094E04">
        <w:rPr>
          <w:sz w:val="28"/>
          <w:szCs w:val="28"/>
        </w:rPr>
        <w:t xml:space="preserve"> </w:t>
      </w:r>
      <w:r w:rsidRPr="00094E04">
        <w:rPr>
          <w:rStyle w:val="hps"/>
          <w:sz w:val="28"/>
          <w:szCs w:val="28"/>
        </w:rPr>
        <w:t>визначення достовірності відмінностей</w:t>
      </w:r>
      <w:r w:rsidRPr="00094E04">
        <w:rPr>
          <w:sz w:val="28"/>
          <w:szCs w:val="28"/>
        </w:rPr>
        <w:t xml:space="preserve"> </w:t>
      </w:r>
      <w:r w:rsidRPr="00094E04">
        <w:rPr>
          <w:rStyle w:val="hps"/>
          <w:sz w:val="28"/>
          <w:szCs w:val="28"/>
        </w:rPr>
        <w:t>між вибірками</w:t>
      </w:r>
      <w:r w:rsidRPr="00094E04">
        <w:rPr>
          <w:sz w:val="28"/>
          <w:szCs w:val="28"/>
        </w:rPr>
        <w:t xml:space="preserve"> </w:t>
      </w:r>
      <w:r w:rsidRPr="00094E04">
        <w:rPr>
          <w:rStyle w:val="hps"/>
          <w:sz w:val="28"/>
          <w:szCs w:val="28"/>
        </w:rPr>
        <w:t>використовували</w:t>
      </w:r>
      <w:r w:rsidRPr="00094E04">
        <w:rPr>
          <w:sz w:val="28"/>
          <w:szCs w:val="28"/>
        </w:rPr>
        <w:t xml:space="preserve"> </w:t>
      </w:r>
      <w:r w:rsidRPr="00094E04">
        <w:rPr>
          <w:rStyle w:val="hps"/>
          <w:sz w:val="28"/>
          <w:szCs w:val="28"/>
        </w:rPr>
        <w:t>рівень</w:t>
      </w:r>
      <w:r w:rsidRPr="00094E04">
        <w:rPr>
          <w:sz w:val="28"/>
          <w:szCs w:val="28"/>
        </w:rPr>
        <w:t xml:space="preserve"> </w:t>
      </w:r>
      <w:r w:rsidRPr="00094E04">
        <w:rPr>
          <w:rStyle w:val="hps"/>
          <w:sz w:val="28"/>
          <w:szCs w:val="28"/>
        </w:rPr>
        <w:t>надійності</w:t>
      </w:r>
      <w:r w:rsidRPr="00094E04">
        <w:rPr>
          <w:sz w:val="28"/>
          <w:szCs w:val="28"/>
        </w:rPr>
        <w:t xml:space="preserve"> </w:t>
      </w:r>
      <w:r w:rsidRPr="00094E04">
        <w:rPr>
          <w:rStyle w:val="hps"/>
          <w:sz w:val="28"/>
          <w:szCs w:val="28"/>
        </w:rPr>
        <w:t>Р = 95%</w:t>
      </w:r>
      <w:r w:rsidRPr="00094E04">
        <w:rPr>
          <w:sz w:val="28"/>
          <w:szCs w:val="28"/>
        </w:rPr>
        <w:t xml:space="preserve"> </w:t>
      </w:r>
      <w:r w:rsidRPr="00094E04">
        <w:rPr>
          <w:rStyle w:val="hps"/>
          <w:sz w:val="28"/>
          <w:szCs w:val="28"/>
        </w:rPr>
        <w:t>(</w:t>
      </w:r>
      <w:r w:rsidRPr="00094E04">
        <w:rPr>
          <w:sz w:val="28"/>
          <w:szCs w:val="28"/>
        </w:rPr>
        <w:t xml:space="preserve">рівень </w:t>
      </w:r>
      <w:r w:rsidRPr="00094E04">
        <w:rPr>
          <w:rStyle w:val="hps"/>
          <w:sz w:val="28"/>
          <w:szCs w:val="28"/>
        </w:rPr>
        <w:t>значимості 0,05)</w:t>
      </w:r>
      <w:r w:rsidRPr="00094E04">
        <w:rPr>
          <w:sz w:val="28"/>
          <w:szCs w:val="28"/>
        </w:rPr>
        <w:t xml:space="preserve">. </w:t>
      </w:r>
      <w:r w:rsidRPr="00094E04">
        <w:rPr>
          <w:rStyle w:val="hps"/>
          <w:sz w:val="28"/>
          <w:szCs w:val="28"/>
        </w:rPr>
        <w:t>Деякі</w:t>
      </w:r>
      <w:r w:rsidRPr="00094E04">
        <w:rPr>
          <w:sz w:val="28"/>
          <w:szCs w:val="28"/>
        </w:rPr>
        <w:t xml:space="preserve"> </w:t>
      </w:r>
      <w:r w:rsidRPr="00094E04">
        <w:rPr>
          <w:rStyle w:val="hps"/>
          <w:sz w:val="28"/>
          <w:szCs w:val="28"/>
        </w:rPr>
        <w:t>гіпотези</w:t>
      </w:r>
      <w:r w:rsidRPr="00094E04">
        <w:rPr>
          <w:sz w:val="28"/>
          <w:szCs w:val="28"/>
        </w:rPr>
        <w:t xml:space="preserve"> </w:t>
      </w:r>
      <w:r w:rsidRPr="00094E04">
        <w:rPr>
          <w:rStyle w:val="hps"/>
          <w:sz w:val="28"/>
          <w:szCs w:val="28"/>
        </w:rPr>
        <w:t>перевірялися</w:t>
      </w:r>
      <w:r w:rsidRPr="00094E04">
        <w:rPr>
          <w:sz w:val="28"/>
          <w:szCs w:val="28"/>
        </w:rPr>
        <w:t xml:space="preserve"> </w:t>
      </w:r>
      <w:r w:rsidRPr="00094E04">
        <w:rPr>
          <w:rStyle w:val="hps"/>
          <w:sz w:val="28"/>
          <w:szCs w:val="28"/>
        </w:rPr>
        <w:t>при</w:t>
      </w:r>
      <w:r w:rsidRPr="00094E04">
        <w:rPr>
          <w:sz w:val="28"/>
          <w:szCs w:val="28"/>
        </w:rPr>
        <w:t xml:space="preserve"> </w:t>
      </w:r>
      <w:r w:rsidRPr="00094E04">
        <w:rPr>
          <w:rStyle w:val="hps"/>
          <w:sz w:val="28"/>
          <w:szCs w:val="28"/>
        </w:rPr>
        <w:t>більш високому рівні</w:t>
      </w:r>
      <w:r w:rsidRPr="00094E04">
        <w:rPr>
          <w:sz w:val="28"/>
          <w:szCs w:val="28"/>
        </w:rPr>
        <w:t xml:space="preserve"> </w:t>
      </w:r>
      <w:r w:rsidRPr="00094E04">
        <w:rPr>
          <w:rStyle w:val="hps"/>
          <w:sz w:val="28"/>
          <w:szCs w:val="28"/>
        </w:rPr>
        <w:t>надійності</w:t>
      </w:r>
      <w:r w:rsidRPr="00094E04">
        <w:rPr>
          <w:sz w:val="28"/>
          <w:szCs w:val="28"/>
        </w:rPr>
        <w:t xml:space="preserve"> </w:t>
      </w:r>
      <w:r w:rsidRPr="00094E04">
        <w:rPr>
          <w:rStyle w:val="hps"/>
          <w:sz w:val="28"/>
          <w:szCs w:val="28"/>
        </w:rPr>
        <w:t>Р</w:t>
      </w:r>
      <w:r w:rsidRPr="00094E04">
        <w:rPr>
          <w:sz w:val="28"/>
          <w:szCs w:val="28"/>
        </w:rPr>
        <w:t xml:space="preserve"> </w:t>
      </w:r>
      <w:r w:rsidRPr="00094E04">
        <w:rPr>
          <w:rStyle w:val="hps"/>
          <w:sz w:val="28"/>
          <w:szCs w:val="28"/>
        </w:rPr>
        <w:t>=</w:t>
      </w:r>
      <w:r w:rsidRPr="00094E04">
        <w:rPr>
          <w:sz w:val="28"/>
          <w:szCs w:val="28"/>
        </w:rPr>
        <w:t xml:space="preserve"> </w:t>
      </w:r>
      <w:r w:rsidRPr="00094E04">
        <w:rPr>
          <w:rStyle w:val="hps"/>
          <w:sz w:val="28"/>
          <w:szCs w:val="28"/>
        </w:rPr>
        <w:t>90%</w:t>
      </w:r>
      <w:r w:rsidRPr="00094E04">
        <w:rPr>
          <w:sz w:val="28"/>
          <w:szCs w:val="28"/>
        </w:rPr>
        <w:t xml:space="preserve"> </w:t>
      </w:r>
      <w:r w:rsidRPr="00094E04">
        <w:rPr>
          <w:rStyle w:val="hps"/>
          <w:sz w:val="28"/>
          <w:szCs w:val="28"/>
        </w:rPr>
        <w:t>(</w:t>
      </w:r>
      <w:r w:rsidRPr="00094E04">
        <w:rPr>
          <w:sz w:val="28"/>
          <w:szCs w:val="28"/>
        </w:rPr>
        <w:t xml:space="preserve">рівень значимості </w:t>
      </w:r>
      <w:r w:rsidRPr="00094E04">
        <w:rPr>
          <w:rStyle w:val="hps"/>
          <w:sz w:val="28"/>
          <w:szCs w:val="28"/>
        </w:rPr>
        <w:t>0,01)</w:t>
      </w:r>
      <w:r w:rsidRPr="00094E04">
        <w:rPr>
          <w:sz w:val="28"/>
          <w:szCs w:val="28"/>
        </w:rPr>
        <w:t xml:space="preserve"> [24].</w:t>
      </w:r>
    </w:p>
    <w:p w14:paraId="2FD4F3AD" w14:textId="77777777" w:rsidR="005A1F90" w:rsidRPr="00094E04" w:rsidRDefault="005A1F90" w:rsidP="005A1F90">
      <w:pPr>
        <w:pStyle w:val="a6"/>
        <w:spacing w:before="0" w:beforeAutospacing="0" w:after="0" w:afterAutospacing="0" w:line="480" w:lineRule="exact"/>
        <w:ind w:firstLine="709"/>
        <w:contextualSpacing/>
        <w:jc w:val="both"/>
        <w:rPr>
          <w:sz w:val="28"/>
          <w:szCs w:val="28"/>
        </w:rPr>
      </w:pPr>
    </w:p>
    <w:p w14:paraId="4C438A39" w14:textId="77777777" w:rsidR="005A1F90" w:rsidRPr="00094E04" w:rsidRDefault="005A1F90" w:rsidP="005A1F90">
      <w:pPr>
        <w:spacing w:after="0" w:line="480" w:lineRule="exact"/>
        <w:ind w:left="375" w:firstLine="334"/>
        <w:jc w:val="both"/>
        <w:rPr>
          <w:rFonts w:ascii="Times New Roman" w:hAnsi="Times New Roman"/>
          <w:b/>
          <w:sz w:val="28"/>
          <w:szCs w:val="28"/>
        </w:rPr>
      </w:pPr>
      <w:r w:rsidRPr="00094E04">
        <w:rPr>
          <w:rFonts w:ascii="Times New Roman" w:hAnsi="Times New Roman"/>
          <w:b/>
          <w:sz w:val="28"/>
          <w:szCs w:val="28"/>
        </w:rPr>
        <w:t>2.2. Організація дослідження</w:t>
      </w:r>
    </w:p>
    <w:p w14:paraId="2E864CFC" w14:textId="33A0B3C0" w:rsidR="004C3B2B" w:rsidRPr="00094E04" w:rsidRDefault="005A1F90" w:rsidP="00E25AFE">
      <w:pPr>
        <w:spacing w:after="0" w:line="480" w:lineRule="exact"/>
        <w:ind w:firstLine="709"/>
        <w:jc w:val="both"/>
        <w:rPr>
          <w:rFonts w:ascii="Times New Roman" w:hAnsi="Times New Roman"/>
          <w:sz w:val="28"/>
          <w:szCs w:val="28"/>
        </w:rPr>
      </w:pPr>
      <w:r w:rsidRPr="00094E04">
        <w:rPr>
          <w:rFonts w:ascii="Times New Roman" w:hAnsi="Times New Roman"/>
          <w:sz w:val="28"/>
          <w:szCs w:val="28"/>
        </w:rPr>
        <w:t xml:space="preserve"> </w:t>
      </w:r>
      <w:r w:rsidR="004C3B2B" w:rsidRPr="00094E04">
        <w:rPr>
          <w:rFonts w:ascii="Times New Roman" w:hAnsi="Times New Roman"/>
          <w:sz w:val="28"/>
          <w:szCs w:val="28"/>
        </w:rPr>
        <w:t xml:space="preserve">Дослідження проводиться на базі Чженчжоуський політехнічний професійний коледж протягом 3 років . В досліджені взяли участь  24 студента-юнака та 26 студенток. </w:t>
      </w:r>
      <w:r w:rsidR="004C3B2B" w:rsidRPr="00094E04">
        <w:rPr>
          <w:rStyle w:val="rynqvb"/>
          <w:rFonts w:ascii="Times New Roman" w:hAnsi="Times New Roman"/>
          <w:sz w:val="28"/>
          <w:szCs w:val="28"/>
        </w:rPr>
        <w:t>Чженчжоуський політехнічний коледж є вищим професійно-технічним коледжом, що спеціалізується на інженерії, розташований у місті Чженчжоу, провінція Хенань, Китай.</w:t>
      </w:r>
    </w:p>
    <w:p w14:paraId="561A79BB" w14:textId="603505BC" w:rsidR="005A1F90" w:rsidRPr="00094E04" w:rsidRDefault="005A1F90" w:rsidP="00E25AFE">
      <w:pPr>
        <w:spacing w:after="0" w:line="480" w:lineRule="exact"/>
        <w:ind w:firstLine="709"/>
        <w:jc w:val="both"/>
        <w:rPr>
          <w:rFonts w:ascii="Times New Roman" w:hAnsi="Times New Roman"/>
          <w:b/>
          <w:sz w:val="28"/>
          <w:szCs w:val="28"/>
        </w:rPr>
      </w:pPr>
      <w:r w:rsidRPr="00094E04">
        <w:rPr>
          <w:rFonts w:ascii="Times New Roman" w:hAnsi="Times New Roman"/>
          <w:sz w:val="28"/>
          <w:szCs w:val="28"/>
        </w:rPr>
        <w:t xml:space="preserve">Дослідження тривало протягом </w:t>
      </w:r>
      <w:r w:rsidR="00E25AFE" w:rsidRPr="00094E04">
        <w:rPr>
          <w:rFonts w:ascii="Times New Roman" w:hAnsi="Times New Roman"/>
          <w:sz w:val="28"/>
          <w:szCs w:val="28"/>
        </w:rPr>
        <w:t>3</w:t>
      </w:r>
      <w:r w:rsidRPr="00094E04">
        <w:rPr>
          <w:rFonts w:ascii="Times New Roman" w:hAnsi="Times New Roman"/>
          <w:sz w:val="28"/>
          <w:szCs w:val="28"/>
        </w:rPr>
        <w:t xml:space="preserve"> років з 20</w:t>
      </w:r>
      <w:r w:rsidR="00E25AFE" w:rsidRPr="00094E04">
        <w:rPr>
          <w:rFonts w:ascii="Times New Roman" w:hAnsi="Times New Roman"/>
          <w:sz w:val="28"/>
          <w:szCs w:val="28"/>
        </w:rPr>
        <w:t>22</w:t>
      </w:r>
      <w:r w:rsidRPr="00094E04">
        <w:rPr>
          <w:rFonts w:ascii="Times New Roman" w:hAnsi="Times New Roman"/>
          <w:sz w:val="28"/>
          <w:szCs w:val="28"/>
        </w:rPr>
        <w:t> р. до 20</w:t>
      </w:r>
      <w:r w:rsidR="00E25AFE" w:rsidRPr="00094E04">
        <w:rPr>
          <w:rFonts w:ascii="Times New Roman" w:hAnsi="Times New Roman"/>
          <w:sz w:val="28"/>
          <w:szCs w:val="28"/>
        </w:rPr>
        <w:t>24</w:t>
      </w:r>
      <w:r w:rsidRPr="00094E04">
        <w:rPr>
          <w:rFonts w:ascii="Times New Roman" w:hAnsi="Times New Roman"/>
          <w:sz w:val="28"/>
          <w:szCs w:val="28"/>
        </w:rPr>
        <w:t xml:space="preserve"> р., проводилося в </w:t>
      </w:r>
      <w:r w:rsidR="00E25AFE" w:rsidRPr="00094E04">
        <w:rPr>
          <w:rFonts w:ascii="Times New Roman" w:hAnsi="Times New Roman"/>
          <w:sz w:val="28"/>
          <w:szCs w:val="28"/>
        </w:rPr>
        <w:t>три</w:t>
      </w:r>
      <w:r w:rsidRPr="00094E04">
        <w:rPr>
          <w:rFonts w:ascii="Times New Roman" w:hAnsi="Times New Roman"/>
          <w:sz w:val="28"/>
          <w:szCs w:val="28"/>
        </w:rPr>
        <w:t xml:space="preserve"> етапи:</w:t>
      </w:r>
    </w:p>
    <w:p w14:paraId="58F77F8F" w14:textId="40B2642E" w:rsidR="00E25AFE" w:rsidRPr="00094E04" w:rsidRDefault="00E25AFE" w:rsidP="00E25AFE">
      <w:pPr>
        <w:spacing w:line="360" w:lineRule="auto"/>
        <w:ind w:firstLine="709"/>
        <w:contextualSpacing/>
        <w:jc w:val="both"/>
        <w:rPr>
          <w:rFonts w:ascii="Times New Roman" w:hAnsi="Times New Roman"/>
          <w:sz w:val="28"/>
          <w:szCs w:val="28"/>
        </w:rPr>
      </w:pPr>
      <w:r w:rsidRPr="00094E04">
        <w:rPr>
          <w:rFonts w:ascii="Times New Roman" w:hAnsi="Times New Roman"/>
          <w:sz w:val="28"/>
          <w:szCs w:val="28"/>
        </w:rPr>
        <w:t xml:space="preserve">Перший етап дослідження (вересень 2023 р. – грудень 2023 р.) був присвячений аналізу науково-методичної літератури з проблеми </w:t>
      </w:r>
      <w:r w:rsidR="00BC2084" w:rsidRPr="00094E04">
        <w:rPr>
          <w:rFonts w:ascii="Times New Roman" w:hAnsi="Times New Roman"/>
          <w:sz w:val="28"/>
          <w:szCs w:val="28"/>
        </w:rPr>
        <w:t>досліджень</w:t>
      </w:r>
      <w:r w:rsidRPr="00094E04">
        <w:rPr>
          <w:rFonts w:ascii="Times New Roman" w:hAnsi="Times New Roman"/>
          <w:sz w:val="28"/>
          <w:szCs w:val="28"/>
        </w:rPr>
        <w:t>. Було здійснено системний аналіз вітчизняних та зарубіжних наукових джерел, міжнародних та національних статистично-довідникових матеріалів, що дозволило конкретизувати об</w:t>
      </w:r>
      <w:r w:rsidR="0078463E" w:rsidRPr="00094E04">
        <w:rPr>
          <w:rFonts w:ascii="Times New Roman" w:hAnsi="Times New Roman"/>
          <w:sz w:val="28"/>
          <w:szCs w:val="28"/>
        </w:rPr>
        <w:t>’</w:t>
      </w:r>
      <w:r w:rsidRPr="00094E04">
        <w:rPr>
          <w:rFonts w:ascii="Times New Roman" w:hAnsi="Times New Roman"/>
          <w:sz w:val="28"/>
          <w:szCs w:val="28"/>
        </w:rPr>
        <w:t xml:space="preserve">єкт і предмет дослідження. Також даний етап включав вибір напряму наукового дослідження, формування його мети, завдань, обґрунтування його методів та </w:t>
      </w:r>
      <w:r w:rsidR="00BC2084" w:rsidRPr="00094E04">
        <w:rPr>
          <w:rFonts w:ascii="Times New Roman" w:hAnsi="Times New Roman"/>
          <w:sz w:val="28"/>
          <w:szCs w:val="28"/>
        </w:rPr>
        <w:t xml:space="preserve">аналіз результатів </w:t>
      </w:r>
      <w:r w:rsidR="00DB7E99" w:rsidRPr="00094E04">
        <w:rPr>
          <w:rFonts w:ascii="Times New Roman" w:hAnsi="Times New Roman"/>
          <w:sz w:val="28"/>
          <w:szCs w:val="28"/>
        </w:rPr>
        <w:t>досліджень</w:t>
      </w:r>
      <w:r w:rsidR="00BC2084" w:rsidRPr="00094E04">
        <w:rPr>
          <w:rFonts w:ascii="Times New Roman" w:hAnsi="Times New Roman"/>
          <w:sz w:val="28"/>
          <w:szCs w:val="28"/>
        </w:rPr>
        <w:t xml:space="preserve"> отриманих з 2022 до 202</w:t>
      </w:r>
      <w:r w:rsidR="00DB7E99" w:rsidRPr="00094E04">
        <w:rPr>
          <w:rFonts w:ascii="Times New Roman" w:hAnsi="Times New Roman"/>
          <w:sz w:val="28"/>
          <w:szCs w:val="28"/>
          <w:lang w:val="ru-RU"/>
        </w:rPr>
        <w:t>4</w:t>
      </w:r>
      <w:r w:rsidR="00BC2084" w:rsidRPr="00094E04">
        <w:rPr>
          <w:rFonts w:ascii="Times New Roman" w:hAnsi="Times New Roman"/>
          <w:sz w:val="28"/>
          <w:szCs w:val="28"/>
        </w:rPr>
        <w:t xml:space="preserve"> роки</w:t>
      </w:r>
      <w:r w:rsidRPr="00094E04">
        <w:rPr>
          <w:rFonts w:ascii="Times New Roman" w:hAnsi="Times New Roman"/>
          <w:sz w:val="28"/>
          <w:szCs w:val="28"/>
        </w:rPr>
        <w:t xml:space="preserve">. </w:t>
      </w:r>
    </w:p>
    <w:p w14:paraId="6B2C2919" w14:textId="77777777" w:rsidR="00367118" w:rsidRPr="00094E04" w:rsidRDefault="00E25AFE" w:rsidP="00367118">
      <w:pPr>
        <w:spacing w:line="360" w:lineRule="auto"/>
        <w:ind w:firstLine="709"/>
        <w:contextualSpacing/>
        <w:jc w:val="both"/>
        <w:rPr>
          <w:rFonts w:ascii="Times New Roman" w:hAnsi="Times New Roman"/>
          <w:sz w:val="28"/>
          <w:szCs w:val="28"/>
        </w:rPr>
      </w:pPr>
      <w:r w:rsidRPr="00094E04">
        <w:rPr>
          <w:rFonts w:ascii="Times New Roman" w:hAnsi="Times New Roman"/>
          <w:sz w:val="28"/>
          <w:szCs w:val="28"/>
        </w:rPr>
        <w:t>Другий етап дослідження (</w:t>
      </w:r>
      <w:r w:rsidR="00BC2084" w:rsidRPr="00094E04">
        <w:rPr>
          <w:rFonts w:ascii="Times New Roman" w:hAnsi="Times New Roman"/>
          <w:sz w:val="28"/>
          <w:szCs w:val="28"/>
        </w:rPr>
        <w:t>січень</w:t>
      </w:r>
      <w:r w:rsidRPr="00094E04">
        <w:rPr>
          <w:rFonts w:ascii="Times New Roman" w:hAnsi="Times New Roman"/>
          <w:sz w:val="28"/>
          <w:szCs w:val="28"/>
        </w:rPr>
        <w:t xml:space="preserve"> 202</w:t>
      </w:r>
      <w:r w:rsidR="00BC2084" w:rsidRPr="00094E04">
        <w:rPr>
          <w:rFonts w:ascii="Times New Roman" w:hAnsi="Times New Roman"/>
          <w:sz w:val="28"/>
          <w:szCs w:val="28"/>
        </w:rPr>
        <w:t>4</w:t>
      </w:r>
      <w:r w:rsidRPr="00094E04">
        <w:rPr>
          <w:rFonts w:ascii="Times New Roman" w:hAnsi="Times New Roman"/>
          <w:sz w:val="28"/>
          <w:szCs w:val="28"/>
        </w:rPr>
        <w:t xml:space="preserve"> р. – серпень 202</w:t>
      </w:r>
      <w:r w:rsidR="00BC2084" w:rsidRPr="00094E04">
        <w:rPr>
          <w:rFonts w:ascii="Times New Roman" w:hAnsi="Times New Roman"/>
          <w:sz w:val="28"/>
          <w:szCs w:val="28"/>
        </w:rPr>
        <w:t>4</w:t>
      </w:r>
      <w:r w:rsidRPr="00094E04">
        <w:rPr>
          <w:rFonts w:ascii="Times New Roman" w:hAnsi="Times New Roman"/>
          <w:sz w:val="28"/>
          <w:szCs w:val="28"/>
        </w:rPr>
        <w:t xml:space="preserve"> р.) передбачав організацію і проведення педагогічного експерименту, підготовку та написання другого розділу </w:t>
      </w:r>
      <w:r w:rsidR="00BC2084" w:rsidRPr="00094E04">
        <w:rPr>
          <w:rFonts w:ascii="Times New Roman" w:hAnsi="Times New Roman"/>
          <w:sz w:val="28"/>
          <w:szCs w:val="28"/>
        </w:rPr>
        <w:t>кваліфікаційної</w:t>
      </w:r>
      <w:r w:rsidRPr="00094E04">
        <w:rPr>
          <w:rFonts w:ascii="Times New Roman" w:hAnsi="Times New Roman"/>
          <w:sz w:val="28"/>
          <w:szCs w:val="28"/>
        </w:rPr>
        <w:t xml:space="preserve"> роботи; складання узагальнюючих протоколів дослідження.</w:t>
      </w:r>
    </w:p>
    <w:p w14:paraId="7F39A9A8" w14:textId="04D6E8E0" w:rsidR="005A1F90" w:rsidRPr="00094E04" w:rsidRDefault="00E25AFE" w:rsidP="00367118">
      <w:pPr>
        <w:spacing w:line="360" w:lineRule="auto"/>
        <w:ind w:firstLine="709"/>
        <w:contextualSpacing/>
        <w:jc w:val="both"/>
        <w:rPr>
          <w:rFonts w:ascii="Times New Roman" w:hAnsi="Times New Roman"/>
          <w:sz w:val="28"/>
          <w:szCs w:val="28"/>
          <w:lang w:eastAsia="uk-UA"/>
        </w:rPr>
      </w:pPr>
      <w:r w:rsidRPr="00094E04">
        <w:rPr>
          <w:rFonts w:ascii="Times New Roman" w:hAnsi="Times New Roman"/>
          <w:sz w:val="28"/>
          <w:szCs w:val="28"/>
        </w:rPr>
        <w:lastRenderedPageBreak/>
        <w:t>Третій етап дослідження (вересень 202</w:t>
      </w:r>
      <w:r w:rsidR="00367118" w:rsidRPr="00094E04">
        <w:rPr>
          <w:rFonts w:ascii="Times New Roman" w:hAnsi="Times New Roman"/>
          <w:sz w:val="28"/>
          <w:szCs w:val="28"/>
        </w:rPr>
        <w:t>4</w:t>
      </w:r>
      <w:r w:rsidRPr="00094E04">
        <w:rPr>
          <w:rFonts w:ascii="Times New Roman" w:hAnsi="Times New Roman"/>
          <w:sz w:val="28"/>
          <w:szCs w:val="28"/>
        </w:rPr>
        <w:t xml:space="preserve"> р. – </w:t>
      </w:r>
      <w:r w:rsidR="00367118" w:rsidRPr="00094E04">
        <w:rPr>
          <w:rFonts w:ascii="Times New Roman" w:hAnsi="Times New Roman"/>
          <w:sz w:val="28"/>
          <w:szCs w:val="28"/>
        </w:rPr>
        <w:t>грудень</w:t>
      </w:r>
      <w:r w:rsidRPr="00094E04">
        <w:rPr>
          <w:rFonts w:ascii="Times New Roman" w:hAnsi="Times New Roman"/>
          <w:sz w:val="28"/>
          <w:szCs w:val="28"/>
        </w:rPr>
        <w:t xml:space="preserve"> 202</w:t>
      </w:r>
      <w:r w:rsidR="00367118" w:rsidRPr="00094E04">
        <w:rPr>
          <w:rFonts w:ascii="Times New Roman" w:hAnsi="Times New Roman"/>
          <w:sz w:val="28"/>
          <w:szCs w:val="28"/>
        </w:rPr>
        <w:t>4</w:t>
      </w:r>
      <w:r w:rsidRPr="00094E04">
        <w:rPr>
          <w:rFonts w:ascii="Times New Roman" w:hAnsi="Times New Roman"/>
          <w:sz w:val="28"/>
          <w:szCs w:val="28"/>
        </w:rPr>
        <w:t xml:space="preserve"> р.) </w:t>
      </w:r>
      <w:r w:rsidR="00DB7E99" w:rsidRPr="00094E04">
        <w:rPr>
          <w:rFonts w:ascii="Times New Roman" w:hAnsi="Times New Roman"/>
          <w:sz w:val="28"/>
          <w:szCs w:val="28"/>
        </w:rPr>
        <w:t>передбачав</w:t>
      </w:r>
      <w:r w:rsidRPr="00094E04">
        <w:rPr>
          <w:rFonts w:ascii="Times New Roman" w:hAnsi="Times New Roman"/>
          <w:sz w:val="28"/>
          <w:szCs w:val="28"/>
        </w:rPr>
        <w:t xml:space="preserve"> систематизацію отриманих даних, їх аналіз та інтерпретацію. Тривала підготовка та оприлюднення </w:t>
      </w:r>
      <w:r w:rsidR="00367118" w:rsidRPr="00094E04">
        <w:rPr>
          <w:rFonts w:ascii="Times New Roman" w:hAnsi="Times New Roman"/>
          <w:sz w:val="28"/>
          <w:szCs w:val="28"/>
        </w:rPr>
        <w:t>кваліфікаційної</w:t>
      </w:r>
      <w:r w:rsidRPr="00094E04">
        <w:rPr>
          <w:rFonts w:ascii="Times New Roman" w:hAnsi="Times New Roman"/>
          <w:sz w:val="28"/>
          <w:szCs w:val="28"/>
        </w:rPr>
        <w:t xml:space="preserve"> роботи.</w:t>
      </w:r>
    </w:p>
    <w:p w14:paraId="4FE4DB44" w14:textId="12DE9904" w:rsidR="005A1F90" w:rsidRPr="00094E04" w:rsidRDefault="005A1F90" w:rsidP="005A1F90">
      <w:pPr>
        <w:pStyle w:val="a6"/>
        <w:spacing w:before="0" w:beforeAutospacing="0" w:after="0" w:afterAutospacing="0" w:line="360" w:lineRule="auto"/>
        <w:ind w:firstLine="709"/>
        <w:contextualSpacing/>
        <w:jc w:val="center"/>
        <w:rPr>
          <w:sz w:val="28"/>
          <w:szCs w:val="28"/>
          <w:lang w:eastAsia="uk-UA"/>
        </w:rPr>
      </w:pPr>
    </w:p>
    <w:p w14:paraId="00A0E1DC" w14:textId="37055943"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633E3CDA" w14:textId="65B15082"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5E6A78D8" w14:textId="35AAECB5"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7947A75A" w14:textId="4CEC3276"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1C58C1FE" w14:textId="1417010C"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518FDFAF" w14:textId="17850A81"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65F0A6BE" w14:textId="5C39A37C"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2A41AB6F" w14:textId="345A7D91"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0E8FFF04" w14:textId="4537000A"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6A095353" w14:textId="02CE933D"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49F336D8" w14:textId="128BD258"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1911243B" w14:textId="41A7AFFE"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591784D4" w14:textId="764FA5E2"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689BCC61" w14:textId="3BFC9A0D"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64AEC561" w14:textId="1FD70038"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16301FFD" w14:textId="4F47F6DD"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16D660D7" w14:textId="394DE8CE"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7CE8F25C" w14:textId="0FA6B739"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09CFCCAB" w14:textId="77777777" w:rsidR="00987073" w:rsidRPr="00094E04" w:rsidRDefault="00987073" w:rsidP="005A1F90">
      <w:pPr>
        <w:pStyle w:val="a6"/>
        <w:spacing w:before="0" w:beforeAutospacing="0" w:after="0" w:afterAutospacing="0" w:line="360" w:lineRule="auto"/>
        <w:ind w:firstLine="709"/>
        <w:contextualSpacing/>
        <w:jc w:val="center"/>
        <w:rPr>
          <w:sz w:val="28"/>
          <w:szCs w:val="28"/>
          <w:lang w:eastAsia="uk-UA"/>
        </w:rPr>
      </w:pPr>
    </w:p>
    <w:p w14:paraId="31842C90" w14:textId="43B08B94" w:rsidR="009817BF" w:rsidRPr="00094E04" w:rsidRDefault="009817BF" w:rsidP="00A74628">
      <w:pPr>
        <w:pStyle w:val="a6"/>
        <w:spacing w:before="0" w:beforeAutospacing="0" w:after="0" w:afterAutospacing="0" w:line="360" w:lineRule="auto"/>
        <w:ind w:firstLine="709"/>
        <w:contextualSpacing/>
        <w:jc w:val="center"/>
        <w:rPr>
          <w:sz w:val="28"/>
          <w:szCs w:val="28"/>
          <w:lang w:eastAsia="uk-UA"/>
        </w:rPr>
      </w:pPr>
    </w:p>
    <w:p w14:paraId="66E77B10" w14:textId="59690DE5" w:rsidR="00DB7E99" w:rsidRPr="00094E04" w:rsidRDefault="00DB7E99" w:rsidP="00A74628">
      <w:pPr>
        <w:pStyle w:val="a6"/>
        <w:spacing w:before="0" w:beforeAutospacing="0" w:after="0" w:afterAutospacing="0" w:line="360" w:lineRule="auto"/>
        <w:ind w:firstLine="709"/>
        <w:contextualSpacing/>
        <w:jc w:val="center"/>
        <w:rPr>
          <w:sz w:val="28"/>
          <w:szCs w:val="28"/>
          <w:lang w:eastAsia="uk-UA"/>
        </w:rPr>
      </w:pPr>
    </w:p>
    <w:p w14:paraId="2E46F86A" w14:textId="73B4B566" w:rsidR="00DB7E99" w:rsidRPr="00094E04" w:rsidRDefault="00DB7E99" w:rsidP="00A74628">
      <w:pPr>
        <w:pStyle w:val="a6"/>
        <w:spacing w:before="0" w:beforeAutospacing="0" w:after="0" w:afterAutospacing="0" w:line="360" w:lineRule="auto"/>
        <w:ind w:firstLine="709"/>
        <w:contextualSpacing/>
        <w:jc w:val="center"/>
        <w:rPr>
          <w:sz w:val="28"/>
          <w:szCs w:val="28"/>
          <w:lang w:eastAsia="uk-UA"/>
        </w:rPr>
      </w:pPr>
    </w:p>
    <w:p w14:paraId="76A0016A" w14:textId="736326FB" w:rsidR="00DB7E99" w:rsidRPr="00094E04" w:rsidRDefault="00DB7E99" w:rsidP="00A74628">
      <w:pPr>
        <w:pStyle w:val="a6"/>
        <w:spacing w:before="0" w:beforeAutospacing="0" w:after="0" w:afterAutospacing="0" w:line="360" w:lineRule="auto"/>
        <w:ind w:firstLine="709"/>
        <w:contextualSpacing/>
        <w:jc w:val="center"/>
        <w:rPr>
          <w:sz w:val="28"/>
          <w:szCs w:val="28"/>
          <w:lang w:eastAsia="uk-UA"/>
        </w:rPr>
      </w:pPr>
    </w:p>
    <w:p w14:paraId="3DDB658B" w14:textId="24D350CD" w:rsidR="00DB7E99" w:rsidRPr="00094E04" w:rsidRDefault="00DB7E99" w:rsidP="00A74628">
      <w:pPr>
        <w:pStyle w:val="a6"/>
        <w:spacing w:before="0" w:beforeAutospacing="0" w:after="0" w:afterAutospacing="0" w:line="360" w:lineRule="auto"/>
        <w:ind w:firstLine="709"/>
        <w:contextualSpacing/>
        <w:jc w:val="center"/>
        <w:rPr>
          <w:sz w:val="28"/>
          <w:szCs w:val="28"/>
          <w:lang w:eastAsia="uk-UA"/>
        </w:rPr>
      </w:pPr>
    </w:p>
    <w:p w14:paraId="59CF9101" w14:textId="0AFAA69D" w:rsidR="00DB7E99" w:rsidRPr="00094E04" w:rsidRDefault="00DB7E99" w:rsidP="00A74628">
      <w:pPr>
        <w:pStyle w:val="a6"/>
        <w:spacing w:before="0" w:beforeAutospacing="0" w:after="0" w:afterAutospacing="0" w:line="360" w:lineRule="auto"/>
        <w:ind w:firstLine="709"/>
        <w:contextualSpacing/>
        <w:jc w:val="center"/>
        <w:rPr>
          <w:sz w:val="28"/>
          <w:szCs w:val="28"/>
          <w:lang w:eastAsia="uk-UA"/>
        </w:rPr>
      </w:pPr>
    </w:p>
    <w:p w14:paraId="4CD680F1" w14:textId="77777777" w:rsidR="00DB7E99" w:rsidRPr="00094E04" w:rsidRDefault="00DB7E99" w:rsidP="00A74628">
      <w:pPr>
        <w:pStyle w:val="a6"/>
        <w:spacing w:before="0" w:beforeAutospacing="0" w:after="0" w:afterAutospacing="0" w:line="360" w:lineRule="auto"/>
        <w:ind w:firstLine="709"/>
        <w:contextualSpacing/>
        <w:jc w:val="center"/>
        <w:rPr>
          <w:sz w:val="28"/>
          <w:szCs w:val="28"/>
          <w:lang w:eastAsia="uk-UA"/>
        </w:rPr>
      </w:pPr>
    </w:p>
    <w:p w14:paraId="0CA2E80B" w14:textId="77777777" w:rsidR="009817BF" w:rsidRPr="00094E04" w:rsidRDefault="009817BF" w:rsidP="00A74628">
      <w:pPr>
        <w:spacing w:after="0" w:line="360" w:lineRule="auto"/>
        <w:ind w:firstLine="709"/>
        <w:jc w:val="center"/>
        <w:rPr>
          <w:rFonts w:ascii="Times New Roman" w:hAnsi="Times New Roman"/>
          <w:b/>
          <w:sz w:val="28"/>
          <w:szCs w:val="28"/>
        </w:rPr>
      </w:pPr>
      <w:r w:rsidRPr="00094E04">
        <w:rPr>
          <w:rFonts w:ascii="Times New Roman" w:hAnsi="Times New Roman"/>
          <w:b/>
          <w:sz w:val="28"/>
          <w:szCs w:val="28"/>
        </w:rPr>
        <w:lastRenderedPageBreak/>
        <w:t>РОЗДІЛ 3</w:t>
      </w:r>
    </w:p>
    <w:p w14:paraId="60ACAB49" w14:textId="7203AA99" w:rsidR="009817BF" w:rsidRPr="00094E04" w:rsidRDefault="00F77F30" w:rsidP="00050BBD">
      <w:pPr>
        <w:spacing w:after="0" w:line="360" w:lineRule="auto"/>
        <w:jc w:val="center"/>
        <w:rPr>
          <w:rFonts w:ascii="Times New Roman" w:hAnsi="Times New Roman"/>
          <w:b/>
          <w:sz w:val="28"/>
          <w:szCs w:val="28"/>
        </w:rPr>
      </w:pPr>
      <w:r w:rsidRPr="00094E04">
        <w:rPr>
          <w:rFonts w:ascii="Times New Roman" w:hAnsi="Times New Roman"/>
          <w:b/>
          <w:sz w:val="28"/>
          <w:szCs w:val="28"/>
        </w:rPr>
        <w:t>ОСОБЛИВОСТІ ОРГАНІЗАЦІЇ ПЕДАГОГІЧНОГО КОНТРОЛЮ В ПРОЦЕСІ ФІЗИЧНО</w:t>
      </w:r>
      <w:r w:rsidR="00546A4E" w:rsidRPr="00094E04">
        <w:rPr>
          <w:rFonts w:ascii="Times New Roman" w:hAnsi="Times New Roman"/>
          <w:b/>
          <w:sz w:val="28"/>
          <w:szCs w:val="28"/>
        </w:rPr>
        <w:t>ГО</w:t>
      </w:r>
      <w:r w:rsidRPr="00094E04">
        <w:rPr>
          <w:rFonts w:ascii="Times New Roman" w:hAnsi="Times New Roman"/>
          <w:b/>
          <w:sz w:val="28"/>
          <w:szCs w:val="28"/>
        </w:rPr>
        <w:t xml:space="preserve"> </w:t>
      </w:r>
      <w:r w:rsidR="00546A4E" w:rsidRPr="00094E04">
        <w:rPr>
          <w:rFonts w:ascii="Times New Roman" w:hAnsi="Times New Roman"/>
          <w:b/>
          <w:sz w:val="28"/>
          <w:szCs w:val="28"/>
        </w:rPr>
        <w:t>ВИХОВАННЯ</w:t>
      </w:r>
      <w:r w:rsidR="00987073" w:rsidRPr="00094E04">
        <w:rPr>
          <w:rFonts w:ascii="Times New Roman" w:hAnsi="Times New Roman"/>
          <w:b/>
          <w:sz w:val="28"/>
          <w:szCs w:val="28"/>
        </w:rPr>
        <w:t xml:space="preserve"> СТУДЕНТІВ</w:t>
      </w:r>
      <w:r w:rsidR="00546A4E" w:rsidRPr="00094E04">
        <w:rPr>
          <w:rFonts w:ascii="Times New Roman" w:hAnsi="Times New Roman"/>
          <w:b/>
          <w:sz w:val="28"/>
          <w:szCs w:val="28"/>
        </w:rPr>
        <w:t xml:space="preserve"> КОЛЕДЖІВ</w:t>
      </w:r>
    </w:p>
    <w:p w14:paraId="5B33FFB0" w14:textId="77777777" w:rsidR="002B21A6" w:rsidRPr="00094E04" w:rsidRDefault="002B21A6" w:rsidP="00050BBD">
      <w:pPr>
        <w:spacing w:after="0" w:line="360" w:lineRule="auto"/>
        <w:jc w:val="center"/>
        <w:rPr>
          <w:rFonts w:ascii="Times New Roman" w:hAnsi="Times New Roman"/>
          <w:b/>
          <w:sz w:val="28"/>
          <w:szCs w:val="28"/>
        </w:rPr>
      </w:pPr>
    </w:p>
    <w:p w14:paraId="74E4D98D" w14:textId="77777777" w:rsidR="00E530C5" w:rsidRPr="00094E04" w:rsidRDefault="00E530C5" w:rsidP="00050BBD">
      <w:pPr>
        <w:spacing w:after="0" w:line="360" w:lineRule="auto"/>
        <w:jc w:val="center"/>
        <w:rPr>
          <w:rFonts w:ascii="Times New Roman" w:hAnsi="Times New Roman"/>
          <w:b/>
          <w:sz w:val="28"/>
          <w:szCs w:val="28"/>
        </w:rPr>
      </w:pPr>
    </w:p>
    <w:p w14:paraId="0A7AF588" w14:textId="77777777" w:rsidR="00E530C5" w:rsidRPr="00094E04" w:rsidRDefault="00E530C5" w:rsidP="00050BBD">
      <w:pPr>
        <w:spacing w:after="0" w:line="360" w:lineRule="auto"/>
        <w:jc w:val="center"/>
        <w:rPr>
          <w:rFonts w:ascii="Times New Roman" w:hAnsi="Times New Roman"/>
          <w:b/>
          <w:sz w:val="28"/>
          <w:szCs w:val="28"/>
        </w:rPr>
      </w:pPr>
    </w:p>
    <w:p w14:paraId="2A2A06E6" w14:textId="5B48F727" w:rsidR="00B2086C" w:rsidRPr="00094E04" w:rsidRDefault="00B2086C" w:rsidP="00C30525">
      <w:pPr>
        <w:numPr>
          <w:ilvl w:val="1"/>
          <w:numId w:val="8"/>
        </w:numPr>
        <w:spacing w:after="0" w:line="360" w:lineRule="auto"/>
        <w:rPr>
          <w:rFonts w:ascii="Times New Roman" w:hAnsi="Times New Roman"/>
          <w:b/>
          <w:sz w:val="28"/>
          <w:szCs w:val="28"/>
        </w:rPr>
      </w:pPr>
      <w:r w:rsidRPr="00094E04">
        <w:rPr>
          <w:rFonts w:ascii="Times New Roman" w:hAnsi="Times New Roman"/>
          <w:b/>
          <w:sz w:val="28"/>
          <w:szCs w:val="28"/>
        </w:rPr>
        <w:t>Характеристи</w:t>
      </w:r>
      <w:r w:rsidR="00050BBD" w:rsidRPr="00094E04">
        <w:rPr>
          <w:rFonts w:ascii="Times New Roman" w:hAnsi="Times New Roman"/>
          <w:b/>
          <w:sz w:val="28"/>
          <w:szCs w:val="28"/>
        </w:rPr>
        <w:t xml:space="preserve">ка фізичного розвитку </w:t>
      </w:r>
      <w:r w:rsidR="00987073" w:rsidRPr="00094E04">
        <w:rPr>
          <w:rFonts w:ascii="Times New Roman" w:hAnsi="Times New Roman"/>
          <w:b/>
          <w:sz w:val="28"/>
          <w:szCs w:val="28"/>
        </w:rPr>
        <w:t>студентів</w:t>
      </w:r>
    </w:p>
    <w:p w14:paraId="29576AA4" w14:textId="77777777" w:rsidR="009817BF" w:rsidRPr="00094E04" w:rsidRDefault="009817BF" w:rsidP="00A74628">
      <w:pPr>
        <w:pStyle w:val="ae"/>
        <w:spacing w:before="0" w:after="0" w:line="360" w:lineRule="auto"/>
        <w:ind w:firstLine="709"/>
        <w:rPr>
          <w:i w:val="0"/>
          <w:iCs/>
          <w:szCs w:val="28"/>
          <w:lang w:val="uk-UA"/>
        </w:rPr>
      </w:pPr>
      <w:r w:rsidRPr="00094E04">
        <w:rPr>
          <w:i w:val="0"/>
          <w:iCs/>
          <w:szCs w:val="28"/>
          <w:lang w:val="uk-UA"/>
        </w:rPr>
        <w:t>Програма дослідження</w:t>
      </w:r>
      <w:r w:rsidR="00B2086C" w:rsidRPr="00094E04">
        <w:rPr>
          <w:i w:val="0"/>
          <w:iCs/>
          <w:szCs w:val="28"/>
          <w:lang w:val="uk-UA"/>
        </w:rPr>
        <w:t xml:space="preserve"> виконувалась відповідно до мети</w:t>
      </w:r>
      <w:r w:rsidRPr="00094E04">
        <w:rPr>
          <w:i w:val="0"/>
          <w:iCs/>
          <w:szCs w:val="28"/>
          <w:lang w:val="uk-UA"/>
        </w:rPr>
        <w:t xml:space="preserve"> роботи. </w:t>
      </w:r>
    </w:p>
    <w:p w14:paraId="19A2DB30" w14:textId="77777777" w:rsidR="009817BF" w:rsidRPr="00094E04" w:rsidRDefault="009817BF" w:rsidP="00A74628">
      <w:pPr>
        <w:pStyle w:val="ae"/>
        <w:spacing w:before="0" w:after="0" w:line="360" w:lineRule="auto"/>
        <w:ind w:firstLine="709"/>
        <w:rPr>
          <w:i w:val="0"/>
          <w:iCs/>
          <w:szCs w:val="28"/>
          <w:lang w:val="uk-UA"/>
        </w:rPr>
      </w:pPr>
      <w:r w:rsidRPr="00094E04">
        <w:rPr>
          <w:i w:val="0"/>
          <w:iCs/>
          <w:szCs w:val="28"/>
          <w:lang w:val="uk-UA"/>
        </w:rPr>
        <w:t xml:space="preserve">Вона включала дослідження по визначенню ефективності впливу педагогічного контролю на засвоєння вимог навчальної дисципліни «Фізичне виховання» та розвитку особистих фізичних якостей </w:t>
      </w:r>
      <w:r w:rsidR="00F4729A" w:rsidRPr="00094E04">
        <w:rPr>
          <w:i w:val="0"/>
          <w:iCs/>
          <w:szCs w:val="28"/>
          <w:lang w:val="uk-UA"/>
        </w:rPr>
        <w:t>студентів</w:t>
      </w:r>
      <w:r w:rsidRPr="00094E04">
        <w:rPr>
          <w:i w:val="0"/>
          <w:iCs/>
          <w:szCs w:val="28"/>
          <w:lang w:val="uk-UA"/>
        </w:rPr>
        <w:t xml:space="preserve"> та порівняння маси та довжини тіла протягом навчання.</w:t>
      </w:r>
    </w:p>
    <w:p w14:paraId="2B15D868" w14:textId="4C63E0EB" w:rsidR="009817BF" w:rsidRPr="00094E04" w:rsidRDefault="009817BF" w:rsidP="00A74628">
      <w:pPr>
        <w:spacing w:after="0" w:line="360" w:lineRule="auto"/>
        <w:ind w:firstLine="709"/>
        <w:jc w:val="both"/>
        <w:rPr>
          <w:rFonts w:ascii="Times New Roman" w:eastAsia="Calibri" w:hAnsi="Times New Roman"/>
          <w:sz w:val="28"/>
          <w:szCs w:val="28"/>
        </w:rPr>
      </w:pPr>
      <w:r w:rsidRPr="00094E04">
        <w:rPr>
          <w:rFonts w:ascii="Times New Roman" w:eastAsia="Calibri" w:hAnsi="Times New Roman"/>
          <w:sz w:val="28"/>
          <w:szCs w:val="28"/>
        </w:rPr>
        <w:t>Засвоєння</w:t>
      </w:r>
      <w:r w:rsidR="00831EC1" w:rsidRPr="00094E04">
        <w:rPr>
          <w:rFonts w:ascii="Times New Roman" w:eastAsia="Calibri" w:hAnsi="Times New Roman"/>
          <w:sz w:val="28"/>
          <w:szCs w:val="28"/>
        </w:rPr>
        <w:t xml:space="preserve"> з</w:t>
      </w:r>
      <w:r w:rsidRPr="00094E04">
        <w:rPr>
          <w:rFonts w:ascii="Times New Roman" w:eastAsia="Calibri" w:hAnsi="Times New Roman"/>
          <w:sz w:val="28"/>
          <w:szCs w:val="28"/>
        </w:rPr>
        <w:t xml:space="preserve"> дисциплін</w:t>
      </w:r>
      <w:r w:rsidRPr="00094E04">
        <w:rPr>
          <w:rFonts w:ascii="Times New Roman" w:hAnsi="Times New Roman"/>
          <w:sz w:val="28"/>
          <w:szCs w:val="28"/>
        </w:rPr>
        <w:t xml:space="preserve">и </w:t>
      </w:r>
      <w:r w:rsidR="00C3228E" w:rsidRPr="00094E04">
        <w:rPr>
          <w:rFonts w:ascii="Times New Roman" w:hAnsi="Times New Roman"/>
          <w:sz w:val="28"/>
          <w:szCs w:val="28"/>
        </w:rPr>
        <w:t>«</w:t>
      </w:r>
      <w:r w:rsidR="00831EC1" w:rsidRPr="00094E04">
        <w:rPr>
          <w:rFonts w:ascii="Times New Roman" w:hAnsi="Times New Roman"/>
          <w:sz w:val="28"/>
          <w:szCs w:val="28"/>
        </w:rPr>
        <w:t>Фізичне виховання</w:t>
      </w:r>
      <w:r w:rsidR="00C3228E" w:rsidRPr="00094E04">
        <w:rPr>
          <w:rFonts w:ascii="Times New Roman" w:hAnsi="Times New Roman"/>
          <w:sz w:val="28"/>
          <w:szCs w:val="28"/>
        </w:rPr>
        <w:t>»</w:t>
      </w:r>
      <w:r w:rsidRPr="00094E04">
        <w:rPr>
          <w:rFonts w:ascii="Times New Roman" w:hAnsi="Times New Roman"/>
          <w:sz w:val="28"/>
          <w:szCs w:val="28"/>
        </w:rPr>
        <w:t xml:space="preserve"> </w:t>
      </w:r>
      <w:r w:rsidRPr="00094E04">
        <w:rPr>
          <w:rFonts w:ascii="Times New Roman" w:eastAsia="Calibri" w:hAnsi="Times New Roman"/>
          <w:sz w:val="28"/>
          <w:szCs w:val="28"/>
        </w:rPr>
        <w:t xml:space="preserve">організовується і проводиться протягом всього періоду навчання </w:t>
      </w:r>
      <w:r w:rsidR="00831EC1" w:rsidRPr="00094E04">
        <w:rPr>
          <w:rFonts w:ascii="Times New Roman" w:eastAsia="Calibri" w:hAnsi="Times New Roman"/>
          <w:sz w:val="28"/>
          <w:szCs w:val="28"/>
        </w:rPr>
        <w:t>студентів</w:t>
      </w:r>
      <w:r w:rsidRPr="00094E04">
        <w:rPr>
          <w:rFonts w:ascii="Times New Roman" w:eastAsia="Calibri" w:hAnsi="Times New Roman"/>
          <w:sz w:val="28"/>
          <w:szCs w:val="28"/>
        </w:rPr>
        <w:t xml:space="preserve"> і здійснюється у таких формах, як навчальні та позанавчальні заняття.</w:t>
      </w:r>
    </w:p>
    <w:p w14:paraId="001BE9F3" w14:textId="57F168A4" w:rsidR="009817BF" w:rsidRPr="00094E04" w:rsidRDefault="009817BF" w:rsidP="00A74628">
      <w:pPr>
        <w:spacing w:after="0" w:line="360" w:lineRule="auto"/>
        <w:ind w:firstLine="709"/>
        <w:jc w:val="both"/>
        <w:rPr>
          <w:rFonts w:ascii="Times New Roman" w:eastAsia="Calibri" w:hAnsi="Times New Roman"/>
          <w:sz w:val="28"/>
          <w:szCs w:val="28"/>
        </w:rPr>
      </w:pPr>
      <w:r w:rsidRPr="00094E04">
        <w:rPr>
          <w:rFonts w:ascii="Times New Roman" w:eastAsia="Calibri" w:hAnsi="Times New Roman"/>
          <w:sz w:val="28"/>
          <w:szCs w:val="28"/>
        </w:rPr>
        <w:t>Навчальні заняття</w:t>
      </w:r>
      <w:r w:rsidRPr="00094E04">
        <w:rPr>
          <w:rFonts w:ascii="Times New Roman" w:hAnsi="Times New Roman"/>
          <w:sz w:val="28"/>
          <w:szCs w:val="28"/>
        </w:rPr>
        <w:t xml:space="preserve"> </w:t>
      </w:r>
      <w:r w:rsidRPr="00094E04">
        <w:rPr>
          <w:rFonts w:ascii="Times New Roman" w:eastAsia="Calibri" w:hAnsi="Times New Roman"/>
          <w:sz w:val="28"/>
          <w:szCs w:val="28"/>
        </w:rPr>
        <w:t xml:space="preserve">передбачені навчальним планом для </w:t>
      </w:r>
      <w:r w:rsidR="00831EC1" w:rsidRPr="00094E04">
        <w:rPr>
          <w:rFonts w:ascii="Times New Roman" w:eastAsia="Calibri" w:hAnsi="Times New Roman"/>
          <w:sz w:val="28"/>
          <w:szCs w:val="28"/>
        </w:rPr>
        <w:t>студентів коледжу</w:t>
      </w:r>
      <w:r w:rsidRPr="00094E04">
        <w:rPr>
          <w:rFonts w:ascii="Times New Roman" w:eastAsia="Calibri" w:hAnsi="Times New Roman"/>
          <w:sz w:val="28"/>
          <w:szCs w:val="28"/>
        </w:rPr>
        <w:t>.</w:t>
      </w:r>
    </w:p>
    <w:p w14:paraId="45184291" w14:textId="319C4988" w:rsidR="009817BF" w:rsidRPr="00094E04" w:rsidRDefault="009817BF" w:rsidP="00A74628">
      <w:pPr>
        <w:spacing w:after="0" w:line="360" w:lineRule="auto"/>
        <w:ind w:firstLine="709"/>
        <w:jc w:val="both"/>
        <w:rPr>
          <w:rFonts w:ascii="Times New Roman" w:eastAsia="Calibri" w:hAnsi="Times New Roman"/>
          <w:sz w:val="28"/>
          <w:szCs w:val="28"/>
        </w:rPr>
      </w:pPr>
      <w:r w:rsidRPr="00094E04">
        <w:rPr>
          <w:rFonts w:ascii="Times New Roman" w:eastAsia="Calibri" w:hAnsi="Times New Roman"/>
          <w:sz w:val="28"/>
          <w:szCs w:val="28"/>
        </w:rPr>
        <w:t>Позанавчальні заняття</w:t>
      </w:r>
      <w:r w:rsidR="00831EC1" w:rsidRPr="00094E04">
        <w:rPr>
          <w:rFonts w:ascii="Times New Roman" w:eastAsia="Calibri" w:hAnsi="Times New Roman"/>
          <w:sz w:val="28"/>
          <w:szCs w:val="28"/>
        </w:rPr>
        <w:t xml:space="preserve"> реалізуються в</w:t>
      </w:r>
      <w:r w:rsidRPr="00094E04">
        <w:rPr>
          <w:rFonts w:ascii="Times New Roman" w:eastAsia="Calibri" w:hAnsi="Times New Roman"/>
          <w:sz w:val="28"/>
          <w:szCs w:val="28"/>
        </w:rPr>
        <w:t>:</w:t>
      </w:r>
      <w:r w:rsidR="00C3228E" w:rsidRPr="00094E04">
        <w:rPr>
          <w:rFonts w:ascii="Times New Roman" w:eastAsia="Calibri" w:hAnsi="Times New Roman"/>
          <w:sz w:val="28"/>
          <w:szCs w:val="28"/>
        </w:rPr>
        <w:t xml:space="preserve"> </w:t>
      </w:r>
      <w:r w:rsidRPr="00094E04">
        <w:rPr>
          <w:rFonts w:ascii="Times New Roman" w:eastAsia="Calibri" w:hAnsi="Times New Roman"/>
          <w:sz w:val="28"/>
          <w:szCs w:val="28"/>
        </w:rPr>
        <w:t>самостійн</w:t>
      </w:r>
      <w:r w:rsidR="00831EC1" w:rsidRPr="00094E04">
        <w:rPr>
          <w:rFonts w:ascii="Times New Roman" w:eastAsia="Calibri" w:hAnsi="Times New Roman"/>
          <w:sz w:val="28"/>
          <w:szCs w:val="28"/>
        </w:rPr>
        <w:t>их</w:t>
      </w:r>
      <w:r w:rsidRPr="00094E04">
        <w:rPr>
          <w:rFonts w:ascii="Times New Roman" w:eastAsia="Calibri" w:hAnsi="Times New Roman"/>
          <w:sz w:val="28"/>
          <w:szCs w:val="28"/>
        </w:rPr>
        <w:t xml:space="preserve"> заняття</w:t>
      </w:r>
      <w:r w:rsidR="00831EC1" w:rsidRPr="00094E04">
        <w:rPr>
          <w:rFonts w:ascii="Times New Roman" w:eastAsia="Calibri" w:hAnsi="Times New Roman"/>
          <w:sz w:val="28"/>
          <w:szCs w:val="28"/>
        </w:rPr>
        <w:t>х</w:t>
      </w:r>
      <w:r w:rsidRPr="00094E04">
        <w:rPr>
          <w:rFonts w:ascii="Times New Roman" w:eastAsia="Calibri" w:hAnsi="Times New Roman"/>
          <w:sz w:val="28"/>
          <w:szCs w:val="28"/>
        </w:rPr>
        <w:t xml:space="preserve"> під керівництвом викладачів;</w:t>
      </w:r>
      <w:r w:rsidR="00C3228E" w:rsidRPr="00094E04">
        <w:rPr>
          <w:rFonts w:ascii="Times New Roman" w:eastAsia="Calibri" w:hAnsi="Times New Roman"/>
          <w:sz w:val="28"/>
          <w:szCs w:val="28"/>
        </w:rPr>
        <w:t xml:space="preserve"> </w:t>
      </w:r>
      <w:r w:rsidRPr="00094E04">
        <w:rPr>
          <w:rFonts w:ascii="Times New Roman" w:eastAsia="Calibri" w:hAnsi="Times New Roman"/>
          <w:sz w:val="28"/>
          <w:szCs w:val="28"/>
        </w:rPr>
        <w:t>фізичн</w:t>
      </w:r>
      <w:r w:rsidR="00831EC1" w:rsidRPr="00094E04">
        <w:rPr>
          <w:rFonts w:ascii="Times New Roman" w:eastAsia="Calibri" w:hAnsi="Times New Roman"/>
          <w:sz w:val="28"/>
          <w:szCs w:val="28"/>
        </w:rPr>
        <w:t>их</w:t>
      </w:r>
      <w:r w:rsidRPr="00094E04">
        <w:rPr>
          <w:rFonts w:ascii="Times New Roman" w:eastAsia="Calibri" w:hAnsi="Times New Roman"/>
          <w:sz w:val="28"/>
          <w:szCs w:val="28"/>
        </w:rPr>
        <w:t xml:space="preserve"> вправ</w:t>
      </w:r>
      <w:r w:rsidR="00831EC1" w:rsidRPr="00094E04">
        <w:rPr>
          <w:rFonts w:ascii="Times New Roman" w:eastAsia="Calibri" w:hAnsi="Times New Roman"/>
          <w:sz w:val="28"/>
          <w:szCs w:val="28"/>
        </w:rPr>
        <w:t>ах</w:t>
      </w:r>
      <w:r w:rsidRPr="00094E04">
        <w:rPr>
          <w:rFonts w:ascii="Times New Roman" w:eastAsia="Calibri" w:hAnsi="Times New Roman"/>
          <w:sz w:val="28"/>
          <w:szCs w:val="28"/>
        </w:rPr>
        <w:t xml:space="preserve"> у режимі дня: ранкова фізична зарядка</w:t>
      </w:r>
      <w:r w:rsidR="00831EC1" w:rsidRPr="00094E04">
        <w:rPr>
          <w:rFonts w:ascii="Times New Roman" w:eastAsia="Calibri" w:hAnsi="Times New Roman"/>
          <w:sz w:val="28"/>
          <w:szCs w:val="28"/>
        </w:rPr>
        <w:t>,</w:t>
      </w:r>
      <w:r w:rsidR="00D03E8A" w:rsidRPr="00094E04">
        <w:rPr>
          <w:rFonts w:ascii="Times New Roman" w:eastAsia="Calibri" w:hAnsi="Times New Roman"/>
          <w:sz w:val="28"/>
          <w:szCs w:val="28"/>
        </w:rPr>
        <w:t xml:space="preserve"> </w:t>
      </w:r>
      <w:r w:rsidRPr="00094E04">
        <w:rPr>
          <w:rFonts w:ascii="Times New Roman" w:eastAsia="Calibri" w:hAnsi="Times New Roman"/>
          <w:sz w:val="28"/>
          <w:szCs w:val="28"/>
        </w:rPr>
        <w:t>навчально-тренувальні заняття у спортивних секціях</w:t>
      </w:r>
      <w:r w:rsidR="00D03E8A" w:rsidRPr="00094E04">
        <w:rPr>
          <w:rFonts w:ascii="Times New Roman" w:eastAsia="Calibri" w:hAnsi="Times New Roman"/>
          <w:sz w:val="28"/>
          <w:szCs w:val="28"/>
        </w:rPr>
        <w:t xml:space="preserve">, </w:t>
      </w:r>
      <w:r w:rsidRPr="00094E04">
        <w:rPr>
          <w:rFonts w:ascii="Times New Roman" w:eastAsia="Calibri" w:hAnsi="Times New Roman"/>
          <w:sz w:val="28"/>
          <w:szCs w:val="28"/>
        </w:rPr>
        <w:t>масові оздоровчі, фізкультурні та спортивні заходи.</w:t>
      </w:r>
    </w:p>
    <w:p w14:paraId="4EBE95C8" w14:textId="14E88530" w:rsidR="009817BF" w:rsidRPr="00094E04" w:rsidRDefault="009817BF" w:rsidP="00A74628">
      <w:pPr>
        <w:spacing w:after="0" w:line="360" w:lineRule="auto"/>
        <w:ind w:firstLine="709"/>
        <w:jc w:val="both"/>
        <w:rPr>
          <w:rFonts w:ascii="Times New Roman" w:eastAsia="Calibri" w:hAnsi="Times New Roman"/>
          <w:b/>
          <w:sz w:val="28"/>
          <w:szCs w:val="28"/>
        </w:rPr>
      </w:pPr>
      <w:r w:rsidRPr="00094E04">
        <w:rPr>
          <w:rFonts w:ascii="Times New Roman" w:eastAsia="Calibri" w:hAnsi="Times New Roman"/>
          <w:sz w:val="28"/>
          <w:szCs w:val="28"/>
        </w:rPr>
        <w:t>Використання різних форм у процесі фізично</w:t>
      </w:r>
      <w:r w:rsidR="00D03E8A" w:rsidRPr="00094E04">
        <w:rPr>
          <w:rFonts w:ascii="Times New Roman" w:eastAsia="Calibri" w:hAnsi="Times New Roman"/>
          <w:sz w:val="28"/>
          <w:szCs w:val="28"/>
        </w:rPr>
        <w:t>го</w:t>
      </w:r>
      <w:r w:rsidRPr="00094E04">
        <w:rPr>
          <w:rFonts w:ascii="Times New Roman" w:eastAsia="Calibri" w:hAnsi="Times New Roman"/>
          <w:sz w:val="28"/>
          <w:szCs w:val="28"/>
        </w:rPr>
        <w:t xml:space="preserve"> </w:t>
      </w:r>
      <w:r w:rsidR="00D03E8A" w:rsidRPr="00094E04">
        <w:rPr>
          <w:rFonts w:ascii="Times New Roman" w:eastAsia="Calibri" w:hAnsi="Times New Roman"/>
          <w:sz w:val="28"/>
          <w:szCs w:val="28"/>
        </w:rPr>
        <w:t>виховання</w:t>
      </w:r>
      <w:r w:rsidRPr="00094E04">
        <w:rPr>
          <w:rFonts w:ascii="Times New Roman" w:eastAsia="Calibri" w:hAnsi="Times New Roman"/>
          <w:sz w:val="28"/>
          <w:szCs w:val="28"/>
        </w:rPr>
        <w:t xml:space="preserve"> </w:t>
      </w:r>
      <w:r w:rsidR="00D03E8A" w:rsidRPr="00094E04">
        <w:rPr>
          <w:rFonts w:ascii="Times New Roman" w:eastAsia="Calibri" w:hAnsi="Times New Roman"/>
          <w:sz w:val="28"/>
          <w:szCs w:val="28"/>
        </w:rPr>
        <w:t>студентів</w:t>
      </w:r>
      <w:r w:rsidRPr="00094E04">
        <w:rPr>
          <w:rFonts w:ascii="Times New Roman" w:eastAsia="Calibri" w:hAnsi="Times New Roman"/>
          <w:sz w:val="28"/>
          <w:szCs w:val="28"/>
        </w:rPr>
        <w:t xml:space="preserve"> створює умови для забезпечення науково обґрунтованого обсягу активної рухової діяльності, необхідного для нормального функціонування організму людини (8</w:t>
      </w:r>
      <w:r w:rsidRPr="00094E04">
        <w:rPr>
          <w:rFonts w:ascii="Times New Roman" w:eastAsia="Calibri" w:hAnsi="Times New Roman"/>
          <w:sz w:val="28"/>
          <w:szCs w:val="28"/>
        </w:rPr>
        <w:sym w:font="Symbol" w:char="F02D"/>
      </w:r>
      <w:r w:rsidRPr="00094E04">
        <w:rPr>
          <w:rFonts w:ascii="Times New Roman" w:eastAsia="Calibri" w:hAnsi="Times New Roman"/>
          <w:sz w:val="28"/>
          <w:szCs w:val="28"/>
        </w:rPr>
        <w:t>10 год на тиждень).</w:t>
      </w:r>
    </w:p>
    <w:p w14:paraId="00850316" w14:textId="77777777" w:rsidR="009817BF" w:rsidRPr="00094E04" w:rsidRDefault="009817BF" w:rsidP="00A74628">
      <w:pPr>
        <w:pStyle w:val="ae"/>
        <w:spacing w:before="0" w:after="0" w:line="360" w:lineRule="auto"/>
        <w:ind w:firstLine="709"/>
        <w:rPr>
          <w:i w:val="0"/>
          <w:iCs/>
          <w:szCs w:val="28"/>
          <w:lang w:val="uk-UA"/>
        </w:rPr>
      </w:pPr>
      <w:r w:rsidRPr="00094E04">
        <w:rPr>
          <w:i w:val="0"/>
          <w:szCs w:val="28"/>
          <w:lang w:val="uk-UA"/>
        </w:rPr>
        <w:t>Основною формою навчальних занять за розкладом</w:t>
      </w:r>
      <w:r w:rsidR="00271069" w:rsidRPr="00094E04">
        <w:rPr>
          <w:i w:val="0"/>
          <w:szCs w:val="28"/>
          <w:lang w:val="uk-UA"/>
        </w:rPr>
        <w:t xml:space="preserve"> виступають</w:t>
      </w:r>
      <w:r w:rsidRPr="00094E04">
        <w:rPr>
          <w:i w:val="0"/>
          <w:szCs w:val="28"/>
          <w:lang w:val="uk-UA"/>
        </w:rPr>
        <w:t xml:space="preserve"> практичні заняття.</w:t>
      </w:r>
    </w:p>
    <w:p w14:paraId="09D405EA" w14:textId="71CD63C0" w:rsidR="009817BF" w:rsidRPr="00094E04" w:rsidRDefault="009817BF" w:rsidP="00A74628">
      <w:pPr>
        <w:spacing w:after="0" w:line="360" w:lineRule="auto"/>
        <w:ind w:firstLine="709"/>
        <w:jc w:val="both"/>
        <w:rPr>
          <w:rFonts w:ascii="Times New Roman" w:eastAsia="Calibri" w:hAnsi="Times New Roman"/>
          <w:sz w:val="28"/>
          <w:szCs w:val="28"/>
        </w:rPr>
      </w:pPr>
      <w:r w:rsidRPr="00094E04">
        <w:rPr>
          <w:rFonts w:ascii="Times New Roman" w:hAnsi="Times New Roman"/>
          <w:iCs/>
          <w:sz w:val="28"/>
          <w:szCs w:val="28"/>
        </w:rPr>
        <w:t>Дослідження було спрямоване на визначення рівня фізичного розвитку, функціональних показників та фізичної підготов</w:t>
      </w:r>
      <w:r w:rsidR="00D03E8A" w:rsidRPr="00094E04">
        <w:rPr>
          <w:rFonts w:ascii="Times New Roman" w:hAnsi="Times New Roman"/>
          <w:iCs/>
          <w:sz w:val="28"/>
          <w:szCs w:val="28"/>
        </w:rPr>
        <w:t>леності</w:t>
      </w:r>
      <w:r w:rsidRPr="00094E04">
        <w:rPr>
          <w:rFonts w:ascii="Times New Roman" w:hAnsi="Times New Roman"/>
          <w:iCs/>
          <w:sz w:val="28"/>
          <w:szCs w:val="28"/>
        </w:rPr>
        <w:t xml:space="preserve"> </w:t>
      </w:r>
      <w:r w:rsidR="00D03E8A" w:rsidRPr="00094E04">
        <w:rPr>
          <w:rFonts w:ascii="Times New Roman" w:hAnsi="Times New Roman"/>
          <w:iCs/>
          <w:sz w:val="28"/>
          <w:szCs w:val="28"/>
        </w:rPr>
        <w:t>студентів</w:t>
      </w:r>
      <w:r w:rsidRPr="00094E04">
        <w:rPr>
          <w:rFonts w:ascii="Times New Roman" w:hAnsi="Times New Roman"/>
          <w:iCs/>
          <w:sz w:val="28"/>
          <w:szCs w:val="28"/>
        </w:rPr>
        <w:t xml:space="preserve">. В </w:t>
      </w:r>
      <w:r w:rsidR="00BB3F28" w:rsidRPr="00094E04">
        <w:rPr>
          <w:rFonts w:ascii="Times New Roman" w:hAnsi="Times New Roman"/>
          <w:iCs/>
          <w:sz w:val="28"/>
          <w:szCs w:val="28"/>
        </w:rPr>
        <w:t>даному</w:t>
      </w:r>
      <w:r w:rsidRPr="00094E04">
        <w:rPr>
          <w:rFonts w:ascii="Times New Roman" w:hAnsi="Times New Roman"/>
          <w:iCs/>
          <w:sz w:val="28"/>
          <w:szCs w:val="28"/>
        </w:rPr>
        <w:t xml:space="preserve"> </w:t>
      </w:r>
      <w:r w:rsidRPr="00094E04">
        <w:rPr>
          <w:rFonts w:ascii="Times New Roman" w:hAnsi="Times New Roman"/>
          <w:iCs/>
          <w:sz w:val="28"/>
          <w:szCs w:val="28"/>
        </w:rPr>
        <w:lastRenderedPageBreak/>
        <w:t xml:space="preserve">дослідженні приймали участь </w:t>
      </w:r>
      <w:r w:rsidR="00D03E8A" w:rsidRPr="00094E04">
        <w:rPr>
          <w:rFonts w:ascii="Times New Roman" w:hAnsi="Times New Roman"/>
          <w:iCs/>
          <w:sz w:val="28"/>
          <w:szCs w:val="28"/>
        </w:rPr>
        <w:t>50</w:t>
      </w:r>
      <w:r w:rsidRPr="00094E04">
        <w:rPr>
          <w:rFonts w:ascii="Times New Roman" w:hAnsi="Times New Roman"/>
          <w:iCs/>
          <w:sz w:val="28"/>
          <w:szCs w:val="28"/>
        </w:rPr>
        <w:t xml:space="preserve"> </w:t>
      </w:r>
      <w:r w:rsidR="00D03E8A" w:rsidRPr="00094E04">
        <w:rPr>
          <w:rFonts w:ascii="Times New Roman" w:hAnsi="Times New Roman"/>
          <w:iCs/>
          <w:sz w:val="28"/>
          <w:szCs w:val="28"/>
        </w:rPr>
        <w:t>студентів</w:t>
      </w:r>
      <w:r w:rsidRPr="00094E04">
        <w:rPr>
          <w:rFonts w:ascii="Times New Roman" w:hAnsi="Times New Roman"/>
          <w:iCs/>
          <w:sz w:val="28"/>
          <w:szCs w:val="28"/>
        </w:rPr>
        <w:t>, з</w:t>
      </w:r>
      <w:r w:rsidR="00271069" w:rsidRPr="00094E04">
        <w:rPr>
          <w:rFonts w:ascii="Times New Roman" w:hAnsi="Times New Roman"/>
          <w:iCs/>
          <w:sz w:val="28"/>
          <w:szCs w:val="28"/>
        </w:rPr>
        <w:t xml:space="preserve"> яких </w:t>
      </w:r>
      <w:r w:rsidR="00D03E8A" w:rsidRPr="00094E04">
        <w:rPr>
          <w:rFonts w:ascii="Times New Roman" w:hAnsi="Times New Roman"/>
          <w:iCs/>
          <w:sz w:val="28"/>
          <w:szCs w:val="28"/>
        </w:rPr>
        <w:t>2</w:t>
      </w:r>
      <w:r w:rsidR="00271069" w:rsidRPr="00094E04">
        <w:rPr>
          <w:rFonts w:ascii="Times New Roman" w:hAnsi="Times New Roman"/>
          <w:iCs/>
          <w:sz w:val="28"/>
          <w:szCs w:val="28"/>
        </w:rPr>
        <w:t xml:space="preserve">6 </w:t>
      </w:r>
      <w:r w:rsidR="00D03E8A" w:rsidRPr="00094E04">
        <w:rPr>
          <w:rFonts w:ascii="Times New Roman" w:hAnsi="Times New Roman"/>
          <w:iCs/>
          <w:sz w:val="28"/>
          <w:szCs w:val="28"/>
        </w:rPr>
        <w:t>студенток</w:t>
      </w:r>
      <w:r w:rsidR="00271069" w:rsidRPr="00094E04">
        <w:rPr>
          <w:rFonts w:ascii="Times New Roman" w:hAnsi="Times New Roman"/>
          <w:iCs/>
          <w:sz w:val="28"/>
          <w:szCs w:val="28"/>
        </w:rPr>
        <w:t xml:space="preserve"> і 2</w:t>
      </w:r>
      <w:r w:rsidR="00D03E8A" w:rsidRPr="00094E04">
        <w:rPr>
          <w:rFonts w:ascii="Times New Roman" w:hAnsi="Times New Roman"/>
          <w:iCs/>
          <w:sz w:val="28"/>
          <w:szCs w:val="28"/>
        </w:rPr>
        <w:t>4 студента</w:t>
      </w:r>
      <w:r w:rsidR="00C17A4D" w:rsidRPr="00094E04">
        <w:rPr>
          <w:rFonts w:ascii="Times New Roman" w:hAnsi="Times New Roman"/>
          <w:iCs/>
          <w:sz w:val="28"/>
          <w:szCs w:val="28"/>
        </w:rPr>
        <w:t>-</w:t>
      </w:r>
      <w:r w:rsidR="00271069" w:rsidRPr="00094E04">
        <w:rPr>
          <w:rFonts w:ascii="Times New Roman" w:hAnsi="Times New Roman"/>
          <w:iCs/>
          <w:sz w:val="28"/>
          <w:szCs w:val="28"/>
        </w:rPr>
        <w:t>юнак</w:t>
      </w:r>
      <w:r w:rsidR="00C17A4D" w:rsidRPr="00094E04">
        <w:rPr>
          <w:rFonts w:ascii="Times New Roman" w:hAnsi="Times New Roman"/>
          <w:iCs/>
          <w:sz w:val="28"/>
          <w:szCs w:val="28"/>
        </w:rPr>
        <w:t>а</w:t>
      </w:r>
      <w:r w:rsidR="00271069" w:rsidRPr="00094E04">
        <w:rPr>
          <w:rFonts w:ascii="Times New Roman" w:hAnsi="Times New Roman"/>
          <w:iCs/>
          <w:sz w:val="28"/>
          <w:szCs w:val="28"/>
        </w:rPr>
        <w:t>.</w:t>
      </w:r>
    </w:p>
    <w:p w14:paraId="25F387DA" w14:textId="77777777" w:rsidR="009817BF" w:rsidRPr="00094E04" w:rsidRDefault="009817BF" w:rsidP="00A74628">
      <w:pPr>
        <w:tabs>
          <w:tab w:val="left" w:pos="2880"/>
        </w:tabs>
        <w:spacing w:after="0" w:line="360" w:lineRule="auto"/>
        <w:ind w:firstLine="709"/>
        <w:jc w:val="both"/>
        <w:rPr>
          <w:rFonts w:ascii="Times New Roman" w:eastAsia="Calibri" w:hAnsi="Times New Roman"/>
          <w:sz w:val="28"/>
          <w:szCs w:val="28"/>
        </w:rPr>
      </w:pPr>
      <w:r w:rsidRPr="00094E04">
        <w:rPr>
          <w:rFonts w:ascii="Times New Roman" w:hAnsi="Times New Roman"/>
          <w:sz w:val="28"/>
          <w:szCs w:val="28"/>
        </w:rPr>
        <w:t>Контроль якості засвоєння н</w:t>
      </w:r>
      <w:r w:rsidR="00271069" w:rsidRPr="00094E04">
        <w:rPr>
          <w:rFonts w:ascii="Times New Roman" w:hAnsi="Times New Roman"/>
          <w:sz w:val="28"/>
          <w:szCs w:val="28"/>
        </w:rPr>
        <w:t>авчальної дисципліни проводився</w:t>
      </w:r>
      <w:r w:rsidRPr="00094E04">
        <w:rPr>
          <w:rFonts w:ascii="Times New Roman" w:hAnsi="Times New Roman"/>
          <w:sz w:val="28"/>
          <w:szCs w:val="28"/>
        </w:rPr>
        <w:t xml:space="preserve"> за наступними формами: </w:t>
      </w:r>
    </w:p>
    <w:p w14:paraId="0AAF6AC3" w14:textId="77777777" w:rsidR="009817BF" w:rsidRPr="00094E04" w:rsidRDefault="00271069" w:rsidP="00A74628">
      <w:pPr>
        <w:spacing w:after="0" w:line="360" w:lineRule="auto"/>
        <w:ind w:firstLine="709"/>
        <w:jc w:val="both"/>
        <w:rPr>
          <w:rFonts w:ascii="Times New Roman" w:eastAsia="Calibri" w:hAnsi="Times New Roman"/>
          <w:sz w:val="28"/>
          <w:szCs w:val="28"/>
        </w:rPr>
      </w:pPr>
      <w:r w:rsidRPr="00094E04">
        <w:rPr>
          <w:rFonts w:ascii="Times New Roman" w:eastAsia="Calibri" w:hAnsi="Times New Roman"/>
          <w:sz w:val="28"/>
          <w:szCs w:val="28"/>
        </w:rPr>
        <w:t>Поточний контроль здійснювався</w:t>
      </w:r>
      <w:r w:rsidR="009817BF" w:rsidRPr="00094E04">
        <w:rPr>
          <w:rFonts w:ascii="Times New Roman" w:eastAsia="Calibri" w:hAnsi="Times New Roman"/>
          <w:sz w:val="28"/>
          <w:szCs w:val="28"/>
        </w:rPr>
        <w:t xml:space="preserve"> протяг</w:t>
      </w:r>
      <w:r w:rsidRPr="00094E04">
        <w:rPr>
          <w:rFonts w:ascii="Times New Roman" w:eastAsia="Calibri" w:hAnsi="Times New Roman"/>
          <w:sz w:val="28"/>
          <w:szCs w:val="28"/>
        </w:rPr>
        <w:t>ом навчального року і передбачав</w:t>
      </w:r>
      <w:r w:rsidR="009817BF" w:rsidRPr="00094E04">
        <w:rPr>
          <w:rFonts w:ascii="Times New Roman" w:eastAsia="Calibri" w:hAnsi="Times New Roman"/>
          <w:sz w:val="28"/>
          <w:szCs w:val="28"/>
        </w:rPr>
        <w:t>:</w:t>
      </w:r>
    </w:p>
    <w:p w14:paraId="069F6B49" w14:textId="77777777" w:rsidR="009817BF" w:rsidRPr="00094E04" w:rsidRDefault="00CC322C" w:rsidP="00CC322C">
      <w:pPr>
        <w:spacing w:after="0" w:line="360" w:lineRule="auto"/>
        <w:ind w:firstLine="709"/>
        <w:jc w:val="both"/>
        <w:rPr>
          <w:rFonts w:ascii="Times New Roman" w:eastAsia="Calibri" w:hAnsi="Times New Roman"/>
          <w:sz w:val="28"/>
          <w:szCs w:val="28"/>
        </w:rPr>
      </w:pPr>
      <w:r w:rsidRPr="00094E04">
        <w:rPr>
          <w:rFonts w:ascii="Times New Roman" w:eastAsia="Calibri" w:hAnsi="Times New Roman"/>
          <w:sz w:val="28"/>
          <w:szCs w:val="28"/>
        </w:rPr>
        <w:t xml:space="preserve">- </w:t>
      </w:r>
      <w:r w:rsidR="009817BF" w:rsidRPr="00094E04">
        <w:rPr>
          <w:rFonts w:ascii="Times New Roman" w:eastAsia="Calibri" w:hAnsi="Times New Roman"/>
          <w:sz w:val="28"/>
          <w:szCs w:val="28"/>
        </w:rPr>
        <w:t>оцінку рівня розвитку окремих фізичних якостей та оцінку рівня загальної фізичної підготовленості в цілому;</w:t>
      </w:r>
    </w:p>
    <w:p w14:paraId="2CE38056" w14:textId="52D3C84F" w:rsidR="009817BF" w:rsidRPr="00094E04" w:rsidRDefault="00CC322C" w:rsidP="00CC322C">
      <w:pPr>
        <w:spacing w:after="0" w:line="360" w:lineRule="auto"/>
        <w:ind w:firstLine="709"/>
        <w:jc w:val="both"/>
        <w:rPr>
          <w:rFonts w:ascii="Times New Roman" w:eastAsia="Calibri" w:hAnsi="Times New Roman"/>
          <w:sz w:val="28"/>
          <w:szCs w:val="28"/>
        </w:rPr>
      </w:pPr>
      <w:r w:rsidRPr="00094E04">
        <w:rPr>
          <w:rFonts w:ascii="Times New Roman" w:eastAsia="Calibri" w:hAnsi="Times New Roman"/>
          <w:sz w:val="28"/>
          <w:szCs w:val="28"/>
        </w:rPr>
        <w:t xml:space="preserve">- </w:t>
      </w:r>
      <w:r w:rsidR="009817BF" w:rsidRPr="00094E04">
        <w:rPr>
          <w:rFonts w:ascii="Times New Roman" w:eastAsia="Calibri" w:hAnsi="Times New Roman"/>
          <w:sz w:val="28"/>
          <w:szCs w:val="28"/>
        </w:rPr>
        <w:t xml:space="preserve">вибіркове опитування на практичних заняттях з метою визначення якості засвоєння окремих </w:t>
      </w:r>
      <w:r w:rsidR="00C17A4D" w:rsidRPr="00094E04">
        <w:rPr>
          <w:rFonts w:ascii="Times New Roman" w:eastAsia="Calibri" w:hAnsi="Times New Roman"/>
          <w:sz w:val="28"/>
          <w:szCs w:val="28"/>
        </w:rPr>
        <w:t xml:space="preserve">елементів </w:t>
      </w:r>
      <w:r w:rsidR="00D438CC" w:rsidRPr="00094E04">
        <w:rPr>
          <w:rFonts w:ascii="Times New Roman" w:eastAsia="Calibri" w:hAnsi="Times New Roman"/>
          <w:sz w:val="28"/>
          <w:szCs w:val="28"/>
        </w:rPr>
        <w:t>техніки</w:t>
      </w:r>
      <w:r w:rsidR="00C17A4D" w:rsidRPr="00094E04">
        <w:rPr>
          <w:rFonts w:ascii="Times New Roman" w:eastAsia="Calibri" w:hAnsi="Times New Roman"/>
          <w:sz w:val="28"/>
          <w:szCs w:val="28"/>
        </w:rPr>
        <w:t xml:space="preserve"> виконання фізичних вправ.</w:t>
      </w:r>
    </w:p>
    <w:p w14:paraId="3EFDFC80" w14:textId="6ACB38EC" w:rsidR="00AD08BB" w:rsidRPr="00094E04" w:rsidRDefault="00AD08BB" w:rsidP="00AD08BB">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З метою визначення рівня фізичного розвитку </w:t>
      </w:r>
      <w:r w:rsidR="00160576" w:rsidRPr="00094E04">
        <w:rPr>
          <w:rFonts w:ascii="Times New Roman" w:hAnsi="Times New Roman"/>
          <w:sz w:val="28"/>
          <w:szCs w:val="28"/>
        </w:rPr>
        <w:t xml:space="preserve">студентів </w:t>
      </w:r>
      <w:r w:rsidRPr="00094E04">
        <w:rPr>
          <w:rFonts w:ascii="Times New Roman" w:hAnsi="Times New Roman"/>
          <w:sz w:val="28"/>
          <w:szCs w:val="28"/>
        </w:rPr>
        <w:t xml:space="preserve"> вимірювали довжину та масу тіла на кожному курсі та проводили аналіз за допомогою методики індексу Кетлє та </w:t>
      </w:r>
      <w:r w:rsidR="00D438CC" w:rsidRPr="00094E04">
        <w:rPr>
          <w:rFonts w:ascii="Times New Roman" w:hAnsi="Times New Roman"/>
          <w:sz w:val="28"/>
          <w:szCs w:val="28"/>
        </w:rPr>
        <w:t xml:space="preserve">розрахунку </w:t>
      </w:r>
      <w:r w:rsidRPr="00094E04">
        <w:rPr>
          <w:rFonts w:ascii="Times New Roman" w:hAnsi="Times New Roman"/>
          <w:sz w:val="28"/>
          <w:szCs w:val="28"/>
        </w:rPr>
        <w:t>середніх математичних показників.</w:t>
      </w:r>
    </w:p>
    <w:p w14:paraId="30CC9ADC" w14:textId="6E2EEB59" w:rsidR="00AD08BB" w:rsidRPr="00094E04" w:rsidRDefault="00AD08BB" w:rsidP="00AD08BB">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За результатами антропометричних даних </w:t>
      </w:r>
      <w:r w:rsidR="00160576" w:rsidRPr="00094E04">
        <w:rPr>
          <w:rFonts w:ascii="Times New Roman" w:hAnsi="Times New Roman"/>
          <w:sz w:val="28"/>
          <w:szCs w:val="28"/>
        </w:rPr>
        <w:t>студент</w:t>
      </w:r>
      <w:r w:rsidR="00A62576" w:rsidRPr="00094E04">
        <w:rPr>
          <w:rFonts w:ascii="Times New Roman" w:hAnsi="Times New Roman"/>
          <w:sz w:val="28"/>
          <w:szCs w:val="28"/>
        </w:rPr>
        <w:t>ів</w:t>
      </w:r>
      <w:r w:rsidRPr="00094E04">
        <w:rPr>
          <w:rFonts w:ascii="Times New Roman" w:hAnsi="Times New Roman"/>
          <w:sz w:val="28"/>
          <w:szCs w:val="28"/>
        </w:rPr>
        <w:t>-юнаків на 1 курсі мали середню масу тіла 6</w:t>
      </w:r>
      <w:r w:rsidR="00A62576" w:rsidRPr="00094E04">
        <w:rPr>
          <w:rFonts w:ascii="Times New Roman" w:hAnsi="Times New Roman"/>
          <w:sz w:val="28"/>
          <w:szCs w:val="28"/>
        </w:rPr>
        <w:t>7</w:t>
      </w:r>
      <w:r w:rsidRPr="00094E04">
        <w:rPr>
          <w:rFonts w:ascii="Times New Roman" w:hAnsi="Times New Roman"/>
          <w:sz w:val="28"/>
          <w:szCs w:val="28"/>
        </w:rPr>
        <w:t>,</w:t>
      </w:r>
      <w:r w:rsidR="00A62576" w:rsidRPr="00094E04">
        <w:rPr>
          <w:rFonts w:ascii="Times New Roman" w:hAnsi="Times New Roman"/>
          <w:sz w:val="28"/>
          <w:szCs w:val="28"/>
        </w:rPr>
        <w:t>17</w:t>
      </w:r>
      <w:r w:rsidR="00D438CC" w:rsidRPr="00094E04">
        <w:rPr>
          <w:rFonts w:ascii="Times New Roman" w:hAnsi="Times New Roman"/>
          <w:sz w:val="28"/>
          <w:szCs w:val="28"/>
        </w:rPr>
        <w:t> </w:t>
      </w:r>
      <w:r w:rsidRPr="00094E04">
        <w:rPr>
          <w:rFonts w:ascii="Times New Roman" w:hAnsi="Times New Roman"/>
          <w:sz w:val="28"/>
          <w:szCs w:val="28"/>
        </w:rPr>
        <w:t xml:space="preserve">кг на 2 курсі </w:t>
      </w:r>
      <w:r w:rsidR="00A62576" w:rsidRPr="00094E04">
        <w:rPr>
          <w:rFonts w:ascii="Times New Roman" w:hAnsi="Times New Roman"/>
          <w:sz w:val="28"/>
          <w:szCs w:val="28"/>
        </w:rPr>
        <w:t>68</w:t>
      </w:r>
      <w:r w:rsidRPr="00094E04">
        <w:rPr>
          <w:rFonts w:ascii="Times New Roman" w:hAnsi="Times New Roman"/>
          <w:sz w:val="28"/>
          <w:szCs w:val="28"/>
        </w:rPr>
        <w:t>,2</w:t>
      </w:r>
      <w:r w:rsidR="00A62576" w:rsidRPr="00094E04">
        <w:rPr>
          <w:rFonts w:ascii="Times New Roman" w:hAnsi="Times New Roman"/>
          <w:sz w:val="28"/>
          <w:szCs w:val="28"/>
        </w:rPr>
        <w:t>9</w:t>
      </w:r>
      <w:r w:rsidR="00D438CC" w:rsidRPr="00094E04">
        <w:rPr>
          <w:rFonts w:ascii="Times New Roman" w:hAnsi="Times New Roman"/>
          <w:sz w:val="28"/>
          <w:szCs w:val="28"/>
        </w:rPr>
        <w:t> </w:t>
      </w:r>
      <w:r w:rsidRPr="00094E04">
        <w:rPr>
          <w:rFonts w:ascii="Times New Roman" w:hAnsi="Times New Roman"/>
          <w:sz w:val="28"/>
          <w:szCs w:val="28"/>
        </w:rPr>
        <w:t xml:space="preserve">кг , </w:t>
      </w:r>
      <w:r w:rsidR="00A62576" w:rsidRPr="00094E04">
        <w:rPr>
          <w:rFonts w:ascii="Times New Roman" w:hAnsi="Times New Roman"/>
          <w:sz w:val="28"/>
          <w:szCs w:val="28"/>
        </w:rPr>
        <w:t>на 3 курсі 67,42</w:t>
      </w:r>
      <w:r w:rsidR="00D438CC" w:rsidRPr="00094E04">
        <w:rPr>
          <w:rFonts w:ascii="Times New Roman" w:hAnsi="Times New Roman"/>
          <w:sz w:val="28"/>
          <w:szCs w:val="28"/>
        </w:rPr>
        <w:t> </w:t>
      </w:r>
      <w:r w:rsidR="00A62576" w:rsidRPr="00094E04">
        <w:rPr>
          <w:rFonts w:ascii="Times New Roman" w:hAnsi="Times New Roman"/>
          <w:sz w:val="28"/>
          <w:szCs w:val="28"/>
        </w:rPr>
        <w:t xml:space="preserve">кг </w:t>
      </w:r>
      <w:r w:rsidRPr="00094E04">
        <w:rPr>
          <w:rFonts w:ascii="Times New Roman" w:hAnsi="Times New Roman"/>
          <w:sz w:val="28"/>
          <w:szCs w:val="28"/>
        </w:rPr>
        <w:t xml:space="preserve">різниця </w:t>
      </w:r>
      <w:r w:rsidR="00A62576" w:rsidRPr="00094E04">
        <w:rPr>
          <w:rFonts w:ascii="Times New Roman" w:hAnsi="Times New Roman"/>
          <w:sz w:val="28"/>
          <w:szCs w:val="28"/>
        </w:rPr>
        <w:t>результати демонструють що від першого до другого курсу вага збільшилась в межах 1,12</w:t>
      </w:r>
      <w:r w:rsidR="00D438CC" w:rsidRPr="00094E04">
        <w:rPr>
          <w:rFonts w:ascii="Times New Roman" w:hAnsi="Times New Roman"/>
          <w:sz w:val="28"/>
          <w:szCs w:val="28"/>
        </w:rPr>
        <w:t> </w:t>
      </w:r>
      <w:r w:rsidR="00A62576" w:rsidRPr="00094E04">
        <w:rPr>
          <w:rFonts w:ascii="Times New Roman" w:hAnsi="Times New Roman"/>
          <w:sz w:val="28"/>
          <w:szCs w:val="28"/>
        </w:rPr>
        <w:t xml:space="preserve">кг, а від 2 до 3 курсу </w:t>
      </w:r>
      <w:r w:rsidR="00D438CC" w:rsidRPr="00094E04">
        <w:rPr>
          <w:rFonts w:ascii="Times New Roman" w:hAnsi="Times New Roman"/>
          <w:sz w:val="28"/>
          <w:szCs w:val="28"/>
        </w:rPr>
        <w:t>спостерігалось</w:t>
      </w:r>
      <w:r w:rsidR="00A62576" w:rsidRPr="00094E04">
        <w:rPr>
          <w:rFonts w:ascii="Times New Roman" w:hAnsi="Times New Roman"/>
          <w:sz w:val="28"/>
          <w:szCs w:val="28"/>
        </w:rPr>
        <w:t xml:space="preserve"> її зменшення в межах 0,87</w:t>
      </w:r>
      <w:r w:rsidR="00D438CC" w:rsidRPr="00094E04">
        <w:rPr>
          <w:rFonts w:ascii="Times New Roman" w:hAnsi="Times New Roman"/>
          <w:sz w:val="28"/>
          <w:szCs w:val="28"/>
        </w:rPr>
        <w:t> </w:t>
      </w:r>
      <w:r w:rsidR="00A62576" w:rsidRPr="00094E04">
        <w:rPr>
          <w:rFonts w:ascii="Times New Roman" w:hAnsi="Times New Roman"/>
          <w:sz w:val="28"/>
          <w:szCs w:val="28"/>
        </w:rPr>
        <w:t>кг</w:t>
      </w:r>
      <w:r w:rsidRPr="00094E04">
        <w:rPr>
          <w:rFonts w:ascii="Times New Roman" w:hAnsi="Times New Roman"/>
          <w:sz w:val="28"/>
          <w:szCs w:val="28"/>
        </w:rPr>
        <w:t>.</w:t>
      </w:r>
      <w:r w:rsidR="00A62576" w:rsidRPr="00094E04">
        <w:rPr>
          <w:rFonts w:ascii="Times New Roman" w:hAnsi="Times New Roman"/>
          <w:sz w:val="28"/>
          <w:szCs w:val="28"/>
        </w:rPr>
        <w:t xml:space="preserve"> Така динаміка може демонструвати певні вікові особливості студентів, а також бажання самостійно займатися фізичними вправами або спортом та слідкування за своїм харчування на 3 курсі.</w:t>
      </w:r>
    </w:p>
    <w:p w14:paraId="345DB407" w14:textId="3BA198AA" w:rsidR="00AD08BB" w:rsidRPr="00094E04" w:rsidRDefault="00A62576" w:rsidP="00AD08BB">
      <w:pPr>
        <w:spacing w:after="0" w:line="360" w:lineRule="auto"/>
        <w:ind w:firstLine="709"/>
        <w:jc w:val="both"/>
        <w:rPr>
          <w:rFonts w:ascii="Times New Roman" w:hAnsi="Times New Roman"/>
          <w:sz w:val="28"/>
          <w:szCs w:val="28"/>
        </w:rPr>
      </w:pPr>
      <w:r w:rsidRPr="00094E04">
        <w:rPr>
          <w:rFonts w:ascii="Times New Roman" w:hAnsi="Times New Roman"/>
          <w:sz w:val="28"/>
          <w:szCs w:val="28"/>
        </w:rPr>
        <w:t>З</w:t>
      </w:r>
      <w:r w:rsidR="00AD08BB" w:rsidRPr="00094E04">
        <w:rPr>
          <w:rFonts w:ascii="Times New Roman" w:hAnsi="Times New Roman"/>
          <w:sz w:val="28"/>
          <w:szCs w:val="28"/>
        </w:rPr>
        <w:t xml:space="preserve">а результатами антропометричних даних </w:t>
      </w:r>
      <w:r w:rsidRPr="00094E04">
        <w:rPr>
          <w:rFonts w:ascii="Times New Roman" w:hAnsi="Times New Roman"/>
          <w:sz w:val="28"/>
          <w:szCs w:val="28"/>
        </w:rPr>
        <w:t>студенток</w:t>
      </w:r>
      <w:r w:rsidR="00AD08BB" w:rsidRPr="00094E04">
        <w:rPr>
          <w:rFonts w:ascii="Times New Roman" w:hAnsi="Times New Roman"/>
          <w:sz w:val="28"/>
          <w:szCs w:val="28"/>
        </w:rPr>
        <w:t xml:space="preserve"> на 1 курсі мали середню масу тіла 5</w:t>
      </w:r>
      <w:r w:rsidRPr="00094E04">
        <w:rPr>
          <w:rFonts w:ascii="Times New Roman" w:hAnsi="Times New Roman"/>
          <w:sz w:val="28"/>
          <w:szCs w:val="28"/>
        </w:rPr>
        <w:t>5</w:t>
      </w:r>
      <w:r w:rsidR="00AD08BB" w:rsidRPr="00094E04">
        <w:rPr>
          <w:rFonts w:ascii="Times New Roman" w:hAnsi="Times New Roman"/>
          <w:sz w:val="28"/>
          <w:szCs w:val="28"/>
        </w:rPr>
        <w:t>,</w:t>
      </w:r>
      <w:r w:rsidRPr="00094E04">
        <w:rPr>
          <w:rFonts w:ascii="Times New Roman" w:hAnsi="Times New Roman"/>
          <w:sz w:val="28"/>
          <w:szCs w:val="28"/>
        </w:rPr>
        <w:t>0</w:t>
      </w:r>
      <w:r w:rsidR="00AD08BB" w:rsidRPr="00094E04">
        <w:rPr>
          <w:rFonts w:ascii="Times New Roman" w:hAnsi="Times New Roman"/>
          <w:sz w:val="28"/>
          <w:szCs w:val="28"/>
        </w:rPr>
        <w:t>0 кг на 2 курсі 5</w:t>
      </w:r>
      <w:r w:rsidRPr="00094E04">
        <w:rPr>
          <w:rFonts w:ascii="Times New Roman" w:hAnsi="Times New Roman"/>
          <w:sz w:val="28"/>
          <w:szCs w:val="28"/>
        </w:rPr>
        <w:t>4</w:t>
      </w:r>
      <w:r w:rsidR="00AD08BB" w:rsidRPr="00094E04">
        <w:rPr>
          <w:rFonts w:ascii="Times New Roman" w:hAnsi="Times New Roman"/>
          <w:sz w:val="28"/>
          <w:szCs w:val="28"/>
        </w:rPr>
        <w:t>,</w:t>
      </w:r>
      <w:r w:rsidRPr="00094E04">
        <w:rPr>
          <w:rFonts w:ascii="Times New Roman" w:hAnsi="Times New Roman"/>
          <w:sz w:val="28"/>
          <w:szCs w:val="28"/>
        </w:rPr>
        <w:t>96</w:t>
      </w:r>
      <w:r w:rsidR="00AD08BB" w:rsidRPr="00094E04">
        <w:rPr>
          <w:rFonts w:ascii="Times New Roman" w:hAnsi="Times New Roman"/>
          <w:sz w:val="28"/>
          <w:szCs w:val="28"/>
        </w:rPr>
        <w:t xml:space="preserve"> кг на 3 курсі </w:t>
      </w:r>
      <w:r w:rsidRPr="00094E04">
        <w:rPr>
          <w:rFonts w:ascii="Times New Roman" w:hAnsi="Times New Roman"/>
          <w:sz w:val="28"/>
          <w:szCs w:val="28"/>
        </w:rPr>
        <w:t>55</w:t>
      </w:r>
      <w:r w:rsidR="00AD08BB" w:rsidRPr="00094E04">
        <w:rPr>
          <w:rFonts w:ascii="Times New Roman" w:hAnsi="Times New Roman"/>
          <w:sz w:val="28"/>
          <w:szCs w:val="28"/>
        </w:rPr>
        <w:t>,</w:t>
      </w:r>
      <w:r w:rsidRPr="00094E04">
        <w:rPr>
          <w:rFonts w:ascii="Times New Roman" w:hAnsi="Times New Roman"/>
          <w:sz w:val="28"/>
          <w:szCs w:val="28"/>
        </w:rPr>
        <w:t>00</w:t>
      </w:r>
      <w:r w:rsidR="00AD08BB" w:rsidRPr="00094E04">
        <w:rPr>
          <w:rFonts w:ascii="Times New Roman" w:hAnsi="Times New Roman"/>
          <w:sz w:val="28"/>
          <w:szCs w:val="28"/>
        </w:rPr>
        <w:t> кг, різниця між 1</w:t>
      </w:r>
      <w:r w:rsidR="00D438CC" w:rsidRPr="00094E04">
        <w:rPr>
          <w:rFonts w:ascii="Times New Roman" w:hAnsi="Times New Roman"/>
          <w:sz w:val="28"/>
          <w:szCs w:val="28"/>
        </w:rPr>
        <w:t> </w:t>
      </w:r>
      <w:r w:rsidR="00AD08BB" w:rsidRPr="00094E04">
        <w:rPr>
          <w:rFonts w:ascii="Times New Roman" w:hAnsi="Times New Roman"/>
          <w:sz w:val="28"/>
          <w:szCs w:val="28"/>
        </w:rPr>
        <w:t xml:space="preserve">та </w:t>
      </w:r>
      <w:r w:rsidRPr="00094E04">
        <w:rPr>
          <w:rFonts w:ascii="Times New Roman" w:hAnsi="Times New Roman"/>
          <w:sz w:val="28"/>
          <w:szCs w:val="28"/>
        </w:rPr>
        <w:t>3</w:t>
      </w:r>
      <w:r w:rsidR="00AD08BB" w:rsidRPr="00094E04">
        <w:rPr>
          <w:rFonts w:ascii="Times New Roman" w:hAnsi="Times New Roman"/>
          <w:sz w:val="28"/>
          <w:szCs w:val="28"/>
        </w:rPr>
        <w:t xml:space="preserve"> курсами </w:t>
      </w:r>
      <w:r w:rsidRPr="00094E04">
        <w:rPr>
          <w:rFonts w:ascii="Times New Roman" w:hAnsi="Times New Roman"/>
          <w:sz w:val="28"/>
          <w:szCs w:val="28"/>
        </w:rPr>
        <w:t>не спостерігалась, зміни на другому курсі можуть бути обумовлені слідкуванням за своїм харчуванням деяких студенток.</w:t>
      </w:r>
    </w:p>
    <w:p w14:paraId="09D03CAC" w14:textId="39260098" w:rsidR="00AD08BB" w:rsidRPr="00094E04" w:rsidRDefault="00AD08BB" w:rsidP="00AD08BB">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За результатами антропометричних даних </w:t>
      </w:r>
      <w:r w:rsidR="00B54802" w:rsidRPr="00094E04">
        <w:rPr>
          <w:rFonts w:ascii="Times New Roman" w:hAnsi="Times New Roman"/>
          <w:sz w:val="28"/>
          <w:szCs w:val="28"/>
        </w:rPr>
        <w:t>студенти</w:t>
      </w:r>
      <w:r w:rsidRPr="00094E04">
        <w:rPr>
          <w:rFonts w:ascii="Times New Roman" w:hAnsi="Times New Roman"/>
          <w:sz w:val="28"/>
          <w:szCs w:val="28"/>
        </w:rPr>
        <w:t>-юнаків на 1 курсі мали середню довжину тіла 17</w:t>
      </w:r>
      <w:r w:rsidR="00B54802" w:rsidRPr="00094E04">
        <w:rPr>
          <w:rFonts w:ascii="Times New Roman" w:hAnsi="Times New Roman"/>
          <w:sz w:val="28"/>
          <w:szCs w:val="28"/>
        </w:rPr>
        <w:t>5</w:t>
      </w:r>
      <w:r w:rsidRPr="00094E04">
        <w:rPr>
          <w:rFonts w:ascii="Times New Roman" w:hAnsi="Times New Roman"/>
          <w:sz w:val="28"/>
          <w:szCs w:val="28"/>
        </w:rPr>
        <w:t>,</w:t>
      </w:r>
      <w:r w:rsidR="00B54802" w:rsidRPr="00094E04">
        <w:rPr>
          <w:rFonts w:ascii="Times New Roman" w:hAnsi="Times New Roman"/>
          <w:sz w:val="28"/>
          <w:szCs w:val="28"/>
        </w:rPr>
        <w:t>04</w:t>
      </w:r>
      <w:r w:rsidRPr="00094E04">
        <w:rPr>
          <w:rFonts w:ascii="Times New Roman" w:hAnsi="Times New Roman"/>
          <w:sz w:val="28"/>
          <w:szCs w:val="28"/>
        </w:rPr>
        <w:t> м на 2 курсі 17</w:t>
      </w:r>
      <w:r w:rsidR="00B54802" w:rsidRPr="00094E04">
        <w:rPr>
          <w:rFonts w:ascii="Times New Roman" w:hAnsi="Times New Roman"/>
          <w:sz w:val="28"/>
          <w:szCs w:val="28"/>
        </w:rPr>
        <w:t>5</w:t>
      </w:r>
      <w:r w:rsidRPr="00094E04">
        <w:rPr>
          <w:rFonts w:ascii="Times New Roman" w:hAnsi="Times New Roman"/>
          <w:sz w:val="28"/>
          <w:szCs w:val="28"/>
        </w:rPr>
        <w:t>,</w:t>
      </w:r>
      <w:r w:rsidR="00B54802" w:rsidRPr="00094E04">
        <w:rPr>
          <w:rFonts w:ascii="Times New Roman" w:hAnsi="Times New Roman"/>
          <w:sz w:val="28"/>
          <w:szCs w:val="28"/>
        </w:rPr>
        <w:t>04</w:t>
      </w:r>
      <w:r w:rsidRPr="00094E04">
        <w:rPr>
          <w:rFonts w:ascii="Times New Roman" w:hAnsi="Times New Roman"/>
          <w:sz w:val="28"/>
          <w:szCs w:val="28"/>
        </w:rPr>
        <w:t> м, на 3 курсі 17</w:t>
      </w:r>
      <w:r w:rsidR="00B54802" w:rsidRPr="00094E04">
        <w:rPr>
          <w:rFonts w:ascii="Times New Roman" w:hAnsi="Times New Roman"/>
          <w:sz w:val="28"/>
          <w:szCs w:val="28"/>
        </w:rPr>
        <w:t>6</w:t>
      </w:r>
      <w:r w:rsidRPr="00094E04">
        <w:rPr>
          <w:rFonts w:ascii="Times New Roman" w:hAnsi="Times New Roman"/>
          <w:sz w:val="28"/>
          <w:szCs w:val="28"/>
        </w:rPr>
        <w:t>,0</w:t>
      </w:r>
      <w:r w:rsidR="00B54802" w:rsidRPr="00094E04">
        <w:rPr>
          <w:rFonts w:ascii="Times New Roman" w:hAnsi="Times New Roman"/>
          <w:sz w:val="28"/>
          <w:szCs w:val="28"/>
        </w:rPr>
        <w:t>4</w:t>
      </w:r>
      <w:r w:rsidRPr="00094E04">
        <w:rPr>
          <w:rFonts w:ascii="Times New Roman" w:hAnsi="Times New Roman"/>
          <w:sz w:val="28"/>
          <w:szCs w:val="28"/>
        </w:rPr>
        <w:t> м</w:t>
      </w:r>
      <w:r w:rsidR="003D2500" w:rsidRPr="00094E04">
        <w:rPr>
          <w:rFonts w:ascii="Times New Roman" w:hAnsi="Times New Roman"/>
          <w:sz w:val="28"/>
          <w:szCs w:val="28"/>
        </w:rPr>
        <w:t>.</w:t>
      </w:r>
      <w:r w:rsidR="00B54802" w:rsidRPr="00094E04">
        <w:rPr>
          <w:rFonts w:ascii="Times New Roman" w:hAnsi="Times New Roman"/>
          <w:sz w:val="28"/>
          <w:szCs w:val="28"/>
        </w:rPr>
        <w:t xml:space="preserve"> </w:t>
      </w:r>
      <w:r w:rsidR="003D2500" w:rsidRPr="00094E04">
        <w:rPr>
          <w:rFonts w:ascii="Times New Roman" w:hAnsi="Times New Roman"/>
          <w:sz w:val="28"/>
          <w:szCs w:val="28"/>
        </w:rPr>
        <w:t>Т</w:t>
      </w:r>
      <w:r w:rsidR="00B54802" w:rsidRPr="00094E04">
        <w:rPr>
          <w:rFonts w:ascii="Times New Roman" w:hAnsi="Times New Roman"/>
          <w:sz w:val="28"/>
          <w:szCs w:val="28"/>
        </w:rPr>
        <w:t>аким чином</w:t>
      </w:r>
      <w:r w:rsidRPr="00094E04">
        <w:rPr>
          <w:rFonts w:ascii="Times New Roman" w:hAnsi="Times New Roman"/>
          <w:sz w:val="28"/>
          <w:szCs w:val="28"/>
        </w:rPr>
        <w:t xml:space="preserve"> різниця між 1 та </w:t>
      </w:r>
      <w:r w:rsidR="00B54802" w:rsidRPr="00094E04">
        <w:rPr>
          <w:rFonts w:ascii="Times New Roman" w:hAnsi="Times New Roman"/>
          <w:sz w:val="28"/>
          <w:szCs w:val="28"/>
        </w:rPr>
        <w:t>3</w:t>
      </w:r>
      <w:r w:rsidRPr="00094E04">
        <w:rPr>
          <w:rFonts w:ascii="Times New Roman" w:hAnsi="Times New Roman"/>
          <w:sz w:val="28"/>
          <w:szCs w:val="28"/>
        </w:rPr>
        <w:t xml:space="preserve"> курсами становить 1,</w:t>
      </w:r>
      <w:r w:rsidR="00B54802" w:rsidRPr="00094E04">
        <w:rPr>
          <w:rFonts w:ascii="Times New Roman" w:hAnsi="Times New Roman"/>
          <w:sz w:val="28"/>
          <w:szCs w:val="28"/>
        </w:rPr>
        <w:t>00</w:t>
      </w:r>
      <w:r w:rsidRPr="00094E04">
        <w:rPr>
          <w:rFonts w:ascii="Times New Roman" w:hAnsi="Times New Roman"/>
          <w:sz w:val="28"/>
          <w:szCs w:val="28"/>
        </w:rPr>
        <w:t> </w:t>
      </w:r>
      <w:r w:rsidR="00B54802" w:rsidRPr="00094E04">
        <w:rPr>
          <w:rFonts w:ascii="Times New Roman" w:hAnsi="Times New Roman"/>
          <w:sz w:val="28"/>
          <w:szCs w:val="28"/>
        </w:rPr>
        <w:t>с</w:t>
      </w:r>
      <w:r w:rsidRPr="00094E04">
        <w:rPr>
          <w:rFonts w:ascii="Times New Roman" w:hAnsi="Times New Roman"/>
          <w:sz w:val="28"/>
          <w:szCs w:val="28"/>
        </w:rPr>
        <w:t xml:space="preserve">м, це означає, що </w:t>
      </w:r>
      <w:r w:rsidR="00B54802" w:rsidRPr="00094E04">
        <w:rPr>
          <w:rFonts w:ascii="Times New Roman" w:hAnsi="Times New Roman"/>
          <w:sz w:val="28"/>
          <w:szCs w:val="28"/>
        </w:rPr>
        <w:t xml:space="preserve">в показниках </w:t>
      </w:r>
      <w:r w:rsidRPr="00094E04">
        <w:rPr>
          <w:rFonts w:ascii="Times New Roman" w:hAnsi="Times New Roman"/>
          <w:sz w:val="28"/>
          <w:szCs w:val="28"/>
        </w:rPr>
        <w:t>довжин</w:t>
      </w:r>
      <w:r w:rsidR="00B54802" w:rsidRPr="00094E04">
        <w:rPr>
          <w:rFonts w:ascii="Times New Roman" w:hAnsi="Times New Roman"/>
          <w:sz w:val="28"/>
          <w:szCs w:val="28"/>
        </w:rPr>
        <w:t>и</w:t>
      </w:r>
      <w:r w:rsidRPr="00094E04">
        <w:rPr>
          <w:rFonts w:ascii="Times New Roman" w:hAnsi="Times New Roman"/>
          <w:sz w:val="28"/>
          <w:szCs w:val="28"/>
        </w:rPr>
        <w:t xml:space="preserve"> тіла </w:t>
      </w:r>
      <w:r w:rsidR="00B54802" w:rsidRPr="00094E04">
        <w:rPr>
          <w:rFonts w:ascii="Times New Roman" w:hAnsi="Times New Roman"/>
          <w:sz w:val="28"/>
          <w:szCs w:val="28"/>
        </w:rPr>
        <w:t xml:space="preserve">спостерігається незначне </w:t>
      </w:r>
      <w:r w:rsidRPr="00094E04">
        <w:rPr>
          <w:rFonts w:ascii="Times New Roman" w:hAnsi="Times New Roman"/>
          <w:sz w:val="28"/>
          <w:szCs w:val="28"/>
        </w:rPr>
        <w:t>збільш</w:t>
      </w:r>
      <w:r w:rsidR="00B54802" w:rsidRPr="00094E04">
        <w:rPr>
          <w:rFonts w:ascii="Times New Roman" w:hAnsi="Times New Roman"/>
          <w:sz w:val="28"/>
          <w:szCs w:val="28"/>
        </w:rPr>
        <w:t>ення</w:t>
      </w:r>
      <w:r w:rsidR="003D2500" w:rsidRPr="00094E04">
        <w:rPr>
          <w:rFonts w:ascii="Times New Roman" w:hAnsi="Times New Roman"/>
          <w:sz w:val="28"/>
          <w:szCs w:val="28"/>
        </w:rPr>
        <w:t xml:space="preserve"> її показників</w:t>
      </w:r>
      <w:r w:rsidRPr="00094E04">
        <w:rPr>
          <w:rFonts w:ascii="Times New Roman" w:hAnsi="Times New Roman"/>
          <w:sz w:val="28"/>
          <w:szCs w:val="28"/>
        </w:rPr>
        <w:t>.</w:t>
      </w:r>
    </w:p>
    <w:p w14:paraId="14B45AF1" w14:textId="5990313C" w:rsidR="00AD08BB" w:rsidRPr="00094E04" w:rsidRDefault="00AD08BB" w:rsidP="00AD08BB">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За результатами антропометричних даних </w:t>
      </w:r>
      <w:r w:rsidR="00B54802" w:rsidRPr="00094E04">
        <w:rPr>
          <w:rFonts w:ascii="Times New Roman" w:hAnsi="Times New Roman"/>
          <w:sz w:val="28"/>
          <w:szCs w:val="28"/>
        </w:rPr>
        <w:t>студентки</w:t>
      </w:r>
      <w:r w:rsidRPr="00094E04">
        <w:rPr>
          <w:rFonts w:ascii="Times New Roman" w:hAnsi="Times New Roman"/>
          <w:sz w:val="28"/>
          <w:szCs w:val="28"/>
        </w:rPr>
        <w:t xml:space="preserve"> мали на </w:t>
      </w:r>
      <w:r w:rsidR="00B54802" w:rsidRPr="00094E04">
        <w:rPr>
          <w:rFonts w:ascii="Times New Roman" w:hAnsi="Times New Roman"/>
          <w:sz w:val="28"/>
          <w:szCs w:val="28"/>
        </w:rPr>
        <w:t xml:space="preserve">всіх курсах </w:t>
      </w:r>
      <w:r w:rsidRPr="00094E04">
        <w:rPr>
          <w:rFonts w:ascii="Times New Roman" w:hAnsi="Times New Roman"/>
          <w:sz w:val="28"/>
          <w:szCs w:val="28"/>
        </w:rPr>
        <w:t>мали середню довжину тіла 1</w:t>
      </w:r>
      <w:r w:rsidR="003D2500" w:rsidRPr="00094E04">
        <w:rPr>
          <w:rFonts w:ascii="Times New Roman" w:hAnsi="Times New Roman"/>
          <w:sz w:val="28"/>
          <w:szCs w:val="28"/>
        </w:rPr>
        <w:t>64</w:t>
      </w:r>
      <w:r w:rsidRPr="00094E04">
        <w:rPr>
          <w:rFonts w:ascii="Times New Roman" w:hAnsi="Times New Roman"/>
          <w:sz w:val="28"/>
          <w:szCs w:val="28"/>
        </w:rPr>
        <w:t>,</w:t>
      </w:r>
      <w:r w:rsidR="003D2500" w:rsidRPr="00094E04">
        <w:rPr>
          <w:rFonts w:ascii="Times New Roman" w:hAnsi="Times New Roman"/>
          <w:sz w:val="28"/>
          <w:szCs w:val="28"/>
        </w:rPr>
        <w:t>92</w:t>
      </w:r>
      <w:r w:rsidRPr="00094E04">
        <w:rPr>
          <w:rFonts w:ascii="Times New Roman" w:hAnsi="Times New Roman"/>
          <w:sz w:val="28"/>
          <w:szCs w:val="28"/>
        </w:rPr>
        <w:t> м. Дані представлені в таблиці 3.1.</w:t>
      </w:r>
    </w:p>
    <w:p w14:paraId="66119BD3" w14:textId="77777777" w:rsidR="00AD08BB" w:rsidRPr="00094E04" w:rsidRDefault="00AD08BB" w:rsidP="00AD08BB">
      <w:pPr>
        <w:tabs>
          <w:tab w:val="left" w:pos="5845"/>
        </w:tabs>
        <w:jc w:val="right"/>
        <w:rPr>
          <w:rFonts w:ascii="Times New Roman" w:hAnsi="Times New Roman"/>
          <w:i/>
          <w:sz w:val="28"/>
          <w:szCs w:val="28"/>
        </w:rPr>
      </w:pPr>
      <w:r w:rsidRPr="00094E04">
        <w:rPr>
          <w:rFonts w:ascii="Times New Roman" w:hAnsi="Times New Roman"/>
          <w:i/>
          <w:sz w:val="28"/>
          <w:szCs w:val="28"/>
        </w:rPr>
        <w:lastRenderedPageBreak/>
        <w:t>Таблиця 3.1</w:t>
      </w:r>
    </w:p>
    <w:p w14:paraId="4C93EA68" w14:textId="12FFD8E7" w:rsidR="00AD08BB" w:rsidRPr="00094E04" w:rsidRDefault="00AD08BB" w:rsidP="00AD08BB">
      <w:pPr>
        <w:tabs>
          <w:tab w:val="left" w:pos="5845"/>
        </w:tabs>
        <w:spacing w:after="0" w:line="360" w:lineRule="auto"/>
        <w:jc w:val="center"/>
        <w:rPr>
          <w:rFonts w:ascii="Times New Roman" w:hAnsi="Times New Roman"/>
          <w:b/>
          <w:sz w:val="28"/>
          <w:szCs w:val="28"/>
        </w:rPr>
      </w:pPr>
      <w:r w:rsidRPr="00094E04">
        <w:rPr>
          <w:rFonts w:ascii="Times New Roman" w:hAnsi="Times New Roman"/>
          <w:b/>
          <w:sz w:val="28"/>
          <w:szCs w:val="28"/>
        </w:rPr>
        <w:t xml:space="preserve">Середньостатистичні показники фізичного розвитку </w:t>
      </w:r>
      <w:r w:rsidR="00A01303" w:rsidRPr="00094E04">
        <w:rPr>
          <w:rFonts w:ascii="Times New Roman" w:hAnsi="Times New Roman"/>
          <w:b/>
          <w:bCs/>
          <w:sz w:val="28"/>
          <w:szCs w:val="28"/>
        </w:rPr>
        <w:t>студентів</w:t>
      </w:r>
      <w:r w:rsidR="00A01303" w:rsidRPr="00094E04">
        <w:rPr>
          <w:rFonts w:ascii="Times New Roman" w:hAnsi="Times New Roman"/>
          <w:b/>
          <w:sz w:val="28"/>
          <w:szCs w:val="28"/>
        </w:rPr>
        <w:t xml:space="preserve"> </w:t>
      </w:r>
      <w:r w:rsidRPr="00094E04">
        <w:rPr>
          <w:rFonts w:ascii="Times New Roman" w:hAnsi="Times New Roman"/>
          <w:b/>
          <w:sz w:val="28"/>
          <w:szCs w:val="28"/>
        </w:rPr>
        <w:t>(n=</w:t>
      </w:r>
      <w:r w:rsidR="00A01303" w:rsidRPr="00094E04">
        <w:rPr>
          <w:rFonts w:ascii="Times New Roman" w:hAnsi="Times New Roman"/>
          <w:b/>
          <w:sz w:val="28"/>
          <w:szCs w:val="28"/>
        </w:rPr>
        <w:t>50</w:t>
      </w:r>
      <w:r w:rsidRPr="00094E04">
        <w:rPr>
          <w:rFonts w:ascii="Times New Roman" w:hAnsi="Times New Roman"/>
          <w:b/>
          <w:sz w:val="28"/>
          <w:szCs w:val="28"/>
        </w:rPr>
        <w:t>)</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520"/>
        <w:gridCol w:w="2278"/>
        <w:gridCol w:w="2279"/>
        <w:gridCol w:w="2279"/>
      </w:tblGrid>
      <w:tr w:rsidR="00094E04" w:rsidRPr="00094E04" w14:paraId="2875F70E" w14:textId="77777777" w:rsidTr="006876E7">
        <w:trPr>
          <w:trHeight w:val="113"/>
        </w:trPr>
        <w:tc>
          <w:tcPr>
            <w:tcW w:w="2520" w:type="dxa"/>
            <w:shd w:val="clear" w:color="auto" w:fill="FFFFFF"/>
            <w:noWrap/>
            <w:vAlign w:val="bottom"/>
            <w:hideMark/>
          </w:tcPr>
          <w:p w14:paraId="6194822D" w14:textId="202C6A1E"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студенти</w:t>
            </w:r>
          </w:p>
        </w:tc>
        <w:tc>
          <w:tcPr>
            <w:tcW w:w="2278" w:type="dxa"/>
            <w:shd w:val="clear" w:color="auto" w:fill="FFFFFF"/>
            <w:noWrap/>
            <w:vAlign w:val="center"/>
            <w:hideMark/>
          </w:tcPr>
          <w:p w14:paraId="1952F5DB" w14:textId="000CACAE"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довжина тіла, см</w:t>
            </w:r>
          </w:p>
        </w:tc>
        <w:tc>
          <w:tcPr>
            <w:tcW w:w="2279" w:type="dxa"/>
            <w:shd w:val="clear" w:color="auto" w:fill="FFFFFF"/>
            <w:noWrap/>
            <w:vAlign w:val="center"/>
            <w:hideMark/>
          </w:tcPr>
          <w:p w14:paraId="1EAE8F8D" w14:textId="6485881F"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маса тіла, кг</w:t>
            </w:r>
          </w:p>
        </w:tc>
        <w:tc>
          <w:tcPr>
            <w:tcW w:w="2279" w:type="dxa"/>
            <w:shd w:val="clear" w:color="auto" w:fill="FFFFFF"/>
            <w:noWrap/>
            <w:vAlign w:val="center"/>
            <w:hideMark/>
          </w:tcPr>
          <w:p w14:paraId="29C5E885" w14:textId="2DFB7084"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ІМТ</w:t>
            </w:r>
          </w:p>
        </w:tc>
      </w:tr>
      <w:tr w:rsidR="00094E04" w:rsidRPr="00094E04" w14:paraId="6BE4BC60" w14:textId="77777777" w:rsidTr="006876E7">
        <w:trPr>
          <w:trHeight w:val="340"/>
        </w:trPr>
        <w:tc>
          <w:tcPr>
            <w:tcW w:w="2520" w:type="dxa"/>
            <w:shd w:val="clear" w:color="auto" w:fill="FFFFFF"/>
            <w:noWrap/>
            <w:vAlign w:val="center"/>
            <w:hideMark/>
          </w:tcPr>
          <w:p w14:paraId="5093AB87" w14:textId="1674938C"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юнаки (n=24)</w:t>
            </w:r>
          </w:p>
        </w:tc>
        <w:tc>
          <w:tcPr>
            <w:tcW w:w="2278" w:type="dxa"/>
            <w:shd w:val="clear" w:color="auto" w:fill="FFFFFF"/>
            <w:noWrap/>
            <w:vAlign w:val="center"/>
            <w:hideMark/>
          </w:tcPr>
          <w:p w14:paraId="4C2832E8" w14:textId="5612CC16"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175,04±4,16</w:t>
            </w:r>
          </w:p>
        </w:tc>
        <w:tc>
          <w:tcPr>
            <w:tcW w:w="2279" w:type="dxa"/>
            <w:shd w:val="clear" w:color="auto" w:fill="FFFFFF"/>
            <w:noWrap/>
            <w:vAlign w:val="center"/>
            <w:hideMark/>
          </w:tcPr>
          <w:p w14:paraId="3D35D875" w14:textId="7DE3A5B0"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67,17±11,87</w:t>
            </w:r>
          </w:p>
        </w:tc>
        <w:tc>
          <w:tcPr>
            <w:tcW w:w="2279" w:type="dxa"/>
            <w:shd w:val="clear" w:color="auto" w:fill="FFFFFF"/>
            <w:noWrap/>
            <w:vAlign w:val="center"/>
            <w:hideMark/>
          </w:tcPr>
          <w:p w14:paraId="55BDC2BD" w14:textId="5233BA96"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21,68±3,87</w:t>
            </w:r>
          </w:p>
        </w:tc>
      </w:tr>
      <w:tr w:rsidR="00094E04" w:rsidRPr="00094E04" w14:paraId="708D0A97" w14:textId="77777777" w:rsidTr="006876E7">
        <w:trPr>
          <w:trHeight w:val="340"/>
        </w:trPr>
        <w:tc>
          <w:tcPr>
            <w:tcW w:w="2520" w:type="dxa"/>
            <w:shd w:val="clear" w:color="auto" w:fill="FFFFFF"/>
            <w:noWrap/>
            <w:vAlign w:val="center"/>
            <w:hideMark/>
          </w:tcPr>
          <w:p w14:paraId="411BA869" w14:textId="36C63782"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дівчата (n=26)</w:t>
            </w:r>
          </w:p>
        </w:tc>
        <w:tc>
          <w:tcPr>
            <w:tcW w:w="2278" w:type="dxa"/>
            <w:shd w:val="clear" w:color="auto" w:fill="FFFFFF"/>
            <w:noWrap/>
            <w:vAlign w:val="center"/>
            <w:hideMark/>
          </w:tcPr>
          <w:p w14:paraId="5D188F99" w14:textId="22805B2C"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164,92±6,15</w:t>
            </w:r>
          </w:p>
        </w:tc>
        <w:tc>
          <w:tcPr>
            <w:tcW w:w="2279" w:type="dxa"/>
            <w:shd w:val="clear" w:color="auto" w:fill="FFFFFF"/>
            <w:noWrap/>
            <w:vAlign w:val="center"/>
            <w:hideMark/>
          </w:tcPr>
          <w:p w14:paraId="1249B70D" w14:textId="0D89AEEC"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54,96±8,55</w:t>
            </w:r>
          </w:p>
        </w:tc>
        <w:tc>
          <w:tcPr>
            <w:tcW w:w="2279" w:type="dxa"/>
            <w:shd w:val="clear" w:color="auto" w:fill="FFFFFF"/>
            <w:noWrap/>
            <w:vAlign w:val="center"/>
            <w:hideMark/>
          </w:tcPr>
          <w:p w14:paraId="310038BA" w14:textId="3683F595"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20,20±2,88</w:t>
            </w:r>
          </w:p>
        </w:tc>
      </w:tr>
    </w:tbl>
    <w:p w14:paraId="6DDC2695" w14:textId="77777777" w:rsidR="00AD08BB" w:rsidRPr="00094E04" w:rsidRDefault="00AD08BB" w:rsidP="00AD08BB">
      <w:pPr>
        <w:spacing w:after="0" w:line="360" w:lineRule="auto"/>
        <w:ind w:firstLine="709"/>
        <w:jc w:val="both"/>
        <w:rPr>
          <w:rFonts w:ascii="Times New Roman" w:hAnsi="Times New Roman"/>
          <w:sz w:val="28"/>
          <w:szCs w:val="28"/>
        </w:rPr>
      </w:pPr>
    </w:p>
    <w:p w14:paraId="31C11957" w14:textId="5220945E" w:rsidR="00AD08BB" w:rsidRPr="00094E04" w:rsidRDefault="00AD08BB" w:rsidP="00AD08BB">
      <w:pPr>
        <w:spacing w:after="0" w:line="360" w:lineRule="auto"/>
        <w:ind w:firstLine="709"/>
        <w:jc w:val="both"/>
        <w:rPr>
          <w:rFonts w:ascii="Times New Roman" w:hAnsi="Times New Roman"/>
          <w:sz w:val="28"/>
          <w:szCs w:val="28"/>
        </w:rPr>
      </w:pPr>
      <w:r w:rsidRPr="00094E04">
        <w:rPr>
          <w:rFonts w:ascii="Times New Roman" w:hAnsi="Times New Roman"/>
          <w:sz w:val="28"/>
          <w:szCs w:val="28"/>
        </w:rPr>
        <w:t>При оцінюванні показників індексу Кетлє було виявлено, що даний показник</w:t>
      </w:r>
      <w:r w:rsidR="008F44E8" w:rsidRPr="00094E04">
        <w:rPr>
          <w:rFonts w:ascii="Times New Roman" w:hAnsi="Times New Roman"/>
          <w:sz w:val="28"/>
          <w:szCs w:val="28"/>
        </w:rPr>
        <w:t xml:space="preserve"> у </w:t>
      </w:r>
      <w:r w:rsidRPr="00094E04">
        <w:rPr>
          <w:rFonts w:ascii="Times New Roman" w:hAnsi="Times New Roman"/>
          <w:sz w:val="28"/>
          <w:szCs w:val="28"/>
        </w:rPr>
        <w:t xml:space="preserve">всіх </w:t>
      </w:r>
      <w:r w:rsidR="00987073" w:rsidRPr="00094E04">
        <w:rPr>
          <w:rFonts w:ascii="Times New Roman" w:hAnsi="Times New Roman"/>
          <w:sz w:val="28"/>
          <w:szCs w:val="28"/>
        </w:rPr>
        <w:t>студентів</w:t>
      </w:r>
      <w:r w:rsidR="008F44E8" w:rsidRPr="00094E04">
        <w:rPr>
          <w:rFonts w:ascii="Times New Roman" w:hAnsi="Times New Roman"/>
          <w:sz w:val="28"/>
          <w:szCs w:val="28"/>
        </w:rPr>
        <w:t xml:space="preserve"> мав с</w:t>
      </w:r>
      <w:r w:rsidR="00120FC5" w:rsidRPr="00094E04">
        <w:rPr>
          <w:rFonts w:ascii="Times New Roman" w:hAnsi="Times New Roman"/>
          <w:sz w:val="28"/>
          <w:szCs w:val="28"/>
        </w:rPr>
        <w:t>во</w:t>
      </w:r>
      <w:r w:rsidR="008F44E8" w:rsidRPr="00094E04">
        <w:rPr>
          <w:rFonts w:ascii="Times New Roman" w:hAnsi="Times New Roman"/>
          <w:sz w:val="28"/>
          <w:szCs w:val="28"/>
        </w:rPr>
        <w:t>ю особливість</w:t>
      </w:r>
      <w:r w:rsidR="00784292" w:rsidRPr="00094E04">
        <w:rPr>
          <w:rFonts w:ascii="Times New Roman" w:hAnsi="Times New Roman"/>
          <w:sz w:val="28"/>
          <w:szCs w:val="28"/>
        </w:rPr>
        <w:t xml:space="preserve"> в залежності від статі</w:t>
      </w:r>
      <w:r w:rsidRPr="00094E04">
        <w:rPr>
          <w:rFonts w:ascii="Times New Roman" w:hAnsi="Times New Roman"/>
          <w:sz w:val="28"/>
          <w:szCs w:val="28"/>
        </w:rPr>
        <w:t>.</w:t>
      </w:r>
      <w:r w:rsidR="00120FC5" w:rsidRPr="00094E04">
        <w:rPr>
          <w:rFonts w:ascii="Times New Roman" w:hAnsi="Times New Roman"/>
          <w:sz w:val="28"/>
          <w:szCs w:val="28"/>
        </w:rPr>
        <w:t xml:space="preserve"> Серед студентів</w:t>
      </w:r>
      <w:r w:rsidR="000957B4" w:rsidRPr="00094E04">
        <w:rPr>
          <w:rFonts w:ascii="Times New Roman" w:hAnsi="Times New Roman"/>
          <w:sz w:val="28"/>
          <w:szCs w:val="28"/>
        </w:rPr>
        <w:t>-</w:t>
      </w:r>
      <w:r w:rsidR="00120FC5" w:rsidRPr="00094E04">
        <w:rPr>
          <w:rFonts w:ascii="Times New Roman" w:hAnsi="Times New Roman"/>
          <w:sz w:val="28"/>
          <w:szCs w:val="28"/>
        </w:rPr>
        <w:t>юнаків</w:t>
      </w:r>
      <w:r w:rsidR="000957B4" w:rsidRPr="00094E04">
        <w:rPr>
          <w:rFonts w:ascii="Times New Roman" w:hAnsi="Times New Roman"/>
          <w:sz w:val="28"/>
          <w:szCs w:val="28"/>
        </w:rPr>
        <w:t xml:space="preserve"> спостеріга</w:t>
      </w:r>
      <w:r w:rsidR="00784292" w:rsidRPr="00094E04">
        <w:rPr>
          <w:rFonts w:ascii="Times New Roman" w:hAnsi="Times New Roman"/>
          <w:sz w:val="28"/>
          <w:szCs w:val="28"/>
        </w:rPr>
        <w:t>вся</w:t>
      </w:r>
      <w:r w:rsidR="000957B4" w:rsidRPr="00094E04">
        <w:rPr>
          <w:rFonts w:ascii="Times New Roman" w:hAnsi="Times New Roman"/>
          <w:sz w:val="28"/>
          <w:szCs w:val="28"/>
        </w:rPr>
        <w:t xml:space="preserve"> наступн</w:t>
      </w:r>
      <w:r w:rsidR="005E06C6" w:rsidRPr="00094E04">
        <w:rPr>
          <w:rFonts w:ascii="Times New Roman" w:hAnsi="Times New Roman"/>
          <w:sz w:val="28"/>
          <w:szCs w:val="28"/>
        </w:rPr>
        <w:t xml:space="preserve">ий розподіл за рівнями: </w:t>
      </w:r>
      <w:r w:rsidR="000957B4" w:rsidRPr="00094E04">
        <w:rPr>
          <w:rFonts w:ascii="Times New Roman" w:hAnsi="Times New Roman"/>
          <w:sz w:val="28"/>
          <w:szCs w:val="28"/>
        </w:rPr>
        <w:t xml:space="preserve"> </w:t>
      </w:r>
      <w:r w:rsidR="005E06C6" w:rsidRPr="00094E04">
        <w:rPr>
          <w:rFonts w:ascii="Times New Roman" w:hAnsi="Times New Roman"/>
          <w:sz w:val="28"/>
          <w:szCs w:val="28"/>
        </w:rPr>
        <w:t>ожиріння мали</w:t>
      </w:r>
      <w:r w:rsidR="000957B4" w:rsidRPr="00094E04">
        <w:rPr>
          <w:rFonts w:ascii="Times New Roman" w:hAnsi="Times New Roman"/>
          <w:sz w:val="28"/>
          <w:szCs w:val="28"/>
        </w:rPr>
        <w:t xml:space="preserve"> 8,33 % </w:t>
      </w:r>
      <w:r w:rsidR="005E06C6" w:rsidRPr="00094E04">
        <w:rPr>
          <w:rFonts w:ascii="Times New Roman" w:hAnsi="Times New Roman"/>
          <w:sz w:val="28"/>
          <w:szCs w:val="28"/>
        </w:rPr>
        <w:t>студента</w:t>
      </w:r>
      <w:r w:rsidR="000957B4" w:rsidRPr="00094E04">
        <w:rPr>
          <w:rFonts w:ascii="Times New Roman" w:hAnsi="Times New Roman"/>
          <w:sz w:val="28"/>
          <w:szCs w:val="28"/>
        </w:rPr>
        <w:t xml:space="preserve">, </w:t>
      </w:r>
      <w:r w:rsidR="005E06C6" w:rsidRPr="00094E04">
        <w:rPr>
          <w:rFonts w:ascii="Times New Roman" w:hAnsi="Times New Roman"/>
          <w:sz w:val="28"/>
          <w:szCs w:val="28"/>
        </w:rPr>
        <w:t xml:space="preserve">надлишкову масу тіла – </w:t>
      </w:r>
      <w:r w:rsidR="000957B4" w:rsidRPr="00094E04">
        <w:rPr>
          <w:rFonts w:ascii="Times New Roman" w:hAnsi="Times New Roman"/>
          <w:sz w:val="28"/>
          <w:szCs w:val="28"/>
        </w:rPr>
        <w:t xml:space="preserve">16,66% </w:t>
      </w:r>
      <w:r w:rsidR="005E06C6" w:rsidRPr="00094E04">
        <w:rPr>
          <w:rFonts w:ascii="Times New Roman" w:hAnsi="Times New Roman"/>
          <w:sz w:val="28"/>
          <w:szCs w:val="28"/>
        </w:rPr>
        <w:t xml:space="preserve">студентів, у всіх інших показник </w:t>
      </w:r>
      <w:r w:rsidR="00D438CC" w:rsidRPr="00094E04">
        <w:rPr>
          <w:rFonts w:ascii="Times New Roman" w:hAnsi="Times New Roman"/>
          <w:sz w:val="28"/>
          <w:szCs w:val="28"/>
        </w:rPr>
        <w:t xml:space="preserve">значення індексу Кетлє </w:t>
      </w:r>
      <w:r w:rsidR="005E06C6" w:rsidRPr="00094E04">
        <w:rPr>
          <w:rFonts w:ascii="Times New Roman" w:hAnsi="Times New Roman"/>
          <w:sz w:val="28"/>
          <w:szCs w:val="28"/>
        </w:rPr>
        <w:t xml:space="preserve">відповідав нормі. У студенток розподіл </w:t>
      </w:r>
      <w:r w:rsidR="005E7F29" w:rsidRPr="00094E04">
        <w:rPr>
          <w:rFonts w:ascii="Times New Roman" w:hAnsi="Times New Roman"/>
          <w:sz w:val="28"/>
          <w:szCs w:val="28"/>
        </w:rPr>
        <w:t xml:space="preserve">за рівнями </w:t>
      </w:r>
      <w:r w:rsidR="005E06C6" w:rsidRPr="00094E04">
        <w:rPr>
          <w:rFonts w:ascii="Times New Roman" w:hAnsi="Times New Roman"/>
          <w:sz w:val="28"/>
          <w:szCs w:val="28"/>
        </w:rPr>
        <w:t>був наступним</w:t>
      </w:r>
      <w:r w:rsidR="005E7F29" w:rsidRPr="00094E04">
        <w:rPr>
          <w:rFonts w:ascii="Times New Roman" w:hAnsi="Times New Roman"/>
          <w:sz w:val="28"/>
          <w:szCs w:val="28"/>
        </w:rPr>
        <w:t>:</w:t>
      </w:r>
      <w:r w:rsidR="005E06C6" w:rsidRPr="00094E04">
        <w:rPr>
          <w:rFonts w:ascii="Times New Roman" w:hAnsi="Times New Roman"/>
          <w:sz w:val="28"/>
          <w:szCs w:val="28"/>
        </w:rPr>
        <w:t xml:space="preserve"> </w:t>
      </w:r>
      <w:r w:rsidR="005E7F29" w:rsidRPr="00094E04">
        <w:rPr>
          <w:rFonts w:ascii="Times New Roman" w:hAnsi="Times New Roman"/>
          <w:sz w:val="28"/>
          <w:szCs w:val="28"/>
        </w:rPr>
        <w:t xml:space="preserve">надлишкову масу тіла мали 11,52 % дівчат, низьку масу тіла мали 19,2 % дівчат, у всіх інших </w:t>
      </w:r>
      <w:r w:rsidR="00D438CC" w:rsidRPr="00094E04">
        <w:rPr>
          <w:rFonts w:ascii="Times New Roman" w:hAnsi="Times New Roman"/>
          <w:sz w:val="28"/>
          <w:szCs w:val="28"/>
        </w:rPr>
        <w:t xml:space="preserve">показник </w:t>
      </w:r>
      <w:r w:rsidR="005E7F29" w:rsidRPr="00094E04">
        <w:rPr>
          <w:rFonts w:ascii="Times New Roman" w:hAnsi="Times New Roman"/>
          <w:sz w:val="28"/>
          <w:szCs w:val="28"/>
        </w:rPr>
        <w:t xml:space="preserve">значення індексу </w:t>
      </w:r>
      <w:r w:rsidR="00784292" w:rsidRPr="00094E04">
        <w:rPr>
          <w:rFonts w:ascii="Times New Roman" w:hAnsi="Times New Roman"/>
          <w:sz w:val="28"/>
          <w:szCs w:val="28"/>
        </w:rPr>
        <w:t xml:space="preserve">Кетлє </w:t>
      </w:r>
      <w:r w:rsidR="005E7F29" w:rsidRPr="00094E04">
        <w:rPr>
          <w:rFonts w:ascii="Times New Roman" w:hAnsi="Times New Roman"/>
          <w:sz w:val="28"/>
          <w:szCs w:val="28"/>
        </w:rPr>
        <w:t>відповідали нормі.</w:t>
      </w:r>
    </w:p>
    <w:p w14:paraId="5C5520D1" w14:textId="4B39BD06" w:rsidR="00E530C5" w:rsidRPr="00094E04" w:rsidRDefault="00784292" w:rsidP="00AD08BB">
      <w:pPr>
        <w:spacing w:after="0" w:line="360" w:lineRule="auto"/>
        <w:ind w:firstLine="709"/>
        <w:jc w:val="both"/>
        <w:rPr>
          <w:rFonts w:ascii="Times New Roman" w:eastAsia="Calibri" w:hAnsi="Times New Roman"/>
          <w:sz w:val="28"/>
          <w:szCs w:val="28"/>
        </w:rPr>
      </w:pPr>
      <w:r w:rsidRPr="00094E04">
        <w:rPr>
          <w:rFonts w:ascii="Times New Roman" w:eastAsia="Calibri" w:hAnsi="Times New Roman"/>
          <w:sz w:val="28"/>
          <w:szCs w:val="28"/>
        </w:rPr>
        <w:t>Таким чином</w:t>
      </w:r>
      <w:r w:rsidR="001758D9" w:rsidRPr="00094E04">
        <w:rPr>
          <w:rFonts w:ascii="Times New Roman" w:eastAsia="Calibri" w:hAnsi="Times New Roman"/>
          <w:sz w:val="28"/>
          <w:szCs w:val="28"/>
        </w:rPr>
        <w:t>, є можливість констатувати, що значення показників довжини тіла</w:t>
      </w:r>
      <w:r w:rsidRPr="00094E04">
        <w:rPr>
          <w:rFonts w:ascii="Times New Roman" w:eastAsia="Calibri" w:hAnsi="Times New Roman"/>
          <w:sz w:val="28"/>
          <w:szCs w:val="28"/>
        </w:rPr>
        <w:t xml:space="preserve"> </w:t>
      </w:r>
      <w:r w:rsidR="001758D9" w:rsidRPr="00094E04">
        <w:rPr>
          <w:rFonts w:ascii="Times New Roman" w:eastAsia="Calibri" w:hAnsi="Times New Roman"/>
          <w:sz w:val="28"/>
          <w:szCs w:val="28"/>
        </w:rPr>
        <w:t>та маси тіла мають свої гендерні особливості з перевагою даних показників у студентів-юнаків.</w:t>
      </w:r>
    </w:p>
    <w:p w14:paraId="48D8E504" w14:textId="77777777" w:rsidR="00F85D1D" w:rsidRPr="00094E04" w:rsidRDefault="00F85D1D" w:rsidP="00C30525">
      <w:pPr>
        <w:spacing w:after="0" w:line="360" w:lineRule="auto"/>
        <w:jc w:val="both"/>
        <w:rPr>
          <w:rFonts w:ascii="Times New Roman" w:hAnsi="Times New Roman"/>
          <w:b/>
          <w:sz w:val="28"/>
          <w:szCs w:val="28"/>
        </w:rPr>
      </w:pPr>
    </w:p>
    <w:p w14:paraId="43D6A44B" w14:textId="626846D4" w:rsidR="00F85D1D" w:rsidRPr="00094E04" w:rsidRDefault="009817BF" w:rsidP="00C30525">
      <w:pPr>
        <w:numPr>
          <w:ilvl w:val="1"/>
          <w:numId w:val="6"/>
        </w:numPr>
        <w:spacing w:after="0" w:line="360" w:lineRule="auto"/>
        <w:ind w:left="0" w:firstLine="709"/>
        <w:jc w:val="both"/>
        <w:rPr>
          <w:rFonts w:ascii="Times New Roman" w:hAnsi="Times New Roman"/>
          <w:sz w:val="28"/>
          <w:szCs w:val="28"/>
        </w:rPr>
      </w:pPr>
      <w:r w:rsidRPr="00094E04">
        <w:rPr>
          <w:rFonts w:ascii="Times New Roman" w:hAnsi="Times New Roman"/>
          <w:b/>
          <w:sz w:val="28"/>
          <w:szCs w:val="28"/>
        </w:rPr>
        <w:t>Характеристи</w:t>
      </w:r>
      <w:r w:rsidR="002B21A6" w:rsidRPr="00094E04">
        <w:rPr>
          <w:rFonts w:ascii="Times New Roman" w:hAnsi="Times New Roman"/>
          <w:b/>
          <w:sz w:val="28"/>
          <w:szCs w:val="28"/>
        </w:rPr>
        <w:t xml:space="preserve">ка показників функціонального стану </w:t>
      </w:r>
      <w:r w:rsidR="00C3228E" w:rsidRPr="00094E04">
        <w:rPr>
          <w:rFonts w:ascii="Times New Roman" w:hAnsi="Times New Roman"/>
          <w:b/>
          <w:sz w:val="28"/>
          <w:szCs w:val="28"/>
        </w:rPr>
        <w:t>організму</w:t>
      </w:r>
      <w:r w:rsidR="00AD08BB" w:rsidRPr="00094E04">
        <w:rPr>
          <w:rFonts w:ascii="Times New Roman" w:hAnsi="Times New Roman"/>
          <w:b/>
          <w:sz w:val="28"/>
          <w:szCs w:val="28"/>
        </w:rPr>
        <w:t xml:space="preserve"> </w:t>
      </w:r>
      <w:r w:rsidR="00987073" w:rsidRPr="00094E04">
        <w:rPr>
          <w:rFonts w:ascii="Times New Roman" w:hAnsi="Times New Roman"/>
          <w:b/>
          <w:sz w:val="28"/>
          <w:szCs w:val="28"/>
        </w:rPr>
        <w:t>студентів</w:t>
      </w:r>
      <w:r w:rsidRPr="00094E04">
        <w:rPr>
          <w:rFonts w:ascii="Times New Roman" w:hAnsi="Times New Roman"/>
          <w:b/>
          <w:sz w:val="28"/>
          <w:szCs w:val="28"/>
        </w:rPr>
        <w:t xml:space="preserve"> </w:t>
      </w:r>
    </w:p>
    <w:p w14:paraId="1C69A2EC" w14:textId="16F73802" w:rsidR="009817BF" w:rsidRPr="00094E04" w:rsidRDefault="009817BF" w:rsidP="002B21A6">
      <w:pPr>
        <w:spacing w:after="0" w:line="360" w:lineRule="auto"/>
        <w:ind w:firstLine="709"/>
        <w:jc w:val="both"/>
        <w:rPr>
          <w:rFonts w:ascii="Times New Roman" w:hAnsi="Times New Roman"/>
          <w:sz w:val="28"/>
          <w:szCs w:val="28"/>
        </w:rPr>
      </w:pPr>
      <w:r w:rsidRPr="00094E04">
        <w:rPr>
          <w:rFonts w:ascii="Times New Roman" w:hAnsi="Times New Roman"/>
          <w:b/>
          <w:sz w:val="28"/>
          <w:szCs w:val="28"/>
        </w:rPr>
        <w:t xml:space="preserve"> </w:t>
      </w:r>
      <w:r w:rsidRPr="00094E04">
        <w:rPr>
          <w:rFonts w:ascii="Times New Roman" w:hAnsi="Times New Roman"/>
          <w:sz w:val="28"/>
          <w:szCs w:val="28"/>
        </w:rPr>
        <w:t>Використання занять з фізичного виховання повинно враховувати функціональний стан організ</w:t>
      </w:r>
      <w:r w:rsidR="00271069" w:rsidRPr="00094E04">
        <w:rPr>
          <w:rFonts w:ascii="Times New Roman" w:hAnsi="Times New Roman"/>
          <w:sz w:val="28"/>
          <w:szCs w:val="28"/>
        </w:rPr>
        <w:t xml:space="preserve">му </w:t>
      </w:r>
      <w:r w:rsidR="00987073" w:rsidRPr="00094E04">
        <w:rPr>
          <w:rFonts w:ascii="Times New Roman" w:hAnsi="Times New Roman"/>
          <w:sz w:val="28"/>
          <w:szCs w:val="28"/>
        </w:rPr>
        <w:t>студентів</w:t>
      </w:r>
      <w:r w:rsidR="00271069" w:rsidRPr="00094E04">
        <w:rPr>
          <w:rFonts w:ascii="Times New Roman" w:hAnsi="Times New Roman"/>
          <w:sz w:val="28"/>
          <w:szCs w:val="28"/>
        </w:rPr>
        <w:t>. В роботі визначались</w:t>
      </w:r>
      <w:r w:rsidRPr="00094E04">
        <w:rPr>
          <w:rFonts w:ascii="Times New Roman" w:hAnsi="Times New Roman"/>
          <w:sz w:val="28"/>
          <w:szCs w:val="28"/>
        </w:rPr>
        <w:t xml:space="preserve"> наступні </w:t>
      </w:r>
      <w:r w:rsidR="00271069" w:rsidRPr="00094E04">
        <w:rPr>
          <w:rFonts w:ascii="Times New Roman" w:hAnsi="Times New Roman"/>
          <w:sz w:val="28"/>
          <w:szCs w:val="28"/>
        </w:rPr>
        <w:t xml:space="preserve">функціональні показники: </w:t>
      </w:r>
      <w:r w:rsidR="00C3228E" w:rsidRPr="00094E04">
        <w:rPr>
          <w:rFonts w:ascii="Times New Roman" w:hAnsi="Times New Roman"/>
          <w:sz w:val="28"/>
          <w:szCs w:val="28"/>
        </w:rPr>
        <w:t>життєва</w:t>
      </w:r>
      <w:r w:rsidR="00D52391" w:rsidRPr="00094E04">
        <w:rPr>
          <w:rFonts w:ascii="Times New Roman" w:hAnsi="Times New Roman"/>
          <w:sz w:val="28"/>
          <w:szCs w:val="28"/>
        </w:rPr>
        <w:t xml:space="preserve"> ємність легень (ЖЄЛ</w:t>
      </w:r>
      <w:r w:rsidRPr="00094E04">
        <w:rPr>
          <w:rFonts w:ascii="Times New Roman" w:hAnsi="Times New Roman"/>
          <w:sz w:val="28"/>
          <w:szCs w:val="28"/>
        </w:rPr>
        <w:t>)</w:t>
      </w:r>
      <w:r w:rsidR="00D52391" w:rsidRPr="00094E04">
        <w:rPr>
          <w:rFonts w:ascii="Times New Roman" w:hAnsi="Times New Roman"/>
          <w:sz w:val="28"/>
          <w:szCs w:val="28"/>
        </w:rPr>
        <w:t xml:space="preserve"> та розраховувався </w:t>
      </w:r>
      <w:r w:rsidR="00C3228E" w:rsidRPr="00094E04">
        <w:rPr>
          <w:rFonts w:ascii="Times New Roman" w:hAnsi="Times New Roman"/>
          <w:sz w:val="28"/>
          <w:szCs w:val="28"/>
        </w:rPr>
        <w:t>життєвий</w:t>
      </w:r>
      <w:r w:rsidR="00D52391" w:rsidRPr="00094E04">
        <w:rPr>
          <w:rFonts w:ascii="Times New Roman" w:hAnsi="Times New Roman"/>
          <w:sz w:val="28"/>
          <w:szCs w:val="28"/>
        </w:rPr>
        <w:t xml:space="preserve"> індекс, як складова системи оцінки в </w:t>
      </w:r>
      <w:r w:rsidR="00C3228E" w:rsidRPr="00094E04">
        <w:rPr>
          <w:rFonts w:ascii="Times New Roman" w:hAnsi="Times New Roman"/>
          <w:sz w:val="28"/>
          <w:szCs w:val="28"/>
        </w:rPr>
        <w:t>Китайській</w:t>
      </w:r>
      <w:r w:rsidR="00D52391" w:rsidRPr="00094E04">
        <w:rPr>
          <w:rFonts w:ascii="Times New Roman" w:hAnsi="Times New Roman"/>
          <w:sz w:val="28"/>
          <w:szCs w:val="28"/>
        </w:rPr>
        <w:t xml:space="preserve"> </w:t>
      </w:r>
      <w:r w:rsidR="00C3228E" w:rsidRPr="00094E04">
        <w:rPr>
          <w:rFonts w:ascii="Times New Roman" w:hAnsi="Times New Roman"/>
          <w:sz w:val="28"/>
          <w:szCs w:val="28"/>
        </w:rPr>
        <w:t>народній</w:t>
      </w:r>
      <w:r w:rsidR="00D52391" w:rsidRPr="00094E04">
        <w:rPr>
          <w:rFonts w:ascii="Times New Roman" w:hAnsi="Times New Roman"/>
          <w:sz w:val="28"/>
          <w:szCs w:val="28"/>
        </w:rPr>
        <w:t xml:space="preserve"> </w:t>
      </w:r>
      <w:r w:rsidR="00C3228E" w:rsidRPr="00094E04">
        <w:rPr>
          <w:rFonts w:ascii="Times New Roman" w:hAnsi="Times New Roman"/>
          <w:sz w:val="28"/>
          <w:szCs w:val="28"/>
        </w:rPr>
        <w:t>республіці</w:t>
      </w:r>
      <w:r w:rsidRPr="00094E04">
        <w:rPr>
          <w:rFonts w:ascii="Times New Roman" w:hAnsi="Times New Roman"/>
          <w:sz w:val="28"/>
          <w:szCs w:val="28"/>
        </w:rPr>
        <w:t>. В таблиці 3.</w:t>
      </w:r>
      <w:r w:rsidR="00271069" w:rsidRPr="00094E04">
        <w:rPr>
          <w:rFonts w:ascii="Times New Roman" w:hAnsi="Times New Roman"/>
          <w:sz w:val="28"/>
          <w:szCs w:val="28"/>
        </w:rPr>
        <w:t>2 від</w:t>
      </w:r>
      <w:r w:rsidRPr="00094E04">
        <w:rPr>
          <w:rFonts w:ascii="Times New Roman" w:hAnsi="Times New Roman"/>
          <w:sz w:val="28"/>
          <w:szCs w:val="28"/>
        </w:rPr>
        <w:t xml:space="preserve">ображені вище названі середньостатистичні значення показників, окремо для юнаків і дівчат. </w:t>
      </w:r>
      <w:r w:rsidR="00C3228E" w:rsidRPr="00094E04">
        <w:rPr>
          <w:rFonts w:ascii="Times New Roman" w:hAnsi="Times New Roman"/>
          <w:sz w:val="28"/>
          <w:szCs w:val="28"/>
        </w:rPr>
        <w:t>ЖЄЛ у більшості студентів</w:t>
      </w:r>
      <w:r w:rsidR="00F3366C" w:rsidRPr="00094E04">
        <w:rPr>
          <w:rFonts w:ascii="Times New Roman" w:hAnsi="Times New Roman"/>
          <w:sz w:val="28"/>
          <w:szCs w:val="28"/>
        </w:rPr>
        <w:t>-юнаків</w:t>
      </w:r>
      <w:r w:rsidR="00C3228E" w:rsidRPr="00094E04">
        <w:rPr>
          <w:rFonts w:ascii="Times New Roman" w:hAnsi="Times New Roman"/>
          <w:sz w:val="28"/>
          <w:szCs w:val="28"/>
        </w:rPr>
        <w:t xml:space="preserve"> </w:t>
      </w:r>
      <w:r w:rsidRPr="00094E04">
        <w:rPr>
          <w:rFonts w:ascii="Times New Roman" w:hAnsi="Times New Roman"/>
          <w:sz w:val="28"/>
          <w:szCs w:val="28"/>
        </w:rPr>
        <w:t xml:space="preserve"> відповідає нормі</w:t>
      </w:r>
      <w:r w:rsidR="00F3366C" w:rsidRPr="00094E04">
        <w:rPr>
          <w:rFonts w:ascii="Times New Roman" w:hAnsi="Times New Roman"/>
          <w:sz w:val="28"/>
          <w:szCs w:val="28"/>
        </w:rPr>
        <w:t>, в той час як у 50% студенток вони були нижче вікової норми, що також суттєво вплинуло на оцінку значень життєвого індексу</w:t>
      </w:r>
      <w:r w:rsidRPr="00094E04">
        <w:rPr>
          <w:rFonts w:ascii="Times New Roman" w:hAnsi="Times New Roman"/>
          <w:sz w:val="28"/>
          <w:szCs w:val="28"/>
        </w:rPr>
        <w:t xml:space="preserve">. </w:t>
      </w:r>
    </w:p>
    <w:p w14:paraId="252C731B" w14:textId="34AAA84F" w:rsidR="002E790C" w:rsidRPr="00094E04" w:rsidRDefault="00305FC1" w:rsidP="002B21A6">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За результатами життєвого індексу було з’ясовано, що: низький рівень мали 19,2 % дівчат, нижче середнього мали 8,33% юнаків та 30,8 % дівчат, </w:t>
      </w:r>
      <w:r w:rsidRPr="00094E04">
        <w:rPr>
          <w:rFonts w:ascii="Times New Roman" w:hAnsi="Times New Roman"/>
          <w:sz w:val="28"/>
          <w:szCs w:val="28"/>
        </w:rPr>
        <w:lastRenderedPageBreak/>
        <w:t>середній рівень мали 41,67 % юнаків та 26,88 % дівчат, вище середнього мали 50 % юнаків та 23,12 % дівчат.</w:t>
      </w:r>
    </w:p>
    <w:p w14:paraId="3A4EB073" w14:textId="77777777" w:rsidR="002E790C" w:rsidRPr="00094E04" w:rsidRDefault="002E790C" w:rsidP="002B21A6">
      <w:pPr>
        <w:spacing w:after="0" w:line="360" w:lineRule="auto"/>
        <w:ind w:firstLine="709"/>
        <w:jc w:val="both"/>
        <w:rPr>
          <w:rFonts w:ascii="Times New Roman" w:hAnsi="Times New Roman"/>
          <w:sz w:val="28"/>
          <w:szCs w:val="28"/>
        </w:rPr>
      </w:pPr>
    </w:p>
    <w:p w14:paraId="01B32271" w14:textId="77777777" w:rsidR="009817BF" w:rsidRPr="00094E04" w:rsidRDefault="009817BF" w:rsidP="00A74628">
      <w:pPr>
        <w:spacing w:line="360" w:lineRule="auto"/>
        <w:jc w:val="right"/>
        <w:rPr>
          <w:rFonts w:ascii="Times New Roman" w:hAnsi="Times New Roman"/>
          <w:i/>
          <w:sz w:val="28"/>
          <w:szCs w:val="28"/>
        </w:rPr>
      </w:pPr>
      <w:r w:rsidRPr="00094E04">
        <w:rPr>
          <w:rFonts w:ascii="Times New Roman" w:hAnsi="Times New Roman"/>
          <w:i/>
          <w:sz w:val="28"/>
          <w:szCs w:val="28"/>
        </w:rPr>
        <w:t>Таблиця 3.2</w:t>
      </w:r>
    </w:p>
    <w:p w14:paraId="128C22AA" w14:textId="77777777" w:rsidR="00A01303" w:rsidRPr="00094E04" w:rsidRDefault="00A01303" w:rsidP="002E790C">
      <w:pPr>
        <w:spacing w:after="0" w:line="360" w:lineRule="auto"/>
        <w:jc w:val="center"/>
        <w:rPr>
          <w:rFonts w:ascii="Times New Roman" w:hAnsi="Times New Roman"/>
          <w:b/>
          <w:sz w:val="28"/>
          <w:szCs w:val="28"/>
          <w:lang/>
        </w:rPr>
      </w:pPr>
      <w:r w:rsidRPr="00094E04">
        <w:rPr>
          <w:rFonts w:ascii="Times New Roman" w:hAnsi="Times New Roman"/>
          <w:b/>
          <w:bCs/>
          <w:sz w:val="28"/>
          <w:szCs w:val="28"/>
        </w:rPr>
        <w:t xml:space="preserve">Середньостатистичні значення показників дихальної системи студентів </w:t>
      </w:r>
    </w:p>
    <w:p w14:paraId="503D0392" w14:textId="472565C6" w:rsidR="009817BF" w:rsidRPr="00094E04" w:rsidRDefault="009817BF" w:rsidP="002E790C">
      <w:pPr>
        <w:spacing w:after="0" w:line="360" w:lineRule="auto"/>
        <w:jc w:val="center"/>
        <w:rPr>
          <w:rFonts w:ascii="Times New Roman" w:hAnsi="Times New Roman"/>
          <w:b/>
          <w:sz w:val="28"/>
          <w:szCs w:val="28"/>
        </w:rPr>
      </w:pPr>
      <w:r w:rsidRPr="00094E04">
        <w:rPr>
          <w:rFonts w:ascii="Times New Roman" w:hAnsi="Times New Roman"/>
          <w:b/>
          <w:sz w:val="28"/>
          <w:szCs w:val="28"/>
        </w:rPr>
        <w:t xml:space="preserve"> </w:t>
      </w:r>
      <w:r w:rsidR="00166F97" w:rsidRPr="00094E04">
        <w:rPr>
          <w:rFonts w:ascii="Times New Roman" w:hAnsi="Times New Roman"/>
          <w:b/>
          <w:sz w:val="28"/>
          <w:szCs w:val="28"/>
        </w:rPr>
        <w:t>(n=</w:t>
      </w:r>
      <w:r w:rsidR="00A01303" w:rsidRPr="00094E04">
        <w:rPr>
          <w:rFonts w:ascii="Times New Roman" w:hAnsi="Times New Roman"/>
          <w:b/>
          <w:sz w:val="28"/>
          <w:szCs w:val="28"/>
        </w:rPr>
        <w:t>50</w:t>
      </w:r>
      <w:r w:rsidR="00166F97" w:rsidRPr="00094E04">
        <w:rPr>
          <w:rFonts w:ascii="Times New Roman" w:hAnsi="Times New Roman"/>
          <w:b/>
          <w:sz w:val="28"/>
          <w:szCs w:val="28"/>
        </w:rPr>
        <w:t>)</w:t>
      </w:r>
    </w:p>
    <w:tbl>
      <w:tblPr>
        <w:tblW w:w="39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120"/>
        <w:gridCol w:w="2499"/>
        <w:gridCol w:w="3200"/>
      </w:tblGrid>
      <w:tr w:rsidR="00094E04" w:rsidRPr="00094E04" w14:paraId="6417A170" w14:textId="77777777" w:rsidTr="00A01303">
        <w:trPr>
          <w:trHeight w:val="312"/>
          <w:jc w:val="center"/>
        </w:trPr>
        <w:tc>
          <w:tcPr>
            <w:tcW w:w="1356" w:type="pct"/>
            <w:shd w:val="clear" w:color="auto" w:fill="FFFFFF"/>
            <w:noWrap/>
            <w:vAlign w:val="center"/>
            <w:hideMark/>
          </w:tcPr>
          <w:p w14:paraId="4FBECC8F" w14:textId="34E975E2"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студенти</w:t>
            </w:r>
          </w:p>
        </w:tc>
        <w:tc>
          <w:tcPr>
            <w:tcW w:w="1598" w:type="pct"/>
            <w:shd w:val="clear" w:color="auto" w:fill="FFFFFF"/>
            <w:noWrap/>
            <w:vAlign w:val="center"/>
            <w:hideMark/>
          </w:tcPr>
          <w:p w14:paraId="65BA7698" w14:textId="1CC1DE8F"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ЖЄЛ, мл</w:t>
            </w:r>
          </w:p>
        </w:tc>
        <w:tc>
          <w:tcPr>
            <w:tcW w:w="2046" w:type="pct"/>
            <w:shd w:val="clear" w:color="auto" w:fill="FFFFFF"/>
            <w:noWrap/>
            <w:vAlign w:val="center"/>
            <w:hideMark/>
          </w:tcPr>
          <w:p w14:paraId="3D648D98" w14:textId="63157DC3"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Життєвий індекс, мл/кг</w:t>
            </w:r>
          </w:p>
        </w:tc>
      </w:tr>
      <w:tr w:rsidR="00094E04" w:rsidRPr="00094E04" w14:paraId="250BAF9C" w14:textId="77777777" w:rsidTr="00A01303">
        <w:trPr>
          <w:trHeight w:val="288"/>
          <w:jc w:val="center"/>
        </w:trPr>
        <w:tc>
          <w:tcPr>
            <w:tcW w:w="1356" w:type="pct"/>
            <w:shd w:val="clear" w:color="auto" w:fill="FFFFFF"/>
            <w:noWrap/>
            <w:vAlign w:val="center"/>
            <w:hideMark/>
          </w:tcPr>
          <w:p w14:paraId="7999363A" w14:textId="266B7B0E"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юнаки (n=24)</w:t>
            </w:r>
          </w:p>
        </w:tc>
        <w:tc>
          <w:tcPr>
            <w:tcW w:w="1598" w:type="pct"/>
            <w:shd w:val="clear" w:color="auto" w:fill="FFFFFF"/>
            <w:noWrap/>
            <w:vAlign w:val="center"/>
            <w:hideMark/>
          </w:tcPr>
          <w:p w14:paraId="05C24888" w14:textId="6D13BCED"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4012,79±782,49</w:t>
            </w:r>
          </w:p>
        </w:tc>
        <w:tc>
          <w:tcPr>
            <w:tcW w:w="2046" w:type="pct"/>
            <w:shd w:val="clear" w:color="auto" w:fill="FFFFFF"/>
            <w:noWrap/>
            <w:vAlign w:val="center"/>
            <w:hideMark/>
          </w:tcPr>
          <w:p w14:paraId="09654DD2" w14:textId="29A66B34"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60,79±12,38</w:t>
            </w:r>
          </w:p>
        </w:tc>
      </w:tr>
      <w:tr w:rsidR="00094E04" w:rsidRPr="00094E04" w14:paraId="43DE9291" w14:textId="77777777" w:rsidTr="00A01303">
        <w:trPr>
          <w:trHeight w:val="288"/>
          <w:jc w:val="center"/>
        </w:trPr>
        <w:tc>
          <w:tcPr>
            <w:tcW w:w="1356" w:type="pct"/>
            <w:shd w:val="clear" w:color="auto" w:fill="FFFFFF"/>
            <w:noWrap/>
            <w:vAlign w:val="center"/>
            <w:hideMark/>
          </w:tcPr>
          <w:p w14:paraId="4C5CC9D7" w14:textId="662B1FCE"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дівчата (n=26)</w:t>
            </w:r>
          </w:p>
        </w:tc>
        <w:tc>
          <w:tcPr>
            <w:tcW w:w="1598" w:type="pct"/>
            <w:shd w:val="clear" w:color="auto" w:fill="FFFFFF"/>
            <w:noWrap/>
            <w:vAlign w:val="center"/>
            <w:hideMark/>
          </w:tcPr>
          <w:p w14:paraId="1EB8129A" w14:textId="27AF1B28"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2334,27±647,50</w:t>
            </w:r>
          </w:p>
        </w:tc>
        <w:tc>
          <w:tcPr>
            <w:tcW w:w="2046" w:type="pct"/>
            <w:shd w:val="clear" w:color="auto" w:fill="FFFFFF"/>
            <w:noWrap/>
            <w:vAlign w:val="center"/>
            <w:hideMark/>
          </w:tcPr>
          <w:p w14:paraId="16AE5B17" w14:textId="4FE7CAC5" w:rsidR="00A01303" w:rsidRPr="00094E04" w:rsidRDefault="00A01303" w:rsidP="00A01303">
            <w:pPr>
              <w:spacing w:after="0" w:line="360" w:lineRule="auto"/>
              <w:jc w:val="center"/>
              <w:rPr>
                <w:rFonts w:ascii="Times New Roman" w:hAnsi="Times New Roman"/>
                <w:sz w:val="28"/>
                <w:szCs w:val="28"/>
              </w:rPr>
            </w:pPr>
            <w:r w:rsidRPr="00094E04">
              <w:rPr>
                <w:rFonts w:ascii="Times New Roman" w:hAnsi="Times New Roman"/>
                <w:kern w:val="24"/>
                <w:sz w:val="28"/>
                <w:szCs w:val="28"/>
              </w:rPr>
              <w:t>43,20±13,53</w:t>
            </w:r>
          </w:p>
        </w:tc>
      </w:tr>
    </w:tbl>
    <w:p w14:paraId="4CA99CDE" w14:textId="77777777" w:rsidR="009817BF" w:rsidRPr="00094E04" w:rsidRDefault="009817BF" w:rsidP="00A74628">
      <w:pPr>
        <w:spacing w:line="360" w:lineRule="auto"/>
        <w:rPr>
          <w:rFonts w:ascii="Times New Roman" w:hAnsi="Times New Roman"/>
          <w:b/>
          <w:sz w:val="28"/>
          <w:szCs w:val="28"/>
        </w:rPr>
      </w:pPr>
    </w:p>
    <w:p w14:paraId="21F3C279" w14:textId="1207A73C"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Дані показники характеризують стан </w:t>
      </w:r>
      <w:r w:rsidR="002E790C" w:rsidRPr="00094E04">
        <w:rPr>
          <w:rFonts w:ascii="Times New Roman" w:hAnsi="Times New Roman"/>
          <w:sz w:val="28"/>
          <w:szCs w:val="28"/>
        </w:rPr>
        <w:t>дихальної</w:t>
      </w:r>
      <w:r w:rsidRPr="00094E04">
        <w:rPr>
          <w:rFonts w:ascii="Times New Roman" w:hAnsi="Times New Roman"/>
          <w:sz w:val="28"/>
          <w:szCs w:val="28"/>
        </w:rPr>
        <w:t xml:space="preserve"> системи і являються найб</w:t>
      </w:r>
      <w:r w:rsidR="008F7D3F" w:rsidRPr="00094E04">
        <w:rPr>
          <w:rFonts w:ascii="Times New Roman" w:hAnsi="Times New Roman"/>
          <w:sz w:val="28"/>
          <w:szCs w:val="28"/>
        </w:rPr>
        <w:t>ільш доступними для фахівців</w:t>
      </w:r>
      <w:r w:rsidRPr="00094E04">
        <w:rPr>
          <w:rFonts w:ascii="Times New Roman" w:hAnsi="Times New Roman"/>
          <w:sz w:val="28"/>
          <w:szCs w:val="28"/>
        </w:rPr>
        <w:t xml:space="preserve"> фізичного виховання. </w:t>
      </w:r>
    </w:p>
    <w:p w14:paraId="67918FB7" w14:textId="77777777" w:rsidR="002B21A6" w:rsidRPr="00094E04" w:rsidRDefault="002B21A6" w:rsidP="002B21A6">
      <w:pPr>
        <w:spacing w:after="0" w:line="360" w:lineRule="auto"/>
        <w:ind w:firstLine="709"/>
        <w:jc w:val="both"/>
        <w:rPr>
          <w:rFonts w:ascii="Times New Roman" w:hAnsi="Times New Roman"/>
          <w:b/>
          <w:sz w:val="28"/>
          <w:szCs w:val="28"/>
        </w:rPr>
      </w:pPr>
    </w:p>
    <w:p w14:paraId="56435258" w14:textId="284BE907" w:rsidR="002B21A6" w:rsidRPr="00094E04" w:rsidRDefault="009817BF" w:rsidP="00063C68">
      <w:pPr>
        <w:numPr>
          <w:ilvl w:val="1"/>
          <w:numId w:val="6"/>
        </w:numPr>
        <w:spacing w:after="0" w:line="360" w:lineRule="auto"/>
        <w:rPr>
          <w:rFonts w:ascii="Times New Roman" w:hAnsi="Times New Roman"/>
          <w:b/>
          <w:sz w:val="28"/>
          <w:szCs w:val="28"/>
        </w:rPr>
      </w:pPr>
      <w:r w:rsidRPr="00094E04">
        <w:rPr>
          <w:rFonts w:ascii="Times New Roman" w:hAnsi="Times New Roman"/>
          <w:b/>
          <w:sz w:val="28"/>
          <w:szCs w:val="28"/>
        </w:rPr>
        <w:t>Оцінка</w:t>
      </w:r>
      <w:r w:rsidR="00166F97" w:rsidRPr="00094E04">
        <w:rPr>
          <w:rFonts w:ascii="Times New Roman" w:hAnsi="Times New Roman"/>
          <w:b/>
          <w:sz w:val="28"/>
          <w:szCs w:val="28"/>
        </w:rPr>
        <w:t xml:space="preserve"> рівня</w:t>
      </w:r>
      <w:r w:rsidRPr="00094E04">
        <w:rPr>
          <w:rFonts w:ascii="Times New Roman" w:hAnsi="Times New Roman"/>
          <w:b/>
          <w:sz w:val="28"/>
          <w:szCs w:val="28"/>
        </w:rPr>
        <w:t xml:space="preserve"> фізичної  </w:t>
      </w:r>
      <w:r w:rsidR="00BB3F28" w:rsidRPr="00094E04">
        <w:rPr>
          <w:rFonts w:ascii="Times New Roman" w:hAnsi="Times New Roman"/>
          <w:b/>
          <w:sz w:val="28"/>
          <w:szCs w:val="28"/>
        </w:rPr>
        <w:t>підготовленості</w:t>
      </w:r>
      <w:r w:rsidRPr="00094E04">
        <w:rPr>
          <w:rFonts w:ascii="Times New Roman" w:hAnsi="Times New Roman"/>
          <w:b/>
          <w:sz w:val="28"/>
          <w:szCs w:val="28"/>
        </w:rPr>
        <w:t xml:space="preserve"> </w:t>
      </w:r>
      <w:r w:rsidR="00C23A3E" w:rsidRPr="00094E04">
        <w:rPr>
          <w:rFonts w:ascii="Times New Roman" w:hAnsi="Times New Roman"/>
          <w:b/>
          <w:sz w:val="28"/>
          <w:szCs w:val="28"/>
        </w:rPr>
        <w:t>студентів</w:t>
      </w:r>
      <w:r w:rsidRPr="00094E04">
        <w:rPr>
          <w:rFonts w:ascii="Times New Roman" w:hAnsi="Times New Roman"/>
          <w:b/>
          <w:sz w:val="28"/>
          <w:szCs w:val="28"/>
        </w:rPr>
        <w:t xml:space="preserve"> </w:t>
      </w:r>
    </w:p>
    <w:p w14:paraId="6FBAE543" w14:textId="0E41DF7E" w:rsidR="009817BF" w:rsidRPr="00094E04" w:rsidRDefault="009817BF" w:rsidP="00AD08BB">
      <w:pPr>
        <w:pStyle w:val="af0"/>
        <w:spacing w:line="500" w:lineRule="exact"/>
        <w:ind w:firstLine="709"/>
        <w:jc w:val="both"/>
        <w:rPr>
          <w:rFonts w:ascii="Times New Roman" w:hAnsi="Times New Roman"/>
          <w:sz w:val="28"/>
          <w:szCs w:val="28"/>
          <w:lang w:val="uk-UA"/>
        </w:rPr>
      </w:pPr>
      <w:r w:rsidRPr="00094E04">
        <w:rPr>
          <w:rFonts w:ascii="Times New Roman" w:hAnsi="Times New Roman"/>
          <w:sz w:val="28"/>
          <w:szCs w:val="28"/>
          <w:lang w:val="uk-UA"/>
        </w:rPr>
        <w:t xml:space="preserve">Організація </w:t>
      </w:r>
      <w:r w:rsidR="00C23A3E" w:rsidRPr="00094E04">
        <w:rPr>
          <w:rFonts w:ascii="Times New Roman" w:hAnsi="Times New Roman"/>
          <w:sz w:val="28"/>
          <w:szCs w:val="28"/>
          <w:lang w:val="uk-UA"/>
        </w:rPr>
        <w:t>занять фізичним вихованням</w:t>
      </w:r>
      <w:r w:rsidRPr="00094E04">
        <w:rPr>
          <w:rFonts w:ascii="Times New Roman" w:hAnsi="Times New Roman"/>
          <w:sz w:val="28"/>
          <w:szCs w:val="28"/>
          <w:lang w:val="uk-UA"/>
        </w:rPr>
        <w:t xml:space="preserve"> спрямован</w:t>
      </w:r>
      <w:r w:rsidR="008A37FE" w:rsidRPr="00094E04">
        <w:rPr>
          <w:rFonts w:ascii="Times New Roman" w:hAnsi="Times New Roman"/>
          <w:sz w:val="28"/>
          <w:szCs w:val="28"/>
          <w:lang w:val="uk-UA"/>
        </w:rPr>
        <w:t>о</w:t>
      </w:r>
      <w:r w:rsidRPr="00094E04">
        <w:rPr>
          <w:rFonts w:ascii="Times New Roman" w:hAnsi="Times New Roman"/>
          <w:sz w:val="28"/>
          <w:szCs w:val="28"/>
          <w:lang w:val="uk-UA"/>
        </w:rPr>
        <w:t xml:space="preserve"> на збереження і зміцнення здоров</w:t>
      </w:r>
      <w:r w:rsidR="0078463E" w:rsidRPr="00094E04">
        <w:rPr>
          <w:rFonts w:ascii="Times New Roman" w:hAnsi="Times New Roman"/>
          <w:sz w:val="28"/>
          <w:szCs w:val="28"/>
          <w:lang w:val="uk-UA"/>
        </w:rPr>
        <w:t>’</w:t>
      </w:r>
      <w:r w:rsidRPr="00094E04">
        <w:rPr>
          <w:rFonts w:ascii="Times New Roman" w:hAnsi="Times New Roman"/>
          <w:sz w:val="28"/>
          <w:szCs w:val="28"/>
          <w:lang w:val="uk-UA"/>
        </w:rPr>
        <w:t xml:space="preserve">я, підвищення рівня </w:t>
      </w:r>
      <w:r w:rsidR="00C23A3E" w:rsidRPr="00094E04">
        <w:rPr>
          <w:rFonts w:ascii="Times New Roman" w:hAnsi="Times New Roman"/>
          <w:sz w:val="28"/>
          <w:szCs w:val="28"/>
          <w:lang w:val="uk-UA"/>
        </w:rPr>
        <w:t>розумової та фізичної</w:t>
      </w:r>
      <w:r w:rsidRPr="00094E04">
        <w:rPr>
          <w:rFonts w:ascii="Times New Roman" w:hAnsi="Times New Roman"/>
          <w:sz w:val="28"/>
          <w:szCs w:val="28"/>
          <w:lang w:val="uk-UA"/>
        </w:rPr>
        <w:t xml:space="preserve"> працездатності, оптимізацію фізичного та психічного стану, загартовування організму; виховання звички до регулярних занять фізичними вправами та здатності до перенесення великих фізичних навантажень; усунення недоліків у фізичній підготовленості та цілеспрямований розвиток окремих фізичних якостей, корекцію особливостей будови тіла: </w:t>
      </w:r>
      <w:r w:rsidR="008F7D3F" w:rsidRPr="00094E04">
        <w:rPr>
          <w:rFonts w:ascii="Times New Roman" w:hAnsi="Times New Roman"/>
          <w:sz w:val="28"/>
          <w:szCs w:val="28"/>
          <w:lang w:val="uk-UA"/>
        </w:rPr>
        <w:t>об</w:t>
      </w:r>
      <w:r w:rsidR="0078463E" w:rsidRPr="00094E04">
        <w:rPr>
          <w:rFonts w:ascii="Times New Roman" w:hAnsi="Times New Roman"/>
          <w:sz w:val="28"/>
          <w:szCs w:val="28"/>
          <w:lang w:val="uk-UA"/>
        </w:rPr>
        <w:t>’</w:t>
      </w:r>
      <w:r w:rsidR="008F7D3F" w:rsidRPr="00094E04">
        <w:rPr>
          <w:rFonts w:ascii="Times New Roman" w:hAnsi="Times New Roman"/>
          <w:sz w:val="28"/>
          <w:szCs w:val="28"/>
          <w:lang w:val="uk-UA"/>
        </w:rPr>
        <w:t>єму м</w:t>
      </w:r>
      <w:r w:rsidR="0078463E" w:rsidRPr="00094E04">
        <w:rPr>
          <w:rFonts w:ascii="Times New Roman" w:hAnsi="Times New Roman"/>
          <w:sz w:val="28"/>
          <w:szCs w:val="28"/>
          <w:lang w:val="uk-UA"/>
        </w:rPr>
        <w:t>’</w:t>
      </w:r>
      <w:r w:rsidR="008F7D3F" w:rsidRPr="00094E04">
        <w:rPr>
          <w:rFonts w:ascii="Times New Roman" w:hAnsi="Times New Roman"/>
          <w:sz w:val="28"/>
          <w:szCs w:val="28"/>
          <w:lang w:val="uk-UA"/>
        </w:rPr>
        <w:t>язів, ваги тіла, постави</w:t>
      </w:r>
      <w:r w:rsidRPr="00094E04">
        <w:rPr>
          <w:rFonts w:ascii="Times New Roman" w:hAnsi="Times New Roman"/>
          <w:sz w:val="28"/>
          <w:szCs w:val="28"/>
          <w:lang w:val="uk-UA"/>
        </w:rPr>
        <w:t xml:space="preserve"> тощо.</w:t>
      </w:r>
    </w:p>
    <w:p w14:paraId="6FFA3FBC" w14:textId="3F62E9A3" w:rsidR="009817BF" w:rsidRPr="00094E04" w:rsidRDefault="009817BF" w:rsidP="00AD08BB">
      <w:pPr>
        <w:spacing w:after="0" w:line="500" w:lineRule="exact"/>
        <w:ind w:firstLine="709"/>
        <w:jc w:val="both"/>
        <w:rPr>
          <w:rFonts w:ascii="Times New Roman" w:hAnsi="Times New Roman"/>
          <w:sz w:val="28"/>
          <w:szCs w:val="28"/>
        </w:rPr>
      </w:pPr>
      <w:r w:rsidRPr="00094E04">
        <w:rPr>
          <w:rFonts w:ascii="Times New Roman" w:hAnsi="Times New Roman"/>
          <w:sz w:val="28"/>
          <w:szCs w:val="28"/>
        </w:rPr>
        <w:t>Для визн</w:t>
      </w:r>
      <w:r w:rsidR="008F7D3F" w:rsidRPr="00094E04">
        <w:rPr>
          <w:rFonts w:ascii="Times New Roman" w:hAnsi="Times New Roman"/>
          <w:sz w:val="28"/>
          <w:szCs w:val="28"/>
        </w:rPr>
        <w:t>ачення рівня фізичної підготовленості</w:t>
      </w:r>
      <w:r w:rsidRPr="00094E04">
        <w:rPr>
          <w:rFonts w:ascii="Times New Roman" w:hAnsi="Times New Roman"/>
          <w:sz w:val="28"/>
          <w:szCs w:val="28"/>
        </w:rPr>
        <w:t xml:space="preserve"> </w:t>
      </w:r>
      <w:r w:rsidR="008A37FE" w:rsidRPr="00094E04">
        <w:rPr>
          <w:rFonts w:ascii="Times New Roman" w:hAnsi="Times New Roman"/>
          <w:sz w:val="28"/>
          <w:szCs w:val="28"/>
        </w:rPr>
        <w:t>студентів</w:t>
      </w:r>
      <w:r w:rsidRPr="00094E04">
        <w:rPr>
          <w:rFonts w:ascii="Times New Roman" w:hAnsi="Times New Roman"/>
          <w:sz w:val="28"/>
          <w:szCs w:val="28"/>
        </w:rPr>
        <w:t xml:space="preserve"> визначені контрольні нормативи:</w:t>
      </w:r>
    </w:p>
    <w:p w14:paraId="6E6C0E00" w14:textId="24146F44" w:rsidR="009817BF" w:rsidRPr="00094E04" w:rsidRDefault="00CC322C" w:rsidP="00CC322C">
      <w:pPr>
        <w:pStyle w:val="a5"/>
        <w:spacing w:after="0" w:line="500" w:lineRule="exact"/>
        <w:ind w:left="0" w:firstLine="709"/>
        <w:jc w:val="both"/>
        <w:rPr>
          <w:rFonts w:ascii="Times New Roman" w:hAnsi="Times New Roman"/>
          <w:sz w:val="28"/>
          <w:szCs w:val="28"/>
        </w:rPr>
      </w:pPr>
      <w:r w:rsidRPr="00094E04">
        <w:rPr>
          <w:rFonts w:ascii="Times New Roman" w:hAnsi="Times New Roman"/>
          <w:sz w:val="28"/>
          <w:szCs w:val="28"/>
        </w:rPr>
        <w:t xml:space="preserve">- </w:t>
      </w:r>
      <w:r w:rsidR="009817BF" w:rsidRPr="00094E04">
        <w:rPr>
          <w:rFonts w:ascii="Times New Roman" w:hAnsi="Times New Roman"/>
          <w:sz w:val="28"/>
          <w:szCs w:val="28"/>
        </w:rPr>
        <w:t xml:space="preserve">для чоловіків: підтягування, </w:t>
      </w:r>
      <w:r w:rsidR="008A37FE" w:rsidRPr="00094E04">
        <w:rPr>
          <w:rFonts w:ascii="Times New Roman" w:hAnsi="Times New Roman"/>
          <w:sz w:val="28"/>
          <w:szCs w:val="28"/>
        </w:rPr>
        <w:t>нахил тулуба в перед із положення сидячи</w:t>
      </w:r>
      <w:r w:rsidR="009817BF" w:rsidRPr="00094E04">
        <w:rPr>
          <w:rFonts w:ascii="Times New Roman" w:hAnsi="Times New Roman"/>
          <w:sz w:val="28"/>
          <w:szCs w:val="28"/>
        </w:rPr>
        <w:t xml:space="preserve">, біг </w:t>
      </w:r>
      <w:r w:rsidR="008A37FE" w:rsidRPr="00094E04">
        <w:rPr>
          <w:rFonts w:ascii="Times New Roman" w:hAnsi="Times New Roman"/>
          <w:sz w:val="28"/>
          <w:szCs w:val="28"/>
        </w:rPr>
        <w:t>5</w:t>
      </w:r>
      <w:r w:rsidR="009817BF" w:rsidRPr="00094E04">
        <w:rPr>
          <w:rFonts w:ascii="Times New Roman" w:hAnsi="Times New Roman"/>
          <w:sz w:val="28"/>
          <w:szCs w:val="28"/>
        </w:rPr>
        <w:t>0</w:t>
      </w:r>
      <w:r w:rsidR="008A37FE" w:rsidRPr="00094E04">
        <w:rPr>
          <w:rFonts w:ascii="Times New Roman" w:hAnsi="Times New Roman"/>
          <w:sz w:val="28"/>
          <w:szCs w:val="28"/>
        </w:rPr>
        <w:t> </w:t>
      </w:r>
      <w:r w:rsidR="009817BF" w:rsidRPr="00094E04">
        <w:rPr>
          <w:rFonts w:ascii="Times New Roman" w:hAnsi="Times New Roman"/>
          <w:sz w:val="28"/>
          <w:szCs w:val="28"/>
        </w:rPr>
        <w:t>м, біг 1000</w:t>
      </w:r>
      <w:r w:rsidR="008A37FE" w:rsidRPr="00094E04">
        <w:rPr>
          <w:rFonts w:ascii="Times New Roman" w:hAnsi="Times New Roman"/>
          <w:sz w:val="28"/>
          <w:szCs w:val="28"/>
        </w:rPr>
        <w:t> </w:t>
      </w:r>
      <w:r w:rsidR="009817BF" w:rsidRPr="00094E04">
        <w:rPr>
          <w:rFonts w:ascii="Times New Roman" w:hAnsi="Times New Roman"/>
          <w:sz w:val="28"/>
          <w:szCs w:val="28"/>
        </w:rPr>
        <w:t xml:space="preserve">м, </w:t>
      </w:r>
      <w:r w:rsidR="008A37FE" w:rsidRPr="00094E04">
        <w:rPr>
          <w:rFonts w:ascii="Times New Roman" w:hAnsi="Times New Roman"/>
          <w:sz w:val="28"/>
          <w:szCs w:val="28"/>
        </w:rPr>
        <w:t>стрибок в довжину з місця</w:t>
      </w:r>
      <w:r w:rsidR="009817BF" w:rsidRPr="00094E04">
        <w:rPr>
          <w:rFonts w:ascii="Times New Roman" w:hAnsi="Times New Roman"/>
          <w:sz w:val="28"/>
          <w:szCs w:val="28"/>
        </w:rPr>
        <w:t>;</w:t>
      </w:r>
    </w:p>
    <w:p w14:paraId="4261F5D5" w14:textId="501B4647" w:rsidR="009817BF" w:rsidRPr="00094E04" w:rsidRDefault="00CC322C" w:rsidP="00CC322C">
      <w:pPr>
        <w:pStyle w:val="a5"/>
        <w:spacing w:after="0" w:line="500" w:lineRule="exact"/>
        <w:ind w:left="0" w:firstLine="709"/>
        <w:jc w:val="both"/>
        <w:rPr>
          <w:rFonts w:ascii="Times New Roman" w:hAnsi="Times New Roman"/>
          <w:sz w:val="28"/>
          <w:szCs w:val="28"/>
        </w:rPr>
      </w:pPr>
      <w:r w:rsidRPr="00094E04">
        <w:rPr>
          <w:rFonts w:ascii="Times New Roman" w:hAnsi="Times New Roman"/>
          <w:sz w:val="28"/>
          <w:szCs w:val="28"/>
        </w:rPr>
        <w:t xml:space="preserve">- </w:t>
      </w:r>
      <w:r w:rsidR="009817BF" w:rsidRPr="00094E04">
        <w:rPr>
          <w:rFonts w:ascii="Times New Roman" w:hAnsi="Times New Roman"/>
          <w:sz w:val="28"/>
          <w:szCs w:val="28"/>
        </w:rPr>
        <w:t xml:space="preserve">для жінок </w:t>
      </w:r>
      <w:r w:rsidR="008A37FE" w:rsidRPr="00094E04">
        <w:rPr>
          <w:rFonts w:ascii="Times New Roman" w:hAnsi="Times New Roman"/>
          <w:sz w:val="28"/>
          <w:szCs w:val="28"/>
        </w:rPr>
        <w:t>–</w:t>
      </w:r>
      <w:r w:rsidR="009817BF" w:rsidRPr="00094E04">
        <w:rPr>
          <w:rFonts w:ascii="Times New Roman" w:hAnsi="Times New Roman"/>
          <w:sz w:val="28"/>
          <w:szCs w:val="28"/>
        </w:rPr>
        <w:t xml:space="preserve"> </w:t>
      </w:r>
      <w:r w:rsidR="0078463E" w:rsidRPr="00094E04">
        <w:rPr>
          <w:rFonts w:ascii="Times New Roman" w:hAnsi="Times New Roman"/>
          <w:sz w:val="28"/>
          <w:szCs w:val="28"/>
        </w:rPr>
        <w:t>присідання</w:t>
      </w:r>
      <w:r w:rsidR="008A37FE" w:rsidRPr="00094E04">
        <w:rPr>
          <w:rFonts w:ascii="Times New Roman" w:hAnsi="Times New Roman"/>
          <w:sz w:val="28"/>
          <w:szCs w:val="28"/>
        </w:rPr>
        <w:t xml:space="preserve"> за 1 хвилину, нахил тулуба в перед із положення сидячи, біг 50 м, біг 1000 м, стрибок в довжину з місця</w:t>
      </w:r>
      <w:r w:rsidR="009817BF" w:rsidRPr="00094E04">
        <w:rPr>
          <w:rFonts w:ascii="Times New Roman" w:hAnsi="Times New Roman"/>
          <w:sz w:val="28"/>
          <w:szCs w:val="28"/>
        </w:rPr>
        <w:t>.</w:t>
      </w:r>
    </w:p>
    <w:p w14:paraId="4320D282" w14:textId="1B48AE09" w:rsidR="009817BF" w:rsidRPr="00094E04" w:rsidRDefault="009817BF" w:rsidP="00A74628">
      <w:pPr>
        <w:pStyle w:val="a5"/>
        <w:spacing w:after="0" w:line="500" w:lineRule="exact"/>
        <w:ind w:left="0" w:firstLine="709"/>
        <w:jc w:val="both"/>
        <w:rPr>
          <w:rFonts w:ascii="Times New Roman" w:hAnsi="Times New Roman"/>
          <w:sz w:val="28"/>
          <w:szCs w:val="28"/>
        </w:rPr>
      </w:pPr>
      <w:r w:rsidRPr="00094E04">
        <w:rPr>
          <w:rFonts w:ascii="Times New Roman" w:hAnsi="Times New Roman"/>
          <w:sz w:val="28"/>
          <w:szCs w:val="28"/>
        </w:rPr>
        <w:lastRenderedPageBreak/>
        <w:t xml:space="preserve">Результати виконання контрольних нормативів відповідають нормативним документам </w:t>
      </w:r>
      <w:r w:rsidR="001E339C" w:rsidRPr="00094E04">
        <w:rPr>
          <w:rFonts w:ascii="Times New Roman" w:hAnsi="Times New Roman"/>
          <w:sz w:val="28"/>
          <w:szCs w:val="28"/>
        </w:rPr>
        <w:t>з оцінювання фізичної підготовленості студентів КНР (Китайський національний стандарт фізичної підготовленості)</w:t>
      </w:r>
      <w:r w:rsidRPr="00094E04">
        <w:rPr>
          <w:rFonts w:ascii="Times New Roman" w:hAnsi="Times New Roman"/>
          <w:sz w:val="28"/>
          <w:szCs w:val="28"/>
        </w:rPr>
        <w:t>.</w:t>
      </w:r>
    </w:p>
    <w:p w14:paraId="5D388ECE" w14:textId="062F0883" w:rsidR="009817BF" w:rsidRPr="00094E04" w:rsidRDefault="009817BF" w:rsidP="00A74628">
      <w:pPr>
        <w:pStyle w:val="a5"/>
        <w:spacing w:after="0" w:line="500" w:lineRule="exact"/>
        <w:ind w:left="0" w:firstLine="708"/>
        <w:jc w:val="both"/>
        <w:rPr>
          <w:rFonts w:ascii="Times New Roman" w:hAnsi="Times New Roman"/>
          <w:sz w:val="28"/>
          <w:szCs w:val="28"/>
        </w:rPr>
      </w:pPr>
      <w:r w:rsidRPr="00094E04">
        <w:rPr>
          <w:rFonts w:ascii="Times New Roman" w:hAnsi="Times New Roman"/>
          <w:sz w:val="28"/>
          <w:szCs w:val="28"/>
        </w:rPr>
        <w:t>Нормативи відображають реальний стан фізично</w:t>
      </w:r>
      <w:r w:rsidR="001E339C" w:rsidRPr="00094E04">
        <w:rPr>
          <w:rFonts w:ascii="Times New Roman" w:hAnsi="Times New Roman"/>
          <w:sz w:val="28"/>
          <w:szCs w:val="28"/>
        </w:rPr>
        <w:t>ї</w:t>
      </w:r>
      <w:r w:rsidRPr="00094E04">
        <w:rPr>
          <w:rFonts w:ascii="Times New Roman" w:hAnsi="Times New Roman"/>
          <w:sz w:val="28"/>
          <w:szCs w:val="28"/>
        </w:rPr>
        <w:t xml:space="preserve"> </w:t>
      </w:r>
      <w:r w:rsidR="001E339C" w:rsidRPr="00094E04">
        <w:rPr>
          <w:rFonts w:ascii="Times New Roman" w:hAnsi="Times New Roman"/>
          <w:sz w:val="28"/>
          <w:szCs w:val="28"/>
        </w:rPr>
        <w:t>підготовленості</w:t>
      </w:r>
      <w:r w:rsidRPr="00094E04">
        <w:rPr>
          <w:rFonts w:ascii="Times New Roman" w:hAnsi="Times New Roman"/>
          <w:sz w:val="28"/>
          <w:szCs w:val="28"/>
        </w:rPr>
        <w:t xml:space="preserve"> </w:t>
      </w:r>
      <w:r w:rsidR="001E339C" w:rsidRPr="00094E04">
        <w:rPr>
          <w:rFonts w:ascii="Times New Roman" w:hAnsi="Times New Roman"/>
          <w:sz w:val="28"/>
          <w:szCs w:val="28"/>
        </w:rPr>
        <w:t>студентів</w:t>
      </w:r>
      <w:r w:rsidRPr="00094E04">
        <w:rPr>
          <w:rFonts w:ascii="Times New Roman" w:hAnsi="Times New Roman"/>
          <w:sz w:val="28"/>
          <w:szCs w:val="28"/>
        </w:rPr>
        <w:t>, стимулюють його на регулярні заняття фізичними вправами.</w:t>
      </w:r>
    </w:p>
    <w:p w14:paraId="5DCB5CE9" w14:textId="2589B4D5" w:rsidR="009817BF" w:rsidRPr="00094E04" w:rsidRDefault="009817BF" w:rsidP="00A74628">
      <w:pPr>
        <w:pStyle w:val="a5"/>
        <w:spacing w:after="0" w:line="500" w:lineRule="exact"/>
        <w:ind w:left="0" w:firstLine="708"/>
        <w:jc w:val="both"/>
        <w:rPr>
          <w:rFonts w:ascii="Times New Roman" w:hAnsi="Times New Roman"/>
          <w:sz w:val="28"/>
          <w:szCs w:val="28"/>
        </w:rPr>
      </w:pPr>
      <w:r w:rsidRPr="00094E04">
        <w:rPr>
          <w:rFonts w:ascii="Times New Roman" w:hAnsi="Times New Roman"/>
          <w:sz w:val="28"/>
          <w:szCs w:val="28"/>
        </w:rPr>
        <w:t>Підтягування</w:t>
      </w:r>
      <w:r w:rsidR="00893658" w:rsidRPr="00094E04">
        <w:rPr>
          <w:rFonts w:ascii="Times New Roman" w:hAnsi="Times New Roman"/>
          <w:sz w:val="28"/>
          <w:szCs w:val="28"/>
        </w:rPr>
        <w:t xml:space="preserve"> (студенти-юнаки)</w:t>
      </w:r>
      <w:r w:rsidR="001E339C" w:rsidRPr="00094E04">
        <w:rPr>
          <w:rFonts w:ascii="Times New Roman" w:hAnsi="Times New Roman"/>
          <w:sz w:val="28"/>
          <w:szCs w:val="28"/>
        </w:rPr>
        <w:t xml:space="preserve"> та присідання за 1 хвилину</w:t>
      </w:r>
      <w:r w:rsidR="00893658" w:rsidRPr="00094E04">
        <w:rPr>
          <w:rFonts w:ascii="Times New Roman" w:hAnsi="Times New Roman"/>
          <w:sz w:val="28"/>
          <w:szCs w:val="28"/>
        </w:rPr>
        <w:t xml:space="preserve"> (студентки)</w:t>
      </w:r>
      <w:r w:rsidRPr="00094E04">
        <w:rPr>
          <w:rFonts w:ascii="Times New Roman" w:hAnsi="Times New Roman"/>
          <w:sz w:val="28"/>
          <w:szCs w:val="28"/>
        </w:rPr>
        <w:t xml:space="preserve"> відображають </w:t>
      </w:r>
      <w:r w:rsidR="00893658" w:rsidRPr="00094E04">
        <w:rPr>
          <w:rFonts w:ascii="Times New Roman" w:hAnsi="Times New Roman"/>
          <w:sz w:val="28"/>
          <w:szCs w:val="28"/>
        </w:rPr>
        <w:t>розвиток</w:t>
      </w:r>
      <w:r w:rsidRPr="00094E04">
        <w:rPr>
          <w:rFonts w:ascii="Times New Roman" w:hAnsi="Times New Roman"/>
          <w:sz w:val="28"/>
          <w:szCs w:val="28"/>
        </w:rPr>
        <w:t xml:space="preserve"> силових </w:t>
      </w:r>
      <w:r w:rsidR="001E339C" w:rsidRPr="00094E04">
        <w:rPr>
          <w:rFonts w:ascii="Times New Roman" w:hAnsi="Times New Roman"/>
          <w:sz w:val="28"/>
          <w:szCs w:val="28"/>
        </w:rPr>
        <w:t>здібностей</w:t>
      </w:r>
      <w:r w:rsidRPr="00094E04">
        <w:rPr>
          <w:rFonts w:ascii="Times New Roman" w:hAnsi="Times New Roman"/>
          <w:sz w:val="28"/>
          <w:szCs w:val="28"/>
        </w:rPr>
        <w:t>.</w:t>
      </w:r>
    </w:p>
    <w:p w14:paraId="5DB83BF2" w14:textId="4AA755AE" w:rsidR="009817BF" w:rsidRPr="00094E04" w:rsidRDefault="009817BF" w:rsidP="00A74628">
      <w:pPr>
        <w:pStyle w:val="a5"/>
        <w:spacing w:after="0" w:line="500" w:lineRule="exact"/>
        <w:ind w:left="0" w:firstLine="708"/>
        <w:jc w:val="both"/>
        <w:rPr>
          <w:rFonts w:ascii="Times New Roman" w:hAnsi="Times New Roman"/>
          <w:sz w:val="28"/>
          <w:szCs w:val="28"/>
        </w:rPr>
      </w:pPr>
      <w:r w:rsidRPr="00094E04">
        <w:rPr>
          <w:rFonts w:ascii="Times New Roman" w:hAnsi="Times New Roman"/>
          <w:sz w:val="28"/>
          <w:szCs w:val="28"/>
        </w:rPr>
        <w:t xml:space="preserve">Біг </w:t>
      </w:r>
      <w:r w:rsidR="001E339C" w:rsidRPr="00094E04">
        <w:rPr>
          <w:rFonts w:ascii="Times New Roman" w:hAnsi="Times New Roman"/>
          <w:sz w:val="28"/>
          <w:szCs w:val="28"/>
        </w:rPr>
        <w:t>5</w:t>
      </w:r>
      <w:r w:rsidRPr="00094E04">
        <w:rPr>
          <w:rFonts w:ascii="Times New Roman" w:hAnsi="Times New Roman"/>
          <w:sz w:val="28"/>
          <w:szCs w:val="28"/>
        </w:rPr>
        <w:t>0</w:t>
      </w:r>
      <w:r w:rsidR="00305FC1" w:rsidRPr="00094E04">
        <w:rPr>
          <w:rFonts w:ascii="Times New Roman" w:hAnsi="Times New Roman"/>
          <w:sz w:val="28"/>
          <w:szCs w:val="28"/>
        </w:rPr>
        <w:t> </w:t>
      </w:r>
      <w:r w:rsidRPr="00094E04">
        <w:rPr>
          <w:rFonts w:ascii="Times New Roman" w:hAnsi="Times New Roman"/>
          <w:sz w:val="28"/>
          <w:szCs w:val="28"/>
        </w:rPr>
        <w:t xml:space="preserve">м відображають розвиток </w:t>
      </w:r>
      <w:r w:rsidR="001E339C" w:rsidRPr="00094E04">
        <w:rPr>
          <w:rFonts w:ascii="Times New Roman" w:hAnsi="Times New Roman"/>
          <w:sz w:val="28"/>
          <w:szCs w:val="28"/>
        </w:rPr>
        <w:t>бистроти</w:t>
      </w:r>
      <w:r w:rsidRPr="00094E04">
        <w:rPr>
          <w:rFonts w:ascii="Times New Roman" w:hAnsi="Times New Roman"/>
          <w:sz w:val="28"/>
          <w:szCs w:val="28"/>
        </w:rPr>
        <w:t>.</w:t>
      </w:r>
    </w:p>
    <w:p w14:paraId="7FE0A2EE" w14:textId="3EFF2720" w:rsidR="009817BF" w:rsidRPr="00094E04" w:rsidRDefault="009817BF" w:rsidP="00A74628">
      <w:pPr>
        <w:pStyle w:val="a5"/>
        <w:spacing w:after="0" w:line="500" w:lineRule="exact"/>
        <w:ind w:left="0" w:firstLine="708"/>
        <w:jc w:val="both"/>
        <w:rPr>
          <w:rFonts w:ascii="Times New Roman" w:hAnsi="Times New Roman"/>
          <w:sz w:val="28"/>
          <w:szCs w:val="28"/>
        </w:rPr>
      </w:pPr>
      <w:r w:rsidRPr="00094E04">
        <w:rPr>
          <w:rFonts w:ascii="Times New Roman" w:hAnsi="Times New Roman"/>
          <w:sz w:val="28"/>
          <w:szCs w:val="28"/>
        </w:rPr>
        <w:t>Біг 1000</w:t>
      </w:r>
      <w:r w:rsidR="00305FC1" w:rsidRPr="00094E04">
        <w:rPr>
          <w:rFonts w:ascii="Times New Roman" w:hAnsi="Times New Roman"/>
          <w:sz w:val="28"/>
          <w:szCs w:val="28"/>
        </w:rPr>
        <w:t> </w:t>
      </w:r>
      <w:r w:rsidRPr="00094E04">
        <w:rPr>
          <w:rFonts w:ascii="Times New Roman" w:hAnsi="Times New Roman"/>
          <w:sz w:val="28"/>
          <w:szCs w:val="28"/>
        </w:rPr>
        <w:t>м</w:t>
      </w:r>
      <w:r w:rsidR="00893658" w:rsidRPr="00094E04">
        <w:rPr>
          <w:rFonts w:ascii="Times New Roman" w:hAnsi="Times New Roman"/>
          <w:sz w:val="28"/>
          <w:szCs w:val="28"/>
        </w:rPr>
        <w:t xml:space="preserve"> (студенти-юнаки) та біг 800</w:t>
      </w:r>
      <w:r w:rsidR="00305FC1" w:rsidRPr="00094E04">
        <w:rPr>
          <w:rFonts w:ascii="Times New Roman" w:hAnsi="Times New Roman"/>
          <w:sz w:val="28"/>
          <w:szCs w:val="28"/>
        </w:rPr>
        <w:t> </w:t>
      </w:r>
      <w:r w:rsidR="00893658" w:rsidRPr="00094E04">
        <w:rPr>
          <w:rFonts w:ascii="Times New Roman" w:hAnsi="Times New Roman"/>
          <w:sz w:val="28"/>
          <w:szCs w:val="28"/>
        </w:rPr>
        <w:t>м (студентки)</w:t>
      </w:r>
      <w:r w:rsidRPr="00094E04">
        <w:rPr>
          <w:rFonts w:ascii="Times New Roman" w:hAnsi="Times New Roman"/>
          <w:sz w:val="28"/>
          <w:szCs w:val="28"/>
        </w:rPr>
        <w:t xml:space="preserve"> відображають </w:t>
      </w:r>
      <w:r w:rsidR="00893658" w:rsidRPr="00094E04">
        <w:rPr>
          <w:rFonts w:ascii="Times New Roman" w:hAnsi="Times New Roman"/>
          <w:sz w:val="28"/>
          <w:szCs w:val="28"/>
        </w:rPr>
        <w:t xml:space="preserve">розвиток </w:t>
      </w:r>
      <w:r w:rsidRPr="00094E04">
        <w:rPr>
          <w:rFonts w:ascii="Times New Roman" w:hAnsi="Times New Roman"/>
          <w:sz w:val="28"/>
          <w:szCs w:val="28"/>
        </w:rPr>
        <w:t>загальн</w:t>
      </w:r>
      <w:r w:rsidR="00893658" w:rsidRPr="00094E04">
        <w:rPr>
          <w:rFonts w:ascii="Times New Roman" w:hAnsi="Times New Roman"/>
          <w:sz w:val="28"/>
          <w:szCs w:val="28"/>
        </w:rPr>
        <w:t>ої</w:t>
      </w:r>
      <w:r w:rsidRPr="00094E04">
        <w:rPr>
          <w:rFonts w:ascii="Times New Roman" w:hAnsi="Times New Roman"/>
          <w:sz w:val="28"/>
          <w:szCs w:val="28"/>
        </w:rPr>
        <w:t xml:space="preserve"> витривал</w:t>
      </w:r>
      <w:r w:rsidR="00893658" w:rsidRPr="00094E04">
        <w:rPr>
          <w:rFonts w:ascii="Times New Roman" w:hAnsi="Times New Roman"/>
          <w:sz w:val="28"/>
          <w:szCs w:val="28"/>
        </w:rPr>
        <w:t>о</w:t>
      </w:r>
      <w:r w:rsidRPr="00094E04">
        <w:rPr>
          <w:rFonts w:ascii="Times New Roman" w:hAnsi="Times New Roman"/>
          <w:sz w:val="28"/>
          <w:szCs w:val="28"/>
        </w:rPr>
        <w:t>ст</w:t>
      </w:r>
      <w:r w:rsidR="00893658" w:rsidRPr="00094E04">
        <w:rPr>
          <w:rFonts w:ascii="Times New Roman" w:hAnsi="Times New Roman"/>
          <w:sz w:val="28"/>
          <w:szCs w:val="28"/>
        </w:rPr>
        <w:t>і</w:t>
      </w:r>
      <w:r w:rsidRPr="00094E04">
        <w:rPr>
          <w:rFonts w:ascii="Times New Roman" w:hAnsi="Times New Roman"/>
          <w:sz w:val="28"/>
          <w:szCs w:val="28"/>
        </w:rPr>
        <w:t>.</w:t>
      </w:r>
    </w:p>
    <w:p w14:paraId="4F76FD32" w14:textId="269E56BC" w:rsidR="009817BF" w:rsidRPr="00094E04" w:rsidRDefault="009817BF" w:rsidP="00A74628">
      <w:pPr>
        <w:pStyle w:val="a5"/>
        <w:spacing w:after="0" w:line="500" w:lineRule="exact"/>
        <w:ind w:left="0" w:firstLine="708"/>
        <w:jc w:val="both"/>
        <w:rPr>
          <w:rFonts w:ascii="Times New Roman" w:hAnsi="Times New Roman"/>
          <w:sz w:val="28"/>
          <w:szCs w:val="28"/>
        </w:rPr>
      </w:pPr>
      <w:r w:rsidRPr="00094E04">
        <w:rPr>
          <w:rFonts w:ascii="Times New Roman" w:hAnsi="Times New Roman"/>
          <w:sz w:val="28"/>
          <w:szCs w:val="28"/>
        </w:rPr>
        <w:t>Контрольне виконання нормативів проводиться кожно</w:t>
      </w:r>
      <w:r w:rsidR="00893658" w:rsidRPr="00094E04">
        <w:rPr>
          <w:rFonts w:ascii="Times New Roman" w:hAnsi="Times New Roman"/>
          <w:sz w:val="28"/>
          <w:szCs w:val="28"/>
        </w:rPr>
        <w:t>му</w:t>
      </w:r>
      <w:r w:rsidRPr="00094E04">
        <w:rPr>
          <w:rFonts w:ascii="Times New Roman" w:hAnsi="Times New Roman"/>
          <w:sz w:val="28"/>
          <w:szCs w:val="28"/>
        </w:rPr>
        <w:t xml:space="preserve"> </w:t>
      </w:r>
      <w:r w:rsidR="00893658" w:rsidRPr="00094E04">
        <w:rPr>
          <w:rFonts w:ascii="Times New Roman" w:hAnsi="Times New Roman"/>
          <w:sz w:val="28"/>
          <w:szCs w:val="28"/>
        </w:rPr>
        <w:t>році навчання</w:t>
      </w:r>
      <w:r w:rsidRPr="00094E04">
        <w:rPr>
          <w:rFonts w:ascii="Times New Roman" w:hAnsi="Times New Roman"/>
          <w:sz w:val="28"/>
          <w:szCs w:val="28"/>
        </w:rPr>
        <w:t>.</w:t>
      </w:r>
    </w:p>
    <w:p w14:paraId="766EB844" w14:textId="5D8CC560" w:rsidR="002B21A6" w:rsidRPr="00094E04" w:rsidRDefault="009817BF" w:rsidP="002B21A6">
      <w:pPr>
        <w:spacing w:after="0" w:line="500" w:lineRule="exact"/>
        <w:ind w:firstLine="709"/>
        <w:jc w:val="both"/>
        <w:rPr>
          <w:rFonts w:ascii="Times New Roman" w:hAnsi="Times New Roman"/>
          <w:sz w:val="28"/>
          <w:szCs w:val="28"/>
        </w:rPr>
      </w:pPr>
      <w:r w:rsidRPr="00094E04">
        <w:rPr>
          <w:rFonts w:ascii="Times New Roman" w:hAnsi="Times New Roman"/>
          <w:sz w:val="28"/>
          <w:szCs w:val="28"/>
        </w:rPr>
        <w:t xml:space="preserve">На першому курсі до уваги були взяті здані </w:t>
      </w:r>
      <w:r w:rsidR="003C1CD2" w:rsidRPr="00094E04">
        <w:rPr>
          <w:rFonts w:ascii="Times New Roman" w:hAnsi="Times New Roman"/>
          <w:sz w:val="28"/>
          <w:szCs w:val="28"/>
        </w:rPr>
        <w:t>студентів</w:t>
      </w:r>
      <w:r w:rsidRPr="00094E04">
        <w:rPr>
          <w:rFonts w:ascii="Times New Roman" w:hAnsi="Times New Roman"/>
          <w:sz w:val="28"/>
          <w:szCs w:val="28"/>
        </w:rPr>
        <w:t xml:space="preserve"> нормативи під час 1-го етапного контролю. Результати зданих нормативів (табл. 3.3, 3.4</w:t>
      </w:r>
      <w:r w:rsidR="008F7D3F" w:rsidRPr="00094E04">
        <w:rPr>
          <w:rFonts w:ascii="Times New Roman" w:hAnsi="Times New Roman"/>
          <w:sz w:val="28"/>
          <w:szCs w:val="28"/>
        </w:rPr>
        <w:t>) від</w:t>
      </w:r>
      <w:r w:rsidRPr="00094E04">
        <w:rPr>
          <w:rFonts w:ascii="Times New Roman" w:hAnsi="Times New Roman"/>
          <w:sz w:val="28"/>
          <w:szCs w:val="28"/>
        </w:rPr>
        <w:t xml:space="preserve">ображені в середньостатистичних значеннях, окремо для </w:t>
      </w:r>
      <w:r w:rsidR="003C1CD2" w:rsidRPr="00094E04">
        <w:rPr>
          <w:rFonts w:ascii="Times New Roman" w:hAnsi="Times New Roman"/>
          <w:sz w:val="28"/>
          <w:szCs w:val="28"/>
        </w:rPr>
        <w:t>студенток</w:t>
      </w:r>
      <w:r w:rsidRPr="00094E04">
        <w:rPr>
          <w:rFonts w:ascii="Times New Roman" w:hAnsi="Times New Roman"/>
          <w:sz w:val="28"/>
          <w:szCs w:val="28"/>
        </w:rPr>
        <w:t xml:space="preserve"> та </w:t>
      </w:r>
      <w:r w:rsidR="003C1CD2" w:rsidRPr="00094E04">
        <w:rPr>
          <w:rFonts w:ascii="Times New Roman" w:hAnsi="Times New Roman"/>
          <w:sz w:val="28"/>
          <w:szCs w:val="28"/>
        </w:rPr>
        <w:t>студентів-</w:t>
      </w:r>
      <w:r w:rsidRPr="00094E04">
        <w:rPr>
          <w:rFonts w:ascii="Times New Roman" w:hAnsi="Times New Roman"/>
          <w:sz w:val="28"/>
          <w:szCs w:val="28"/>
        </w:rPr>
        <w:t xml:space="preserve">юнаків. Всі нормативи дівчат в середньостатистичних значеннях були здані на оцінку </w:t>
      </w:r>
      <w:r w:rsidR="008F7D3F" w:rsidRPr="00094E04">
        <w:rPr>
          <w:rFonts w:ascii="Times New Roman" w:hAnsi="Times New Roman"/>
          <w:sz w:val="28"/>
          <w:szCs w:val="28"/>
        </w:rPr>
        <w:t>«</w:t>
      </w:r>
      <w:r w:rsidR="00960176" w:rsidRPr="00094E04">
        <w:rPr>
          <w:rFonts w:ascii="Times New Roman" w:hAnsi="Times New Roman"/>
          <w:sz w:val="28"/>
          <w:szCs w:val="28"/>
        </w:rPr>
        <w:t>добре</w:t>
      </w:r>
      <w:r w:rsidR="008F7D3F" w:rsidRPr="00094E04">
        <w:rPr>
          <w:rFonts w:ascii="Times New Roman" w:hAnsi="Times New Roman"/>
          <w:sz w:val="28"/>
          <w:szCs w:val="28"/>
        </w:rPr>
        <w:t>»</w:t>
      </w:r>
      <w:r w:rsidRPr="00094E04">
        <w:rPr>
          <w:rFonts w:ascii="Times New Roman" w:hAnsi="Times New Roman"/>
          <w:sz w:val="28"/>
          <w:szCs w:val="28"/>
        </w:rPr>
        <w:t xml:space="preserve">, крім бігу на </w:t>
      </w:r>
      <w:r w:rsidR="003C1CD2" w:rsidRPr="00094E04">
        <w:rPr>
          <w:rFonts w:ascii="Times New Roman" w:hAnsi="Times New Roman"/>
          <w:sz w:val="28"/>
          <w:szCs w:val="28"/>
        </w:rPr>
        <w:t>8</w:t>
      </w:r>
      <w:r w:rsidRPr="00094E04">
        <w:rPr>
          <w:rFonts w:ascii="Times New Roman" w:hAnsi="Times New Roman"/>
          <w:sz w:val="28"/>
          <w:szCs w:val="28"/>
        </w:rPr>
        <w:t>00</w:t>
      </w:r>
      <w:r w:rsidR="00305FC1" w:rsidRPr="00094E04">
        <w:rPr>
          <w:rFonts w:ascii="Times New Roman" w:hAnsi="Times New Roman"/>
          <w:sz w:val="28"/>
          <w:szCs w:val="28"/>
        </w:rPr>
        <w:t> </w:t>
      </w:r>
      <w:r w:rsidRPr="00094E04">
        <w:rPr>
          <w:rFonts w:ascii="Times New Roman" w:hAnsi="Times New Roman"/>
          <w:sz w:val="28"/>
          <w:szCs w:val="28"/>
        </w:rPr>
        <w:t xml:space="preserve">м, який зданий на оцінку </w:t>
      </w:r>
      <w:r w:rsidR="008F7D3F" w:rsidRPr="00094E04">
        <w:rPr>
          <w:rFonts w:ascii="Times New Roman" w:hAnsi="Times New Roman"/>
          <w:sz w:val="28"/>
          <w:szCs w:val="28"/>
        </w:rPr>
        <w:t>«</w:t>
      </w:r>
      <w:r w:rsidR="00960176" w:rsidRPr="00094E04">
        <w:rPr>
          <w:rFonts w:ascii="Times New Roman" w:hAnsi="Times New Roman"/>
          <w:sz w:val="28"/>
          <w:szCs w:val="28"/>
        </w:rPr>
        <w:t>задовільно</w:t>
      </w:r>
      <w:r w:rsidR="008F7D3F" w:rsidRPr="00094E04">
        <w:rPr>
          <w:rFonts w:ascii="Times New Roman" w:hAnsi="Times New Roman"/>
          <w:sz w:val="28"/>
          <w:szCs w:val="28"/>
        </w:rPr>
        <w:t>»</w:t>
      </w:r>
      <w:r w:rsidR="00960176" w:rsidRPr="00094E04">
        <w:rPr>
          <w:rFonts w:ascii="Times New Roman" w:hAnsi="Times New Roman"/>
          <w:sz w:val="28"/>
          <w:szCs w:val="28"/>
        </w:rPr>
        <w:t xml:space="preserve"> та «добре»</w:t>
      </w:r>
      <w:r w:rsidRPr="00094E04">
        <w:rPr>
          <w:rFonts w:ascii="Times New Roman" w:hAnsi="Times New Roman"/>
          <w:sz w:val="28"/>
          <w:szCs w:val="28"/>
        </w:rPr>
        <w:t xml:space="preserve">. Нормативи </w:t>
      </w:r>
      <w:r w:rsidR="003C1CD2" w:rsidRPr="00094E04">
        <w:rPr>
          <w:rFonts w:ascii="Times New Roman" w:hAnsi="Times New Roman"/>
          <w:sz w:val="28"/>
          <w:szCs w:val="28"/>
        </w:rPr>
        <w:t>студентів-</w:t>
      </w:r>
      <w:r w:rsidRPr="00094E04">
        <w:rPr>
          <w:rFonts w:ascii="Times New Roman" w:hAnsi="Times New Roman"/>
          <w:sz w:val="28"/>
          <w:szCs w:val="28"/>
        </w:rPr>
        <w:t xml:space="preserve">юнаків в середньостатистичних значеннях були здані на </w:t>
      </w:r>
      <w:r w:rsidR="008F7D3F" w:rsidRPr="00094E04">
        <w:rPr>
          <w:rFonts w:ascii="Times New Roman" w:hAnsi="Times New Roman"/>
          <w:sz w:val="28"/>
          <w:szCs w:val="28"/>
        </w:rPr>
        <w:t>«</w:t>
      </w:r>
      <w:r w:rsidR="00960176" w:rsidRPr="00094E04">
        <w:rPr>
          <w:rFonts w:ascii="Times New Roman" w:hAnsi="Times New Roman"/>
          <w:sz w:val="28"/>
          <w:szCs w:val="28"/>
        </w:rPr>
        <w:t>добре</w:t>
      </w:r>
      <w:r w:rsidR="008F7D3F" w:rsidRPr="00094E04">
        <w:rPr>
          <w:rFonts w:ascii="Times New Roman" w:hAnsi="Times New Roman"/>
          <w:sz w:val="28"/>
          <w:szCs w:val="28"/>
        </w:rPr>
        <w:t>» і «</w:t>
      </w:r>
      <w:r w:rsidR="00960176" w:rsidRPr="00094E04">
        <w:rPr>
          <w:rFonts w:ascii="Times New Roman" w:hAnsi="Times New Roman"/>
          <w:sz w:val="28"/>
          <w:szCs w:val="28"/>
        </w:rPr>
        <w:t>задовільно</w:t>
      </w:r>
      <w:r w:rsidR="008F7D3F" w:rsidRPr="00094E04">
        <w:rPr>
          <w:rFonts w:ascii="Times New Roman" w:hAnsi="Times New Roman"/>
          <w:sz w:val="28"/>
          <w:szCs w:val="28"/>
        </w:rPr>
        <w:t>»</w:t>
      </w:r>
      <w:r w:rsidRPr="00094E04">
        <w:rPr>
          <w:rFonts w:ascii="Times New Roman" w:hAnsi="Times New Roman"/>
          <w:sz w:val="28"/>
          <w:szCs w:val="28"/>
        </w:rPr>
        <w:t xml:space="preserve">. </w:t>
      </w:r>
    </w:p>
    <w:p w14:paraId="40B25645" w14:textId="77777777" w:rsidR="00AD08BB" w:rsidRPr="00094E04" w:rsidRDefault="00AD08BB" w:rsidP="00A74628">
      <w:pPr>
        <w:tabs>
          <w:tab w:val="left" w:pos="5727"/>
        </w:tabs>
        <w:jc w:val="right"/>
        <w:rPr>
          <w:rFonts w:ascii="Times New Roman" w:hAnsi="Times New Roman"/>
          <w:i/>
          <w:sz w:val="28"/>
          <w:szCs w:val="28"/>
        </w:rPr>
      </w:pPr>
    </w:p>
    <w:p w14:paraId="14A46D7C" w14:textId="77777777" w:rsidR="009817BF" w:rsidRPr="00094E04" w:rsidRDefault="009817BF" w:rsidP="00A74628">
      <w:pPr>
        <w:tabs>
          <w:tab w:val="left" w:pos="5727"/>
        </w:tabs>
        <w:jc w:val="right"/>
        <w:rPr>
          <w:rFonts w:ascii="Times New Roman" w:hAnsi="Times New Roman"/>
          <w:i/>
          <w:sz w:val="28"/>
          <w:szCs w:val="28"/>
        </w:rPr>
      </w:pPr>
      <w:r w:rsidRPr="00094E04">
        <w:rPr>
          <w:rFonts w:ascii="Times New Roman" w:hAnsi="Times New Roman"/>
          <w:i/>
          <w:sz w:val="28"/>
          <w:szCs w:val="28"/>
        </w:rPr>
        <w:t>Таблиця 3.3</w:t>
      </w:r>
    </w:p>
    <w:p w14:paraId="0308EE6A" w14:textId="58633260" w:rsidR="009817BF" w:rsidRPr="00094E04" w:rsidRDefault="009817BF" w:rsidP="00305FC1">
      <w:pPr>
        <w:tabs>
          <w:tab w:val="left" w:pos="5727"/>
        </w:tabs>
        <w:spacing w:after="0"/>
        <w:jc w:val="center"/>
        <w:rPr>
          <w:rFonts w:ascii="Times New Roman" w:hAnsi="Times New Roman"/>
          <w:b/>
          <w:sz w:val="28"/>
          <w:szCs w:val="28"/>
        </w:rPr>
      </w:pPr>
      <w:r w:rsidRPr="00094E04">
        <w:rPr>
          <w:rFonts w:ascii="Times New Roman" w:hAnsi="Times New Roman"/>
          <w:b/>
          <w:sz w:val="28"/>
          <w:szCs w:val="28"/>
        </w:rPr>
        <w:t xml:space="preserve">Середньостатистичні </w:t>
      </w:r>
      <w:r w:rsidR="00F85D1D" w:rsidRPr="00094E04">
        <w:rPr>
          <w:rFonts w:ascii="Times New Roman" w:hAnsi="Times New Roman"/>
          <w:b/>
          <w:sz w:val="28"/>
          <w:szCs w:val="28"/>
        </w:rPr>
        <w:t>показники</w:t>
      </w:r>
      <w:r w:rsidRPr="00094E04">
        <w:rPr>
          <w:rFonts w:ascii="Times New Roman" w:hAnsi="Times New Roman"/>
          <w:b/>
          <w:sz w:val="28"/>
          <w:szCs w:val="28"/>
        </w:rPr>
        <w:t xml:space="preserve"> фізичної підготовленості </w:t>
      </w:r>
      <w:r w:rsidR="00A01303" w:rsidRPr="00094E04">
        <w:rPr>
          <w:rFonts w:ascii="Times New Roman" w:hAnsi="Times New Roman"/>
          <w:b/>
          <w:bCs/>
          <w:sz w:val="28"/>
          <w:szCs w:val="28"/>
        </w:rPr>
        <w:t>студенток на початку навчання в коледжі</w:t>
      </w:r>
    </w:p>
    <w:tbl>
      <w:tblPr>
        <w:tblpPr w:leftFromText="180" w:rightFromText="180" w:vertAnchor="text" w:horzAnchor="margin" w:tblpY="221"/>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5917"/>
        <w:gridCol w:w="3723"/>
      </w:tblGrid>
      <w:tr w:rsidR="00094E04" w:rsidRPr="00094E04" w14:paraId="36424D16" w14:textId="77777777" w:rsidTr="009817BF">
        <w:trPr>
          <w:trHeight w:val="421"/>
        </w:trPr>
        <w:tc>
          <w:tcPr>
            <w:tcW w:w="5917" w:type="dxa"/>
            <w:shd w:val="clear" w:color="auto" w:fill="FFFFFF"/>
            <w:noWrap/>
            <w:vAlign w:val="center"/>
            <w:hideMark/>
          </w:tcPr>
          <w:p w14:paraId="08AF0D1C" w14:textId="3118CEA7" w:rsidR="009817BF" w:rsidRPr="00094E04" w:rsidRDefault="008F7D3F" w:rsidP="00E2288E">
            <w:pPr>
              <w:spacing w:after="0" w:line="360" w:lineRule="auto"/>
              <w:jc w:val="center"/>
              <w:rPr>
                <w:rFonts w:ascii="Times New Roman" w:hAnsi="Times New Roman"/>
                <w:sz w:val="28"/>
                <w:szCs w:val="28"/>
              </w:rPr>
            </w:pPr>
            <w:r w:rsidRPr="00094E04">
              <w:rPr>
                <w:rFonts w:ascii="Times New Roman" w:hAnsi="Times New Roman"/>
                <w:sz w:val="28"/>
                <w:szCs w:val="28"/>
              </w:rPr>
              <w:t xml:space="preserve">Дівчата </w:t>
            </w:r>
            <w:r w:rsidR="00166F97" w:rsidRPr="00094E04">
              <w:rPr>
                <w:rFonts w:ascii="Times New Roman" w:hAnsi="Times New Roman"/>
                <w:sz w:val="28"/>
                <w:szCs w:val="28"/>
              </w:rPr>
              <w:t>(n=</w:t>
            </w:r>
            <w:r w:rsidR="00A01303" w:rsidRPr="00094E04">
              <w:rPr>
                <w:rFonts w:ascii="Times New Roman" w:hAnsi="Times New Roman"/>
                <w:sz w:val="28"/>
                <w:szCs w:val="28"/>
              </w:rPr>
              <w:t>2</w:t>
            </w:r>
            <w:r w:rsidR="00166F97" w:rsidRPr="00094E04">
              <w:rPr>
                <w:rFonts w:ascii="Times New Roman" w:hAnsi="Times New Roman"/>
                <w:sz w:val="28"/>
                <w:szCs w:val="28"/>
              </w:rPr>
              <w:t>6)</w:t>
            </w:r>
          </w:p>
        </w:tc>
        <w:tc>
          <w:tcPr>
            <w:tcW w:w="3723" w:type="dxa"/>
            <w:shd w:val="clear" w:color="auto" w:fill="FFFFFF"/>
            <w:noWrap/>
            <w:vAlign w:val="center"/>
            <w:hideMark/>
          </w:tcPr>
          <w:p w14:paraId="3E96B248" w14:textId="6C5A6447" w:rsidR="009817BF" w:rsidRPr="00094E04" w:rsidRDefault="009817BF" w:rsidP="00E2288E">
            <w:pPr>
              <w:spacing w:after="0" w:line="360" w:lineRule="auto"/>
              <w:jc w:val="center"/>
              <w:rPr>
                <w:rFonts w:ascii="Times New Roman" w:hAnsi="Times New Roman"/>
                <w:sz w:val="28"/>
                <w:szCs w:val="28"/>
              </w:rPr>
            </w:pPr>
            <w:r w:rsidRPr="00094E04">
              <w:rPr>
                <w:rFonts w:ascii="Times New Roman" w:hAnsi="Times New Roman"/>
                <w:sz w:val="28"/>
                <w:szCs w:val="28"/>
              </w:rPr>
              <w:t>1 курс</w:t>
            </w:r>
          </w:p>
        </w:tc>
      </w:tr>
      <w:tr w:rsidR="00094E04" w:rsidRPr="00094E04" w14:paraId="4E3D456A" w14:textId="77777777" w:rsidTr="009817BF">
        <w:trPr>
          <w:trHeight w:val="288"/>
        </w:trPr>
        <w:tc>
          <w:tcPr>
            <w:tcW w:w="5917" w:type="dxa"/>
            <w:shd w:val="clear" w:color="auto" w:fill="FFFFFF"/>
            <w:noWrap/>
            <w:vAlign w:val="center"/>
            <w:hideMark/>
          </w:tcPr>
          <w:p w14:paraId="289426DA" w14:textId="5B99EE21" w:rsidR="009817BF" w:rsidRPr="00094E04" w:rsidRDefault="005B05E7" w:rsidP="00E2288E">
            <w:pPr>
              <w:spacing w:after="0" w:line="360" w:lineRule="auto"/>
              <w:rPr>
                <w:rFonts w:ascii="Times New Roman" w:hAnsi="Times New Roman"/>
                <w:sz w:val="28"/>
                <w:szCs w:val="28"/>
              </w:rPr>
            </w:pPr>
            <w:r w:rsidRPr="00094E04">
              <w:rPr>
                <w:rFonts w:ascii="Times New Roman" w:hAnsi="Times New Roman"/>
                <w:sz w:val="28"/>
                <w:szCs w:val="28"/>
              </w:rPr>
              <w:t>Біг 50 м</w:t>
            </w:r>
            <w:r w:rsidR="009817BF" w:rsidRPr="00094E04">
              <w:rPr>
                <w:rFonts w:ascii="Times New Roman" w:hAnsi="Times New Roman"/>
                <w:sz w:val="28"/>
                <w:szCs w:val="28"/>
              </w:rPr>
              <w:t xml:space="preserve">, </w:t>
            </w:r>
            <w:r w:rsidRPr="00094E04">
              <w:rPr>
                <w:rFonts w:ascii="Times New Roman" w:hAnsi="Times New Roman"/>
                <w:sz w:val="28"/>
                <w:szCs w:val="28"/>
              </w:rPr>
              <w:t>сек</w:t>
            </w:r>
          </w:p>
        </w:tc>
        <w:tc>
          <w:tcPr>
            <w:tcW w:w="3723" w:type="dxa"/>
            <w:shd w:val="clear" w:color="auto" w:fill="FFFFFF"/>
            <w:noWrap/>
            <w:vAlign w:val="center"/>
            <w:hideMark/>
          </w:tcPr>
          <w:p w14:paraId="56A33536" w14:textId="528649CF" w:rsidR="009817BF" w:rsidRPr="00094E04" w:rsidRDefault="00767A7F" w:rsidP="00E2288E">
            <w:pPr>
              <w:spacing w:after="0" w:line="360" w:lineRule="auto"/>
              <w:jc w:val="center"/>
              <w:rPr>
                <w:rFonts w:ascii="Times New Roman" w:hAnsi="Times New Roman"/>
                <w:sz w:val="28"/>
                <w:szCs w:val="28"/>
              </w:rPr>
            </w:pPr>
            <w:r w:rsidRPr="00094E04">
              <w:rPr>
                <w:rFonts w:ascii="Times New Roman" w:hAnsi="Times New Roman"/>
                <w:sz w:val="28"/>
                <w:szCs w:val="28"/>
              </w:rPr>
              <w:t>10</w:t>
            </w:r>
            <w:r w:rsidR="009817BF" w:rsidRPr="00094E04">
              <w:rPr>
                <w:rFonts w:ascii="Times New Roman" w:hAnsi="Times New Roman"/>
                <w:sz w:val="28"/>
                <w:szCs w:val="28"/>
              </w:rPr>
              <w:t>,</w:t>
            </w:r>
            <w:r w:rsidRPr="00094E04">
              <w:rPr>
                <w:rFonts w:ascii="Times New Roman" w:hAnsi="Times New Roman"/>
                <w:sz w:val="28"/>
                <w:szCs w:val="28"/>
              </w:rPr>
              <w:t>12</w:t>
            </w:r>
            <w:r w:rsidR="009817BF" w:rsidRPr="00094E04">
              <w:rPr>
                <w:rFonts w:ascii="Times New Roman" w:hAnsi="Times New Roman"/>
                <w:sz w:val="28"/>
                <w:szCs w:val="28"/>
              </w:rPr>
              <w:t>±</w:t>
            </w:r>
            <w:r w:rsidRPr="00094E04">
              <w:rPr>
                <w:rFonts w:ascii="Times New Roman" w:hAnsi="Times New Roman"/>
                <w:sz w:val="28"/>
                <w:szCs w:val="28"/>
              </w:rPr>
              <w:t>0</w:t>
            </w:r>
            <w:r w:rsidR="009817BF" w:rsidRPr="00094E04">
              <w:rPr>
                <w:rFonts w:ascii="Times New Roman" w:hAnsi="Times New Roman"/>
                <w:sz w:val="28"/>
                <w:szCs w:val="28"/>
              </w:rPr>
              <w:t>,</w:t>
            </w:r>
            <w:r w:rsidRPr="00094E04">
              <w:rPr>
                <w:rFonts w:ascii="Times New Roman" w:hAnsi="Times New Roman"/>
                <w:sz w:val="28"/>
                <w:szCs w:val="28"/>
              </w:rPr>
              <w:t>93</w:t>
            </w:r>
          </w:p>
        </w:tc>
      </w:tr>
      <w:tr w:rsidR="00094E04" w:rsidRPr="00094E04" w14:paraId="01A4E330" w14:textId="77777777" w:rsidTr="00D849CE">
        <w:trPr>
          <w:trHeight w:val="288"/>
        </w:trPr>
        <w:tc>
          <w:tcPr>
            <w:tcW w:w="5917" w:type="dxa"/>
            <w:shd w:val="clear" w:color="auto" w:fill="FFFFFF"/>
            <w:noWrap/>
            <w:hideMark/>
          </w:tcPr>
          <w:p w14:paraId="1F9CC375" w14:textId="03FE3A60" w:rsidR="00767A7F" w:rsidRPr="00094E04" w:rsidRDefault="00767A7F" w:rsidP="00E2288E">
            <w:pPr>
              <w:spacing w:after="0" w:line="360" w:lineRule="auto"/>
              <w:rPr>
                <w:rFonts w:ascii="Times New Roman" w:hAnsi="Times New Roman"/>
                <w:sz w:val="28"/>
                <w:szCs w:val="28"/>
              </w:rPr>
            </w:pPr>
            <w:r w:rsidRPr="00094E04">
              <w:rPr>
                <w:rFonts w:ascii="Times New Roman" w:hAnsi="Times New Roman"/>
                <w:sz w:val="28"/>
                <w:szCs w:val="28"/>
              </w:rPr>
              <w:t>Нахил тулуба в перед із положення сидячи, см</w:t>
            </w:r>
          </w:p>
        </w:tc>
        <w:tc>
          <w:tcPr>
            <w:tcW w:w="3723" w:type="dxa"/>
            <w:shd w:val="clear" w:color="auto" w:fill="FFFFFF"/>
            <w:noWrap/>
            <w:vAlign w:val="center"/>
            <w:hideMark/>
          </w:tcPr>
          <w:p w14:paraId="5C033213" w14:textId="18A74240" w:rsidR="00767A7F" w:rsidRPr="00094E04" w:rsidRDefault="00F324EA" w:rsidP="00E2288E">
            <w:pPr>
              <w:spacing w:after="0" w:line="360" w:lineRule="auto"/>
              <w:jc w:val="center"/>
              <w:rPr>
                <w:rFonts w:ascii="Times New Roman" w:hAnsi="Times New Roman"/>
                <w:sz w:val="28"/>
                <w:szCs w:val="28"/>
              </w:rPr>
            </w:pPr>
            <w:r w:rsidRPr="00094E04">
              <w:rPr>
                <w:rFonts w:ascii="Times New Roman" w:hAnsi="Times New Roman"/>
                <w:sz w:val="28"/>
                <w:szCs w:val="28"/>
              </w:rPr>
              <w:t>5,00</w:t>
            </w:r>
            <w:r w:rsidR="00767A7F" w:rsidRPr="00094E04">
              <w:rPr>
                <w:rFonts w:ascii="Times New Roman" w:hAnsi="Times New Roman"/>
                <w:sz w:val="28"/>
                <w:szCs w:val="28"/>
              </w:rPr>
              <w:t>±</w:t>
            </w:r>
            <w:r w:rsidRPr="00094E04">
              <w:rPr>
                <w:rFonts w:ascii="Times New Roman" w:hAnsi="Times New Roman"/>
                <w:sz w:val="28"/>
                <w:szCs w:val="28"/>
              </w:rPr>
              <w:t>0,0</w:t>
            </w:r>
          </w:p>
        </w:tc>
      </w:tr>
      <w:tr w:rsidR="00094E04" w:rsidRPr="00094E04" w14:paraId="1F16F841" w14:textId="77777777" w:rsidTr="009817BF">
        <w:trPr>
          <w:trHeight w:val="288"/>
        </w:trPr>
        <w:tc>
          <w:tcPr>
            <w:tcW w:w="5917" w:type="dxa"/>
            <w:shd w:val="clear" w:color="auto" w:fill="FFFFFF"/>
            <w:noWrap/>
            <w:vAlign w:val="center"/>
            <w:hideMark/>
          </w:tcPr>
          <w:p w14:paraId="2DAC6B93" w14:textId="11BA00D8" w:rsidR="00767A7F" w:rsidRPr="00094E04" w:rsidRDefault="00767A7F" w:rsidP="00E2288E">
            <w:pPr>
              <w:spacing w:after="0" w:line="360" w:lineRule="auto"/>
              <w:rPr>
                <w:rFonts w:ascii="Times New Roman" w:hAnsi="Times New Roman"/>
                <w:sz w:val="28"/>
                <w:szCs w:val="28"/>
              </w:rPr>
            </w:pPr>
            <w:r w:rsidRPr="00094E04">
              <w:rPr>
                <w:rFonts w:ascii="Times New Roman" w:hAnsi="Times New Roman"/>
                <w:sz w:val="28"/>
                <w:szCs w:val="28"/>
              </w:rPr>
              <w:t>Стрибки в довжину з місця, см</w:t>
            </w:r>
          </w:p>
        </w:tc>
        <w:tc>
          <w:tcPr>
            <w:tcW w:w="3723" w:type="dxa"/>
            <w:shd w:val="clear" w:color="auto" w:fill="FFFFFF"/>
            <w:noWrap/>
            <w:vAlign w:val="center"/>
            <w:hideMark/>
          </w:tcPr>
          <w:p w14:paraId="4AA7B6A7" w14:textId="510320A9" w:rsidR="00767A7F" w:rsidRPr="00094E04" w:rsidRDefault="00767A7F" w:rsidP="00E2288E">
            <w:pPr>
              <w:spacing w:after="0" w:line="360" w:lineRule="auto"/>
              <w:jc w:val="center"/>
              <w:rPr>
                <w:rFonts w:ascii="Times New Roman" w:hAnsi="Times New Roman"/>
                <w:sz w:val="28"/>
                <w:szCs w:val="28"/>
              </w:rPr>
            </w:pPr>
            <w:r w:rsidRPr="00094E04">
              <w:rPr>
                <w:rFonts w:ascii="Times New Roman" w:hAnsi="Times New Roman"/>
                <w:sz w:val="28"/>
                <w:szCs w:val="28"/>
              </w:rPr>
              <w:t>16</w:t>
            </w:r>
            <w:r w:rsidR="00F324EA" w:rsidRPr="00094E04">
              <w:rPr>
                <w:rFonts w:ascii="Times New Roman" w:hAnsi="Times New Roman"/>
                <w:sz w:val="28"/>
                <w:szCs w:val="28"/>
              </w:rPr>
              <w:t>5</w:t>
            </w:r>
            <w:r w:rsidRPr="00094E04">
              <w:rPr>
                <w:rFonts w:ascii="Times New Roman" w:hAnsi="Times New Roman"/>
                <w:sz w:val="28"/>
                <w:szCs w:val="28"/>
              </w:rPr>
              <w:t>,</w:t>
            </w:r>
            <w:r w:rsidR="00F324EA" w:rsidRPr="00094E04">
              <w:rPr>
                <w:rFonts w:ascii="Times New Roman" w:hAnsi="Times New Roman"/>
                <w:sz w:val="28"/>
                <w:szCs w:val="28"/>
              </w:rPr>
              <w:t>6</w:t>
            </w:r>
            <w:r w:rsidRPr="00094E04">
              <w:rPr>
                <w:rFonts w:ascii="Times New Roman" w:hAnsi="Times New Roman"/>
                <w:sz w:val="28"/>
                <w:szCs w:val="28"/>
              </w:rPr>
              <w:t>5±</w:t>
            </w:r>
            <w:r w:rsidR="00F324EA" w:rsidRPr="00094E04">
              <w:rPr>
                <w:rFonts w:ascii="Times New Roman" w:hAnsi="Times New Roman"/>
                <w:sz w:val="28"/>
                <w:szCs w:val="28"/>
              </w:rPr>
              <w:t>18,76</w:t>
            </w:r>
          </w:p>
        </w:tc>
      </w:tr>
      <w:tr w:rsidR="00094E04" w:rsidRPr="00094E04" w14:paraId="3B146643" w14:textId="77777777" w:rsidTr="009817BF">
        <w:trPr>
          <w:trHeight w:val="288"/>
        </w:trPr>
        <w:tc>
          <w:tcPr>
            <w:tcW w:w="5917" w:type="dxa"/>
            <w:shd w:val="clear" w:color="auto" w:fill="FFFFFF"/>
            <w:noWrap/>
            <w:vAlign w:val="center"/>
            <w:hideMark/>
          </w:tcPr>
          <w:p w14:paraId="4F3E8DA9" w14:textId="6B53BB3F" w:rsidR="001436FE" w:rsidRPr="00094E04" w:rsidRDefault="001436FE" w:rsidP="00E2288E">
            <w:pPr>
              <w:tabs>
                <w:tab w:val="left" w:pos="9072"/>
              </w:tabs>
              <w:spacing w:after="0" w:line="360" w:lineRule="auto"/>
              <w:contextualSpacing/>
              <w:rPr>
                <w:rFonts w:ascii="Times New Roman" w:hAnsi="Times New Roman"/>
                <w:sz w:val="28"/>
                <w:szCs w:val="28"/>
              </w:rPr>
            </w:pPr>
            <w:r w:rsidRPr="00094E04">
              <w:rPr>
                <w:rFonts w:ascii="Times New Roman" w:hAnsi="Times New Roman"/>
                <w:sz w:val="28"/>
                <w:szCs w:val="28"/>
              </w:rPr>
              <w:t>Присідання</w:t>
            </w:r>
            <w:r w:rsidR="003C1CD2" w:rsidRPr="00094E04">
              <w:rPr>
                <w:rFonts w:ascii="Times New Roman" w:hAnsi="Times New Roman"/>
                <w:sz w:val="28"/>
                <w:szCs w:val="28"/>
              </w:rPr>
              <w:t xml:space="preserve"> за 1 хв.</w:t>
            </w:r>
            <w:r w:rsidR="00767A7F" w:rsidRPr="00094E04">
              <w:rPr>
                <w:rFonts w:ascii="Times New Roman" w:hAnsi="Times New Roman"/>
                <w:sz w:val="28"/>
                <w:szCs w:val="28"/>
              </w:rPr>
              <w:t xml:space="preserve">, </w:t>
            </w:r>
            <w:r w:rsidRPr="00094E04">
              <w:rPr>
                <w:rFonts w:ascii="Times New Roman" w:hAnsi="Times New Roman"/>
                <w:sz w:val="28"/>
                <w:szCs w:val="28"/>
              </w:rPr>
              <w:t xml:space="preserve"> раз</w:t>
            </w:r>
          </w:p>
        </w:tc>
        <w:tc>
          <w:tcPr>
            <w:tcW w:w="3723" w:type="dxa"/>
            <w:shd w:val="clear" w:color="auto" w:fill="FFFFFF"/>
            <w:noWrap/>
            <w:vAlign w:val="center"/>
            <w:hideMark/>
          </w:tcPr>
          <w:p w14:paraId="2DCD6124" w14:textId="37C74C6C" w:rsidR="001436FE" w:rsidRPr="00094E04" w:rsidRDefault="007C75BF" w:rsidP="00E2288E">
            <w:pPr>
              <w:spacing w:after="0" w:line="360" w:lineRule="auto"/>
              <w:jc w:val="center"/>
              <w:rPr>
                <w:rFonts w:ascii="Times New Roman" w:hAnsi="Times New Roman"/>
                <w:sz w:val="28"/>
                <w:szCs w:val="28"/>
              </w:rPr>
            </w:pPr>
            <w:r w:rsidRPr="00094E04">
              <w:rPr>
                <w:rFonts w:ascii="Times New Roman" w:hAnsi="Times New Roman"/>
                <w:sz w:val="28"/>
                <w:szCs w:val="28"/>
              </w:rPr>
              <w:t>21</w:t>
            </w:r>
            <w:r w:rsidR="001436FE" w:rsidRPr="00094E04">
              <w:rPr>
                <w:rFonts w:ascii="Times New Roman" w:hAnsi="Times New Roman"/>
                <w:sz w:val="28"/>
                <w:szCs w:val="28"/>
              </w:rPr>
              <w:t>,</w:t>
            </w:r>
            <w:r w:rsidRPr="00094E04">
              <w:rPr>
                <w:rFonts w:ascii="Times New Roman" w:hAnsi="Times New Roman"/>
                <w:sz w:val="28"/>
                <w:szCs w:val="28"/>
              </w:rPr>
              <w:t>73</w:t>
            </w:r>
            <w:r w:rsidR="001436FE" w:rsidRPr="00094E04">
              <w:rPr>
                <w:rFonts w:ascii="Times New Roman" w:hAnsi="Times New Roman"/>
                <w:sz w:val="28"/>
                <w:szCs w:val="28"/>
              </w:rPr>
              <w:t>±</w:t>
            </w:r>
            <w:r w:rsidR="00C31912" w:rsidRPr="00094E04">
              <w:rPr>
                <w:rFonts w:ascii="Times New Roman" w:hAnsi="Times New Roman"/>
                <w:sz w:val="28"/>
                <w:szCs w:val="28"/>
              </w:rPr>
              <w:t>4</w:t>
            </w:r>
            <w:r w:rsidR="001436FE" w:rsidRPr="00094E04">
              <w:rPr>
                <w:rFonts w:ascii="Times New Roman" w:hAnsi="Times New Roman"/>
                <w:sz w:val="28"/>
                <w:szCs w:val="28"/>
              </w:rPr>
              <w:t>,</w:t>
            </w:r>
            <w:r w:rsidR="00C31912" w:rsidRPr="00094E04">
              <w:rPr>
                <w:rFonts w:ascii="Times New Roman" w:hAnsi="Times New Roman"/>
                <w:sz w:val="28"/>
                <w:szCs w:val="28"/>
              </w:rPr>
              <w:t>60</w:t>
            </w:r>
          </w:p>
        </w:tc>
      </w:tr>
      <w:tr w:rsidR="00094E04" w:rsidRPr="00094E04" w14:paraId="6BEDB497" w14:textId="77777777" w:rsidTr="009817BF">
        <w:trPr>
          <w:trHeight w:val="288"/>
        </w:trPr>
        <w:tc>
          <w:tcPr>
            <w:tcW w:w="5917" w:type="dxa"/>
            <w:shd w:val="clear" w:color="auto" w:fill="FFFFFF"/>
            <w:noWrap/>
            <w:vAlign w:val="center"/>
            <w:hideMark/>
          </w:tcPr>
          <w:p w14:paraId="18A3FD6C" w14:textId="09660E7E" w:rsidR="001436FE" w:rsidRPr="00094E04" w:rsidRDefault="00767A7F" w:rsidP="00E2288E">
            <w:pPr>
              <w:spacing w:after="0" w:line="360" w:lineRule="auto"/>
              <w:rPr>
                <w:rFonts w:ascii="Times New Roman" w:hAnsi="Times New Roman"/>
                <w:sz w:val="28"/>
                <w:szCs w:val="28"/>
              </w:rPr>
            </w:pPr>
            <w:r w:rsidRPr="00094E04">
              <w:rPr>
                <w:rFonts w:ascii="Times New Roman" w:hAnsi="Times New Roman"/>
                <w:sz w:val="28"/>
                <w:szCs w:val="28"/>
              </w:rPr>
              <w:t xml:space="preserve">Біг </w:t>
            </w:r>
            <w:r w:rsidR="001436FE" w:rsidRPr="00094E04">
              <w:rPr>
                <w:rFonts w:ascii="Times New Roman" w:hAnsi="Times New Roman"/>
                <w:sz w:val="28"/>
                <w:szCs w:val="28"/>
              </w:rPr>
              <w:t>800 метрів</w:t>
            </w:r>
            <w:r w:rsidRPr="00094E04">
              <w:rPr>
                <w:rFonts w:ascii="Times New Roman" w:hAnsi="Times New Roman"/>
                <w:sz w:val="28"/>
                <w:szCs w:val="28"/>
              </w:rPr>
              <w:t xml:space="preserve">, </w:t>
            </w:r>
            <w:r w:rsidR="001436FE" w:rsidRPr="00094E04">
              <w:rPr>
                <w:rFonts w:ascii="Times New Roman" w:hAnsi="Times New Roman"/>
                <w:sz w:val="28"/>
                <w:szCs w:val="28"/>
              </w:rPr>
              <w:t>хв., с.</w:t>
            </w:r>
          </w:p>
        </w:tc>
        <w:tc>
          <w:tcPr>
            <w:tcW w:w="3723" w:type="dxa"/>
            <w:shd w:val="clear" w:color="auto" w:fill="FFFFFF"/>
            <w:noWrap/>
            <w:vAlign w:val="center"/>
            <w:hideMark/>
          </w:tcPr>
          <w:p w14:paraId="663DCCFB" w14:textId="29869702" w:rsidR="001436FE" w:rsidRPr="00094E04" w:rsidRDefault="007C75BF" w:rsidP="00E2288E">
            <w:pPr>
              <w:spacing w:after="0" w:line="360" w:lineRule="auto"/>
              <w:jc w:val="center"/>
              <w:rPr>
                <w:rFonts w:ascii="Times New Roman" w:hAnsi="Times New Roman"/>
                <w:sz w:val="28"/>
                <w:szCs w:val="28"/>
              </w:rPr>
            </w:pPr>
            <w:r w:rsidRPr="00094E04">
              <w:rPr>
                <w:rFonts w:ascii="Times New Roman" w:hAnsi="Times New Roman"/>
                <w:sz w:val="28"/>
                <w:szCs w:val="28"/>
              </w:rPr>
              <w:t>4,27±0,38</w:t>
            </w:r>
          </w:p>
        </w:tc>
      </w:tr>
    </w:tbl>
    <w:p w14:paraId="2CF35731" w14:textId="77777777" w:rsidR="003C1CD2" w:rsidRPr="00094E04" w:rsidRDefault="003C1CD2" w:rsidP="00A74628">
      <w:pPr>
        <w:tabs>
          <w:tab w:val="left" w:pos="5727"/>
        </w:tabs>
        <w:jc w:val="right"/>
        <w:rPr>
          <w:rFonts w:ascii="Times New Roman" w:hAnsi="Times New Roman"/>
          <w:i/>
          <w:sz w:val="28"/>
          <w:szCs w:val="28"/>
        </w:rPr>
      </w:pPr>
    </w:p>
    <w:p w14:paraId="439BB9C0" w14:textId="77777777" w:rsidR="009817BF" w:rsidRPr="00094E04" w:rsidRDefault="009817BF" w:rsidP="00A74628">
      <w:pPr>
        <w:tabs>
          <w:tab w:val="left" w:pos="5727"/>
        </w:tabs>
        <w:jc w:val="right"/>
        <w:rPr>
          <w:rFonts w:ascii="Times New Roman" w:hAnsi="Times New Roman"/>
          <w:i/>
          <w:sz w:val="28"/>
          <w:szCs w:val="28"/>
        </w:rPr>
      </w:pPr>
      <w:r w:rsidRPr="00094E04">
        <w:rPr>
          <w:rFonts w:ascii="Times New Roman" w:hAnsi="Times New Roman"/>
          <w:i/>
          <w:sz w:val="28"/>
          <w:szCs w:val="28"/>
        </w:rPr>
        <w:t>Таблиця 3.4</w:t>
      </w:r>
    </w:p>
    <w:p w14:paraId="4831E54C" w14:textId="3613D0E0" w:rsidR="009817BF" w:rsidRPr="00094E04" w:rsidRDefault="009817BF" w:rsidP="00A74628">
      <w:pPr>
        <w:tabs>
          <w:tab w:val="left" w:pos="5727"/>
        </w:tabs>
        <w:jc w:val="center"/>
        <w:rPr>
          <w:rFonts w:ascii="Times New Roman" w:hAnsi="Times New Roman"/>
          <w:b/>
          <w:sz w:val="28"/>
          <w:szCs w:val="28"/>
        </w:rPr>
      </w:pPr>
      <w:r w:rsidRPr="00094E04">
        <w:rPr>
          <w:rFonts w:ascii="Times New Roman" w:hAnsi="Times New Roman"/>
          <w:b/>
          <w:sz w:val="28"/>
          <w:szCs w:val="28"/>
        </w:rPr>
        <w:t xml:space="preserve">Середньостатистичні </w:t>
      </w:r>
      <w:r w:rsidR="00F85D1D" w:rsidRPr="00094E04">
        <w:rPr>
          <w:rFonts w:ascii="Times New Roman" w:hAnsi="Times New Roman"/>
          <w:b/>
          <w:sz w:val="28"/>
          <w:szCs w:val="28"/>
        </w:rPr>
        <w:t>показники</w:t>
      </w:r>
      <w:r w:rsidRPr="00094E04">
        <w:rPr>
          <w:rFonts w:ascii="Times New Roman" w:hAnsi="Times New Roman"/>
          <w:b/>
          <w:sz w:val="28"/>
          <w:szCs w:val="28"/>
        </w:rPr>
        <w:t xml:space="preserve"> фізичної підготовленості </w:t>
      </w:r>
      <w:r w:rsidR="00A01303" w:rsidRPr="00094E04">
        <w:rPr>
          <w:rFonts w:ascii="Times New Roman" w:hAnsi="Times New Roman"/>
          <w:b/>
          <w:bCs/>
          <w:sz w:val="28"/>
          <w:szCs w:val="28"/>
        </w:rPr>
        <w:t>студентів-юнаків на початку навчання в коледжі</w:t>
      </w:r>
    </w:p>
    <w:tbl>
      <w:tblPr>
        <w:tblpPr w:leftFromText="180" w:rightFromText="180" w:vertAnchor="text" w:horzAnchor="margin" w:tblpY="221"/>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5917"/>
        <w:gridCol w:w="3723"/>
      </w:tblGrid>
      <w:tr w:rsidR="00094E04" w:rsidRPr="00094E04" w14:paraId="592B37C4" w14:textId="77777777" w:rsidTr="009817BF">
        <w:trPr>
          <w:trHeight w:val="555"/>
        </w:trPr>
        <w:tc>
          <w:tcPr>
            <w:tcW w:w="5917" w:type="dxa"/>
            <w:shd w:val="clear" w:color="auto" w:fill="FFFFFF"/>
            <w:noWrap/>
            <w:vAlign w:val="center"/>
            <w:hideMark/>
          </w:tcPr>
          <w:p w14:paraId="3D3679B0" w14:textId="109F9F4B" w:rsidR="009817BF" w:rsidRPr="00094E04" w:rsidRDefault="008F7D3F" w:rsidP="00E2288E">
            <w:pPr>
              <w:spacing w:after="0" w:line="360" w:lineRule="auto"/>
              <w:jc w:val="center"/>
              <w:rPr>
                <w:rFonts w:ascii="Times New Roman" w:hAnsi="Times New Roman"/>
                <w:sz w:val="28"/>
                <w:szCs w:val="28"/>
              </w:rPr>
            </w:pPr>
            <w:r w:rsidRPr="00094E04">
              <w:rPr>
                <w:rFonts w:ascii="Times New Roman" w:hAnsi="Times New Roman"/>
                <w:sz w:val="28"/>
                <w:szCs w:val="28"/>
              </w:rPr>
              <w:t>Юнаки</w:t>
            </w:r>
            <w:r w:rsidR="00166F97" w:rsidRPr="00094E04">
              <w:rPr>
                <w:rFonts w:ascii="Times New Roman" w:hAnsi="Times New Roman"/>
                <w:sz w:val="28"/>
                <w:szCs w:val="28"/>
              </w:rPr>
              <w:t xml:space="preserve"> (n=2</w:t>
            </w:r>
            <w:r w:rsidR="00A01303" w:rsidRPr="00094E04">
              <w:rPr>
                <w:rFonts w:ascii="Times New Roman" w:hAnsi="Times New Roman"/>
                <w:sz w:val="28"/>
                <w:szCs w:val="28"/>
              </w:rPr>
              <w:t>4</w:t>
            </w:r>
            <w:r w:rsidR="00166F97" w:rsidRPr="00094E04">
              <w:rPr>
                <w:rFonts w:ascii="Times New Roman" w:hAnsi="Times New Roman"/>
                <w:sz w:val="28"/>
                <w:szCs w:val="28"/>
              </w:rPr>
              <w:t>)</w:t>
            </w:r>
          </w:p>
        </w:tc>
        <w:tc>
          <w:tcPr>
            <w:tcW w:w="3723" w:type="dxa"/>
            <w:shd w:val="clear" w:color="auto" w:fill="FFFFFF"/>
            <w:noWrap/>
            <w:vAlign w:val="center"/>
            <w:hideMark/>
          </w:tcPr>
          <w:p w14:paraId="6DE7300C" w14:textId="39212400" w:rsidR="009817BF" w:rsidRPr="00094E04" w:rsidRDefault="009817BF" w:rsidP="00A74628">
            <w:pPr>
              <w:spacing w:after="0" w:line="240" w:lineRule="auto"/>
              <w:jc w:val="center"/>
              <w:rPr>
                <w:rFonts w:ascii="Times New Roman" w:hAnsi="Times New Roman"/>
                <w:sz w:val="28"/>
                <w:szCs w:val="28"/>
              </w:rPr>
            </w:pPr>
            <w:r w:rsidRPr="00094E04">
              <w:rPr>
                <w:rFonts w:ascii="Times New Roman" w:hAnsi="Times New Roman"/>
                <w:sz w:val="28"/>
                <w:szCs w:val="28"/>
              </w:rPr>
              <w:t>1 курс</w:t>
            </w:r>
          </w:p>
        </w:tc>
      </w:tr>
      <w:tr w:rsidR="00094E04" w:rsidRPr="00094E04" w14:paraId="21384754" w14:textId="77777777" w:rsidTr="009817BF">
        <w:trPr>
          <w:trHeight w:val="288"/>
        </w:trPr>
        <w:tc>
          <w:tcPr>
            <w:tcW w:w="5917" w:type="dxa"/>
            <w:shd w:val="clear" w:color="auto" w:fill="FFFFFF"/>
            <w:noWrap/>
            <w:vAlign w:val="center"/>
            <w:hideMark/>
          </w:tcPr>
          <w:p w14:paraId="6A073A55" w14:textId="422D5F2A" w:rsidR="009817BF" w:rsidRPr="00094E04" w:rsidRDefault="001436FE" w:rsidP="00E2288E">
            <w:pPr>
              <w:spacing w:after="0" w:line="360" w:lineRule="auto"/>
              <w:rPr>
                <w:rFonts w:ascii="Times New Roman" w:hAnsi="Times New Roman"/>
                <w:sz w:val="28"/>
                <w:szCs w:val="28"/>
              </w:rPr>
            </w:pPr>
            <w:r w:rsidRPr="00094E04">
              <w:rPr>
                <w:rFonts w:ascii="Times New Roman" w:hAnsi="Times New Roman"/>
                <w:sz w:val="28"/>
                <w:szCs w:val="28"/>
              </w:rPr>
              <w:t>Біг 50 м, сек</w:t>
            </w:r>
          </w:p>
        </w:tc>
        <w:tc>
          <w:tcPr>
            <w:tcW w:w="3723" w:type="dxa"/>
            <w:shd w:val="clear" w:color="auto" w:fill="FFFFFF"/>
            <w:noWrap/>
            <w:vAlign w:val="center"/>
            <w:hideMark/>
          </w:tcPr>
          <w:p w14:paraId="3255D0CE" w14:textId="5FD732B0" w:rsidR="009817BF" w:rsidRPr="00094E04" w:rsidRDefault="00767A7F" w:rsidP="00A74628">
            <w:pPr>
              <w:spacing w:after="0" w:line="240" w:lineRule="auto"/>
              <w:jc w:val="center"/>
              <w:rPr>
                <w:rFonts w:ascii="Times New Roman" w:hAnsi="Times New Roman"/>
                <w:sz w:val="28"/>
                <w:szCs w:val="28"/>
              </w:rPr>
            </w:pPr>
            <w:r w:rsidRPr="00094E04">
              <w:rPr>
                <w:rFonts w:ascii="Times New Roman" w:hAnsi="Times New Roman"/>
                <w:sz w:val="28"/>
                <w:szCs w:val="28"/>
              </w:rPr>
              <w:t>7</w:t>
            </w:r>
            <w:r w:rsidR="009817BF" w:rsidRPr="00094E04">
              <w:rPr>
                <w:rFonts w:ascii="Times New Roman" w:hAnsi="Times New Roman"/>
                <w:sz w:val="28"/>
                <w:szCs w:val="28"/>
              </w:rPr>
              <w:t>,9</w:t>
            </w:r>
            <w:r w:rsidRPr="00094E04">
              <w:rPr>
                <w:rFonts w:ascii="Times New Roman" w:hAnsi="Times New Roman"/>
                <w:sz w:val="28"/>
                <w:szCs w:val="28"/>
              </w:rPr>
              <w:t>5</w:t>
            </w:r>
            <w:r w:rsidR="009817BF" w:rsidRPr="00094E04">
              <w:rPr>
                <w:rFonts w:ascii="Times New Roman" w:hAnsi="Times New Roman"/>
                <w:sz w:val="28"/>
                <w:szCs w:val="28"/>
              </w:rPr>
              <w:t>±</w:t>
            </w:r>
            <w:r w:rsidRPr="00094E04">
              <w:rPr>
                <w:rFonts w:ascii="Times New Roman" w:hAnsi="Times New Roman"/>
                <w:sz w:val="28"/>
                <w:szCs w:val="28"/>
              </w:rPr>
              <w:t>0</w:t>
            </w:r>
            <w:r w:rsidR="009817BF" w:rsidRPr="00094E04">
              <w:rPr>
                <w:rFonts w:ascii="Times New Roman" w:hAnsi="Times New Roman"/>
                <w:sz w:val="28"/>
                <w:szCs w:val="28"/>
              </w:rPr>
              <w:t>,</w:t>
            </w:r>
            <w:r w:rsidRPr="00094E04">
              <w:rPr>
                <w:rFonts w:ascii="Times New Roman" w:hAnsi="Times New Roman"/>
                <w:sz w:val="28"/>
                <w:szCs w:val="28"/>
              </w:rPr>
              <w:t>82</w:t>
            </w:r>
          </w:p>
        </w:tc>
      </w:tr>
      <w:tr w:rsidR="00094E04" w:rsidRPr="00094E04" w14:paraId="3C472B54" w14:textId="77777777" w:rsidTr="00547C74">
        <w:trPr>
          <w:trHeight w:val="288"/>
        </w:trPr>
        <w:tc>
          <w:tcPr>
            <w:tcW w:w="5917" w:type="dxa"/>
            <w:shd w:val="clear" w:color="auto" w:fill="FFFFFF"/>
            <w:noWrap/>
            <w:hideMark/>
          </w:tcPr>
          <w:p w14:paraId="071528DA" w14:textId="4E5C25F8" w:rsidR="004D22A8" w:rsidRPr="00094E04" w:rsidRDefault="004D22A8" w:rsidP="00E2288E">
            <w:pPr>
              <w:spacing w:after="0" w:line="360" w:lineRule="auto"/>
              <w:rPr>
                <w:rFonts w:ascii="Times New Roman" w:hAnsi="Times New Roman"/>
                <w:sz w:val="28"/>
                <w:szCs w:val="28"/>
              </w:rPr>
            </w:pPr>
            <w:r w:rsidRPr="00094E04">
              <w:rPr>
                <w:rFonts w:ascii="Times New Roman" w:hAnsi="Times New Roman"/>
                <w:sz w:val="28"/>
                <w:szCs w:val="28"/>
              </w:rPr>
              <w:t>Нахил тулуба в перед із положення сидячи</w:t>
            </w:r>
            <w:r w:rsidR="001436FE" w:rsidRPr="00094E04">
              <w:rPr>
                <w:rFonts w:ascii="Times New Roman" w:hAnsi="Times New Roman"/>
                <w:sz w:val="28"/>
                <w:szCs w:val="28"/>
              </w:rPr>
              <w:t>,</w:t>
            </w:r>
            <w:r w:rsidRPr="00094E04">
              <w:rPr>
                <w:rFonts w:ascii="Times New Roman" w:hAnsi="Times New Roman"/>
                <w:sz w:val="28"/>
                <w:szCs w:val="28"/>
              </w:rPr>
              <w:t xml:space="preserve"> см</w:t>
            </w:r>
          </w:p>
        </w:tc>
        <w:tc>
          <w:tcPr>
            <w:tcW w:w="3723" w:type="dxa"/>
            <w:shd w:val="clear" w:color="auto" w:fill="FFFFFF"/>
            <w:noWrap/>
            <w:vAlign w:val="center"/>
            <w:hideMark/>
          </w:tcPr>
          <w:p w14:paraId="51CCE3AC" w14:textId="7D935816" w:rsidR="004D22A8" w:rsidRPr="00094E04" w:rsidRDefault="00F324EA" w:rsidP="004D22A8">
            <w:pPr>
              <w:spacing w:after="0" w:line="240" w:lineRule="auto"/>
              <w:jc w:val="center"/>
              <w:rPr>
                <w:rFonts w:ascii="Times New Roman" w:hAnsi="Times New Roman"/>
                <w:sz w:val="28"/>
                <w:szCs w:val="28"/>
              </w:rPr>
            </w:pPr>
            <w:r w:rsidRPr="00094E04">
              <w:rPr>
                <w:rFonts w:ascii="Times New Roman" w:hAnsi="Times New Roman"/>
                <w:sz w:val="28"/>
                <w:szCs w:val="28"/>
              </w:rPr>
              <w:t>5,00</w:t>
            </w:r>
            <w:r w:rsidR="004D22A8" w:rsidRPr="00094E04">
              <w:rPr>
                <w:rFonts w:ascii="Times New Roman" w:hAnsi="Times New Roman"/>
                <w:sz w:val="28"/>
                <w:szCs w:val="28"/>
              </w:rPr>
              <w:t>±</w:t>
            </w:r>
            <w:r w:rsidRPr="00094E04">
              <w:rPr>
                <w:rFonts w:ascii="Times New Roman" w:hAnsi="Times New Roman"/>
                <w:sz w:val="28"/>
                <w:szCs w:val="28"/>
              </w:rPr>
              <w:t>0,0</w:t>
            </w:r>
          </w:p>
        </w:tc>
      </w:tr>
      <w:tr w:rsidR="00094E04" w:rsidRPr="00094E04" w14:paraId="1BCA2E5D" w14:textId="77777777" w:rsidTr="009817BF">
        <w:trPr>
          <w:trHeight w:val="288"/>
        </w:trPr>
        <w:tc>
          <w:tcPr>
            <w:tcW w:w="5917" w:type="dxa"/>
            <w:shd w:val="clear" w:color="auto" w:fill="FFFFFF"/>
            <w:noWrap/>
            <w:vAlign w:val="center"/>
            <w:hideMark/>
          </w:tcPr>
          <w:p w14:paraId="11561A4C" w14:textId="1B9FA5A7" w:rsidR="004D22A8" w:rsidRPr="00094E04" w:rsidRDefault="004D22A8" w:rsidP="00E2288E">
            <w:pPr>
              <w:spacing w:after="0" w:line="360" w:lineRule="auto"/>
              <w:rPr>
                <w:rFonts w:ascii="Times New Roman" w:hAnsi="Times New Roman"/>
                <w:sz w:val="28"/>
                <w:szCs w:val="28"/>
              </w:rPr>
            </w:pPr>
            <w:r w:rsidRPr="00094E04">
              <w:rPr>
                <w:rFonts w:ascii="Times New Roman" w:hAnsi="Times New Roman"/>
                <w:sz w:val="28"/>
                <w:szCs w:val="28"/>
              </w:rPr>
              <w:t>Стрибки в довжину з місця</w:t>
            </w:r>
            <w:r w:rsidR="001436FE" w:rsidRPr="00094E04">
              <w:rPr>
                <w:rFonts w:ascii="Times New Roman" w:hAnsi="Times New Roman"/>
                <w:sz w:val="28"/>
                <w:szCs w:val="28"/>
              </w:rPr>
              <w:t>,</w:t>
            </w:r>
            <w:r w:rsidRPr="00094E04">
              <w:rPr>
                <w:rFonts w:ascii="Times New Roman" w:hAnsi="Times New Roman"/>
                <w:sz w:val="28"/>
                <w:szCs w:val="28"/>
              </w:rPr>
              <w:t xml:space="preserve"> см</w:t>
            </w:r>
          </w:p>
        </w:tc>
        <w:tc>
          <w:tcPr>
            <w:tcW w:w="3723" w:type="dxa"/>
            <w:shd w:val="clear" w:color="auto" w:fill="FFFFFF"/>
            <w:noWrap/>
            <w:vAlign w:val="center"/>
            <w:hideMark/>
          </w:tcPr>
          <w:p w14:paraId="2F3B94DA" w14:textId="7CE50CA2" w:rsidR="004D22A8" w:rsidRPr="00094E04" w:rsidRDefault="00F324EA" w:rsidP="004D22A8">
            <w:pPr>
              <w:spacing w:after="0" w:line="240" w:lineRule="auto"/>
              <w:jc w:val="center"/>
              <w:rPr>
                <w:rFonts w:ascii="Times New Roman" w:hAnsi="Times New Roman"/>
                <w:sz w:val="28"/>
                <w:szCs w:val="28"/>
              </w:rPr>
            </w:pPr>
            <w:r w:rsidRPr="00094E04">
              <w:rPr>
                <w:rFonts w:ascii="Times New Roman" w:hAnsi="Times New Roman"/>
                <w:sz w:val="28"/>
                <w:szCs w:val="28"/>
              </w:rPr>
              <w:t>215</w:t>
            </w:r>
            <w:r w:rsidR="004D22A8" w:rsidRPr="00094E04">
              <w:rPr>
                <w:rFonts w:ascii="Times New Roman" w:hAnsi="Times New Roman"/>
                <w:sz w:val="28"/>
                <w:szCs w:val="28"/>
              </w:rPr>
              <w:t>,</w:t>
            </w:r>
            <w:r w:rsidRPr="00094E04">
              <w:rPr>
                <w:rFonts w:ascii="Times New Roman" w:hAnsi="Times New Roman"/>
                <w:sz w:val="28"/>
                <w:szCs w:val="28"/>
              </w:rPr>
              <w:t>38</w:t>
            </w:r>
            <w:r w:rsidR="004D22A8" w:rsidRPr="00094E04">
              <w:rPr>
                <w:rFonts w:ascii="Times New Roman" w:hAnsi="Times New Roman"/>
                <w:sz w:val="28"/>
                <w:szCs w:val="28"/>
              </w:rPr>
              <w:t>±</w:t>
            </w:r>
            <w:r w:rsidRPr="00094E04">
              <w:rPr>
                <w:rFonts w:ascii="Times New Roman" w:hAnsi="Times New Roman"/>
                <w:sz w:val="28"/>
                <w:szCs w:val="28"/>
              </w:rPr>
              <w:t>26</w:t>
            </w:r>
            <w:r w:rsidR="004D22A8" w:rsidRPr="00094E04">
              <w:rPr>
                <w:rFonts w:ascii="Times New Roman" w:hAnsi="Times New Roman"/>
                <w:sz w:val="28"/>
                <w:szCs w:val="28"/>
              </w:rPr>
              <w:t>,</w:t>
            </w:r>
            <w:r w:rsidRPr="00094E04">
              <w:rPr>
                <w:rFonts w:ascii="Times New Roman" w:hAnsi="Times New Roman"/>
                <w:sz w:val="28"/>
                <w:szCs w:val="28"/>
              </w:rPr>
              <w:t>28</w:t>
            </w:r>
          </w:p>
        </w:tc>
      </w:tr>
      <w:tr w:rsidR="00094E04" w:rsidRPr="00094E04" w14:paraId="727B2897" w14:textId="77777777" w:rsidTr="009817BF">
        <w:trPr>
          <w:trHeight w:val="288"/>
        </w:trPr>
        <w:tc>
          <w:tcPr>
            <w:tcW w:w="5917" w:type="dxa"/>
            <w:shd w:val="clear" w:color="auto" w:fill="FFFFFF"/>
            <w:noWrap/>
            <w:vAlign w:val="center"/>
            <w:hideMark/>
          </w:tcPr>
          <w:p w14:paraId="36615DFB" w14:textId="2865622A" w:rsidR="004D22A8" w:rsidRPr="00094E04" w:rsidRDefault="001436FE" w:rsidP="00E2288E">
            <w:pPr>
              <w:tabs>
                <w:tab w:val="left" w:pos="9072"/>
              </w:tabs>
              <w:spacing w:after="0" w:line="360" w:lineRule="auto"/>
              <w:contextualSpacing/>
              <w:rPr>
                <w:rFonts w:ascii="Times New Roman" w:hAnsi="Times New Roman"/>
                <w:sz w:val="28"/>
                <w:szCs w:val="28"/>
                <w:lang w:val="ru-RU"/>
              </w:rPr>
            </w:pPr>
            <w:r w:rsidRPr="00094E04">
              <w:rPr>
                <w:rFonts w:ascii="Times New Roman" w:hAnsi="Times New Roman"/>
                <w:sz w:val="28"/>
                <w:szCs w:val="28"/>
              </w:rPr>
              <w:t xml:space="preserve">Підтягування на перекладені, </w:t>
            </w:r>
            <w:r w:rsidR="004D22A8" w:rsidRPr="00094E04">
              <w:rPr>
                <w:rFonts w:ascii="Times New Roman" w:hAnsi="Times New Roman"/>
                <w:sz w:val="28"/>
                <w:szCs w:val="28"/>
              </w:rPr>
              <w:t xml:space="preserve"> раз</w:t>
            </w:r>
          </w:p>
        </w:tc>
        <w:tc>
          <w:tcPr>
            <w:tcW w:w="3723" w:type="dxa"/>
            <w:shd w:val="clear" w:color="auto" w:fill="FFFFFF"/>
            <w:noWrap/>
            <w:vAlign w:val="center"/>
            <w:hideMark/>
          </w:tcPr>
          <w:p w14:paraId="505F48DD" w14:textId="30831515" w:rsidR="004D22A8" w:rsidRPr="00094E04" w:rsidRDefault="00F324EA" w:rsidP="004D22A8">
            <w:pPr>
              <w:spacing w:after="0" w:line="240" w:lineRule="auto"/>
              <w:jc w:val="center"/>
              <w:rPr>
                <w:rFonts w:ascii="Times New Roman" w:hAnsi="Times New Roman"/>
                <w:sz w:val="28"/>
                <w:szCs w:val="28"/>
              </w:rPr>
            </w:pPr>
            <w:r w:rsidRPr="00094E04">
              <w:rPr>
                <w:rFonts w:ascii="Times New Roman" w:hAnsi="Times New Roman"/>
                <w:sz w:val="28"/>
                <w:szCs w:val="28"/>
              </w:rPr>
              <w:t>7,17</w:t>
            </w:r>
            <w:r w:rsidR="004D22A8" w:rsidRPr="00094E04">
              <w:rPr>
                <w:rFonts w:ascii="Times New Roman" w:hAnsi="Times New Roman"/>
                <w:sz w:val="28"/>
                <w:szCs w:val="28"/>
              </w:rPr>
              <w:t>±</w:t>
            </w:r>
            <w:r w:rsidRPr="00094E04">
              <w:rPr>
                <w:rFonts w:ascii="Times New Roman" w:hAnsi="Times New Roman"/>
                <w:sz w:val="28"/>
                <w:szCs w:val="28"/>
              </w:rPr>
              <w:t>5,38</w:t>
            </w:r>
          </w:p>
        </w:tc>
      </w:tr>
      <w:tr w:rsidR="00094E04" w:rsidRPr="00094E04" w14:paraId="32C02316" w14:textId="77777777" w:rsidTr="009817BF">
        <w:trPr>
          <w:trHeight w:val="288"/>
        </w:trPr>
        <w:tc>
          <w:tcPr>
            <w:tcW w:w="5917" w:type="dxa"/>
            <w:shd w:val="clear" w:color="auto" w:fill="FFFFFF"/>
            <w:noWrap/>
            <w:vAlign w:val="center"/>
            <w:hideMark/>
          </w:tcPr>
          <w:p w14:paraId="79D10EAE" w14:textId="0A225385" w:rsidR="004D22A8" w:rsidRPr="00094E04" w:rsidRDefault="001436FE" w:rsidP="00E2288E">
            <w:pPr>
              <w:spacing w:after="0" w:line="360" w:lineRule="auto"/>
              <w:rPr>
                <w:rFonts w:ascii="Times New Roman" w:hAnsi="Times New Roman"/>
                <w:sz w:val="28"/>
                <w:szCs w:val="28"/>
              </w:rPr>
            </w:pPr>
            <w:r w:rsidRPr="00094E04">
              <w:rPr>
                <w:rFonts w:ascii="Times New Roman" w:hAnsi="Times New Roman"/>
                <w:sz w:val="28"/>
                <w:szCs w:val="28"/>
              </w:rPr>
              <w:t xml:space="preserve">Біг </w:t>
            </w:r>
            <w:r w:rsidR="00767A7F" w:rsidRPr="00094E04">
              <w:rPr>
                <w:rFonts w:ascii="Times New Roman" w:hAnsi="Times New Roman"/>
                <w:sz w:val="28"/>
                <w:szCs w:val="28"/>
              </w:rPr>
              <w:t>10</w:t>
            </w:r>
            <w:r w:rsidR="004D22A8" w:rsidRPr="00094E04">
              <w:rPr>
                <w:rFonts w:ascii="Times New Roman" w:hAnsi="Times New Roman"/>
                <w:sz w:val="28"/>
                <w:szCs w:val="28"/>
              </w:rPr>
              <w:t>00 метрів</w:t>
            </w:r>
            <w:r w:rsidRPr="00094E04">
              <w:rPr>
                <w:rFonts w:ascii="Times New Roman" w:hAnsi="Times New Roman"/>
                <w:sz w:val="28"/>
                <w:szCs w:val="28"/>
              </w:rPr>
              <w:t>,</w:t>
            </w:r>
            <w:r w:rsidR="004D22A8" w:rsidRPr="00094E04">
              <w:rPr>
                <w:rFonts w:ascii="Times New Roman" w:hAnsi="Times New Roman"/>
                <w:sz w:val="28"/>
                <w:szCs w:val="28"/>
              </w:rPr>
              <w:t xml:space="preserve"> хв., с.</w:t>
            </w:r>
          </w:p>
        </w:tc>
        <w:tc>
          <w:tcPr>
            <w:tcW w:w="3723" w:type="dxa"/>
            <w:shd w:val="clear" w:color="auto" w:fill="FFFFFF"/>
            <w:noWrap/>
            <w:vAlign w:val="center"/>
            <w:hideMark/>
          </w:tcPr>
          <w:p w14:paraId="642D23B8" w14:textId="21F95A17" w:rsidR="004D22A8" w:rsidRPr="00094E04" w:rsidRDefault="007C75BF" w:rsidP="004D22A8">
            <w:pPr>
              <w:spacing w:after="0" w:line="240" w:lineRule="auto"/>
              <w:jc w:val="center"/>
              <w:rPr>
                <w:rFonts w:ascii="Times New Roman" w:hAnsi="Times New Roman"/>
                <w:sz w:val="28"/>
                <w:szCs w:val="28"/>
              </w:rPr>
            </w:pPr>
            <w:r w:rsidRPr="00094E04">
              <w:rPr>
                <w:rFonts w:ascii="Times New Roman" w:hAnsi="Times New Roman"/>
                <w:sz w:val="28"/>
                <w:szCs w:val="28"/>
              </w:rPr>
              <w:t>4,35</w:t>
            </w:r>
            <w:r w:rsidR="004D22A8" w:rsidRPr="00094E04">
              <w:rPr>
                <w:rFonts w:ascii="Times New Roman" w:hAnsi="Times New Roman"/>
                <w:sz w:val="28"/>
                <w:szCs w:val="28"/>
              </w:rPr>
              <w:t>±0,</w:t>
            </w:r>
            <w:r w:rsidRPr="00094E04">
              <w:rPr>
                <w:rFonts w:ascii="Times New Roman" w:hAnsi="Times New Roman"/>
                <w:sz w:val="28"/>
                <w:szCs w:val="28"/>
              </w:rPr>
              <w:t>54</w:t>
            </w:r>
          </w:p>
        </w:tc>
      </w:tr>
    </w:tbl>
    <w:p w14:paraId="05885B33" w14:textId="77777777" w:rsidR="001436FE" w:rsidRPr="00094E04" w:rsidRDefault="001436FE" w:rsidP="00A74628">
      <w:pPr>
        <w:spacing w:after="0" w:line="360" w:lineRule="auto"/>
        <w:ind w:firstLine="709"/>
        <w:jc w:val="both"/>
        <w:rPr>
          <w:rFonts w:ascii="Times New Roman" w:hAnsi="Times New Roman"/>
          <w:sz w:val="28"/>
          <w:szCs w:val="28"/>
        </w:rPr>
      </w:pPr>
    </w:p>
    <w:p w14:paraId="35A71CB1" w14:textId="77777777" w:rsidR="008F7D3F" w:rsidRPr="00094E04" w:rsidRDefault="008F7D3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З</w:t>
      </w:r>
      <w:r w:rsidR="009817BF" w:rsidRPr="00094E04">
        <w:rPr>
          <w:rFonts w:ascii="Times New Roman" w:hAnsi="Times New Roman"/>
          <w:sz w:val="28"/>
          <w:szCs w:val="28"/>
        </w:rPr>
        <w:t xml:space="preserve">агальна фізична підготовленість курсантів на 1-му курсі відповідала нормативам для цього курсу навчання. </w:t>
      </w:r>
    </w:p>
    <w:p w14:paraId="67048578" w14:textId="1FD48786"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Середні показники викона</w:t>
      </w:r>
      <w:r w:rsidR="008F7D3F" w:rsidRPr="00094E04">
        <w:rPr>
          <w:rFonts w:ascii="Times New Roman" w:hAnsi="Times New Roman"/>
          <w:sz w:val="28"/>
          <w:szCs w:val="28"/>
        </w:rPr>
        <w:t xml:space="preserve">ння контрольних нормативів на 1 - </w:t>
      </w:r>
      <w:r w:rsidR="00E859B1" w:rsidRPr="00094E04">
        <w:rPr>
          <w:rFonts w:ascii="Times New Roman" w:hAnsi="Times New Roman"/>
          <w:sz w:val="28"/>
          <w:szCs w:val="28"/>
        </w:rPr>
        <w:t>3</w:t>
      </w:r>
      <w:r w:rsidRPr="00094E04">
        <w:rPr>
          <w:rFonts w:ascii="Times New Roman" w:hAnsi="Times New Roman"/>
          <w:sz w:val="28"/>
          <w:szCs w:val="28"/>
        </w:rPr>
        <w:t xml:space="preserve"> курсах у </w:t>
      </w:r>
      <w:r w:rsidR="008F7D3F" w:rsidRPr="00094E04">
        <w:rPr>
          <w:rFonts w:ascii="Times New Roman" w:hAnsi="Times New Roman"/>
          <w:sz w:val="28"/>
          <w:szCs w:val="28"/>
        </w:rPr>
        <w:t>юнаків та дівчат покращилися</w:t>
      </w:r>
      <w:r w:rsidRPr="00094E04">
        <w:rPr>
          <w:rFonts w:ascii="Times New Roman" w:hAnsi="Times New Roman"/>
          <w:sz w:val="28"/>
          <w:szCs w:val="28"/>
        </w:rPr>
        <w:t>, але динаміка по кожному нормативу різна це говорить що кожний норматив має свою особливість в залежності від фізичного розвитку, функціонального стану, якості викладання та бажання займатися фізичними вправами.</w:t>
      </w:r>
    </w:p>
    <w:p w14:paraId="33813E43" w14:textId="77777777" w:rsidR="009817BF" w:rsidRPr="00094E04" w:rsidRDefault="009817BF" w:rsidP="00A74628">
      <w:pPr>
        <w:tabs>
          <w:tab w:val="left" w:pos="7698"/>
        </w:tabs>
        <w:spacing w:after="0" w:line="360" w:lineRule="auto"/>
        <w:ind w:firstLine="709"/>
        <w:jc w:val="both"/>
        <w:rPr>
          <w:rFonts w:ascii="Times New Roman" w:hAnsi="Times New Roman"/>
          <w:b/>
          <w:sz w:val="28"/>
          <w:szCs w:val="28"/>
        </w:rPr>
      </w:pPr>
    </w:p>
    <w:p w14:paraId="003E58E0" w14:textId="2FE43F20" w:rsidR="009817BF" w:rsidRPr="00094E04" w:rsidRDefault="009817BF" w:rsidP="00A74628">
      <w:pPr>
        <w:tabs>
          <w:tab w:val="left" w:pos="7698"/>
        </w:tabs>
        <w:spacing w:after="0" w:line="360" w:lineRule="auto"/>
        <w:ind w:firstLine="709"/>
        <w:jc w:val="both"/>
        <w:rPr>
          <w:rFonts w:ascii="Times New Roman" w:hAnsi="Times New Roman"/>
          <w:b/>
          <w:sz w:val="28"/>
          <w:szCs w:val="28"/>
        </w:rPr>
      </w:pPr>
      <w:r w:rsidRPr="00094E04">
        <w:rPr>
          <w:rFonts w:ascii="Times New Roman" w:hAnsi="Times New Roman"/>
          <w:b/>
          <w:sz w:val="28"/>
          <w:szCs w:val="28"/>
        </w:rPr>
        <w:t>3.</w:t>
      </w:r>
      <w:r w:rsidR="008F7D3F" w:rsidRPr="00094E04">
        <w:rPr>
          <w:rFonts w:ascii="Times New Roman" w:hAnsi="Times New Roman"/>
          <w:b/>
          <w:sz w:val="28"/>
          <w:szCs w:val="28"/>
        </w:rPr>
        <w:t>4</w:t>
      </w:r>
      <w:r w:rsidR="00166F97" w:rsidRPr="00094E04">
        <w:rPr>
          <w:rFonts w:ascii="Times New Roman" w:hAnsi="Times New Roman"/>
          <w:b/>
          <w:sz w:val="28"/>
          <w:szCs w:val="28"/>
        </w:rPr>
        <w:t>.</w:t>
      </w:r>
      <w:r w:rsidRPr="00094E04">
        <w:rPr>
          <w:rFonts w:ascii="Times New Roman" w:hAnsi="Times New Roman"/>
          <w:b/>
          <w:sz w:val="28"/>
          <w:szCs w:val="28"/>
        </w:rPr>
        <w:t xml:space="preserve"> Динаміка результатів </w:t>
      </w:r>
      <w:r w:rsidR="008F7D3F" w:rsidRPr="00094E04">
        <w:rPr>
          <w:rFonts w:ascii="Times New Roman" w:hAnsi="Times New Roman"/>
          <w:b/>
          <w:sz w:val="28"/>
          <w:szCs w:val="28"/>
        </w:rPr>
        <w:t>розвитку рухових якостей</w:t>
      </w:r>
      <w:r w:rsidR="00166F97" w:rsidRPr="00094E04">
        <w:rPr>
          <w:rFonts w:ascii="Times New Roman" w:hAnsi="Times New Roman"/>
          <w:b/>
          <w:sz w:val="28"/>
          <w:szCs w:val="28"/>
        </w:rPr>
        <w:t xml:space="preserve"> </w:t>
      </w:r>
      <w:r w:rsidR="00E859B1" w:rsidRPr="00094E04">
        <w:rPr>
          <w:rFonts w:ascii="Times New Roman" w:hAnsi="Times New Roman"/>
          <w:b/>
          <w:sz w:val="28"/>
          <w:szCs w:val="28"/>
        </w:rPr>
        <w:t>студентів коледжу</w:t>
      </w:r>
    </w:p>
    <w:p w14:paraId="72E43641" w14:textId="42605EAD"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Аналізуючи зміни, які відбувалися в результатах тестах на прояв силових здібностей слід відмітити, що зміни які відбувалися в прояві цієї рухової якості мали наступні особливості, так:</w:t>
      </w:r>
      <w:r w:rsidR="00B66C3F" w:rsidRPr="00094E04">
        <w:rPr>
          <w:rFonts w:ascii="Times New Roman" w:hAnsi="Times New Roman"/>
          <w:sz w:val="28"/>
          <w:szCs w:val="28"/>
        </w:rPr>
        <w:t xml:space="preserve"> </w:t>
      </w:r>
    </w:p>
    <w:p w14:paraId="15545656" w14:textId="0C1589D2" w:rsidR="0056668C" w:rsidRPr="00094E04" w:rsidRDefault="009817BF" w:rsidP="00063C68">
      <w:pPr>
        <w:numPr>
          <w:ilvl w:val="0"/>
          <w:numId w:val="3"/>
        </w:numPr>
        <w:tabs>
          <w:tab w:val="left" w:pos="993"/>
        </w:tabs>
        <w:spacing w:after="0" w:line="360" w:lineRule="auto"/>
        <w:ind w:firstLine="709"/>
        <w:jc w:val="both"/>
        <w:rPr>
          <w:rFonts w:ascii="Times New Roman" w:hAnsi="Times New Roman"/>
          <w:sz w:val="28"/>
          <w:szCs w:val="28"/>
        </w:rPr>
      </w:pPr>
      <w:r w:rsidRPr="00094E04">
        <w:rPr>
          <w:rFonts w:ascii="Times New Roman" w:hAnsi="Times New Roman"/>
          <w:sz w:val="28"/>
          <w:szCs w:val="28"/>
        </w:rPr>
        <w:t>в тесті «Підтягування</w:t>
      </w:r>
      <w:r w:rsidR="00CC322C" w:rsidRPr="00094E04">
        <w:rPr>
          <w:rFonts w:ascii="Times New Roman" w:hAnsi="Times New Roman"/>
          <w:sz w:val="28"/>
          <w:szCs w:val="28"/>
        </w:rPr>
        <w:t xml:space="preserve"> на пе</w:t>
      </w:r>
      <w:r w:rsidR="00B66C3F" w:rsidRPr="00094E04">
        <w:rPr>
          <w:rFonts w:ascii="Times New Roman" w:hAnsi="Times New Roman"/>
          <w:sz w:val="28"/>
          <w:szCs w:val="28"/>
        </w:rPr>
        <w:t>р</w:t>
      </w:r>
      <w:r w:rsidR="00CC322C" w:rsidRPr="00094E04">
        <w:rPr>
          <w:rFonts w:ascii="Times New Roman" w:hAnsi="Times New Roman"/>
          <w:sz w:val="28"/>
          <w:szCs w:val="28"/>
        </w:rPr>
        <w:t>екладині</w:t>
      </w:r>
      <w:r w:rsidRPr="00094E04">
        <w:rPr>
          <w:rFonts w:ascii="Times New Roman" w:hAnsi="Times New Roman"/>
          <w:sz w:val="28"/>
          <w:szCs w:val="28"/>
        </w:rPr>
        <w:t>» (</w:t>
      </w:r>
      <w:r w:rsidR="008F7D3F" w:rsidRPr="00094E04">
        <w:rPr>
          <w:rFonts w:ascii="Times New Roman" w:hAnsi="Times New Roman"/>
          <w:sz w:val="28"/>
          <w:szCs w:val="28"/>
        </w:rPr>
        <w:t xml:space="preserve">табл. 3.5) у </w:t>
      </w:r>
      <w:r w:rsidR="00E859B1" w:rsidRPr="00094E04">
        <w:rPr>
          <w:rFonts w:ascii="Times New Roman" w:hAnsi="Times New Roman"/>
          <w:sz w:val="28"/>
          <w:szCs w:val="28"/>
        </w:rPr>
        <w:t>студентів</w:t>
      </w:r>
      <w:r w:rsidR="008F7D3F" w:rsidRPr="00094E04">
        <w:rPr>
          <w:rFonts w:ascii="Times New Roman" w:hAnsi="Times New Roman"/>
          <w:sz w:val="28"/>
          <w:szCs w:val="28"/>
        </w:rPr>
        <w:t>-юнаків</w:t>
      </w:r>
      <w:r w:rsidRPr="00094E04">
        <w:rPr>
          <w:rFonts w:ascii="Times New Roman" w:hAnsi="Times New Roman"/>
          <w:sz w:val="28"/>
          <w:szCs w:val="28"/>
        </w:rPr>
        <w:t xml:space="preserve"> в період з 1 </w:t>
      </w:r>
      <w:r w:rsidR="00E859B1" w:rsidRPr="00094E04">
        <w:rPr>
          <w:rFonts w:ascii="Times New Roman" w:hAnsi="Times New Roman"/>
          <w:sz w:val="28"/>
          <w:szCs w:val="28"/>
        </w:rPr>
        <w:t>курсу</w:t>
      </w:r>
      <w:r w:rsidRPr="00094E04">
        <w:rPr>
          <w:rFonts w:ascii="Times New Roman" w:hAnsi="Times New Roman"/>
          <w:sz w:val="28"/>
          <w:szCs w:val="28"/>
        </w:rPr>
        <w:t xml:space="preserve"> </w:t>
      </w:r>
      <w:r w:rsidR="00E859B1" w:rsidRPr="00094E04">
        <w:rPr>
          <w:rFonts w:ascii="Times New Roman" w:hAnsi="Times New Roman"/>
          <w:sz w:val="28"/>
          <w:szCs w:val="28"/>
        </w:rPr>
        <w:t>до</w:t>
      </w:r>
      <w:r w:rsidRPr="00094E04">
        <w:rPr>
          <w:rFonts w:ascii="Times New Roman" w:hAnsi="Times New Roman"/>
          <w:sz w:val="28"/>
          <w:szCs w:val="28"/>
        </w:rPr>
        <w:t xml:space="preserve"> 3 </w:t>
      </w:r>
      <w:r w:rsidR="00E859B1" w:rsidRPr="00094E04">
        <w:rPr>
          <w:rFonts w:ascii="Times New Roman" w:hAnsi="Times New Roman"/>
          <w:sz w:val="28"/>
          <w:szCs w:val="28"/>
        </w:rPr>
        <w:t>курсу</w:t>
      </w:r>
      <w:r w:rsidRPr="00094E04">
        <w:rPr>
          <w:rFonts w:ascii="Times New Roman" w:hAnsi="Times New Roman"/>
          <w:sz w:val="28"/>
          <w:szCs w:val="28"/>
        </w:rPr>
        <w:t xml:space="preserve"> спостерігалось </w:t>
      </w:r>
      <w:r w:rsidR="0018397D" w:rsidRPr="00094E04">
        <w:rPr>
          <w:rFonts w:ascii="Times New Roman" w:hAnsi="Times New Roman"/>
          <w:sz w:val="28"/>
          <w:szCs w:val="28"/>
        </w:rPr>
        <w:t xml:space="preserve">достовірне </w:t>
      </w:r>
      <w:r w:rsidR="00D9406B" w:rsidRPr="00094E04">
        <w:rPr>
          <w:rFonts w:ascii="Times New Roman" w:hAnsi="Times New Roman"/>
          <w:sz w:val="28"/>
          <w:szCs w:val="28"/>
        </w:rPr>
        <w:t xml:space="preserve">(р &lt; 0,05) </w:t>
      </w:r>
      <w:r w:rsidR="00E859B1" w:rsidRPr="00094E04">
        <w:rPr>
          <w:rFonts w:ascii="Times New Roman" w:hAnsi="Times New Roman"/>
          <w:sz w:val="28"/>
          <w:szCs w:val="28"/>
        </w:rPr>
        <w:t>покращення</w:t>
      </w:r>
      <w:r w:rsidRPr="00094E04">
        <w:rPr>
          <w:rFonts w:ascii="Times New Roman" w:hAnsi="Times New Roman"/>
          <w:sz w:val="28"/>
          <w:szCs w:val="28"/>
        </w:rPr>
        <w:t xml:space="preserve"> в результатах</w:t>
      </w:r>
      <w:r w:rsidR="00D9406B" w:rsidRPr="00094E04">
        <w:rPr>
          <w:rFonts w:ascii="Times New Roman" w:hAnsi="Times New Roman"/>
          <w:sz w:val="28"/>
          <w:szCs w:val="28"/>
        </w:rPr>
        <w:t>.</w:t>
      </w:r>
      <w:r w:rsidRPr="00094E04">
        <w:rPr>
          <w:rFonts w:ascii="Times New Roman" w:hAnsi="Times New Roman"/>
          <w:sz w:val="28"/>
          <w:szCs w:val="28"/>
        </w:rPr>
        <w:t xml:space="preserve"> </w:t>
      </w:r>
      <w:r w:rsidR="00D9406B" w:rsidRPr="00094E04">
        <w:rPr>
          <w:rFonts w:ascii="Times New Roman" w:hAnsi="Times New Roman"/>
          <w:sz w:val="28"/>
          <w:szCs w:val="28"/>
        </w:rPr>
        <w:t>Така динаміка була обумовлена</w:t>
      </w:r>
      <w:r w:rsidR="0018397D" w:rsidRPr="00094E04">
        <w:rPr>
          <w:rFonts w:ascii="Times New Roman" w:hAnsi="Times New Roman"/>
          <w:sz w:val="28"/>
          <w:szCs w:val="28"/>
        </w:rPr>
        <w:t xml:space="preserve"> </w:t>
      </w:r>
      <w:r w:rsidR="00D9406B" w:rsidRPr="00094E04">
        <w:rPr>
          <w:rFonts w:ascii="Times New Roman" w:hAnsi="Times New Roman"/>
          <w:sz w:val="28"/>
          <w:szCs w:val="28"/>
        </w:rPr>
        <w:t>поступовим</w:t>
      </w:r>
      <w:r w:rsidR="0018397D" w:rsidRPr="00094E04">
        <w:rPr>
          <w:rFonts w:ascii="Times New Roman" w:hAnsi="Times New Roman"/>
          <w:sz w:val="28"/>
          <w:szCs w:val="28"/>
        </w:rPr>
        <w:t xml:space="preserve"> </w:t>
      </w:r>
      <w:r w:rsidR="00B66C3F" w:rsidRPr="00094E04">
        <w:rPr>
          <w:rFonts w:ascii="Times New Roman" w:hAnsi="Times New Roman"/>
          <w:sz w:val="28"/>
          <w:szCs w:val="28"/>
        </w:rPr>
        <w:t>покращенням</w:t>
      </w:r>
      <w:r w:rsidR="0018397D" w:rsidRPr="00094E04">
        <w:rPr>
          <w:rFonts w:ascii="Times New Roman" w:hAnsi="Times New Roman"/>
          <w:sz w:val="28"/>
          <w:szCs w:val="28"/>
        </w:rPr>
        <w:t xml:space="preserve"> </w:t>
      </w:r>
      <w:r w:rsidR="00D9406B" w:rsidRPr="00094E04">
        <w:rPr>
          <w:rFonts w:ascii="Times New Roman" w:hAnsi="Times New Roman"/>
          <w:sz w:val="28"/>
          <w:szCs w:val="28"/>
        </w:rPr>
        <w:t>результатів в тесті</w:t>
      </w:r>
      <w:r w:rsidR="0018397D" w:rsidRPr="00094E04">
        <w:rPr>
          <w:rFonts w:ascii="Times New Roman" w:hAnsi="Times New Roman"/>
          <w:sz w:val="28"/>
          <w:szCs w:val="28"/>
        </w:rPr>
        <w:t xml:space="preserve"> від першого до другого курсів</w:t>
      </w:r>
      <w:r w:rsidR="00B66C3F" w:rsidRPr="00094E04">
        <w:rPr>
          <w:rFonts w:ascii="Times New Roman" w:hAnsi="Times New Roman"/>
          <w:sz w:val="28"/>
          <w:szCs w:val="28"/>
        </w:rPr>
        <w:t xml:space="preserve"> </w:t>
      </w:r>
      <w:r w:rsidR="0018397D" w:rsidRPr="00094E04">
        <w:rPr>
          <w:rFonts w:ascii="Times New Roman" w:hAnsi="Times New Roman"/>
          <w:sz w:val="28"/>
          <w:szCs w:val="28"/>
        </w:rPr>
        <w:t>та від другого до третього курсі</w:t>
      </w:r>
      <w:r w:rsidR="00B66C3F" w:rsidRPr="00094E04">
        <w:rPr>
          <w:rFonts w:ascii="Times New Roman" w:hAnsi="Times New Roman"/>
          <w:sz w:val="28"/>
          <w:szCs w:val="28"/>
        </w:rPr>
        <w:t>в;</w:t>
      </w:r>
    </w:p>
    <w:p w14:paraId="23C71130" w14:textId="77777777" w:rsidR="00221AA6" w:rsidRPr="00094E04" w:rsidRDefault="00221AA6" w:rsidP="004A096F">
      <w:pPr>
        <w:spacing w:after="0" w:line="360" w:lineRule="auto"/>
        <w:rPr>
          <w:rFonts w:ascii="Times New Roman" w:hAnsi="Times New Roman"/>
          <w:i/>
          <w:sz w:val="28"/>
          <w:szCs w:val="28"/>
        </w:rPr>
      </w:pPr>
    </w:p>
    <w:p w14:paraId="26EB1536" w14:textId="77777777" w:rsidR="009817BF" w:rsidRPr="00094E04" w:rsidRDefault="009817BF" w:rsidP="00A74628">
      <w:pPr>
        <w:spacing w:after="0" w:line="360" w:lineRule="auto"/>
        <w:jc w:val="right"/>
        <w:rPr>
          <w:rFonts w:ascii="Times New Roman" w:hAnsi="Times New Roman"/>
          <w:i/>
          <w:sz w:val="28"/>
          <w:szCs w:val="28"/>
        </w:rPr>
      </w:pPr>
      <w:r w:rsidRPr="00094E04">
        <w:rPr>
          <w:rFonts w:ascii="Times New Roman" w:hAnsi="Times New Roman"/>
          <w:i/>
          <w:sz w:val="28"/>
          <w:szCs w:val="28"/>
        </w:rPr>
        <w:t>Таблиця 3.5</w:t>
      </w:r>
    </w:p>
    <w:p w14:paraId="239989FE" w14:textId="22949777" w:rsidR="009817BF" w:rsidRPr="00094E04" w:rsidRDefault="009817BF" w:rsidP="00A74628">
      <w:pPr>
        <w:spacing w:after="0" w:line="360" w:lineRule="auto"/>
        <w:jc w:val="center"/>
        <w:rPr>
          <w:rFonts w:ascii="Times New Roman" w:hAnsi="Times New Roman"/>
          <w:b/>
          <w:sz w:val="28"/>
          <w:szCs w:val="28"/>
        </w:rPr>
      </w:pPr>
      <w:r w:rsidRPr="00094E04">
        <w:rPr>
          <w:rFonts w:ascii="Times New Roman" w:hAnsi="Times New Roman"/>
          <w:b/>
          <w:sz w:val="28"/>
          <w:szCs w:val="28"/>
        </w:rPr>
        <w:t xml:space="preserve">Середньостатистичні </w:t>
      </w:r>
      <w:r w:rsidR="00F85D1D" w:rsidRPr="00094E04">
        <w:rPr>
          <w:rFonts w:ascii="Times New Roman" w:hAnsi="Times New Roman"/>
          <w:b/>
          <w:sz w:val="28"/>
          <w:szCs w:val="28"/>
        </w:rPr>
        <w:t>показники</w:t>
      </w:r>
      <w:r w:rsidRPr="00094E04">
        <w:rPr>
          <w:rFonts w:ascii="Times New Roman" w:hAnsi="Times New Roman"/>
          <w:b/>
          <w:sz w:val="28"/>
          <w:szCs w:val="28"/>
        </w:rPr>
        <w:t xml:space="preserve"> в прояві силови</w:t>
      </w:r>
      <w:r w:rsidR="008F7D3F" w:rsidRPr="00094E04">
        <w:rPr>
          <w:rFonts w:ascii="Times New Roman" w:hAnsi="Times New Roman"/>
          <w:b/>
          <w:sz w:val="28"/>
          <w:szCs w:val="28"/>
        </w:rPr>
        <w:t xml:space="preserve">х здібностей </w:t>
      </w:r>
      <w:r w:rsidR="00F23E3A" w:rsidRPr="00094E04">
        <w:rPr>
          <w:rFonts w:ascii="Times New Roman" w:hAnsi="Times New Roman"/>
          <w:b/>
          <w:sz w:val="28"/>
          <w:szCs w:val="28"/>
        </w:rPr>
        <w:t>студентів</w:t>
      </w:r>
      <w:r w:rsidR="008F7D3F" w:rsidRPr="00094E04">
        <w:rPr>
          <w:rFonts w:ascii="Times New Roman" w:hAnsi="Times New Roman"/>
          <w:b/>
          <w:sz w:val="28"/>
          <w:szCs w:val="28"/>
        </w:rPr>
        <w:t>-юнаків</w:t>
      </w:r>
      <w:r w:rsidR="00166F97" w:rsidRPr="00094E04">
        <w:rPr>
          <w:rFonts w:ascii="Times New Roman" w:hAnsi="Times New Roman"/>
          <w:b/>
          <w:sz w:val="28"/>
          <w:szCs w:val="28"/>
        </w:rPr>
        <w:t xml:space="preserve"> (n=2</w:t>
      </w:r>
      <w:r w:rsidR="00F23E3A" w:rsidRPr="00094E04">
        <w:rPr>
          <w:rFonts w:ascii="Times New Roman" w:hAnsi="Times New Roman"/>
          <w:b/>
          <w:sz w:val="28"/>
          <w:szCs w:val="28"/>
        </w:rPr>
        <w:t>4</w:t>
      </w:r>
      <w:r w:rsidR="00166F97" w:rsidRPr="00094E04">
        <w:rPr>
          <w:rFonts w:ascii="Times New Roman" w:hAnsi="Times New Roman"/>
          <w:b/>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992"/>
        <w:gridCol w:w="1890"/>
        <w:gridCol w:w="1890"/>
        <w:gridCol w:w="1890"/>
      </w:tblGrid>
      <w:tr w:rsidR="00094E04" w:rsidRPr="00094E04" w14:paraId="173BE826" w14:textId="77777777" w:rsidTr="00F23E3A">
        <w:trPr>
          <w:trHeight w:val="958"/>
        </w:trPr>
        <w:tc>
          <w:tcPr>
            <w:tcW w:w="2660" w:type="dxa"/>
            <w:shd w:val="clear" w:color="auto" w:fill="auto"/>
            <w:vAlign w:val="center"/>
          </w:tcPr>
          <w:p w14:paraId="10D48026" w14:textId="77777777" w:rsidR="00D17B13" w:rsidRPr="00094E04" w:rsidRDefault="00D17B13" w:rsidP="00FB18A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Тести</w:t>
            </w:r>
          </w:p>
        </w:tc>
        <w:tc>
          <w:tcPr>
            <w:tcW w:w="992" w:type="dxa"/>
          </w:tcPr>
          <w:p w14:paraId="4344E32F" w14:textId="77777777" w:rsidR="00D17B13" w:rsidRPr="00094E04" w:rsidRDefault="00D17B13" w:rsidP="00FB18AF">
            <w:pPr>
              <w:spacing w:after="0" w:line="360" w:lineRule="auto"/>
              <w:jc w:val="center"/>
              <w:rPr>
                <w:rFonts w:ascii="Times New Roman" w:eastAsia="Calibri" w:hAnsi="Times New Roman"/>
                <w:sz w:val="28"/>
                <w:szCs w:val="28"/>
                <w:lang w:eastAsia="en-US"/>
              </w:rPr>
            </w:pPr>
          </w:p>
        </w:tc>
        <w:tc>
          <w:tcPr>
            <w:tcW w:w="1890" w:type="dxa"/>
            <w:shd w:val="clear" w:color="auto" w:fill="auto"/>
            <w:vAlign w:val="center"/>
          </w:tcPr>
          <w:p w14:paraId="44CC5073" w14:textId="77777777" w:rsidR="00D17B13" w:rsidRPr="00094E04" w:rsidRDefault="00D17B13" w:rsidP="00FB18A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 курс</w:t>
            </w:r>
          </w:p>
        </w:tc>
        <w:tc>
          <w:tcPr>
            <w:tcW w:w="1890" w:type="dxa"/>
            <w:shd w:val="clear" w:color="auto" w:fill="auto"/>
            <w:vAlign w:val="center"/>
          </w:tcPr>
          <w:p w14:paraId="6D372577" w14:textId="77777777" w:rsidR="00D17B13" w:rsidRPr="00094E04" w:rsidRDefault="00D17B13" w:rsidP="00FB18A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 курс</w:t>
            </w:r>
          </w:p>
        </w:tc>
        <w:tc>
          <w:tcPr>
            <w:tcW w:w="1890" w:type="dxa"/>
            <w:shd w:val="clear" w:color="auto" w:fill="auto"/>
            <w:vAlign w:val="center"/>
          </w:tcPr>
          <w:p w14:paraId="77A53053" w14:textId="77777777" w:rsidR="00D17B13" w:rsidRPr="00094E04" w:rsidRDefault="00D17B13" w:rsidP="00FB18A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 курс</w:t>
            </w:r>
          </w:p>
        </w:tc>
      </w:tr>
      <w:tr w:rsidR="00094E04" w:rsidRPr="00094E04" w14:paraId="79A9D481" w14:textId="77777777" w:rsidTr="00F23E3A">
        <w:trPr>
          <w:trHeight w:val="503"/>
        </w:trPr>
        <w:tc>
          <w:tcPr>
            <w:tcW w:w="2660" w:type="dxa"/>
            <w:vMerge w:val="restart"/>
            <w:shd w:val="clear" w:color="auto" w:fill="auto"/>
            <w:vAlign w:val="center"/>
          </w:tcPr>
          <w:p w14:paraId="7045C75A" w14:textId="3B0930CC" w:rsidR="00E63230" w:rsidRPr="00094E04" w:rsidRDefault="00E63230" w:rsidP="00E63230">
            <w:pPr>
              <w:spacing w:after="0" w:line="360" w:lineRule="auto"/>
              <w:jc w:val="center"/>
              <w:rPr>
                <w:rFonts w:ascii="Times New Roman" w:eastAsia="Calibri" w:hAnsi="Times New Roman"/>
                <w:i/>
                <w:sz w:val="28"/>
                <w:szCs w:val="28"/>
                <w:lang w:eastAsia="en-US"/>
              </w:rPr>
            </w:pPr>
            <w:r w:rsidRPr="00094E04">
              <w:rPr>
                <w:rFonts w:ascii="Times New Roman" w:hAnsi="Times New Roman"/>
                <w:sz w:val="28"/>
                <w:szCs w:val="28"/>
              </w:rPr>
              <w:t>Підтягування на перекладені,  раз</w:t>
            </w:r>
          </w:p>
        </w:tc>
        <w:tc>
          <w:tcPr>
            <w:tcW w:w="992" w:type="dxa"/>
          </w:tcPr>
          <w:p w14:paraId="3FFDC7D3" w14:textId="77777777" w:rsidR="00E63230" w:rsidRPr="00094E04" w:rsidRDefault="00E63230" w:rsidP="00E63230">
            <w:pPr>
              <w:spacing w:after="0" w:line="36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2776BA44">
                <v:shape id="_x0000_i1026" type="#_x0000_t75" style="width:10.8pt;height:12.6pt" o:ole="">
                  <v:imagedata r:id="rId12" o:title=""/>
                </v:shape>
                <o:OLEObject Type="Embed" ProgID="Equation.3" ShapeID="_x0000_i1026" DrawAspect="Content" ObjectID="_1797184863" r:id="rId14"/>
              </w:object>
            </w:r>
          </w:p>
        </w:tc>
        <w:tc>
          <w:tcPr>
            <w:tcW w:w="1890" w:type="dxa"/>
            <w:shd w:val="clear" w:color="auto" w:fill="auto"/>
            <w:vAlign w:val="center"/>
          </w:tcPr>
          <w:p w14:paraId="05E7B482" w14:textId="631A4704" w:rsidR="00E63230" w:rsidRPr="00094E04" w:rsidRDefault="00E63230" w:rsidP="00E63230">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3,59</w:t>
            </w:r>
          </w:p>
        </w:tc>
        <w:tc>
          <w:tcPr>
            <w:tcW w:w="1890" w:type="dxa"/>
            <w:shd w:val="clear" w:color="auto" w:fill="auto"/>
            <w:vAlign w:val="center"/>
          </w:tcPr>
          <w:p w14:paraId="2504A450" w14:textId="5D859A30" w:rsidR="00E63230" w:rsidRPr="00094E04" w:rsidRDefault="00A87745" w:rsidP="00E63230">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5,57</w:t>
            </w:r>
          </w:p>
        </w:tc>
        <w:tc>
          <w:tcPr>
            <w:tcW w:w="1890" w:type="dxa"/>
            <w:shd w:val="clear" w:color="auto" w:fill="auto"/>
            <w:vAlign w:val="center"/>
          </w:tcPr>
          <w:p w14:paraId="3E2056AC" w14:textId="38703C9A" w:rsidR="00E63230" w:rsidRPr="00094E04" w:rsidRDefault="00E63230" w:rsidP="00E63230">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7</w:t>
            </w:r>
            <w:r w:rsidRPr="00094E04">
              <w:rPr>
                <w:rFonts w:ascii="Times New Roman" w:eastAsia="Calibri" w:hAnsi="Times New Roman"/>
                <w:sz w:val="28"/>
                <w:szCs w:val="28"/>
                <w:lang w:eastAsia="en-US"/>
              </w:rPr>
              <w:t>,1</w:t>
            </w:r>
            <w:r w:rsidRPr="00094E04">
              <w:rPr>
                <w:rFonts w:ascii="Times New Roman" w:eastAsia="Calibri" w:hAnsi="Times New Roman"/>
                <w:sz w:val="28"/>
                <w:szCs w:val="28"/>
                <w:lang w:val="ru-RU" w:eastAsia="en-US"/>
              </w:rPr>
              <w:t>7</w:t>
            </w:r>
          </w:p>
        </w:tc>
      </w:tr>
      <w:tr w:rsidR="00094E04" w:rsidRPr="00094E04" w14:paraId="009FADED" w14:textId="77777777" w:rsidTr="00F23E3A">
        <w:trPr>
          <w:trHeight w:val="566"/>
        </w:trPr>
        <w:tc>
          <w:tcPr>
            <w:tcW w:w="2660" w:type="dxa"/>
            <w:vMerge/>
            <w:shd w:val="clear" w:color="auto" w:fill="auto"/>
            <w:vAlign w:val="center"/>
          </w:tcPr>
          <w:p w14:paraId="034A58C5" w14:textId="77777777" w:rsidR="00E63230" w:rsidRPr="00094E04" w:rsidRDefault="00E63230" w:rsidP="00E63230">
            <w:pPr>
              <w:spacing w:after="0" w:line="360" w:lineRule="auto"/>
              <w:jc w:val="center"/>
              <w:rPr>
                <w:rFonts w:ascii="Times New Roman" w:eastAsia="Calibri" w:hAnsi="Times New Roman"/>
                <w:sz w:val="28"/>
                <w:szCs w:val="28"/>
                <w:lang w:eastAsia="en-US"/>
              </w:rPr>
            </w:pPr>
          </w:p>
        </w:tc>
        <w:tc>
          <w:tcPr>
            <w:tcW w:w="992" w:type="dxa"/>
          </w:tcPr>
          <w:p w14:paraId="563C3370" w14:textId="77777777" w:rsidR="00E63230" w:rsidRPr="00094E04" w:rsidRDefault="00E63230" w:rsidP="00E63230">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1890" w:type="dxa"/>
            <w:shd w:val="clear" w:color="auto" w:fill="auto"/>
            <w:vAlign w:val="center"/>
          </w:tcPr>
          <w:p w14:paraId="5E8E4088" w14:textId="162EED80" w:rsidR="00E63230" w:rsidRPr="00094E04" w:rsidRDefault="00A87745" w:rsidP="00E63230">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1,64</w:t>
            </w:r>
          </w:p>
        </w:tc>
        <w:tc>
          <w:tcPr>
            <w:tcW w:w="1890" w:type="dxa"/>
            <w:shd w:val="clear" w:color="auto" w:fill="auto"/>
            <w:vAlign w:val="center"/>
          </w:tcPr>
          <w:p w14:paraId="124E8105" w14:textId="08CC774A" w:rsidR="00E63230" w:rsidRPr="00094E04" w:rsidRDefault="00A87745" w:rsidP="00E63230">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4,59</w:t>
            </w:r>
          </w:p>
        </w:tc>
        <w:tc>
          <w:tcPr>
            <w:tcW w:w="1890" w:type="dxa"/>
            <w:shd w:val="clear" w:color="auto" w:fill="auto"/>
            <w:vAlign w:val="center"/>
          </w:tcPr>
          <w:p w14:paraId="68B84799" w14:textId="1484E5B2" w:rsidR="00E63230" w:rsidRPr="00094E04" w:rsidRDefault="00E63230" w:rsidP="00E63230">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5,38</w:t>
            </w:r>
            <w:r w:rsidR="00D9406B" w:rsidRPr="00094E04">
              <w:rPr>
                <w:rFonts w:ascii="Times New Roman" w:hAnsi="Times New Roman"/>
                <w:sz w:val="24"/>
                <w:szCs w:val="24"/>
              </w:rPr>
              <w:t>*</w:t>
            </w:r>
          </w:p>
        </w:tc>
      </w:tr>
    </w:tbl>
    <w:p w14:paraId="56AD7FFA" w14:textId="77777777" w:rsidR="009817BF" w:rsidRPr="00094E04" w:rsidRDefault="009817BF" w:rsidP="00A74628">
      <w:pPr>
        <w:tabs>
          <w:tab w:val="left" w:pos="993"/>
        </w:tabs>
        <w:spacing w:after="0" w:line="360" w:lineRule="auto"/>
        <w:jc w:val="both"/>
        <w:rPr>
          <w:rFonts w:ascii="Times New Roman" w:hAnsi="Times New Roman"/>
          <w:sz w:val="24"/>
          <w:szCs w:val="24"/>
        </w:rPr>
      </w:pPr>
      <w:r w:rsidRPr="00094E04">
        <w:rPr>
          <w:rFonts w:ascii="Times New Roman" w:hAnsi="Times New Roman"/>
          <w:sz w:val="28"/>
          <w:szCs w:val="28"/>
        </w:rPr>
        <w:t>Примітка</w:t>
      </w:r>
      <w:r w:rsidRPr="00094E04">
        <w:rPr>
          <w:rFonts w:ascii="Times New Roman" w:hAnsi="Times New Roman"/>
          <w:i/>
          <w:sz w:val="24"/>
          <w:szCs w:val="24"/>
        </w:rPr>
        <w:t xml:space="preserve">: </w:t>
      </w:r>
      <w:r w:rsidRPr="00094E04">
        <w:rPr>
          <w:rFonts w:ascii="Times New Roman" w:hAnsi="Times New Roman"/>
          <w:sz w:val="24"/>
          <w:szCs w:val="24"/>
        </w:rPr>
        <w:t xml:space="preserve">достовірність відмінностей між початком та кінцем курсу занять: </w:t>
      </w:r>
      <w:r w:rsidR="00AB6D98" w:rsidRPr="00094E04">
        <w:rPr>
          <w:rFonts w:ascii="Times New Roman" w:hAnsi="Times New Roman"/>
          <w:sz w:val="24"/>
          <w:szCs w:val="24"/>
        </w:rPr>
        <w:t xml:space="preserve">* </w:t>
      </w:r>
      <w:r w:rsidRPr="00094E04">
        <w:rPr>
          <w:rFonts w:ascii="Times New Roman" w:hAnsi="Times New Roman"/>
          <w:sz w:val="24"/>
          <w:szCs w:val="24"/>
        </w:rPr>
        <w:t>- р &lt; 0,05</w:t>
      </w:r>
    </w:p>
    <w:p w14:paraId="591375CB" w14:textId="79940303" w:rsidR="00AB6D98" w:rsidRPr="00094E04" w:rsidRDefault="00AB6D98" w:rsidP="00A74628">
      <w:pPr>
        <w:tabs>
          <w:tab w:val="left" w:pos="993"/>
        </w:tabs>
        <w:spacing w:after="0" w:line="360" w:lineRule="auto"/>
        <w:jc w:val="both"/>
        <w:rPr>
          <w:rFonts w:ascii="Times New Roman" w:hAnsi="Times New Roman"/>
          <w:sz w:val="28"/>
          <w:szCs w:val="28"/>
        </w:rPr>
      </w:pPr>
    </w:p>
    <w:p w14:paraId="655D9DB8" w14:textId="77777777" w:rsidR="00E2288E" w:rsidRPr="00094E04" w:rsidRDefault="00E2288E" w:rsidP="00E2288E">
      <w:pPr>
        <w:numPr>
          <w:ilvl w:val="0"/>
          <w:numId w:val="3"/>
        </w:numPr>
        <w:tabs>
          <w:tab w:val="left" w:pos="993"/>
        </w:tabs>
        <w:spacing w:after="0" w:line="360" w:lineRule="auto"/>
        <w:ind w:firstLine="709"/>
        <w:jc w:val="both"/>
        <w:rPr>
          <w:rFonts w:ascii="Times New Roman" w:hAnsi="Times New Roman"/>
          <w:sz w:val="28"/>
          <w:szCs w:val="28"/>
        </w:rPr>
      </w:pPr>
      <w:r w:rsidRPr="00094E04">
        <w:rPr>
          <w:rFonts w:ascii="Times New Roman" w:hAnsi="Times New Roman"/>
          <w:sz w:val="28"/>
          <w:szCs w:val="28"/>
        </w:rPr>
        <w:t>в тесті «Присідання за 1 хвилину» (табл. 3.6) у студенток спостерігалась покращення результатів від першого до третього курсу. При цьому позитивна достовірна (р &lt; 0,05) зміна результатів була від першого курсу до другого курсу та від першого курсу до третього курсу. Однак слід відмітити, що від другого курсу до третього курсу спостерігалась незначне зниження результатів у порівнянні з другим курсом.</w:t>
      </w:r>
    </w:p>
    <w:p w14:paraId="3E4482E0" w14:textId="77777777" w:rsidR="00E2288E" w:rsidRPr="00094E04" w:rsidRDefault="00E2288E" w:rsidP="00A74628">
      <w:pPr>
        <w:tabs>
          <w:tab w:val="left" w:pos="993"/>
        </w:tabs>
        <w:spacing w:after="0" w:line="360" w:lineRule="auto"/>
        <w:jc w:val="both"/>
        <w:rPr>
          <w:rFonts w:ascii="Times New Roman" w:hAnsi="Times New Roman"/>
          <w:sz w:val="28"/>
          <w:szCs w:val="28"/>
        </w:rPr>
      </w:pPr>
    </w:p>
    <w:p w14:paraId="65628859" w14:textId="77777777" w:rsidR="00985DE6" w:rsidRPr="00094E04" w:rsidRDefault="00985DE6" w:rsidP="00985DE6">
      <w:pPr>
        <w:spacing w:after="0" w:line="360" w:lineRule="auto"/>
        <w:ind w:firstLine="709"/>
        <w:jc w:val="right"/>
        <w:rPr>
          <w:rFonts w:ascii="Times New Roman" w:hAnsi="Times New Roman"/>
          <w:i/>
          <w:sz w:val="28"/>
          <w:szCs w:val="28"/>
        </w:rPr>
      </w:pPr>
      <w:r w:rsidRPr="00094E04">
        <w:rPr>
          <w:rFonts w:ascii="Times New Roman" w:hAnsi="Times New Roman"/>
          <w:i/>
          <w:sz w:val="28"/>
          <w:szCs w:val="28"/>
        </w:rPr>
        <w:t>Таблиця 3.6</w:t>
      </w:r>
    </w:p>
    <w:p w14:paraId="1015A13E" w14:textId="77777777" w:rsidR="00985DE6" w:rsidRPr="00094E04" w:rsidRDefault="00985DE6" w:rsidP="00985DE6">
      <w:pPr>
        <w:spacing w:after="0" w:line="360" w:lineRule="auto"/>
        <w:ind w:firstLine="709"/>
        <w:jc w:val="center"/>
        <w:rPr>
          <w:rFonts w:ascii="Times New Roman" w:hAnsi="Times New Roman"/>
          <w:b/>
          <w:sz w:val="28"/>
          <w:szCs w:val="28"/>
        </w:rPr>
      </w:pPr>
      <w:r w:rsidRPr="00094E04">
        <w:rPr>
          <w:rFonts w:ascii="Times New Roman" w:hAnsi="Times New Roman"/>
          <w:b/>
          <w:sz w:val="28"/>
          <w:szCs w:val="28"/>
        </w:rPr>
        <w:t>Середньостатистичні показники в прояві силових здібностей студенток (n=26)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567"/>
        <w:gridCol w:w="1937"/>
        <w:gridCol w:w="1937"/>
        <w:gridCol w:w="1937"/>
      </w:tblGrid>
      <w:tr w:rsidR="00094E04" w:rsidRPr="00094E04" w14:paraId="756048FC" w14:textId="77777777" w:rsidTr="00CB5E89">
        <w:tc>
          <w:tcPr>
            <w:tcW w:w="2802" w:type="dxa"/>
            <w:shd w:val="clear" w:color="auto" w:fill="auto"/>
            <w:vAlign w:val="center"/>
          </w:tcPr>
          <w:p w14:paraId="6C3D9030" w14:textId="77777777" w:rsidR="00985DE6" w:rsidRPr="00094E04" w:rsidRDefault="00985DE6"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Тести</w:t>
            </w:r>
          </w:p>
        </w:tc>
        <w:tc>
          <w:tcPr>
            <w:tcW w:w="567" w:type="dxa"/>
          </w:tcPr>
          <w:p w14:paraId="10D17CFF" w14:textId="77777777" w:rsidR="00985DE6" w:rsidRPr="00094E04" w:rsidRDefault="00985DE6" w:rsidP="00CB5E89">
            <w:pPr>
              <w:spacing w:after="0" w:line="360" w:lineRule="auto"/>
              <w:jc w:val="both"/>
              <w:rPr>
                <w:rFonts w:ascii="Times New Roman" w:eastAsia="Calibri" w:hAnsi="Times New Roman"/>
                <w:sz w:val="28"/>
                <w:szCs w:val="28"/>
                <w:lang w:eastAsia="en-US"/>
              </w:rPr>
            </w:pPr>
          </w:p>
        </w:tc>
        <w:tc>
          <w:tcPr>
            <w:tcW w:w="1937" w:type="dxa"/>
            <w:shd w:val="clear" w:color="auto" w:fill="auto"/>
            <w:vAlign w:val="center"/>
          </w:tcPr>
          <w:p w14:paraId="4FB50A58" w14:textId="77777777" w:rsidR="00985DE6" w:rsidRPr="00094E04" w:rsidRDefault="00985DE6"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 курс</w:t>
            </w:r>
          </w:p>
        </w:tc>
        <w:tc>
          <w:tcPr>
            <w:tcW w:w="1937" w:type="dxa"/>
            <w:shd w:val="clear" w:color="auto" w:fill="auto"/>
            <w:vAlign w:val="center"/>
          </w:tcPr>
          <w:p w14:paraId="6F5AA549" w14:textId="77777777" w:rsidR="00985DE6" w:rsidRPr="00094E04" w:rsidRDefault="00985DE6"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 курс</w:t>
            </w:r>
          </w:p>
        </w:tc>
        <w:tc>
          <w:tcPr>
            <w:tcW w:w="1937" w:type="dxa"/>
            <w:shd w:val="clear" w:color="auto" w:fill="auto"/>
            <w:vAlign w:val="center"/>
          </w:tcPr>
          <w:p w14:paraId="0383E120" w14:textId="77777777" w:rsidR="00985DE6" w:rsidRPr="00094E04" w:rsidRDefault="00985DE6"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 курс</w:t>
            </w:r>
          </w:p>
        </w:tc>
      </w:tr>
      <w:tr w:rsidR="00094E04" w:rsidRPr="00094E04" w14:paraId="604FA405" w14:textId="77777777" w:rsidTr="00CB5E89">
        <w:tc>
          <w:tcPr>
            <w:tcW w:w="2802" w:type="dxa"/>
            <w:vMerge w:val="restart"/>
            <w:shd w:val="clear" w:color="auto" w:fill="auto"/>
            <w:vAlign w:val="center"/>
          </w:tcPr>
          <w:p w14:paraId="09DCECE0" w14:textId="77777777" w:rsidR="0078463E" w:rsidRPr="00094E04" w:rsidRDefault="0078463E" w:rsidP="0078463E">
            <w:pPr>
              <w:spacing w:after="0" w:line="360" w:lineRule="auto"/>
              <w:jc w:val="center"/>
              <w:rPr>
                <w:rFonts w:ascii="Times New Roman" w:eastAsia="Calibri" w:hAnsi="Times New Roman"/>
                <w:sz w:val="28"/>
                <w:szCs w:val="28"/>
                <w:lang w:eastAsia="en-US"/>
              </w:rPr>
            </w:pPr>
            <w:r w:rsidRPr="00094E04">
              <w:rPr>
                <w:rFonts w:ascii="Times New Roman" w:hAnsi="Times New Roman"/>
                <w:sz w:val="28"/>
                <w:szCs w:val="28"/>
              </w:rPr>
              <w:t>Присідання за 1 хвилину,  раз</w:t>
            </w:r>
          </w:p>
        </w:tc>
        <w:tc>
          <w:tcPr>
            <w:tcW w:w="567" w:type="dxa"/>
          </w:tcPr>
          <w:p w14:paraId="7B7814A1" w14:textId="77777777" w:rsidR="0078463E" w:rsidRPr="00094E04" w:rsidRDefault="0078463E" w:rsidP="0078463E">
            <w:pPr>
              <w:spacing w:after="0" w:line="360" w:lineRule="auto"/>
              <w:jc w:val="both"/>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3996B31F">
                <v:shape id="_x0000_i1027" type="#_x0000_t75" style="width:10.8pt;height:12.6pt" o:ole="">
                  <v:imagedata r:id="rId12" o:title=""/>
                </v:shape>
                <o:OLEObject Type="Embed" ProgID="Equation.3" ShapeID="_x0000_i1027" DrawAspect="Content" ObjectID="_1797184864" r:id="rId15"/>
              </w:object>
            </w:r>
          </w:p>
        </w:tc>
        <w:tc>
          <w:tcPr>
            <w:tcW w:w="1937" w:type="dxa"/>
            <w:shd w:val="clear" w:color="auto" w:fill="auto"/>
            <w:vAlign w:val="center"/>
          </w:tcPr>
          <w:p w14:paraId="48BC5ABA" w14:textId="77777777" w:rsidR="0078463E" w:rsidRPr="00094E04" w:rsidRDefault="0078463E" w:rsidP="0078463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21,73</w:t>
            </w:r>
          </w:p>
        </w:tc>
        <w:tc>
          <w:tcPr>
            <w:tcW w:w="1937" w:type="dxa"/>
            <w:shd w:val="clear" w:color="auto" w:fill="auto"/>
            <w:vAlign w:val="center"/>
          </w:tcPr>
          <w:p w14:paraId="7CF15D52" w14:textId="7F0442D7" w:rsidR="0078463E" w:rsidRPr="00094E04" w:rsidRDefault="0078463E" w:rsidP="0078463E">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26,46</w:t>
            </w:r>
          </w:p>
        </w:tc>
        <w:tc>
          <w:tcPr>
            <w:tcW w:w="1937" w:type="dxa"/>
            <w:shd w:val="clear" w:color="auto" w:fill="auto"/>
            <w:vAlign w:val="center"/>
          </w:tcPr>
          <w:p w14:paraId="52960521" w14:textId="0C773471" w:rsidR="0078463E" w:rsidRPr="00094E04" w:rsidRDefault="0078463E" w:rsidP="0078463E">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26,04</w:t>
            </w:r>
          </w:p>
        </w:tc>
      </w:tr>
      <w:tr w:rsidR="00094E04" w:rsidRPr="00094E04" w14:paraId="54F1A7C7" w14:textId="77777777" w:rsidTr="00CB5E89">
        <w:tc>
          <w:tcPr>
            <w:tcW w:w="2802" w:type="dxa"/>
            <w:vMerge/>
            <w:shd w:val="clear" w:color="auto" w:fill="auto"/>
            <w:vAlign w:val="center"/>
          </w:tcPr>
          <w:p w14:paraId="6A543645" w14:textId="77777777" w:rsidR="0078463E" w:rsidRPr="00094E04" w:rsidRDefault="0078463E" w:rsidP="0078463E">
            <w:pPr>
              <w:spacing w:after="0" w:line="360" w:lineRule="auto"/>
              <w:jc w:val="both"/>
              <w:rPr>
                <w:rFonts w:ascii="Times New Roman" w:eastAsia="Calibri" w:hAnsi="Times New Roman"/>
                <w:sz w:val="28"/>
                <w:szCs w:val="28"/>
                <w:lang w:eastAsia="en-US"/>
              </w:rPr>
            </w:pPr>
          </w:p>
        </w:tc>
        <w:tc>
          <w:tcPr>
            <w:tcW w:w="567" w:type="dxa"/>
          </w:tcPr>
          <w:p w14:paraId="3BB2E8D5" w14:textId="77777777" w:rsidR="0078463E" w:rsidRPr="00094E04" w:rsidRDefault="0078463E" w:rsidP="0078463E">
            <w:pPr>
              <w:spacing w:after="0" w:line="360" w:lineRule="auto"/>
              <w:jc w:val="both"/>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1937" w:type="dxa"/>
            <w:shd w:val="clear" w:color="auto" w:fill="auto"/>
            <w:vAlign w:val="center"/>
          </w:tcPr>
          <w:p w14:paraId="599AFF35" w14:textId="77777777" w:rsidR="0078463E" w:rsidRPr="00094E04" w:rsidRDefault="0078463E" w:rsidP="0078463E">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4,80</w:t>
            </w:r>
          </w:p>
        </w:tc>
        <w:tc>
          <w:tcPr>
            <w:tcW w:w="1937" w:type="dxa"/>
            <w:shd w:val="clear" w:color="auto" w:fill="auto"/>
            <w:vAlign w:val="center"/>
          </w:tcPr>
          <w:p w14:paraId="2A3D6734" w14:textId="6185306F" w:rsidR="0078463E" w:rsidRPr="00094E04" w:rsidRDefault="0078463E" w:rsidP="0078463E">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5,42</w:t>
            </w:r>
          </w:p>
        </w:tc>
        <w:tc>
          <w:tcPr>
            <w:tcW w:w="1937" w:type="dxa"/>
            <w:shd w:val="clear" w:color="auto" w:fill="auto"/>
            <w:vAlign w:val="center"/>
          </w:tcPr>
          <w:p w14:paraId="10ACEC4B" w14:textId="3DAFAB0B" w:rsidR="0078463E" w:rsidRPr="00094E04" w:rsidRDefault="0078463E" w:rsidP="0078463E">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2,32</w:t>
            </w:r>
            <w:r w:rsidR="00E2288E" w:rsidRPr="00094E04">
              <w:rPr>
                <w:rFonts w:ascii="Times New Roman" w:hAnsi="Times New Roman"/>
                <w:sz w:val="24"/>
                <w:szCs w:val="24"/>
              </w:rPr>
              <w:t>*</w:t>
            </w:r>
          </w:p>
        </w:tc>
      </w:tr>
    </w:tbl>
    <w:p w14:paraId="7F63FABA" w14:textId="4C493A61" w:rsidR="00985DE6" w:rsidRPr="00094E04" w:rsidRDefault="00985DE6" w:rsidP="00A74628">
      <w:pPr>
        <w:tabs>
          <w:tab w:val="left" w:pos="993"/>
        </w:tabs>
        <w:spacing w:after="0" w:line="360" w:lineRule="auto"/>
        <w:jc w:val="both"/>
        <w:rPr>
          <w:rFonts w:ascii="Times New Roman" w:hAnsi="Times New Roman"/>
          <w:sz w:val="24"/>
          <w:szCs w:val="24"/>
        </w:rPr>
      </w:pPr>
      <w:r w:rsidRPr="00094E04">
        <w:rPr>
          <w:rFonts w:ascii="Times New Roman" w:hAnsi="Times New Roman"/>
          <w:sz w:val="28"/>
          <w:szCs w:val="28"/>
        </w:rPr>
        <w:t>Примітка</w:t>
      </w:r>
      <w:r w:rsidRPr="00094E04">
        <w:rPr>
          <w:rFonts w:ascii="Times New Roman" w:hAnsi="Times New Roman"/>
          <w:i/>
          <w:sz w:val="24"/>
          <w:szCs w:val="24"/>
        </w:rPr>
        <w:t xml:space="preserve">: </w:t>
      </w:r>
      <w:r w:rsidRPr="00094E04">
        <w:rPr>
          <w:rFonts w:ascii="Times New Roman" w:hAnsi="Times New Roman"/>
          <w:sz w:val="24"/>
          <w:szCs w:val="24"/>
        </w:rPr>
        <w:t>достовірність відмінностей між початком та кінцем курсу занять: * - р &lt; 0,05</w:t>
      </w:r>
    </w:p>
    <w:p w14:paraId="30518410" w14:textId="42443813" w:rsidR="00985DE6" w:rsidRPr="00094E04" w:rsidRDefault="00985DE6" w:rsidP="00A74628">
      <w:pPr>
        <w:tabs>
          <w:tab w:val="left" w:pos="993"/>
        </w:tabs>
        <w:spacing w:after="0" w:line="360" w:lineRule="auto"/>
        <w:jc w:val="both"/>
        <w:rPr>
          <w:rFonts w:ascii="Times New Roman" w:hAnsi="Times New Roman"/>
          <w:sz w:val="24"/>
          <w:szCs w:val="24"/>
        </w:rPr>
      </w:pPr>
    </w:p>
    <w:p w14:paraId="4E27F7B6" w14:textId="0C283388" w:rsidR="00985DE6" w:rsidRPr="00094E04" w:rsidRDefault="00985DE6" w:rsidP="00F24EAA">
      <w:pPr>
        <w:tabs>
          <w:tab w:val="left" w:pos="993"/>
        </w:tabs>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Аналізуючи результати в цьому тесті слід відмітити, що діапазон знаходився від задовільної оцінки до відмінної. У </w:t>
      </w:r>
      <w:r w:rsidR="00E2288E" w:rsidRPr="00094E04">
        <w:rPr>
          <w:rFonts w:ascii="Times New Roman" w:hAnsi="Times New Roman"/>
          <w:sz w:val="28"/>
          <w:szCs w:val="28"/>
        </w:rPr>
        <w:t>студенток</w:t>
      </w:r>
      <w:r w:rsidRPr="00094E04">
        <w:rPr>
          <w:rFonts w:ascii="Times New Roman" w:hAnsi="Times New Roman"/>
          <w:sz w:val="28"/>
          <w:szCs w:val="28"/>
        </w:rPr>
        <w:t xml:space="preserve"> (табл. 3.6)  в цьому тесті спостерігалось покращення результатів протягом </w:t>
      </w:r>
      <w:r w:rsidR="004022BA" w:rsidRPr="00094E04">
        <w:rPr>
          <w:rFonts w:ascii="Times New Roman" w:hAnsi="Times New Roman"/>
          <w:sz w:val="28"/>
          <w:szCs w:val="28"/>
        </w:rPr>
        <w:t>всього терміну навчання</w:t>
      </w:r>
      <w:r w:rsidRPr="00094E04">
        <w:rPr>
          <w:rFonts w:ascii="Times New Roman" w:hAnsi="Times New Roman"/>
          <w:sz w:val="28"/>
          <w:szCs w:val="28"/>
        </w:rPr>
        <w:t>, після цього спостерігалось зниження даного показника, що частково було пов</w:t>
      </w:r>
      <w:r w:rsidR="0078463E" w:rsidRPr="00094E04">
        <w:rPr>
          <w:rFonts w:ascii="Times New Roman" w:hAnsi="Times New Roman"/>
          <w:sz w:val="28"/>
          <w:szCs w:val="28"/>
        </w:rPr>
        <w:t>’</w:t>
      </w:r>
      <w:r w:rsidRPr="00094E04">
        <w:rPr>
          <w:rFonts w:ascii="Times New Roman" w:hAnsi="Times New Roman"/>
          <w:sz w:val="28"/>
          <w:szCs w:val="28"/>
        </w:rPr>
        <w:t>язано зі зміною умов</w:t>
      </w:r>
      <w:r w:rsidR="00F24EAA" w:rsidRPr="00094E04">
        <w:rPr>
          <w:rFonts w:ascii="Times New Roman" w:hAnsi="Times New Roman"/>
          <w:sz w:val="28"/>
          <w:szCs w:val="28"/>
        </w:rPr>
        <w:t xml:space="preserve"> їх</w:t>
      </w:r>
      <w:r w:rsidRPr="00094E04">
        <w:rPr>
          <w:rFonts w:ascii="Times New Roman" w:hAnsi="Times New Roman"/>
          <w:sz w:val="28"/>
          <w:szCs w:val="28"/>
        </w:rPr>
        <w:t xml:space="preserve"> проживання</w:t>
      </w:r>
      <w:r w:rsidR="00F24EAA" w:rsidRPr="00094E04">
        <w:rPr>
          <w:rFonts w:ascii="Times New Roman" w:hAnsi="Times New Roman"/>
          <w:sz w:val="28"/>
          <w:szCs w:val="28"/>
        </w:rPr>
        <w:t>.</w:t>
      </w:r>
      <w:r w:rsidRPr="00094E04">
        <w:rPr>
          <w:rFonts w:ascii="Times New Roman" w:hAnsi="Times New Roman"/>
          <w:sz w:val="28"/>
          <w:szCs w:val="28"/>
        </w:rPr>
        <w:t xml:space="preserve"> </w:t>
      </w:r>
    </w:p>
    <w:p w14:paraId="0325279A" w14:textId="77777777" w:rsidR="00C30525" w:rsidRPr="00094E04" w:rsidRDefault="00C30525" w:rsidP="00A74628">
      <w:pPr>
        <w:spacing w:after="0" w:line="360" w:lineRule="auto"/>
        <w:ind w:firstLine="709"/>
        <w:jc w:val="right"/>
        <w:rPr>
          <w:rFonts w:ascii="Times New Roman" w:hAnsi="Times New Roman"/>
          <w:i/>
          <w:sz w:val="28"/>
          <w:szCs w:val="28"/>
        </w:rPr>
      </w:pPr>
    </w:p>
    <w:p w14:paraId="09542A44" w14:textId="455AE867"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Таким чином в показниках сил</w:t>
      </w:r>
      <w:r w:rsidR="008D16C4" w:rsidRPr="00094E04">
        <w:rPr>
          <w:rFonts w:ascii="Times New Roman" w:hAnsi="Times New Roman"/>
          <w:sz w:val="28"/>
          <w:szCs w:val="28"/>
        </w:rPr>
        <w:t xml:space="preserve">ових здібностей спостерігалось </w:t>
      </w:r>
      <w:r w:rsidRPr="00094E04">
        <w:rPr>
          <w:rFonts w:ascii="Times New Roman" w:hAnsi="Times New Roman"/>
          <w:sz w:val="28"/>
          <w:szCs w:val="28"/>
        </w:rPr>
        <w:t xml:space="preserve">поступове покращення результатів, однак в деяких </w:t>
      </w:r>
      <w:r w:rsidR="00F24EAA" w:rsidRPr="00094E04">
        <w:rPr>
          <w:rFonts w:ascii="Times New Roman" w:hAnsi="Times New Roman"/>
          <w:sz w:val="28"/>
          <w:szCs w:val="28"/>
        </w:rPr>
        <w:t>роках навчання</w:t>
      </w:r>
      <w:r w:rsidR="008D16C4" w:rsidRPr="00094E04">
        <w:rPr>
          <w:rFonts w:ascii="Times New Roman" w:hAnsi="Times New Roman"/>
          <w:sz w:val="28"/>
          <w:szCs w:val="28"/>
        </w:rPr>
        <w:t xml:space="preserve"> спостерігалось</w:t>
      </w:r>
      <w:r w:rsidRPr="00094E04">
        <w:rPr>
          <w:rFonts w:ascii="Times New Roman" w:hAnsi="Times New Roman"/>
          <w:sz w:val="28"/>
          <w:szCs w:val="28"/>
        </w:rPr>
        <w:t xml:space="preserve"> їх незначне погіршення, але при цьому загальна оцінка </w:t>
      </w:r>
      <w:r w:rsidR="00F24EAA" w:rsidRPr="00094E04">
        <w:rPr>
          <w:rFonts w:ascii="Times New Roman" w:hAnsi="Times New Roman"/>
          <w:sz w:val="28"/>
          <w:szCs w:val="28"/>
        </w:rPr>
        <w:t>мала позитивну динаміку</w:t>
      </w:r>
      <w:r w:rsidRPr="00094E04">
        <w:rPr>
          <w:rFonts w:ascii="Times New Roman" w:hAnsi="Times New Roman"/>
          <w:sz w:val="28"/>
          <w:szCs w:val="28"/>
        </w:rPr>
        <w:t>.</w:t>
      </w:r>
    </w:p>
    <w:p w14:paraId="7CE620B5" w14:textId="08009EC8" w:rsidR="009817BF" w:rsidRPr="00094E04" w:rsidRDefault="009817BF" w:rsidP="00A74628">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Аналізуючи зміни, які відбувалися в результатах тестів на прояв </w:t>
      </w:r>
      <w:r w:rsidR="00BB3F28" w:rsidRPr="00094E04">
        <w:rPr>
          <w:rFonts w:ascii="Times New Roman" w:hAnsi="Times New Roman"/>
          <w:sz w:val="28"/>
          <w:szCs w:val="28"/>
        </w:rPr>
        <w:t>швидкісних</w:t>
      </w:r>
      <w:r w:rsidRPr="00094E04">
        <w:rPr>
          <w:rFonts w:ascii="Times New Roman" w:hAnsi="Times New Roman"/>
          <w:sz w:val="28"/>
          <w:szCs w:val="28"/>
        </w:rPr>
        <w:t xml:space="preserve"> здібностей слід відмітити, що зміни які відбувалися в прояві цієї рухової якості мали наступні особливості, так</w:t>
      </w:r>
      <w:r w:rsidR="001C4752" w:rsidRPr="00094E04">
        <w:rPr>
          <w:rFonts w:ascii="Times New Roman" w:hAnsi="Times New Roman"/>
          <w:sz w:val="28"/>
          <w:szCs w:val="28"/>
        </w:rPr>
        <w:t xml:space="preserve"> (табл.3.7)</w:t>
      </w:r>
      <w:r w:rsidRPr="00094E04">
        <w:rPr>
          <w:rFonts w:ascii="Times New Roman" w:hAnsi="Times New Roman"/>
          <w:sz w:val="28"/>
          <w:szCs w:val="28"/>
        </w:rPr>
        <w:t>:</w:t>
      </w:r>
    </w:p>
    <w:p w14:paraId="0D9193B7" w14:textId="03F5B2C4" w:rsidR="00961978" w:rsidRPr="00094E04" w:rsidRDefault="009817BF" w:rsidP="001C4752">
      <w:pPr>
        <w:pStyle w:val="a5"/>
        <w:numPr>
          <w:ilvl w:val="0"/>
          <w:numId w:val="3"/>
        </w:numPr>
        <w:tabs>
          <w:tab w:val="left" w:pos="1134"/>
        </w:tabs>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в тесті «біг </w:t>
      </w:r>
      <w:r w:rsidR="00F532A0" w:rsidRPr="00094E04">
        <w:rPr>
          <w:rFonts w:ascii="Times New Roman" w:hAnsi="Times New Roman"/>
          <w:sz w:val="28"/>
          <w:szCs w:val="28"/>
        </w:rPr>
        <w:t>5</w:t>
      </w:r>
      <w:r w:rsidRPr="00094E04">
        <w:rPr>
          <w:rFonts w:ascii="Times New Roman" w:hAnsi="Times New Roman"/>
          <w:sz w:val="28"/>
          <w:szCs w:val="28"/>
        </w:rPr>
        <w:t xml:space="preserve">0м» у </w:t>
      </w:r>
      <w:r w:rsidR="001C17C6" w:rsidRPr="00094E04">
        <w:rPr>
          <w:rFonts w:ascii="Times New Roman" w:hAnsi="Times New Roman"/>
          <w:sz w:val="28"/>
          <w:szCs w:val="28"/>
        </w:rPr>
        <w:t>студентів</w:t>
      </w:r>
      <w:r w:rsidRPr="00094E04">
        <w:rPr>
          <w:rFonts w:ascii="Times New Roman" w:hAnsi="Times New Roman"/>
          <w:sz w:val="28"/>
          <w:szCs w:val="28"/>
        </w:rPr>
        <w:t>-</w:t>
      </w:r>
      <w:r w:rsidR="001C17C6" w:rsidRPr="00094E04">
        <w:rPr>
          <w:rFonts w:ascii="Times New Roman" w:hAnsi="Times New Roman"/>
          <w:sz w:val="28"/>
          <w:szCs w:val="28"/>
        </w:rPr>
        <w:t>юнаків</w:t>
      </w:r>
      <w:r w:rsidRPr="00094E04">
        <w:rPr>
          <w:rFonts w:ascii="Times New Roman" w:hAnsi="Times New Roman"/>
          <w:sz w:val="28"/>
          <w:szCs w:val="28"/>
        </w:rPr>
        <w:t xml:space="preserve"> в період з </w:t>
      </w:r>
      <w:r w:rsidR="001C17C6" w:rsidRPr="00094E04">
        <w:rPr>
          <w:rFonts w:ascii="Times New Roman" w:hAnsi="Times New Roman"/>
          <w:sz w:val="28"/>
          <w:szCs w:val="28"/>
        </w:rPr>
        <w:t xml:space="preserve">першого курсу до третього курсу </w:t>
      </w:r>
      <w:r w:rsidRPr="00094E04">
        <w:rPr>
          <w:rFonts w:ascii="Times New Roman" w:hAnsi="Times New Roman"/>
          <w:sz w:val="28"/>
          <w:szCs w:val="28"/>
        </w:rPr>
        <w:t xml:space="preserve">спостерігалось значне покращення </w:t>
      </w:r>
      <w:r w:rsidR="001C17C6" w:rsidRPr="00094E04">
        <w:rPr>
          <w:rFonts w:ascii="Times New Roman" w:hAnsi="Times New Roman"/>
          <w:sz w:val="28"/>
          <w:szCs w:val="28"/>
        </w:rPr>
        <w:t xml:space="preserve">(р &lt; 0,05) </w:t>
      </w:r>
      <w:r w:rsidRPr="00094E04">
        <w:rPr>
          <w:rFonts w:ascii="Times New Roman" w:hAnsi="Times New Roman"/>
          <w:sz w:val="28"/>
          <w:szCs w:val="28"/>
        </w:rPr>
        <w:t xml:space="preserve">результатів при цьому з </w:t>
      </w:r>
      <w:r w:rsidR="001C17C6" w:rsidRPr="00094E04">
        <w:rPr>
          <w:rFonts w:ascii="Times New Roman" w:hAnsi="Times New Roman"/>
          <w:sz w:val="28"/>
          <w:szCs w:val="28"/>
        </w:rPr>
        <w:t>першого</w:t>
      </w:r>
      <w:r w:rsidRPr="00094E04">
        <w:rPr>
          <w:rFonts w:ascii="Times New Roman" w:hAnsi="Times New Roman"/>
          <w:sz w:val="28"/>
          <w:szCs w:val="28"/>
        </w:rPr>
        <w:t xml:space="preserve"> </w:t>
      </w:r>
      <w:r w:rsidR="001C17C6" w:rsidRPr="00094E04">
        <w:rPr>
          <w:rFonts w:ascii="Times New Roman" w:hAnsi="Times New Roman"/>
          <w:sz w:val="28"/>
          <w:szCs w:val="28"/>
        </w:rPr>
        <w:t xml:space="preserve">курсу до другого курсу </w:t>
      </w:r>
      <w:r w:rsidR="00961978" w:rsidRPr="00094E04">
        <w:rPr>
          <w:rFonts w:ascii="Times New Roman" w:hAnsi="Times New Roman"/>
          <w:sz w:val="28"/>
          <w:szCs w:val="28"/>
        </w:rPr>
        <w:t>було</w:t>
      </w:r>
      <w:r w:rsidR="001C17C6" w:rsidRPr="00094E04">
        <w:rPr>
          <w:rFonts w:ascii="Times New Roman" w:hAnsi="Times New Roman"/>
          <w:sz w:val="28"/>
          <w:szCs w:val="28"/>
        </w:rPr>
        <w:t xml:space="preserve"> </w:t>
      </w:r>
      <w:r w:rsidR="00961978" w:rsidRPr="00094E04">
        <w:rPr>
          <w:rFonts w:ascii="Times New Roman" w:hAnsi="Times New Roman"/>
          <w:sz w:val="28"/>
          <w:szCs w:val="28"/>
        </w:rPr>
        <w:t>незначне зниження результатів, що суттєво не впливал</w:t>
      </w:r>
      <w:r w:rsidR="001C4752" w:rsidRPr="00094E04">
        <w:rPr>
          <w:rFonts w:ascii="Times New Roman" w:hAnsi="Times New Roman"/>
          <w:sz w:val="28"/>
          <w:szCs w:val="28"/>
        </w:rPr>
        <w:t>о</w:t>
      </w:r>
      <w:r w:rsidR="00961978" w:rsidRPr="00094E04">
        <w:rPr>
          <w:rFonts w:ascii="Times New Roman" w:hAnsi="Times New Roman"/>
          <w:sz w:val="28"/>
          <w:szCs w:val="28"/>
        </w:rPr>
        <w:t xml:space="preserve"> на оцінку при виконанні цього тесту</w:t>
      </w:r>
      <w:r w:rsidR="001C4752" w:rsidRPr="00094E04">
        <w:rPr>
          <w:rFonts w:ascii="Times New Roman" w:hAnsi="Times New Roman"/>
          <w:sz w:val="28"/>
          <w:szCs w:val="28"/>
        </w:rPr>
        <w:t xml:space="preserve"> на другому курсі</w:t>
      </w:r>
      <w:r w:rsidR="00961978" w:rsidRPr="00094E04">
        <w:rPr>
          <w:rFonts w:ascii="Times New Roman" w:hAnsi="Times New Roman"/>
          <w:sz w:val="28"/>
          <w:szCs w:val="28"/>
        </w:rPr>
        <w:t>;</w:t>
      </w:r>
    </w:p>
    <w:p w14:paraId="22344E28" w14:textId="7EEDCD9B" w:rsidR="00961978" w:rsidRPr="00094E04" w:rsidRDefault="00961978" w:rsidP="001C4752">
      <w:pPr>
        <w:pStyle w:val="a5"/>
        <w:numPr>
          <w:ilvl w:val="0"/>
          <w:numId w:val="3"/>
        </w:numPr>
        <w:tabs>
          <w:tab w:val="left" w:pos="1134"/>
        </w:tabs>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в тесті «біг 50м» у студенток в період з першого курсу до третього курсу спостерігалось значне покращення (р &lt; 0,05) результатів при цьому </w:t>
      </w:r>
      <w:r w:rsidR="001C4752" w:rsidRPr="00094E04">
        <w:rPr>
          <w:rFonts w:ascii="Times New Roman" w:hAnsi="Times New Roman"/>
          <w:sz w:val="28"/>
          <w:szCs w:val="28"/>
        </w:rPr>
        <w:t>найбільший приріст результатів спостерігався від другого</w:t>
      </w:r>
      <w:r w:rsidRPr="00094E04">
        <w:rPr>
          <w:rFonts w:ascii="Times New Roman" w:hAnsi="Times New Roman"/>
          <w:sz w:val="28"/>
          <w:szCs w:val="28"/>
        </w:rPr>
        <w:t xml:space="preserve"> курсу до  </w:t>
      </w:r>
      <w:r w:rsidR="001C4752" w:rsidRPr="00094E04">
        <w:rPr>
          <w:rFonts w:ascii="Times New Roman" w:hAnsi="Times New Roman"/>
          <w:sz w:val="28"/>
          <w:szCs w:val="28"/>
        </w:rPr>
        <w:t>третього</w:t>
      </w:r>
      <w:r w:rsidRPr="00094E04">
        <w:rPr>
          <w:rFonts w:ascii="Times New Roman" w:hAnsi="Times New Roman"/>
          <w:sz w:val="28"/>
          <w:szCs w:val="28"/>
        </w:rPr>
        <w:t xml:space="preserve"> курсу, що суттєво впливал</w:t>
      </w:r>
      <w:r w:rsidR="001C4752" w:rsidRPr="00094E04">
        <w:rPr>
          <w:rFonts w:ascii="Times New Roman" w:hAnsi="Times New Roman"/>
          <w:sz w:val="28"/>
          <w:szCs w:val="28"/>
        </w:rPr>
        <w:t>о</w:t>
      </w:r>
      <w:r w:rsidRPr="00094E04">
        <w:rPr>
          <w:rFonts w:ascii="Times New Roman" w:hAnsi="Times New Roman"/>
          <w:sz w:val="28"/>
          <w:szCs w:val="28"/>
        </w:rPr>
        <w:t xml:space="preserve"> на оцінку при виконанні цього тесту</w:t>
      </w:r>
      <w:r w:rsidR="001C4752" w:rsidRPr="00094E04">
        <w:rPr>
          <w:rFonts w:ascii="Times New Roman" w:hAnsi="Times New Roman"/>
          <w:sz w:val="28"/>
          <w:szCs w:val="28"/>
        </w:rPr>
        <w:t>.</w:t>
      </w:r>
    </w:p>
    <w:p w14:paraId="43A9EB91" w14:textId="77777777" w:rsidR="00221AA6" w:rsidRPr="00094E04" w:rsidRDefault="00221AA6" w:rsidP="00A74628">
      <w:pPr>
        <w:pStyle w:val="a5"/>
        <w:spacing w:after="0" w:line="360" w:lineRule="auto"/>
        <w:ind w:left="0"/>
        <w:jc w:val="right"/>
        <w:rPr>
          <w:rFonts w:ascii="Times New Roman" w:hAnsi="Times New Roman"/>
          <w:i/>
          <w:sz w:val="28"/>
          <w:szCs w:val="28"/>
        </w:rPr>
      </w:pPr>
    </w:p>
    <w:p w14:paraId="68BEFC34" w14:textId="77777777" w:rsidR="009817BF" w:rsidRPr="00094E04" w:rsidRDefault="009817BF" w:rsidP="00A74628">
      <w:pPr>
        <w:pStyle w:val="a5"/>
        <w:spacing w:after="0" w:line="360" w:lineRule="auto"/>
        <w:ind w:left="0"/>
        <w:jc w:val="right"/>
        <w:rPr>
          <w:rFonts w:ascii="Times New Roman" w:hAnsi="Times New Roman"/>
          <w:i/>
          <w:sz w:val="28"/>
          <w:szCs w:val="28"/>
        </w:rPr>
      </w:pPr>
      <w:r w:rsidRPr="00094E04">
        <w:rPr>
          <w:rFonts w:ascii="Times New Roman" w:hAnsi="Times New Roman"/>
          <w:i/>
          <w:sz w:val="28"/>
          <w:szCs w:val="28"/>
        </w:rPr>
        <w:t>Таблиця 3.7</w:t>
      </w:r>
    </w:p>
    <w:p w14:paraId="01DE51A1" w14:textId="17FD30BD" w:rsidR="009817BF" w:rsidRPr="00094E04" w:rsidRDefault="009817BF" w:rsidP="00A74628">
      <w:pPr>
        <w:spacing w:after="0" w:line="360" w:lineRule="auto"/>
        <w:jc w:val="center"/>
        <w:rPr>
          <w:rFonts w:ascii="Times New Roman" w:hAnsi="Times New Roman"/>
          <w:b/>
          <w:sz w:val="28"/>
          <w:szCs w:val="28"/>
        </w:rPr>
      </w:pPr>
      <w:r w:rsidRPr="00094E04">
        <w:rPr>
          <w:rFonts w:ascii="Times New Roman" w:hAnsi="Times New Roman"/>
          <w:b/>
          <w:sz w:val="28"/>
          <w:szCs w:val="28"/>
        </w:rPr>
        <w:t xml:space="preserve">Середньостатистичні </w:t>
      </w:r>
      <w:r w:rsidR="00221AA6" w:rsidRPr="00094E04">
        <w:rPr>
          <w:rFonts w:ascii="Times New Roman" w:hAnsi="Times New Roman"/>
          <w:b/>
          <w:sz w:val="28"/>
          <w:szCs w:val="28"/>
        </w:rPr>
        <w:t>показники</w:t>
      </w:r>
      <w:r w:rsidRPr="00094E04">
        <w:rPr>
          <w:rFonts w:ascii="Times New Roman" w:hAnsi="Times New Roman"/>
          <w:b/>
          <w:sz w:val="28"/>
          <w:szCs w:val="28"/>
        </w:rPr>
        <w:t xml:space="preserve"> в прояві швидкісних здібностей </w:t>
      </w:r>
      <w:r w:rsidR="002C790D" w:rsidRPr="00094E04">
        <w:rPr>
          <w:rFonts w:ascii="Times New Roman" w:hAnsi="Times New Roman"/>
          <w:b/>
          <w:sz w:val="28"/>
          <w:szCs w:val="28"/>
        </w:rPr>
        <w:t xml:space="preserve">студентів </w:t>
      </w:r>
      <w:r w:rsidR="00211A90" w:rsidRPr="00094E04">
        <w:rPr>
          <w:rFonts w:ascii="Times New Roman" w:hAnsi="Times New Roman"/>
          <w:b/>
          <w:sz w:val="28"/>
          <w:szCs w:val="28"/>
        </w:rPr>
        <w:t xml:space="preserve">в </w:t>
      </w:r>
      <w:r w:rsidRPr="00094E04">
        <w:rPr>
          <w:rFonts w:ascii="Times New Roman" w:hAnsi="Times New Roman"/>
          <w:b/>
          <w:sz w:val="28"/>
          <w:szCs w:val="28"/>
        </w:rPr>
        <w:t>тест</w:t>
      </w:r>
      <w:r w:rsidR="00211A90" w:rsidRPr="00094E04">
        <w:rPr>
          <w:rFonts w:ascii="Times New Roman" w:hAnsi="Times New Roman"/>
          <w:b/>
          <w:sz w:val="28"/>
          <w:szCs w:val="28"/>
        </w:rPr>
        <w:t>і</w:t>
      </w:r>
      <w:r w:rsidRPr="00094E04">
        <w:rPr>
          <w:rFonts w:ascii="Times New Roman" w:hAnsi="Times New Roman"/>
          <w:b/>
          <w:sz w:val="28"/>
          <w:szCs w:val="28"/>
        </w:rPr>
        <w:t xml:space="preserve"> «Біг </w:t>
      </w:r>
      <w:r w:rsidR="00F532A0" w:rsidRPr="00094E04">
        <w:rPr>
          <w:rFonts w:ascii="Times New Roman" w:hAnsi="Times New Roman"/>
          <w:b/>
          <w:sz w:val="28"/>
          <w:szCs w:val="28"/>
        </w:rPr>
        <w:t>5</w:t>
      </w:r>
      <w:r w:rsidRPr="00094E04">
        <w:rPr>
          <w:rFonts w:ascii="Times New Roman" w:hAnsi="Times New Roman"/>
          <w:b/>
          <w:sz w:val="28"/>
          <w:szCs w:val="28"/>
        </w:rPr>
        <w:t xml:space="preserve">0м» </w:t>
      </w:r>
      <w:r w:rsidR="00166F97" w:rsidRPr="00094E04">
        <w:rPr>
          <w:rFonts w:ascii="Times New Roman" w:hAnsi="Times New Roman"/>
          <w:b/>
          <w:sz w:val="28"/>
          <w:szCs w:val="28"/>
        </w:rPr>
        <w:t>(n=</w:t>
      </w:r>
      <w:r w:rsidR="00F532A0" w:rsidRPr="00094E04">
        <w:rPr>
          <w:rFonts w:ascii="Times New Roman" w:hAnsi="Times New Roman"/>
          <w:b/>
          <w:sz w:val="28"/>
          <w:szCs w:val="28"/>
        </w:rPr>
        <w:t>50</w:t>
      </w:r>
      <w:r w:rsidR="00166F97" w:rsidRPr="00094E04">
        <w:rPr>
          <w:rFonts w:ascii="Times New Roman" w:hAnsi="Times New Roman"/>
          <w:b/>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427"/>
        <w:gridCol w:w="2220"/>
        <w:gridCol w:w="2221"/>
        <w:gridCol w:w="2221"/>
      </w:tblGrid>
      <w:tr w:rsidR="00094E04" w:rsidRPr="00094E04" w14:paraId="581249EF" w14:textId="77777777" w:rsidTr="00211A90">
        <w:trPr>
          <w:trHeight w:val="958"/>
        </w:trPr>
        <w:tc>
          <w:tcPr>
            <w:tcW w:w="2093" w:type="dxa"/>
            <w:vAlign w:val="center"/>
          </w:tcPr>
          <w:p w14:paraId="48EE2ED5" w14:textId="30D0826F" w:rsidR="008D396C" w:rsidRPr="00094E04" w:rsidRDefault="00F532A0" w:rsidP="008D396C">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Стать</w:t>
            </w:r>
          </w:p>
        </w:tc>
        <w:tc>
          <w:tcPr>
            <w:tcW w:w="427" w:type="dxa"/>
          </w:tcPr>
          <w:p w14:paraId="748774B3" w14:textId="74A6F14E" w:rsidR="008D396C" w:rsidRPr="00094E04" w:rsidRDefault="008D396C" w:rsidP="008D396C">
            <w:pPr>
              <w:spacing w:after="0" w:line="240" w:lineRule="auto"/>
              <w:jc w:val="center"/>
              <w:rPr>
                <w:rFonts w:ascii="Times New Roman" w:eastAsia="Calibri" w:hAnsi="Times New Roman"/>
                <w:sz w:val="28"/>
                <w:szCs w:val="28"/>
                <w:lang w:eastAsia="en-US"/>
              </w:rPr>
            </w:pPr>
          </w:p>
        </w:tc>
        <w:tc>
          <w:tcPr>
            <w:tcW w:w="2220" w:type="dxa"/>
            <w:shd w:val="clear" w:color="auto" w:fill="auto"/>
            <w:vAlign w:val="center"/>
          </w:tcPr>
          <w:p w14:paraId="0B94E746" w14:textId="3F5155E3" w:rsidR="008D396C" w:rsidRPr="00094E04" w:rsidRDefault="008D396C" w:rsidP="008D396C">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 курс</w:t>
            </w:r>
          </w:p>
        </w:tc>
        <w:tc>
          <w:tcPr>
            <w:tcW w:w="2221" w:type="dxa"/>
            <w:shd w:val="clear" w:color="auto" w:fill="auto"/>
            <w:vAlign w:val="center"/>
          </w:tcPr>
          <w:p w14:paraId="6A791FCD" w14:textId="1B1DA2A0" w:rsidR="008D396C" w:rsidRPr="00094E04" w:rsidRDefault="008D396C" w:rsidP="008D396C">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 курс</w:t>
            </w:r>
          </w:p>
        </w:tc>
        <w:tc>
          <w:tcPr>
            <w:tcW w:w="2221" w:type="dxa"/>
            <w:shd w:val="clear" w:color="auto" w:fill="auto"/>
            <w:vAlign w:val="center"/>
          </w:tcPr>
          <w:p w14:paraId="43C5DE3A" w14:textId="756429B0" w:rsidR="008D396C" w:rsidRPr="00094E04" w:rsidRDefault="008D396C" w:rsidP="008D396C">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 курс</w:t>
            </w:r>
          </w:p>
        </w:tc>
      </w:tr>
      <w:tr w:rsidR="00094E04" w:rsidRPr="00094E04" w14:paraId="75A1838C" w14:textId="77777777" w:rsidTr="00211A90">
        <w:trPr>
          <w:trHeight w:val="577"/>
        </w:trPr>
        <w:tc>
          <w:tcPr>
            <w:tcW w:w="2093" w:type="dxa"/>
            <w:vMerge w:val="restart"/>
          </w:tcPr>
          <w:p w14:paraId="50AB2F83" w14:textId="4701A117" w:rsidR="008D396C" w:rsidRPr="00094E04" w:rsidRDefault="008D396C" w:rsidP="00A74628">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Ю</w:t>
            </w:r>
            <w:r w:rsidR="00FD535D" w:rsidRPr="00094E04">
              <w:rPr>
                <w:rFonts w:ascii="Times New Roman" w:hAnsi="Times New Roman"/>
                <w:position w:val="-6"/>
                <w:sz w:val="28"/>
                <w:szCs w:val="28"/>
              </w:rPr>
              <w:t>наки</w:t>
            </w:r>
          </w:p>
          <w:p w14:paraId="524A9EB0" w14:textId="6EA9C64E" w:rsidR="008D396C" w:rsidRPr="00094E04" w:rsidRDefault="008D396C" w:rsidP="00A74628">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(n=2</w:t>
            </w:r>
            <w:r w:rsidR="00F532A0" w:rsidRPr="00094E04">
              <w:rPr>
                <w:rFonts w:ascii="Times New Roman" w:hAnsi="Times New Roman"/>
                <w:position w:val="-6"/>
                <w:sz w:val="28"/>
                <w:szCs w:val="28"/>
              </w:rPr>
              <w:t>4</w:t>
            </w:r>
            <w:r w:rsidRPr="00094E04">
              <w:rPr>
                <w:rFonts w:ascii="Times New Roman" w:hAnsi="Times New Roman"/>
                <w:position w:val="-6"/>
                <w:sz w:val="28"/>
                <w:szCs w:val="28"/>
              </w:rPr>
              <w:t>)</w:t>
            </w:r>
          </w:p>
        </w:tc>
        <w:tc>
          <w:tcPr>
            <w:tcW w:w="427" w:type="dxa"/>
          </w:tcPr>
          <w:p w14:paraId="13B6A792" w14:textId="77777777" w:rsidR="008D396C" w:rsidRPr="00094E04" w:rsidRDefault="008D396C" w:rsidP="00A74628">
            <w:pPr>
              <w:spacing w:after="0" w:line="24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26379659">
                <v:shape id="_x0000_i1028" type="#_x0000_t75" style="width:10.8pt;height:12.6pt" o:ole="">
                  <v:imagedata r:id="rId12" o:title=""/>
                </v:shape>
                <o:OLEObject Type="Embed" ProgID="Equation.3" ShapeID="_x0000_i1028" DrawAspect="Content" ObjectID="_1797184865" r:id="rId16"/>
              </w:object>
            </w:r>
          </w:p>
        </w:tc>
        <w:tc>
          <w:tcPr>
            <w:tcW w:w="2220" w:type="dxa"/>
            <w:shd w:val="clear" w:color="auto" w:fill="auto"/>
            <w:vAlign w:val="center"/>
          </w:tcPr>
          <w:p w14:paraId="61475983" w14:textId="3A4E5AB8" w:rsidR="008D396C" w:rsidRPr="00094E04" w:rsidRDefault="00A87745"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7,95</w:t>
            </w:r>
          </w:p>
        </w:tc>
        <w:tc>
          <w:tcPr>
            <w:tcW w:w="2221" w:type="dxa"/>
            <w:shd w:val="clear" w:color="auto" w:fill="auto"/>
            <w:vAlign w:val="center"/>
          </w:tcPr>
          <w:p w14:paraId="0941EFC1" w14:textId="0C4C4D7F" w:rsidR="008D396C" w:rsidRPr="00094E04" w:rsidRDefault="006205A2"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7,96</w:t>
            </w:r>
          </w:p>
        </w:tc>
        <w:tc>
          <w:tcPr>
            <w:tcW w:w="2221" w:type="dxa"/>
            <w:shd w:val="clear" w:color="auto" w:fill="auto"/>
            <w:vAlign w:val="center"/>
          </w:tcPr>
          <w:p w14:paraId="41976793" w14:textId="4CE8B5B6" w:rsidR="008D396C" w:rsidRPr="00094E04" w:rsidRDefault="006205A2"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7,21</w:t>
            </w:r>
            <w:r w:rsidRPr="00094E04">
              <w:rPr>
                <w:rFonts w:ascii="Times New Roman" w:eastAsia="Calibri" w:hAnsi="Times New Roman"/>
                <w:sz w:val="28"/>
                <w:szCs w:val="28"/>
                <w:vertAlign w:val="superscript"/>
                <w:lang w:eastAsia="en-US"/>
              </w:rPr>
              <w:t>*</w:t>
            </w:r>
          </w:p>
        </w:tc>
      </w:tr>
      <w:tr w:rsidR="00094E04" w:rsidRPr="00094E04" w14:paraId="335C5783" w14:textId="77777777" w:rsidTr="00211A90">
        <w:trPr>
          <w:trHeight w:val="477"/>
        </w:trPr>
        <w:tc>
          <w:tcPr>
            <w:tcW w:w="2093" w:type="dxa"/>
            <w:vMerge/>
          </w:tcPr>
          <w:p w14:paraId="50409249" w14:textId="77777777" w:rsidR="008D396C" w:rsidRPr="00094E04" w:rsidRDefault="008D396C" w:rsidP="00A74628">
            <w:pPr>
              <w:spacing w:after="0" w:line="240" w:lineRule="auto"/>
              <w:jc w:val="center"/>
              <w:rPr>
                <w:rFonts w:ascii="Times New Roman" w:eastAsia="Calibri" w:hAnsi="Times New Roman"/>
                <w:sz w:val="28"/>
                <w:szCs w:val="28"/>
                <w:lang w:eastAsia="en-US"/>
              </w:rPr>
            </w:pPr>
          </w:p>
        </w:tc>
        <w:tc>
          <w:tcPr>
            <w:tcW w:w="427" w:type="dxa"/>
          </w:tcPr>
          <w:p w14:paraId="5838E13F" w14:textId="77777777" w:rsidR="008D396C" w:rsidRPr="00094E04" w:rsidRDefault="008D396C" w:rsidP="00A74628">
            <w:pPr>
              <w:spacing w:after="0" w:line="24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2220" w:type="dxa"/>
            <w:shd w:val="clear" w:color="auto" w:fill="auto"/>
            <w:vAlign w:val="center"/>
          </w:tcPr>
          <w:p w14:paraId="192608DA" w14:textId="3A260FA8" w:rsidR="008D396C" w:rsidRPr="00094E04" w:rsidRDefault="006205A2"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0,82</w:t>
            </w:r>
          </w:p>
        </w:tc>
        <w:tc>
          <w:tcPr>
            <w:tcW w:w="2221" w:type="dxa"/>
            <w:shd w:val="clear" w:color="auto" w:fill="auto"/>
            <w:vAlign w:val="center"/>
          </w:tcPr>
          <w:p w14:paraId="632E5A4D" w14:textId="77DE0126" w:rsidR="008D396C" w:rsidRPr="00094E04" w:rsidRDefault="006205A2"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1,37</w:t>
            </w:r>
          </w:p>
        </w:tc>
        <w:tc>
          <w:tcPr>
            <w:tcW w:w="2221" w:type="dxa"/>
            <w:shd w:val="clear" w:color="auto" w:fill="auto"/>
            <w:vAlign w:val="center"/>
          </w:tcPr>
          <w:p w14:paraId="044B2447" w14:textId="006D89B9" w:rsidR="008D396C" w:rsidRPr="00094E04" w:rsidRDefault="006205A2"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0,64</w:t>
            </w:r>
          </w:p>
        </w:tc>
      </w:tr>
      <w:tr w:rsidR="00094E04" w:rsidRPr="00094E04" w14:paraId="4D692A52" w14:textId="77777777" w:rsidTr="00211A90">
        <w:tc>
          <w:tcPr>
            <w:tcW w:w="2093" w:type="dxa"/>
            <w:vMerge w:val="restart"/>
          </w:tcPr>
          <w:p w14:paraId="78960771" w14:textId="3FAFFF9E" w:rsidR="008D396C" w:rsidRPr="00094E04" w:rsidRDefault="008D396C" w:rsidP="00A74628">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Д</w:t>
            </w:r>
            <w:r w:rsidR="00FD535D" w:rsidRPr="00094E04">
              <w:rPr>
                <w:rFonts w:ascii="Times New Roman" w:hAnsi="Times New Roman"/>
                <w:position w:val="-6"/>
                <w:sz w:val="28"/>
                <w:szCs w:val="28"/>
              </w:rPr>
              <w:t>івчата</w:t>
            </w:r>
          </w:p>
          <w:p w14:paraId="2EA86580" w14:textId="022992C7" w:rsidR="008D396C" w:rsidRPr="00094E04" w:rsidRDefault="008D396C" w:rsidP="00A74628">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(n=</w:t>
            </w:r>
            <w:r w:rsidR="00F532A0" w:rsidRPr="00094E04">
              <w:rPr>
                <w:rFonts w:ascii="Times New Roman" w:hAnsi="Times New Roman"/>
                <w:position w:val="-6"/>
                <w:sz w:val="28"/>
                <w:szCs w:val="28"/>
              </w:rPr>
              <w:t>2</w:t>
            </w:r>
            <w:r w:rsidRPr="00094E04">
              <w:rPr>
                <w:rFonts w:ascii="Times New Roman" w:hAnsi="Times New Roman"/>
                <w:position w:val="-6"/>
                <w:sz w:val="28"/>
                <w:szCs w:val="28"/>
              </w:rPr>
              <w:t>6)</w:t>
            </w:r>
          </w:p>
        </w:tc>
        <w:tc>
          <w:tcPr>
            <w:tcW w:w="427" w:type="dxa"/>
          </w:tcPr>
          <w:p w14:paraId="0D4AA543" w14:textId="77777777" w:rsidR="008D396C" w:rsidRPr="00094E04" w:rsidRDefault="008D396C" w:rsidP="00A74628">
            <w:pPr>
              <w:spacing w:after="0" w:line="24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3D8F8F14">
                <v:shape id="_x0000_i1029" type="#_x0000_t75" style="width:10.8pt;height:12.6pt" o:ole="">
                  <v:imagedata r:id="rId12" o:title=""/>
                </v:shape>
                <o:OLEObject Type="Embed" ProgID="Equation.3" ShapeID="_x0000_i1029" DrawAspect="Content" ObjectID="_1797184866" r:id="rId17"/>
              </w:object>
            </w:r>
          </w:p>
        </w:tc>
        <w:tc>
          <w:tcPr>
            <w:tcW w:w="2220" w:type="dxa"/>
            <w:shd w:val="clear" w:color="auto" w:fill="auto"/>
            <w:vAlign w:val="center"/>
          </w:tcPr>
          <w:p w14:paraId="03B2B2F1" w14:textId="4BD36CF3" w:rsidR="008D396C" w:rsidRPr="00094E04" w:rsidRDefault="006205A2"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10,12</w:t>
            </w:r>
          </w:p>
        </w:tc>
        <w:tc>
          <w:tcPr>
            <w:tcW w:w="2221" w:type="dxa"/>
            <w:shd w:val="clear" w:color="auto" w:fill="auto"/>
            <w:vAlign w:val="center"/>
          </w:tcPr>
          <w:p w14:paraId="7987727B" w14:textId="592A7187" w:rsidR="008D396C" w:rsidRPr="00094E04" w:rsidRDefault="006205A2"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10,07</w:t>
            </w:r>
          </w:p>
        </w:tc>
        <w:tc>
          <w:tcPr>
            <w:tcW w:w="2221" w:type="dxa"/>
            <w:shd w:val="clear" w:color="auto" w:fill="auto"/>
            <w:vAlign w:val="center"/>
          </w:tcPr>
          <w:p w14:paraId="5C3FDBF5" w14:textId="4C37BC8F" w:rsidR="008D396C" w:rsidRPr="00094E04" w:rsidRDefault="006205A2"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8,98</w:t>
            </w:r>
            <w:r w:rsidRPr="00094E04">
              <w:rPr>
                <w:rFonts w:ascii="Times New Roman" w:eastAsia="Calibri" w:hAnsi="Times New Roman"/>
                <w:sz w:val="28"/>
                <w:szCs w:val="28"/>
                <w:vertAlign w:val="superscript"/>
                <w:lang w:eastAsia="en-US"/>
              </w:rPr>
              <w:t>*</w:t>
            </w:r>
          </w:p>
        </w:tc>
      </w:tr>
      <w:tr w:rsidR="00094E04" w:rsidRPr="00094E04" w14:paraId="41C86D74" w14:textId="77777777" w:rsidTr="00211A90">
        <w:tc>
          <w:tcPr>
            <w:tcW w:w="2093" w:type="dxa"/>
            <w:vMerge/>
          </w:tcPr>
          <w:p w14:paraId="56896CBF" w14:textId="77777777" w:rsidR="008D396C" w:rsidRPr="00094E04" w:rsidRDefault="008D396C" w:rsidP="00A74628">
            <w:pPr>
              <w:spacing w:after="0" w:line="240" w:lineRule="auto"/>
              <w:jc w:val="center"/>
              <w:rPr>
                <w:rFonts w:ascii="Times New Roman" w:eastAsia="Calibri" w:hAnsi="Times New Roman"/>
                <w:sz w:val="28"/>
                <w:szCs w:val="28"/>
                <w:lang w:eastAsia="en-US"/>
              </w:rPr>
            </w:pPr>
          </w:p>
        </w:tc>
        <w:tc>
          <w:tcPr>
            <w:tcW w:w="427" w:type="dxa"/>
          </w:tcPr>
          <w:p w14:paraId="711DB6DF" w14:textId="77777777" w:rsidR="008D396C" w:rsidRPr="00094E04" w:rsidRDefault="008D396C" w:rsidP="00A74628">
            <w:pPr>
              <w:spacing w:after="0" w:line="24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2220" w:type="dxa"/>
            <w:shd w:val="clear" w:color="auto" w:fill="auto"/>
            <w:vAlign w:val="center"/>
          </w:tcPr>
          <w:p w14:paraId="1BFD80E6" w14:textId="7509FA20" w:rsidR="008D396C" w:rsidRPr="00094E04" w:rsidRDefault="006205A2"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0,93</w:t>
            </w:r>
          </w:p>
        </w:tc>
        <w:tc>
          <w:tcPr>
            <w:tcW w:w="2221" w:type="dxa"/>
            <w:shd w:val="clear" w:color="auto" w:fill="auto"/>
            <w:vAlign w:val="center"/>
          </w:tcPr>
          <w:p w14:paraId="6746C301" w14:textId="4041581F" w:rsidR="008D396C" w:rsidRPr="00094E04" w:rsidRDefault="006205A2"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1,04</w:t>
            </w:r>
          </w:p>
        </w:tc>
        <w:tc>
          <w:tcPr>
            <w:tcW w:w="2221" w:type="dxa"/>
            <w:shd w:val="clear" w:color="auto" w:fill="auto"/>
            <w:vAlign w:val="center"/>
          </w:tcPr>
          <w:p w14:paraId="20B3FA32" w14:textId="588BDBC3" w:rsidR="008D396C" w:rsidRPr="00094E04" w:rsidRDefault="00D97534"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0,70</w:t>
            </w:r>
          </w:p>
        </w:tc>
      </w:tr>
    </w:tbl>
    <w:p w14:paraId="411BD475" w14:textId="77777777" w:rsidR="009817BF" w:rsidRPr="00094E04" w:rsidRDefault="009817BF" w:rsidP="00A74628">
      <w:pPr>
        <w:spacing w:after="0" w:line="360" w:lineRule="auto"/>
        <w:jc w:val="both"/>
        <w:rPr>
          <w:rFonts w:ascii="Times New Roman" w:hAnsi="Times New Roman"/>
          <w:sz w:val="24"/>
          <w:szCs w:val="24"/>
        </w:rPr>
      </w:pPr>
      <w:r w:rsidRPr="00094E04">
        <w:rPr>
          <w:rFonts w:ascii="Times New Roman" w:hAnsi="Times New Roman"/>
          <w:sz w:val="28"/>
          <w:szCs w:val="28"/>
        </w:rPr>
        <w:t>Примітка</w:t>
      </w:r>
      <w:r w:rsidRPr="00094E04">
        <w:rPr>
          <w:rFonts w:ascii="Times New Roman" w:hAnsi="Times New Roman"/>
          <w:i/>
          <w:sz w:val="24"/>
          <w:szCs w:val="24"/>
        </w:rPr>
        <w:t xml:space="preserve">: </w:t>
      </w:r>
      <w:r w:rsidRPr="00094E04">
        <w:rPr>
          <w:rFonts w:ascii="Times New Roman" w:hAnsi="Times New Roman"/>
          <w:sz w:val="24"/>
          <w:szCs w:val="24"/>
        </w:rPr>
        <w:t>достовірність відмінностей між початком та кінцем курсу занять: * - р &lt; 0,05</w:t>
      </w:r>
    </w:p>
    <w:p w14:paraId="6B0C606C" w14:textId="77777777" w:rsidR="00E36AA1" w:rsidRPr="00094E04" w:rsidRDefault="00E36AA1" w:rsidP="00E36AA1">
      <w:pPr>
        <w:spacing w:after="0" w:line="360" w:lineRule="auto"/>
        <w:ind w:firstLine="709"/>
        <w:jc w:val="both"/>
        <w:rPr>
          <w:rFonts w:ascii="Times New Roman" w:hAnsi="Times New Roman"/>
          <w:sz w:val="28"/>
          <w:szCs w:val="28"/>
        </w:rPr>
      </w:pPr>
      <w:r w:rsidRPr="00094E04">
        <w:rPr>
          <w:rFonts w:ascii="Times New Roman" w:hAnsi="Times New Roman"/>
          <w:sz w:val="28"/>
          <w:szCs w:val="28"/>
        </w:rPr>
        <w:t>Слід зазначити, що у дівчат була більш позитивна динаміка від другого до третього курсу , що дозволили підвищити оцінку 57,60 % з них. В той час як у студентів-юнаків зміни в оцінці були не значні так як в них були більш висока оцінка в цьому тесті на першому курсі.</w:t>
      </w:r>
    </w:p>
    <w:p w14:paraId="54DC0000" w14:textId="77777777" w:rsidR="00E36AA1" w:rsidRPr="00094E04" w:rsidRDefault="00E36AA1" w:rsidP="00B64611">
      <w:pPr>
        <w:pStyle w:val="a5"/>
        <w:spacing w:after="0" w:line="360" w:lineRule="auto"/>
        <w:ind w:left="0" w:firstLine="709"/>
        <w:jc w:val="both"/>
        <w:rPr>
          <w:rFonts w:ascii="Times New Roman" w:hAnsi="Times New Roman"/>
          <w:sz w:val="28"/>
          <w:szCs w:val="28"/>
        </w:rPr>
      </w:pPr>
      <w:r w:rsidRPr="00094E04">
        <w:rPr>
          <w:rFonts w:ascii="Times New Roman" w:hAnsi="Times New Roman"/>
          <w:sz w:val="28"/>
          <w:szCs w:val="28"/>
        </w:rPr>
        <w:lastRenderedPageBreak/>
        <w:t xml:space="preserve">Таким чином в показниках швидкісних здібностей, які все ж скоріше за все більше характеризують швидкісну витривалість, протягом всього терміну навчання спостерігалось покращення результатів. </w:t>
      </w:r>
    </w:p>
    <w:p w14:paraId="11E74B16" w14:textId="4B48CE8A" w:rsidR="009817BF" w:rsidRPr="00094E04" w:rsidRDefault="009817BF" w:rsidP="00F37658">
      <w:pPr>
        <w:tabs>
          <w:tab w:val="left" w:pos="7698"/>
        </w:tabs>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Динаміка результатів </w:t>
      </w:r>
      <w:r w:rsidR="00312EBF" w:rsidRPr="00094E04">
        <w:rPr>
          <w:rFonts w:ascii="Times New Roman" w:hAnsi="Times New Roman"/>
          <w:sz w:val="28"/>
          <w:szCs w:val="28"/>
        </w:rPr>
        <w:t xml:space="preserve">фізичної </w:t>
      </w:r>
      <w:r w:rsidRPr="00094E04">
        <w:rPr>
          <w:rFonts w:ascii="Times New Roman" w:hAnsi="Times New Roman"/>
          <w:sz w:val="28"/>
          <w:szCs w:val="28"/>
        </w:rPr>
        <w:t>здібност</w:t>
      </w:r>
      <w:r w:rsidR="00312EBF" w:rsidRPr="00094E04">
        <w:rPr>
          <w:rFonts w:ascii="Times New Roman" w:hAnsi="Times New Roman"/>
          <w:sz w:val="28"/>
          <w:szCs w:val="28"/>
        </w:rPr>
        <w:t>і</w:t>
      </w:r>
      <w:r w:rsidRPr="00094E04">
        <w:rPr>
          <w:rFonts w:ascii="Times New Roman" w:hAnsi="Times New Roman"/>
          <w:sz w:val="28"/>
          <w:szCs w:val="28"/>
        </w:rPr>
        <w:t xml:space="preserve"> на витривалість </w:t>
      </w:r>
      <w:r w:rsidR="00B64611" w:rsidRPr="00094E04">
        <w:rPr>
          <w:rFonts w:ascii="Times New Roman" w:hAnsi="Times New Roman"/>
          <w:sz w:val="28"/>
          <w:szCs w:val="28"/>
        </w:rPr>
        <w:t>оцінювалась за наступними тестами «Б</w:t>
      </w:r>
      <w:r w:rsidRPr="00094E04">
        <w:rPr>
          <w:rFonts w:ascii="Times New Roman" w:hAnsi="Times New Roman"/>
          <w:sz w:val="28"/>
          <w:szCs w:val="28"/>
        </w:rPr>
        <w:t>іг 1000</w:t>
      </w:r>
      <w:r w:rsidR="00B64611" w:rsidRPr="00094E04">
        <w:rPr>
          <w:rFonts w:ascii="Times New Roman" w:hAnsi="Times New Roman"/>
          <w:sz w:val="28"/>
          <w:szCs w:val="28"/>
        </w:rPr>
        <w:t> </w:t>
      </w:r>
      <w:r w:rsidRPr="00094E04">
        <w:rPr>
          <w:rFonts w:ascii="Times New Roman" w:hAnsi="Times New Roman"/>
          <w:sz w:val="28"/>
          <w:szCs w:val="28"/>
        </w:rPr>
        <w:t>м</w:t>
      </w:r>
      <w:r w:rsidR="00B64611" w:rsidRPr="00094E04">
        <w:rPr>
          <w:rFonts w:ascii="Times New Roman" w:hAnsi="Times New Roman"/>
          <w:sz w:val="28"/>
          <w:szCs w:val="28"/>
        </w:rPr>
        <w:t>»</w:t>
      </w:r>
      <w:r w:rsidRPr="00094E04">
        <w:rPr>
          <w:rFonts w:ascii="Times New Roman" w:hAnsi="Times New Roman"/>
          <w:sz w:val="28"/>
          <w:szCs w:val="28"/>
        </w:rPr>
        <w:t xml:space="preserve"> </w:t>
      </w:r>
      <w:r w:rsidR="00D97534" w:rsidRPr="00094E04">
        <w:rPr>
          <w:rFonts w:ascii="Times New Roman" w:hAnsi="Times New Roman"/>
          <w:sz w:val="28"/>
          <w:szCs w:val="28"/>
          <w:lang w:val="ru-RU"/>
        </w:rPr>
        <w:t xml:space="preserve">та </w:t>
      </w:r>
      <w:r w:rsidR="00B64611" w:rsidRPr="00094E04">
        <w:rPr>
          <w:rFonts w:ascii="Times New Roman" w:hAnsi="Times New Roman"/>
          <w:sz w:val="28"/>
          <w:szCs w:val="28"/>
          <w:lang w:val="ru-RU"/>
        </w:rPr>
        <w:t xml:space="preserve">«Біг </w:t>
      </w:r>
      <w:r w:rsidR="00D97534" w:rsidRPr="00094E04">
        <w:rPr>
          <w:rFonts w:ascii="Times New Roman" w:hAnsi="Times New Roman"/>
          <w:sz w:val="28"/>
          <w:szCs w:val="28"/>
          <w:lang w:val="ru-RU"/>
        </w:rPr>
        <w:t>800</w:t>
      </w:r>
      <w:r w:rsidR="00B64611" w:rsidRPr="00094E04">
        <w:rPr>
          <w:rFonts w:ascii="Times New Roman" w:hAnsi="Times New Roman"/>
          <w:sz w:val="28"/>
          <w:szCs w:val="28"/>
          <w:lang w:val="ru-RU"/>
        </w:rPr>
        <w:t> </w:t>
      </w:r>
      <w:r w:rsidR="00D97534" w:rsidRPr="00094E04">
        <w:rPr>
          <w:rFonts w:ascii="Times New Roman" w:hAnsi="Times New Roman"/>
          <w:sz w:val="28"/>
          <w:szCs w:val="28"/>
          <w:lang w:val="ru-RU"/>
        </w:rPr>
        <w:t>м</w:t>
      </w:r>
      <w:r w:rsidR="00B64611" w:rsidRPr="00094E04">
        <w:rPr>
          <w:rFonts w:ascii="Times New Roman" w:hAnsi="Times New Roman"/>
          <w:sz w:val="28"/>
          <w:szCs w:val="28"/>
          <w:lang w:val="ru-RU"/>
        </w:rPr>
        <w:t>»</w:t>
      </w:r>
      <w:r w:rsidR="00312EBF" w:rsidRPr="00094E04">
        <w:rPr>
          <w:rFonts w:ascii="Times New Roman" w:hAnsi="Times New Roman"/>
          <w:sz w:val="28"/>
          <w:szCs w:val="28"/>
          <w:lang w:val="ru-RU"/>
        </w:rPr>
        <w:t>, що</w:t>
      </w:r>
      <w:r w:rsidR="00D97534" w:rsidRPr="00094E04">
        <w:rPr>
          <w:rFonts w:ascii="Times New Roman" w:hAnsi="Times New Roman"/>
          <w:sz w:val="28"/>
          <w:szCs w:val="28"/>
          <w:lang w:val="ru-RU"/>
        </w:rPr>
        <w:t xml:space="preserve"> </w:t>
      </w:r>
      <w:r w:rsidRPr="00094E04">
        <w:rPr>
          <w:rFonts w:ascii="Times New Roman" w:hAnsi="Times New Roman"/>
          <w:sz w:val="28"/>
          <w:szCs w:val="28"/>
        </w:rPr>
        <w:t>характеризує загальну витривалість</w:t>
      </w:r>
      <w:r w:rsidR="00312EBF" w:rsidRPr="00094E04">
        <w:rPr>
          <w:rFonts w:ascii="Times New Roman" w:hAnsi="Times New Roman"/>
          <w:sz w:val="28"/>
          <w:szCs w:val="28"/>
        </w:rPr>
        <w:t>:</w:t>
      </w:r>
    </w:p>
    <w:p w14:paraId="00EA7216" w14:textId="75ECF109" w:rsidR="00F26281" w:rsidRPr="00094E04" w:rsidRDefault="009817BF" w:rsidP="00F37658">
      <w:pPr>
        <w:numPr>
          <w:ilvl w:val="0"/>
          <w:numId w:val="3"/>
        </w:numPr>
        <w:tabs>
          <w:tab w:val="left" w:pos="993"/>
        </w:tabs>
        <w:spacing w:after="0" w:line="360" w:lineRule="auto"/>
        <w:ind w:firstLine="709"/>
        <w:jc w:val="both"/>
        <w:rPr>
          <w:rFonts w:ascii="Times New Roman" w:hAnsi="Times New Roman"/>
          <w:sz w:val="28"/>
          <w:szCs w:val="28"/>
        </w:rPr>
      </w:pPr>
      <w:r w:rsidRPr="00094E04">
        <w:rPr>
          <w:rFonts w:ascii="Times New Roman" w:hAnsi="Times New Roman"/>
          <w:sz w:val="28"/>
          <w:szCs w:val="28"/>
        </w:rPr>
        <w:t>в тесті «Біг на 1000м»</w:t>
      </w:r>
      <w:r w:rsidR="00312EBF" w:rsidRPr="00094E04">
        <w:rPr>
          <w:rFonts w:ascii="Times New Roman" w:hAnsi="Times New Roman"/>
          <w:sz w:val="28"/>
          <w:szCs w:val="28"/>
        </w:rPr>
        <w:t xml:space="preserve"> (табл. 3.8) у студентів-юнаків</w:t>
      </w:r>
      <w:r w:rsidRPr="00094E04">
        <w:rPr>
          <w:rFonts w:ascii="Times New Roman" w:hAnsi="Times New Roman"/>
          <w:sz w:val="28"/>
          <w:szCs w:val="28"/>
        </w:rPr>
        <w:t xml:space="preserve"> в період з </w:t>
      </w:r>
      <w:r w:rsidR="00F37658" w:rsidRPr="00094E04">
        <w:rPr>
          <w:rFonts w:ascii="Times New Roman" w:hAnsi="Times New Roman"/>
          <w:sz w:val="28"/>
          <w:szCs w:val="28"/>
        </w:rPr>
        <w:t>першого курсу до третього демонстрував</w:t>
      </w:r>
      <w:r w:rsidRPr="00094E04">
        <w:rPr>
          <w:rFonts w:ascii="Times New Roman" w:hAnsi="Times New Roman"/>
          <w:sz w:val="28"/>
          <w:szCs w:val="28"/>
        </w:rPr>
        <w:t xml:space="preserve"> значне покращення результатів</w:t>
      </w:r>
      <w:r w:rsidR="00F26281" w:rsidRPr="00094E04">
        <w:rPr>
          <w:rFonts w:ascii="Times New Roman" w:hAnsi="Times New Roman"/>
          <w:sz w:val="28"/>
          <w:szCs w:val="28"/>
        </w:rPr>
        <w:t xml:space="preserve"> (р &lt; 0,05);</w:t>
      </w:r>
    </w:p>
    <w:p w14:paraId="1DE7D1A5" w14:textId="77777777" w:rsidR="00F26281" w:rsidRPr="00094E04" w:rsidRDefault="00F26281" w:rsidP="00F26281">
      <w:pPr>
        <w:tabs>
          <w:tab w:val="left" w:pos="993"/>
        </w:tabs>
        <w:spacing w:after="0" w:line="360" w:lineRule="auto"/>
        <w:ind w:left="709"/>
        <w:jc w:val="both"/>
        <w:rPr>
          <w:rFonts w:ascii="Times New Roman" w:hAnsi="Times New Roman"/>
          <w:sz w:val="28"/>
          <w:szCs w:val="28"/>
        </w:rPr>
      </w:pPr>
    </w:p>
    <w:p w14:paraId="58884A76" w14:textId="77777777" w:rsidR="00F37658" w:rsidRPr="00094E04" w:rsidRDefault="00F37658" w:rsidP="00F37658">
      <w:pPr>
        <w:pStyle w:val="a5"/>
        <w:tabs>
          <w:tab w:val="left" w:pos="993"/>
        </w:tabs>
        <w:spacing w:after="0" w:line="360" w:lineRule="auto"/>
        <w:ind w:left="0"/>
        <w:jc w:val="right"/>
        <w:rPr>
          <w:rFonts w:ascii="Times New Roman" w:hAnsi="Times New Roman"/>
          <w:i/>
          <w:sz w:val="28"/>
          <w:szCs w:val="28"/>
        </w:rPr>
      </w:pPr>
      <w:r w:rsidRPr="00094E04">
        <w:rPr>
          <w:rFonts w:ascii="Times New Roman" w:hAnsi="Times New Roman"/>
          <w:i/>
          <w:sz w:val="28"/>
          <w:szCs w:val="28"/>
        </w:rPr>
        <w:t>Таблиця 3.8</w:t>
      </w:r>
    </w:p>
    <w:p w14:paraId="7F9D70B2" w14:textId="77777777" w:rsidR="00F37658" w:rsidRPr="00094E04" w:rsidRDefault="00F37658" w:rsidP="00F26281">
      <w:pPr>
        <w:pStyle w:val="a5"/>
        <w:spacing w:after="0" w:line="360" w:lineRule="auto"/>
        <w:ind w:left="0"/>
        <w:jc w:val="center"/>
        <w:rPr>
          <w:rFonts w:ascii="Times New Roman" w:hAnsi="Times New Roman"/>
          <w:b/>
          <w:sz w:val="28"/>
          <w:szCs w:val="28"/>
        </w:rPr>
      </w:pPr>
      <w:r w:rsidRPr="00094E04">
        <w:rPr>
          <w:rFonts w:ascii="Times New Roman" w:hAnsi="Times New Roman"/>
          <w:b/>
          <w:sz w:val="28"/>
          <w:szCs w:val="28"/>
        </w:rPr>
        <w:t>Середньостатистичні показники в прояві здібностей на витривалість студентів-юнаків (n=20)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567"/>
        <w:gridCol w:w="2031"/>
        <w:gridCol w:w="2032"/>
        <w:gridCol w:w="2032"/>
      </w:tblGrid>
      <w:tr w:rsidR="00094E04" w:rsidRPr="00094E04" w14:paraId="38AC3F04" w14:textId="77777777" w:rsidTr="00CB5E89">
        <w:trPr>
          <w:trHeight w:val="724"/>
        </w:trPr>
        <w:tc>
          <w:tcPr>
            <w:tcW w:w="2518" w:type="dxa"/>
            <w:shd w:val="clear" w:color="auto" w:fill="auto"/>
            <w:vAlign w:val="center"/>
          </w:tcPr>
          <w:p w14:paraId="55F96914"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Тест</w:t>
            </w:r>
          </w:p>
        </w:tc>
        <w:tc>
          <w:tcPr>
            <w:tcW w:w="567" w:type="dxa"/>
          </w:tcPr>
          <w:p w14:paraId="5C410D63" w14:textId="77777777" w:rsidR="00F37658" w:rsidRPr="00094E04" w:rsidRDefault="00F37658" w:rsidP="00CB5E89">
            <w:pPr>
              <w:spacing w:after="0" w:line="360" w:lineRule="auto"/>
              <w:jc w:val="center"/>
              <w:rPr>
                <w:rFonts w:ascii="Times New Roman" w:eastAsia="Calibri" w:hAnsi="Times New Roman"/>
                <w:sz w:val="28"/>
                <w:szCs w:val="28"/>
                <w:lang w:eastAsia="en-US"/>
              </w:rPr>
            </w:pPr>
          </w:p>
        </w:tc>
        <w:tc>
          <w:tcPr>
            <w:tcW w:w="2031" w:type="dxa"/>
            <w:shd w:val="clear" w:color="auto" w:fill="auto"/>
            <w:vAlign w:val="center"/>
          </w:tcPr>
          <w:p w14:paraId="46AB8919"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 курс</w:t>
            </w:r>
          </w:p>
        </w:tc>
        <w:tc>
          <w:tcPr>
            <w:tcW w:w="2032" w:type="dxa"/>
            <w:shd w:val="clear" w:color="auto" w:fill="auto"/>
            <w:vAlign w:val="center"/>
          </w:tcPr>
          <w:p w14:paraId="3DB760C5"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 курс</w:t>
            </w:r>
          </w:p>
        </w:tc>
        <w:tc>
          <w:tcPr>
            <w:tcW w:w="2032" w:type="dxa"/>
            <w:shd w:val="clear" w:color="auto" w:fill="auto"/>
            <w:vAlign w:val="center"/>
          </w:tcPr>
          <w:p w14:paraId="3F08337E"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 курс</w:t>
            </w:r>
          </w:p>
        </w:tc>
      </w:tr>
      <w:tr w:rsidR="00094E04" w:rsidRPr="00094E04" w14:paraId="4E72122A" w14:textId="77777777" w:rsidTr="00CB5E89">
        <w:trPr>
          <w:trHeight w:val="611"/>
        </w:trPr>
        <w:tc>
          <w:tcPr>
            <w:tcW w:w="2518" w:type="dxa"/>
            <w:vMerge w:val="restart"/>
            <w:shd w:val="clear" w:color="auto" w:fill="auto"/>
            <w:vAlign w:val="center"/>
          </w:tcPr>
          <w:p w14:paraId="42FA58EA" w14:textId="77777777" w:rsidR="00F37658" w:rsidRPr="00094E04" w:rsidRDefault="00F37658" w:rsidP="00CB5E89">
            <w:pPr>
              <w:spacing w:after="0" w:line="360" w:lineRule="auto"/>
              <w:jc w:val="center"/>
              <w:rPr>
                <w:rFonts w:ascii="Times New Roman" w:eastAsia="Calibri" w:hAnsi="Times New Roman"/>
                <w:i/>
                <w:sz w:val="28"/>
                <w:szCs w:val="28"/>
                <w:lang w:eastAsia="en-US"/>
              </w:rPr>
            </w:pPr>
            <w:r w:rsidRPr="00094E04">
              <w:rPr>
                <w:rFonts w:ascii="Times New Roman" w:eastAsia="Calibri" w:hAnsi="Times New Roman"/>
                <w:sz w:val="28"/>
                <w:szCs w:val="28"/>
                <w:lang w:eastAsia="en-US"/>
              </w:rPr>
              <w:t>1000 м, хв</w:t>
            </w:r>
          </w:p>
        </w:tc>
        <w:tc>
          <w:tcPr>
            <w:tcW w:w="567" w:type="dxa"/>
          </w:tcPr>
          <w:p w14:paraId="1931E865"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6611EB99">
                <v:shape id="_x0000_i1030" type="#_x0000_t75" style="width:10.8pt;height:12.6pt" o:ole="">
                  <v:imagedata r:id="rId12" o:title=""/>
                </v:shape>
                <o:OLEObject Type="Embed" ProgID="Equation.3" ShapeID="_x0000_i1030" DrawAspect="Content" ObjectID="_1797184867" r:id="rId18"/>
              </w:object>
            </w:r>
          </w:p>
        </w:tc>
        <w:tc>
          <w:tcPr>
            <w:tcW w:w="2031" w:type="dxa"/>
            <w:shd w:val="clear" w:color="auto" w:fill="auto"/>
            <w:vAlign w:val="center"/>
          </w:tcPr>
          <w:p w14:paraId="2AAD26EF"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5,15</w:t>
            </w:r>
          </w:p>
        </w:tc>
        <w:tc>
          <w:tcPr>
            <w:tcW w:w="2032" w:type="dxa"/>
            <w:shd w:val="clear" w:color="auto" w:fill="auto"/>
            <w:vAlign w:val="center"/>
          </w:tcPr>
          <w:p w14:paraId="4FBB7A29" w14:textId="77777777" w:rsidR="00F37658" w:rsidRPr="00094E04" w:rsidRDefault="00F37658" w:rsidP="00CB5E89">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4,35</w:t>
            </w:r>
          </w:p>
        </w:tc>
        <w:tc>
          <w:tcPr>
            <w:tcW w:w="2032" w:type="dxa"/>
            <w:shd w:val="clear" w:color="auto" w:fill="auto"/>
            <w:vAlign w:val="center"/>
          </w:tcPr>
          <w:p w14:paraId="664A60D7"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4,26</w:t>
            </w:r>
          </w:p>
        </w:tc>
      </w:tr>
      <w:tr w:rsidR="00094E04" w:rsidRPr="00094E04" w14:paraId="311D0B4C" w14:textId="77777777" w:rsidTr="00CB5E89">
        <w:trPr>
          <w:trHeight w:val="563"/>
        </w:trPr>
        <w:tc>
          <w:tcPr>
            <w:tcW w:w="2518" w:type="dxa"/>
            <w:vMerge/>
            <w:shd w:val="clear" w:color="auto" w:fill="auto"/>
            <w:vAlign w:val="center"/>
          </w:tcPr>
          <w:p w14:paraId="092FAAFB" w14:textId="77777777" w:rsidR="00F37658" w:rsidRPr="00094E04" w:rsidRDefault="00F37658" w:rsidP="00CB5E89">
            <w:pPr>
              <w:spacing w:after="0" w:line="360" w:lineRule="auto"/>
              <w:jc w:val="center"/>
              <w:rPr>
                <w:rFonts w:ascii="Times New Roman" w:eastAsia="Calibri" w:hAnsi="Times New Roman"/>
                <w:sz w:val="28"/>
                <w:szCs w:val="28"/>
                <w:lang w:eastAsia="en-US"/>
              </w:rPr>
            </w:pPr>
          </w:p>
        </w:tc>
        <w:tc>
          <w:tcPr>
            <w:tcW w:w="567" w:type="dxa"/>
          </w:tcPr>
          <w:p w14:paraId="04BF0ADF" w14:textId="77777777" w:rsidR="00F37658" w:rsidRPr="00094E04" w:rsidRDefault="00F37658" w:rsidP="00CB5E89">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2031" w:type="dxa"/>
            <w:shd w:val="clear" w:color="auto" w:fill="auto"/>
            <w:vAlign w:val="center"/>
          </w:tcPr>
          <w:p w14:paraId="3010BC84" w14:textId="77777777" w:rsidR="00F37658" w:rsidRPr="00094E04" w:rsidRDefault="00F37658" w:rsidP="00CB5E89">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0,77</w:t>
            </w:r>
          </w:p>
        </w:tc>
        <w:tc>
          <w:tcPr>
            <w:tcW w:w="2032" w:type="dxa"/>
            <w:shd w:val="clear" w:color="auto" w:fill="auto"/>
            <w:vAlign w:val="center"/>
          </w:tcPr>
          <w:p w14:paraId="0D1CF3F1" w14:textId="77777777" w:rsidR="00F37658" w:rsidRPr="00094E04" w:rsidRDefault="00F37658" w:rsidP="00CB5E89">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0,54</w:t>
            </w:r>
          </w:p>
        </w:tc>
        <w:tc>
          <w:tcPr>
            <w:tcW w:w="2032" w:type="dxa"/>
            <w:shd w:val="clear" w:color="auto" w:fill="auto"/>
            <w:vAlign w:val="center"/>
          </w:tcPr>
          <w:p w14:paraId="2AC70BD1" w14:textId="77777777" w:rsidR="00F37658" w:rsidRPr="00094E04" w:rsidRDefault="00F37658" w:rsidP="00CB5E89">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val="ru-RU" w:eastAsia="en-US"/>
              </w:rPr>
              <w:t>0,73</w:t>
            </w:r>
          </w:p>
        </w:tc>
      </w:tr>
    </w:tbl>
    <w:p w14:paraId="42472931" w14:textId="77777777" w:rsidR="00F37658" w:rsidRPr="00094E04" w:rsidRDefault="00F37658" w:rsidP="00F26281">
      <w:pPr>
        <w:pStyle w:val="a5"/>
        <w:spacing w:after="0" w:line="360" w:lineRule="auto"/>
        <w:ind w:left="0"/>
        <w:jc w:val="both"/>
        <w:rPr>
          <w:rFonts w:ascii="Times New Roman" w:hAnsi="Times New Roman"/>
          <w:sz w:val="24"/>
          <w:szCs w:val="24"/>
        </w:rPr>
      </w:pPr>
      <w:r w:rsidRPr="00094E04">
        <w:rPr>
          <w:rFonts w:ascii="Times New Roman" w:hAnsi="Times New Roman"/>
          <w:sz w:val="28"/>
          <w:szCs w:val="28"/>
        </w:rPr>
        <w:t>Примітка</w:t>
      </w:r>
      <w:r w:rsidRPr="00094E04">
        <w:rPr>
          <w:rFonts w:ascii="Times New Roman" w:hAnsi="Times New Roman"/>
          <w:i/>
          <w:sz w:val="24"/>
          <w:szCs w:val="24"/>
        </w:rPr>
        <w:t xml:space="preserve">: </w:t>
      </w:r>
      <w:r w:rsidRPr="00094E04">
        <w:rPr>
          <w:rFonts w:ascii="Times New Roman" w:hAnsi="Times New Roman"/>
          <w:sz w:val="24"/>
          <w:szCs w:val="24"/>
        </w:rPr>
        <w:t>достовірність відмінностей між початком та кінцем курсу занять: * - р &lt; 0,05</w:t>
      </w:r>
    </w:p>
    <w:p w14:paraId="3BEB1AD9" w14:textId="3D756A09" w:rsidR="00F37658" w:rsidRPr="00094E04" w:rsidRDefault="00F37658" w:rsidP="00F37658">
      <w:pPr>
        <w:tabs>
          <w:tab w:val="left" w:pos="993"/>
        </w:tabs>
        <w:spacing w:after="0" w:line="360" w:lineRule="auto"/>
        <w:jc w:val="both"/>
        <w:rPr>
          <w:rFonts w:ascii="Times New Roman" w:hAnsi="Times New Roman"/>
          <w:sz w:val="28"/>
          <w:szCs w:val="28"/>
        </w:rPr>
      </w:pPr>
    </w:p>
    <w:p w14:paraId="4652F278" w14:textId="77777777" w:rsidR="00AC1D99" w:rsidRPr="00094E04" w:rsidRDefault="00F26281" w:rsidP="00F26281">
      <w:pPr>
        <w:pStyle w:val="a5"/>
        <w:numPr>
          <w:ilvl w:val="0"/>
          <w:numId w:val="3"/>
        </w:numPr>
        <w:tabs>
          <w:tab w:val="left" w:pos="993"/>
        </w:tabs>
        <w:spacing w:after="0" w:line="500" w:lineRule="exact"/>
        <w:ind w:firstLine="709"/>
        <w:jc w:val="both"/>
        <w:rPr>
          <w:rFonts w:ascii="Times New Roman" w:hAnsi="Times New Roman"/>
          <w:sz w:val="28"/>
          <w:szCs w:val="28"/>
        </w:rPr>
      </w:pPr>
      <w:r w:rsidRPr="00094E04">
        <w:rPr>
          <w:rFonts w:ascii="Times New Roman" w:hAnsi="Times New Roman"/>
          <w:sz w:val="28"/>
          <w:szCs w:val="28"/>
        </w:rPr>
        <w:t>тест «Біг 800 м» (табл. 3.9) у студенток</w:t>
      </w:r>
      <w:r w:rsidR="00AC1D99" w:rsidRPr="00094E04">
        <w:rPr>
          <w:rFonts w:ascii="Times New Roman" w:hAnsi="Times New Roman"/>
          <w:sz w:val="28"/>
          <w:szCs w:val="28"/>
        </w:rPr>
        <w:t xml:space="preserve"> протягом всього періоду навчання демонстрував поступове покращення результатів (р &lt; 0,05).</w:t>
      </w:r>
    </w:p>
    <w:p w14:paraId="4FE093C1" w14:textId="77777777" w:rsidR="00F37658" w:rsidRPr="00094E04" w:rsidRDefault="00F37658" w:rsidP="00A74628">
      <w:pPr>
        <w:spacing w:after="0" w:line="360" w:lineRule="auto"/>
        <w:jc w:val="right"/>
        <w:rPr>
          <w:rFonts w:ascii="Times New Roman" w:hAnsi="Times New Roman"/>
          <w:i/>
          <w:sz w:val="28"/>
          <w:szCs w:val="28"/>
        </w:rPr>
      </w:pPr>
    </w:p>
    <w:p w14:paraId="669088FF" w14:textId="77777777" w:rsidR="009817BF" w:rsidRPr="00094E04" w:rsidRDefault="009817BF" w:rsidP="00A74628">
      <w:pPr>
        <w:spacing w:after="0" w:line="360" w:lineRule="auto"/>
        <w:jc w:val="right"/>
        <w:rPr>
          <w:rFonts w:ascii="Times New Roman" w:hAnsi="Times New Roman"/>
          <w:i/>
          <w:sz w:val="28"/>
          <w:szCs w:val="28"/>
        </w:rPr>
      </w:pPr>
      <w:r w:rsidRPr="00094E04">
        <w:rPr>
          <w:rFonts w:ascii="Times New Roman" w:hAnsi="Times New Roman"/>
          <w:i/>
          <w:sz w:val="28"/>
          <w:szCs w:val="28"/>
        </w:rPr>
        <w:t>Таблиця 3.9</w:t>
      </w:r>
    </w:p>
    <w:p w14:paraId="51E49925" w14:textId="76A390C4" w:rsidR="009817BF" w:rsidRPr="00094E04" w:rsidRDefault="009817BF" w:rsidP="00A74628">
      <w:pPr>
        <w:spacing w:after="0" w:line="360" w:lineRule="auto"/>
        <w:jc w:val="center"/>
        <w:rPr>
          <w:rFonts w:ascii="Times New Roman" w:hAnsi="Times New Roman"/>
          <w:b/>
          <w:sz w:val="28"/>
          <w:szCs w:val="28"/>
        </w:rPr>
      </w:pPr>
      <w:r w:rsidRPr="00094E04">
        <w:rPr>
          <w:rFonts w:ascii="Times New Roman" w:hAnsi="Times New Roman"/>
          <w:b/>
          <w:sz w:val="28"/>
          <w:szCs w:val="28"/>
        </w:rPr>
        <w:t xml:space="preserve">Середньостатистичні </w:t>
      </w:r>
      <w:r w:rsidR="0008282F" w:rsidRPr="00094E04">
        <w:rPr>
          <w:rFonts w:ascii="Times New Roman" w:hAnsi="Times New Roman"/>
          <w:b/>
          <w:sz w:val="28"/>
          <w:szCs w:val="28"/>
        </w:rPr>
        <w:t>показники</w:t>
      </w:r>
      <w:r w:rsidRPr="00094E04">
        <w:rPr>
          <w:rFonts w:ascii="Times New Roman" w:hAnsi="Times New Roman"/>
          <w:b/>
          <w:sz w:val="28"/>
          <w:szCs w:val="28"/>
        </w:rPr>
        <w:t xml:space="preserve"> в прояві витривал</w:t>
      </w:r>
      <w:r w:rsidR="00633411" w:rsidRPr="00094E04">
        <w:rPr>
          <w:rFonts w:ascii="Times New Roman" w:hAnsi="Times New Roman"/>
          <w:b/>
          <w:sz w:val="28"/>
          <w:szCs w:val="28"/>
        </w:rPr>
        <w:t>о</w:t>
      </w:r>
      <w:r w:rsidRPr="00094E04">
        <w:rPr>
          <w:rFonts w:ascii="Times New Roman" w:hAnsi="Times New Roman"/>
          <w:b/>
          <w:sz w:val="28"/>
          <w:szCs w:val="28"/>
        </w:rPr>
        <w:t>ст</w:t>
      </w:r>
      <w:r w:rsidR="00633411" w:rsidRPr="00094E04">
        <w:rPr>
          <w:rFonts w:ascii="Times New Roman" w:hAnsi="Times New Roman"/>
          <w:b/>
          <w:sz w:val="28"/>
          <w:szCs w:val="28"/>
        </w:rPr>
        <w:t>і</w:t>
      </w:r>
      <w:r w:rsidRPr="00094E04">
        <w:rPr>
          <w:rFonts w:ascii="Times New Roman" w:hAnsi="Times New Roman"/>
          <w:b/>
          <w:sz w:val="28"/>
          <w:szCs w:val="28"/>
        </w:rPr>
        <w:t xml:space="preserve"> </w:t>
      </w:r>
      <w:r w:rsidR="00633411" w:rsidRPr="00094E04">
        <w:rPr>
          <w:rFonts w:ascii="Times New Roman" w:hAnsi="Times New Roman"/>
          <w:b/>
          <w:sz w:val="28"/>
          <w:szCs w:val="28"/>
        </w:rPr>
        <w:t>студенток</w:t>
      </w:r>
      <w:r w:rsidR="00832742" w:rsidRPr="00094E04">
        <w:rPr>
          <w:rFonts w:ascii="Times New Roman" w:hAnsi="Times New Roman"/>
          <w:b/>
          <w:sz w:val="28"/>
          <w:szCs w:val="28"/>
        </w:rPr>
        <w:t xml:space="preserve"> (n=</w:t>
      </w:r>
      <w:r w:rsidR="00633411" w:rsidRPr="00094E04">
        <w:rPr>
          <w:rFonts w:ascii="Times New Roman" w:hAnsi="Times New Roman"/>
          <w:b/>
          <w:sz w:val="28"/>
          <w:szCs w:val="28"/>
        </w:rPr>
        <w:t>2</w:t>
      </w:r>
      <w:r w:rsidR="00832742" w:rsidRPr="00094E04">
        <w:rPr>
          <w:rFonts w:ascii="Times New Roman" w:hAnsi="Times New Roman"/>
          <w:b/>
          <w:sz w:val="28"/>
          <w:szCs w:val="28"/>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567"/>
        <w:gridCol w:w="2031"/>
        <w:gridCol w:w="2032"/>
        <w:gridCol w:w="2032"/>
      </w:tblGrid>
      <w:tr w:rsidR="00094E04" w:rsidRPr="00094E04" w14:paraId="60D9C84A" w14:textId="77777777" w:rsidTr="00211A90">
        <w:trPr>
          <w:trHeight w:val="603"/>
        </w:trPr>
        <w:tc>
          <w:tcPr>
            <w:tcW w:w="2518" w:type="dxa"/>
            <w:shd w:val="clear" w:color="auto" w:fill="auto"/>
            <w:vAlign w:val="center"/>
          </w:tcPr>
          <w:p w14:paraId="49D3F99B" w14:textId="5EC34740" w:rsidR="00E866C7" w:rsidRPr="00094E04" w:rsidRDefault="00E866C7" w:rsidP="00E866C7">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Тест</w:t>
            </w:r>
          </w:p>
        </w:tc>
        <w:tc>
          <w:tcPr>
            <w:tcW w:w="567" w:type="dxa"/>
          </w:tcPr>
          <w:p w14:paraId="641B8EFD" w14:textId="64E04177" w:rsidR="00E866C7" w:rsidRPr="00094E04" w:rsidRDefault="00E866C7" w:rsidP="00E866C7">
            <w:pPr>
              <w:spacing w:after="0" w:line="360" w:lineRule="auto"/>
              <w:jc w:val="center"/>
              <w:rPr>
                <w:rFonts w:ascii="Times New Roman" w:eastAsia="Calibri" w:hAnsi="Times New Roman"/>
                <w:sz w:val="28"/>
                <w:szCs w:val="28"/>
                <w:lang w:eastAsia="en-US"/>
              </w:rPr>
            </w:pPr>
          </w:p>
        </w:tc>
        <w:tc>
          <w:tcPr>
            <w:tcW w:w="2031" w:type="dxa"/>
            <w:shd w:val="clear" w:color="auto" w:fill="auto"/>
            <w:vAlign w:val="center"/>
          </w:tcPr>
          <w:p w14:paraId="10497E64" w14:textId="12F86CC6" w:rsidR="00E866C7" w:rsidRPr="00094E04" w:rsidRDefault="00E866C7" w:rsidP="00E866C7">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 курс</w:t>
            </w:r>
          </w:p>
        </w:tc>
        <w:tc>
          <w:tcPr>
            <w:tcW w:w="2032" w:type="dxa"/>
            <w:shd w:val="clear" w:color="auto" w:fill="auto"/>
            <w:vAlign w:val="center"/>
          </w:tcPr>
          <w:p w14:paraId="6E828D2E" w14:textId="271B5728" w:rsidR="00E866C7" w:rsidRPr="00094E04" w:rsidRDefault="00E866C7" w:rsidP="00E866C7">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 курс</w:t>
            </w:r>
          </w:p>
        </w:tc>
        <w:tc>
          <w:tcPr>
            <w:tcW w:w="2032" w:type="dxa"/>
            <w:shd w:val="clear" w:color="auto" w:fill="auto"/>
            <w:vAlign w:val="center"/>
          </w:tcPr>
          <w:p w14:paraId="216F0929" w14:textId="09AA55B4" w:rsidR="00E866C7" w:rsidRPr="00094E04" w:rsidRDefault="00E866C7" w:rsidP="00E866C7">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 курс</w:t>
            </w:r>
          </w:p>
        </w:tc>
      </w:tr>
      <w:tr w:rsidR="00094E04" w:rsidRPr="00094E04" w14:paraId="38E54B40" w14:textId="77777777" w:rsidTr="00211A90">
        <w:trPr>
          <w:trHeight w:val="555"/>
        </w:trPr>
        <w:tc>
          <w:tcPr>
            <w:tcW w:w="2518" w:type="dxa"/>
            <w:vMerge w:val="restart"/>
            <w:shd w:val="clear" w:color="auto" w:fill="auto"/>
            <w:vAlign w:val="center"/>
          </w:tcPr>
          <w:p w14:paraId="1DE5AF21" w14:textId="1C829D8A" w:rsidR="00E866C7" w:rsidRPr="00094E04" w:rsidRDefault="00AF0898" w:rsidP="00A74628">
            <w:pPr>
              <w:spacing w:after="0" w:line="360" w:lineRule="auto"/>
              <w:jc w:val="center"/>
              <w:rPr>
                <w:rFonts w:ascii="Times New Roman" w:eastAsia="Calibri" w:hAnsi="Times New Roman"/>
                <w:i/>
                <w:sz w:val="28"/>
                <w:szCs w:val="28"/>
                <w:lang w:eastAsia="en-US"/>
              </w:rPr>
            </w:pPr>
            <w:r w:rsidRPr="00094E04">
              <w:rPr>
                <w:rFonts w:ascii="Times New Roman" w:eastAsia="Calibri" w:hAnsi="Times New Roman"/>
                <w:sz w:val="28"/>
                <w:szCs w:val="28"/>
                <w:lang w:val="ru-RU" w:eastAsia="en-US"/>
              </w:rPr>
              <w:t>8</w:t>
            </w:r>
            <w:r w:rsidR="00E866C7" w:rsidRPr="00094E04">
              <w:rPr>
                <w:rFonts w:ascii="Times New Roman" w:eastAsia="Calibri" w:hAnsi="Times New Roman"/>
                <w:sz w:val="28"/>
                <w:szCs w:val="28"/>
                <w:lang w:eastAsia="en-US"/>
              </w:rPr>
              <w:t>00 м, хв</w:t>
            </w:r>
          </w:p>
        </w:tc>
        <w:tc>
          <w:tcPr>
            <w:tcW w:w="567" w:type="dxa"/>
          </w:tcPr>
          <w:p w14:paraId="0F7C3C37" w14:textId="77777777" w:rsidR="00E866C7" w:rsidRPr="00094E04" w:rsidRDefault="00E866C7" w:rsidP="00A74628">
            <w:pPr>
              <w:spacing w:after="0" w:line="36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49E920CC">
                <v:shape id="_x0000_i1031" type="#_x0000_t75" style="width:10.8pt;height:12.6pt" o:ole="">
                  <v:imagedata r:id="rId12" o:title=""/>
                </v:shape>
                <o:OLEObject Type="Embed" ProgID="Equation.3" ShapeID="_x0000_i1031" DrawAspect="Content" ObjectID="_1797184868" r:id="rId19"/>
              </w:object>
            </w:r>
          </w:p>
        </w:tc>
        <w:tc>
          <w:tcPr>
            <w:tcW w:w="2031" w:type="dxa"/>
            <w:shd w:val="clear" w:color="auto" w:fill="auto"/>
            <w:vAlign w:val="center"/>
          </w:tcPr>
          <w:p w14:paraId="2C1EB870" w14:textId="21C086F4" w:rsidR="00E866C7" w:rsidRPr="00094E04" w:rsidRDefault="00E866C7"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eastAsia="en-US"/>
              </w:rPr>
              <w:t>4,</w:t>
            </w:r>
            <w:r w:rsidR="00AF0898" w:rsidRPr="00094E04">
              <w:rPr>
                <w:rFonts w:ascii="Times New Roman" w:eastAsia="Calibri" w:hAnsi="Times New Roman"/>
                <w:sz w:val="28"/>
                <w:szCs w:val="28"/>
                <w:lang w:val="ru-RU" w:eastAsia="en-US"/>
              </w:rPr>
              <w:t>74</w:t>
            </w:r>
          </w:p>
        </w:tc>
        <w:tc>
          <w:tcPr>
            <w:tcW w:w="2032" w:type="dxa"/>
            <w:shd w:val="clear" w:color="auto" w:fill="auto"/>
            <w:vAlign w:val="center"/>
          </w:tcPr>
          <w:p w14:paraId="31966BD7" w14:textId="1B38A034" w:rsidR="00E866C7" w:rsidRPr="00094E04" w:rsidRDefault="00AF0898"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4,27</w:t>
            </w:r>
          </w:p>
        </w:tc>
        <w:tc>
          <w:tcPr>
            <w:tcW w:w="2032" w:type="dxa"/>
            <w:shd w:val="clear" w:color="auto" w:fill="auto"/>
            <w:vAlign w:val="center"/>
          </w:tcPr>
          <w:p w14:paraId="72B3F80F" w14:textId="67E7F92E" w:rsidR="00E866C7" w:rsidRPr="00094E04" w:rsidRDefault="00AF0898"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4,13</w:t>
            </w:r>
          </w:p>
        </w:tc>
      </w:tr>
      <w:tr w:rsidR="00E866C7" w:rsidRPr="00094E04" w14:paraId="6A81BCAD" w14:textId="77777777" w:rsidTr="00211A90">
        <w:trPr>
          <w:trHeight w:val="704"/>
        </w:trPr>
        <w:tc>
          <w:tcPr>
            <w:tcW w:w="2518" w:type="dxa"/>
            <w:vMerge/>
            <w:shd w:val="clear" w:color="auto" w:fill="auto"/>
            <w:vAlign w:val="center"/>
          </w:tcPr>
          <w:p w14:paraId="4F84A61F" w14:textId="77777777" w:rsidR="00E866C7" w:rsidRPr="00094E04" w:rsidRDefault="00E866C7" w:rsidP="00A74628">
            <w:pPr>
              <w:spacing w:after="0" w:line="360" w:lineRule="auto"/>
              <w:jc w:val="center"/>
              <w:rPr>
                <w:rFonts w:ascii="Times New Roman" w:eastAsia="Calibri" w:hAnsi="Times New Roman"/>
                <w:sz w:val="28"/>
                <w:szCs w:val="28"/>
                <w:lang w:eastAsia="en-US"/>
              </w:rPr>
            </w:pPr>
          </w:p>
        </w:tc>
        <w:tc>
          <w:tcPr>
            <w:tcW w:w="567" w:type="dxa"/>
          </w:tcPr>
          <w:p w14:paraId="2EE5E53B" w14:textId="77777777" w:rsidR="00E866C7" w:rsidRPr="00094E04" w:rsidRDefault="00E866C7"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2031" w:type="dxa"/>
            <w:shd w:val="clear" w:color="auto" w:fill="auto"/>
            <w:vAlign w:val="center"/>
          </w:tcPr>
          <w:p w14:paraId="4497C679" w14:textId="440B3646" w:rsidR="00E866C7" w:rsidRPr="00094E04" w:rsidRDefault="00AF0898" w:rsidP="00A74628">
            <w:pPr>
              <w:spacing w:after="0" w:line="360" w:lineRule="auto"/>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0,53</w:t>
            </w:r>
          </w:p>
        </w:tc>
        <w:tc>
          <w:tcPr>
            <w:tcW w:w="2032" w:type="dxa"/>
            <w:shd w:val="clear" w:color="auto" w:fill="auto"/>
            <w:vAlign w:val="center"/>
          </w:tcPr>
          <w:p w14:paraId="0DA5F916" w14:textId="4CF432DA" w:rsidR="00E866C7" w:rsidRPr="00094E04" w:rsidRDefault="00AF0898"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0,38</w:t>
            </w:r>
          </w:p>
        </w:tc>
        <w:tc>
          <w:tcPr>
            <w:tcW w:w="2032" w:type="dxa"/>
            <w:shd w:val="clear" w:color="auto" w:fill="auto"/>
            <w:vAlign w:val="center"/>
          </w:tcPr>
          <w:p w14:paraId="33516E66" w14:textId="30BA36EB" w:rsidR="00E866C7" w:rsidRPr="00094E04" w:rsidRDefault="00AF0898" w:rsidP="00A74628">
            <w:pPr>
              <w:pStyle w:val="a5"/>
              <w:spacing w:after="0" w:line="360" w:lineRule="auto"/>
              <w:ind w:left="0"/>
              <w:jc w:val="center"/>
              <w:rPr>
                <w:rFonts w:ascii="Times New Roman" w:eastAsia="Calibri" w:hAnsi="Times New Roman"/>
                <w:sz w:val="28"/>
                <w:szCs w:val="28"/>
                <w:lang w:val="ru-RU" w:eastAsia="en-US"/>
              </w:rPr>
            </w:pPr>
            <w:r w:rsidRPr="00094E04">
              <w:rPr>
                <w:rFonts w:ascii="Times New Roman" w:eastAsia="Calibri" w:hAnsi="Times New Roman"/>
                <w:sz w:val="28"/>
                <w:szCs w:val="28"/>
                <w:lang w:val="ru-RU" w:eastAsia="en-US"/>
              </w:rPr>
              <w:t>0,55</w:t>
            </w:r>
          </w:p>
        </w:tc>
      </w:tr>
    </w:tbl>
    <w:p w14:paraId="0E301B75" w14:textId="24DF22C4" w:rsidR="009817BF" w:rsidRPr="00094E04" w:rsidRDefault="009817BF" w:rsidP="00A74628">
      <w:pPr>
        <w:spacing w:after="0" w:line="360" w:lineRule="auto"/>
        <w:jc w:val="center"/>
        <w:rPr>
          <w:rFonts w:ascii="Times New Roman" w:hAnsi="Times New Roman"/>
          <w:i/>
          <w:sz w:val="28"/>
          <w:szCs w:val="28"/>
        </w:rPr>
      </w:pPr>
    </w:p>
    <w:p w14:paraId="1F458D5A" w14:textId="681135DC" w:rsidR="00AC1D99" w:rsidRPr="00094E04" w:rsidRDefault="00AC1D99" w:rsidP="00AC1D99">
      <w:pPr>
        <w:spacing w:after="0" w:line="360" w:lineRule="auto"/>
        <w:ind w:firstLine="709"/>
        <w:jc w:val="both"/>
        <w:rPr>
          <w:rFonts w:ascii="Times New Roman" w:hAnsi="Times New Roman"/>
          <w:iCs/>
          <w:sz w:val="28"/>
          <w:szCs w:val="28"/>
        </w:rPr>
      </w:pPr>
      <w:r w:rsidRPr="00094E04">
        <w:rPr>
          <w:rFonts w:ascii="Times New Roman" w:hAnsi="Times New Roman"/>
          <w:iCs/>
          <w:sz w:val="28"/>
          <w:szCs w:val="28"/>
        </w:rPr>
        <w:t xml:space="preserve">Слід зазначити, що організовані заняття фізичним вихованням в </w:t>
      </w:r>
      <w:r w:rsidR="00C67DC4" w:rsidRPr="00094E04">
        <w:rPr>
          <w:rFonts w:ascii="Times New Roman" w:hAnsi="Times New Roman"/>
          <w:iCs/>
          <w:sz w:val="28"/>
          <w:szCs w:val="28"/>
        </w:rPr>
        <w:t>коледжі позитивно впливають на розвиток витривалості студентів.</w:t>
      </w:r>
    </w:p>
    <w:p w14:paraId="02C40270" w14:textId="77777777" w:rsidR="00312EBF" w:rsidRPr="00094E04" w:rsidRDefault="00312EBF" w:rsidP="00312EBF">
      <w:pPr>
        <w:spacing w:after="0" w:line="500" w:lineRule="exact"/>
        <w:ind w:firstLine="709"/>
        <w:jc w:val="both"/>
        <w:rPr>
          <w:rFonts w:ascii="Times New Roman" w:hAnsi="Times New Roman"/>
          <w:sz w:val="28"/>
          <w:szCs w:val="28"/>
        </w:rPr>
      </w:pPr>
      <w:r w:rsidRPr="00094E04">
        <w:rPr>
          <w:rFonts w:ascii="Times New Roman" w:hAnsi="Times New Roman"/>
          <w:sz w:val="28"/>
          <w:szCs w:val="28"/>
        </w:rPr>
        <w:lastRenderedPageBreak/>
        <w:t>Однак необхідно враховувати що фізичні якості не проявляються окремо одне від одного та поза формою руху.</w:t>
      </w:r>
    </w:p>
    <w:p w14:paraId="02417EC5" w14:textId="25022CC1" w:rsidR="00EB2712" w:rsidRPr="00094E04" w:rsidRDefault="00C67DC4" w:rsidP="0017450D">
      <w:pPr>
        <w:spacing w:after="0" w:line="500" w:lineRule="exact"/>
        <w:ind w:firstLine="709"/>
        <w:jc w:val="both"/>
        <w:rPr>
          <w:rFonts w:ascii="Times New Roman" w:hAnsi="Times New Roman"/>
          <w:sz w:val="28"/>
          <w:szCs w:val="28"/>
        </w:rPr>
      </w:pPr>
      <w:r w:rsidRPr="00094E04">
        <w:rPr>
          <w:rFonts w:ascii="Times New Roman" w:hAnsi="Times New Roman"/>
          <w:sz w:val="28"/>
          <w:szCs w:val="28"/>
        </w:rPr>
        <w:t xml:space="preserve">Аналізуючи результати в тесті «Стрибок в довжину з місця», що </w:t>
      </w:r>
      <w:r w:rsidR="00EB2712" w:rsidRPr="00094E04">
        <w:rPr>
          <w:rFonts w:ascii="Times New Roman" w:hAnsi="Times New Roman"/>
          <w:sz w:val="28"/>
          <w:szCs w:val="28"/>
        </w:rPr>
        <w:t>характеризує прояв швидкісно-силових здібностей слід зазначити, що</w:t>
      </w:r>
      <w:r w:rsidR="00344F2D" w:rsidRPr="00094E04">
        <w:rPr>
          <w:rFonts w:ascii="Times New Roman" w:hAnsi="Times New Roman"/>
          <w:sz w:val="28"/>
          <w:szCs w:val="28"/>
        </w:rPr>
        <w:t xml:space="preserve"> (табл. 3.10)</w:t>
      </w:r>
      <w:r w:rsidR="00EB2712" w:rsidRPr="00094E04">
        <w:rPr>
          <w:rFonts w:ascii="Times New Roman" w:hAnsi="Times New Roman"/>
          <w:sz w:val="28"/>
          <w:szCs w:val="28"/>
        </w:rPr>
        <w:t>:</w:t>
      </w:r>
    </w:p>
    <w:p w14:paraId="0D051E54" w14:textId="58015FAB" w:rsidR="00312EBF" w:rsidRPr="00094E04" w:rsidRDefault="00EB2712" w:rsidP="00EB2712">
      <w:pPr>
        <w:pStyle w:val="a5"/>
        <w:numPr>
          <w:ilvl w:val="0"/>
          <w:numId w:val="3"/>
        </w:numPr>
        <w:spacing w:after="0" w:line="500" w:lineRule="exact"/>
        <w:ind w:firstLine="709"/>
        <w:jc w:val="both"/>
        <w:rPr>
          <w:rFonts w:ascii="Times New Roman" w:hAnsi="Times New Roman"/>
          <w:sz w:val="28"/>
          <w:szCs w:val="28"/>
        </w:rPr>
      </w:pPr>
      <w:r w:rsidRPr="00094E04">
        <w:rPr>
          <w:rFonts w:ascii="Times New Roman" w:hAnsi="Times New Roman"/>
          <w:sz w:val="28"/>
          <w:szCs w:val="28"/>
        </w:rPr>
        <w:t>у студентів-юнаків</w:t>
      </w:r>
      <w:r w:rsidR="00C67DC4" w:rsidRPr="00094E04">
        <w:rPr>
          <w:rFonts w:ascii="Times New Roman" w:hAnsi="Times New Roman"/>
          <w:sz w:val="28"/>
          <w:szCs w:val="28"/>
        </w:rPr>
        <w:t xml:space="preserve"> </w:t>
      </w:r>
      <w:r w:rsidRPr="00094E04">
        <w:rPr>
          <w:rFonts w:ascii="Times New Roman" w:hAnsi="Times New Roman"/>
          <w:sz w:val="28"/>
          <w:szCs w:val="28"/>
        </w:rPr>
        <w:t xml:space="preserve">спостерігалось </w:t>
      </w:r>
      <w:r w:rsidR="00632372" w:rsidRPr="00094E04">
        <w:rPr>
          <w:rFonts w:ascii="Times New Roman" w:hAnsi="Times New Roman"/>
          <w:sz w:val="28"/>
          <w:szCs w:val="28"/>
        </w:rPr>
        <w:t>поступове покращення результатів особливо у порівняні між першим курсом та третім курсом</w:t>
      </w:r>
      <w:r w:rsidR="00344F2D" w:rsidRPr="00094E04">
        <w:rPr>
          <w:rFonts w:ascii="Times New Roman" w:hAnsi="Times New Roman"/>
          <w:sz w:val="28"/>
          <w:szCs w:val="28"/>
        </w:rPr>
        <w:t>;</w:t>
      </w:r>
    </w:p>
    <w:p w14:paraId="47C00EA5" w14:textId="185918E3" w:rsidR="00344F2D" w:rsidRPr="00094E04" w:rsidRDefault="00344F2D" w:rsidP="00EB2712">
      <w:pPr>
        <w:pStyle w:val="a5"/>
        <w:numPr>
          <w:ilvl w:val="0"/>
          <w:numId w:val="3"/>
        </w:numPr>
        <w:spacing w:after="0" w:line="500" w:lineRule="exact"/>
        <w:ind w:firstLine="709"/>
        <w:jc w:val="both"/>
        <w:rPr>
          <w:rFonts w:ascii="Times New Roman" w:hAnsi="Times New Roman"/>
          <w:sz w:val="28"/>
          <w:szCs w:val="28"/>
        </w:rPr>
      </w:pPr>
      <w:r w:rsidRPr="00094E04">
        <w:rPr>
          <w:rFonts w:ascii="Times New Roman" w:hAnsi="Times New Roman"/>
          <w:sz w:val="28"/>
          <w:szCs w:val="28"/>
        </w:rPr>
        <w:t>у студенток спостерігалось також покращення результатів, але зміни не були достовірними.</w:t>
      </w:r>
    </w:p>
    <w:p w14:paraId="17E9E35C" w14:textId="77777777" w:rsidR="00312EBF" w:rsidRPr="00094E04" w:rsidRDefault="00312EBF" w:rsidP="0017450D">
      <w:pPr>
        <w:spacing w:after="0" w:line="500" w:lineRule="exact"/>
        <w:ind w:firstLine="709"/>
        <w:jc w:val="both"/>
        <w:rPr>
          <w:rFonts w:ascii="Times New Roman" w:hAnsi="Times New Roman"/>
          <w:sz w:val="28"/>
          <w:szCs w:val="28"/>
        </w:rPr>
      </w:pPr>
    </w:p>
    <w:p w14:paraId="429ACE8F" w14:textId="77777777" w:rsidR="009817BF" w:rsidRPr="00094E04" w:rsidRDefault="009817BF" w:rsidP="00A74628">
      <w:pPr>
        <w:tabs>
          <w:tab w:val="left" w:pos="993"/>
        </w:tabs>
        <w:spacing w:after="0" w:line="360" w:lineRule="auto"/>
        <w:ind w:firstLine="992"/>
        <w:jc w:val="right"/>
        <w:rPr>
          <w:rFonts w:ascii="Times New Roman" w:hAnsi="Times New Roman"/>
          <w:b/>
          <w:sz w:val="28"/>
          <w:szCs w:val="28"/>
        </w:rPr>
      </w:pPr>
      <w:r w:rsidRPr="00094E04">
        <w:rPr>
          <w:rFonts w:ascii="Times New Roman" w:hAnsi="Times New Roman"/>
          <w:i/>
          <w:sz w:val="28"/>
          <w:szCs w:val="28"/>
        </w:rPr>
        <w:t>Таблиця 3.10</w:t>
      </w:r>
    </w:p>
    <w:p w14:paraId="47F315FF" w14:textId="14399474" w:rsidR="009817BF" w:rsidRPr="00094E04" w:rsidRDefault="009817BF" w:rsidP="00A74628">
      <w:pPr>
        <w:spacing w:after="0" w:line="360" w:lineRule="auto"/>
        <w:jc w:val="center"/>
        <w:rPr>
          <w:rFonts w:ascii="Times New Roman" w:hAnsi="Times New Roman"/>
          <w:b/>
          <w:sz w:val="28"/>
          <w:szCs w:val="28"/>
        </w:rPr>
      </w:pPr>
      <w:r w:rsidRPr="00094E04">
        <w:rPr>
          <w:rFonts w:ascii="Times New Roman" w:hAnsi="Times New Roman"/>
          <w:b/>
          <w:sz w:val="28"/>
          <w:szCs w:val="28"/>
        </w:rPr>
        <w:t xml:space="preserve">Середньостатистичні </w:t>
      </w:r>
      <w:r w:rsidR="0077605B" w:rsidRPr="00094E04">
        <w:rPr>
          <w:rFonts w:ascii="Times New Roman" w:hAnsi="Times New Roman"/>
          <w:b/>
          <w:sz w:val="28"/>
          <w:szCs w:val="28"/>
        </w:rPr>
        <w:t>результати</w:t>
      </w:r>
      <w:r w:rsidRPr="00094E04">
        <w:rPr>
          <w:rFonts w:ascii="Times New Roman" w:hAnsi="Times New Roman"/>
          <w:b/>
          <w:sz w:val="28"/>
          <w:szCs w:val="28"/>
        </w:rPr>
        <w:t xml:space="preserve"> в прояві </w:t>
      </w:r>
      <w:r w:rsidR="005232CA" w:rsidRPr="00094E04">
        <w:rPr>
          <w:rFonts w:ascii="Times New Roman" w:hAnsi="Times New Roman"/>
          <w:b/>
          <w:sz w:val="28"/>
          <w:szCs w:val="28"/>
        </w:rPr>
        <w:t>швидк</w:t>
      </w:r>
      <w:r w:rsidR="002D37CE" w:rsidRPr="00094E04">
        <w:rPr>
          <w:rFonts w:ascii="Times New Roman" w:hAnsi="Times New Roman"/>
          <w:b/>
          <w:sz w:val="28"/>
          <w:szCs w:val="28"/>
        </w:rPr>
        <w:t>і</w:t>
      </w:r>
      <w:r w:rsidR="005232CA" w:rsidRPr="00094E04">
        <w:rPr>
          <w:rFonts w:ascii="Times New Roman" w:hAnsi="Times New Roman"/>
          <w:b/>
          <w:sz w:val="28"/>
          <w:szCs w:val="28"/>
        </w:rPr>
        <w:t>сно-силових здібностей</w:t>
      </w:r>
      <w:r w:rsidRPr="00094E04">
        <w:rPr>
          <w:rFonts w:ascii="Times New Roman" w:hAnsi="Times New Roman"/>
          <w:b/>
          <w:sz w:val="28"/>
          <w:szCs w:val="28"/>
        </w:rPr>
        <w:t xml:space="preserve"> </w:t>
      </w:r>
      <w:r w:rsidR="005232CA" w:rsidRPr="00094E04">
        <w:rPr>
          <w:rFonts w:ascii="Times New Roman" w:hAnsi="Times New Roman"/>
          <w:b/>
          <w:sz w:val="28"/>
          <w:szCs w:val="28"/>
        </w:rPr>
        <w:t>студентів</w:t>
      </w:r>
      <w:r w:rsidR="00832742" w:rsidRPr="00094E04">
        <w:rPr>
          <w:rFonts w:ascii="Times New Roman" w:hAnsi="Times New Roman"/>
          <w:b/>
          <w:sz w:val="28"/>
          <w:szCs w:val="28"/>
        </w:rPr>
        <w:t xml:space="preserve"> </w:t>
      </w:r>
      <w:r w:rsidR="0077605B" w:rsidRPr="00094E04">
        <w:rPr>
          <w:rFonts w:ascii="Times New Roman" w:hAnsi="Times New Roman"/>
          <w:b/>
          <w:sz w:val="28"/>
          <w:szCs w:val="28"/>
        </w:rPr>
        <w:t xml:space="preserve">(тест «Стрибок в довжину»), </w:t>
      </w:r>
      <w:r w:rsidR="00832742" w:rsidRPr="00094E04">
        <w:rPr>
          <w:rFonts w:ascii="Times New Roman" w:hAnsi="Times New Roman"/>
          <w:b/>
          <w:sz w:val="28"/>
          <w:szCs w:val="28"/>
        </w:rPr>
        <w:t>n=</w:t>
      </w:r>
      <w:r w:rsidR="005232CA" w:rsidRPr="00094E04">
        <w:rPr>
          <w:rFonts w:ascii="Times New Roman" w:hAnsi="Times New Roman"/>
          <w:b/>
          <w:sz w:val="28"/>
          <w:szCs w:val="28"/>
        </w:rPr>
        <w:t>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992"/>
        <w:gridCol w:w="1795"/>
        <w:gridCol w:w="1795"/>
        <w:gridCol w:w="1796"/>
      </w:tblGrid>
      <w:tr w:rsidR="00094E04" w:rsidRPr="00094E04" w14:paraId="07B4B4FA" w14:textId="77777777" w:rsidTr="00211A90">
        <w:trPr>
          <w:trHeight w:val="683"/>
        </w:trPr>
        <w:tc>
          <w:tcPr>
            <w:tcW w:w="2802" w:type="dxa"/>
          </w:tcPr>
          <w:p w14:paraId="539FAD81" w14:textId="77777777"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hAnsi="Times New Roman"/>
                <w:i/>
                <w:sz w:val="28"/>
                <w:szCs w:val="28"/>
              </w:rPr>
              <w:t xml:space="preserve"> </w:t>
            </w:r>
            <w:r w:rsidRPr="00094E04">
              <w:rPr>
                <w:rFonts w:ascii="Times New Roman" w:eastAsia="Calibri" w:hAnsi="Times New Roman"/>
                <w:sz w:val="28"/>
                <w:szCs w:val="28"/>
                <w:lang w:eastAsia="en-US"/>
              </w:rPr>
              <w:t>Стать</w:t>
            </w:r>
          </w:p>
        </w:tc>
        <w:tc>
          <w:tcPr>
            <w:tcW w:w="992" w:type="dxa"/>
          </w:tcPr>
          <w:p w14:paraId="2FD00DD9" w14:textId="77777777" w:rsidR="002D37CE" w:rsidRPr="00094E04" w:rsidRDefault="002D37CE" w:rsidP="002D37CE">
            <w:pPr>
              <w:spacing w:after="0" w:line="360" w:lineRule="auto"/>
              <w:jc w:val="center"/>
              <w:rPr>
                <w:rFonts w:ascii="Times New Roman" w:eastAsia="Calibri" w:hAnsi="Times New Roman"/>
                <w:sz w:val="28"/>
                <w:szCs w:val="28"/>
                <w:lang w:eastAsia="en-US"/>
              </w:rPr>
            </w:pPr>
          </w:p>
        </w:tc>
        <w:tc>
          <w:tcPr>
            <w:tcW w:w="1795" w:type="dxa"/>
            <w:shd w:val="clear" w:color="auto" w:fill="auto"/>
            <w:vAlign w:val="center"/>
          </w:tcPr>
          <w:p w14:paraId="5BB00B75" w14:textId="300BC82B"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 курс</w:t>
            </w:r>
          </w:p>
        </w:tc>
        <w:tc>
          <w:tcPr>
            <w:tcW w:w="1795" w:type="dxa"/>
            <w:shd w:val="clear" w:color="auto" w:fill="auto"/>
            <w:vAlign w:val="center"/>
          </w:tcPr>
          <w:p w14:paraId="0BB4683D" w14:textId="7298029F"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 курс</w:t>
            </w:r>
          </w:p>
        </w:tc>
        <w:tc>
          <w:tcPr>
            <w:tcW w:w="1796" w:type="dxa"/>
            <w:shd w:val="clear" w:color="auto" w:fill="auto"/>
            <w:vAlign w:val="center"/>
          </w:tcPr>
          <w:p w14:paraId="230FB2BF" w14:textId="1F2E14B0"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 курс</w:t>
            </w:r>
          </w:p>
        </w:tc>
      </w:tr>
      <w:tr w:rsidR="00094E04" w:rsidRPr="00094E04" w14:paraId="6C812641" w14:textId="77777777" w:rsidTr="00211A90">
        <w:trPr>
          <w:trHeight w:val="551"/>
        </w:trPr>
        <w:tc>
          <w:tcPr>
            <w:tcW w:w="2802" w:type="dxa"/>
            <w:vMerge w:val="restart"/>
          </w:tcPr>
          <w:p w14:paraId="41D0B986" w14:textId="77777777" w:rsidR="00CC445F" w:rsidRPr="00094E04" w:rsidRDefault="00CC445F" w:rsidP="00CC445F">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Юнаки</w:t>
            </w:r>
          </w:p>
          <w:p w14:paraId="3166BEDE" w14:textId="7F6A33C6" w:rsidR="00CC445F" w:rsidRPr="00094E04" w:rsidRDefault="00CC445F" w:rsidP="00CC445F">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(n=24)</w:t>
            </w:r>
          </w:p>
        </w:tc>
        <w:tc>
          <w:tcPr>
            <w:tcW w:w="992" w:type="dxa"/>
          </w:tcPr>
          <w:p w14:paraId="4DB5180D" w14:textId="77777777"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0F9BFE51">
                <v:shape id="_x0000_i1032" type="#_x0000_t75" style="width:10.8pt;height:12.6pt" o:ole="">
                  <v:imagedata r:id="rId12" o:title=""/>
                </v:shape>
                <o:OLEObject Type="Embed" ProgID="Equation.3" ShapeID="_x0000_i1032" DrawAspect="Content" ObjectID="_1797184869" r:id="rId20"/>
              </w:object>
            </w:r>
          </w:p>
        </w:tc>
        <w:tc>
          <w:tcPr>
            <w:tcW w:w="1795" w:type="dxa"/>
            <w:shd w:val="clear" w:color="auto" w:fill="auto"/>
            <w:vAlign w:val="center"/>
          </w:tcPr>
          <w:p w14:paraId="3768768D" w14:textId="7DA4E52F"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212,33</w:t>
            </w:r>
          </w:p>
        </w:tc>
        <w:tc>
          <w:tcPr>
            <w:tcW w:w="1795" w:type="dxa"/>
            <w:shd w:val="clear" w:color="auto" w:fill="auto"/>
            <w:vAlign w:val="center"/>
          </w:tcPr>
          <w:p w14:paraId="3D98D22B" w14:textId="551E75D7"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215,38</w:t>
            </w:r>
          </w:p>
        </w:tc>
        <w:tc>
          <w:tcPr>
            <w:tcW w:w="1796" w:type="dxa"/>
            <w:shd w:val="clear" w:color="auto" w:fill="auto"/>
            <w:vAlign w:val="center"/>
          </w:tcPr>
          <w:p w14:paraId="2AC39862" w14:textId="74BDDF79"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223,95</w:t>
            </w:r>
          </w:p>
        </w:tc>
      </w:tr>
      <w:tr w:rsidR="00094E04" w:rsidRPr="00094E04" w14:paraId="39D0C8BE" w14:textId="77777777" w:rsidTr="00211A90">
        <w:trPr>
          <w:trHeight w:val="681"/>
        </w:trPr>
        <w:tc>
          <w:tcPr>
            <w:tcW w:w="2802" w:type="dxa"/>
            <w:vMerge/>
          </w:tcPr>
          <w:p w14:paraId="31A58ED0" w14:textId="77777777" w:rsidR="00CC445F" w:rsidRPr="00094E04" w:rsidRDefault="00CC445F" w:rsidP="00CC445F">
            <w:pPr>
              <w:spacing w:after="0" w:line="360" w:lineRule="auto"/>
              <w:jc w:val="center"/>
              <w:rPr>
                <w:rFonts w:ascii="Times New Roman" w:eastAsia="Calibri" w:hAnsi="Times New Roman"/>
                <w:sz w:val="28"/>
                <w:szCs w:val="28"/>
                <w:lang w:eastAsia="en-US"/>
              </w:rPr>
            </w:pPr>
          </w:p>
        </w:tc>
        <w:tc>
          <w:tcPr>
            <w:tcW w:w="992" w:type="dxa"/>
          </w:tcPr>
          <w:p w14:paraId="37649D80" w14:textId="77777777"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1795" w:type="dxa"/>
            <w:shd w:val="clear" w:color="auto" w:fill="auto"/>
            <w:vAlign w:val="center"/>
          </w:tcPr>
          <w:p w14:paraId="29FB0C78" w14:textId="711E1E7B"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23,87</w:t>
            </w:r>
          </w:p>
        </w:tc>
        <w:tc>
          <w:tcPr>
            <w:tcW w:w="1795" w:type="dxa"/>
            <w:shd w:val="clear" w:color="auto" w:fill="auto"/>
            <w:vAlign w:val="center"/>
          </w:tcPr>
          <w:p w14:paraId="1F1A30B0" w14:textId="235CE866" w:rsidR="00CC445F" w:rsidRPr="00094E04" w:rsidRDefault="00CC445F" w:rsidP="00CC445F">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26,28</w:t>
            </w:r>
          </w:p>
        </w:tc>
        <w:tc>
          <w:tcPr>
            <w:tcW w:w="1796" w:type="dxa"/>
            <w:shd w:val="clear" w:color="auto" w:fill="auto"/>
            <w:vAlign w:val="center"/>
          </w:tcPr>
          <w:p w14:paraId="4ACA824A" w14:textId="49624775" w:rsidR="00CC445F" w:rsidRPr="00094E04" w:rsidRDefault="00CC445F" w:rsidP="00CC445F">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20,79</w:t>
            </w:r>
          </w:p>
        </w:tc>
      </w:tr>
      <w:tr w:rsidR="00094E04" w:rsidRPr="00094E04" w14:paraId="455E984C" w14:textId="77777777" w:rsidTr="00211A90">
        <w:trPr>
          <w:trHeight w:val="705"/>
        </w:trPr>
        <w:tc>
          <w:tcPr>
            <w:tcW w:w="2802" w:type="dxa"/>
            <w:vMerge w:val="restart"/>
          </w:tcPr>
          <w:p w14:paraId="595C9FB3" w14:textId="4F4E63A6" w:rsidR="00CC445F" w:rsidRPr="00094E04" w:rsidRDefault="00CC445F" w:rsidP="00CC445F">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Дівчата (n=26)</w:t>
            </w:r>
          </w:p>
        </w:tc>
        <w:tc>
          <w:tcPr>
            <w:tcW w:w="992" w:type="dxa"/>
          </w:tcPr>
          <w:p w14:paraId="51678A8A" w14:textId="77777777"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6E78127C">
                <v:shape id="_x0000_i1033" type="#_x0000_t75" style="width:10.8pt;height:12.6pt" o:ole="">
                  <v:imagedata r:id="rId12" o:title=""/>
                </v:shape>
                <o:OLEObject Type="Embed" ProgID="Equation.3" ShapeID="_x0000_i1033" DrawAspect="Content" ObjectID="_1797184870" r:id="rId21"/>
              </w:object>
            </w:r>
          </w:p>
        </w:tc>
        <w:tc>
          <w:tcPr>
            <w:tcW w:w="1795" w:type="dxa"/>
            <w:shd w:val="clear" w:color="auto" w:fill="auto"/>
            <w:vAlign w:val="center"/>
          </w:tcPr>
          <w:p w14:paraId="0C3ABB49" w14:textId="5642008D"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162,77</w:t>
            </w:r>
          </w:p>
        </w:tc>
        <w:tc>
          <w:tcPr>
            <w:tcW w:w="1795" w:type="dxa"/>
            <w:shd w:val="clear" w:color="auto" w:fill="auto"/>
            <w:vAlign w:val="center"/>
          </w:tcPr>
          <w:p w14:paraId="442F8941" w14:textId="082E7CC9"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165,65</w:t>
            </w:r>
          </w:p>
        </w:tc>
        <w:tc>
          <w:tcPr>
            <w:tcW w:w="1796" w:type="dxa"/>
            <w:shd w:val="clear" w:color="auto" w:fill="auto"/>
            <w:vAlign w:val="center"/>
          </w:tcPr>
          <w:p w14:paraId="6EB1631E" w14:textId="0F13E737" w:rsidR="00CC445F" w:rsidRPr="00094E04" w:rsidRDefault="00CC445F" w:rsidP="00CC445F">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167,38</w:t>
            </w:r>
          </w:p>
        </w:tc>
      </w:tr>
      <w:tr w:rsidR="005232CA" w:rsidRPr="00094E04" w14:paraId="70131C8C" w14:textId="77777777" w:rsidTr="00211A90">
        <w:trPr>
          <w:trHeight w:val="701"/>
        </w:trPr>
        <w:tc>
          <w:tcPr>
            <w:tcW w:w="2802" w:type="dxa"/>
            <w:vMerge/>
          </w:tcPr>
          <w:p w14:paraId="59056BC8" w14:textId="77777777" w:rsidR="005232CA" w:rsidRPr="00094E04" w:rsidRDefault="005232CA" w:rsidP="00A74628">
            <w:pPr>
              <w:spacing w:after="0" w:line="360" w:lineRule="auto"/>
              <w:jc w:val="center"/>
              <w:rPr>
                <w:rFonts w:ascii="Times New Roman" w:eastAsia="Calibri" w:hAnsi="Times New Roman"/>
                <w:sz w:val="28"/>
                <w:szCs w:val="28"/>
                <w:lang w:eastAsia="en-US"/>
              </w:rPr>
            </w:pPr>
          </w:p>
        </w:tc>
        <w:tc>
          <w:tcPr>
            <w:tcW w:w="992" w:type="dxa"/>
          </w:tcPr>
          <w:p w14:paraId="4004BF22" w14:textId="77777777" w:rsidR="005232CA" w:rsidRPr="00094E04" w:rsidRDefault="005232CA"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1795" w:type="dxa"/>
            <w:shd w:val="clear" w:color="auto" w:fill="auto"/>
            <w:vAlign w:val="center"/>
          </w:tcPr>
          <w:p w14:paraId="11254F46" w14:textId="79012532" w:rsidR="005232CA" w:rsidRPr="00094E04" w:rsidRDefault="002D37CE"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15,36</w:t>
            </w:r>
          </w:p>
        </w:tc>
        <w:tc>
          <w:tcPr>
            <w:tcW w:w="1795" w:type="dxa"/>
            <w:shd w:val="clear" w:color="auto" w:fill="auto"/>
            <w:vAlign w:val="center"/>
          </w:tcPr>
          <w:p w14:paraId="5F5EF4B0" w14:textId="793BE920" w:rsidR="005232CA" w:rsidRPr="00094E04" w:rsidRDefault="002D37CE"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18,75</w:t>
            </w:r>
          </w:p>
        </w:tc>
        <w:tc>
          <w:tcPr>
            <w:tcW w:w="1796" w:type="dxa"/>
            <w:shd w:val="clear" w:color="auto" w:fill="auto"/>
            <w:vAlign w:val="center"/>
          </w:tcPr>
          <w:p w14:paraId="58DDEFFC" w14:textId="02D2B66B" w:rsidR="005232CA" w:rsidRPr="00094E04" w:rsidRDefault="002D37CE"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17,52</w:t>
            </w:r>
          </w:p>
        </w:tc>
      </w:tr>
    </w:tbl>
    <w:p w14:paraId="264BA7AA" w14:textId="77777777" w:rsidR="00344F2D" w:rsidRPr="00094E04" w:rsidRDefault="00344F2D" w:rsidP="00A74628">
      <w:pPr>
        <w:spacing w:after="0" w:line="360" w:lineRule="auto"/>
        <w:jc w:val="both"/>
        <w:rPr>
          <w:rFonts w:ascii="Times New Roman" w:hAnsi="Times New Roman"/>
          <w:sz w:val="6"/>
          <w:szCs w:val="6"/>
        </w:rPr>
      </w:pPr>
    </w:p>
    <w:p w14:paraId="283B29C3" w14:textId="5F7BAA93" w:rsidR="009817BF" w:rsidRPr="00094E04" w:rsidRDefault="009817BF" w:rsidP="00A74628">
      <w:pPr>
        <w:spacing w:after="0" w:line="360" w:lineRule="auto"/>
        <w:jc w:val="both"/>
        <w:rPr>
          <w:rFonts w:ascii="Times New Roman" w:hAnsi="Times New Roman"/>
          <w:sz w:val="24"/>
          <w:szCs w:val="24"/>
        </w:rPr>
      </w:pPr>
      <w:r w:rsidRPr="00094E04">
        <w:rPr>
          <w:rFonts w:ascii="Times New Roman" w:hAnsi="Times New Roman"/>
          <w:sz w:val="28"/>
          <w:szCs w:val="28"/>
        </w:rPr>
        <w:t>Примітка</w:t>
      </w:r>
      <w:r w:rsidRPr="00094E04">
        <w:rPr>
          <w:rFonts w:ascii="Times New Roman" w:hAnsi="Times New Roman"/>
          <w:i/>
          <w:sz w:val="24"/>
          <w:szCs w:val="24"/>
        </w:rPr>
        <w:t xml:space="preserve">: </w:t>
      </w:r>
      <w:r w:rsidRPr="00094E04">
        <w:rPr>
          <w:rFonts w:ascii="Times New Roman" w:hAnsi="Times New Roman"/>
          <w:sz w:val="24"/>
          <w:szCs w:val="24"/>
        </w:rPr>
        <w:t>достовірність відмінностей між початком та кінцем курсу занять: * - р &lt; 0,05</w:t>
      </w:r>
    </w:p>
    <w:p w14:paraId="00BDDDE8" w14:textId="77777777" w:rsidR="00AB6D98" w:rsidRPr="00094E04" w:rsidRDefault="00AB6D98" w:rsidP="00A74628">
      <w:pPr>
        <w:spacing w:after="0" w:line="360" w:lineRule="auto"/>
        <w:jc w:val="both"/>
        <w:rPr>
          <w:rFonts w:ascii="Times New Roman" w:hAnsi="Times New Roman"/>
          <w:sz w:val="24"/>
          <w:szCs w:val="24"/>
        </w:rPr>
      </w:pPr>
    </w:p>
    <w:p w14:paraId="164AC13D" w14:textId="5BE87800" w:rsidR="001E0EEB" w:rsidRPr="00094E04" w:rsidRDefault="009817BF" w:rsidP="0017450D">
      <w:pPr>
        <w:spacing w:after="0" w:line="500" w:lineRule="exact"/>
        <w:ind w:firstLine="709"/>
        <w:jc w:val="both"/>
        <w:rPr>
          <w:rFonts w:ascii="Times New Roman" w:hAnsi="Times New Roman"/>
          <w:sz w:val="28"/>
          <w:szCs w:val="28"/>
        </w:rPr>
      </w:pPr>
      <w:r w:rsidRPr="00094E04">
        <w:rPr>
          <w:rFonts w:ascii="Times New Roman" w:hAnsi="Times New Roman"/>
          <w:sz w:val="28"/>
          <w:szCs w:val="28"/>
        </w:rPr>
        <w:t xml:space="preserve">Аналізуючи результати тесту </w:t>
      </w:r>
      <w:r w:rsidR="00DF3093" w:rsidRPr="00094E04">
        <w:rPr>
          <w:rFonts w:ascii="Times New Roman" w:hAnsi="Times New Roman"/>
          <w:sz w:val="28"/>
          <w:szCs w:val="28"/>
        </w:rPr>
        <w:t>«Нахил тулубу вперед з положення сидячі»</w:t>
      </w:r>
      <w:r w:rsidR="008D16C4" w:rsidRPr="00094E04">
        <w:rPr>
          <w:rFonts w:ascii="Times New Roman" w:hAnsi="Times New Roman"/>
          <w:sz w:val="28"/>
          <w:szCs w:val="28"/>
        </w:rPr>
        <w:t xml:space="preserve"> (табл. </w:t>
      </w:r>
      <w:r w:rsidRPr="00094E04">
        <w:rPr>
          <w:rFonts w:ascii="Times New Roman" w:hAnsi="Times New Roman"/>
          <w:sz w:val="28"/>
          <w:szCs w:val="28"/>
        </w:rPr>
        <w:t>3.11)</w:t>
      </w:r>
      <w:r w:rsidR="00AB6D98" w:rsidRPr="00094E04">
        <w:rPr>
          <w:rFonts w:ascii="Times New Roman" w:hAnsi="Times New Roman"/>
          <w:sz w:val="28"/>
          <w:szCs w:val="28"/>
        </w:rPr>
        <w:t xml:space="preserve"> </w:t>
      </w:r>
      <w:r w:rsidRPr="00094E04">
        <w:rPr>
          <w:rFonts w:ascii="Times New Roman" w:hAnsi="Times New Roman"/>
          <w:sz w:val="28"/>
          <w:szCs w:val="28"/>
        </w:rPr>
        <w:t xml:space="preserve">слід відмітити, що </w:t>
      </w:r>
      <w:r w:rsidR="00DF3093" w:rsidRPr="00094E04">
        <w:rPr>
          <w:rFonts w:ascii="Times New Roman" w:hAnsi="Times New Roman"/>
          <w:sz w:val="28"/>
          <w:szCs w:val="28"/>
        </w:rPr>
        <w:t>у студенток результати були кращі ніж у хлопців на кожному курсі навчання</w:t>
      </w:r>
      <w:r w:rsidR="001E0EEB" w:rsidRPr="00094E04">
        <w:rPr>
          <w:rFonts w:ascii="Times New Roman" w:hAnsi="Times New Roman"/>
          <w:sz w:val="28"/>
          <w:szCs w:val="28"/>
        </w:rPr>
        <w:t xml:space="preserve"> та ця різниця спостерігалась на кожному курсі. А також від першого курсу к третьому курсу спостерігалось достовірне покращення результатів в </w:t>
      </w:r>
      <w:r w:rsidR="00AA436B" w:rsidRPr="00094E04">
        <w:rPr>
          <w:rFonts w:ascii="Times New Roman" w:hAnsi="Times New Roman"/>
          <w:sz w:val="28"/>
          <w:szCs w:val="28"/>
        </w:rPr>
        <w:t>гендерних групах.</w:t>
      </w:r>
      <w:r w:rsidR="001E0EEB" w:rsidRPr="00094E04">
        <w:rPr>
          <w:rFonts w:ascii="Times New Roman" w:hAnsi="Times New Roman"/>
          <w:sz w:val="28"/>
          <w:szCs w:val="28"/>
        </w:rPr>
        <w:t xml:space="preserve">  </w:t>
      </w:r>
    </w:p>
    <w:p w14:paraId="606A5AF7" w14:textId="00508B52" w:rsidR="0017450D" w:rsidRPr="00094E04" w:rsidRDefault="0017450D" w:rsidP="00A74628">
      <w:pPr>
        <w:spacing w:after="0" w:line="360" w:lineRule="auto"/>
        <w:jc w:val="right"/>
        <w:rPr>
          <w:rFonts w:ascii="Times New Roman" w:hAnsi="Times New Roman"/>
          <w:i/>
          <w:sz w:val="28"/>
          <w:szCs w:val="28"/>
        </w:rPr>
      </w:pPr>
    </w:p>
    <w:p w14:paraId="2CFD6ACF" w14:textId="77777777" w:rsidR="00AA436B" w:rsidRPr="00094E04" w:rsidRDefault="00AA436B" w:rsidP="00A74628">
      <w:pPr>
        <w:spacing w:after="0" w:line="360" w:lineRule="auto"/>
        <w:jc w:val="right"/>
        <w:rPr>
          <w:rFonts w:ascii="Times New Roman" w:hAnsi="Times New Roman"/>
          <w:i/>
          <w:sz w:val="28"/>
          <w:szCs w:val="28"/>
        </w:rPr>
      </w:pPr>
    </w:p>
    <w:p w14:paraId="6B309F7D" w14:textId="77777777" w:rsidR="009817BF" w:rsidRPr="00094E04" w:rsidRDefault="009817BF" w:rsidP="00A74628">
      <w:pPr>
        <w:spacing w:after="0" w:line="360" w:lineRule="auto"/>
        <w:jc w:val="right"/>
        <w:rPr>
          <w:rFonts w:ascii="Times New Roman" w:hAnsi="Times New Roman"/>
          <w:i/>
          <w:sz w:val="28"/>
          <w:szCs w:val="28"/>
        </w:rPr>
      </w:pPr>
      <w:r w:rsidRPr="00094E04">
        <w:rPr>
          <w:rFonts w:ascii="Times New Roman" w:hAnsi="Times New Roman"/>
          <w:i/>
          <w:sz w:val="28"/>
          <w:szCs w:val="28"/>
        </w:rPr>
        <w:lastRenderedPageBreak/>
        <w:t>Таблиця 3.11</w:t>
      </w:r>
    </w:p>
    <w:p w14:paraId="43637A31" w14:textId="20722C6A" w:rsidR="009817BF" w:rsidRPr="00094E04" w:rsidRDefault="009817BF" w:rsidP="00A74628">
      <w:pPr>
        <w:spacing w:after="0" w:line="360" w:lineRule="auto"/>
        <w:jc w:val="center"/>
        <w:rPr>
          <w:rFonts w:ascii="Times New Roman" w:hAnsi="Times New Roman"/>
          <w:b/>
          <w:sz w:val="28"/>
          <w:szCs w:val="28"/>
        </w:rPr>
      </w:pPr>
      <w:r w:rsidRPr="00094E04">
        <w:rPr>
          <w:rFonts w:ascii="Times New Roman" w:hAnsi="Times New Roman"/>
          <w:b/>
          <w:sz w:val="28"/>
          <w:szCs w:val="28"/>
        </w:rPr>
        <w:t xml:space="preserve">Середньостатистичні </w:t>
      </w:r>
      <w:r w:rsidR="0008282F" w:rsidRPr="00094E04">
        <w:rPr>
          <w:rFonts w:ascii="Times New Roman" w:hAnsi="Times New Roman"/>
          <w:b/>
          <w:sz w:val="28"/>
          <w:szCs w:val="28"/>
        </w:rPr>
        <w:t>показники</w:t>
      </w:r>
      <w:r w:rsidRPr="00094E04">
        <w:rPr>
          <w:rFonts w:ascii="Times New Roman" w:hAnsi="Times New Roman"/>
          <w:b/>
          <w:sz w:val="28"/>
          <w:szCs w:val="28"/>
        </w:rPr>
        <w:t xml:space="preserve"> в прояві </w:t>
      </w:r>
      <w:r w:rsidR="00CC445F" w:rsidRPr="00094E04">
        <w:rPr>
          <w:rFonts w:ascii="Times New Roman" w:hAnsi="Times New Roman"/>
          <w:b/>
          <w:sz w:val="28"/>
          <w:szCs w:val="28"/>
        </w:rPr>
        <w:t>гнучкості студентів</w:t>
      </w:r>
      <w:r w:rsidR="00832742" w:rsidRPr="00094E04">
        <w:rPr>
          <w:rFonts w:ascii="Times New Roman" w:hAnsi="Times New Roman"/>
          <w:b/>
          <w:sz w:val="28"/>
          <w:szCs w:val="28"/>
        </w:rPr>
        <w:t xml:space="preserve"> (n=</w:t>
      </w:r>
      <w:r w:rsidR="00CE1845" w:rsidRPr="00094E04">
        <w:rPr>
          <w:rFonts w:ascii="Times New Roman" w:hAnsi="Times New Roman"/>
          <w:b/>
          <w:sz w:val="28"/>
          <w:szCs w:val="28"/>
        </w:rPr>
        <w:t>50</w:t>
      </w:r>
      <w:r w:rsidR="00832742" w:rsidRPr="00094E04">
        <w:rPr>
          <w:rFonts w:ascii="Times New Roman" w:hAnsi="Times New Roman"/>
          <w:b/>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567"/>
        <w:gridCol w:w="2032"/>
        <w:gridCol w:w="2032"/>
        <w:gridCol w:w="2032"/>
      </w:tblGrid>
      <w:tr w:rsidR="00094E04" w:rsidRPr="00094E04" w14:paraId="57A4943D" w14:textId="77777777" w:rsidTr="00211A90">
        <w:tc>
          <w:tcPr>
            <w:tcW w:w="1809" w:type="dxa"/>
          </w:tcPr>
          <w:p w14:paraId="5A538656" w14:textId="77777777"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 xml:space="preserve">Стать </w:t>
            </w:r>
          </w:p>
        </w:tc>
        <w:tc>
          <w:tcPr>
            <w:tcW w:w="567" w:type="dxa"/>
          </w:tcPr>
          <w:p w14:paraId="51557798" w14:textId="77777777" w:rsidR="002D37CE" w:rsidRPr="00094E04" w:rsidRDefault="002D37CE" w:rsidP="002D37CE">
            <w:pPr>
              <w:spacing w:after="0" w:line="360" w:lineRule="auto"/>
              <w:jc w:val="center"/>
              <w:rPr>
                <w:rFonts w:ascii="Times New Roman" w:eastAsia="Calibri" w:hAnsi="Times New Roman"/>
                <w:sz w:val="28"/>
                <w:szCs w:val="28"/>
                <w:lang w:eastAsia="en-US"/>
              </w:rPr>
            </w:pPr>
          </w:p>
        </w:tc>
        <w:tc>
          <w:tcPr>
            <w:tcW w:w="2032" w:type="dxa"/>
            <w:shd w:val="clear" w:color="auto" w:fill="auto"/>
            <w:vAlign w:val="center"/>
          </w:tcPr>
          <w:p w14:paraId="56D9E0B4" w14:textId="3DA9558F"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 курс</w:t>
            </w:r>
          </w:p>
        </w:tc>
        <w:tc>
          <w:tcPr>
            <w:tcW w:w="2032" w:type="dxa"/>
            <w:shd w:val="clear" w:color="auto" w:fill="auto"/>
            <w:vAlign w:val="center"/>
          </w:tcPr>
          <w:p w14:paraId="7F8E3519" w14:textId="62908513"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2 курс</w:t>
            </w:r>
          </w:p>
        </w:tc>
        <w:tc>
          <w:tcPr>
            <w:tcW w:w="2032" w:type="dxa"/>
            <w:shd w:val="clear" w:color="auto" w:fill="auto"/>
            <w:vAlign w:val="center"/>
          </w:tcPr>
          <w:p w14:paraId="0D980CE0" w14:textId="1839BBEF" w:rsidR="002D37CE" w:rsidRPr="00094E04" w:rsidRDefault="002D37CE" w:rsidP="002D37CE">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 курс</w:t>
            </w:r>
          </w:p>
        </w:tc>
      </w:tr>
      <w:tr w:rsidR="00094E04" w:rsidRPr="00094E04" w14:paraId="672C8641" w14:textId="77777777" w:rsidTr="00211A90">
        <w:trPr>
          <w:trHeight w:val="469"/>
        </w:trPr>
        <w:tc>
          <w:tcPr>
            <w:tcW w:w="1809" w:type="dxa"/>
            <w:vMerge w:val="restart"/>
          </w:tcPr>
          <w:p w14:paraId="5FD7BC3A" w14:textId="1A9DF126" w:rsidR="002D37CE" w:rsidRPr="00094E04" w:rsidRDefault="002D37CE" w:rsidP="00A74628">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Ю</w:t>
            </w:r>
            <w:r w:rsidR="00CC445F" w:rsidRPr="00094E04">
              <w:rPr>
                <w:rFonts w:ascii="Times New Roman" w:hAnsi="Times New Roman"/>
                <w:position w:val="-6"/>
                <w:sz w:val="28"/>
                <w:szCs w:val="28"/>
              </w:rPr>
              <w:t>наки</w:t>
            </w:r>
          </w:p>
          <w:p w14:paraId="725CF5A1" w14:textId="5C453984" w:rsidR="002D37CE" w:rsidRPr="00094E04" w:rsidRDefault="002D37CE" w:rsidP="00A74628">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(n=24)</w:t>
            </w:r>
          </w:p>
        </w:tc>
        <w:tc>
          <w:tcPr>
            <w:tcW w:w="567" w:type="dxa"/>
          </w:tcPr>
          <w:p w14:paraId="7348054A" w14:textId="77777777" w:rsidR="002D37CE" w:rsidRPr="00094E04" w:rsidRDefault="002D37CE" w:rsidP="00A74628">
            <w:pPr>
              <w:spacing w:after="0" w:line="36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0F6A0D92">
                <v:shape id="_x0000_i1034" type="#_x0000_t75" style="width:10.8pt;height:12.6pt" o:ole="">
                  <v:imagedata r:id="rId12" o:title=""/>
                </v:shape>
                <o:OLEObject Type="Embed" ProgID="Equation.3" ShapeID="_x0000_i1034" DrawAspect="Content" ObjectID="_1797184871" r:id="rId22"/>
              </w:object>
            </w:r>
          </w:p>
        </w:tc>
        <w:tc>
          <w:tcPr>
            <w:tcW w:w="2032" w:type="dxa"/>
            <w:shd w:val="clear" w:color="auto" w:fill="auto"/>
            <w:vAlign w:val="center"/>
          </w:tcPr>
          <w:p w14:paraId="2CFFE5FD" w14:textId="36DB6312" w:rsidR="002D37CE" w:rsidRPr="00094E04" w:rsidRDefault="005E0847"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5</w:t>
            </w:r>
            <w:r w:rsidR="002D37CE" w:rsidRPr="00094E04">
              <w:rPr>
                <w:rFonts w:ascii="Times New Roman" w:eastAsia="Calibri" w:hAnsi="Times New Roman"/>
                <w:sz w:val="28"/>
                <w:szCs w:val="28"/>
                <w:lang w:eastAsia="en-US"/>
              </w:rPr>
              <w:t>,18</w:t>
            </w:r>
          </w:p>
        </w:tc>
        <w:tc>
          <w:tcPr>
            <w:tcW w:w="2032" w:type="dxa"/>
            <w:shd w:val="clear" w:color="auto" w:fill="auto"/>
            <w:vAlign w:val="center"/>
          </w:tcPr>
          <w:p w14:paraId="7026E95C" w14:textId="034384A5" w:rsidR="002D37CE" w:rsidRPr="00094E04" w:rsidRDefault="002D37CE"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w:t>
            </w:r>
            <w:r w:rsidR="005E0847" w:rsidRPr="00094E04">
              <w:rPr>
                <w:rFonts w:ascii="Times New Roman" w:eastAsia="Calibri" w:hAnsi="Times New Roman"/>
                <w:sz w:val="28"/>
                <w:szCs w:val="28"/>
                <w:lang w:eastAsia="en-US"/>
              </w:rPr>
              <w:t>0</w:t>
            </w:r>
            <w:r w:rsidRPr="00094E04">
              <w:rPr>
                <w:rFonts w:ascii="Times New Roman" w:eastAsia="Calibri" w:hAnsi="Times New Roman"/>
                <w:sz w:val="28"/>
                <w:szCs w:val="28"/>
                <w:lang w:eastAsia="en-US"/>
              </w:rPr>
              <w:t>,</w:t>
            </w:r>
            <w:r w:rsidR="005E0847" w:rsidRPr="00094E04">
              <w:rPr>
                <w:rFonts w:ascii="Times New Roman" w:eastAsia="Calibri" w:hAnsi="Times New Roman"/>
                <w:sz w:val="28"/>
                <w:szCs w:val="28"/>
                <w:lang w:eastAsia="en-US"/>
              </w:rPr>
              <w:t>80</w:t>
            </w:r>
          </w:p>
        </w:tc>
        <w:tc>
          <w:tcPr>
            <w:tcW w:w="2032" w:type="dxa"/>
            <w:shd w:val="clear" w:color="auto" w:fill="auto"/>
            <w:vAlign w:val="center"/>
          </w:tcPr>
          <w:p w14:paraId="1FD34F15" w14:textId="532570F5" w:rsidR="002D37CE" w:rsidRPr="00094E04" w:rsidRDefault="00CE1845"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13,55</w:t>
            </w:r>
          </w:p>
        </w:tc>
      </w:tr>
      <w:tr w:rsidR="00094E04" w:rsidRPr="00094E04" w14:paraId="69CBF1C4" w14:textId="77777777" w:rsidTr="00211A90">
        <w:trPr>
          <w:trHeight w:val="563"/>
        </w:trPr>
        <w:tc>
          <w:tcPr>
            <w:tcW w:w="1809" w:type="dxa"/>
            <w:vMerge/>
          </w:tcPr>
          <w:p w14:paraId="32275ABC" w14:textId="77777777" w:rsidR="002D37CE" w:rsidRPr="00094E04" w:rsidRDefault="002D37CE" w:rsidP="00A74628">
            <w:pPr>
              <w:spacing w:after="0" w:line="360" w:lineRule="auto"/>
              <w:jc w:val="center"/>
              <w:rPr>
                <w:rFonts w:ascii="Times New Roman" w:eastAsia="Calibri" w:hAnsi="Times New Roman"/>
                <w:sz w:val="28"/>
                <w:szCs w:val="28"/>
                <w:lang w:eastAsia="en-US"/>
              </w:rPr>
            </w:pPr>
          </w:p>
        </w:tc>
        <w:tc>
          <w:tcPr>
            <w:tcW w:w="567" w:type="dxa"/>
          </w:tcPr>
          <w:p w14:paraId="2AD0A016" w14:textId="77777777" w:rsidR="002D37CE" w:rsidRPr="00094E04" w:rsidRDefault="002D37CE"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2032" w:type="dxa"/>
            <w:shd w:val="clear" w:color="auto" w:fill="auto"/>
            <w:vAlign w:val="center"/>
          </w:tcPr>
          <w:p w14:paraId="209A31E7" w14:textId="31B94041" w:rsidR="002D37CE" w:rsidRPr="00094E04" w:rsidRDefault="005E0847"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3</w:t>
            </w:r>
            <w:r w:rsidR="002D37CE" w:rsidRPr="00094E04">
              <w:rPr>
                <w:rFonts w:ascii="Times New Roman" w:eastAsia="Calibri" w:hAnsi="Times New Roman"/>
                <w:sz w:val="28"/>
                <w:szCs w:val="28"/>
                <w:lang w:eastAsia="en-US"/>
              </w:rPr>
              <w:t>,</w:t>
            </w:r>
            <w:r w:rsidRPr="00094E04">
              <w:rPr>
                <w:rFonts w:ascii="Times New Roman" w:eastAsia="Calibri" w:hAnsi="Times New Roman"/>
                <w:sz w:val="28"/>
                <w:szCs w:val="28"/>
                <w:lang w:eastAsia="en-US"/>
              </w:rPr>
              <w:t>3</w:t>
            </w:r>
            <w:r w:rsidR="002D37CE" w:rsidRPr="00094E04">
              <w:rPr>
                <w:rFonts w:ascii="Times New Roman" w:eastAsia="Calibri" w:hAnsi="Times New Roman"/>
                <w:sz w:val="28"/>
                <w:szCs w:val="28"/>
                <w:lang w:eastAsia="en-US"/>
              </w:rPr>
              <w:t>7</w:t>
            </w:r>
          </w:p>
        </w:tc>
        <w:tc>
          <w:tcPr>
            <w:tcW w:w="2032" w:type="dxa"/>
            <w:shd w:val="clear" w:color="auto" w:fill="auto"/>
            <w:vAlign w:val="center"/>
          </w:tcPr>
          <w:p w14:paraId="56793073" w14:textId="2F858E85" w:rsidR="002D37CE" w:rsidRPr="00094E04" w:rsidRDefault="00CE1845"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5,19</w:t>
            </w:r>
          </w:p>
        </w:tc>
        <w:tc>
          <w:tcPr>
            <w:tcW w:w="2032" w:type="dxa"/>
            <w:shd w:val="clear" w:color="auto" w:fill="auto"/>
            <w:vAlign w:val="center"/>
          </w:tcPr>
          <w:p w14:paraId="02449B33" w14:textId="68E8554A" w:rsidR="002D37CE" w:rsidRPr="00094E04" w:rsidRDefault="00CE1845"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6,31</w:t>
            </w:r>
          </w:p>
        </w:tc>
      </w:tr>
      <w:tr w:rsidR="00094E04" w:rsidRPr="00094E04" w14:paraId="0F75AA75" w14:textId="77777777" w:rsidTr="00211A90">
        <w:tc>
          <w:tcPr>
            <w:tcW w:w="1809" w:type="dxa"/>
            <w:vMerge w:val="restart"/>
          </w:tcPr>
          <w:p w14:paraId="5006CF68" w14:textId="59A84E79" w:rsidR="002D37CE" w:rsidRPr="00094E04" w:rsidRDefault="002D37CE" w:rsidP="00A74628">
            <w:pPr>
              <w:spacing w:after="0" w:line="360" w:lineRule="auto"/>
              <w:jc w:val="center"/>
              <w:rPr>
                <w:rFonts w:ascii="Times New Roman" w:hAnsi="Times New Roman"/>
                <w:position w:val="-6"/>
                <w:sz w:val="28"/>
                <w:szCs w:val="28"/>
              </w:rPr>
            </w:pPr>
            <w:r w:rsidRPr="00094E04">
              <w:rPr>
                <w:rFonts w:ascii="Times New Roman" w:hAnsi="Times New Roman"/>
                <w:position w:val="-6"/>
                <w:sz w:val="28"/>
                <w:szCs w:val="28"/>
              </w:rPr>
              <w:t>Д</w:t>
            </w:r>
            <w:r w:rsidR="00CC445F" w:rsidRPr="00094E04">
              <w:rPr>
                <w:rFonts w:ascii="Times New Roman" w:hAnsi="Times New Roman"/>
                <w:position w:val="-6"/>
                <w:sz w:val="28"/>
                <w:szCs w:val="28"/>
              </w:rPr>
              <w:t>івчата</w:t>
            </w:r>
            <w:r w:rsidRPr="00094E04">
              <w:rPr>
                <w:rFonts w:ascii="Times New Roman" w:hAnsi="Times New Roman"/>
                <w:position w:val="-6"/>
                <w:sz w:val="28"/>
                <w:szCs w:val="28"/>
              </w:rPr>
              <w:t xml:space="preserve"> (n=26)</w:t>
            </w:r>
          </w:p>
        </w:tc>
        <w:tc>
          <w:tcPr>
            <w:tcW w:w="567" w:type="dxa"/>
          </w:tcPr>
          <w:p w14:paraId="304FB581" w14:textId="77777777" w:rsidR="002D37CE" w:rsidRPr="00094E04" w:rsidRDefault="002D37CE" w:rsidP="00A74628">
            <w:pPr>
              <w:spacing w:after="0" w:line="360" w:lineRule="auto"/>
              <w:jc w:val="center"/>
              <w:rPr>
                <w:rFonts w:ascii="Times New Roman" w:eastAsia="Calibri" w:hAnsi="Times New Roman"/>
                <w:sz w:val="28"/>
                <w:szCs w:val="28"/>
                <w:lang w:eastAsia="en-US"/>
              </w:rPr>
            </w:pPr>
            <w:r w:rsidRPr="00094E04">
              <w:rPr>
                <w:rFonts w:ascii="Times New Roman" w:hAnsi="Times New Roman"/>
                <w:position w:val="-6"/>
                <w:sz w:val="28"/>
                <w:szCs w:val="28"/>
              </w:rPr>
              <w:object w:dxaOrig="220" w:dyaOrig="260" w14:anchorId="72974A84">
                <v:shape id="_x0000_i1035" type="#_x0000_t75" style="width:10.8pt;height:12.6pt" o:ole="">
                  <v:imagedata r:id="rId12" o:title=""/>
                </v:shape>
                <o:OLEObject Type="Embed" ProgID="Equation.3" ShapeID="_x0000_i1035" DrawAspect="Content" ObjectID="_1797184872" r:id="rId23"/>
              </w:object>
            </w:r>
          </w:p>
        </w:tc>
        <w:tc>
          <w:tcPr>
            <w:tcW w:w="2032" w:type="dxa"/>
            <w:shd w:val="clear" w:color="auto" w:fill="auto"/>
            <w:vAlign w:val="center"/>
          </w:tcPr>
          <w:p w14:paraId="7CF2DED7" w14:textId="3071B628" w:rsidR="002D37CE" w:rsidRPr="00094E04" w:rsidRDefault="00CE1845"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7,23</w:t>
            </w:r>
          </w:p>
        </w:tc>
        <w:tc>
          <w:tcPr>
            <w:tcW w:w="2032" w:type="dxa"/>
            <w:shd w:val="clear" w:color="auto" w:fill="auto"/>
            <w:vAlign w:val="center"/>
          </w:tcPr>
          <w:p w14:paraId="0C5BDB2A" w14:textId="3D1F1D5A" w:rsidR="002D37CE" w:rsidRPr="00094E04" w:rsidRDefault="00CE1845"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13,97</w:t>
            </w:r>
          </w:p>
        </w:tc>
        <w:tc>
          <w:tcPr>
            <w:tcW w:w="2032" w:type="dxa"/>
            <w:shd w:val="clear" w:color="auto" w:fill="auto"/>
            <w:vAlign w:val="center"/>
          </w:tcPr>
          <w:p w14:paraId="3AF393E1" w14:textId="58E28AFF" w:rsidR="002D37CE" w:rsidRPr="00094E04" w:rsidRDefault="00CE1845"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17,07</w:t>
            </w:r>
          </w:p>
        </w:tc>
      </w:tr>
      <w:tr w:rsidR="002D37CE" w:rsidRPr="00094E04" w14:paraId="436E6D17" w14:textId="77777777" w:rsidTr="00211A90">
        <w:tc>
          <w:tcPr>
            <w:tcW w:w="1809" w:type="dxa"/>
            <w:vMerge/>
          </w:tcPr>
          <w:p w14:paraId="30190C24" w14:textId="77777777" w:rsidR="002D37CE" w:rsidRPr="00094E04" w:rsidRDefault="002D37CE" w:rsidP="00A74628">
            <w:pPr>
              <w:spacing w:after="0" w:line="360" w:lineRule="auto"/>
              <w:jc w:val="center"/>
              <w:rPr>
                <w:rFonts w:ascii="Times New Roman" w:eastAsia="Calibri" w:hAnsi="Times New Roman"/>
                <w:sz w:val="28"/>
                <w:szCs w:val="28"/>
                <w:lang w:eastAsia="en-US"/>
              </w:rPr>
            </w:pPr>
          </w:p>
        </w:tc>
        <w:tc>
          <w:tcPr>
            <w:tcW w:w="567" w:type="dxa"/>
          </w:tcPr>
          <w:p w14:paraId="4BF39F6A" w14:textId="77777777" w:rsidR="002D37CE" w:rsidRPr="00094E04" w:rsidRDefault="002D37CE"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S</w:t>
            </w:r>
          </w:p>
        </w:tc>
        <w:tc>
          <w:tcPr>
            <w:tcW w:w="2032" w:type="dxa"/>
            <w:shd w:val="clear" w:color="auto" w:fill="auto"/>
            <w:vAlign w:val="center"/>
          </w:tcPr>
          <w:p w14:paraId="5C377348" w14:textId="2383C1FD" w:rsidR="002D37CE" w:rsidRPr="00094E04" w:rsidRDefault="00CE1845" w:rsidP="00A74628">
            <w:pPr>
              <w:spacing w:after="0" w:line="360" w:lineRule="auto"/>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4,59</w:t>
            </w:r>
          </w:p>
        </w:tc>
        <w:tc>
          <w:tcPr>
            <w:tcW w:w="2032" w:type="dxa"/>
            <w:shd w:val="clear" w:color="auto" w:fill="auto"/>
            <w:vAlign w:val="center"/>
          </w:tcPr>
          <w:p w14:paraId="564E7FD3" w14:textId="71527BEA" w:rsidR="002D37CE" w:rsidRPr="00094E04" w:rsidRDefault="00CE1845"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6,23</w:t>
            </w:r>
          </w:p>
        </w:tc>
        <w:tc>
          <w:tcPr>
            <w:tcW w:w="2032" w:type="dxa"/>
            <w:shd w:val="clear" w:color="auto" w:fill="auto"/>
            <w:vAlign w:val="center"/>
          </w:tcPr>
          <w:p w14:paraId="1C8AA65C" w14:textId="427D85DC" w:rsidR="002D37CE" w:rsidRPr="00094E04" w:rsidRDefault="00CE1845" w:rsidP="00A74628">
            <w:pPr>
              <w:pStyle w:val="a5"/>
              <w:spacing w:after="0" w:line="360" w:lineRule="auto"/>
              <w:ind w:left="0"/>
              <w:jc w:val="center"/>
              <w:rPr>
                <w:rFonts w:ascii="Times New Roman" w:eastAsia="Calibri" w:hAnsi="Times New Roman"/>
                <w:sz w:val="28"/>
                <w:szCs w:val="28"/>
                <w:lang w:eastAsia="en-US"/>
              </w:rPr>
            </w:pPr>
            <w:r w:rsidRPr="00094E04">
              <w:rPr>
                <w:rFonts w:ascii="Times New Roman" w:eastAsia="Calibri" w:hAnsi="Times New Roman"/>
                <w:sz w:val="28"/>
                <w:szCs w:val="28"/>
                <w:lang w:eastAsia="en-US"/>
              </w:rPr>
              <w:t>7,13</w:t>
            </w:r>
          </w:p>
        </w:tc>
      </w:tr>
    </w:tbl>
    <w:p w14:paraId="7E5BE664" w14:textId="77777777" w:rsidR="009817BF" w:rsidRPr="00094E04" w:rsidRDefault="009817BF" w:rsidP="00A74628">
      <w:pPr>
        <w:tabs>
          <w:tab w:val="left" w:pos="7698"/>
        </w:tabs>
        <w:spacing w:after="0" w:line="360" w:lineRule="auto"/>
        <w:ind w:firstLine="709"/>
        <w:jc w:val="center"/>
        <w:rPr>
          <w:rFonts w:ascii="Times New Roman" w:hAnsi="Times New Roman"/>
          <w:sz w:val="28"/>
          <w:szCs w:val="28"/>
        </w:rPr>
      </w:pPr>
    </w:p>
    <w:p w14:paraId="26A27EC5" w14:textId="5820C76B" w:rsidR="009817BF" w:rsidRPr="00094E04" w:rsidRDefault="009817BF" w:rsidP="0017450D">
      <w:pPr>
        <w:tabs>
          <w:tab w:val="left" w:pos="7698"/>
        </w:tabs>
        <w:spacing w:after="0" w:line="500" w:lineRule="exact"/>
        <w:ind w:firstLine="709"/>
        <w:jc w:val="both"/>
        <w:rPr>
          <w:rFonts w:ascii="Times New Roman" w:hAnsi="Times New Roman"/>
          <w:b/>
          <w:sz w:val="28"/>
          <w:szCs w:val="28"/>
        </w:rPr>
      </w:pPr>
      <w:r w:rsidRPr="00094E04">
        <w:rPr>
          <w:rFonts w:ascii="Times New Roman" w:hAnsi="Times New Roman"/>
          <w:sz w:val="28"/>
          <w:szCs w:val="28"/>
        </w:rPr>
        <w:t xml:space="preserve">Таким чином слід відмітити, що в усіх тестах спостерігалось покращення результатів протягом всього періоду досліджень, однак ці зміни мали </w:t>
      </w:r>
      <w:r w:rsidR="00AA436B" w:rsidRPr="00094E04">
        <w:rPr>
          <w:rFonts w:ascii="Times New Roman" w:hAnsi="Times New Roman"/>
          <w:sz w:val="28"/>
          <w:szCs w:val="28"/>
        </w:rPr>
        <w:t>характерні особливості від курсу до курсу з урахуванням статевих відмінностей.</w:t>
      </w:r>
    </w:p>
    <w:p w14:paraId="42E60988" w14:textId="77777777" w:rsidR="009817BF" w:rsidRPr="00094E04" w:rsidRDefault="009817BF" w:rsidP="0017450D">
      <w:pPr>
        <w:tabs>
          <w:tab w:val="left" w:pos="7698"/>
        </w:tabs>
        <w:spacing w:after="0" w:line="500" w:lineRule="exact"/>
        <w:ind w:firstLine="709"/>
        <w:jc w:val="both"/>
        <w:rPr>
          <w:rFonts w:ascii="Times New Roman" w:hAnsi="Times New Roman"/>
          <w:b/>
          <w:sz w:val="28"/>
          <w:szCs w:val="28"/>
        </w:rPr>
      </w:pPr>
    </w:p>
    <w:p w14:paraId="0E088891" w14:textId="77777777" w:rsidR="009817BF" w:rsidRPr="00094E04" w:rsidRDefault="009817BF" w:rsidP="0017450D">
      <w:pPr>
        <w:spacing w:after="0" w:line="500" w:lineRule="exact"/>
        <w:ind w:firstLine="709"/>
        <w:jc w:val="both"/>
        <w:rPr>
          <w:rFonts w:ascii="Times New Roman" w:hAnsi="Times New Roman"/>
          <w:b/>
          <w:sz w:val="28"/>
          <w:szCs w:val="28"/>
        </w:rPr>
      </w:pPr>
      <w:r w:rsidRPr="00094E04">
        <w:rPr>
          <w:rFonts w:ascii="Times New Roman" w:hAnsi="Times New Roman"/>
          <w:b/>
          <w:sz w:val="28"/>
          <w:szCs w:val="28"/>
        </w:rPr>
        <w:t>Висновки до третього розділу</w:t>
      </w:r>
    </w:p>
    <w:p w14:paraId="786BD433" w14:textId="4C9E8EA2" w:rsidR="009817BF" w:rsidRPr="00094E04" w:rsidRDefault="009817BF" w:rsidP="0017450D">
      <w:pPr>
        <w:spacing w:after="0" w:line="500" w:lineRule="exact"/>
        <w:ind w:firstLine="709"/>
        <w:jc w:val="both"/>
        <w:rPr>
          <w:rFonts w:ascii="Times New Roman" w:hAnsi="Times New Roman"/>
          <w:sz w:val="28"/>
          <w:szCs w:val="28"/>
        </w:rPr>
      </w:pPr>
      <w:r w:rsidRPr="00094E04">
        <w:rPr>
          <w:rFonts w:ascii="Times New Roman" w:hAnsi="Times New Roman"/>
          <w:sz w:val="28"/>
          <w:szCs w:val="28"/>
        </w:rPr>
        <w:t xml:space="preserve">Система контролю вивчення навчальної дисципліни «Фізичне виховання» </w:t>
      </w:r>
      <w:r w:rsidR="008D16C4" w:rsidRPr="00094E04">
        <w:rPr>
          <w:rFonts w:ascii="Times New Roman" w:hAnsi="Times New Roman"/>
          <w:sz w:val="28"/>
          <w:szCs w:val="28"/>
        </w:rPr>
        <w:t xml:space="preserve">в </w:t>
      </w:r>
      <w:r w:rsidR="005220BE" w:rsidRPr="00094E04">
        <w:rPr>
          <w:rFonts w:ascii="Times New Roman" w:hAnsi="Times New Roman"/>
          <w:sz w:val="28"/>
          <w:szCs w:val="28"/>
        </w:rPr>
        <w:t>коледжах Китайської народної республіки</w:t>
      </w:r>
      <w:r w:rsidRPr="00094E04">
        <w:rPr>
          <w:rFonts w:ascii="Times New Roman" w:hAnsi="Times New Roman"/>
          <w:sz w:val="28"/>
          <w:szCs w:val="28"/>
        </w:rPr>
        <w:t xml:space="preserve"> організована правильно</w:t>
      </w:r>
      <w:r w:rsidR="005220BE" w:rsidRPr="00094E04">
        <w:rPr>
          <w:rFonts w:ascii="Times New Roman" w:hAnsi="Times New Roman"/>
          <w:sz w:val="28"/>
          <w:szCs w:val="28"/>
        </w:rPr>
        <w:t xml:space="preserve"> та відповідно до вимог </w:t>
      </w:r>
      <w:r w:rsidRPr="00094E04">
        <w:rPr>
          <w:rFonts w:ascii="Times New Roman" w:hAnsi="Times New Roman"/>
          <w:sz w:val="28"/>
          <w:szCs w:val="28"/>
        </w:rPr>
        <w:t>протягом всього терміну навчання.</w:t>
      </w:r>
      <w:r w:rsidR="00DC11D0" w:rsidRPr="00094E04">
        <w:rPr>
          <w:rFonts w:ascii="Times New Roman" w:hAnsi="Times New Roman"/>
          <w:sz w:val="28"/>
          <w:szCs w:val="28"/>
        </w:rPr>
        <w:t xml:space="preserve"> Держава встановлює національні стандарти для занять фізичним вихованням, які зобов'язують усі навчальні заклади забезпечувати регулярні заняття фізичними вправами зі студентами.</w:t>
      </w:r>
    </w:p>
    <w:p w14:paraId="5BB8AB33" w14:textId="71C1BD2B" w:rsidR="004421BF" w:rsidRPr="00094E04" w:rsidRDefault="004421BF" w:rsidP="0017450D">
      <w:pPr>
        <w:spacing w:after="0" w:line="500" w:lineRule="exact"/>
        <w:ind w:firstLine="709"/>
        <w:jc w:val="both"/>
        <w:rPr>
          <w:rFonts w:ascii="Times New Roman" w:hAnsi="Times New Roman"/>
          <w:sz w:val="28"/>
          <w:szCs w:val="28"/>
        </w:rPr>
      </w:pPr>
      <w:r w:rsidRPr="00094E04">
        <w:rPr>
          <w:rFonts w:ascii="Times New Roman" w:hAnsi="Times New Roman"/>
          <w:sz w:val="28"/>
          <w:szCs w:val="28"/>
        </w:rPr>
        <w:t xml:space="preserve">За результатами аналізу контрольних нормативів показників фізичного розвитку та фізичної підготовленості можна зробити висновки, що нормативи не повністю відображають розвиток особистих фізичних якостей </w:t>
      </w:r>
      <w:r w:rsidR="005220BE" w:rsidRPr="00094E04">
        <w:rPr>
          <w:rFonts w:ascii="Times New Roman" w:hAnsi="Times New Roman"/>
          <w:sz w:val="28"/>
          <w:szCs w:val="28"/>
        </w:rPr>
        <w:t>студентів</w:t>
      </w:r>
      <w:r w:rsidRPr="00094E04">
        <w:rPr>
          <w:rFonts w:ascii="Times New Roman" w:hAnsi="Times New Roman"/>
          <w:sz w:val="28"/>
          <w:szCs w:val="28"/>
        </w:rPr>
        <w:t>.</w:t>
      </w:r>
    </w:p>
    <w:p w14:paraId="568CBB56" w14:textId="300919AE" w:rsidR="004421BF" w:rsidRPr="00094E04" w:rsidRDefault="004421BF" w:rsidP="0017450D">
      <w:pPr>
        <w:spacing w:after="0" w:line="500" w:lineRule="exact"/>
        <w:ind w:firstLine="709"/>
        <w:jc w:val="both"/>
        <w:rPr>
          <w:rFonts w:ascii="Times New Roman" w:hAnsi="Times New Roman"/>
          <w:sz w:val="28"/>
          <w:szCs w:val="28"/>
        </w:rPr>
      </w:pPr>
      <w:r w:rsidRPr="00094E04">
        <w:rPr>
          <w:rFonts w:ascii="Times New Roman" w:hAnsi="Times New Roman"/>
          <w:sz w:val="28"/>
          <w:szCs w:val="28"/>
        </w:rPr>
        <w:t>Відсутні контрольні нормативи які</w:t>
      </w:r>
      <w:r w:rsidR="005220BE" w:rsidRPr="00094E04">
        <w:rPr>
          <w:rFonts w:ascii="Times New Roman" w:hAnsi="Times New Roman"/>
          <w:sz w:val="28"/>
          <w:szCs w:val="28"/>
        </w:rPr>
        <w:t xml:space="preserve"> </w:t>
      </w:r>
      <w:r w:rsidRPr="00094E04">
        <w:rPr>
          <w:rFonts w:ascii="Times New Roman" w:hAnsi="Times New Roman"/>
          <w:sz w:val="28"/>
          <w:szCs w:val="28"/>
        </w:rPr>
        <w:t>відображають розвиток спритності</w:t>
      </w:r>
      <w:r w:rsidR="005220BE" w:rsidRPr="00094E04">
        <w:rPr>
          <w:rFonts w:ascii="Times New Roman" w:hAnsi="Times New Roman"/>
          <w:sz w:val="28"/>
          <w:szCs w:val="28"/>
        </w:rPr>
        <w:t xml:space="preserve">, що </w:t>
      </w:r>
      <w:r w:rsidRPr="00094E04">
        <w:rPr>
          <w:rFonts w:ascii="Times New Roman" w:hAnsi="Times New Roman"/>
          <w:sz w:val="28"/>
          <w:szCs w:val="28"/>
        </w:rPr>
        <w:t>вплива</w:t>
      </w:r>
      <w:r w:rsidR="005220BE" w:rsidRPr="00094E04">
        <w:rPr>
          <w:rFonts w:ascii="Times New Roman" w:hAnsi="Times New Roman"/>
          <w:sz w:val="28"/>
          <w:szCs w:val="28"/>
        </w:rPr>
        <w:t>є</w:t>
      </w:r>
      <w:r w:rsidRPr="00094E04">
        <w:rPr>
          <w:rFonts w:ascii="Times New Roman" w:hAnsi="Times New Roman"/>
          <w:sz w:val="28"/>
          <w:szCs w:val="28"/>
        </w:rPr>
        <w:t xml:space="preserve"> на засвоєння складно</w:t>
      </w:r>
      <w:r w:rsidR="005220BE" w:rsidRPr="00094E04">
        <w:rPr>
          <w:rFonts w:ascii="Times New Roman" w:hAnsi="Times New Roman"/>
          <w:sz w:val="28"/>
          <w:szCs w:val="28"/>
        </w:rPr>
        <w:t>-</w:t>
      </w:r>
      <w:r w:rsidRPr="00094E04">
        <w:rPr>
          <w:rFonts w:ascii="Times New Roman" w:hAnsi="Times New Roman"/>
          <w:sz w:val="28"/>
          <w:szCs w:val="28"/>
        </w:rPr>
        <w:t>координаційних фізичних вправ.</w:t>
      </w:r>
    </w:p>
    <w:p w14:paraId="2791F5F2" w14:textId="53DFD994" w:rsidR="009817BF" w:rsidRPr="00094E04" w:rsidRDefault="009817BF" w:rsidP="0017450D">
      <w:pPr>
        <w:spacing w:after="0" w:line="500" w:lineRule="exact"/>
        <w:ind w:firstLine="709"/>
        <w:jc w:val="both"/>
        <w:rPr>
          <w:rFonts w:ascii="Times New Roman" w:hAnsi="Times New Roman"/>
          <w:sz w:val="28"/>
          <w:szCs w:val="28"/>
        </w:rPr>
      </w:pPr>
    </w:p>
    <w:p w14:paraId="25950F9F" w14:textId="77777777" w:rsidR="009817BF" w:rsidRPr="00094E04" w:rsidRDefault="009817BF" w:rsidP="0017450D">
      <w:pPr>
        <w:spacing w:after="0" w:line="500" w:lineRule="exact"/>
        <w:ind w:firstLine="709"/>
        <w:jc w:val="both"/>
        <w:rPr>
          <w:rFonts w:ascii="Times New Roman" w:hAnsi="Times New Roman"/>
          <w:sz w:val="28"/>
          <w:szCs w:val="28"/>
        </w:rPr>
      </w:pPr>
    </w:p>
    <w:p w14:paraId="6284FDE8" w14:textId="77777777" w:rsidR="009817BF" w:rsidRPr="00094E04" w:rsidRDefault="009817BF" w:rsidP="0017450D">
      <w:pPr>
        <w:spacing w:after="0" w:line="500" w:lineRule="exact"/>
        <w:ind w:firstLine="709"/>
        <w:jc w:val="both"/>
        <w:rPr>
          <w:rFonts w:ascii="Times New Roman" w:hAnsi="Times New Roman"/>
          <w:sz w:val="28"/>
          <w:szCs w:val="28"/>
        </w:rPr>
      </w:pPr>
    </w:p>
    <w:p w14:paraId="230DA17F" w14:textId="77777777" w:rsidR="009817BF" w:rsidRPr="00094E04" w:rsidRDefault="009817BF" w:rsidP="0017450D">
      <w:pPr>
        <w:spacing w:after="0" w:line="500" w:lineRule="exact"/>
        <w:ind w:firstLine="709"/>
        <w:jc w:val="both"/>
        <w:rPr>
          <w:rFonts w:ascii="Times New Roman" w:hAnsi="Times New Roman"/>
          <w:sz w:val="28"/>
          <w:szCs w:val="28"/>
        </w:rPr>
      </w:pPr>
    </w:p>
    <w:p w14:paraId="468C42F5" w14:textId="77777777" w:rsidR="009817BF" w:rsidRPr="00094E04" w:rsidRDefault="009817BF" w:rsidP="00A74628">
      <w:pPr>
        <w:spacing w:after="0" w:line="360" w:lineRule="auto"/>
        <w:ind w:firstLine="709"/>
        <w:jc w:val="center"/>
        <w:rPr>
          <w:rFonts w:ascii="Times New Roman" w:hAnsi="Times New Roman"/>
          <w:b/>
          <w:sz w:val="28"/>
          <w:szCs w:val="28"/>
        </w:rPr>
      </w:pPr>
      <w:r w:rsidRPr="00094E04">
        <w:rPr>
          <w:rFonts w:ascii="Times New Roman" w:hAnsi="Times New Roman"/>
          <w:b/>
          <w:sz w:val="28"/>
          <w:szCs w:val="28"/>
        </w:rPr>
        <w:lastRenderedPageBreak/>
        <w:t>ВИСНОВКИ</w:t>
      </w:r>
    </w:p>
    <w:p w14:paraId="0DF18261" w14:textId="77777777" w:rsidR="009817BF" w:rsidRPr="00094E04" w:rsidRDefault="009817BF" w:rsidP="00A74628">
      <w:pPr>
        <w:spacing w:after="0" w:line="360" w:lineRule="auto"/>
        <w:ind w:firstLine="709"/>
        <w:jc w:val="center"/>
        <w:rPr>
          <w:rFonts w:ascii="Times New Roman" w:hAnsi="Times New Roman"/>
          <w:sz w:val="28"/>
          <w:szCs w:val="28"/>
        </w:rPr>
      </w:pPr>
    </w:p>
    <w:p w14:paraId="052380C2" w14:textId="77777777" w:rsidR="0017450D" w:rsidRPr="00094E04" w:rsidRDefault="0017450D" w:rsidP="00A74628">
      <w:pPr>
        <w:spacing w:after="0" w:line="360" w:lineRule="auto"/>
        <w:ind w:firstLine="709"/>
        <w:jc w:val="center"/>
        <w:rPr>
          <w:rFonts w:ascii="Times New Roman" w:hAnsi="Times New Roman"/>
          <w:sz w:val="28"/>
          <w:szCs w:val="28"/>
        </w:rPr>
      </w:pPr>
    </w:p>
    <w:p w14:paraId="3E0F4AD3" w14:textId="77777777" w:rsidR="0017450D" w:rsidRPr="00094E04" w:rsidRDefault="0017450D" w:rsidP="00A74628">
      <w:pPr>
        <w:spacing w:after="0" w:line="360" w:lineRule="auto"/>
        <w:ind w:firstLine="709"/>
        <w:jc w:val="center"/>
        <w:rPr>
          <w:rFonts w:ascii="Times New Roman" w:hAnsi="Times New Roman"/>
          <w:sz w:val="28"/>
          <w:szCs w:val="28"/>
        </w:rPr>
      </w:pPr>
    </w:p>
    <w:p w14:paraId="6BB64AE7" w14:textId="3F8A4D1F" w:rsidR="009817BF" w:rsidRPr="00094E04" w:rsidRDefault="009817BF" w:rsidP="00B83225">
      <w:pPr>
        <w:numPr>
          <w:ilvl w:val="0"/>
          <w:numId w:val="4"/>
        </w:numPr>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На основі аналіз</w:t>
      </w:r>
      <w:r w:rsidR="00E40D3A" w:rsidRPr="00094E04">
        <w:rPr>
          <w:rFonts w:ascii="Times New Roman" w:hAnsi="Times New Roman"/>
          <w:sz w:val="28"/>
          <w:szCs w:val="28"/>
        </w:rPr>
        <w:t>у даних спеціальної літератури виявлено значну</w:t>
      </w:r>
      <w:r w:rsidRPr="00094E04">
        <w:rPr>
          <w:rFonts w:ascii="Times New Roman" w:hAnsi="Times New Roman"/>
          <w:sz w:val="28"/>
          <w:szCs w:val="28"/>
        </w:rPr>
        <w:t xml:space="preserve"> кількість робіт присвячених контролю в системі фіз</w:t>
      </w:r>
      <w:r w:rsidR="00E40D3A" w:rsidRPr="00094E04">
        <w:rPr>
          <w:rFonts w:ascii="Times New Roman" w:hAnsi="Times New Roman"/>
          <w:sz w:val="28"/>
          <w:szCs w:val="28"/>
        </w:rPr>
        <w:t xml:space="preserve">ичного виховання студентів </w:t>
      </w:r>
      <w:r w:rsidR="00090FCF" w:rsidRPr="00094E04">
        <w:rPr>
          <w:rFonts w:ascii="Times New Roman" w:hAnsi="Times New Roman"/>
          <w:sz w:val="28"/>
          <w:szCs w:val="28"/>
        </w:rPr>
        <w:t xml:space="preserve">в </w:t>
      </w:r>
      <w:r w:rsidR="00DC11D0" w:rsidRPr="00094E04">
        <w:rPr>
          <w:rFonts w:ascii="Times New Roman" w:hAnsi="Times New Roman"/>
          <w:sz w:val="28"/>
          <w:szCs w:val="28"/>
        </w:rPr>
        <w:t>коледжах</w:t>
      </w:r>
      <w:r w:rsidRPr="00094E04">
        <w:rPr>
          <w:rFonts w:ascii="Times New Roman" w:hAnsi="Times New Roman"/>
          <w:sz w:val="28"/>
          <w:szCs w:val="28"/>
        </w:rPr>
        <w:t xml:space="preserve">, однак даних відносно проведення </w:t>
      </w:r>
      <w:r w:rsidR="0008282F" w:rsidRPr="00094E04">
        <w:rPr>
          <w:rFonts w:ascii="Times New Roman" w:hAnsi="Times New Roman"/>
          <w:sz w:val="28"/>
          <w:szCs w:val="28"/>
        </w:rPr>
        <w:t>різних видів</w:t>
      </w:r>
      <w:r w:rsidRPr="00094E04">
        <w:rPr>
          <w:rFonts w:ascii="Times New Roman" w:hAnsi="Times New Roman"/>
          <w:sz w:val="28"/>
          <w:szCs w:val="28"/>
        </w:rPr>
        <w:t xml:space="preserve"> контролю в процесі ф</w:t>
      </w:r>
      <w:r w:rsidR="00E40D3A" w:rsidRPr="00094E04">
        <w:rPr>
          <w:rFonts w:ascii="Times New Roman" w:hAnsi="Times New Roman"/>
          <w:sz w:val="28"/>
          <w:szCs w:val="28"/>
        </w:rPr>
        <w:t xml:space="preserve">ізичного виховання </w:t>
      </w:r>
      <w:r w:rsidR="00DC11D0" w:rsidRPr="00094E04">
        <w:rPr>
          <w:rFonts w:ascii="Times New Roman" w:hAnsi="Times New Roman"/>
          <w:sz w:val="28"/>
          <w:szCs w:val="28"/>
        </w:rPr>
        <w:t>студентів</w:t>
      </w:r>
      <w:r w:rsidR="00E40D3A" w:rsidRPr="00094E04">
        <w:rPr>
          <w:rFonts w:ascii="Times New Roman" w:hAnsi="Times New Roman"/>
          <w:sz w:val="28"/>
          <w:szCs w:val="28"/>
        </w:rPr>
        <w:t xml:space="preserve"> </w:t>
      </w:r>
      <w:r w:rsidR="00DC11D0" w:rsidRPr="00094E04">
        <w:rPr>
          <w:rFonts w:ascii="Times New Roman" w:hAnsi="Times New Roman"/>
          <w:sz w:val="28"/>
          <w:szCs w:val="28"/>
        </w:rPr>
        <w:t xml:space="preserve">коледжу </w:t>
      </w:r>
      <w:r w:rsidR="00DA1E81" w:rsidRPr="00094E04">
        <w:rPr>
          <w:rFonts w:ascii="Times New Roman" w:hAnsi="Times New Roman"/>
          <w:sz w:val="28"/>
          <w:szCs w:val="28"/>
        </w:rPr>
        <w:t>Китайської</w:t>
      </w:r>
      <w:r w:rsidR="00DC11D0" w:rsidRPr="00094E04">
        <w:rPr>
          <w:rFonts w:ascii="Times New Roman" w:hAnsi="Times New Roman"/>
          <w:sz w:val="28"/>
          <w:szCs w:val="28"/>
        </w:rPr>
        <w:t xml:space="preserve"> народної республіки</w:t>
      </w:r>
      <w:r w:rsidR="00DA1E81" w:rsidRPr="00094E04">
        <w:rPr>
          <w:rFonts w:ascii="Times New Roman" w:hAnsi="Times New Roman"/>
          <w:sz w:val="28"/>
          <w:szCs w:val="28"/>
        </w:rPr>
        <w:t xml:space="preserve"> </w:t>
      </w:r>
      <w:r w:rsidRPr="00094E04">
        <w:rPr>
          <w:rFonts w:ascii="Times New Roman" w:hAnsi="Times New Roman"/>
          <w:sz w:val="28"/>
          <w:szCs w:val="28"/>
        </w:rPr>
        <w:t xml:space="preserve"> носить фрагментарний </w:t>
      </w:r>
      <w:r w:rsidR="0017450D" w:rsidRPr="00094E04">
        <w:rPr>
          <w:rFonts w:ascii="Times New Roman" w:hAnsi="Times New Roman"/>
          <w:sz w:val="28"/>
          <w:szCs w:val="28"/>
        </w:rPr>
        <w:t xml:space="preserve">характер та не охоплює весь період навчання </w:t>
      </w:r>
      <w:r w:rsidR="00DA1E81" w:rsidRPr="00094E04">
        <w:rPr>
          <w:rFonts w:ascii="Times New Roman" w:hAnsi="Times New Roman"/>
          <w:sz w:val="28"/>
          <w:szCs w:val="28"/>
        </w:rPr>
        <w:t>у відповідності до затверджених стандартів</w:t>
      </w:r>
      <w:r w:rsidRPr="00094E04">
        <w:rPr>
          <w:rFonts w:ascii="Times New Roman" w:hAnsi="Times New Roman"/>
          <w:sz w:val="28"/>
          <w:szCs w:val="28"/>
        </w:rPr>
        <w:t>.</w:t>
      </w:r>
    </w:p>
    <w:p w14:paraId="4B648058" w14:textId="4BB52531" w:rsidR="009817BF" w:rsidRPr="00094E04" w:rsidRDefault="00E40D3A" w:rsidP="00B83225">
      <w:pPr>
        <w:numPr>
          <w:ilvl w:val="0"/>
          <w:numId w:val="4"/>
        </w:numPr>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Під час </w:t>
      </w:r>
      <w:r w:rsidR="00BB3F28" w:rsidRPr="00094E04">
        <w:rPr>
          <w:rFonts w:ascii="Times New Roman" w:hAnsi="Times New Roman"/>
          <w:sz w:val="28"/>
          <w:szCs w:val="28"/>
        </w:rPr>
        <w:t>досліджень</w:t>
      </w:r>
      <w:r w:rsidR="009817BF" w:rsidRPr="00094E04">
        <w:rPr>
          <w:rFonts w:ascii="Times New Roman" w:hAnsi="Times New Roman"/>
          <w:sz w:val="28"/>
          <w:szCs w:val="28"/>
        </w:rPr>
        <w:t xml:space="preserve"> було виявлено, що у вс</w:t>
      </w:r>
      <w:r w:rsidRPr="00094E04">
        <w:rPr>
          <w:rFonts w:ascii="Times New Roman" w:hAnsi="Times New Roman"/>
          <w:sz w:val="28"/>
          <w:szCs w:val="28"/>
        </w:rPr>
        <w:t xml:space="preserve">іх </w:t>
      </w:r>
      <w:r w:rsidR="00DA1E81" w:rsidRPr="00094E04">
        <w:rPr>
          <w:rFonts w:ascii="Times New Roman" w:hAnsi="Times New Roman"/>
          <w:sz w:val="28"/>
          <w:szCs w:val="28"/>
        </w:rPr>
        <w:t>студентів</w:t>
      </w:r>
      <w:r w:rsidRPr="00094E04">
        <w:rPr>
          <w:rFonts w:ascii="Times New Roman" w:hAnsi="Times New Roman"/>
          <w:sz w:val="28"/>
          <w:szCs w:val="28"/>
        </w:rPr>
        <w:t xml:space="preserve">, що вступили до </w:t>
      </w:r>
      <w:r w:rsidR="00DA1E81" w:rsidRPr="00094E04">
        <w:rPr>
          <w:rFonts w:ascii="Times New Roman" w:hAnsi="Times New Roman"/>
          <w:sz w:val="28"/>
          <w:szCs w:val="28"/>
        </w:rPr>
        <w:t>коледжу</w:t>
      </w:r>
      <w:r w:rsidR="009817BF" w:rsidRPr="00094E04">
        <w:rPr>
          <w:rFonts w:ascii="Times New Roman" w:hAnsi="Times New Roman"/>
          <w:sz w:val="28"/>
          <w:szCs w:val="28"/>
        </w:rPr>
        <w:t>, показники фізичного розвитку відповідають середньостатистичним значення</w:t>
      </w:r>
      <w:r w:rsidRPr="00094E04">
        <w:rPr>
          <w:rFonts w:ascii="Times New Roman" w:hAnsi="Times New Roman"/>
          <w:sz w:val="28"/>
          <w:szCs w:val="28"/>
        </w:rPr>
        <w:t>м</w:t>
      </w:r>
      <w:r w:rsidR="009817BF" w:rsidRPr="00094E04">
        <w:rPr>
          <w:rFonts w:ascii="Times New Roman" w:hAnsi="Times New Roman"/>
          <w:sz w:val="28"/>
          <w:szCs w:val="28"/>
        </w:rPr>
        <w:t xml:space="preserve"> для даного контингенту. В значеннях показників функціональних систем їх організму спостерігалось відповідність їх віковим фізіологічним нормам. </w:t>
      </w:r>
      <w:r w:rsidR="0008282F" w:rsidRPr="00094E04">
        <w:rPr>
          <w:rFonts w:ascii="Times New Roman" w:hAnsi="Times New Roman"/>
          <w:sz w:val="28"/>
          <w:szCs w:val="28"/>
        </w:rPr>
        <w:t>В</w:t>
      </w:r>
      <w:r w:rsidR="009817BF" w:rsidRPr="00094E04">
        <w:rPr>
          <w:rFonts w:ascii="Times New Roman" w:hAnsi="Times New Roman"/>
          <w:sz w:val="28"/>
          <w:szCs w:val="28"/>
        </w:rPr>
        <w:t xml:space="preserve"> результатах фізичної підготов</w:t>
      </w:r>
      <w:r w:rsidRPr="00094E04">
        <w:rPr>
          <w:rFonts w:ascii="Times New Roman" w:hAnsi="Times New Roman"/>
          <w:sz w:val="28"/>
          <w:szCs w:val="28"/>
        </w:rPr>
        <w:t xml:space="preserve">леності </w:t>
      </w:r>
      <w:r w:rsidR="00DA1E81" w:rsidRPr="00094E04">
        <w:rPr>
          <w:rFonts w:ascii="Times New Roman" w:hAnsi="Times New Roman"/>
          <w:sz w:val="28"/>
          <w:szCs w:val="28"/>
        </w:rPr>
        <w:t>студентів</w:t>
      </w:r>
      <w:r w:rsidRPr="00094E04">
        <w:rPr>
          <w:rFonts w:ascii="Times New Roman" w:hAnsi="Times New Roman"/>
          <w:sz w:val="28"/>
          <w:szCs w:val="28"/>
        </w:rPr>
        <w:t xml:space="preserve"> спостерігалися наступні особливості. Б</w:t>
      </w:r>
      <w:r w:rsidR="009817BF" w:rsidRPr="00094E04">
        <w:rPr>
          <w:rFonts w:ascii="Times New Roman" w:hAnsi="Times New Roman"/>
          <w:sz w:val="28"/>
          <w:szCs w:val="28"/>
        </w:rPr>
        <w:t xml:space="preserve">ільшість з </w:t>
      </w:r>
      <w:r w:rsidR="00BB5BCE" w:rsidRPr="00094E04">
        <w:rPr>
          <w:rFonts w:ascii="Times New Roman" w:hAnsi="Times New Roman"/>
          <w:sz w:val="28"/>
          <w:szCs w:val="28"/>
        </w:rPr>
        <w:t>студентів</w:t>
      </w:r>
      <w:r w:rsidR="009817BF" w:rsidRPr="00094E04">
        <w:rPr>
          <w:rFonts w:ascii="Times New Roman" w:hAnsi="Times New Roman"/>
          <w:sz w:val="28"/>
          <w:szCs w:val="28"/>
        </w:rPr>
        <w:t xml:space="preserve"> мали «добру» та «</w:t>
      </w:r>
      <w:r w:rsidR="00BB5BCE" w:rsidRPr="00094E04">
        <w:rPr>
          <w:rFonts w:ascii="Times New Roman" w:hAnsi="Times New Roman"/>
          <w:sz w:val="28"/>
          <w:szCs w:val="28"/>
        </w:rPr>
        <w:t>задовільну</w:t>
      </w:r>
      <w:r w:rsidR="009817BF" w:rsidRPr="00094E04">
        <w:rPr>
          <w:rFonts w:ascii="Times New Roman" w:hAnsi="Times New Roman"/>
          <w:sz w:val="28"/>
          <w:szCs w:val="28"/>
        </w:rPr>
        <w:t xml:space="preserve">» оцінку в прояві тих тестів, що використовуються з </w:t>
      </w:r>
      <w:r w:rsidR="00BB3F28" w:rsidRPr="00094E04">
        <w:rPr>
          <w:rFonts w:ascii="Times New Roman" w:hAnsi="Times New Roman"/>
          <w:sz w:val="28"/>
          <w:szCs w:val="28"/>
        </w:rPr>
        <w:t>даним</w:t>
      </w:r>
      <w:r w:rsidR="009817BF" w:rsidRPr="00094E04">
        <w:rPr>
          <w:rFonts w:ascii="Times New Roman" w:hAnsi="Times New Roman"/>
          <w:sz w:val="28"/>
          <w:szCs w:val="28"/>
        </w:rPr>
        <w:t xml:space="preserve"> контингентом в процесі фізичного виховання в </w:t>
      </w:r>
      <w:r w:rsidR="00BB5BCE" w:rsidRPr="00094E04">
        <w:rPr>
          <w:rFonts w:ascii="Times New Roman" w:hAnsi="Times New Roman"/>
          <w:sz w:val="28"/>
          <w:szCs w:val="28"/>
        </w:rPr>
        <w:t>коледжах</w:t>
      </w:r>
      <w:r w:rsidR="009817BF" w:rsidRPr="00094E04">
        <w:rPr>
          <w:rFonts w:ascii="Times New Roman" w:hAnsi="Times New Roman"/>
          <w:sz w:val="28"/>
          <w:szCs w:val="28"/>
        </w:rPr>
        <w:t xml:space="preserve">.  </w:t>
      </w:r>
    </w:p>
    <w:p w14:paraId="699C96B1" w14:textId="33E6A521" w:rsidR="0008282F" w:rsidRPr="00094E04" w:rsidRDefault="00A15A23" w:rsidP="00B83225">
      <w:pPr>
        <w:numPr>
          <w:ilvl w:val="0"/>
          <w:numId w:val="4"/>
        </w:numPr>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Порівняльний аналіз структури та змісту системи контролю фізичної підготов</w:t>
      </w:r>
      <w:r w:rsidR="00EB6443" w:rsidRPr="00094E04">
        <w:rPr>
          <w:rFonts w:ascii="Times New Roman" w:hAnsi="Times New Roman"/>
          <w:sz w:val="28"/>
          <w:szCs w:val="28"/>
        </w:rPr>
        <w:t>леності</w:t>
      </w:r>
      <w:r w:rsidRPr="00094E04">
        <w:rPr>
          <w:rFonts w:ascii="Times New Roman" w:hAnsi="Times New Roman"/>
          <w:sz w:val="28"/>
          <w:szCs w:val="28"/>
        </w:rPr>
        <w:t xml:space="preserve"> </w:t>
      </w:r>
      <w:r w:rsidR="00EB6443" w:rsidRPr="00094E04">
        <w:rPr>
          <w:rFonts w:ascii="Times New Roman" w:hAnsi="Times New Roman"/>
          <w:sz w:val="28"/>
          <w:szCs w:val="28"/>
        </w:rPr>
        <w:t>студентів коледжу</w:t>
      </w:r>
      <w:r w:rsidRPr="00094E04">
        <w:rPr>
          <w:rFonts w:ascii="Times New Roman" w:hAnsi="Times New Roman"/>
          <w:sz w:val="28"/>
          <w:szCs w:val="28"/>
        </w:rPr>
        <w:t xml:space="preserve">, обґрунтування методик перевірки та оцінки </w:t>
      </w:r>
      <w:r w:rsidR="00EB6443" w:rsidRPr="00094E04">
        <w:rPr>
          <w:rFonts w:ascii="Times New Roman" w:hAnsi="Times New Roman"/>
          <w:sz w:val="28"/>
          <w:szCs w:val="28"/>
        </w:rPr>
        <w:t>її</w:t>
      </w:r>
      <w:r w:rsidRPr="00094E04">
        <w:rPr>
          <w:rFonts w:ascii="Times New Roman" w:hAnsi="Times New Roman"/>
          <w:sz w:val="28"/>
          <w:szCs w:val="28"/>
        </w:rPr>
        <w:t xml:space="preserve"> показав, що існують різноманітні дослідні підходи до розробки належних нормативів фізичної підготовленості. Адекватність і об</w:t>
      </w:r>
      <w:r w:rsidR="0078463E" w:rsidRPr="00094E04">
        <w:rPr>
          <w:rFonts w:ascii="Times New Roman" w:hAnsi="Times New Roman"/>
          <w:sz w:val="28"/>
          <w:szCs w:val="28"/>
        </w:rPr>
        <w:t>’</w:t>
      </w:r>
      <w:r w:rsidRPr="00094E04">
        <w:rPr>
          <w:rFonts w:ascii="Times New Roman" w:hAnsi="Times New Roman"/>
          <w:sz w:val="28"/>
          <w:szCs w:val="28"/>
        </w:rPr>
        <w:t>єктивність розроблених норм фізичної підготовленості в істотній мірі обумовлена рівнем і ретельністю змістовного аналізу</w:t>
      </w:r>
      <w:r w:rsidR="0008282F" w:rsidRPr="00094E04">
        <w:rPr>
          <w:rFonts w:ascii="Times New Roman" w:hAnsi="Times New Roman"/>
          <w:sz w:val="28"/>
          <w:szCs w:val="28"/>
        </w:rPr>
        <w:t>.</w:t>
      </w:r>
      <w:r w:rsidRPr="00094E04">
        <w:rPr>
          <w:rFonts w:ascii="Times New Roman" w:hAnsi="Times New Roman"/>
          <w:sz w:val="28"/>
          <w:szCs w:val="28"/>
        </w:rPr>
        <w:t xml:space="preserve"> </w:t>
      </w:r>
    </w:p>
    <w:p w14:paraId="374E05A1" w14:textId="1B1DA4CC" w:rsidR="00A15A23" w:rsidRPr="00094E04" w:rsidRDefault="00A15A23" w:rsidP="00B83225">
      <w:pPr>
        <w:numPr>
          <w:ilvl w:val="0"/>
          <w:numId w:val="4"/>
        </w:numPr>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Необхідно відзначити, що загальними недоліками, на наш погляд, при розробці належних норм, в основу визначення яких, як відомо, покладено принцип критеріального виміру, є: вибір належних нормативів експертним методом; відсутність врахування реальної динаміки рівня фізичної підготовленості досліджуваного контингенту.</w:t>
      </w:r>
    </w:p>
    <w:p w14:paraId="5B47E19A" w14:textId="78FEDEF5" w:rsidR="00EB6443" w:rsidRPr="00094E04" w:rsidRDefault="00EB6443" w:rsidP="00B83225">
      <w:pPr>
        <w:numPr>
          <w:ilvl w:val="0"/>
          <w:numId w:val="4"/>
        </w:numPr>
        <w:spacing w:after="0" w:line="360" w:lineRule="auto"/>
        <w:ind w:left="0" w:firstLine="709"/>
        <w:jc w:val="both"/>
        <w:rPr>
          <w:rFonts w:ascii="Times New Roman" w:hAnsi="Times New Roman"/>
          <w:sz w:val="28"/>
          <w:szCs w:val="28"/>
        </w:rPr>
      </w:pPr>
      <w:r w:rsidRPr="00094E04">
        <w:rPr>
          <w:rFonts w:ascii="Times New Roman" w:hAnsi="Times New Roman"/>
          <w:sz w:val="28"/>
          <w:szCs w:val="28"/>
        </w:rPr>
        <w:lastRenderedPageBreak/>
        <w:t>В показниках фізичної підготовленості студентів на наступних курсах навчання в коледжі спостерігається поступове покращення результатів, однак в деяк</w:t>
      </w:r>
      <w:r w:rsidRPr="00094E04">
        <w:rPr>
          <w:rFonts w:ascii="Times New Roman" w:hAnsi="Times New Roman"/>
          <w:sz w:val="28"/>
          <w:szCs w:val="28"/>
          <w:lang w:val="ru-RU"/>
        </w:rPr>
        <w:t>их</w:t>
      </w:r>
      <w:r w:rsidRPr="00094E04">
        <w:rPr>
          <w:rFonts w:ascii="Times New Roman" w:hAnsi="Times New Roman"/>
          <w:sz w:val="28"/>
          <w:szCs w:val="28"/>
        </w:rPr>
        <w:t xml:space="preserve"> студентів на старших курсах спостерігається їх н</w:t>
      </w:r>
      <w:r w:rsidRPr="00094E04">
        <w:rPr>
          <w:rFonts w:ascii="Times New Roman" w:hAnsi="Times New Roman"/>
          <w:sz w:val="28"/>
          <w:szCs w:val="28"/>
          <w:lang w:val="ru-RU"/>
        </w:rPr>
        <w:t>е</w:t>
      </w:r>
      <w:r w:rsidRPr="00094E04">
        <w:rPr>
          <w:rFonts w:ascii="Times New Roman" w:hAnsi="Times New Roman"/>
          <w:sz w:val="28"/>
          <w:szCs w:val="28"/>
        </w:rPr>
        <w:t>значне погіршення, але при цьому загальна оцінка не знижувалась</w:t>
      </w:r>
      <w:r w:rsidR="00067592" w:rsidRPr="00094E04">
        <w:rPr>
          <w:rFonts w:ascii="Times New Roman" w:hAnsi="Times New Roman"/>
          <w:sz w:val="28"/>
          <w:szCs w:val="28"/>
        </w:rPr>
        <w:t xml:space="preserve"> та</w:t>
      </w:r>
      <w:r w:rsidRPr="00094E04">
        <w:rPr>
          <w:rFonts w:ascii="Times New Roman" w:hAnsi="Times New Roman"/>
          <w:sz w:val="28"/>
          <w:szCs w:val="28"/>
        </w:rPr>
        <w:t xml:space="preserve"> у студентів найбільший приріст спостерігався на </w:t>
      </w:r>
      <w:r w:rsidR="00067592" w:rsidRPr="00094E04">
        <w:rPr>
          <w:rFonts w:ascii="Times New Roman" w:hAnsi="Times New Roman"/>
          <w:sz w:val="28"/>
          <w:szCs w:val="28"/>
        </w:rPr>
        <w:t>випускному курсі.</w:t>
      </w:r>
    </w:p>
    <w:p w14:paraId="473AB898" w14:textId="7B017B84" w:rsidR="00A15A23" w:rsidRPr="00094E04" w:rsidRDefault="00A15A23" w:rsidP="00B83225">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За результатами аналізу контрольних нормативів показників фізичного розвитку та фізичної підготовленості </w:t>
      </w:r>
      <w:r w:rsidR="0008282F" w:rsidRPr="00094E04">
        <w:rPr>
          <w:rFonts w:ascii="Times New Roman" w:hAnsi="Times New Roman"/>
          <w:sz w:val="28"/>
          <w:szCs w:val="28"/>
        </w:rPr>
        <w:t>нами було розроблено рекомендації щодо підвищення контролю рівня фізичної підготов</w:t>
      </w:r>
      <w:r w:rsidR="00067592" w:rsidRPr="00094E04">
        <w:rPr>
          <w:rFonts w:ascii="Times New Roman" w:hAnsi="Times New Roman"/>
          <w:sz w:val="28"/>
          <w:szCs w:val="28"/>
        </w:rPr>
        <w:t>леності</w:t>
      </w:r>
      <w:r w:rsidR="0008282F" w:rsidRPr="00094E04">
        <w:rPr>
          <w:rFonts w:ascii="Times New Roman" w:hAnsi="Times New Roman"/>
          <w:sz w:val="28"/>
          <w:szCs w:val="28"/>
        </w:rPr>
        <w:t xml:space="preserve"> та розвитку рухових якостей </w:t>
      </w:r>
      <w:r w:rsidR="00067592" w:rsidRPr="00094E04">
        <w:rPr>
          <w:rFonts w:ascii="Times New Roman" w:hAnsi="Times New Roman"/>
          <w:sz w:val="28"/>
          <w:szCs w:val="28"/>
        </w:rPr>
        <w:t>студентів</w:t>
      </w:r>
      <w:r w:rsidR="0008282F" w:rsidRPr="00094E04">
        <w:rPr>
          <w:rFonts w:ascii="Times New Roman" w:hAnsi="Times New Roman"/>
          <w:sz w:val="28"/>
          <w:szCs w:val="28"/>
        </w:rPr>
        <w:t xml:space="preserve"> протягом всього терміну навчання</w:t>
      </w:r>
      <w:r w:rsidR="00313CD0" w:rsidRPr="00094E04">
        <w:rPr>
          <w:rFonts w:ascii="Times New Roman" w:hAnsi="Times New Roman"/>
          <w:sz w:val="28"/>
          <w:szCs w:val="28"/>
        </w:rPr>
        <w:t>.</w:t>
      </w:r>
    </w:p>
    <w:p w14:paraId="32C88785" w14:textId="3B7079D9" w:rsidR="002F69F4" w:rsidRPr="00094E04" w:rsidRDefault="00682E9C" w:rsidP="00B83225">
      <w:pPr>
        <w:spacing w:after="0" w:line="360" w:lineRule="auto"/>
        <w:ind w:firstLine="709"/>
        <w:jc w:val="both"/>
        <w:rPr>
          <w:rFonts w:ascii="Times New Roman" w:hAnsi="Times New Roman"/>
          <w:sz w:val="28"/>
          <w:szCs w:val="28"/>
        </w:rPr>
      </w:pPr>
      <w:r w:rsidRPr="00094E04">
        <w:rPr>
          <w:rFonts w:ascii="Times New Roman" w:hAnsi="Times New Roman"/>
          <w:sz w:val="28"/>
          <w:szCs w:val="28"/>
        </w:rPr>
        <w:t xml:space="preserve">Подальші дослідження будуть присвячені виявленню </w:t>
      </w:r>
      <w:r w:rsidR="00067592" w:rsidRPr="00094E04">
        <w:rPr>
          <w:rFonts w:ascii="Times New Roman" w:hAnsi="Times New Roman"/>
          <w:sz w:val="28"/>
          <w:szCs w:val="28"/>
        </w:rPr>
        <w:t>рівня фізичного здоров’я студентів коледжу</w:t>
      </w:r>
      <w:r w:rsidRPr="00094E04">
        <w:rPr>
          <w:rFonts w:ascii="Times New Roman" w:hAnsi="Times New Roman"/>
          <w:sz w:val="28"/>
          <w:szCs w:val="28"/>
        </w:rPr>
        <w:t>.</w:t>
      </w:r>
    </w:p>
    <w:p w14:paraId="5203CD29" w14:textId="77777777" w:rsidR="009817BF" w:rsidRPr="00094E04" w:rsidRDefault="009817BF" w:rsidP="00A74628">
      <w:pPr>
        <w:spacing w:after="0" w:line="360" w:lineRule="auto"/>
        <w:jc w:val="both"/>
        <w:rPr>
          <w:rFonts w:ascii="Times New Roman" w:hAnsi="Times New Roman"/>
          <w:sz w:val="28"/>
          <w:szCs w:val="28"/>
        </w:rPr>
      </w:pPr>
    </w:p>
    <w:p w14:paraId="76E2818C" w14:textId="77777777" w:rsidR="009817BF" w:rsidRPr="00094E04" w:rsidRDefault="009817BF" w:rsidP="00A74628">
      <w:pPr>
        <w:spacing w:after="0" w:line="360" w:lineRule="auto"/>
        <w:jc w:val="both"/>
        <w:rPr>
          <w:rFonts w:ascii="Times New Roman" w:hAnsi="Times New Roman"/>
          <w:sz w:val="28"/>
          <w:szCs w:val="28"/>
        </w:rPr>
      </w:pPr>
    </w:p>
    <w:p w14:paraId="6A90C806" w14:textId="77777777" w:rsidR="009817BF" w:rsidRPr="00094E04" w:rsidRDefault="009817BF" w:rsidP="00A74628">
      <w:pPr>
        <w:spacing w:after="0" w:line="360" w:lineRule="auto"/>
        <w:jc w:val="both"/>
        <w:rPr>
          <w:rFonts w:ascii="Times New Roman" w:hAnsi="Times New Roman"/>
          <w:sz w:val="28"/>
          <w:szCs w:val="28"/>
        </w:rPr>
      </w:pPr>
    </w:p>
    <w:p w14:paraId="4F568B3C" w14:textId="77777777" w:rsidR="009817BF" w:rsidRPr="00094E04" w:rsidRDefault="009817BF" w:rsidP="00A74628">
      <w:pPr>
        <w:spacing w:after="0" w:line="360" w:lineRule="auto"/>
        <w:jc w:val="both"/>
        <w:rPr>
          <w:rFonts w:ascii="Times New Roman" w:hAnsi="Times New Roman"/>
          <w:sz w:val="28"/>
          <w:szCs w:val="28"/>
        </w:rPr>
        <w:sectPr w:rsidR="009817BF" w:rsidRPr="00094E04" w:rsidSect="00BF03F4">
          <w:headerReference w:type="default" r:id="rId24"/>
          <w:pgSz w:w="11906" w:h="16838"/>
          <w:pgMar w:top="1134" w:right="566" w:bottom="1134" w:left="1701" w:header="708" w:footer="708" w:gutter="0"/>
          <w:cols w:space="708"/>
          <w:docGrid w:linePitch="360"/>
        </w:sectPr>
      </w:pPr>
    </w:p>
    <w:p w14:paraId="46285CB4" w14:textId="77777777" w:rsidR="009817BF" w:rsidRPr="00094E04" w:rsidRDefault="009817BF" w:rsidP="00A74628">
      <w:pPr>
        <w:shd w:val="clear" w:color="auto" w:fill="FFFFFF"/>
        <w:ind w:firstLine="709"/>
        <w:jc w:val="center"/>
        <w:rPr>
          <w:rFonts w:ascii="Times New Roman" w:hAnsi="Times New Roman"/>
          <w:b/>
          <w:bCs/>
          <w:sz w:val="28"/>
          <w:szCs w:val="28"/>
        </w:rPr>
      </w:pPr>
      <w:r w:rsidRPr="00094E04">
        <w:rPr>
          <w:rFonts w:ascii="Times New Roman" w:hAnsi="Times New Roman"/>
          <w:b/>
          <w:bCs/>
          <w:sz w:val="28"/>
          <w:szCs w:val="28"/>
        </w:rPr>
        <w:lastRenderedPageBreak/>
        <w:t>СПИСОК ВИКОРИСТАНИХ ДЖЕРЕЛ</w:t>
      </w:r>
    </w:p>
    <w:p w14:paraId="1579526A" w14:textId="77777777" w:rsidR="00CB7BA5" w:rsidRPr="00094E04" w:rsidRDefault="00CB7BA5" w:rsidP="00A74628">
      <w:pPr>
        <w:shd w:val="clear" w:color="auto" w:fill="FFFFFF"/>
        <w:ind w:firstLine="709"/>
        <w:jc w:val="center"/>
        <w:rPr>
          <w:rFonts w:ascii="Times New Roman" w:hAnsi="Times New Roman"/>
          <w:b/>
          <w:bCs/>
          <w:sz w:val="28"/>
          <w:szCs w:val="28"/>
        </w:rPr>
      </w:pPr>
    </w:p>
    <w:p w14:paraId="6A5B6AFF" w14:textId="77777777" w:rsidR="00CB7BA5" w:rsidRPr="00094E04" w:rsidRDefault="00CB7BA5" w:rsidP="00B24210">
      <w:pPr>
        <w:shd w:val="clear" w:color="auto" w:fill="FFFFFF"/>
        <w:tabs>
          <w:tab w:val="left" w:pos="993"/>
          <w:tab w:val="left" w:pos="1134"/>
        </w:tabs>
        <w:ind w:firstLine="709"/>
        <w:jc w:val="center"/>
        <w:rPr>
          <w:rFonts w:ascii="Times New Roman" w:hAnsi="Times New Roman"/>
          <w:b/>
          <w:bCs/>
          <w:sz w:val="28"/>
          <w:szCs w:val="28"/>
        </w:rPr>
      </w:pPr>
    </w:p>
    <w:p w14:paraId="25C8E4D6" w14:textId="77777777" w:rsidR="00251DCD" w:rsidRPr="00094E04" w:rsidRDefault="00251DCD" w:rsidP="00251DCD">
      <w:pPr>
        <w:numPr>
          <w:ilvl w:val="0"/>
          <w:numId w:val="2"/>
        </w:numPr>
        <w:shd w:val="clear" w:color="auto" w:fill="FFFFFF"/>
        <w:tabs>
          <w:tab w:val="left" w:pos="993"/>
          <w:tab w:val="left" w:pos="1134"/>
        </w:tabs>
        <w:spacing w:after="0" w:line="360" w:lineRule="auto"/>
        <w:ind w:left="0" w:firstLine="709"/>
        <w:jc w:val="both"/>
        <w:rPr>
          <w:rFonts w:ascii="Times New Roman" w:hAnsi="Times New Roman"/>
          <w:bCs/>
          <w:sz w:val="28"/>
          <w:szCs w:val="28"/>
        </w:rPr>
      </w:pPr>
      <w:bookmarkStart w:id="1" w:name="_Hlk186484113"/>
      <w:r w:rsidRPr="00094E04">
        <w:rPr>
          <w:rFonts w:ascii="Times New Roman" w:hAnsi="Times New Roman"/>
          <w:sz w:val="28"/>
          <w:szCs w:val="28"/>
        </w:rPr>
        <w:t>Адирхаєв С.</w:t>
      </w:r>
      <w:r w:rsidRPr="00094E04">
        <w:rPr>
          <w:rFonts w:ascii="Times New Roman" w:hAnsi="Times New Roman"/>
          <w:sz w:val="28"/>
          <w:szCs w:val="28"/>
          <w:lang w:val="ru-RU"/>
        </w:rPr>
        <w:t> </w:t>
      </w:r>
      <w:r w:rsidRPr="00094E04">
        <w:rPr>
          <w:rFonts w:ascii="Times New Roman" w:hAnsi="Times New Roman"/>
          <w:sz w:val="28"/>
          <w:szCs w:val="28"/>
        </w:rPr>
        <w:t xml:space="preserve">Г. Організаційно-педагогічні основи фізичного виховання і спорту студентів з особливими потребами у вищому навчальному закладі : монографія. Київ, </w:t>
      </w:r>
      <w:r w:rsidRPr="00094E04">
        <w:rPr>
          <w:rFonts w:ascii="Times New Roman" w:eastAsia="TimesNewRomanPSMT" w:hAnsi="Times New Roman"/>
          <w:sz w:val="28"/>
          <w:szCs w:val="28"/>
          <w:lang w:eastAsia="en-US"/>
        </w:rPr>
        <w:t xml:space="preserve">Університет «Україна». </w:t>
      </w:r>
      <w:r w:rsidRPr="00094E04">
        <w:rPr>
          <w:rFonts w:ascii="Times New Roman" w:hAnsi="Times New Roman"/>
          <w:sz w:val="28"/>
          <w:szCs w:val="28"/>
        </w:rPr>
        <w:t>2013. 381 с.</w:t>
      </w:r>
    </w:p>
    <w:p w14:paraId="26FFA908" w14:textId="77777777" w:rsidR="00251DCD" w:rsidRPr="00094E04" w:rsidRDefault="00251DCD" w:rsidP="00251DCD">
      <w:pPr>
        <w:pStyle w:val="a6"/>
        <w:numPr>
          <w:ilvl w:val="0"/>
          <w:numId w:val="2"/>
        </w:numPr>
        <w:shd w:val="clear" w:color="auto" w:fill="FFFFFF"/>
        <w:tabs>
          <w:tab w:val="left" w:pos="993"/>
          <w:tab w:val="left" w:pos="1134"/>
        </w:tabs>
        <w:spacing w:before="0" w:beforeAutospacing="0" w:after="0" w:afterAutospacing="0" w:line="360" w:lineRule="auto"/>
        <w:ind w:left="0" w:firstLine="709"/>
        <w:jc w:val="both"/>
        <w:rPr>
          <w:sz w:val="28"/>
          <w:szCs w:val="28"/>
        </w:rPr>
      </w:pPr>
      <w:r w:rsidRPr="00094E04">
        <w:rPr>
          <w:sz w:val="28"/>
          <w:szCs w:val="28"/>
        </w:rPr>
        <w:t xml:space="preserve">Андрєєва Олена, Дутчак Мирослав, Благій Олександра Теоретичні засади оздоровчо-рекреаційної рухової активності різних груп населення. </w:t>
      </w:r>
      <w:r w:rsidRPr="00094E04">
        <w:rPr>
          <w:i/>
          <w:sz w:val="28"/>
          <w:szCs w:val="28"/>
        </w:rPr>
        <w:t>Теорія і методика фізичного виховання і спорту</w:t>
      </w:r>
      <w:r w:rsidRPr="00094E04">
        <w:rPr>
          <w:sz w:val="28"/>
          <w:szCs w:val="28"/>
        </w:rPr>
        <w:t>. 2020. № 2. С. 59–66.</w:t>
      </w:r>
    </w:p>
    <w:p w14:paraId="39044FBB" w14:textId="77777777" w:rsidR="00251DCD" w:rsidRPr="00094E04" w:rsidRDefault="00251DCD" w:rsidP="00251DCD">
      <w:pPr>
        <w:pStyle w:val="a6"/>
        <w:numPr>
          <w:ilvl w:val="0"/>
          <w:numId w:val="2"/>
        </w:numPr>
        <w:shd w:val="clear" w:color="auto" w:fill="FFFFFF"/>
        <w:tabs>
          <w:tab w:val="left" w:pos="993"/>
          <w:tab w:val="left" w:pos="1134"/>
        </w:tabs>
        <w:spacing w:before="0" w:beforeAutospacing="0" w:after="0" w:afterAutospacing="0" w:line="360" w:lineRule="auto"/>
        <w:ind w:left="0" w:firstLine="709"/>
        <w:jc w:val="both"/>
        <w:rPr>
          <w:sz w:val="28"/>
          <w:szCs w:val="28"/>
        </w:rPr>
      </w:pPr>
      <w:r w:rsidRPr="00094E04">
        <w:rPr>
          <w:sz w:val="28"/>
          <w:szCs w:val="28"/>
        </w:rPr>
        <w:t xml:space="preserve">Білецька Вікторія, Семененко В’ячеслав, Завальнюк Вікторія. Самооцінка фізичного розвитку студентів з різним рівнем фізичної підготовленості. </w:t>
      </w:r>
      <w:r w:rsidRPr="00094E04">
        <w:rPr>
          <w:i/>
          <w:sz w:val="28"/>
          <w:szCs w:val="28"/>
        </w:rPr>
        <w:t>Спортивна наука та здоров’я людини: наукове електронне періодичне видання</w:t>
      </w:r>
      <w:r w:rsidRPr="00094E04">
        <w:rPr>
          <w:sz w:val="28"/>
          <w:szCs w:val="28"/>
        </w:rPr>
        <w:t>. 2021. № 2 (6).  С. 87–99.</w:t>
      </w:r>
    </w:p>
    <w:p w14:paraId="757378C5" w14:textId="77777777" w:rsidR="00251DCD" w:rsidRPr="00094E04" w:rsidRDefault="00251DCD" w:rsidP="00251DCD">
      <w:pPr>
        <w:pStyle w:val="a6"/>
        <w:numPr>
          <w:ilvl w:val="0"/>
          <w:numId w:val="2"/>
        </w:numPr>
        <w:shd w:val="clear" w:color="auto" w:fill="FFFFFF"/>
        <w:tabs>
          <w:tab w:val="left" w:pos="993"/>
          <w:tab w:val="left" w:pos="1134"/>
        </w:tabs>
        <w:spacing w:before="0" w:beforeAutospacing="0" w:after="0" w:afterAutospacing="0" w:line="360" w:lineRule="auto"/>
        <w:ind w:left="0" w:firstLine="709"/>
        <w:jc w:val="both"/>
        <w:rPr>
          <w:sz w:val="28"/>
          <w:szCs w:val="28"/>
        </w:rPr>
      </w:pPr>
      <w:r w:rsidRPr="00094E04">
        <w:rPr>
          <w:sz w:val="28"/>
          <w:szCs w:val="28"/>
        </w:rPr>
        <w:t xml:space="preserve">Білецька В.В., Cемененко В. П., Завальнюк В. Л., Яременко О. М., Підопригора М. В., Смовж М. А.  </w:t>
      </w:r>
      <w:hyperlink r:id="rId25" w:history="1">
        <w:r w:rsidRPr="00094E04">
          <w:rPr>
            <w:rStyle w:val="ad"/>
            <w:color w:val="auto"/>
            <w:sz w:val="28"/>
            <w:szCs w:val="28"/>
            <w:u w:val="none"/>
          </w:rPr>
          <w:t>Оцінка прояву гносеологічного компоненту компетентності здоров’язбереження у студентів</w:t>
        </w:r>
      </w:hyperlink>
      <w:r w:rsidRPr="00094E04">
        <w:rPr>
          <w:rStyle w:val="ad"/>
          <w:color w:val="auto"/>
          <w:sz w:val="28"/>
          <w:szCs w:val="28"/>
          <w:u w:val="none"/>
        </w:rPr>
        <w:t>.</w:t>
      </w:r>
      <w:r w:rsidRPr="00094E04">
        <w:rPr>
          <w:sz w:val="28"/>
          <w:szCs w:val="28"/>
        </w:rPr>
        <w:t xml:space="preserve"> </w:t>
      </w:r>
      <w:r w:rsidRPr="00094E04">
        <w:rPr>
          <w:i/>
          <w:sz w:val="28"/>
          <w:szCs w:val="28"/>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094E04">
        <w:rPr>
          <w:spacing w:val="-2"/>
          <w:sz w:val="28"/>
          <w:szCs w:val="28"/>
        </w:rPr>
        <w:t>. 2022. Випуск 12 (144). С. 35 – 40.</w:t>
      </w:r>
    </w:p>
    <w:p w14:paraId="69ED147A"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pacing w:val="-2"/>
          <w:sz w:val="28"/>
          <w:szCs w:val="28"/>
        </w:rPr>
        <w:t xml:space="preserve">Білецька В.В., </w:t>
      </w:r>
      <w:r w:rsidRPr="00094E04">
        <w:rPr>
          <w:rFonts w:ascii="Times New Roman" w:hAnsi="Times New Roman"/>
          <w:sz w:val="28"/>
          <w:szCs w:val="28"/>
        </w:rPr>
        <w:t>Cемененко В. П., Завальнюк В. Л., Яременко О. М.,</w:t>
      </w:r>
      <w:r w:rsidRPr="00094E04">
        <w:rPr>
          <w:rFonts w:ascii="Times New Roman" w:hAnsi="Times New Roman"/>
          <w:spacing w:val="-2"/>
          <w:sz w:val="28"/>
          <w:szCs w:val="28"/>
        </w:rPr>
        <w:t xml:space="preserve"> Літвінова К.Ю. Вплив способу життя на стан здоров’я студентів. </w:t>
      </w:r>
      <w:r w:rsidRPr="00094E04">
        <w:rPr>
          <w:rFonts w:ascii="Times New Roman" w:hAnsi="Times New Roman"/>
          <w:i/>
          <w:sz w:val="28"/>
          <w:szCs w:val="28"/>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094E04">
        <w:rPr>
          <w:rFonts w:ascii="Times New Roman" w:hAnsi="Times New Roman"/>
          <w:spacing w:val="-2"/>
          <w:sz w:val="28"/>
          <w:szCs w:val="28"/>
        </w:rPr>
        <w:t>. 2023. Випуск 5 (164).  С. 32 – 37.</w:t>
      </w:r>
    </w:p>
    <w:p w14:paraId="47377059"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Білецька В.В., Семененко В.П., Завальнюк В.Л., Яременко О.М., Лiтвiнова В.Ю, Залойло В.В., Костюченко В.I. Формування ціннісних орієнтацій у студенток до занять фізичною культурою і спортом // </w:t>
      </w:r>
      <w:r w:rsidRPr="00094E04">
        <w:rPr>
          <w:rFonts w:ascii="Times New Roman" w:hAnsi="Times New Roman"/>
          <w:spacing w:val="-2"/>
          <w:sz w:val="28"/>
          <w:szCs w:val="28"/>
        </w:rPr>
        <w:t>Науковий часопис НПУ імені М. П. Драгоманова Випуск 10 (170) 2023.  С. 41 – 44.</w:t>
      </w:r>
    </w:p>
    <w:p w14:paraId="34DDF2FB" w14:textId="2782299F"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lastRenderedPageBreak/>
        <w:t xml:space="preserve">Білецька В.В., Cемененко В.П. Завальнюк В.Л., Яременко О.М., Залойло В.В., Костюченко В.I., Завадько І.В. Студентський спорт у системі фізичного виховання в закладах вищої освіти // </w:t>
      </w:r>
      <w:r w:rsidR="00094E04">
        <w:rPr>
          <w:rFonts w:ascii="Times New Roman" w:hAnsi="Times New Roman"/>
          <w:sz w:val="28"/>
          <w:szCs w:val="28"/>
        </w:rPr>
        <w:t>Н</w:t>
      </w:r>
      <w:r w:rsidRPr="00094E04">
        <w:rPr>
          <w:rFonts w:ascii="Times New Roman" w:hAnsi="Times New Roman"/>
          <w:sz w:val="28"/>
          <w:szCs w:val="28"/>
        </w:rPr>
        <w:t>ауковий часопис НПУ імені М. П. Драгоманова Випуск 2 (174) 2024.  С. 41 – 44.</w:t>
      </w:r>
    </w:p>
    <w:p w14:paraId="41BF4932"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Благій О. Л., Захаріна Є.А. Організаційно-педагогічні умови формування мотивації студентів до рухової активності в процесі фізичного виховання.  </w:t>
      </w:r>
      <w:r w:rsidRPr="00094E04">
        <w:rPr>
          <w:rFonts w:ascii="Times New Roman" w:hAnsi="Times New Roman"/>
          <w:i/>
          <w:iCs/>
          <w:sz w:val="28"/>
          <w:szCs w:val="28"/>
        </w:rPr>
        <w:t>Теорія і методика фізичного виховання і спорту</w:t>
      </w:r>
      <w:r w:rsidRPr="00094E04">
        <w:rPr>
          <w:rFonts w:ascii="Times New Roman" w:hAnsi="Times New Roman"/>
          <w:sz w:val="28"/>
          <w:szCs w:val="28"/>
        </w:rPr>
        <w:t>. 2009. №4. С. 92 – 95.</w:t>
      </w:r>
    </w:p>
    <w:p w14:paraId="6267DDFA"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Бондар І. Р., Віноградський Б.А., Павлова Ю.О.  Оцінювання фізичної підготовленості та здоров’я різних груп населення : монографія. Львів : ЛДУФК, 2018. 132 с.  </w:t>
      </w:r>
    </w:p>
    <w:p w14:paraId="45BB9F5B"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Ван Ліхуа Організація управління впровадженням державних стандартів фізичної підготовленості студентів у вищих навчальних закладах Китайської Народної Республіки : автореф. дис. … канд. наук з фізичного виховання і спорту  24.00.02. Харків; 2011. 20 с.</w:t>
      </w:r>
    </w:p>
    <w:p w14:paraId="49DD303D"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eastAsiaTheme="minorHAnsi" w:hAnsi="Times New Roman"/>
          <w:sz w:val="28"/>
          <w:szCs w:val="28"/>
          <w:lang w:val="ru-RU" w:eastAsia="en-US"/>
        </w:rPr>
        <w:t>Веб-сайт Комісії з охорони здоров’я Китаю (2019). Комісія з охорони здоров’я випускає китайську версію Міжнародної класифікації хвороб одинадцятого перегляду (МКБ-11). J. Med. Інформ. 40:1.</w:t>
      </w:r>
    </w:p>
    <w:p w14:paraId="45906741"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shd w:val="clear" w:color="auto" w:fill="FFFFFF"/>
        </w:rPr>
        <w:t>Ведмеденко Б.Ф. Теоретичні основи і практика виховання молоді засобами фізичної культури. Київ, 1993. 161с.</w:t>
      </w:r>
    </w:p>
    <w:p w14:paraId="4FD6134F" w14:textId="77777777" w:rsidR="00251DCD" w:rsidRPr="00094E04" w:rsidRDefault="00251DCD" w:rsidP="00251DCD">
      <w:pPr>
        <w:pStyle w:val="a5"/>
        <w:widowControl w:val="0"/>
        <w:numPr>
          <w:ilvl w:val="0"/>
          <w:numId w:val="2"/>
        </w:numPr>
        <w:shd w:val="clear" w:color="auto" w:fill="FFFFFF"/>
        <w:tabs>
          <w:tab w:val="left" w:pos="60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Вовченко І.І., Стаднік Т.В. Фізична підготовленість студентів медичного коледжу. </w:t>
      </w:r>
      <w:r w:rsidRPr="00094E04">
        <w:rPr>
          <w:rFonts w:ascii="Times New Roman" w:hAnsi="Times New Roman"/>
          <w:i/>
          <w:iCs/>
          <w:sz w:val="28"/>
          <w:szCs w:val="28"/>
        </w:rPr>
        <w:t>Педагогіка, психологія та медико-біологічні проблеми фізичного виховання і спорту</w:t>
      </w:r>
      <w:r w:rsidRPr="00094E04">
        <w:rPr>
          <w:rFonts w:ascii="Times New Roman" w:hAnsi="Times New Roman"/>
          <w:sz w:val="28"/>
          <w:szCs w:val="28"/>
        </w:rPr>
        <w:t xml:space="preserve">: наукова монографія за редакцією професора Єрмакова С.С. Харків, 2008. №8.  С. 39 – 41. </w:t>
      </w:r>
    </w:p>
    <w:p w14:paraId="62AFB0B6" w14:textId="77777777" w:rsidR="00251DCD" w:rsidRPr="00094E04" w:rsidRDefault="00251DCD" w:rsidP="00251DCD">
      <w:pPr>
        <w:pStyle w:val="a5"/>
        <w:widowControl w:val="0"/>
        <w:numPr>
          <w:ilvl w:val="0"/>
          <w:numId w:val="2"/>
        </w:numPr>
        <w:shd w:val="clear" w:color="auto" w:fill="FFFFFF"/>
        <w:tabs>
          <w:tab w:val="left" w:pos="706"/>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Волков В.Л. Спрямованість засобів тренувального впливу в процесі фізичної підготовки першокурсників гуманітарних факультетів.  Матеріал 10-ї Всеукр. конф. аспірантів галузі фізичної культури і спорту. Львів, 2006. 78 с.</w:t>
      </w:r>
    </w:p>
    <w:p w14:paraId="091B2F5B" w14:textId="77777777" w:rsidR="00251DCD" w:rsidRPr="00094E04" w:rsidRDefault="00251DCD" w:rsidP="00251DCD">
      <w:pPr>
        <w:pStyle w:val="a5"/>
        <w:widowControl w:val="0"/>
        <w:numPr>
          <w:ilvl w:val="0"/>
          <w:numId w:val="2"/>
        </w:numPr>
        <w:shd w:val="clear" w:color="auto" w:fill="FFFFFF"/>
        <w:tabs>
          <w:tab w:val="left" w:pos="706"/>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eastAsiaTheme="minorHAnsi" w:hAnsi="Times New Roman"/>
          <w:sz w:val="28"/>
          <w:szCs w:val="28"/>
          <w:lang w:val="ru-RU" w:eastAsia="en-US"/>
        </w:rPr>
        <w:t xml:space="preserve">Вихрущ А.В., Христенко О.М. </w:t>
      </w:r>
      <w:r w:rsidRPr="00094E04">
        <w:rPr>
          <w:rFonts w:ascii="Times New Roman" w:eastAsiaTheme="minorHAnsi" w:hAnsi="Times New Roman"/>
          <w:sz w:val="28"/>
          <w:szCs w:val="28"/>
          <w:lang w:eastAsia="en-US"/>
        </w:rPr>
        <w:t>Система цінностей молоді в контексті</w:t>
      </w:r>
      <w:r w:rsidRPr="00094E04">
        <w:rPr>
          <w:rFonts w:ascii="Times New Roman" w:hAnsi="Times New Roman"/>
          <w:sz w:val="28"/>
          <w:szCs w:val="28"/>
        </w:rPr>
        <w:t xml:space="preserve"> </w:t>
      </w:r>
      <w:r w:rsidRPr="00094E04">
        <w:rPr>
          <w:rFonts w:ascii="Times New Roman" w:eastAsiaTheme="minorHAnsi" w:hAnsi="Times New Roman"/>
          <w:sz w:val="28"/>
          <w:szCs w:val="28"/>
          <w:lang w:eastAsia="en-US"/>
        </w:rPr>
        <w:t xml:space="preserve">особистісної парадигми. </w:t>
      </w:r>
      <w:r w:rsidRPr="00094E04">
        <w:rPr>
          <w:rFonts w:ascii="Times New Roman" w:eastAsiaTheme="minorHAnsi" w:hAnsi="Times New Roman"/>
          <w:i/>
          <w:iCs/>
          <w:sz w:val="28"/>
          <w:szCs w:val="28"/>
          <w:lang w:eastAsia="en-US"/>
        </w:rPr>
        <w:t>Медична освіта</w:t>
      </w:r>
      <w:r w:rsidRPr="00094E04">
        <w:rPr>
          <w:rFonts w:ascii="Times New Roman" w:eastAsiaTheme="minorHAnsi" w:hAnsi="Times New Roman"/>
          <w:sz w:val="28"/>
          <w:szCs w:val="28"/>
          <w:lang w:eastAsia="en-US"/>
        </w:rPr>
        <w:t>. 2022. № 1. С. 5 – 13.</w:t>
      </w:r>
    </w:p>
    <w:p w14:paraId="72F4657C" w14:textId="77777777" w:rsidR="00251DCD" w:rsidRPr="00094E04" w:rsidRDefault="00251DCD" w:rsidP="00251DCD">
      <w:pPr>
        <w:numPr>
          <w:ilvl w:val="0"/>
          <w:numId w:val="2"/>
        </w:numPr>
        <w:tabs>
          <w:tab w:val="left" w:pos="993"/>
          <w:tab w:val="left" w:pos="1134"/>
        </w:tabs>
        <w:spacing w:after="0" w:line="360" w:lineRule="auto"/>
        <w:ind w:left="0" w:firstLine="709"/>
        <w:rPr>
          <w:rFonts w:ascii="Times New Roman" w:hAnsi="Times New Roman"/>
          <w:sz w:val="28"/>
          <w:szCs w:val="28"/>
        </w:rPr>
      </w:pPr>
      <w:r w:rsidRPr="00094E04">
        <w:rPr>
          <w:rFonts w:ascii="Times New Roman" w:hAnsi="Times New Roman"/>
          <w:bCs/>
          <w:sz w:val="28"/>
          <w:szCs w:val="28"/>
        </w:rPr>
        <w:lastRenderedPageBreak/>
        <w:t xml:space="preserve">Глоба Г. В. Система фізичного виховання в школах Китаю : URL: </w:t>
      </w:r>
      <w:hyperlink r:id="rId26" w:history="1">
        <w:r w:rsidRPr="00094E04">
          <w:rPr>
            <w:rFonts w:ascii="Times New Roman" w:hAnsi="Times New Roman"/>
            <w:bCs/>
            <w:sz w:val="28"/>
            <w:szCs w:val="28"/>
          </w:rPr>
          <w:t>https://www.sportpedagogy.org.ua/html/journal/2012-10/12ggvesc.pdf</w:t>
        </w:r>
      </w:hyperlink>
    </w:p>
    <w:p w14:paraId="24E6456D" w14:textId="77777777" w:rsidR="00251DCD" w:rsidRPr="00094E04" w:rsidRDefault="00251DCD" w:rsidP="00251DCD">
      <w:pPr>
        <w:pStyle w:val="a6"/>
        <w:numPr>
          <w:ilvl w:val="0"/>
          <w:numId w:val="2"/>
        </w:numPr>
        <w:tabs>
          <w:tab w:val="left" w:pos="993"/>
          <w:tab w:val="left" w:pos="1134"/>
        </w:tabs>
        <w:spacing w:before="0" w:beforeAutospacing="0" w:after="0" w:afterAutospacing="0" w:line="360" w:lineRule="auto"/>
        <w:ind w:left="0" w:firstLine="709"/>
        <w:jc w:val="both"/>
        <w:rPr>
          <w:sz w:val="28"/>
          <w:szCs w:val="28"/>
        </w:rPr>
      </w:pPr>
      <w:r w:rsidRPr="00094E04">
        <w:rPr>
          <w:sz w:val="28"/>
          <w:szCs w:val="28"/>
          <w:shd w:val="clear" w:color="auto" w:fill="FFFFFF"/>
        </w:rPr>
        <w:t>Грабченко А.І., Федоренко В.О., Горащенко Я.М. Методи наукових досліджень: навчальний посібник. Харьків, 2009. 142 с.</w:t>
      </w:r>
    </w:p>
    <w:p w14:paraId="31023858" w14:textId="77777777" w:rsidR="00251DCD" w:rsidRPr="00094E04" w:rsidRDefault="00251DCD" w:rsidP="00251DCD">
      <w:pPr>
        <w:pStyle w:val="a6"/>
        <w:numPr>
          <w:ilvl w:val="0"/>
          <w:numId w:val="2"/>
        </w:numPr>
        <w:tabs>
          <w:tab w:val="left" w:pos="993"/>
          <w:tab w:val="left" w:pos="1134"/>
        </w:tabs>
        <w:spacing w:before="0" w:beforeAutospacing="0" w:after="0" w:afterAutospacing="0" w:line="360" w:lineRule="auto"/>
        <w:ind w:left="0" w:firstLine="709"/>
        <w:jc w:val="both"/>
        <w:rPr>
          <w:sz w:val="28"/>
          <w:szCs w:val="28"/>
        </w:rPr>
      </w:pPr>
      <w:r w:rsidRPr="00094E04">
        <w:rPr>
          <w:sz w:val="28"/>
          <w:szCs w:val="28"/>
        </w:rPr>
        <w:t xml:space="preserve">Графенюк В. Важливість врахування індивідуальних особливостей при самостійних заняттях студентів фізичними вправами. </w:t>
      </w:r>
      <w:r w:rsidRPr="00094E04">
        <w:rPr>
          <w:i/>
          <w:iCs/>
          <w:sz w:val="28"/>
          <w:szCs w:val="28"/>
        </w:rPr>
        <w:t xml:space="preserve">Наука в ЦНТУ: основні досягнення та перспективи розвитку» за підсумками проведення «Дня науки – 2023»: </w:t>
      </w:r>
      <w:r w:rsidRPr="00094E04">
        <w:rPr>
          <w:sz w:val="28"/>
          <w:szCs w:val="28"/>
        </w:rPr>
        <w:t xml:space="preserve"> зб. тез доп. здобувачів вищої освіти LVІІ науково-технічної конференції, LІV науково-технічної конференції викладачів, аспірантів та співробітників,  20 квітня 2023 року. Кропивницький : ЦНТУ, 2023. С. 18 – 20.</w:t>
      </w:r>
    </w:p>
    <w:p w14:paraId="3D386854"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 xml:space="preserve">Грибан Г. П. Життєдіяльність та рухова активність студентів: </w:t>
      </w:r>
      <w:r w:rsidRPr="00094E04">
        <w:rPr>
          <w:rFonts w:ascii="Times New Roman" w:hAnsi="Times New Roman"/>
          <w:iCs/>
          <w:sz w:val="28"/>
          <w:szCs w:val="28"/>
        </w:rPr>
        <w:t>монографія</w:t>
      </w:r>
      <w:r w:rsidRPr="00094E04">
        <w:rPr>
          <w:rFonts w:ascii="Times New Roman" w:hAnsi="Times New Roman"/>
          <w:sz w:val="28"/>
          <w:szCs w:val="28"/>
        </w:rPr>
        <w:t xml:space="preserve">.  </w:t>
      </w:r>
      <w:r w:rsidRPr="00094E04">
        <w:rPr>
          <w:rFonts w:ascii="Times New Roman" w:hAnsi="Times New Roman"/>
          <w:iCs/>
          <w:sz w:val="28"/>
          <w:szCs w:val="28"/>
        </w:rPr>
        <w:t>Житомир</w:t>
      </w:r>
      <w:r w:rsidRPr="00094E04">
        <w:rPr>
          <w:rFonts w:ascii="Times New Roman" w:hAnsi="Times New Roman"/>
          <w:sz w:val="28"/>
          <w:szCs w:val="28"/>
        </w:rPr>
        <w:t xml:space="preserve">: Вид-во Рута, </w:t>
      </w:r>
      <w:r w:rsidRPr="00094E04">
        <w:rPr>
          <w:rFonts w:ascii="Times New Roman" w:hAnsi="Times New Roman"/>
          <w:iCs/>
          <w:sz w:val="28"/>
          <w:szCs w:val="28"/>
        </w:rPr>
        <w:t>2009.</w:t>
      </w:r>
      <w:r w:rsidRPr="00094E04">
        <w:rPr>
          <w:rFonts w:ascii="Times New Roman" w:hAnsi="Times New Roman"/>
          <w:sz w:val="28"/>
          <w:szCs w:val="28"/>
        </w:rPr>
        <w:t xml:space="preserve"> </w:t>
      </w:r>
      <w:r w:rsidRPr="00094E04">
        <w:rPr>
          <w:rFonts w:ascii="Times New Roman" w:hAnsi="Times New Roman"/>
          <w:iCs/>
          <w:sz w:val="28"/>
          <w:szCs w:val="28"/>
        </w:rPr>
        <w:t>594 с</w:t>
      </w:r>
      <w:r w:rsidRPr="00094E04">
        <w:rPr>
          <w:rFonts w:ascii="Times New Roman" w:hAnsi="Times New Roman"/>
          <w:sz w:val="28"/>
          <w:szCs w:val="28"/>
        </w:rPr>
        <w:t xml:space="preserve">. </w:t>
      </w:r>
    </w:p>
    <w:p w14:paraId="3807289F" w14:textId="77777777" w:rsidR="00251DCD" w:rsidRPr="00094E04" w:rsidRDefault="00251DCD" w:rsidP="00251DCD">
      <w:pPr>
        <w:pStyle w:val="a5"/>
        <w:widowControl w:val="0"/>
        <w:numPr>
          <w:ilvl w:val="0"/>
          <w:numId w:val="2"/>
        </w:numPr>
        <w:shd w:val="clear" w:color="auto" w:fill="FFFFFF"/>
        <w:tabs>
          <w:tab w:val="left" w:pos="993"/>
          <w:tab w:val="left" w:pos="1134"/>
        </w:tabs>
        <w:autoSpaceDE w:val="0"/>
        <w:autoSpaceDN w:val="0"/>
        <w:adjustRightInd w:val="0"/>
        <w:spacing w:after="0" w:line="360" w:lineRule="auto"/>
        <w:ind w:left="0" w:firstLine="709"/>
        <w:contextualSpacing w:val="0"/>
        <w:jc w:val="both"/>
        <w:rPr>
          <w:rFonts w:ascii="Times New Roman" w:hAnsi="Times New Roman"/>
          <w:sz w:val="28"/>
          <w:szCs w:val="28"/>
        </w:rPr>
      </w:pPr>
      <w:r w:rsidRPr="00094E04">
        <w:rPr>
          <w:rFonts w:ascii="Times New Roman" w:hAnsi="Times New Roman"/>
          <w:iCs/>
          <w:sz w:val="28"/>
          <w:szCs w:val="28"/>
        </w:rPr>
        <w:t xml:space="preserve">Дєдух М. О. Гендерний підхід до формування індивідуальної фізичної культури учнівської молоді у процесі фізичного виховання: </w:t>
      </w:r>
      <w:r w:rsidRPr="00094E04">
        <w:rPr>
          <w:rFonts w:ascii="Times New Roman" w:hAnsi="Times New Roman"/>
          <w:sz w:val="28"/>
          <w:szCs w:val="28"/>
        </w:rPr>
        <w:t>дис. … канд. наук з фіз. вих-ння і спорту: 24.00.02. Київ, 2021. 280 с.</w:t>
      </w:r>
    </w:p>
    <w:p w14:paraId="05AE27E5" w14:textId="77777777" w:rsidR="00251DCD" w:rsidRPr="00094E04" w:rsidRDefault="00251DCD" w:rsidP="00251DCD">
      <w:pPr>
        <w:pStyle w:val="a5"/>
        <w:widowControl w:val="0"/>
        <w:numPr>
          <w:ilvl w:val="0"/>
          <w:numId w:val="2"/>
        </w:numPr>
        <w:shd w:val="clear" w:color="auto" w:fill="FFFFFF"/>
        <w:tabs>
          <w:tab w:val="left" w:pos="60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Долженко Л. П. Фізична підготовленість і функціональні особливості студентів з різним рівнем фізичного здоров’я : дис. ... канд. наук фіз. вих. : 24.00.02. К., 2007. 196 с.</w:t>
      </w:r>
    </w:p>
    <w:p w14:paraId="053D1E4A" w14:textId="77777777" w:rsidR="00251DCD" w:rsidRPr="00094E04" w:rsidRDefault="00251DCD" w:rsidP="00251DCD">
      <w:pPr>
        <w:pStyle w:val="a5"/>
        <w:widowControl w:val="0"/>
        <w:numPr>
          <w:ilvl w:val="0"/>
          <w:numId w:val="2"/>
        </w:numPr>
        <w:shd w:val="clear" w:color="auto" w:fill="FFFFFF"/>
        <w:tabs>
          <w:tab w:val="left" w:pos="60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Домашенко А. В. Організаційно-педагогічні засади системи фізичного виховання студентської молоді України : автореф. дис. ... канд. наук з фіз. виховання і спорту: 24.00.02. Львів : ЛДІФК, 2013. 20 с.</w:t>
      </w:r>
    </w:p>
    <w:p w14:paraId="14BFA2CD"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Дутчак Ю., Сущенко Л., Базильчук В. Китайський досвід професійної підготовки майбутніх магістрів з фізичної культури за спеціалізацією «фізичне виховання».  Зб. наук. праць національної академії державної прикордонної служби України, серія: Педагогічні науки. С. 183 – 189.</w:t>
      </w:r>
    </w:p>
    <w:p w14:paraId="16D54281"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Захаріна Є. А. Формування мотивації до рухової активності у процесі фізичного виховання студентів вищих навчальних закладів: автореф. дис.  … канд. наук з фізичного виховання і спорту: 24.00.02. Київ, 2008. 22 с.</w:t>
      </w:r>
    </w:p>
    <w:p w14:paraId="0E6512E7"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Іванова С. Д., Снісар І. П. Особливості використання форм дистанційного навчання з фізичного виховання зі студентами. </w:t>
      </w:r>
      <w:r w:rsidRPr="00094E04">
        <w:rPr>
          <w:rFonts w:ascii="Times New Roman" w:hAnsi="Times New Roman"/>
          <w:i/>
          <w:iCs/>
          <w:sz w:val="28"/>
          <w:szCs w:val="28"/>
        </w:rPr>
        <w:t xml:space="preserve">Актуальні </w:t>
      </w:r>
      <w:r w:rsidRPr="00094E04">
        <w:rPr>
          <w:rFonts w:ascii="Times New Roman" w:hAnsi="Times New Roman"/>
          <w:i/>
          <w:iCs/>
          <w:sz w:val="28"/>
          <w:szCs w:val="28"/>
        </w:rPr>
        <w:lastRenderedPageBreak/>
        <w:t xml:space="preserve">питання методики викладання загальноосвітніх дисциплін в умовах реформування ЗФПО </w:t>
      </w:r>
      <w:r w:rsidRPr="00094E04">
        <w:rPr>
          <w:rFonts w:ascii="Times New Roman" w:hAnsi="Times New Roman"/>
          <w:sz w:val="28"/>
          <w:szCs w:val="28"/>
        </w:rPr>
        <w:t>: матер. Всеукр. наук.-практ. конф., м. Київ, 2. листопада 2021 р. / за заг. ред. Ю. В. Ївженка. Київ, 2022. Ч. 2.  С. 147 – 151.</w:t>
      </w:r>
    </w:p>
    <w:p w14:paraId="5692D8B2" w14:textId="77777777" w:rsidR="00251DCD" w:rsidRPr="00094E04" w:rsidRDefault="00251DCD" w:rsidP="00251DCD">
      <w:pPr>
        <w:pStyle w:val="a5"/>
        <w:numPr>
          <w:ilvl w:val="0"/>
          <w:numId w:val="2"/>
        </w:numPr>
        <w:shd w:val="clear" w:color="auto" w:fill="FFFFFF"/>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shd w:val="clear" w:color="auto" w:fill="FFFFFF"/>
        </w:rPr>
        <w:t>Каліберда О.Г.  Комплексний педагогічний контроль у фізичному вихованні: методичні рекомендації. Одеса: Юридична література, 2005. 28 с.</w:t>
      </w:r>
    </w:p>
    <w:p w14:paraId="5A900805" w14:textId="77777777" w:rsidR="00251DCD" w:rsidRPr="00094E04" w:rsidRDefault="00251DCD" w:rsidP="00251DCD">
      <w:pPr>
        <w:pStyle w:val="a6"/>
        <w:numPr>
          <w:ilvl w:val="0"/>
          <w:numId w:val="2"/>
        </w:numPr>
        <w:shd w:val="clear" w:color="auto" w:fill="FFFFFF"/>
        <w:tabs>
          <w:tab w:val="left" w:pos="993"/>
          <w:tab w:val="left" w:pos="1134"/>
        </w:tabs>
        <w:spacing w:before="0" w:beforeAutospacing="0" w:after="0" w:afterAutospacing="0" w:line="360" w:lineRule="auto"/>
        <w:ind w:left="0" w:firstLine="709"/>
        <w:jc w:val="both"/>
        <w:rPr>
          <w:sz w:val="28"/>
          <w:szCs w:val="28"/>
        </w:rPr>
      </w:pPr>
      <w:r w:rsidRPr="00094E04">
        <w:rPr>
          <w:sz w:val="28"/>
          <w:szCs w:val="28"/>
          <w:shd w:val="clear" w:color="auto" w:fill="FFFFFF"/>
        </w:rPr>
        <w:t>Каліберда О.Г.  Методи контролю рухових здатностей у фізичному вихованні:</w:t>
      </w:r>
      <w:r w:rsidRPr="00094E04">
        <w:rPr>
          <w:rStyle w:val="apple-converted-space"/>
          <w:sz w:val="28"/>
          <w:szCs w:val="28"/>
          <w:shd w:val="clear" w:color="auto" w:fill="FFFFFF"/>
        </w:rPr>
        <w:t xml:space="preserve"> </w:t>
      </w:r>
      <w:r w:rsidRPr="00094E04">
        <w:rPr>
          <w:sz w:val="28"/>
          <w:szCs w:val="28"/>
          <w:shd w:val="clear" w:color="auto" w:fill="FFFFFF"/>
        </w:rPr>
        <w:t>методичні рекомендації. Одеса: Одеський юридичний інститут ХНУВС, 2005. 25 с.</w:t>
      </w:r>
    </w:p>
    <w:p w14:paraId="62907C1C"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eastAsiaTheme="minorHAnsi" w:hAnsi="Times New Roman"/>
          <w:sz w:val="28"/>
          <w:szCs w:val="28"/>
          <w:lang w:eastAsia="en-US"/>
        </w:rPr>
        <w:t>Калініченко І. О., Калініченко О. О. Використання моніторингу</w:t>
      </w:r>
      <w:r w:rsidRPr="00094E04">
        <w:rPr>
          <w:rFonts w:ascii="Times New Roman" w:hAnsi="Times New Roman"/>
          <w:bCs/>
          <w:sz w:val="28"/>
          <w:szCs w:val="28"/>
        </w:rPr>
        <w:t xml:space="preserve"> </w:t>
      </w:r>
      <w:r w:rsidRPr="00094E04">
        <w:rPr>
          <w:rFonts w:ascii="Times New Roman" w:eastAsiaTheme="minorHAnsi" w:hAnsi="Times New Roman"/>
          <w:sz w:val="28"/>
          <w:szCs w:val="28"/>
          <w:lang w:eastAsia="en-US"/>
        </w:rPr>
        <w:t>як інформаційно-аналітичної підтримки впровадження</w:t>
      </w:r>
      <w:r w:rsidRPr="00094E04">
        <w:rPr>
          <w:rFonts w:ascii="Times New Roman" w:hAnsi="Times New Roman"/>
          <w:bCs/>
          <w:sz w:val="28"/>
          <w:szCs w:val="28"/>
        </w:rPr>
        <w:t xml:space="preserve"> </w:t>
      </w:r>
      <w:r w:rsidRPr="00094E04">
        <w:rPr>
          <w:rFonts w:ascii="Times New Roman" w:eastAsiaTheme="minorHAnsi" w:hAnsi="Times New Roman"/>
          <w:sz w:val="28"/>
          <w:szCs w:val="28"/>
          <w:lang w:eastAsia="en-US"/>
        </w:rPr>
        <w:t xml:space="preserve">здоров’язбережувальних технологій у закладах освіти. </w:t>
      </w:r>
      <w:r w:rsidRPr="00094E04">
        <w:rPr>
          <w:rFonts w:ascii="Times New Roman" w:eastAsiaTheme="minorHAnsi" w:hAnsi="Times New Roman"/>
          <w:i/>
          <w:iCs/>
          <w:sz w:val="28"/>
          <w:szCs w:val="28"/>
          <w:lang w:eastAsia="en-US"/>
        </w:rPr>
        <w:t>Міжнародний</w:t>
      </w:r>
      <w:r w:rsidRPr="00094E04">
        <w:rPr>
          <w:rFonts w:ascii="Times New Roman" w:hAnsi="Times New Roman"/>
          <w:bCs/>
          <w:sz w:val="28"/>
          <w:szCs w:val="28"/>
        </w:rPr>
        <w:t xml:space="preserve"> </w:t>
      </w:r>
      <w:r w:rsidRPr="00094E04">
        <w:rPr>
          <w:rFonts w:ascii="Times New Roman" w:eastAsiaTheme="minorHAnsi" w:hAnsi="Times New Roman"/>
          <w:i/>
          <w:iCs/>
          <w:sz w:val="28"/>
          <w:szCs w:val="28"/>
          <w:lang w:eastAsia="en-US"/>
        </w:rPr>
        <w:t>науковий журнал «Грааль науки»</w:t>
      </w:r>
      <w:r w:rsidRPr="00094E04">
        <w:rPr>
          <w:rFonts w:ascii="Times New Roman" w:eastAsiaTheme="minorHAnsi" w:hAnsi="Times New Roman"/>
          <w:sz w:val="28"/>
          <w:szCs w:val="28"/>
          <w:lang w:eastAsia="en-US"/>
        </w:rPr>
        <w:t>. 2021. № 6. С. 385–386.</w:t>
      </w:r>
    </w:p>
    <w:p w14:paraId="5BF62546"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Канішевський С.М. Науково-методичні та організаційні основи фізичного самоудосконалення студентства: Видання друге, стереотипне. К.: ІЗМН, 1999. – 270 с.</w:t>
      </w:r>
    </w:p>
    <w:p w14:paraId="0D00C5E0" w14:textId="77777777" w:rsidR="00251DCD" w:rsidRPr="00094E04" w:rsidRDefault="00251DCD" w:rsidP="00251DCD">
      <w:pPr>
        <w:pStyle w:val="a5"/>
        <w:widowControl w:val="0"/>
        <w:numPr>
          <w:ilvl w:val="0"/>
          <w:numId w:val="2"/>
        </w:numPr>
        <w:shd w:val="clear" w:color="auto" w:fill="FFFFFF"/>
        <w:tabs>
          <w:tab w:val="left" w:pos="60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Карпюк І. Проблеми і перспективи удосконалення фізичного виховання студентів з відхиленням в стані здоров’я : зб. наук. праць з галузі фізичної культури та спорту. Львів: НВФ «Українські технології», 2004. Вип. 8: Том. 3. С. 152 - 156.</w:t>
      </w:r>
    </w:p>
    <w:p w14:paraId="71B3D4E0" w14:textId="77777777" w:rsidR="00251DCD" w:rsidRPr="00094E04" w:rsidRDefault="00251DCD" w:rsidP="00251DCD">
      <w:pPr>
        <w:pStyle w:val="a5"/>
        <w:widowControl w:val="0"/>
        <w:numPr>
          <w:ilvl w:val="0"/>
          <w:numId w:val="2"/>
        </w:numPr>
        <w:shd w:val="clear" w:color="auto" w:fill="FFFFFF"/>
        <w:tabs>
          <w:tab w:val="left" w:pos="60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Круцевич Т., Трачук С. Нормативні основи сучасної системи фізичного виховання різних груп населення України </w:t>
      </w:r>
      <w:r w:rsidRPr="00094E04">
        <w:rPr>
          <w:rFonts w:ascii="Times New Roman" w:hAnsi="Times New Roman"/>
          <w:i/>
          <w:iCs/>
          <w:sz w:val="28"/>
          <w:szCs w:val="28"/>
        </w:rPr>
        <w:t xml:space="preserve"> Спортивний вісник Придніпров’я.</w:t>
      </w:r>
      <w:r w:rsidRPr="00094E04">
        <w:rPr>
          <w:rFonts w:ascii="Times New Roman" w:hAnsi="Times New Roman"/>
          <w:sz w:val="28"/>
          <w:szCs w:val="28"/>
        </w:rPr>
        <w:t xml:space="preserve"> 2017. № 1. С.184-188.</w:t>
      </w:r>
    </w:p>
    <w:p w14:paraId="1AFA7F8D" w14:textId="77777777" w:rsidR="00251DCD" w:rsidRPr="00094E04" w:rsidRDefault="00251DCD" w:rsidP="00251DCD">
      <w:pPr>
        <w:pStyle w:val="a5"/>
        <w:widowControl w:val="0"/>
        <w:numPr>
          <w:ilvl w:val="0"/>
          <w:numId w:val="2"/>
        </w:numPr>
        <w:shd w:val="clear" w:color="auto" w:fill="FFFFFF"/>
        <w:tabs>
          <w:tab w:val="left" w:pos="60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sz w:val="28"/>
          <w:szCs w:val="28"/>
        </w:rPr>
        <w:t>Круцевич Т. Ю., Воробйов М. І., Безверхня Г. В. Контроль у фізичному вихованні дітей, підлітків і молоді : навч. посіб. Київ : Олімпійська література, 2011. 224 с.</w:t>
      </w:r>
    </w:p>
    <w:p w14:paraId="16FC0689"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Круцевич Т. Ю., Марченко О. Ю., Се Чжімінь Система оцінювання рівня фізичної підготовленості студентської молоді України та Китаю.  </w:t>
      </w:r>
      <w:r w:rsidRPr="00094E04">
        <w:rPr>
          <w:rFonts w:ascii="Times New Roman" w:hAnsi="Times New Roman"/>
          <w:i/>
          <w:iCs/>
          <w:sz w:val="28"/>
          <w:szCs w:val="28"/>
        </w:rPr>
        <w:t>Спортивний вісник Придніпров’я</w:t>
      </w:r>
      <w:r w:rsidRPr="00094E04">
        <w:rPr>
          <w:rFonts w:ascii="Times New Roman" w:hAnsi="Times New Roman"/>
          <w:sz w:val="28"/>
          <w:szCs w:val="28"/>
        </w:rPr>
        <w:t xml:space="preserve">.   </w:t>
      </w:r>
      <w:r w:rsidRPr="00094E04">
        <w:rPr>
          <w:rFonts w:ascii="Times New Roman" w:hAnsi="Times New Roman"/>
          <w:bCs/>
          <w:sz w:val="28"/>
          <w:szCs w:val="28"/>
        </w:rPr>
        <w:t>2022. Вип. 3. С. 73-87</w:t>
      </w:r>
      <w:r w:rsidRPr="00094E04">
        <w:rPr>
          <w:rFonts w:ascii="Times New Roman" w:hAnsi="Times New Roman"/>
          <w:sz w:val="28"/>
          <w:szCs w:val="28"/>
        </w:rPr>
        <w:t>.</w:t>
      </w:r>
    </w:p>
    <w:p w14:paraId="5D938617" w14:textId="77777777" w:rsidR="00251DCD" w:rsidRPr="00094E04" w:rsidRDefault="00251DCD" w:rsidP="00251DCD">
      <w:pPr>
        <w:pStyle w:val="a5"/>
        <w:widowControl w:val="0"/>
        <w:numPr>
          <w:ilvl w:val="0"/>
          <w:numId w:val="2"/>
        </w:numPr>
        <w:shd w:val="clear" w:color="auto" w:fill="FFFFFF"/>
        <w:tabs>
          <w:tab w:val="left" w:pos="619"/>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094E04">
        <w:rPr>
          <w:rFonts w:ascii="Times New Roman" w:hAnsi="Times New Roman"/>
          <w:position w:val="-1"/>
          <w:sz w:val="28"/>
          <w:szCs w:val="28"/>
        </w:rPr>
        <w:t xml:space="preserve">Круцевич Т., Марченко О., Се Чжімінь. Конфігурація мотиваційних пріоритетів сучасних студентів КНР до занять фізичною культурою і спортом. </w:t>
      </w:r>
      <w:r w:rsidRPr="00094E04">
        <w:rPr>
          <w:rFonts w:ascii="Times New Roman" w:hAnsi="Times New Roman"/>
          <w:i/>
          <w:position w:val="-1"/>
          <w:sz w:val="28"/>
          <w:szCs w:val="28"/>
        </w:rPr>
        <w:lastRenderedPageBreak/>
        <w:t>Теорія і практика фізичної культури і спорту</w:t>
      </w:r>
      <w:r w:rsidRPr="00094E04">
        <w:rPr>
          <w:rFonts w:ascii="Times New Roman" w:hAnsi="Times New Roman"/>
          <w:position w:val="-1"/>
          <w:sz w:val="28"/>
          <w:szCs w:val="28"/>
        </w:rPr>
        <w:t>. 2022. № 1 (1). С. 119</w:t>
      </w:r>
      <w:r w:rsidRPr="00094E04">
        <w:rPr>
          <w:rFonts w:ascii="Times New Roman" w:hAnsi="Times New Roman"/>
          <w:i/>
          <w:position w:val="-1"/>
          <w:sz w:val="28"/>
          <w:szCs w:val="28"/>
        </w:rPr>
        <w:t>–</w:t>
      </w:r>
      <w:r w:rsidRPr="00094E04">
        <w:rPr>
          <w:rFonts w:ascii="Times New Roman" w:hAnsi="Times New Roman"/>
          <w:position w:val="-1"/>
          <w:sz w:val="28"/>
          <w:szCs w:val="28"/>
        </w:rPr>
        <w:t>127.</w:t>
      </w:r>
    </w:p>
    <w:p w14:paraId="7F8C15C4" w14:textId="77777777" w:rsidR="00251DCD" w:rsidRPr="00094E04" w:rsidRDefault="00251DCD" w:rsidP="00251DCD">
      <w:pPr>
        <w:numPr>
          <w:ilvl w:val="0"/>
          <w:numId w:val="2"/>
        </w:numPr>
        <w:tabs>
          <w:tab w:val="left" w:pos="993"/>
          <w:tab w:val="left" w:pos="1134"/>
        </w:tabs>
        <w:spacing w:after="0" w:line="360" w:lineRule="auto"/>
        <w:ind w:left="0" w:firstLine="709"/>
        <w:jc w:val="both"/>
        <w:textAlignment w:val="baseline"/>
        <w:rPr>
          <w:rFonts w:ascii="Times New Roman" w:hAnsi="Times New Roman"/>
          <w:sz w:val="28"/>
          <w:szCs w:val="28"/>
        </w:rPr>
      </w:pPr>
      <w:r w:rsidRPr="00094E04">
        <w:rPr>
          <w:rFonts w:ascii="Times New Roman" w:hAnsi="Times New Roman"/>
          <w:position w:val="-1"/>
          <w:sz w:val="28"/>
          <w:szCs w:val="28"/>
        </w:rPr>
        <w:t xml:space="preserve">Круцевич Т., Марченко О., Холодова О., Се Чжімінь. Особливості фізичного виховання та системи контролю в освітніх установах Китайської Народної Республіки. </w:t>
      </w:r>
      <w:r w:rsidRPr="00094E04">
        <w:rPr>
          <w:rFonts w:ascii="Times New Roman" w:hAnsi="Times New Roman"/>
          <w:i/>
          <w:position w:val="-1"/>
          <w:sz w:val="28"/>
          <w:szCs w:val="28"/>
        </w:rPr>
        <w:t>Теорія і практика фізичної культури і спорту.</w:t>
      </w:r>
      <w:r w:rsidRPr="00094E04">
        <w:rPr>
          <w:rFonts w:ascii="Times New Roman" w:hAnsi="Times New Roman"/>
          <w:position w:val="-1"/>
          <w:sz w:val="28"/>
          <w:szCs w:val="28"/>
        </w:rPr>
        <w:t xml:space="preserve"> 2022. № 1 (2). С. 49</w:t>
      </w:r>
      <w:r w:rsidRPr="00094E04">
        <w:rPr>
          <w:rFonts w:ascii="Times New Roman" w:hAnsi="Times New Roman"/>
          <w:i/>
          <w:position w:val="-1"/>
          <w:sz w:val="28"/>
          <w:szCs w:val="28"/>
        </w:rPr>
        <w:t>–</w:t>
      </w:r>
      <w:r w:rsidRPr="00094E04">
        <w:rPr>
          <w:rFonts w:ascii="Times New Roman" w:hAnsi="Times New Roman"/>
          <w:position w:val="-1"/>
          <w:sz w:val="28"/>
          <w:szCs w:val="28"/>
        </w:rPr>
        <w:t>60.</w:t>
      </w:r>
    </w:p>
    <w:p w14:paraId="3C2BF23F" w14:textId="77777777" w:rsidR="00251DCD" w:rsidRPr="00094E04" w:rsidRDefault="00251DCD" w:rsidP="00251DCD">
      <w:pPr>
        <w:numPr>
          <w:ilvl w:val="0"/>
          <w:numId w:val="2"/>
        </w:numPr>
        <w:tabs>
          <w:tab w:val="left" w:pos="993"/>
          <w:tab w:val="left" w:pos="1134"/>
        </w:tabs>
        <w:spacing w:after="0" w:line="360" w:lineRule="auto"/>
        <w:ind w:left="0" w:firstLine="709"/>
        <w:jc w:val="both"/>
        <w:textAlignment w:val="baseline"/>
        <w:rPr>
          <w:rFonts w:ascii="Times New Roman" w:hAnsi="Times New Roman"/>
          <w:sz w:val="28"/>
          <w:szCs w:val="28"/>
        </w:rPr>
      </w:pPr>
      <w:r w:rsidRPr="00094E04">
        <w:rPr>
          <w:rFonts w:ascii="Times New Roman" w:hAnsi="Times New Roman"/>
          <w:sz w:val="28"/>
          <w:szCs w:val="28"/>
        </w:rPr>
        <w:t>Кузнєцова О. Т. Фізична і розумова працездатність студентів з низьким рівнем фізичної підготовленості : автореф. дис. ... канд. фіз. вих. : 24.00.02.   Львів,   2005.   23 с.</w:t>
      </w:r>
    </w:p>
    <w:p w14:paraId="7CF9200B"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Ляо Цайчжи. Формування культури здоров’я у студентів вищих навчальних закладів КНР : дис. … канд. пед. н. : 13.00.02. Харків, 2012. 207 с.</w:t>
      </w:r>
    </w:p>
    <w:p w14:paraId="7C4F38EF"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 xml:space="preserve">Лунячек В. Е. Сучасна освіта Китаю : проблеми і перспективи розвитку. </w:t>
      </w:r>
      <w:r w:rsidRPr="00094E04">
        <w:rPr>
          <w:rFonts w:ascii="Times New Roman" w:hAnsi="Times New Roman"/>
          <w:bCs/>
          <w:i/>
          <w:sz w:val="28"/>
          <w:szCs w:val="28"/>
        </w:rPr>
        <w:t>Постметодика</w:t>
      </w:r>
      <w:r w:rsidRPr="00094E04">
        <w:rPr>
          <w:rFonts w:ascii="Times New Roman" w:hAnsi="Times New Roman"/>
          <w:bCs/>
          <w:sz w:val="28"/>
          <w:szCs w:val="28"/>
        </w:rPr>
        <w:t>. 2013. №1. С.47-54.</w:t>
      </w:r>
    </w:p>
    <w:p w14:paraId="06481B3E" w14:textId="77777777" w:rsidR="00251DCD" w:rsidRPr="00094E04" w:rsidRDefault="00251DCD" w:rsidP="00251DCD">
      <w:pPr>
        <w:pStyle w:val="a6"/>
        <w:numPr>
          <w:ilvl w:val="0"/>
          <w:numId w:val="2"/>
        </w:numPr>
        <w:shd w:val="clear" w:color="auto" w:fill="FFFFFF"/>
        <w:tabs>
          <w:tab w:val="left" w:pos="993"/>
          <w:tab w:val="left" w:pos="1134"/>
        </w:tabs>
        <w:spacing w:before="0" w:beforeAutospacing="0" w:after="0" w:afterAutospacing="0" w:line="360" w:lineRule="auto"/>
        <w:ind w:left="0" w:firstLine="709"/>
        <w:jc w:val="both"/>
        <w:rPr>
          <w:sz w:val="28"/>
          <w:szCs w:val="28"/>
        </w:rPr>
      </w:pPr>
      <w:r w:rsidRPr="00094E04">
        <w:rPr>
          <w:sz w:val="28"/>
          <w:szCs w:val="28"/>
        </w:rPr>
        <w:t xml:space="preserve">Марченко О.Ю., Се Чжімінь Національні стандарти і тести в структурі визначення рівня фізичної підготовленості студентської молоді Китайської Народної Республіки. </w:t>
      </w:r>
      <w:r w:rsidRPr="00094E04">
        <w:rPr>
          <w:i/>
          <w:iCs/>
          <w:sz w:val="28"/>
          <w:szCs w:val="28"/>
        </w:rPr>
        <w:t xml:space="preserve"> Спортивна медицина, фізична терапія та ерготерапія</w:t>
      </w:r>
      <w:r w:rsidRPr="00094E04">
        <w:rPr>
          <w:sz w:val="28"/>
          <w:szCs w:val="28"/>
        </w:rPr>
        <w:t>. 2022. № 2. С. 73 – 81.</w:t>
      </w:r>
    </w:p>
    <w:p w14:paraId="1749DB17" w14:textId="77777777" w:rsidR="00251DCD" w:rsidRPr="00094E04" w:rsidRDefault="00251DCD" w:rsidP="00251DCD">
      <w:pPr>
        <w:pStyle w:val="a5"/>
        <w:numPr>
          <w:ilvl w:val="0"/>
          <w:numId w:val="2"/>
        </w:numPr>
        <w:tabs>
          <w:tab w:val="left" w:pos="993"/>
          <w:tab w:val="left" w:pos="1134"/>
        </w:tabs>
        <w:spacing w:after="0" w:line="360" w:lineRule="auto"/>
        <w:ind w:left="0" w:firstLine="709"/>
        <w:contextualSpacing w:val="0"/>
        <w:jc w:val="both"/>
        <w:rPr>
          <w:rFonts w:ascii="Times New Roman" w:hAnsi="Times New Roman"/>
          <w:sz w:val="28"/>
          <w:szCs w:val="28"/>
        </w:rPr>
      </w:pPr>
      <w:r w:rsidRPr="00094E04">
        <w:rPr>
          <w:rFonts w:ascii="Times New Roman" w:hAnsi="Times New Roman"/>
          <w:bCs/>
          <w:sz w:val="28"/>
          <w:szCs w:val="28"/>
        </w:rPr>
        <w:t xml:space="preserve">Марченко О., Се Чжімінь, Бричук М. Мотивація до занять фізичною культурою і спортом як важлива умова функціонування ефективної системи фізичного виховання Китайської Народної Республіки. </w:t>
      </w:r>
      <w:r w:rsidRPr="00094E04">
        <w:rPr>
          <w:rFonts w:ascii="Times New Roman" w:hAnsi="Times New Roman"/>
          <w:bCs/>
          <w:i/>
          <w:sz w:val="28"/>
          <w:szCs w:val="28"/>
        </w:rPr>
        <w:t>Теорія і методика фізичного виховання і спорту</w:t>
      </w:r>
      <w:r w:rsidRPr="00094E04">
        <w:rPr>
          <w:rFonts w:ascii="Times New Roman" w:hAnsi="Times New Roman"/>
          <w:bCs/>
          <w:sz w:val="28"/>
          <w:szCs w:val="28"/>
        </w:rPr>
        <w:t>. 2022. № 4. С. 42</w:t>
      </w:r>
      <w:r w:rsidRPr="00094E04">
        <w:rPr>
          <w:rFonts w:ascii="Times New Roman" w:hAnsi="Times New Roman"/>
          <w:bCs/>
          <w:i/>
          <w:sz w:val="28"/>
          <w:szCs w:val="28"/>
        </w:rPr>
        <w:t>–</w:t>
      </w:r>
      <w:r w:rsidRPr="00094E04">
        <w:rPr>
          <w:rFonts w:ascii="Times New Roman" w:hAnsi="Times New Roman"/>
          <w:bCs/>
          <w:sz w:val="28"/>
          <w:szCs w:val="28"/>
        </w:rPr>
        <w:t>49.</w:t>
      </w:r>
    </w:p>
    <w:p w14:paraId="0766B25D"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position w:val="-1"/>
          <w:sz w:val="28"/>
          <w:szCs w:val="28"/>
        </w:rPr>
        <w:t xml:space="preserve">Марченко О., Се Чжімінь. Дослідження особливостей мотиваційно-ціннісного ставлення до фізичної культури і спорту студентської молоді України і КНР. </w:t>
      </w:r>
      <w:r w:rsidRPr="00094E04">
        <w:rPr>
          <w:rFonts w:ascii="Times New Roman" w:hAnsi="Times New Roman"/>
          <w:i/>
          <w:position w:val="-1"/>
          <w:sz w:val="28"/>
          <w:szCs w:val="28"/>
        </w:rPr>
        <w:t>Теорія і практика фізичної культури і спорту.</w:t>
      </w:r>
      <w:r w:rsidRPr="00094E04">
        <w:rPr>
          <w:rFonts w:ascii="Times New Roman" w:hAnsi="Times New Roman"/>
          <w:position w:val="-1"/>
          <w:sz w:val="28"/>
          <w:szCs w:val="28"/>
        </w:rPr>
        <w:t xml:space="preserve"> 2023. № 1. С. 163</w:t>
      </w:r>
      <w:r w:rsidRPr="00094E04">
        <w:rPr>
          <w:rFonts w:ascii="Times New Roman" w:hAnsi="Times New Roman"/>
          <w:i/>
          <w:position w:val="-1"/>
          <w:sz w:val="28"/>
          <w:szCs w:val="28"/>
        </w:rPr>
        <w:t>–</w:t>
      </w:r>
      <w:r w:rsidRPr="00094E04">
        <w:rPr>
          <w:rFonts w:ascii="Times New Roman" w:hAnsi="Times New Roman"/>
          <w:position w:val="-1"/>
          <w:sz w:val="28"/>
          <w:szCs w:val="28"/>
        </w:rPr>
        <w:t>172.</w:t>
      </w:r>
    </w:p>
    <w:p w14:paraId="09D54552" w14:textId="77777777" w:rsidR="00251DCD" w:rsidRPr="00094E04" w:rsidRDefault="00251DCD" w:rsidP="00251DCD">
      <w:pPr>
        <w:pStyle w:val="a6"/>
        <w:numPr>
          <w:ilvl w:val="0"/>
          <w:numId w:val="2"/>
        </w:numPr>
        <w:tabs>
          <w:tab w:val="left" w:pos="993"/>
          <w:tab w:val="left" w:pos="1134"/>
        </w:tabs>
        <w:spacing w:before="0" w:beforeAutospacing="0" w:after="0" w:afterAutospacing="0" w:line="360" w:lineRule="auto"/>
        <w:ind w:left="0" w:firstLine="709"/>
        <w:jc w:val="both"/>
        <w:rPr>
          <w:sz w:val="28"/>
          <w:szCs w:val="28"/>
        </w:rPr>
      </w:pPr>
      <w:r w:rsidRPr="00094E04">
        <w:rPr>
          <w:sz w:val="28"/>
          <w:szCs w:val="28"/>
          <w:lang w:val="ru-RU"/>
        </w:rPr>
        <w:t xml:space="preserve">Марченко О., Се Чжімінь. Сучасні тенденції розвитку фізичного виховання в КНР. </w:t>
      </w:r>
      <w:r w:rsidRPr="00094E04">
        <w:rPr>
          <w:i/>
          <w:iCs/>
          <w:sz w:val="28"/>
          <w:szCs w:val="28"/>
          <w:lang w:val="ru-RU"/>
        </w:rPr>
        <w:t>Молодь та олімпійський рух</w:t>
      </w:r>
      <w:r w:rsidRPr="00094E04">
        <w:rPr>
          <w:sz w:val="28"/>
          <w:szCs w:val="28"/>
          <w:lang w:val="ru-RU"/>
        </w:rPr>
        <w:t xml:space="preserve"> : зб. тез доп. XV Міжнар. конф. молодих вчених, 16 верес. 2022 р., м. Київ. Київ : НУФВСУ, 2022. С. 122–124.</w:t>
      </w:r>
    </w:p>
    <w:p w14:paraId="55D122B8" w14:textId="77777777" w:rsidR="00251DCD" w:rsidRPr="00094E04" w:rsidRDefault="00251DCD" w:rsidP="00251DCD">
      <w:pPr>
        <w:pStyle w:val="a5"/>
        <w:numPr>
          <w:ilvl w:val="0"/>
          <w:numId w:val="2"/>
        </w:numPr>
        <w:shd w:val="clear" w:color="auto" w:fill="FFFFFF"/>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 xml:space="preserve">Марченко О. Ю., Се Чжімінь Дослідження мотиваційних пріоритетів у сфері фізичної культури і спорту студентської молоді КНР. </w:t>
      </w:r>
      <w:r w:rsidRPr="00094E04">
        <w:rPr>
          <w:rFonts w:ascii="Times New Roman" w:hAnsi="Times New Roman"/>
          <w:bCs/>
          <w:i/>
          <w:sz w:val="28"/>
          <w:szCs w:val="28"/>
        </w:rPr>
        <w:t>Теорія і методика фізичного виховання і спорту</w:t>
      </w:r>
      <w:r w:rsidRPr="00094E04">
        <w:rPr>
          <w:rFonts w:ascii="Times New Roman" w:hAnsi="Times New Roman"/>
          <w:bCs/>
          <w:sz w:val="28"/>
          <w:szCs w:val="28"/>
        </w:rPr>
        <w:t>. 2021. № 2. С. 22-30.</w:t>
      </w:r>
      <w:r w:rsidRPr="00094E04">
        <w:rPr>
          <w:rFonts w:ascii="Times New Roman" w:hAnsi="Times New Roman"/>
          <w:sz w:val="28"/>
          <w:szCs w:val="28"/>
        </w:rPr>
        <w:t xml:space="preserve"> </w:t>
      </w:r>
    </w:p>
    <w:p w14:paraId="532DD511" w14:textId="77777777" w:rsidR="00251DCD" w:rsidRPr="00094E04" w:rsidRDefault="00251DCD" w:rsidP="00251DCD">
      <w:pPr>
        <w:pStyle w:val="a5"/>
        <w:numPr>
          <w:ilvl w:val="0"/>
          <w:numId w:val="2"/>
        </w:numPr>
        <w:shd w:val="clear" w:color="auto" w:fill="FFFFFF"/>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lastRenderedPageBreak/>
        <w:t xml:space="preserve"> Мозолев О.М. Дотримання норм рухової активності студентів у період дистанційного навчання </w:t>
      </w:r>
      <w:r w:rsidRPr="00094E04">
        <w:rPr>
          <w:rFonts w:ascii="Times New Roman" w:hAnsi="Times New Roman"/>
          <w:i/>
          <w:iCs/>
          <w:sz w:val="28"/>
          <w:szCs w:val="28"/>
        </w:rPr>
        <w:t>Актуальні проблеми розвитку освіти в сфері туризму, фізичної культури та спорту</w:t>
      </w:r>
      <w:r w:rsidRPr="00094E04">
        <w:rPr>
          <w:rFonts w:ascii="Times New Roman" w:hAnsi="Times New Roman"/>
          <w:sz w:val="28"/>
          <w:szCs w:val="28"/>
        </w:rPr>
        <w:t xml:space="preserve"> : матеріали VI всеукр. наук.-практ. конф. (Хмельницький, 21-22 березня 2023 р.). Хмельницький : ХГПА., 2023. С. 177 – 179. </w:t>
      </w:r>
    </w:p>
    <w:p w14:paraId="2053E06B" w14:textId="77777777" w:rsidR="00251DCD" w:rsidRPr="00094E04" w:rsidRDefault="00251DCD" w:rsidP="00251DCD">
      <w:pPr>
        <w:pStyle w:val="a5"/>
        <w:numPr>
          <w:ilvl w:val="0"/>
          <w:numId w:val="2"/>
        </w:numPr>
        <w:shd w:val="clear" w:color="auto" w:fill="FFFFFF"/>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eastAsiaTheme="minorHAnsi" w:hAnsi="Times New Roman"/>
          <w:bCs/>
          <w:sz w:val="28"/>
          <w:szCs w:val="28"/>
          <w:lang w:eastAsia="en-US"/>
        </w:rPr>
        <w:t>Основи науково-дослідної роботи магістрантів та аспірантів у вищих навчальних закладах (спеціальність: 017 Фізична культура і спорт) / Костюкевич В. М., Воронова В. І., Шинкарук О. А., Борисова О. В. Вінниця : ТОВ «Нілан-ЛТД», 2016. 554 с.</w:t>
      </w:r>
      <w:r w:rsidRPr="00094E04">
        <w:rPr>
          <w:rFonts w:ascii="Times New Roman" w:hAnsi="Times New Roman"/>
          <w:sz w:val="28"/>
          <w:szCs w:val="28"/>
        </w:rPr>
        <w:t xml:space="preserve">  </w:t>
      </w:r>
    </w:p>
    <w:p w14:paraId="4CD52A48"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 xml:space="preserve">Пальчук М., Ши Янце, Сухомлинов Р. Шляхи оптимізації рухової активності підлітків Китаю в процесі дозвіллєвої діяльності. </w:t>
      </w:r>
      <w:r w:rsidRPr="00094E04">
        <w:rPr>
          <w:rFonts w:ascii="Times New Roman" w:hAnsi="Times New Roman"/>
          <w:bCs/>
          <w:i/>
          <w:sz w:val="28"/>
          <w:szCs w:val="28"/>
        </w:rPr>
        <w:t xml:space="preserve">Теорія і методика фізичного виховання і спорту. </w:t>
      </w:r>
      <w:r w:rsidRPr="00094E04">
        <w:rPr>
          <w:rFonts w:ascii="Times New Roman" w:hAnsi="Times New Roman"/>
          <w:bCs/>
          <w:sz w:val="28"/>
          <w:szCs w:val="28"/>
        </w:rPr>
        <w:t>2023. № 3. С. 44–48.</w:t>
      </w:r>
    </w:p>
    <w:p w14:paraId="28C3FBF3"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 xml:space="preserve">Пальчук М. Б., Кенсицька І. Л. Трансформація сфери дозвілля студентської молоді в умовах сьогодення. </w:t>
      </w:r>
      <w:r w:rsidRPr="00094E04">
        <w:rPr>
          <w:rFonts w:ascii="Times New Roman" w:hAnsi="Times New Roman"/>
          <w:bCs/>
          <w:i/>
          <w:sz w:val="28"/>
          <w:szCs w:val="28"/>
        </w:rPr>
        <w:t>Науковий часопис НПУ імені М. П. Драгоманова.</w:t>
      </w:r>
      <w:r w:rsidRPr="00094E04">
        <w:rPr>
          <w:rFonts w:ascii="Times New Roman" w:hAnsi="Times New Roman"/>
          <w:bCs/>
          <w:sz w:val="28"/>
          <w:szCs w:val="28"/>
        </w:rPr>
        <w:t xml:space="preserve"> 2021. № 2 (130). </w:t>
      </w:r>
      <w:r w:rsidRPr="00094E04">
        <w:rPr>
          <w:rFonts w:ascii="Times New Roman" w:hAnsi="Times New Roman"/>
          <w:bCs/>
          <w:sz w:val="28"/>
          <w:szCs w:val="28"/>
          <w:lang w:val="en-US"/>
        </w:rPr>
        <w:t>C</w:t>
      </w:r>
      <w:r w:rsidRPr="00094E04">
        <w:rPr>
          <w:rFonts w:ascii="Times New Roman" w:hAnsi="Times New Roman"/>
          <w:bCs/>
          <w:sz w:val="28"/>
          <w:szCs w:val="28"/>
        </w:rPr>
        <w:t>. 95–97.</w:t>
      </w:r>
    </w:p>
    <w:p w14:paraId="01A5736C" w14:textId="77777777" w:rsidR="00251DCD" w:rsidRPr="00094E04" w:rsidRDefault="00B35B4E"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hyperlink r:id="rId27" w:history="1">
        <w:r w:rsidR="00251DCD" w:rsidRPr="00094E04">
          <w:rPr>
            <w:rStyle w:val="ad"/>
            <w:rFonts w:ascii="Times New Roman" w:hAnsi="Times New Roman"/>
            <w:color w:val="auto"/>
            <w:sz w:val="28"/>
            <w:szCs w:val="28"/>
            <w:u w:val="none"/>
            <w:shd w:val="clear" w:color="auto" w:fill="FFFFFF"/>
          </w:rPr>
          <w:t>Подлесний О. I.</w:t>
        </w:r>
      </w:hyperlink>
      <w:r w:rsidR="00251DCD" w:rsidRPr="00094E04">
        <w:rPr>
          <w:rStyle w:val="apple-converted-space"/>
          <w:rFonts w:ascii="Times New Roman" w:hAnsi="Times New Roman"/>
          <w:sz w:val="28"/>
          <w:szCs w:val="28"/>
          <w:shd w:val="clear" w:color="auto" w:fill="FFFFFF"/>
        </w:rPr>
        <w:t> </w:t>
      </w:r>
      <w:hyperlink r:id="rId28" w:history="1">
        <w:r w:rsidR="00251DCD" w:rsidRPr="00094E04">
          <w:rPr>
            <w:rStyle w:val="ad"/>
            <w:rFonts w:ascii="Times New Roman" w:hAnsi="Times New Roman"/>
            <w:color w:val="auto"/>
            <w:sz w:val="28"/>
            <w:szCs w:val="28"/>
            <w:u w:val="none"/>
            <w:shd w:val="clear" w:color="auto" w:fill="FFFFFF"/>
          </w:rPr>
          <w:t>Самоконтроль у фiзичному вихованнi як засiб пiдвищення мотивацii до професiйно-прикладноi фiзичноi пiдготовки студентiв-судноводiiв</w:t>
        </w:r>
      </w:hyperlink>
      <w:r w:rsidR="00251DCD" w:rsidRPr="00094E04">
        <w:rPr>
          <w:rFonts w:ascii="Times New Roman" w:hAnsi="Times New Roman"/>
          <w:sz w:val="28"/>
          <w:szCs w:val="28"/>
          <w:shd w:val="clear" w:color="auto" w:fill="FFFFFF"/>
        </w:rPr>
        <w:t>: автореф. дис. ... канд. наук з фiз. вих. : 24.00.02. К., 2008. 22 с.</w:t>
      </w:r>
    </w:p>
    <w:p w14:paraId="4349970E"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Редькіна М. А. Характеристика фізичного стану студентів педагогічних спеціальностей з низьким рівнем рухової активності </w:t>
      </w:r>
      <w:r w:rsidRPr="00094E04">
        <w:rPr>
          <w:rFonts w:ascii="Times New Roman" w:hAnsi="Times New Roman"/>
          <w:i/>
          <w:sz w:val="28"/>
          <w:szCs w:val="28"/>
        </w:rPr>
        <w:t xml:space="preserve">Науковий часопис Національного педагогічного університету імені М. П. Драгоманова. </w:t>
      </w:r>
      <w:r w:rsidRPr="00094E04">
        <w:rPr>
          <w:rFonts w:ascii="Times New Roman" w:hAnsi="Times New Roman"/>
          <w:iCs/>
          <w:sz w:val="28"/>
          <w:szCs w:val="28"/>
        </w:rPr>
        <w:t>Серія 15. Науково-педагогічні проблеми фізичної культури (фізична культура і спорт).</w:t>
      </w:r>
      <w:r w:rsidRPr="00094E04">
        <w:rPr>
          <w:rFonts w:ascii="Times New Roman" w:hAnsi="Times New Roman"/>
          <w:sz w:val="28"/>
          <w:szCs w:val="28"/>
        </w:rPr>
        <w:t xml:space="preserve"> 2020. Випуск 3К (123). С. 357-361.</w:t>
      </w:r>
    </w:p>
    <w:p w14:paraId="7934BCFD"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 xml:space="preserve">Сватьєв А. В. Аналіз стану вищої фізкультурно-спортивної освіти у країнах Західної Європи та Азіатсько-Тихоокеанського регіону. </w:t>
      </w:r>
      <w:r w:rsidRPr="00094E04">
        <w:rPr>
          <w:rFonts w:ascii="Times New Roman" w:hAnsi="Times New Roman"/>
          <w:bCs/>
          <w:i/>
          <w:iCs/>
          <w:sz w:val="28"/>
          <w:szCs w:val="28"/>
        </w:rPr>
        <w:t>Науковий вісник Мелітопольського державного педагогічного університету</w:t>
      </w:r>
      <w:r w:rsidRPr="00094E04">
        <w:rPr>
          <w:rFonts w:ascii="Times New Roman" w:hAnsi="Times New Roman"/>
          <w:bCs/>
          <w:sz w:val="28"/>
          <w:szCs w:val="28"/>
        </w:rPr>
        <w:t>; 2014. № 2. С. 84–88.</w:t>
      </w:r>
    </w:p>
    <w:p w14:paraId="77433775"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 xml:space="preserve">Cемененко В.П., Білецька В.В., Завальнюк В.Л., Яременко О.М.  Самооцінка фізичного розвитку студентської молоді в процесі формування </w:t>
      </w:r>
      <w:r w:rsidRPr="00094E04">
        <w:rPr>
          <w:rFonts w:ascii="Times New Roman" w:hAnsi="Times New Roman"/>
          <w:sz w:val="28"/>
          <w:szCs w:val="28"/>
        </w:rPr>
        <w:lastRenderedPageBreak/>
        <w:t>індивідуальної фізичної культури //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 5 (136).2021. С. 102-107.</w:t>
      </w:r>
    </w:p>
    <w:p w14:paraId="68B385F4" w14:textId="77777777" w:rsidR="00251DCD" w:rsidRPr="00094E04" w:rsidRDefault="00251DCD" w:rsidP="00251DCD">
      <w:pPr>
        <w:pStyle w:val="a5"/>
        <w:numPr>
          <w:ilvl w:val="0"/>
          <w:numId w:val="2"/>
        </w:numPr>
        <w:tabs>
          <w:tab w:val="left" w:pos="993"/>
          <w:tab w:val="left" w:pos="1134"/>
        </w:tabs>
        <w:spacing w:after="0" w:line="360" w:lineRule="auto"/>
        <w:ind w:left="0" w:firstLine="709"/>
        <w:jc w:val="both"/>
        <w:rPr>
          <w:rFonts w:ascii="Times New Roman" w:hAnsi="Times New Roman"/>
          <w:sz w:val="28"/>
          <w:szCs w:val="28"/>
        </w:rPr>
      </w:pPr>
      <w:r w:rsidRPr="00094E04">
        <w:rPr>
          <w:rFonts w:ascii="Times New Roman" w:hAnsi="Times New Roman"/>
          <w:bCs/>
          <w:sz w:val="28"/>
          <w:szCs w:val="28"/>
        </w:rPr>
        <w:t>Сергієнко В. М. Система контролю рухових здібностей студентської молоді: теорія і методологія фізичного виховання: монографія. Суми : Сумський державний університет, 2015. 392 с.</w:t>
      </w:r>
    </w:p>
    <w:p w14:paraId="4A26C49F"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Слєпкань З.І. Наукові засади педагогічного процесу у вищій школі. К.: Вища школа, 2005. 239 с.</w:t>
      </w:r>
    </w:p>
    <w:p w14:paraId="4C51DF94"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shd w:val="clear" w:color="auto" w:fill="FFFFFF"/>
        </w:rPr>
        <w:t xml:space="preserve">Стасюк Р. М. Проблеми та шляхи підвищення ефективності фізичного виховання ВНЗ </w:t>
      </w:r>
      <w:r w:rsidRPr="00094E04">
        <w:rPr>
          <w:rStyle w:val="apple-converted-space"/>
          <w:rFonts w:ascii="Times New Roman" w:hAnsi="Times New Roman"/>
          <w:sz w:val="28"/>
          <w:szCs w:val="28"/>
          <w:shd w:val="clear" w:color="auto" w:fill="FFFFFF"/>
        </w:rPr>
        <w:t>/</w:t>
      </w:r>
      <w:r w:rsidRPr="00094E04">
        <w:rPr>
          <w:rFonts w:ascii="Times New Roman" w:hAnsi="Times New Roman"/>
          <w:sz w:val="28"/>
          <w:szCs w:val="28"/>
          <w:shd w:val="clear" w:color="auto" w:fill="FFFFFF"/>
        </w:rPr>
        <w:t xml:space="preserve"> Р. М.</w:t>
      </w:r>
      <w:r w:rsidRPr="00094E04">
        <w:rPr>
          <w:rStyle w:val="apple-converted-space"/>
          <w:rFonts w:ascii="Times New Roman" w:hAnsi="Times New Roman"/>
          <w:sz w:val="28"/>
          <w:szCs w:val="28"/>
          <w:shd w:val="clear" w:color="auto" w:fill="FFFFFF"/>
        </w:rPr>
        <w:t xml:space="preserve"> </w:t>
      </w:r>
      <w:r w:rsidRPr="00094E04">
        <w:rPr>
          <w:rFonts w:ascii="Times New Roman" w:hAnsi="Times New Roman"/>
          <w:sz w:val="28"/>
          <w:szCs w:val="28"/>
          <w:shd w:val="clear" w:color="auto" w:fill="FFFFFF"/>
        </w:rPr>
        <w:t xml:space="preserve">Стасюк, І. Ф. Востоцкая, І. Л.  Осипова. – Суми, 2002 – 164 с. </w:t>
      </w:r>
    </w:p>
    <w:p w14:paraId="7BFB061B" w14:textId="77777777" w:rsidR="00251DCD" w:rsidRPr="00094E04" w:rsidRDefault="00B35B4E" w:rsidP="00251DCD">
      <w:pPr>
        <w:pStyle w:val="a5"/>
        <w:widowControl w:val="0"/>
        <w:numPr>
          <w:ilvl w:val="0"/>
          <w:numId w:val="2"/>
        </w:numPr>
        <w:shd w:val="clear" w:color="auto" w:fill="FFFFFF"/>
        <w:tabs>
          <w:tab w:val="left" w:pos="706"/>
          <w:tab w:val="left" w:pos="1134"/>
        </w:tabs>
        <w:autoSpaceDE w:val="0"/>
        <w:autoSpaceDN w:val="0"/>
        <w:adjustRightInd w:val="0"/>
        <w:spacing w:after="0" w:line="360" w:lineRule="auto"/>
        <w:ind w:left="0" w:firstLine="709"/>
        <w:jc w:val="both"/>
        <w:rPr>
          <w:rFonts w:ascii="Times New Roman" w:hAnsi="Times New Roman"/>
          <w:sz w:val="28"/>
          <w:szCs w:val="28"/>
          <w:shd w:val="clear" w:color="auto" w:fill="FFFFFF"/>
        </w:rPr>
      </w:pPr>
      <w:hyperlink r:id="rId29" w:tooltip="Пошук за автором" w:history="1">
        <w:r w:rsidR="00251DCD" w:rsidRPr="00094E04">
          <w:rPr>
            <w:rFonts w:ascii="Times New Roman" w:eastAsiaTheme="minorHAnsi" w:hAnsi="Times New Roman"/>
            <w:sz w:val="28"/>
            <w:szCs w:val="28"/>
            <w:lang w:eastAsia="en-US"/>
          </w:rPr>
          <w:t>Трачук С.</w:t>
        </w:r>
      </w:hyperlink>
      <w:r w:rsidR="00251DCD" w:rsidRPr="00094E04">
        <w:rPr>
          <w:rFonts w:ascii="Times New Roman" w:eastAsiaTheme="minorHAnsi" w:hAnsi="Times New Roman"/>
          <w:sz w:val="28"/>
          <w:szCs w:val="28"/>
          <w:lang w:eastAsia="en-US"/>
        </w:rPr>
        <w:t xml:space="preserve"> Досвід тестування фізичної підготовленості учнівської молоді України і Китайської Народної Республіки / С. Трачук, Г. Янь, І. Мамедова // </w:t>
      </w:r>
      <w:hyperlink r:id="rId30" w:tooltip="Періодичне видання" w:history="1">
        <w:r w:rsidR="00251DCD" w:rsidRPr="00094E04">
          <w:rPr>
            <w:rFonts w:ascii="Times New Roman" w:eastAsiaTheme="minorHAnsi" w:hAnsi="Times New Roman"/>
            <w:i/>
            <w:sz w:val="28"/>
            <w:szCs w:val="28"/>
            <w:lang w:eastAsia="en-US"/>
          </w:rPr>
          <w:t>Теорія і методика фізич. виховання і спорту</w:t>
        </w:r>
      </w:hyperlink>
      <w:r w:rsidR="00251DCD" w:rsidRPr="00094E04">
        <w:rPr>
          <w:rFonts w:ascii="Times New Roman" w:eastAsiaTheme="minorHAnsi" w:hAnsi="Times New Roman"/>
          <w:sz w:val="28"/>
          <w:szCs w:val="28"/>
          <w:lang w:eastAsia="en-US"/>
        </w:rPr>
        <w:t>. 2020. № 4. С. 96-100.</w:t>
      </w:r>
    </w:p>
    <w:p w14:paraId="682635BD" w14:textId="77777777" w:rsidR="00251DCD" w:rsidRPr="00094E04" w:rsidRDefault="00251DCD" w:rsidP="00251DCD">
      <w:pPr>
        <w:pStyle w:val="a5"/>
        <w:widowControl w:val="0"/>
        <w:numPr>
          <w:ilvl w:val="0"/>
          <w:numId w:val="2"/>
        </w:numPr>
        <w:shd w:val="clear" w:color="auto" w:fill="FFFFFF"/>
        <w:tabs>
          <w:tab w:val="left" w:pos="706"/>
          <w:tab w:val="left" w:pos="1134"/>
        </w:tabs>
        <w:autoSpaceDE w:val="0"/>
        <w:autoSpaceDN w:val="0"/>
        <w:adjustRightInd w:val="0"/>
        <w:spacing w:after="0" w:line="360" w:lineRule="auto"/>
        <w:ind w:left="0" w:firstLine="709"/>
        <w:jc w:val="both"/>
        <w:rPr>
          <w:rStyle w:val="FontStyle67"/>
          <w:szCs w:val="28"/>
          <w:shd w:val="clear" w:color="auto" w:fill="FFFFFF"/>
        </w:rPr>
      </w:pPr>
      <w:r w:rsidRPr="00094E04">
        <w:rPr>
          <w:rStyle w:val="FontStyle67"/>
          <w:szCs w:val="28"/>
        </w:rPr>
        <w:t>Теорія і методика фізичного виховання: підруч. для студ. вищ. навч. закл. фіз. виховання і спорту: у 2 томах / [Т.Ю. Круцевич, Н.Є Пангелова, О.Л. Кривчикова та ін.; за ред. Т.Ю. Круцевич]. К.: Національний університет фізичного виховання і спорту україни, вид-во «Олімп. л-ра», 2017. Т.1. 384 с.</w:t>
      </w:r>
    </w:p>
    <w:p w14:paraId="1CE87E49" w14:textId="77777777" w:rsidR="00251DCD" w:rsidRPr="00094E04" w:rsidRDefault="00251DCD" w:rsidP="00251DCD">
      <w:pPr>
        <w:pStyle w:val="a5"/>
        <w:widowControl w:val="0"/>
        <w:numPr>
          <w:ilvl w:val="0"/>
          <w:numId w:val="2"/>
        </w:numPr>
        <w:shd w:val="clear" w:color="auto" w:fill="FFFFFF"/>
        <w:tabs>
          <w:tab w:val="left" w:pos="706"/>
          <w:tab w:val="left" w:pos="113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094E04">
        <w:rPr>
          <w:rStyle w:val="FontStyle67"/>
          <w:szCs w:val="28"/>
        </w:rPr>
        <w:t>Теорія і методика фізичного виховання: підруч. для студ. вищ. навч. закл. фіз. виховання і спорту: у 2 томах / [Т.Ю. Круцевич, Н.Є Пангелова, О.Л. Кривчикова та ін.; за ред. Т.Ю. Круцевич]. К.: Національний університет фізичного виховання і спорту україни, вид-во «Олімп. л-ра», 2017. Т.2. 448 с.</w:t>
      </w:r>
    </w:p>
    <w:p w14:paraId="1E417C35" w14:textId="77777777" w:rsidR="00251DCD" w:rsidRPr="00094E04" w:rsidRDefault="00251DCD" w:rsidP="00251DCD">
      <w:pPr>
        <w:pStyle w:val="a5"/>
        <w:widowControl w:val="0"/>
        <w:numPr>
          <w:ilvl w:val="0"/>
          <w:numId w:val="2"/>
        </w:numPr>
        <w:shd w:val="clear" w:color="auto" w:fill="FFFFFF"/>
        <w:tabs>
          <w:tab w:val="left" w:pos="706"/>
          <w:tab w:val="left" w:pos="113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094E04">
        <w:rPr>
          <w:rFonts w:ascii="Times New Roman" w:eastAsiaTheme="minorHAnsi" w:hAnsi="Times New Roman"/>
          <w:sz w:val="28"/>
          <w:szCs w:val="28"/>
          <w:lang w:eastAsia="en-US"/>
        </w:rPr>
        <w:t xml:space="preserve">Ярославська Л. П., Загородній В. В. Обґрунтування необхідності перебудови процесу фізичного виховання в навчальних закладах на основі показників фізичного розвитку, фізичної підготовленості та функціонального стану систем організму студентів. </w:t>
      </w:r>
      <w:r w:rsidRPr="00094E04">
        <w:rPr>
          <w:rFonts w:ascii="Times New Roman" w:eastAsiaTheme="minorHAnsi" w:hAnsi="Times New Roman"/>
          <w:i/>
          <w:iCs/>
          <w:sz w:val="28"/>
          <w:szCs w:val="28"/>
          <w:lang w:val="ru-RU" w:eastAsia="en-US"/>
        </w:rPr>
        <w:t>Науковий часопис Національного педагогічного</w:t>
      </w:r>
      <w:r w:rsidRPr="00094E04">
        <w:rPr>
          <w:rFonts w:ascii="Times New Roman" w:eastAsiaTheme="minorHAnsi" w:hAnsi="Times New Roman"/>
          <w:sz w:val="28"/>
          <w:szCs w:val="28"/>
          <w:lang w:val="ru-RU" w:eastAsia="en-US"/>
        </w:rPr>
        <w:t xml:space="preserve"> </w:t>
      </w:r>
      <w:r w:rsidRPr="00094E04">
        <w:rPr>
          <w:rFonts w:ascii="Times New Roman" w:eastAsiaTheme="minorHAnsi" w:hAnsi="Times New Roman"/>
          <w:i/>
          <w:iCs/>
          <w:sz w:val="28"/>
          <w:szCs w:val="28"/>
          <w:lang w:val="ru-RU" w:eastAsia="en-US"/>
        </w:rPr>
        <w:t>університету імені МП Драгоманова. Серія 15. Науково-педагогічні проблеми фізичної культури (фізична культура і спорт).</w:t>
      </w:r>
      <w:r w:rsidRPr="00094E04">
        <w:rPr>
          <w:rFonts w:ascii="Times New Roman" w:eastAsiaTheme="minorHAnsi" w:hAnsi="Times New Roman"/>
          <w:sz w:val="28"/>
          <w:szCs w:val="28"/>
          <w:lang w:val="ru-RU" w:eastAsia="en-US"/>
        </w:rPr>
        <w:t xml:space="preserve"> 2021. № 8. С. 57–63.</w:t>
      </w:r>
    </w:p>
    <w:p w14:paraId="5146ADE2"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lastRenderedPageBreak/>
        <w:t xml:space="preserve">Bergier J., Bergier B., Tsos A. Physical activity and sedentary lifestyle of female students from Ukraine. </w:t>
      </w:r>
      <w:r w:rsidRPr="00094E04">
        <w:rPr>
          <w:rFonts w:ascii="Times New Roman" w:hAnsi="Times New Roman"/>
          <w:i/>
          <w:iCs/>
          <w:sz w:val="28"/>
          <w:szCs w:val="28"/>
        </w:rPr>
        <w:t>Human and health</w:t>
      </w:r>
      <w:r w:rsidRPr="00094E04">
        <w:rPr>
          <w:rFonts w:ascii="Times New Roman" w:hAnsi="Times New Roman"/>
          <w:sz w:val="28"/>
          <w:szCs w:val="28"/>
        </w:rPr>
        <w:t>. Issue 2.Vol.VI. 2012. S.  131 – 137.</w:t>
      </w:r>
    </w:p>
    <w:p w14:paraId="1F898C86"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lang w:val="en-US"/>
        </w:rPr>
        <w:t xml:space="preserve">Global Action Plan on Physical Activity 2018-2030. </w:t>
      </w:r>
      <w:r w:rsidRPr="00094E04">
        <w:rPr>
          <w:rFonts w:ascii="Times New Roman" w:hAnsi="Times New Roman"/>
          <w:sz w:val="28"/>
          <w:szCs w:val="28"/>
        </w:rPr>
        <w:t xml:space="preserve">Доступно: </w:t>
      </w:r>
      <w:hyperlink r:id="rId31" w:history="1">
        <w:r w:rsidRPr="00094E04">
          <w:rPr>
            <w:rStyle w:val="ad"/>
            <w:rFonts w:ascii="Times New Roman" w:hAnsi="Times New Roman"/>
            <w:color w:val="auto"/>
            <w:sz w:val="28"/>
            <w:szCs w:val="28"/>
            <w:lang w:val="en-US"/>
          </w:rPr>
          <w:t>https</w:t>
        </w:r>
        <w:r w:rsidRPr="00094E04">
          <w:rPr>
            <w:rStyle w:val="ad"/>
            <w:rFonts w:ascii="Times New Roman" w:hAnsi="Times New Roman"/>
            <w:color w:val="auto"/>
            <w:sz w:val="28"/>
            <w:szCs w:val="28"/>
          </w:rPr>
          <w:t>://</w:t>
        </w:r>
        <w:r w:rsidRPr="00094E04">
          <w:rPr>
            <w:rStyle w:val="ad"/>
            <w:rFonts w:ascii="Times New Roman" w:hAnsi="Times New Roman"/>
            <w:color w:val="auto"/>
            <w:sz w:val="28"/>
            <w:szCs w:val="28"/>
            <w:lang w:val="en-US"/>
          </w:rPr>
          <w:t>apps</w:t>
        </w:r>
        <w:r w:rsidRPr="00094E04">
          <w:rPr>
            <w:rStyle w:val="ad"/>
            <w:rFonts w:ascii="Times New Roman" w:hAnsi="Times New Roman"/>
            <w:color w:val="auto"/>
            <w:sz w:val="28"/>
            <w:szCs w:val="28"/>
          </w:rPr>
          <w:t>.</w:t>
        </w:r>
        <w:r w:rsidRPr="00094E04">
          <w:rPr>
            <w:rStyle w:val="ad"/>
            <w:rFonts w:ascii="Times New Roman" w:hAnsi="Times New Roman"/>
            <w:color w:val="auto"/>
            <w:sz w:val="28"/>
            <w:szCs w:val="28"/>
            <w:lang w:val="en-US"/>
          </w:rPr>
          <w:t>who</w:t>
        </w:r>
        <w:r w:rsidRPr="00094E04">
          <w:rPr>
            <w:rStyle w:val="ad"/>
            <w:rFonts w:ascii="Times New Roman" w:hAnsi="Times New Roman"/>
            <w:color w:val="auto"/>
            <w:sz w:val="28"/>
            <w:szCs w:val="28"/>
          </w:rPr>
          <w:t>.</w:t>
        </w:r>
        <w:r w:rsidRPr="00094E04">
          <w:rPr>
            <w:rStyle w:val="ad"/>
            <w:rFonts w:ascii="Times New Roman" w:hAnsi="Times New Roman"/>
            <w:color w:val="auto"/>
            <w:sz w:val="28"/>
            <w:szCs w:val="28"/>
            <w:lang w:val="en-US"/>
          </w:rPr>
          <w:t>int</w:t>
        </w:r>
        <w:r w:rsidRPr="00094E04">
          <w:rPr>
            <w:rStyle w:val="ad"/>
            <w:rFonts w:ascii="Times New Roman" w:hAnsi="Times New Roman"/>
            <w:color w:val="auto"/>
            <w:sz w:val="28"/>
            <w:szCs w:val="28"/>
          </w:rPr>
          <w:t>/</w:t>
        </w:r>
        <w:r w:rsidRPr="00094E04">
          <w:rPr>
            <w:rStyle w:val="ad"/>
            <w:rFonts w:ascii="Times New Roman" w:hAnsi="Times New Roman"/>
            <w:color w:val="auto"/>
            <w:sz w:val="28"/>
            <w:szCs w:val="28"/>
            <w:lang w:val="en-US"/>
          </w:rPr>
          <w:t>iris</w:t>
        </w:r>
        <w:r w:rsidRPr="00094E04">
          <w:rPr>
            <w:rStyle w:val="ad"/>
            <w:rFonts w:ascii="Times New Roman" w:hAnsi="Times New Roman"/>
            <w:color w:val="auto"/>
            <w:sz w:val="28"/>
            <w:szCs w:val="28"/>
          </w:rPr>
          <w:t>/</w:t>
        </w:r>
        <w:r w:rsidRPr="00094E04">
          <w:rPr>
            <w:rStyle w:val="ad"/>
            <w:rFonts w:ascii="Times New Roman" w:hAnsi="Times New Roman"/>
            <w:color w:val="auto"/>
            <w:sz w:val="28"/>
            <w:szCs w:val="28"/>
            <w:lang w:val="en-US"/>
          </w:rPr>
          <w:t>handle</w:t>
        </w:r>
        <w:r w:rsidRPr="00094E04">
          <w:rPr>
            <w:rStyle w:val="ad"/>
            <w:rFonts w:ascii="Times New Roman" w:hAnsi="Times New Roman"/>
            <w:color w:val="auto"/>
            <w:sz w:val="28"/>
            <w:szCs w:val="28"/>
          </w:rPr>
          <w:t>/10665/272722</w:t>
        </w:r>
      </w:hyperlink>
      <w:r w:rsidRPr="00094E04">
        <w:rPr>
          <w:rFonts w:ascii="Times New Roman" w:hAnsi="Times New Roman"/>
          <w:sz w:val="28"/>
          <w:szCs w:val="28"/>
        </w:rPr>
        <w:t>.</w:t>
      </w:r>
    </w:p>
    <w:p w14:paraId="7AE0A6D9"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lang w:val="en-US"/>
        </w:rPr>
        <w:t>Global status report on physical activity 2022. Geneva: World Health Organization; 2022.Licence: CC BY-NC-SA 3.0 IGO.</w:t>
      </w:r>
    </w:p>
    <w:p w14:paraId="176DDF8D"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rPr>
      </w:pPr>
      <w:r w:rsidRPr="00094E04">
        <w:rPr>
          <w:rFonts w:ascii="Times New Roman" w:hAnsi="Times New Roman"/>
          <w:sz w:val="28"/>
          <w:szCs w:val="28"/>
        </w:rPr>
        <w:t>Jong-Ho Kim, Larry A. McKenzie. Impacts of Physical Exercise on Stress Coping and Well-Being in University Students in the Context of Leisure. Scientific Research Publishing. 2014. 6(19). Р.2570-2580.</w:t>
      </w:r>
    </w:p>
    <w:p w14:paraId="6D25DC7E"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lang w:val="en-US"/>
        </w:rPr>
      </w:pPr>
      <w:r w:rsidRPr="00094E04">
        <w:rPr>
          <w:rFonts w:ascii="Times New Roman" w:hAnsi="Times New Roman"/>
          <w:sz w:val="28"/>
          <w:szCs w:val="28"/>
          <w:lang w:val="en-US"/>
        </w:rPr>
        <w:t xml:space="preserve">Promoting physical activity through schools: a toolkit. Geneva: World Health Organization; 2021. Access mode: </w:t>
      </w:r>
      <w:hyperlink r:id="rId32" w:history="1">
        <w:r w:rsidRPr="00094E04">
          <w:rPr>
            <w:rStyle w:val="ad"/>
            <w:rFonts w:ascii="Times New Roman" w:hAnsi="Times New Roman"/>
            <w:color w:val="auto"/>
            <w:sz w:val="28"/>
            <w:szCs w:val="28"/>
            <w:u w:val="none"/>
            <w:lang w:val="en-US"/>
          </w:rPr>
          <w:t>https://apps.who.int/iris/handle/10665/350836</w:t>
        </w:r>
      </w:hyperlink>
      <w:r w:rsidRPr="00094E04">
        <w:rPr>
          <w:rStyle w:val="ad"/>
          <w:rFonts w:ascii="Times New Roman" w:hAnsi="Times New Roman"/>
          <w:color w:val="auto"/>
          <w:sz w:val="28"/>
          <w:szCs w:val="28"/>
          <w:u w:val="none"/>
          <w:lang w:val="en-US"/>
        </w:rPr>
        <w:t>.</w:t>
      </w:r>
    </w:p>
    <w:p w14:paraId="6088B76C"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lang w:val="en-US"/>
        </w:rPr>
      </w:pPr>
      <w:r w:rsidRPr="00094E04">
        <w:rPr>
          <w:rFonts w:ascii="Times New Roman" w:hAnsi="Times New Roman"/>
          <w:sz w:val="28"/>
          <w:szCs w:val="28"/>
          <w:lang w:val="en-US"/>
        </w:rPr>
        <w:t xml:space="preserve">Promotion of physical activity in the education sector. Current situation and good experiences of European Union Member States in the WHO European Region. 2018 Access mode: </w:t>
      </w:r>
      <w:r w:rsidRPr="00094E04">
        <w:rPr>
          <w:rFonts w:ascii="Times New Roman" w:hAnsi="Times New Roman"/>
          <w:sz w:val="28"/>
          <w:szCs w:val="28"/>
        </w:rPr>
        <w:t xml:space="preserve"> </w:t>
      </w:r>
      <w:hyperlink r:id="rId33" w:history="1">
        <w:r w:rsidRPr="00094E04">
          <w:rPr>
            <w:rStyle w:val="ad"/>
            <w:rFonts w:ascii="Times New Roman" w:hAnsi="Times New Roman"/>
            <w:color w:val="auto"/>
            <w:sz w:val="28"/>
            <w:szCs w:val="28"/>
            <w:lang w:val="en-US"/>
          </w:rPr>
          <w:t>http://www.euro.who.int/__data/assets/pdf_file/0007/398995/Education-Factsheet_RUS.pdf?ua=1</w:t>
        </w:r>
      </w:hyperlink>
      <w:r w:rsidRPr="00094E04">
        <w:rPr>
          <w:rStyle w:val="ad"/>
          <w:rFonts w:ascii="Times New Roman" w:hAnsi="Times New Roman"/>
          <w:color w:val="auto"/>
          <w:sz w:val="28"/>
          <w:szCs w:val="28"/>
          <w:lang w:val="en-US"/>
        </w:rPr>
        <w:t>.</w:t>
      </w:r>
    </w:p>
    <w:p w14:paraId="77F18891" w14:textId="77777777" w:rsidR="00251DCD" w:rsidRPr="00094E04" w:rsidRDefault="00251DCD" w:rsidP="00251DCD">
      <w:pPr>
        <w:pStyle w:val="a5"/>
        <w:numPr>
          <w:ilvl w:val="0"/>
          <w:numId w:val="2"/>
        </w:numPr>
        <w:shd w:val="clear" w:color="auto" w:fill="FFFFFF"/>
        <w:tabs>
          <w:tab w:val="left" w:pos="1134"/>
        </w:tabs>
        <w:spacing w:after="0" w:line="360" w:lineRule="auto"/>
        <w:ind w:left="0" w:firstLine="709"/>
        <w:jc w:val="both"/>
        <w:rPr>
          <w:rFonts w:ascii="Times New Roman" w:hAnsi="Times New Roman"/>
          <w:sz w:val="28"/>
          <w:szCs w:val="28"/>
          <w:lang w:val="en-US"/>
        </w:rPr>
      </w:pPr>
      <w:r w:rsidRPr="00094E04">
        <w:rPr>
          <w:rFonts w:ascii="Times New Roman" w:eastAsia="MS Mincho" w:hAnsi="Times New Roman"/>
          <w:sz w:val="28"/>
          <w:szCs w:val="28"/>
        </w:rPr>
        <w:t>中国人群身体活</w:t>
      </w:r>
      <w:r w:rsidRPr="00094E04">
        <w:rPr>
          <w:rFonts w:ascii="Times New Roman" w:eastAsia="SimSun" w:hAnsi="Times New Roman"/>
          <w:sz w:val="28"/>
          <w:szCs w:val="28"/>
        </w:rPr>
        <w:t>动指南发布</w:t>
      </w:r>
      <w:r w:rsidRPr="00094E04">
        <w:rPr>
          <w:rFonts w:ascii="Times New Roman" w:eastAsia="MS Mincho" w:hAnsi="Times New Roman"/>
          <w:sz w:val="28"/>
          <w:szCs w:val="28"/>
          <w:lang w:val="en-US"/>
        </w:rPr>
        <w:t>：</w:t>
      </w:r>
      <w:r w:rsidRPr="00094E04">
        <w:rPr>
          <w:rFonts w:ascii="Times New Roman" w:eastAsia="SimSun" w:hAnsi="Times New Roman"/>
          <w:sz w:val="28"/>
          <w:szCs w:val="28"/>
        </w:rPr>
        <w:t>动起来减少躺靠坐</w:t>
      </w:r>
      <w:r w:rsidRPr="00094E04">
        <w:rPr>
          <w:rFonts w:ascii="Times New Roman" w:eastAsia="MS Mincho" w:hAnsi="Times New Roman"/>
          <w:sz w:val="28"/>
          <w:szCs w:val="28"/>
          <w:lang w:val="en-US"/>
        </w:rPr>
        <w:t>，</w:t>
      </w:r>
      <w:r w:rsidRPr="00094E04">
        <w:rPr>
          <w:rFonts w:ascii="Times New Roman" w:eastAsia="MS Mincho" w:hAnsi="Times New Roman"/>
          <w:sz w:val="28"/>
          <w:szCs w:val="28"/>
        </w:rPr>
        <w:t>孩子少看屏幕</w:t>
      </w:r>
      <w:r w:rsidRPr="00094E04">
        <w:rPr>
          <w:rFonts w:ascii="Times New Roman" w:eastAsia="MS Mincho" w:hAnsi="Times New Roman"/>
          <w:sz w:val="28"/>
          <w:szCs w:val="28"/>
          <w:lang w:val="en-US"/>
        </w:rPr>
        <w:t>.</w:t>
      </w:r>
      <w:r w:rsidRPr="00094E04">
        <w:rPr>
          <w:rFonts w:ascii="Times New Roman" w:eastAsia="MS Mincho" w:hAnsi="Times New Roman"/>
          <w:sz w:val="28"/>
          <w:szCs w:val="28"/>
        </w:rPr>
        <w:t xml:space="preserve"> 2021</w:t>
      </w:r>
      <w:r w:rsidRPr="00094E04">
        <w:rPr>
          <w:rFonts w:ascii="Times New Roman" w:eastAsia="MS Mincho" w:hAnsi="Times New Roman"/>
          <w:sz w:val="28"/>
          <w:szCs w:val="28"/>
          <w:lang w:val="en-US"/>
        </w:rPr>
        <w:t xml:space="preserve"> </w:t>
      </w:r>
      <w:r w:rsidRPr="00094E04">
        <w:rPr>
          <w:rFonts w:ascii="Times New Roman" w:hAnsi="Times New Roman"/>
          <w:sz w:val="28"/>
          <w:szCs w:val="28"/>
          <w:lang w:val="en-US"/>
        </w:rPr>
        <w:t>Access mode:</w:t>
      </w:r>
      <w:r w:rsidRPr="00094E04">
        <w:rPr>
          <w:rFonts w:ascii="Times New Roman" w:hAnsi="Times New Roman"/>
          <w:sz w:val="28"/>
          <w:szCs w:val="28"/>
        </w:rPr>
        <w:t xml:space="preserve"> </w:t>
      </w:r>
      <w:hyperlink r:id="rId34" w:history="1">
        <w:r w:rsidRPr="00094E04">
          <w:rPr>
            <w:rStyle w:val="ad"/>
            <w:rFonts w:ascii="Times New Roman" w:hAnsi="Times New Roman"/>
            <w:color w:val="auto"/>
            <w:sz w:val="28"/>
            <w:szCs w:val="28"/>
          </w:rPr>
          <w:t>https://m.mp.oeeee.com/a/</w:t>
        </w:r>
      </w:hyperlink>
      <w:r w:rsidRPr="00094E04">
        <w:rPr>
          <w:rFonts w:ascii="Times New Roman" w:hAnsi="Times New Roman"/>
          <w:sz w:val="28"/>
          <w:szCs w:val="28"/>
        </w:rPr>
        <w:t xml:space="preserve"> BAAFRD000020220101639912.html.</w:t>
      </w:r>
    </w:p>
    <w:p w14:paraId="081116D2" w14:textId="77777777" w:rsidR="00251DCD" w:rsidRPr="00094E04" w:rsidRDefault="00251DCD" w:rsidP="00251DCD">
      <w:pPr>
        <w:pStyle w:val="a5"/>
        <w:numPr>
          <w:ilvl w:val="0"/>
          <w:numId w:val="2"/>
        </w:numPr>
        <w:tabs>
          <w:tab w:val="left" w:pos="1134"/>
        </w:tabs>
        <w:spacing w:after="0" w:line="360" w:lineRule="auto"/>
        <w:ind w:left="0" w:firstLine="709"/>
        <w:jc w:val="both"/>
        <w:rPr>
          <w:rFonts w:ascii="Times New Roman" w:hAnsi="Times New Roman"/>
          <w:sz w:val="28"/>
          <w:szCs w:val="28"/>
          <w:lang w:val="en-US"/>
        </w:rPr>
      </w:pPr>
      <w:r w:rsidRPr="00094E04">
        <w:rPr>
          <w:rFonts w:ascii="Times New Roman" w:eastAsia="MS Gothic" w:hAnsi="Times New Roman"/>
          <w:sz w:val="28"/>
          <w:szCs w:val="28"/>
        </w:rPr>
        <w:t>中国儿童青少年体力活</w:t>
      </w:r>
      <w:r w:rsidRPr="00094E04">
        <w:rPr>
          <w:rFonts w:ascii="Times New Roman" w:eastAsia="Microsoft JhengHei" w:hAnsi="Times New Roman"/>
          <w:sz w:val="28"/>
          <w:szCs w:val="28"/>
        </w:rPr>
        <w:t>动与健康</w:t>
      </w:r>
      <w:r w:rsidRPr="00094E04">
        <w:rPr>
          <w:rFonts w:ascii="Times New Roman" w:eastAsia="Microsoft JhengHei" w:hAnsi="Times New Roman"/>
          <w:sz w:val="28"/>
          <w:szCs w:val="28"/>
          <w:lang w:val="en-US"/>
        </w:rPr>
        <w:t>：</w:t>
      </w:r>
      <w:r w:rsidRPr="00094E04">
        <w:rPr>
          <w:rFonts w:ascii="Times New Roman" w:eastAsia="Microsoft JhengHei" w:hAnsi="Times New Roman"/>
          <w:sz w:val="28"/>
          <w:szCs w:val="28"/>
        </w:rPr>
        <w:t>专家共识声明</w:t>
      </w:r>
      <w:r w:rsidRPr="00094E04">
        <w:rPr>
          <w:rFonts w:ascii="Times New Roman" w:hAnsi="Times New Roman"/>
          <w:sz w:val="28"/>
          <w:szCs w:val="28"/>
          <w:lang w:val="en-US"/>
        </w:rPr>
        <w:t xml:space="preserve"> Access mode:</w:t>
      </w:r>
      <w:r w:rsidRPr="00094E04">
        <w:rPr>
          <w:rFonts w:ascii="Times New Roman" w:hAnsi="Times New Roman"/>
          <w:sz w:val="28"/>
          <w:szCs w:val="28"/>
        </w:rPr>
        <w:t xml:space="preserve"> </w:t>
      </w:r>
      <w:hyperlink r:id="rId35" w:history="1">
        <w:r w:rsidRPr="00094E04">
          <w:rPr>
            <w:rStyle w:val="ad"/>
            <w:rFonts w:ascii="Times New Roman" w:hAnsi="Times New Roman"/>
            <w:color w:val="auto"/>
            <w:sz w:val="28"/>
            <w:szCs w:val="28"/>
            <w:u w:val="none"/>
            <w:lang w:val="en-US"/>
          </w:rPr>
          <w:t>https://www.sohu.com/a/490363087_505583</w:t>
        </w:r>
      </w:hyperlink>
      <w:r w:rsidRPr="00094E04">
        <w:rPr>
          <w:rStyle w:val="ad"/>
          <w:rFonts w:ascii="Times New Roman" w:hAnsi="Times New Roman"/>
          <w:color w:val="auto"/>
          <w:sz w:val="28"/>
          <w:szCs w:val="28"/>
          <w:u w:val="none"/>
          <w:lang w:val="en-US"/>
        </w:rPr>
        <w:t>.</w:t>
      </w:r>
    </w:p>
    <w:p w14:paraId="12A51862" w14:textId="77777777" w:rsidR="00251DCD" w:rsidRPr="00094E04" w:rsidRDefault="00251DCD" w:rsidP="00251DCD">
      <w:pPr>
        <w:pStyle w:val="a5"/>
        <w:numPr>
          <w:ilvl w:val="0"/>
          <w:numId w:val="2"/>
        </w:numPr>
        <w:shd w:val="clear" w:color="auto" w:fill="FFFFFF"/>
        <w:tabs>
          <w:tab w:val="left" w:pos="1134"/>
        </w:tabs>
        <w:spacing w:after="0" w:line="360" w:lineRule="auto"/>
        <w:ind w:left="0" w:firstLine="709"/>
        <w:jc w:val="both"/>
        <w:rPr>
          <w:rFonts w:ascii="Times New Roman" w:hAnsi="Times New Roman"/>
          <w:sz w:val="28"/>
          <w:szCs w:val="28"/>
          <w:lang w:val="en-US"/>
        </w:rPr>
      </w:pPr>
      <w:r w:rsidRPr="00094E04">
        <w:rPr>
          <w:rFonts w:ascii="Times New Roman" w:eastAsia="MS Mincho" w:hAnsi="Times New Roman"/>
          <w:sz w:val="28"/>
          <w:szCs w:val="28"/>
          <w:lang w:val="en-US"/>
        </w:rPr>
        <w:t>李</w:t>
      </w:r>
      <w:r w:rsidRPr="00094E04">
        <w:rPr>
          <w:rFonts w:ascii="Times New Roman" w:eastAsia="SimSun" w:hAnsi="Times New Roman"/>
          <w:sz w:val="28"/>
          <w:szCs w:val="28"/>
          <w:lang w:val="en-US"/>
        </w:rPr>
        <w:t>晓晨</w:t>
      </w:r>
      <w:r w:rsidRPr="00094E04">
        <w:rPr>
          <w:rFonts w:ascii="Times New Roman" w:hAnsi="Times New Roman"/>
          <w:sz w:val="28"/>
          <w:szCs w:val="28"/>
          <w:lang w:val="en-US"/>
        </w:rPr>
        <w:t>,</w:t>
      </w:r>
      <w:r w:rsidRPr="00094E04">
        <w:rPr>
          <w:rFonts w:ascii="Times New Roman" w:eastAsia="SimSun" w:hAnsi="Times New Roman"/>
          <w:sz w:val="28"/>
          <w:szCs w:val="28"/>
          <w:lang w:val="en-US"/>
        </w:rPr>
        <w:t>陈佩</w:t>
      </w:r>
      <w:r w:rsidRPr="00094E04">
        <w:rPr>
          <w:rFonts w:ascii="Times New Roman" w:hAnsi="Times New Roman"/>
          <w:sz w:val="28"/>
          <w:szCs w:val="28"/>
          <w:lang w:val="en-US"/>
        </w:rPr>
        <w:t>.</w:t>
      </w:r>
      <w:r w:rsidRPr="00094E04">
        <w:rPr>
          <w:rFonts w:ascii="Times New Roman" w:eastAsia="MS Mincho" w:hAnsi="Times New Roman"/>
          <w:sz w:val="28"/>
          <w:szCs w:val="28"/>
          <w:lang w:val="en-US"/>
        </w:rPr>
        <w:t>不同体力水平与大学生</w:t>
      </w:r>
      <w:r w:rsidRPr="00094E04">
        <w:rPr>
          <w:rFonts w:ascii="Times New Roman" w:hAnsi="Times New Roman"/>
          <w:sz w:val="28"/>
          <w:szCs w:val="28"/>
          <w:lang w:val="en-US"/>
        </w:rPr>
        <w:t xml:space="preserve"> </w:t>
      </w:r>
      <w:r w:rsidRPr="00094E04">
        <w:rPr>
          <w:rFonts w:ascii="Times New Roman" w:eastAsia="MS Mincho" w:hAnsi="Times New Roman"/>
          <w:sz w:val="28"/>
          <w:szCs w:val="28"/>
          <w:lang w:val="en-US"/>
        </w:rPr>
        <w:t>运</w:t>
      </w:r>
      <w:r w:rsidRPr="00094E04">
        <w:rPr>
          <w:rFonts w:ascii="Times New Roman" w:eastAsia="SimSun" w:hAnsi="Times New Roman"/>
          <w:sz w:val="28"/>
          <w:szCs w:val="28"/>
          <w:lang w:val="en-US"/>
        </w:rPr>
        <w:t>动参与动机的关系</w:t>
      </w:r>
      <w:r w:rsidRPr="00094E04">
        <w:rPr>
          <w:rFonts w:ascii="Times New Roman" w:hAnsi="Times New Roman"/>
          <w:sz w:val="28"/>
          <w:szCs w:val="28"/>
          <w:lang w:val="en-US"/>
        </w:rPr>
        <w:t>:</w:t>
      </w:r>
      <w:r w:rsidRPr="00094E04">
        <w:rPr>
          <w:rFonts w:ascii="Times New Roman" w:eastAsia="MS Mincho" w:hAnsi="Times New Roman"/>
          <w:sz w:val="28"/>
          <w:szCs w:val="28"/>
          <w:lang w:val="en-US"/>
        </w:rPr>
        <w:t>有</w:t>
      </w:r>
      <w:r w:rsidRPr="00094E04">
        <w:rPr>
          <w:rFonts w:ascii="Times New Roman" w:eastAsia="SimSun" w:hAnsi="Times New Roman"/>
          <w:sz w:val="28"/>
          <w:szCs w:val="28"/>
          <w:lang w:val="en-US"/>
        </w:rPr>
        <w:t>调节的中介效应分</w:t>
      </w:r>
      <w:r w:rsidRPr="00094E04">
        <w:rPr>
          <w:rFonts w:ascii="Times New Roman" w:hAnsi="Times New Roman"/>
          <w:sz w:val="28"/>
          <w:szCs w:val="28"/>
          <w:lang w:val="en-US"/>
        </w:rPr>
        <w:t xml:space="preserve"> </w:t>
      </w:r>
      <w:r w:rsidRPr="00094E04">
        <w:rPr>
          <w:rFonts w:ascii="Times New Roman" w:eastAsia="MS Mincho" w:hAnsi="Times New Roman"/>
          <w:sz w:val="28"/>
          <w:szCs w:val="28"/>
          <w:lang w:val="en-US"/>
        </w:rPr>
        <w:t>析</w:t>
      </w:r>
      <w:r w:rsidRPr="00094E04">
        <w:rPr>
          <w:rFonts w:ascii="Times New Roman" w:hAnsi="Times New Roman"/>
          <w:sz w:val="28"/>
          <w:szCs w:val="28"/>
          <w:lang w:val="en-US"/>
        </w:rPr>
        <w:t>[J].</w:t>
      </w:r>
      <w:r w:rsidRPr="00094E04">
        <w:rPr>
          <w:rFonts w:ascii="Times New Roman" w:eastAsia="MS Mincho" w:hAnsi="Times New Roman"/>
          <w:sz w:val="28"/>
          <w:szCs w:val="28"/>
          <w:lang w:val="en-US"/>
        </w:rPr>
        <w:t>南京体育学院学</w:t>
      </w:r>
      <w:r w:rsidRPr="00094E04">
        <w:rPr>
          <w:rFonts w:ascii="Times New Roman" w:eastAsia="SimSun" w:hAnsi="Times New Roman"/>
          <w:sz w:val="28"/>
          <w:szCs w:val="28"/>
          <w:lang w:val="en-US"/>
        </w:rPr>
        <w:t>报</w:t>
      </w:r>
      <w:r w:rsidRPr="00094E04">
        <w:rPr>
          <w:rFonts w:ascii="Times New Roman" w:hAnsi="Times New Roman"/>
          <w:sz w:val="28"/>
          <w:szCs w:val="28"/>
          <w:lang w:val="en-US"/>
        </w:rPr>
        <w:t>.2020. № 19(09). Р.55-60.</w:t>
      </w:r>
    </w:p>
    <w:bookmarkEnd w:id="1"/>
    <w:p w14:paraId="62A533E0" w14:textId="77777777" w:rsidR="00251DCD" w:rsidRPr="00094E04" w:rsidRDefault="00251DCD" w:rsidP="00251DCD">
      <w:pPr>
        <w:rPr>
          <w:rFonts w:ascii="Times New Roman" w:hAnsi="Times New Roman"/>
        </w:rPr>
      </w:pPr>
    </w:p>
    <w:sectPr w:rsidR="00251DCD" w:rsidRPr="00094E04" w:rsidSect="00BF03F4">
      <w:pgSz w:w="11906" w:h="16838"/>
      <w:pgMar w:top="1134" w:right="566"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416D5" w14:textId="77777777" w:rsidR="00B35B4E" w:rsidRDefault="00B35B4E" w:rsidP="009817BF">
      <w:pPr>
        <w:spacing w:after="0" w:line="240" w:lineRule="auto"/>
      </w:pPr>
      <w:r>
        <w:separator/>
      </w:r>
    </w:p>
  </w:endnote>
  <w:endnote w:type="continuationSeparator" w:id="0">
    <w:p w14:paraId="761CC346" w14:textId="77777777" w:rsidR="00B35B4E" w:rsidRDefault="00B35B4E" w:rsidP="009817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Klee One"/>
    <w:panose1 w:val="00000000000000000000"/>
    <w:charset w:val="80"/>
    <w:family w:val="auto"/>
    <w:notTrueType/>
    <w:pitch w:val="default"/>
    <w:sig w:usb0="00000003" w:usb1="08070000" w:usb2="00000010" w:usb3="00000000" w:csb0="00020001" w:csb1="00000000"/>
  </w:font>
  <w:font w:name="Microsoft YaHei">
    <w:panose1 w:val="020B0503020204020204"/>
    <w:charset w:val="86"/>
    <w:family w:val="swiss"/>
    <w:pitch w:val="variable"/>
    <w:sig w:usb0="80000287" w:usb1="2ACF3C50" w:usb2="00000016" w:usb3="00000000" w:csb0="0004001F" w:csb1="00000000"/>
  </w:font>
  <w:font w:name="TimesNewRomanPSMT">
    <w:altName w:val="Calibri"/>
    <w:panose1 w:val="00000000000000000000"/>
    <w:charset w:val="80"/>
    <w:family w:val="auto"/>
    <w:notTrueType/>
    <w:pitch w:val="default"/>
    <w:sig w:usb0="00000001" w:usb1="08070000" w:usb2="00000010" w:usb3="00000000" w:csb0="00020000" w:csb1="00000000"/>
  </w:font>
  <w:font w:name="MS Mincho">
    <w:altName w:val="Yu Gothic UI"/>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60F34" w14:textId="77777777" w:rsidR="00B35B4E" w:rsidRDefault="00B35B4E" w:rsidP="009817BF">
      <w:pPr>
        <w:spacing w:after="0" w:line="240" w:lineRule="auto"/>
      </w:pPr>
      <w:r>
        <w:separator/>
      </w:r>
    </w:p>
  </w:footnote>
  <w:footnote w:type="continuationSeparator" w:id="0">
    <w:p w14:paraId="49FD2454" w14:textId="77777777" w:rsidR="00B35B4E" w:rsidRDefault="00B35B4E" w:rsidP="009817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BF5EDA" w14:textId="5796F494" w:rsidR="001F6518" w:rsidRDefault="00CA27BB">
    <w:pPr>
      <w:pStyle w:val="a9"/>
      <w:jc w:val="right"/>
    </w:pPr>
    <w:r>
      <w:fldChar w:fldCharType="begin"/>
    </w:r>
    <w:r>
      <w:instrText xml:space="preserve"> PAGE   \* MERGEFORMAT </w:instrText>
    </w:r>
    <w:r>
      <w:fldChar w:fldCharType="separate"/>
    </w:r>
    <w:r w:rsidR="002662AF">
      <w:rPr>
        <w:noProof/>
      </w:rPr>
      <w:t>2</w:t>
    </w:r>
    <w:r>
      <w:rPr>
        <w:noProof/>
      </w:rPr>
      <w:fldChar w:fldCharType="end"/>
    </w:r>
  </w:p>
  <w:p w14:paraId="71A69587" w14:textId="77777777" w:rsidR="001F6518" w:rsidRDefault="001F6518">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CC565" w14:textId="1E2A86A1" w:rsidR="00F85D1D" w:rsidRPr="005A1F90" w:rsidRDefault="00CA27BB">
    <w:pPr>
      <w:pStyle w:val="a9"/>
      <w:jc w:val="right"/>
      <w:rPr>
        <w:rFonts w:ascii="Times New Roman" w:hAnsi="Times New Roman"/>
      </w:rPr>
    </w:pPr>
    <w:r w:rsidRPr="005A1F90">
      <w:rPr>
        <w:rFonts w:ascii="Times New Roman" w:hAnsi="Times New Roman"/>
      </w:rPr>
      <w:fldChar w:fldCharType="begin"/>
    </w:r>
    <w:r w:rsidRPr="005A1F90">
      <w:rPr>
        <w:rFonts w:ascii="Times New Roman" w:hAnsi="Times New Roman"/>
      </w:rPr>
      <w:instrText xml:space="preserve"> PAGE   \* MERGEFORMAT </w:instrText>
    </w:r>
    <w:r w:rsidRPr="005A1F90">
      <w:rPr>
        <w:rFonts w:ascii="Times New Roman" w:hAnsi="Times New Roman"/>
      </w:rPr>
      <w:fldChar w:fldCharType="separate"/>
    </w:r>
    <w:r w:rsidR="002662AF">
      <w:rPr>
        <w:rFonts w:ascii="Times New Roman" w:hAnsi="Times New Roman"/>
        <w:noProof/>
      </w:rPr>
      <w:t>20</w:t>
    </w:r>
    <w:r w:rsidRPr="005A1F90">
      <w:rPr>
        <w:rFonts w:ascii="Times New Roman" w:hAnsi="Times New Roman"/>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B764B"/>
    <w:multiLevelType w:val="hybridMultilevel"/>
    <w:tmpl w:val="C690F94E"/>
    <w:lvl w:ilvl="0" w:tplc="A2ECAE6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F061619"/>
    <w:multiLevelType w:val="hybridMultilevel"/>
    <w:tmpl w:val="5BBCC944"/>
    <w:lvl w:ilvl="0" w:tplc="0DD86A42">
      <w:start w:val="1"/>
      <w:numFmt w:val="decimal"/>
      <w:lvlText w:val="%1."/>
      <w:lvlJc w:val="left"/>
      <w:pPr>
        <w:ind w:left="1211" w:hanging="360"/>
      </w:pPr>
      <w:rPr>
        <w:b w:val="0"/>
        <w:color w:val="auto"/>
      </w:rPr>
    </w:lvl>
    <w:lvl w:ilvl="1" w:tplc="C7024424" w:tentative="1">
      <w:start w:val="1"/>
      <w:numFmt w:val="lowerLetter"/>
      <w:lvlText w:val="%2."/>
      <w:lvlJc w:val="left"/>
      <w:pPr>
        <w:ind w:left="1440" w:hanging="360"/>
      </w:pPr>
    </w:lvl>
    <w:lvl w:ilvl="2" w:tplc="9A84388E" w:tentative="1">
      <w:start w:val="1"/>
      <w:numFmt w:val="lowerRoman"/>
      <w:lvlText w:val="%3."/>
      <w:lvlJc w:val="right"/>
      <w:pPr>
        <w:ind w:left="2160" w:hanging="180"/>
      </w:pPr>
    </w:lvl>
    <w:lvl w:ilvl="3" w:tplc="EF5056B4" w:tentative="1">
      <w:start w:val="1"/>
      <w:numFmt w:val="decimal"/>
      <w:lvlText w:val="%4."/>
      <w:lvlJc w:val="left"/>
      <w:pPr>
        <w:ind w:left="2880" w:hanging="360"/>
      </w:pPr>
    </w:lvl>
    <w:lvl w:ilvl="4" w:tplc="8D0EB78C" w:tentative="1">
      <w:start w:val="1"/>
      <w:numFmt w:val="lowerLetter"/>
      <w:lvlText w:val="%5."/>
      <w:lvlJc w:val="left"/>
      <w:pPr>
        <w:ind w:left="3600" w:hanging="360"/>
      </w:pPr>
    </w:lvl>
    <w:lvl w:ilvl="5" w:tplc="FAB2002E" w:tentative="1">
      <w:start w:val="1"/>
      <w:numFmt w:val="lowerRoman"/>
      <w:lvlText w:val="%6."/>
      <w:lvlJc w:val="right"/>
      <w:pPr>
        <w:ind w:left="4320" w:hanging="180"/>
      </w:pPr>
    </w:lvl>
    <w:lvl w:ilvl="6" w:tplc="47BC4F80" w:tentative="1">
      <w:start w:val="1"/>
      <w:numFmt w:val="decimal"/>
      <w:lvlText w:val="%7."/>
      <w:lvlJc w:val="left"/>
      <w:pPr>
        <w:ind w:left="5040" w:hanging="360"/>
      </w:pPr>
    </w:lvl>
    <w:lvl w:ilvl="7" w:tplc="34307F96" w:tentative="1">
      <w:start w:val="1"/>
      <w:numFmt w:val="lowerLetter"/>
      <w:lvlText w:val="%8."/>
      <w:lvlJc w:val="left"/>
      <w:pPr>
        <w:ind w:left="5760" w:hanging="360"/>
      </w:pPr>
    </w:lvl>
    <w:lvl w:ilvl="8" w:tplc="223CD204" w:tentative="1">
      <w:start w:val="1"/>
      <w:numFmt w:val="lowerRoman"/>
      <w:lvlText w:val="%9."/>
      <w:lvlJc w:val="right"/>
      <w:pPr>
        <w:ind w:left="6480" w:hanging="180"/>
      </w:pPr>
    </w:lvl>
  </w:abstractNum>
  <w:abstractNum w:abstractNumId="2" w15:restartNumberingAfterBreak="0">
    <w:nsid w:val="1B985527"/>
    <w:multiLevelType w:val="multilevel"/>
    <w:tmpl w:val="056A0D5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4E31AB"/>
    <w:multiLevelType w:val="multilevel"/>
    <w:tmpl w:val="731EDBFA"/>
    <w:lvl w:ilvl="0">
      <w:start w:val="1"/>
      <w:numFmt w:val="decimal"/>
      <w:lvlText w:val="%1."/>
      <w:lvlJc w:val="left"/>
      <w:pPr>
        <w:ind w:left="450" w:hanging="450"/>
      </w:pPr>
      <w:rPr>
        <w:rFonts w:hint="default"/>
        <w:sz w:val="28"/>
        <w:szCs w:val="28"/>
      </w:rPr>
    </w:lvl>
    <w:lvl w:ilvl="1">
      <w:start w:val="1"/>
      <w:numFmt w:val="decimal"/>
      <w:lvlText w:val="%1.%2."/>
      <w:lvlJc w:val="left"/>
      <w:pPr>
        <w:ind w:left="1713"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8533AAF"/>
    <w:multiLevelType w:val="hybridMultilevel"/>
    <w:tmpl w:val="C8E466C8"/>
    <w:lvl w:ilvl="0" w:tplc="E1C02FA4">
      <w:start w:val="1"/>
      <w:numFmt w:val="decimal"/>
      <w:lvlText w:val="%1."/>
      <w:lvlJc w:val="left"/>
      <w:pPr>
        <w:ind w:left="1069" w:hanging="360"/>
      </w:pPr>
      <w:rPr>
        <w:rFonts w:hint="default"/>
      </w:rPr>
    </w:lvl>
    <w:lvl w:ilvl="1" w:tplc="0F3CD44A" w:tentative="1">
      <w:start w:val="1"/>
      <w:numFmt w:val="lowerLetter"/>
      <w:lvlText w:val="%2."/>
      <w:lvlJc w:val="left"/>
      <w:pPr>
        <w:ind w:left="1789" w:hanging="360"/>
      </w:pPr>
    </w:lvl>
    <w:lvl w:ilvl="2" w:tplc="D18ECF64" w:tentative="1">
      <w:start w:val="1"/>
      <w:numFmt w:val="lowerRoman"/>
      <w:lvlText w:val="%3."/>
      <w:lvlJc w:val="right"/>
      <w:pPr>
        <w:ind w:left="2509" w:hanging="180"/>
      </w:pPr>
    </w:lvl>
    <w:lvl w:ilvl="3" w:tplc="D040D0D2" w:tentative="1">
      <w:start w:val="1"/>
      <w:numFmt w:val="decimal"/>
      <w:lvlText w:val="%4."/>
      <w:lvlJc w:val="left"/>
      <w:pPr>
        <w:ind w:left="3229" w:hanging="360"/>
      </w:pPr>
    </w:lvl>
    <w:lvl w:ilvl="4" w:tplc="89AC0188" w:tentative="1">
      <w:start w:val="1"/>
      <w:numFmt w:val="lowerLetter"/>
      <w:lvlText w:val="%5."/>
      <w:lvlJc w:val="left"/>
      <w:pPr>
        <w:ind w:left="3949" w:hanging="360"/>
      </w:pPr>
    </w:lvl>
    <w:lvl w:ilvl="5" w:tplc="2CC626F2" w:tentative="1">
      <w:start w:val="1"/>
      <w:numFmt w:val="lowerRoman"/>
      <w:lvlText w:val="%6."/>
      <w:lvlJc w:val="right"/>
      <w:pPr>
        <w:ind w:left="4669" w:hanging="180"/>
      </w:pPr>
    </w:lvl>
    <w:lvl w:ilvl="6" w:tplc="6332F4AE" w:tentative="1">
      <w:start w:val="1"/>
      <w:numFmt w:val="decimal"/>
      <w:lvlText w:val="%7."/>
      <w:lvlJc w:val="left"/>
      <w:pPr>
        <w:ind w:left="5389" w:hanging="360"/>
      </w:pPr>
    </w:lvl>
    <w:lvl w:ilvl="7" w:tplc="4FFA9200" w:tentative="1">
      <w:start w:val="1"/>
      <w:numFmt w:val="lowerLetter"/>
      <w:lvlText w:val="%8."/>
      <w:lvlJc w:val="left"/>
      <w:pPr>
        <w:ind w:left="6109" w:hanging="360"/>
      </w:pPr>
    </w:lvl>
    <w:lvl w:ilvl="8" w:tplc="9C7E0944" w:tentative="1">
      <w:start w:val="1"/>
      <w:numFmt w:val="lowerRoman"/>
      <w:lvlText w:val="%9."/>
      <w:lvlJc w:val="right"/>
      <w:pPr>
        <w:ind w:left="6829" w:hanging="180"/>
      </w:pPr>
    </w:lvl>
  </w:abstractNum>
  <w:abstractNum w:abstractNumId="5" w15:restartNumberingAfterBreak="0">
    <w:nsid w:val="330B6DCC"/>
    <w:multiLevelType w:val="multilevel"/>
    <w:tmpl w:val="700A98F6"/>
    <w:lvl w:ilvl="0">
      <w:start w:val="1"/>
      <w:numFmt w:val="decimal"/>
      <w:lvlText w:val="%1."/>
      <w:lvlJc w:val="left"/>
      <w:pPr>
        <w:ind w:left="1099" w:hanging="39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509" w:hanging="180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abstractNum w:abstractNumId="6" w15:restartNumberingAfterBreak="0">
    <w:nsid w:val="3F8637D8"/>
    <w:multiLevelType w:val="multilevel"/>
    <w:tmpl w:val="348E738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60FF65EB"/>
    <w:multiLevelType w:val="multilevel"/>
    <w:tmpl w:val="BC687D78"/>
    <w:lvl w:ilvl="0">
      <w:start w:val="3"/>
      <w:numFmt w:val="decimal"/>
      <w:lvlText w:val="%1."/>
      <w:lvlJc w:val="left"/>
      <w:pPr>
        <w:ind w:left="1099" w:hanging="390"/>
      </w:pPr>
      <w:rPr>
        <w:rFonts w:hint="default"/>
      </w:rPr>
    </w:lvl>
    <w:lvl w:ilvl="1">
      <w:start w:val="2"/>
      <w:numFmt w:val="decimal"/>
      <w:isLgl/>
      <w:lvlText w:val="%1.%2."/>
      <w:lvlJc w:val="left"/>
      <w:pPr>
        <w:ind w:left="1429" w:hanging="72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509" w:hanging="180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abstractNum w:abstractNumId="8" w15:restartNumberingAfterBreak="0">
    <w:nsid w:val="6BB00373"/>
    <w:multiLevelType w:val="multilevel"/>
    <w:tmpl w:val="1E922C24"/>
    <w:lvl w:ilvl="0">
      <w:start w:val="6"/>
      <w:numFmt w:val="bullet"/>
      <w:lvlText w:val="-"/>
      <w:lvlJc w:val="left"/>
      <w:pPr>
        <w:tabs>
          <w:tab w:val="num" w:pos="360"/>
        </w:tabs>
        <w:ind w:left="0" w:firstLine="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73CE65A1"/>
    <w:multiLevelType w:val="multilevel"/>
    <w:tmpl w:val="4CF82F82"/>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3"/>
  </w:num>
  <w:num w:numId="2">
    <w:abstractNumId w:val="1"/>
  </w:num>
  <w:num w:numId="3">
    <w:abstractNumId w:val="8"/>
  </w:num>
  <w:num w:numId="4">
    <w:abstractNumId w:val="4"/>
  </w:num>
  <w:num w:numId="5">
    <w:abstractNumId w:val="5"/>
  </w:num>
  <w:num w:numId="6">
    <w:abstractNumId w:val="7"/>
  </w:num>
  <w:num w:numId="7">
    <w:abstractNumId w:val="0"/>
  </w:num>
  <w:num w:numId="8">
    <w:abstractNumId w:val="9"/>
  </w:num>
  <w:num w:numId="9">
    <w:abstractNumId w:val="2"/>
  </w:num>
  <w:num w:numId="10">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C7A7E"/>
    <w:rsid w:val="00026198"/>
    <w:rsid w:val="00045A0A"/>
    <w:rsid w:val="00050BBD"/>
    <w:rsid w:val="00063C68"/>
    <w:rsid w:val="00067592"/>
    <w:rsid w:val="0007302E"/>
    <w:rsid w:val="0008282F"/>
    <w:rsid w:val="0008286C"/>
    <w:rsid w:val="00090FCF"/>
    <w:rsid w:val="00094E04"/>
    <w:rsid w:val="000957B4"/>
    <w:rsid w:val="00097B63"/>
    <w:rsid w:val="000C669E"/>
    <w:rsid w:val="00120FC5"/>
    <w:rsid w:val="00140906"/>
    <w:rsid w:val="00141DA5"/>
    <w:rsid w:val="001436FE"/>
    <w:rsid w:val="00156822"/>
    <w:rsid w:val="00157598"/>
    <w:rsid w:val="00160576"/>
    <w:rsid w:val="00162F82"/>
    <w:rsid w:val="00166813"/>
    <w:rsid w:val="00166F97"/>
    <w:rsid w:val="0017450D"/>
    <w:rsid w:val="001758D9"/>
    <w:rsid w:val="0018397D"/>
    <w:rsid w:val="001A059C"/>
    <w:rsid w:val="001B769E"/>
    <w:rsid w:val="001C17C6"/>
    <w:rsid w:val="001C4752"/>
    <w:rsid w:val="001C6BF8"/>
    <w:rsid w:val="001E0EEB"/>
    <w:rsid w:val="001E339C"/>
    <w:rsid w:val="001F32FA"/>
    <w:rsid w:val="001F4980"/>
    <w:rsid w:val="001F6518"/>
    <w:rsid w:val="001F6D66"/>
    <w:rsid w:val="002035F5"/>
    <w:rsid w:val="002119EE"/>
    <w:rsid w:val="00211A90"/>
    <w:rsid w:val="00221AA6"/>
    <w:rsid w:val="00222AE1"/>
    <w:rsid w:val="002249FD"/>
    <w:rsid w:val="00226A1C"/>
    <w:rsid w:val="00251DCD"/>
    <w:rsid w:val="00264651"/>
    <w:rsid w:val="002662AF"/>
    <w:rsid w:val="0026774B"/>
    <w:rsid w:val="00271069"/>
    <w:rsid w:val="0028750A"/>
    <w:rsid w:val="002A198C"/>
    <w:rsid w:val="002B21A6"/>
    <w:rsid w:val="002B2FE9"/>
    <w:rsid w:val="002C790D"/>
    <w:rsid w:val="002C7A7E"/>
    <w:rsid w:val="002D1516"/>
    <w:rsid w:val="002D21F6"/>
    <w:rsid w:val="002D2B79"/>
    <w:rsid w:val="002D37CE"/>
    <w:rsid w:val="002E4766"/>
    <w:rsid w:val="002E790C"/>
    <w:rsid w:val="002F2473"/>
    <w:rsid w:val="002F3D7F"/>
    <w:rsid w:val="002F69F4"/>
    <w:rsid w:val="003051D2"/>
    <w:rsid w:val="00305FC1"/>
    <w:rsid w:val="00312EBF"/>
    <w:rsid w:val="00313CD0"/>
    <w:rsid w:val="00320530"/>
    <w:rsid w:val="00324FAB"/>
    <w:rsid w:val="003373EF"/>
    <w:rsid w:val="0034123A"/>
    <w:rsid w:val="00344F2D"/>
    <w:rsid w:val="00354C6E"/>
    <w:rsid w:val="003559CC"/>
    <w:rsid w:val="00363479"/>
    <w:rsid w:val="00367118"/>
    <w:rsid w:val="003A679B"/>
    <w:rsid w:val="003C1574"/>
    <w:rsid w:val="003C1CD2"/>
    <w:rsid w:val="003D20A4"/>
    <w:rsid w:val="003D2500"/>
    <w:rsid w:val="003D2A12"/>
    <w:rsid w:val="003E3AEE"/>
    <w:rsid w:val="003E7D26"/>
    <w:rsid w:val="003F4A51"/>
    <w:rsid w:val="003F5EF6"/>
    <w:rsid w:val="003F7A7A"/>
    <w:rsid w:val="004022BA"/>
    <w:rsid w:val="0041419C"/>
    <w:rsid w:val="0042076D"/>
    <w:rsid w:val="004210FA"/>
    <w:rsid w:val="004421BF"/>
    <w:rsid w:val="00443CAF"/>
    <w:rsid w:val="0044787E"/>
    <w:rsid w:val="00452CD5"/>
    <w:rsid w:val="004558F7"/>
    <w:rsid w:val="00455BDC"/>
    <w:rsid w:val="0047797B"/>
    <w:rsid w:val="0048540B"/>
    <w:rsid w:val="004A096F"/>
    <w:rsid w:val="004B587F"/>
    <w:rsid w:val="004B6358"/>
    <w:rsid w:val="004C3B2B"/>
    <w:rsid w:val="004D22A8"/>
    <w:rsid w:val="004E5396"/>
    <w:rsid w:val="004F76CC"/>
    <w:rsid w:val="00503275"/>
    <w:rsid w:val="005220BE"/>
    <w:rsid w:val="005232CA"/>
    <w:rsid w:val="00546A4E"/>
    <w:rsid w:val="00555754"/>
    <w:rsid w:val="0056668C"/>
    <w:rsid w:val="00567302"/>
    <w:rsid w:val="005746A0"/>
    <w:rsid w:val="005763E2"/>
    <w:rsid w:val="005A1F90"/>
    <w:rsid w:val="005A78A1"/>
    <w:rsid w:val="005B05E7"/>
    <w:rsid w:val="005C2421"/>
    <w:rsid w:val="005C595B"/>
    <w:rsid w:val="005E06C6"/>
    <w:rsid w:val="005E0847"/>
    <w:rsid w:val="005E670E"/>
    <w:rsid w:val="005E7F29"/>
    <w:rsid w:val="00604543"/>
    <w:rsid w:val="00610831"/>
    <w:rsid w:val="00612382"/>
    <w:rsid w:val="00617CD1"/>
    <w:rsid w:val="006205A2"/>
    <w:rsid w:val="00626624"/>
    <w:rsid w:val="00632372"/>
    <w:rsid w:val="00633411"/>
    <w:rsid w:val="006644F6"/>
    <w:rsid w:val="006745D5"/>
    <w:rsid w:val="00682E9C"/>
    <w:rsid w:val="006876E7"/>
    <w:rsid w:val="006A243F"/>
    <w:rsid w:val="006C524E"/>
    <w:rsid w:val="006D2E5C"/>
    <w:rsid w:val="006E1176"/>
    <w:rsid w:val="00701812"/>
    <w:rsid w:val="00741ED6"/>
    <w:rsid w:val="00747668"/>
    <w:rsid w:val="00767A7F"/>
    <w:rsid w:val="0077605B"/>
    <w:rsid w:val="00784292"/>
    <w:rsid w:val="0078463E"/>
    <w:rsid w:val="00787498"/>
    <w:rsid w:val="0078757D"/>
    <w:rsid w:val="007938CD"/>
    <w:rsid w:val="007A3BA5"/>
    <w:rsid w:val="007C75BF"/>
    <w:rsid w:val="007D1E25"/>
    <w:rsid w:val="007E5357"/>
    <w:rsid w:val="007E7964"/>
    <w:rsid w:val="007F75D2"/>
    <w:rsid w:val="008140E9"/>
    <w:rsid w:val="0081441C"/>
    <w:rsid w:val="00814FD9"/>
    <w:rsid w:val="00831EC1"/>
    <w:rsid w:val="00832742"/>
    <w:rsid w:val="00834444"/>
    <w:rsid w:val="00836609"/>
    <w:rsid w:val="008431B2"/>
    <w:rsid w:val="008467B6"/>
    <w:rsid w:val="008515C2"/>
    <w:rsid w:val="00851937"/>
    <w:rsid w:val="00851BB2"/>
    <w:rsid w:val="008610A5"/>
    <w:rsid w:val="008646BA"/>
    <w:rsid w:val="0088275F"/>
    <w:rsid w:val="008844B0"/>
    <w:rsid w:val="00893658"/>
    <w:rsid w:val="008A37FE"/>
    <w:rsid w:val="008B1C9D"/>
    <w:rsid w:val="008B5050"/>
    <w:rsid w:val="008B506C"/>
    <w:rsid w:val="008C7037"/>
    <w:rsid w:val="008D16C4"/>
    <w:rsid w:val="008D396C"/>
    <w:rsid w:val="008D4E43"/>
    <w:rsid w:val="008E16D4"/>
    <w:rsid w:val="008F44E8"/>
    <w:rsid w:val="008F7D3F"/>
    <w:rsid w:val="0090197A"/>
    <w:rsid w:val="009209AD"/>
    <w:rsid w:val="00927E83"/>
    <w:rsid w:val="00940CEB"/>
    <w:rsid w:val="00960176"/>
    <w:rsid w:val="00961978"/>
    <w:rsid w:val="009773D1"/>
    <w:rsid w:val="009817BF"/>
    <w:rsid w:val="009830F4"/>
    <w:rsid w:val="00985DE6"/>
    <w:rsid w:val="00987073"/>
    <w:rsid w:val="00990819"/>
    <w:rsid w:val="009C0E5F"/>
    <w:rsid w:val="009D065D"/>
    <w:rsid w:val="009F4D5B"/>
    <w:rsid w:val="00A01303"/>
    <w:rsid w:val="00A02A6E"/>
    <w:rsid w:val="00A13E61"/>
    <w:rsid w:val="00A149E7"/>
    <w:rsid w:val="00A15A23"/>
    <w:rsid w:val="00A31F39"/>
    <w:rsid w:val="00A40E4C"/>
    <w:rsid w:val="00A476E6"/>
    <w:rsid w:val="00A62576"/>
    <w:rsid w:val="00A67979"/>
    <w:rsid w:val="00A74628"/>
    <w:rsid w:val="00A87745"/>
    <w:rsid w:val="00A9350D"/>
    <w:rsid w:val="00A9749C"/>
    <w:rsid w:val="00AA436B"/>
    <w:rsid w:val="00AA6B87"/>
    <w:rsid w:val="00AB6D98"/>
    <w:rsid w:val="00AC1D99"/>
    <w:rsid w:val="00AD08BB"/>
    <w:rsid w:val="00AE7E87"/>
    <w:rsid w:val="00AF0898"/>
    <w:rsid w:val="00AF6F9F"/>
    <w:rsid w:val="00B0291A"/>
    <w:rsid w:val="00B02DE4"/>
    <w:rsid w:val="00B12746"/>
    <w:rsid w:val="00B2086C"/>
    <w:rsid w:val="00B24210"/>
    <w:rsid w:val="00B35B4E"/>
    <w:rsid w:val="00B365E0"/>
    <w:rsid w:val="00B4065A"/>
    <w:rsid w:val="00B54802"/>
    <w:rsid w:val="00B64611"/>
    <w:rsid w:val="00B66C3F"/>
    <w:rsid w:val="00B83225"/>
    <w:rsid w:val="00BB07DE"/>
    <w:rsid w:val="00BB1849"/>
    <w:rsid w:val="00BB3F28"/>
    <w:rsid w:val="00BB5BCE"/>
    <w:rsid w:val="00BC2084"/>
    <w:rsid w:val="00BE2235"/>
    <w:rsid w:val="00BE5C68"/>
    <w:rsid w:val="00BF03F4"/>
    <w:rsid w:val="00C015AB"/>
    <w:rsid w:val="00C179A7"/>
    <w:rsid w:val="00C17A4D"/>
    <w:rsid w:val="00C23A3E"/>
    <w:rsid w:val="00C30525"/>
    <w:rsid w:val="00C31912"/>
    <w:rsid w:val="00C3228E"/>
    <w:rsid w:val="00C5618C"/>
    <w:rsid w:val="00C66EF2"/>
    <w:rsid w:val="00C67DC4"/>
    <w:rsid w:val="00C72432"/>
    <w:rsid w:val="00C8418A"/>
    <w:rsid w:val="00CA1F7A"/>
    <w:rsid w:val="00CA202D"/>
    <w:rsid w:val="00CA27BB"/>
    <w:rsid w:val="00CB7BA5"/>
    <w:rsid w:val="00CC0B7A"/>
    <w:rsid w:val="00CC322C"/>
    <w:rsid w:val="00CC445F"/>
    <w:rsid w:val="00CE0023"/>
    <w:rsid w:val="00CE0102"/>
    <w:rsid w:val="00CE1845"/>
    <w:rsid w:val="00CE3619"/>
    <w:rsid w:val="00D03E8A"/>
    <w:rsid w:val="00D120EA"/>
    <w:rsid w:val="00D16F8E"/>
    <w:rsid w:val="00D17B13"/>
    <w:rsid w:val="00D228E7"/>
    <w:rsid w:val="00D23BCB"/>
    <w:rsid w:val="00D34146"/>
    <w:rsid w:val="00D438CC"/>
    <w:rsid w:val="00D52391"/>
    <w:rsid w:val="00D542B8"/>
    <w:rsid w:val="00D771FC"/>
    <w:rsid w:val="00D9204D"/>
    <w:rsid w:val="00D9406B"/>
    <w:rsid w:val="00D97534"/>
    <w:rsid w:val="00DA1E81"/>
    <w:rsid w:val="00DB7E99"/>
    <w:rsid w:val="00DC11D0"/>
    <w:rsid w:val="00DC4831"/>
    <w:rsid w:val="00DC711F"/>
    <w:rsid w:val="00DC77A9"/>
    <w:rsid w:val="00DD1007"/>
    <w:rsid w:val="00DF3093"/>
    <w:rsid w:val="00E2288E"/>
    <w:rsid w:val="00E22CC0"/>
    <w:rsid w:val="00E2406D"/>
    <w:rsid w:val="00E25AFE"/>
    <w:rsid w:val="00E31540"/>
    <w:rsid w:val="00E33B2D"/>
    <w:rsid w:val="00E36AA1"/>
    <w:rsid w:val="00E37E5C"/>
    <w:rsid w:val="00E40D3A"/>
    <w:rsid w:val="00E43226"/>
    <w:rsid w:val="00E500EB"/>
    <w:rsid w:val="00E530C5"/>
    <w:rsid w:val="00E63230"/>
    <w:rsid w:val="00E844C0"/>
    <w:rsid w:val="00E859B1"/>
    <w:rsid w:val="00E866C7"/>
    <w:rsid w:val="00E942D4"/>
    <w:rsid w:val="00EB14FB"/>
    <w:rsid w:val="00EB1C9E"/>
    <w:rsid w:val="00EB2712"/>
    <w:rsid w:val="00EB6443"/>
    <w:rsid w:val="00ED6BDD"/>
    <w:rsid w:val="00EF6248"/>
    <w:rsid w:val="00EF6BA8"/>
    <w:rsid w:val="00F141F6"/>
    <w:rsid w:val="00F202EF"/>
    <w:rsid w:val="00F230E7"/>
    <w:rsid w:val="00F23E3A"/>
    <w:rsid w:val="00F24EAA"/>
    <w:rsid w:val="00F26281"/>
    <w:rsid w:val="00F324EA"/>
    <w:rsid w:val="00F32FD7"/>
    <w:rsid w:val="00F3366C"/>
    <w:rsid w:val="00F37658"/>
    <w:rsid w:val="00F4729A"/>
    <w:rsid w:val="00F532A0"/>
    <w:rsid w:val="00F617EF"/>
    <w:rsid w:val="00F77F30"/>
    <w:rsid w:val="00F85D1D"/>
    <w:rsid w:val="00F9156F"/>
    <w:rsid w:val="00FA282B"/>
    <w:rsid w:val="00FA3041"/>
    <w:rsid w:val="00FA4E67"/>
    <w:rsid w:val="00FA6129"/>
    <w:rsid w:val="00FB07BE"/>
    <w:rsid w:val="00FB0AE9"/>
    <w:rsid w:val="00FD535D"/>
    <w:rsid w:val="00FE4349"/>
    <w:rsid w:val="00FF2C26"/>
    <w:rsid w:val="00FF6A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4BE3CB"/>
  <w15:docId w15:val="{469DEF87-430C-403E-A051-E5FA05559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66C6"/>
    <w:pPr>
      <w:spacing w:after="200" w:line="276" w:lineRule="auto"/>
    </w:pPr>
    <w:rPr>
      <w:sz w:val="22"/>
      <w:szCs w:val="22"/>
      <w:lang w:val="uk-UA"/>
    </w:rPr>
  </w:style>
  <w:style w:type="paragraph" w:styleId="2">
    <w:name w:val="heading 2"/>
    <w:basedOn w:val="a"/>
    <w:next w:val="a"/>
    <w:link w:val="20"/>
    <w:uiPriority w:val="9"/>
    <w:unhideWhenUsed/>
    <w:qFormat/>
    <w:rsid w:val="0011128F"/>
    <w:pPr>
      <w:keepNext/>
      <w:spacing w:before="240" w:after="60"/>
      <w:outlineLvl w:val="1"/>
    </w:pPr>
    <w:rPr>
      <w:rFonts w:ascii="Cambria" w:hAnsi="Cambria"/>
      <w:b/>
      <w:bCs/>
      <w:i/>
      <w:iCs/>
      <w:sz w:val="28"/>
      <w:szCs w:val="28"/>
    </w:rPr>
  </w:style>
  <w:style w:type="paragraph" w:styleId="4">
    <w:name w:val="heading 4"/>
    <w:basedOn w:val="a"/>
    <w:next w:val="a"/>
    <w:link w:val="40"/>
    <w:qFormat/>
    <w:rsid w:val="00450D63"/>
    <w:pPr>
      <w:keepNext/>
      <w:spacing w:before="240" w:after="60" w:line="240" w:lineRule="auto"/>
      <w:outlineLvl w:val="3"/>
    </w:pPr>
    <w:rPr>
      <w:rFonts w:ascii="Times New Roman" w:hAnsi="Times New Roman"/>
      <w:b/>
      <w:bCs/>
      <w:sz w:val="28"/>
      <w:szCs w:val="28"/>
    </w:rPr>
  </w:style>
  <w:style w:type="paragraph" w:styleId="7">
    <w:name w:val="heading 7"/>
    <w:basedOn w:val="a"/>
    <w:next w:val="a"/>
    <w:link w:val="70"/>
    <w:uiPriority w:val="9"/>
    <w:semiHidden/>
    <w:unhideWhenUsed/>
    <w:qFormat/>
    <w:rsid w:val="00D228E7"/>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E2406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596C"/>
    <w:pPr>
      <w:spacing w:after="0" w:line="240" w:lineRule="auto"/>
    </w:pPr>
    <w:rPr>
      <w:rFonts w:ascii="Tahoma" w:hAnsi="Tahoma"/>
      <w:sz w:val="16"/>
      <w:szCs w:val="16"/>
    </w:rPr>
  </w:style>
  <w:style w:type="character" w:customStyle="1" w:styleId="a4">
    <w:name w:val="Текст у виносці Знак"/>
    <w:link w:val="a3"/>
    <w:uiPriority w:val="99"/>
    <w:semiHidden/>
    <w:rsid w:val="0011596C"/>
    <w:rPr>
      <w:rFonts w:ascii="Tahoma" w:hAnsi="Tahoma" w:cs="Tahoma"/>
      <w:sz w:val="16"/>
      <w:szCs w:val="16"/>
    </w:rPr>
  </w:style>
  <w:style w:type="paragraph" w:styleId="a5">
    <w:name w:val="List Paragraph"/>
    <w:basedOn w:val="a"/>
    <w:uiPriority w:val="34"/>
    <w:qFormat/>
    <w:rsid w:val="004F3145"/>
    <w:pPr>
      <w:ind w:left="720"/>
      <w:contextualSpacing/>
    </w:pPr>
  </w:style>
  <w:style w:type="character" w:customStyle="1" w:styleId="apple-converted-space">
    <w:name w:val="apple-converted-space"/>
    <w:basedOn w:val="a0"/>
    <w:rsid w:val="002773F1"/>
  </w:style>
  <w:style w:type="paragraph" w:styleId="a6">
    <w:name w:val="Normal (Web)"/>
    <w:basedOn w:val="a"/>
    <w:uiPriority w:val="99"/>
    <w:unhideWhenUsed/>
    <w:qFormat/>
    <w:rsid w:val="00BB29BB"/>
    <w:pPr>
      <w:spacing w:before="100" w:beforeAutospacing="1" w:after="100" w:afterAutospacing="1" w:line="240" w:lineRule="auto"/>
    </w:pPr>
    <w:rPr>
      <w:rFonts w:ascii="Times New Roman" w:hAnsi="Times New Roman"/>
      <w:sz w:val="24"/>
      <w:szCs w:val="24"/>
    </w:rPr>
  </w:style>
  <w:style w:type="character" w:customStyle="1" w:styleId="apple-style-span">
    <w:name w:val="apple-style-span"/>
    <w:basedOn w:val="a0"/>
    <w:rsid w:val="00BB29BB"/>
  </w:style>
  <w:style w:type="character" w:styleId="a7">
    <w:name w:val="Strong"/>
    <w:uiPriority w:val="22"/>
    <w:qFormat/>
    <w:rsid w:val="00966971"/>
    <w:rPr>
      <w:b/>
      <w:bCs/>
    </w:rPr>
  </w:style>
  <w:style w:type="character" w:styleId="a8">
    <w:name w:val="Emphasis"/>
    <w:uiPriority w:val="20"/>
    <w:qFormat/>
    <w:rsid w:val="00966971"/>
    <w:rPr>
      <w:i/>
      <w:iCs/>
    </w:rPr>
  </w:style>
  <w:style w:type="paragraph" w:styleId="a9">
    <w:name w:val="header"/>
    <w:basedOn w:val="a"/>
    <w:link w:val="aa"/>
    <w:uiPriority w:val="99"/>
    <w:unhideWhenUsed/>
    <w:rsid w:val="00966971"/>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966971"/>
  </w:style>
  <w:style w:type="paragraph" w:styleId="ab">
    <w:name w:val="footer"/>
    <w:basedOn w:val="a"/>
    <w:link w:val="ac"/>
    <w:uiPriority w:val="99"/>
    <w:unhideWhenUsed/>
    <w:rsid w:val="00966971"/>
    <w:pPr>
      <w:tabs>
        <w:tab w:val="center" w:pos="4677"/>
        <w:tab w:val="right" w:pos="9355"/>
      </w:tabs>
      <w:spacing w:after="0" w:line="240" w:lineRule="auto"/>
    </w:pPr>
  </w:style>
  <w:style w:type="character" w:customStyle="1" w:styleId="ac">
    <w:name w:val="Нижній колонтитул Знак"/>
    <w:basedOn w:val="a0"/>
    <w:link w:val="ab"/>
    <w:uiPriority w:val="99"/>
    <w:rsid w:val="00966971"/>
  </w:style>
  <w:style w:type="character" w:styleId="ad">
    <w:name w:val="Hyperlink"/>
    <w:unhideWhenUsed/>
    <w:rsid w:val="006B16C6"/>
    <w:rPr>
      <w:color w:val="0000FF"/>
      <w:u w:val="single"/>
    </w:rPr>
  </w:style>
  <w:style w:type="paragraph" w:styleId="HTML">
    <w:name w:val="HTML Preformatted"/>
    <w:basedOn w:val="a"/>
    <w:link w:val="HTML0"/>
    <w:uiPriority w:val="99"/>
    <w:semiHidden/>
    <w:unhideWhenUsed/>
    <w:rsid w:val="00AE03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ий HTML Знак"/>
    <w:link w:val="HTML"/>
    <w:uiPriority w:val="99"/>
    <w:semiHidden/>
    <w:rsid w:val="00AE0345"/>
    <w:rPr>
      <w:rFonts w:ascii="Courier New" w:eastAsia="Times New Roman" w:hAnsi="Courier New" w:cs="Courier New"/>
      <w:sz w:val="20"/>
      <w:szCs w:val="20"/>
    </w:rPr>
  </w:style>
  <w:style w:type="character" w:customStyle="1" w:styleId="hl">
    <w:name w:val="hl"/>
    <w:basedOn w:val="a0"/>
    <w:rsid w:val="002567EC"/>
  </w:style>
  <w:style w:type="paragraph" w:styleId="ae">
    <w:name w:val="Body Text"/>
    <w:basedOn w:val="a"/>
    <w:link w:val="af"/>
    <w:semiHidden/>
    <w:rsid w:val="00023C7D"/>
    <w:pPr>
      <w:spacing w:before="120" w:after="120" w:line="240" w:lineRule="auto"/>
      <w:jc w:val="both"/>
    </w:pPr>
    <w:rPr>
      <w:rFonts w:ascii="Times New Roman" w:hAnsi="Times New Roman"/>
      <w:i/>
      <w:sz w:val="28"/>
      <w:szCs w:val="20"/>
      <w:lang w:val="en-US"/>
    </w:rPr>
  </w:style>
  <w:style w:type="character" w:customStyle="1" w:styleId="af">
    <w:name w:val="Основний текст Знак"/>
    <w:link w:val="ae"/>
    <w:semiHidden/>
    <w:rsid w:val="00023C7D"/>
    <w:rPr>
      <w:rFonts w:ascii="Times New Roman" w:eastAsia="Times New Roman" w:hAnsi="Times New Roman" w:cs="Times New Roman"/>
      <w:i/>
      <w:sz w:val="28"/>
      <w:szCs w:val="20"/>
      <w:lang w:val="en-US"/>
    </w:rPr>
  </w:style>
  <w:style w:type="paragraph" w:styleId="af0">
    <w:name w:val="Plain Text"/>
    <w:basedOn w:val="a"/>
    <w:link w:val="af1"/>
    <w:rsid w:val="00023C7D"/>
    <w:pPr>
      <w:spacing w:after="0" w:line="240" w:lineRule="auto"/>
    </w:pPr>
    <w:rPr>
      <w:rFonts w:ascii="Courier New" w:hAnsi="Courier New"/>
      <w:sz w:val="20"/>
      <w:szCs w:val="20"/>
      <w:lang w:val="en-US" w:eastAsia="uk-UA"/>
    </w:rPr>
  </w:style>
  <w:style w:type="character" w:customStyle="1" w:styleId="af1">
    <w:name w:val="Текст Знак"/>
    <w:link w:val="af0"/>
    <w:rsid w:val="00023C7D"/>
    <w:rPr>
      <w:rFonts w:ascii="Courier New" w:eastAsia="Times New Roman" w:hAnsi="Courier New" w:cs="Courier New"/>
      <w:sz w:val="20"/>
      <w:szCs w:val="20"/>
      <w:lang w:val="en-US" w:eastAsia="uk-UA"/>
    </w:rPr>
  </w:style>
  <w:style w:type="table" w:styleId="af2">
    <w:name w:val="Table Grid"/>
    <w:basedOn w:val="a1"/>
    <w:uiPriority w:val="59"/>
    <w:rsid w:val="00023C7D"/>
    <w:pPr>
      <w:ind w:firstLine="709"/>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link w:val="4"/>
    <w:rsid w:val="00450D63"/>
    <w:rPr>
      <w:rFonts w:ascii="Times New Roman" w:hAnsi="Times New Roman"/>
      <w:b/>
      <w:bCs/>
      <w:sz w:val="28"/>
      <w:szCs w:val="28"/>
      <w:lang w:val="uk-UA"/>
    </w:rPr>
  </w:style>
  <w:style w:type="paragraph" w:styleId="af3">
    <w:name w:val="Subtitle"/>
    <w:basedOn w:val="a"/>
    <w:next w:val="a"/>
    <w:link w:val="af4"/>
    <w:uiPriority w:val="99"/>
    <w:qFormat/>
    <w:rsid w:val="00450D63"/>
    <w:pPr>
      <w:numPr>
        <w:ilvl w:val="1"/>
      </w:numPr>
    </w:pPr>
    <w:rPr>
      <w:rFonts w:ascii="Cambria" w:hAnsi="Cambria"/>
      <w:i/>
      <w:iCs/>
      <w:color w:val="4F81BD"/>
      <w:spacing w:val="15"/>
      <w:sz w:val="24"/>
      <w:szCs w:val="24"/>
      <w:lang w:eastAsia="en-US"/>
    </w:rPr>
  </w:style>
  <w:style w:type="character" w:customStyle="1" w:styleId="af4">
    <w:name w:val="Підзаголовок Знак"/>
    <w:link w:val="af3"/>
    <w:uiPriority w:val="99"/>
    <w:rsid w:val="00450D63"/>
    <w:rPr>
      <w:rFonts w:ascii="Cambria" w:hAnsi="Cambria" w:cs="Cambria"/>
      <w:i/>
      <w:iCs/>
      <w:color w:val="4F81BD"/>
      <w:spacing w:val="15"/>
      <w:sz w:val="24"/>
      <w:szCs w:val="24"/>
      <w:lang w:eastAsia="en-US"/>
    </w:rPr>
  </w:style>
  <w:style w:type="paragraph" w:styleId="af5">
    <w:name w:val="Title"/>
    <w:basedOn w:val="a"/>
    <w:next w:val="a"/>
    <w:link w:val="af6"/>
    <w:uiPriority w:val="99"/>
    <w:qFormat/>
    <w:rsid w:val="006D1F04"/>
    <w:pPr>
      <w:pBdr>
        <w:bottom w:val="single" w:sz="8" w:space="4" w:color="4F81BD"/>
      </w:pBdr>
      <w:spacing w:after="300" w:line="240" w:lineRule="auto"/>
    </w:pPr>
    <w:rPr>
      <w:rFonts w:ascii="Cambria" w:hAnsi="Cambria"/>
      <w:color w:val="17365D"/>
      <w:spacing w:val="5"/>
      <w:kern w:val="28"/>
      <w:sz w:val="52"/>
      <w:szCs w:val="52"/>
      <w:lang w:eastAsia="en-US"/>
    </w:rPr>
  </w:style>
  <w:style w:type="character" w:customStyle="1" w:styleId="af6">
    <w:name w:val="Назва Знак"/>
    <w:link w:val="af5"/>
    <w:uiPriority w:val="99"/>
    <w:rsid w:val="006D1F04"/>
    <w:rPr>
      <w:rFonts w:ascii="Cambria" w:hAnsi="Cambria" w:cs="Cambria"/>
      <w:color w:val="17365D"/>
      <w:spacing w:val="5"/>
      <w:kern w:val="28"/>
      <w:sz w:val="52"/>
      <w:szCs w:val="52"/>
      <w:lang w:eastAsia="en-US"/>
    </w:rPr>
  </w:style>
  <w:style w:type="paragraph" w:styleId="21">
    <w:name w:val="List Bullet 2"/>
    <w:basedOn w:val="a"/>
    <w:autoRedefine/>
    <w:semiHidden/>
    <w:rsid w:val="00BE4E1D"/>
    <w:pPr>
      <w:spacing w:after="0" w:line="460" w:lineRule="exact"/>
      <w:ind w:firstLine="900"/>
      <w:jc w:val="both"/>
    </w:pPr>
    <w:rPr>
      <w:rFonts w:ascii="Times New Roman" w:hAnsi="Times New Roman"/>
      <w:sz w:val="28"/>
      <w:szCs w:val="20"/>
    </w:rPr>
  </w:style>
  <w:style w:type="paragraph" w:styleId="af7">
    <w:name w:val="Body Text Indent"/>
    <w:basedOn w:val="a"/>
    <w:link w:val="af8"/>
    <w:uiPriority w:val="99"/>
    <w:semiHidden/>
    <w:unhideWhenUsed/>
    <w:rsid w:val="00747B65"/>
    <w:pPr>
      <w:spacing w:after="120"/>
      <w:ind w:left="283"/>
    </w:pPr>
    <w:rPr>
      <w:rFonts w:eastAsia="Calibri"/>
      <w:lang w:eastAsia="en-US"/>
    </w:rPr>
  </w:style>
  <w:style w:type="character" w:customStyle="1" w:styleId="af8">
    <w:name w:val="Основний текст з відступом Знак"/>
    <w:link w:val="af7"/>
    <w:uiPriority w:val="99"/>
    <w:semiHidden/>
    <w:rsid w:val="00747B65"/>
    <w:rPr>
      <w:rFonts w:eastAsia="Calibri"/>
      <w:sz w:val="22"/>
      <w:szCs w:val="22"/>
      <w:lang w:eastAsia="en-US"/>
    </w:rPr>
  </w:style>
  <w:style w:type="character" w:customStyle="1" w:styleId="hps">
    <w:name w:val="hps"/>
    <w:rsid w:val="00705B66"/>
  </w:style>
  <w:style w:type="character" w:customStyle="1" w:styleId="20">
    <w:name w:val="Заголовок 2 Знак"/>
    <w:link w:val="2"/>
    <w:uiPriority w:val="9"/>
    <w:rsid w:val="0011128F"/>
    <w:rPr>
      <w:rFonts w:ascii="Cambria" w:eastAsia="Times New Roman" w:hAnsi="Cambria" w:cs="Times New Roman"/>
      <w:b/>
      <w:bCs/>
      <w:i/>
      <w:iCs/>
      <w:sz w:val="28"/>
      <w:szCs w:val="28"/>
      <w:lang w:val="uk-UA"/>
    </w:rPr>
  </w:style>
  <w:style w:type="paragraph" w:styleId="af9">
    <w:name w:val="annotation text"/>
    <w:aliases w:val="Comment Text"/>
    <w:basedOn w:val="a"/>
    <w:uiPriority w:val="99"/>
    <w:semiHidden/>
    <w:unhideWhenUsed/>
    <w:rsid w:val="00E338F3"/>
    <w:pPr>
      <w:spacing w:line="240" w:lineRule="auto"/>
    </w:pPr>
    <w:rPr>
      <w:sz w:val="20"/>
      <w:szCs w:val="20"/>
    </w:rPr>
  </w:style>
  <w:style w:type="character" w:customStyle="1" w:styleId="hwtze">
    <w:name w:val="hwtze"/>
    <w:basedOn w:val="a0"/>
    <w:rsid w:val="00F4729A"/>
  </w:style>
  <w:style w:type="character" w:customStyle="1" w:styleId="rynqvb">
    <w:name w:val="rynqvb"/>
    <w:basedOn w:val="a0"/>
    <w:rsid w:val="00F4729A"/>
  </w:style>
  <w:style w:type="table" w:customStyle="1" w:styleId="1">
    <w:name w:val="Сетка таблицы1"/>
    <w:basedOn w:val="a1"/>
    <w:next w:val="af2"/>
    <w:uiPriority w:val="59"/>
    <w:rsid w:val="005A1F90"/>
    <w:pPr>
      <w:spacing w:before="200" w:after="200"/>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No Spacing"/>
    <w:basedOn w:val="a"/>
    <w:link w:val="afb"/>
    <w:uiPriority w:val="1"/>
    <w:qFormat/>
    <w:rsid w:val="00E25AFE"/>
    <w:pPr>
      <w:spacing w:after="0" w:line="240" w:lineRule="auto"/>
    </w:pPr>
    <w:rPr>
      <w:rFonts w:ascii="Times New Roman" w:hAnsi="Times New Roman"/>
      <w:sz w:val="24"/>
      <w:szCs w:val="24"/>
    </w:rPr>
  </w:style>
  <w:style w:type="character" w:customStyle="1" w:styleId="afb">
    <w:name w:val="Без інтервалів Знак"/>
    <w:basedOn w:val="a0"/>
    <w:link w:val="afa"/>
    <w:uiPriority w:val="1"/>
    <w:locked/>
    <w:rsid w:val="00E25AFE"/>
    <w:rPr>
      <w:rFonts w:ascii="Times New Roman" w:hAnsi="Times New Roman"/>
      <w:sz w:val="24"/>
      <w:szCs w:val="24"/>
      <w:lang w:val="uk-UA"/>
    </w:rPr>
  </w:style>
  <w:style w:type="character" w:customStyle="1" w:styleId="70">
    <w:name w:val="Заголовок 7 Знак"/>
    <w:basedOn w:val="a0"/>
    <w:link w:val="7"/>
    <w:uiPriority w:val="9"/>
    <w:rsid w:val="00D228E7"/>
    <w:rPr>
      <w:rFonts w:asciiTheme="majorHAnsi" w:eastAsiaTheme="majorEastAsia" w:hAnsiTheme="majorHAnsi" w:cstheme="majorBidi"/>
      <w:i/>
      <w:iCs/>
      <w:color w:val="243F60" w:themeColor="accent1" w:themeShade="7F"/>
      <w:sz w:val="22"/>
      <w:szCs w:val="22"/>
      <w:lang w:val="uk-UA"/>
    </w:rPr>
  </w:style>
  <w:style w:type="character" w:customStyle="1" w:styleId="FontStyle67">
    <w:name w:val="Font Style67"/>
    <w:uiPriority w:val="99"/>
    <w:rsid w:val="00BB07DE"/>
    <w:rPr>
      <w:rFonts w:ascii="Times New Roman" w:hAnsi="Times New Roman"/>
      <w:sz w:val="28"/>
    </w:rPr>
  </w:style>
  <w:style w:type="character" w:customStyle="1" w:styleId="90">
    <w:name w:val="Заголовок 9 Знак"/>
    <w:basedOn w:val="a0"/>
    <w:link w:val="9"/>
    <w:uiPriority w:val="9"/>
    <w:semiHidden/>
    <w:rsid w:val="00E2406D"/>
    <w:rPr>
      <w:rFonts w:asciiTheme="majorHAnsi" w:eastAsiaTheme="majorEastAsia" w:hAnsiTheme="majorHAnsi" w:cstheme="majorBidi"/>
      <w:i/>
      <w:iCs/>
      <w:color w:val="272727" w:themeColor="text1" w:themeTint="D8"/>
      <w:sz w:val="21"/>
      <w:szCs w:val="21"/>
      <w:lang w:val="uk-UA"/>
    </w:rPr>
  </w:style>
  <w:style w:type="paragraph" w:customStyle="1" w:styleId="rvps7">
    <w:name w:val="rvps7"/>
    <w:basedOn w:val="a"/>
    <w:rsid w:val="00E2406D"/>
    <w:pPr>
      <w:spacing w:before="100" w:beforeAutospacing="1" w:after="100" w:afterAutospacing="1" w:line="240" w:lineRule="auto"/>
      <w:ind w:firstLine="720"/>
      <w:jc w:val="both"/>
    </w:pPr>
    <w:rPr>
      <w:rFonts w:ascii="Times New Roman" w:hAnsi="Times New Roman"/>
      <w:sz w:val="24"/>
      <w:szCs w:val="24"/>
    </w:rPr>
  </w:style>
  <w:style w:type="character" w:customStyle="1" w:styleId="rvts15">
    <w:name w:val="rvts15"/>
    <w:rsid w:val="00E240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6768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oleObject" Target="embeddings/oleObject6.bin"/><Relationship Id="rId26" Type="http://schemas.openxmlformats.org/officeDocument/2006/relationships/hyperlink" Target="https://www.sportpedagogy.org.ua/html/journal/2012-10/12ggvesc.pdf" TargetMode="External"/><Relationship Id="rId21" Type="http://schemas.openxmlformats.org/officeDocument/2006/relationships/oleObject" Target="embeddings/oleObject9.bin"/><Relationship Id="rId34" Type="http://schemas.openxmlformats.org/officeDocument/2006/relationships/hyperlink" Target="https://m.mp.oeeee.com/a/" TargetMode="Externa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oleObject" Target="embeddings/oleObject5.bin"/><Relationship Id="rId25" Type="http://schemas.openxmlformats.org/officeDocument/2006/relationships/hyperlink" Target="https://spppc.com.ua/index.php/journal/article/view/623" TargetMode="External"/><Relationship Id="rId33" Type="http://schemas.openxmlformats.org/officeDocument/2006/relationships/hyperlink" Target="http://www.euro.who.int/__data/assets/pdf_file/0007/398995/Education-Factsheet_RUS.pdf?ua=1" TargetMode="Externa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8.bin"/><Relationship Id="rId2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1%80%D0%B0%D1%87%D1%83%D0%BA%20%D0%A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9E%D1%86%D1%96%D0%BD%D0%BA%D0%B0" TargetMode="External"/><Relationship Id="rId24" Type="http://schemas.openxmlformats.org/officeDocument/2006/relationships/header" Target="header2.xml"/><Relationship Id="rId32" Type="http://schemas.openxmlformats.org/officeDocument/2006/relationships/hyperlink" Target="https://apps.who.int/iris/handle/10665/350836"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11.bin"/><Relationship Id="rId28" Type="http://schemas.openxmlformats.org/officeDocument/2006/relationships/hyperlink" Target="http://lib.sportedu.ru/2SimQuery.idc?Title=%F1%E0%EC%EE%EA%EE%ED%F2%F0%EE%EB%FC%20%F3%20%F4i%E7%E8%F7%ED%EE%EC%F3%20%E2%E8%F5%EE%E2%E0%ED%EDi%20%FF%EA%20%E7%E0%F1i%E1%20%EFi%E4%E2%E8%F9%E5%ED%ED%FF%20%EC%EE%F2%E8%E2%E0%F6ii%20%E4%EE%20%EF%F0%EE%F4%E5%F1i%E9%ED%EE-%EF%F0%E8%EA%EB%E0%E4%ED%EEi%20%F4i%E7%E8%F7%ED%EEi%20%EFi%E4%E3%EE%F2%EE%E2%EA%E8%20%F1%F2%F3%E4%E5%ED%F2i%E2-%F1%F3%E4%ED%EE%E2%EE%E4ii%E2" TargetMode="External"/><Relationship Id="rId36" Type="http://schemas.openxmlformats.org/officeDocument/2006/relationships/fontTable" Target="fontTable.xml"/><Relationship Id="rId10" Type="http://schemas.openxmlformats.org/officeDocument/2006/relationships/hyperlink" Target="http://ua-referat.com/%D0%9E%D1%80%D0%B3%D0%B0%D0%BD%D1%96%D0%B7%D0%B0%D1%86%D1%96%D1%8F" TargetMode="External"/><Relationship Id="rId19" Type="http://schemas.openxmlformats.org/officeDocument/2006/relationships/oleObject" Target="embeddings/oleObject7.bin"/><Relationship Id="rId31" Type="http://schemas.openxmlformats.org/officeDocument/2006/relationships/hyperlink" Target="https://apps.who.int/iris/handle/10665/272722"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2.bin"/><Relationship Id="rId22" Type="http://schemas.openxmlformats.org/officeDocument/2006/relationships/oleObject" Target="embeddings/oleObject10.bin"/><Relationship Id="rId27" Type="http://schemas.openxmlformats.org/officeDocument/2006/relationships/hyperlink" Target="http://lib.sportedu.ru/2SimQuery.idc?Author=%EF%EE%E4%EB%E5%F1%ED%E8%E9%20%EE"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967" TargetMode="External"/><Relationship Id="rId35" Type="http://schemas.openxmlformats.org/officeDocument/2006/relationships/hyperlink" Target="https://www.sohu.com/a/490363087_505583" TargetMode="Externa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E59612-D5E7-4C08-A2CC-3E166F098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1</Pages>
  <Words>63066</Words>
  <Characters>35949</Characters>
  <Application>Microsoft Office Word</Application>
  <DocSecurity>0</DocSecurity>
  <Lines>299</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98818</CharactersWithSpaces>
  <SharedDoc>false</SharedDoc>
  <HLinks>
    <vt:vector size="24" baseType="variant">
      <vt:variant>
        <vt:i4>3538985</vt:i4>
      </vt:variant>
      <vt:variant>
        <vt:i4>54</vt:i4>
      </vt:variant>
      <vt:variant>
        <vt:i4>0</vt:i4>
      </vt:variant>
      <vt:variant>
        <vt:i4>5</vt:i4>
      </vt:variant>
      <vt:variant>
        <vt:lpwstr>http://lib.sportedu.ru/2SimQuery.idc?Title=%F1%E0%EC%EE%EA%EE%ED%F2%F0%EE%EB%FC%20%F3%20%F4i%E7%E8%F7%ED%EE%EC%F3%20%E2%E8%F5%EE%E2%E0%ED%EDi%20%FF%EA%20%E7%E0%F1i%E1%20%EFi%E4%E2%E8%F9%E5%ED%ED%FF%20%EC%EE%F2%E8%E2%E0%F6ii%20%E4%EE%20%EF%F0%EE%F4%E5%F1i%E9%ED%EE-%EF%F0%E8%EA%EB%E0%E4%ED%EEi%20%F4i%E7%E8%F7%ED%EEi%20%EFi%E4%E3%EE%F2%EE%E2%EA%E8%20%F1%F2%F3%E4%E5%ED%F2i%E2-%F1%F3%E4%ED%EE%E2%EE%E4ii%E2</vt:lpwstr>
      </vt:variant>
      <vt:variant>
        <vt:lpwstr/>
      </vt:variant>
      <vt:variant>
        <vt:i4>1179657</vt:i4>
      </vt:variant>
      <vt:variant>
        <vt:i4>51</vt:i4>
      </vt:variant>
      <vt:variant>
        <vt:i4>0</vt:i4>
      </vt:variant>
      <vt:variant>
        <vt:i4>5</vt:i4>
      </vt:variant>
      <vt:variant>
        <vt:lpwstr>http://lib.sportedu.ru/2SimQuery.idc?Author=%EF%EE%E4%EB%E5%F1%ED%E8%E9%20%EE</vt:lpwstr>
      </vt:variant>
      <vt:variant>
        <vt:lpwstr/>
      </vt:variant>
      <vt:variant>
        <vt:i4>2883630</vt:i4>
      </vt:variant>
      <vt:variant>
        <vt:i4>6</vt:i4>
      </vt:variant>
      <vt:variant>
        <vt:i4>0</vt:i4>
      </vt:variant>
      <vt:variant>
        <vt:i4>5</vt:i4>
      </vt:variant>
      <vt:variant>
        <vt:lpwstr>http://ua-referat.com/%D0%9E%D1%86%D1%96%D0%BD%D0%BA%D0%B0</vt:lpwstr>
      </vt:variant>
      <vt:variant>
        <vt:lpwstr/>
      </vt:variant>
      <vt:variant>
        <vt:i4>5767171</vt:i4>
      </vt:variant>
      <vt:variant>
        <vt:i4>3</vt:i4>
      </vt:variant>
      <vt:variant>
        <vt:i4>0</vt:i4>
      </vt:variant>
      <vt:variant>
        <vt:i4>5</vt:i4>
      </vt:variant>
      <vt:variant>
        <vt:lpwstr>http://ua-referat.com/%D0%9E%D1%80%D0%B3%D0%B0%D0%BD%D1%96%D0%B7%D0%B0%D1%86%D1%96%D1%8F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Vika_Yulya</dc:creator>
  <cp:lastModifiedBy>nitro</cp:lastModifiedBy>
  <cp:revision>27</cp:revision>
  <cp:lastPrinted>2018-05-17T22:31:00Z</cp:lastPrinted>
  <dcterms:created xsi:type="dcterms:W3CDTF">2024-12-11T15:16:00Z</dcterms:created>
  <dcterms:modified xsi:type="dcterms:W3CDTF">2024-12-31T19:14:00Z</dcterms:modified>
</cp:coreProperties>
</file>